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554" w:rsidRDefault="00623554" w:rsidP="00FE5F6F">
      <w:pPr>
        <w:pStyle w:val="a3"/>
        <w:tabs>
          <w:tab w:val="left" w:pos="567"/>
        </w:tabs>
        <w:ind w:left="-540"/>
        <w:rPr>
          <w:b/>
          <w:bCs/>
          <w:spacing w:val="40"/>
        </w:rPr>
      </w:pPr>
      <w:r w:rsidRPr="00F763A2">
        <w:rPr>
          <w:b/>
          <w:noProof/>
          <w:sz w:val="26"/>
          <w:szCs w:val="26"/>
          <w:lang w:val="en-US"/>
        </w:rPr>
        <w:drawing>
          <wp:inline distT="0" distB="0" distL="0" distR="0" wp14:anchorId="34528A5C" wp14:editId="5D92C5B6">
            <wp:extent cx="1657350" cy="799879"/>
            <wp:effectExtent l="0" t="0" r="0" b="635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681" cy="820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pacing w:val="40"/>
        </w:rPr>
        <w:t xml:space="preserve">    </w:t>
      </w:r>
    </w:p>
    <w:p w:rsidR="00FE5F6F" w:rsidRDefault="00FE5F6F" w:rsidP="00623554">
      <w:pPr>
        <w:pStyle w:val="a3"/>
        <w:tabs>
          <w:tab w:val="left" w:pos="567"/>
        </w:tabs>
        <w:ind w:left="-540"/>
        <w:rPr>
          <w:b/>
          <w:bCs/>
          <w:spacing w:val="40"/>
        </w:rPr>
      </w:pPr>
      <w:r>
        <w:rPr>
          <w:b/>
          <w:bCs/>
          <w:spacing w:val="40"/>
        </w:rPr>
        <w:t>МИНИСТЕРСТВО</w:t>
      </w:r>
      <w:r w:rsidR="00601F79">
        <w:rPr>
          <w:b/>
          <w:bCs/>
          <w:spacing w:val="40"/>
        </w:rPr>
        <w:t xml:space="preserve"> </w:t>
      </w:r>
      <w:r>
        <w:rPr>
          <w:b/>
          <w:bCs/>
          <w:spacing w:val="40"/>
        </w:rPr>
        <w:t>НА</w:t>
      </w:r>
      <w:r w:rsidR="00601F79">
        <w:rPr>
          <w:b/>
          <w:bCs/>
          <w:spacing w:val="40"/>
        </w:rPr>
        <w:t xml:space="preserve"> </w:t>
      </w:r>
      <w:r>
        <w:rPr>
          <w:b/>
          <w:bCs/>
          <w:spacing w:val="40"/>
        </w:rPr>
        <w:t>ЗЕМЕДЕЛИЕТО</w:t>
      </w:r>
      <w:r w:rsidR="00601F79">
        <w:rPr>
          <w:b/>
          <w:bCs/>
          <w:spacing w:val="40"/>
        </w:rPr>
        <w:t xml:space="preserve"> </w:t>
      </w:r>
      <w:r>
        <w:rPr>
          <w:b/>
          <w:bCs/>
          <w:spacing w:val="40"/>
        </w:rPr>
        <w:t>И ХРАНИТЕ</w:t>
      </w:r>
    </w:p>
    <w:p w:rsidR="00FE5F6F" w:rsidRDefault="00623554" w:rsidP="00623554">
      <w:pPr>
        <w:pStyle w:val="a3"/>
        <w:jc w:val="both"/>
        <w:rPr>
          <w:b/>
          <w:bCs/>
          <w:sz w:val="24"/>
          <w:szCs w:val="24"/>
          <w:u w:val="double"/>
        </w:rPr>
      </w:pPr>
      <w:r>
        <w:rPr>
          <w:b/>
          <w:bCs/>
          <w:sz w:val="24"/>
          <w:szCs w:val="24"/>
        </w:rPr>
        <w:t xml:space="preserve">                               ОБЛАСТНА ДИРЕКЦИ</w:t>
      </w:r>
      <w:r w:rsidR="00FE5F6F">
        <w:rPr>
          <w:b/>
          <w:bCs/>
          <w:sz w:val="24"/>
          <w:szCs w:val="24"/>
        </w:rPr>
        <w:t>“ЗЕМЕДЕЛИЕ” СЛИВЕН</w:t>
      </w:r>
    </w:p>
    <w:p w:rsidR="00FE5F6F" w:rsidRDefault="00623554" w:rsidP="00623554">
      <w:pPr>
        <w:pStyle w:val="2"/>
        <w:tabs>
          <w:tab w:val="left" w:pos="567"/>
        </w:tabs>
        <w:jc w:val="left"/>
      </w:pPr>
      <w:r>
        <w:t xml:space="preserve">                          </w:t>
      </w:r>
      <w:r w:rsidR="00FE5F6F">
        <w:t>КОМИСИЯ ПО ЧЛ.</w:t>
      </w:r>
      <w:r w:rsidR="00FE5F6F">
        <w:rPr>
          <w:lang w:val="en-US"/>
        </w:rPr>
        <w:t xml:space="preserve"> </w:t>
      </w:r>
      <w:r w:rsidR="00FE5F6F">
        <w:t>17, АЛ. 1, Т. 1 от ЗОЗЗ</w:t>
      </w:r>
    </w:p>
    <w:p w:rsidR="003E2695" w:rsidRPr="00CC5F04" w:rsidRDefault="003E2695" w:rsidP="00E327F6">
      <w:pPr>
        <w:ind w:left="8496"/>
        <w:rPr>
          <w:lang w:val="en-US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896202" wp14:editId="1981A538">
                <wp:simplePos x="0" y="0"/>
                <wp:positionH relativeFrom="column">
                  <wp:posOffset>-99060</wp:posOffset>
                </wp:positionH>
                <wp:positionV relativeFrom="paragraph">
                  <wp:posOffset>42545</wp:posOffset>
                </wp:positionV>
                <wp:extent cx="6565900" cy="0"/>
                <wp:effectExtent l="20955" t="20955" r="23495" b="1714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5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9AA1A"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8pt,3.35pt" to="509.2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" o:allowincell="f" strokeweight="2.25pt"/>
            </w:pict>
          </mc:Fallback>
        </mc:AlternateContent>
      </w:r>
      <w:r>
        <w:rPr>
          <w:b/>
          <w:bCs/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                                                                 </w:t>
      </w:r>
      <w:r w:rsidR="00E327F6">
        <w:rPr>
          <w:sz w:val="28"/>
          <w:szCs w:val="28"/>
          <w:lang w:val="en-US"/>
        </w:rPr>
        <w:br/>
      </w:r>
      <w:r w:rsidRPr="00956B63">
        <w:t>Протокол  №</w:t>
      </w:r>
      <w:r w:rsidR="00CC5F04">
        <w:rPr>
          <w:lang w:val="en-US"/>
        </w:rPr>
        <w:t>7</w:t>
      </w:r>
    </w:p>
    <w:p w:rsidR="002F698D" w:rsidRDefault="003E2695" w:rsidP="00E327F6">
      <w:pPr>
        <w:jc w:val="right"/>
        <w:rPr>
          <w:lang w:val="en-US"/>
        </w:rPr>
      </w:pPr>
      <w:r w:rsidRPr="00956B63">
        <w:rPr>
          <w:u w:val="single"/>
        </w:rPr>
        <w:t xml:space="preserve">от </w:t>
      </w:r>
      <w:r w:rsidR="00CC5F04">
        <w:rPr>
          <w:u w:val="single"/>
        </w:rPr>
        <w:t>10</w:t>
      </w:r>
      <w:r w:rsidRPr="00956B63">
        <w:rPr>
          <w:u w:val="single"/>
          <w:lang w:val="en-US"/>
        </w:rPr>
        <w:t>.</w:t>
      </w:r>
      <w:r w:rsidR="00CC5F04">
        <w:rPr>
          <w:u w:val="single"/>
          <w:lang w:val="en-US"/>
        </w:rPr>
        <w:t>12</w:t>
      </w:r>
      <w:r w:rsidR="002173D6">
        <w:rPr>
          <w:u w:val="single"/>
        </w:rPr>
        <w:t>.</w:t>
      </w:r>
      <w:r w:rsidRPr="00956B63">
        <w:rPr>
          <w:u w:val="single"/>
          <w:lang w:val="en-US"/>
        </w:rPr>
        <w:t>20</w:t>
      </w:r>
      <w:r w:rsidR="005277FE">
        <w:rPr>
          <w:u w:val="single"/>
          <w:lang w:val="en-US"/>
        </w:rPr>
        <w:t>2</w:t>
      </w:r>
      <w:r w:rsidR="002173D6">
        <w:rPr>
          <w:u w:val="single"/>
        </w:rPr>
        <w:t>5</w:t>
      </w:r>
      <w:r w:rsidRPr="00956B63">
        <w:rPr>
          <w:u w:val="single"/>
          <w:lang w:val="en-US"/>
        </w:rPr>
        <w:t xml:space="preserve"> </w:t>
      </w:r>
      <w:r w:rsidRPr="00956B63">
        <w:rPr>
          <w:u w:val="single"/>
        </w:rPr>
        <w:t>г.</w:t>
      </w:r>
    </w:p>
    <w:p w:rsidR="003E2695" w:rsidRPr="00956B63" w:rsidRDefault="003E2695" w:rsidP="003E2695">
      <w:pPr>
        <w:pStyle w:val="2"/>
        <w:rPr>
          <w:sz w:val="24"/>
          <w:szCs w:val="24"/>
        </w:rPr>
      </w:pPr>
      <w:r w:rsidRPr="00956B63">
        <w:rPr>
          <w:sz w:val="24"/>
          <w:szCs w:val="24"/>
        </w:rPr>
        <w:t>Р Е Ш Е Н И Е</w:t>
      </w:r>
    </w:p>
    <w:p w:rsidR="003E2695" w:rsidRPr="00CC5F04" w:rsidRDefault="003E2695" w:rsidP="003E2695">
      <w:pPr>
        <w:jc w:val="center"/>
        <w:rPr>
          <w:b/>
          <w:bCs/>
          <w:lang w:val="en-US"/>
        </w:rPr>
      </w:pPr>
      <w:r w:rsidRPr="00956B63">
        <w:rPr>
          <w:b/>
          <w:bCs/>
        </w:rPr>
        <w:t>№</w:t>
      </w:r>
      <w:r w:rsidR="00CC5F04">
        <w:rPr>
          <w:b/>
          <w:bCs/>
          <w:lang w:val="en-US"/>
        </w:rPr>
        <w:t>7</w:t>
      </w:r>
    </w:p>
    <w:p w:rsidR="003E2695" w:rsidRPr="00956B63" w:rsidRDefault="003E2695" w:rsidP="003E2695">
      <w:pPr>
        <w:jc w:val="center"/>
        <w:rPr>
          <w:b/>
          <w:bCs/>
          <w:lang w:val="en-US"/>
        </w:rPr>
      </w:pPr>
      <w:r w:rsidRPr="00956B63">
        <w:rPr>
          <w:b/>
          <w:bCs/>
        </w:rPr>
        <w:t xml:space="preserve">от </w:t>
      </w:r>
      <w:r w:rsidR="00CC5F04">
        <w:rPr>
          <w:b/>
          <w:bCs/>
        </w:rPr>
        <w:t>10.12</w:t>
      </w:r>
      <w:r w:rsidRPr="00956B63">
        <w:rPr>
          <w:b/>
          <w:bCs/>
          <w:lang w:val="en-US"/>
        </w:rPr>
        <w:t>.20</w:t>
      </w:r>
      <w:r w:rsidR="005277FE">
        <w:rPr>
          <w:b/>
          <w:bCs/>
          <w:lang w:val="en-US"/>
        </w:rPr>
        <w:t>2</w:t>
      </w:r>
      <w:r w:rsidR="002173D6">
        <w:rPr>
          <w:b/>
          <w:bCs/>
        </w:rPr>
        <w:t>5</w:t>
      </w:r>
      <w:r w:rsidRPr="00956B63">
        <w:rPr>
          <w:b/>
          <w:bCs/>
          <w:lang w:val="en-US"/>
        </w:rPr>
        <w:t xml:space="preserve"> </w:t>
      </w:r>
      <w:r w:rsidRPr="00956B63">
        <w:rPr>
          <w:b/>
          <w:bCs/>
        </w:rPr>
        <w:t>год.</w:t>
      </w:r>
    </w:p>
    <w:p w:rsidR="003E2695" w:rsidRPr="00956B63" w:rsidRDefault="003E2695" w:rsidP="003E2695">
      <w:pPr>
        <w:rPr>
          <w:b/>
          <w:bCs/>
          <w:lang w:val="en-US"/>
        </w:rPr>
      </w:pPr>
    </w:p>
    <w:p w:rsidR="003E2695" w:rsidRPr="00956B63" w:rsidRDefault="005C49BA" w:rsidP="003E2695">
      <w:pPr>
        <w:jc w:val="center"/>
        <w:rPr>
          <w:b/>
          <w:bCs/>
        </w:rPr>
      </w:pPr>
      <w:r>
        <w:rPr>
          <w:b/>
          <w:bCs/>
        </w:rPr>
        <w:t>ЗА:</w:t>
      </w:r>
      <w:r w:rsidR="003E2695" w:rsidRPr="00956B63">
        <w:rPr>
          <w:b/>
          <w:bCs/>
        </w:rPr>
        <w:t xml:space="preserve"> Промяна предназначението на земеделски земи за</w:t>
      </w:r>
    </w:p>
    <w:p w:rsidR="003E2695" w:rsidRPr="00956B63" w:rsidRDefault="003E2695" w:rsidP="00E010DA">
      <w:pPr>
        <w:jc w:val="center"/>
        <w:rPr>
          <w:b/>
          <w:bCs/>
        </w:rPr>
      </w:pPr>
      <w:r w:rsidRPr="00956B63">
        <w:rPr>
          <w:b/>
          <w:bCs/>
        </w:rPr>
        <w:t>неземеделски нужди</w:t>
      </w:r>
      <w:r w:rsidR="00E010DA">
        <w:rPr>
          <w:b/>
          <w:bCs/>
          <w:lang w:val="en-US"/>
        </w:rPr>
        <w:t xml:space="preserve"> </w:t>
      </w:r>
      <w:r w:rsidR="00E010DA">
        <w:rPr>
          <w:b/>
          <w:bCs/>
        </w:rPr>
        <w:t>и</w:t>
      </w:r>
      <w:r w:rsidRPr="00956B63">
        <w:rPr>
          <w:b/>
          <w:bCs/>
        </w:rPr>
        <w:t xml:space="preserve"> утвърждаване на площадки </w:t>
      </w:r>
    </w:p>
    <w:p w:rsidR="00E1111D" w:rsidRPr="00956B63" w:rsidRDefault="00E1111D" w:rsidP="003E2695">
      <w:pPr>
        <w:rPr>
          <w:lang w:val="en-US"/>
        </w:rPr>
      </w:pPr>
    </w:p>
    <w:p w:rsidR="001D15FB" w:rsidRPr="00CE4498" w:rsidRDefault="003E2695" w:rsidP="00CE4498">
      <w:pPr>
        <w:pStyle w:val="2"/>
        <w:rPr>
          <w:sz w:val="24"/>
          <w:szCs w:val="24"/>
          <w:lang w:val="en-US"/>
        </w:rPr>
      </w:pPr>
      <w:r w:rsidRPr="00956B63">
        <w:rPr>
          <w:sz w:val="24"/>
          <w:szCs w:val="24"/>
        </w:rPr>
        <w:t>КОМИСИЯ ПО ЧЛ.</w:t>
      </w:r>
      <w:r w:rsidR="005277FE">
        <w:rPr>
          <w:sz w:val="24"/>
          <w:szCs w:val="24"/>
          <w:lang w:val="en-US"/>
        </w:rPr>
        <w:t xml:space="preserve"> </w:t>
      </w:r>
      <w:r w:rsidRPr="00956B63">
        <w:rPr>
          <w:sz w:val="24"/>
          <w:szCs w:val="24"/>
        </w:rPr>
        <w:t>17, АЛ. 1, Т. 1 от ЗОЗЗ</w:t>
      </w:r>
    </w:p>
    <w:p w:rsidR="005277FE" w:rsidRDefault="005277FE" w:rsidP="00D15A79">
      <w:pPr>
        <w:tabs>
          <w:tab w:val="left" w:pos="567"/>
        </w:tabs>
        <w:jc w:val="center"/>
        <w:rPr>
          <w:b/>
          <w:bCs/>
        </w:rPr>
      </w:pPr>
    </w:p>
    <w:p w:rsidR="00881D6E" w:rsidRPr="0052792B" w:rsidRDefault="00541B69" w:rsidP="0052792B">
      <w:pPr>
        <w:tabs>
          <w:tab w:val="left" w:pos="142"/>
        </w:tabs>
        <w:ind w:firstLine="567"/>
        <w:jc w:val="both"/>
        <w:rPr>
          <w:bCs/>
        </w:rPr>
      </w:pPr>
      <w:r w:rsidRPr="0052792B">
        <w:rPr>
          <w:b/>
        </w:rPr>
        <w:t xml:space="preserve">  </w:t>
      </w:r>
    </w:p>
    <w:p w:rsidR="00B7059E" w:rsidRDefault="002C0644" w:rsidP="00B7059E">
      <w:pPr>
        <w:jc w:val="center"/>
        <w:rPr>
          <w:b/>
          <w:bCs/>
          <w:lang w:val="en-US"/>
        </w:rPr>
      </w:pPr>
      <w:r w:rsidRPr="0052792B">
        <w:rPr>
          <w:b/>
        </w:rPr>
        <w:t xml:space="preserve">     </w:t>
      </w:r>
      <w:r w:rsidR="00B7059E">
        <w:rPr>
          <w:b/>
          <w:bCs/>
        </w:rPr>
        <w:t>Р  Е  Ш  И:</w:t>
      </w:r>
    </w:p>
    <w:p w:rsidR="00B7059E" w:rsidRDefault="00B7059E" w:rsidP="00B7059E">
      <w:pPr>
        <w:jc w:val="both"/>
        <w:rPr>
          <w:color w:val="000000"/>
          <w:lang w:val="en-US"/>
        </w:rPr>
      </w:pPr>
    </w:p>
    <w:p w:rsidR="00B7059E" w:rsidRDefault="00B7059E" w:rsidP="00B7059E">
      <w:pPr>
        <w:tabs>
          <w:tab w:val="left" w:pos="142"/>
        </w:tabs>
        <w:ind w:firstLine="567"/>
        <w:jc w:val="both"/>
        <w:rPr>
          <w:b/>
        </w:rPr>
      </w:pPr>
      <w:r>
        <w:rPr>
          <w:b/>
        </w:rPr>
        <w:t xml:space="preserve">  </w:t>
      </w:r>
      <w:r>
        <w:rPr>
          <w:b/>
          <w:bCs/>
        </w:rPr>
        <w:t>І. На основание чл. 22, ал. 1 от ЗОЗЗ и чл. 32, ал. 1 от ППЗОЗЗ, утвърждава площадка  за проектиране на обекти, както следва:</w:t>
      </w:r>
      <w:r>
        <w:rPr>
          <w:b/>
        </w:rPr>
        <w:t xml:space="preserve">   </w:t>
      </w:r>
    </w:p>
    <w:p w:rsidR="00775574" w:rsidRDefault="00775574" w:rsidP="00B7059E">
      <w:pPr>
        <w:tabs>
          <w:tab w:val="left" w:pos="142"/>
        </w:tabs>
        <w:ind w:firstLine="567"/>
        <w:jc w:val="both"/>
        <w:rPr>
          <w:b/>
          <w:lang w:val="en-US"/>
        </w:rPr>
      </w:pPr>
    </w:p>
    <w:p w:rsidR="0043038E" w:rsidRDefault="00D220AF" w:rsidP="0043038E">
      <w:pPr>
        <w:pStyle w:val="a9"/>
        <w:numPr>
          <w:ilvl w:val="0"/>
          <w:numId w:val="19"/>
        </w:numPr>
        <w:tabs>
          <w:tab w:val="left" w:pos="594"/>
        </w:tabs>
        <w:jc w:val="both"/>
        <w:rPr>
          <w:color w:val="000000"/>
        </w:rPr>
      </w:pPr>
      <w:r w:rsidRPr="00CC5F04">
        <w:rPr>
          <w:b/>
          <w:color w:val="000000"/>
        </w:rPr>
        <w:t>Утвърждава площадка</w:t>
      </w:r>
      <w:r w:rsidRPr="00CC5F04">
        <w:rPr>
          <w:color w:val="000000"/>
        </w:rPr>
        <w:t xml:space="preserve"> </w:t>
      </w:r>
      <w:r w:rsidR="00CC5F04" w:rsidRPr="00101C15">
        <w:rPr>
          <w:color w:val="000000"/>
        </w:rPr>
        <w:t xml:space="preserve"> за проектиране, с която се засяга около 2001</w:t>
      </w:r>
      <w:r w:rsidR="00CC5F04" w:rsidRPr="00101C15">
        <w:rPr>
          <w:i/>
          <w:color w:val="000000"/>
        </w:rPr>
        <w:t xml:space="preserve"> </w:t>
      </w:r>
      <w:proofErr w:type="spellStart"/>
      <w:r w:rsidR="00CC5F04" w:rsidRPr="00101C15">
        <w:rPr>
          <w:color w:val="000000"/>
        </w:rPr>
        <w:t>кв.м</w:t>
      </w:r>
      <w:proofErr w:type="spellEnd"/>
      <w:r w:rsidR="00CC5F04" w:rsidRPr="00101C15">
        <w:rPr>
          <w:color w:val="000000"/>
        </w:rPr>
        <w:t xml:space="preserve"> земеделска земя, девета категория, неполивна, собственост</w:t>
      </w:r>
      <w:r w:rsidR="00CC5F04" w:rsidRPr="00101C15">
        <w:rPr>
          <w:color w:val="000000"/>
          <w:lang w:val="en-US"/>
        </w:rPr>
        <w:t xml:space="preserve"> </w:t>
      </w:r>
      <w:r w:rsidR="00CC5F04" w:rsidRPr="00101C15">
        <w:rPr>
          <w:color w:val="000000"/>
        </w:rPr>
        <w:t>на М</w:t>
      </w:r>
      <w:r w:rsidR="005668CD">
        <w:rPr>
          <w:color w:val="000000"/>
          <w:lang w:val="en-US"/>
        </w:rPr>
        <w:t>****</w:t>
      </w:r>
      <w:r w:rsidR="00CC5F04" w:rsidRPr="00101C15">
        <w:rPr>
          <w:color w:val="000000"/>
        </w:rPr>
        <w:t xml:space="preserve"> С</w:t>
      </w:r>
      <w:r w:rsidR="005668CD">
        <w:rPr>
          <w:color w:val="000000"/>
          <w:lang w:val="en-US"/>
        </w:rPr>
        <w:t>*****</w:t>
      </w:r>
      <w:r w:rsidR="00CC5F04" w:rsidRPr="00101C15">
        <w:rPr>
          <w:color w:val="000000"/>
        </w:rPr>
        <w:t xml:space="preserve"> М</w:t>
      </w:r>
      <w:r w:rsidR="005668CD">
        <w:rPr>
          <w:color w:val="000000"/>
          <w:lang w:val="en-US"/>
        </w:rPr>
        <w:t>*****</w:t>
      </w:r>
      <w:r w:rsidR="00CC5F04" w:rsidRPr="00101C15">
        <w:rPr>
          <w:color w:val="000000"/>
        </w:rPr>
        <w:t>, за изграждане на обект: „За ниско жилищно застрояване” в землището на с.</w:t>
      </w:r>
      <w:r w:rsidR="00CC5F04">
        <w:rPr>
          <w:color w:val="000000"/>
          <w:lang w:val="en-US"/>
        </w:rPr>
        <w:t xml:space="preserve"> </w:t>
      </w:r>
      <w:r w:rsidR="00CC5F04" w:rsidRPr="00101C15">
        <w:rPr>
          <w:color w:val="000000"/>
        </w:rPr>
        <w:t>Жеравна, поземлен имот с идентификатор 29283.49.259</w:t>
      </w:r>
      <w:r w:rsidR="00CC5F04" w:rsidRPr="00101C15">
        <w:rPr>
          <w:color w:val="000000"/>
          <w:lang w:val="en-US"/>
        </w:rPr>
        <w:t>,</w:t>
      </w:r>
      <w:r w:rsidR="00CC5F04" w:rsidRPr="00101C15">
        <w:rPr>
          <w:color w:val="000000"/>
        </w:rPr>
        <w:t xml:space="preserve"> общ. Котел, </w:t>
      </w:r>
      <w:proofErr w:type="spellStart"/>
      <w:r w:rsidR="00CC5F04" w:rsidRPr="00101C15">
        <w:rPr>
          <w:color w:val="000000"/>
        </w:rPr>
        <w:t>обл</w:t>
      </w:r>
      <w:proofErr w:type="spellEnd"/>
      <w:r w:rsidR="00CC5F04" w:rsidRPr="00101C15">
        <w:rPr>
          <w:color w:val="000000"/>
        </w:rPr>
        <w:t xml:space="preserve">. Сливен, при граници, посочени в </w:t>
      </w:r>
      <w:proofErr w:type="spellStart"/>
      <w:r w:rsidR="00CC5F04" w:rsidRPr="00101C15">
        <w:rPr>
          <w:color w:val="000000"/>
        </w:rPr>
        <w:t>приложенaта</w:t>
      </w:r>
      <w:proofErr w:type="spellEnd"/>
      <w:r w:rsidR="00CC5F04" w:rsidRPr="00101C15">
        <w:rPr>
          <w:color w:val="000000"/>
        </w:rPr>
        <w:t xml:space="preserve"> скица.</w:t>
      </w:r>
    </w:p>
    <w:p w:rsidR="0043038E" w:rsidRDefault="0043038E" w:rsidP="0043038E">
      <w:pPr>
        <w:pStyle w:val="a9"/>
        <w:tabs>
          <w:tab w:val="left" w:pos="594"/>
        </w:tabs>
        <w:jc w:val="both"/>
        <w:rPr>
          <w:color w:val="000000"/>
        </w:rPr>
      </w:pPr>
    </w:p>
    <w:p w:rsidR="0043038E" w:rsidRPr="0043038E" w:rsidRDefault="00D220AF" w:rsidP="0043038E">
      <w:pPr>
        <w:pStyle w:val="a9"/>
        <w:numPr>
          <w:ilvl w:val="0"/>
          <w:numId w:val="19"/>
        </w:numPr>
        <w:tabs>
          <w:tab w:val="left" w:pos="594"/>
        </w:tabs>
        <w:jc w:val="both"/>
        <w:rPr>
          <w:color w:val="000000"/>
        </w:rPr>
      </w:pPr>
      <w:r w:rsidRPr="0043038E">
        <w:rPr>
          <w:b/>
          <w:color w:val="000000"/>
        </w:rPr>
        <w:t>Утвърждава площадка</w:t>
      </w:r>
      <w:r w:rsidRPr="0043038E">
        <w:rPr>
          <w:color w:val="000000"/>
        </w:rPr>
        <w:t xml:space="preserve"> </w:t>
      </w:r>
      <w:r w:rsidR="0043038E" w:rsidRPr="0043038E">
        <w:rPr>
          <w:b/>
          <w:color w:val="000000"/>
        </w:rPr>
        <w:t>Утвърждава площадка</w:t>
      </w:r>
      <w:r w:rsidR="0043038E" w:rsidRPr="0043038E">
        <w:rPr>
          <w:color w:val="000000"/>
        </w:rPr>
        <w:t xml:space="preserve"> за проектиране, с която се засяга около 2002</w:t>
      </w:r>
      <w:r w:rsidR="0043038E" w:rsidRPr="0043038E">
        <w:rPr>
          <w:i/>
          <w:color w:val="000000"/>
        </w:rPr>
        <w:t xml:space="preserve"> </w:t>
      </w:r>
      <w:proofErr w:type="spellStart"/>
      <w:r w:rsidR="0043038E" w:rsidRPr="0043038E">
        <w:rPr>
          <w:color w:val="000000"/>
        </w:rPr>
        <w:t>кв.м</w:t>
      </w:r>
      <w:proofErr w:type="spellEnd"/>
      <w:r w:rsidR="0043038E" w:rsidRPr="0043038E">
        <w:rPr>
          <w:color w:val="000000"/>
        </w:rPr>
        <w:t xml:space="preserve"> земеделска земя, девета категория, неполивна, собственост</w:t>
      </w:r>
      <w:r w:rsidR="0043038E" w:rsidRPr="0043038E">
        <w:rPr>
          <w:color w:val="000000"/>
          <w:lang w:val="en-US"/>
        </w:rPr>
        <w:t xml:space="preserve"> </w:t>
      </w:r>
      <w:r w:rsidR="0043038E" w:rsidRPr="0043038E">
        <w:rPr>
          <w:color w:val="000000"/>
        </w:rPr>
        <w:t>на М</w:t>
      </w:r>
      <w:r w:rsidR="005668CD">
        <w:rPr>
          <w:color w:val="000000"/>
          <w:lang w:val="en-US"/>
        </w:rPr>
        <w:t>*****</w:t>
      </w:r>
      <w:r w:rsidR="0043038E" w:rsidRPr="0043038E">
        <w:rPr>
          <w:color w:val="000000"/>
        </w:rPr>
        <w:t xml:space="preserve"> Т</w:t>
      </w:r>
      <w:r w:rsidR="005668CD">
        <w:rPr>
          <w:color w:val="000000"/>
          <w:lang w:val="en-US"/>
        </w:rPr>
        <w:t>*****</w:t>
      </w:r>
      <w:r w:rsidR="0043038E" w:rsidRPr="0043038E">
        <w:rPr>
          <w:color w:val="000000"/>
        </w:rPr>
        <w:t>Е</w:t>
      </w:r>
      <w:r w:rsidR="005668CD">
        <w:rPr>
          <w:color w:val="000000"/>
          <w:lang w:val="en-US"/>
        </w:rPr>
        <w:t>****</w:t>
      </w:r>
      <w:r w:rsidR="0043038E" w:rsidRPr="0043038E">
        <w:rPr>
          <w:color w:val="000000"/>
        </w:rPr>
        <w:t>а,</w:t>
      </w:r>
      <w:r w:rsidR="009916DF">
        <w:rPr>
          <w:color w:val="000000"/>
        </w:rPr>
        <w:t xml:space="preserve"> за изграждане на </w:t>
      </w:r>
      <w:proofErr w:type="spellStart"/>
      <w:r w:rsidR="009916DF">
        <w:rPr>
          <w:color w:val="000000"/>
        </w:rPr>
        <w:t>обект:</w:t>
      </w:r>
      <w:r w:rsidR="0043038E" w:rsidRPr="0043038E">
        <w:rPr>
          <w:color w:val="000000"/>
        </w:rPr>
        <w:t>„За</w:t>
      </w:r>
      <w:proofErr w:type="spellEnd"/>
      <w:r w:rsidR="0043038E" w:rsidRPr="0043038E">
        <w:rPr>
          <w:color w:val="000000"/>
        </w:rPr>
        <w:t xml:space="preserve"> ниско жилищно застрояване” в землището на с.</w:t>
      </w:r>
      <w:r w:rsidR="0043038E" w:rsidRPr="0043038E">
        <w:rPr>
          <w:color w:val="000000"/>
          <w:lang w:val="en-US"/>
        </w:rPr>
        <w:t xml:space="preserve"> </w:t>
      </w:r>
      <w:r w:rsidR="0043038E" w:rsidRPr="0043038E">
        <w:rPr>
          <w:color w:val="000000"/>
        </w:rPr>
        <w:t>Жеравна, поземлен имот с идентификатор 29283.49.260</w:t>
      </w:r>
      <w:r w:rsidR="0043038E" w:rsidRPr="0043038E">
        <w:rPr>
          <w:color w:val="000000"/>
          <w:lang w:val="en-US"/>
        </w:rPr>
        <w:t>,</w:t>
      </w:r>
      <w:r w:rsidR="0043038E" w:rsidRPr="0043038E">
        <w:rPr>
          <w:color w:val="000000"/>
        </w:rPr>
        <w:t xml:space="preserve"> общ. Котел, </w:t>
      </w:r>
      <w:proofErr w:type="spellStart"/>
      <w:r w:rsidR="0043038E" w:rsidRPr="0043038E">
        <w:rPr>
          <w:color w:val="000000"/>
        </w:rPr>
        <w:t>обл</w:t>
      </w:r>
      <w:proofErr w:type="spellEnd"/>
      <w:r w:rsidR="0043038E" w:rsidRPr="0043038E">
        <w:rPr>
          <w:color w:val="000000"/>
        </w:rPr>
        <w:t xml:space="preserve">. Сливен, при граници, посочени в </w:t>
      </w:r>
      <w:proofErr w:type="spellStart"/>
      <w:r w:rsidR="0043038E" w:rsidRPr="0043038E">
        <w:rPr>
          <w:color w:val="000000"/>
        </w:rPr>
        <w:t>приложенaта</w:t>
      </w:r>
      <w:proofErr w:type="spellEnd"/>
      <w:r w:rsidR="0043038E" w:rsidRPr="0043038E">
        <w:rPr>
          <w:color w:val="000000"/>
        </w:rPr>
        <w:t xml:space="preserve"> скица.</w:t>
      </w:r>
    </w:p>
    <w:p w:rsidR="00D220AF" w:rsidRPr="0043038E" w:rsidRDefault="00D220AF" w:rsidP="0043038E">
      <w:pPr>
        <w:tabs>
          <w:tab w:val="left" w:pos="594"/>
        </w:tabs>
        <w:jc w:val="both"/>
        <w:rPr>
          <w:b/>
          <w:color w:val="000000"/>
        </w:rPr>
      </w:pPr>
    </w:p>
    <w:p w:rsidR="00D220AF" w:rsidRPr="009E1C8A" w:rsidRDefault="00D220AF" w:rsidP="00D220AF">
      <w:pPr>
        <w:tabs>
          <w:tab w:val="left" w:pos="594"/>
        </w:tabs>
        <w:jc w:val="both"/>
        <w:rPr>
          <w:b/>
          <w:color w:val="000000"/>
        </w:rPr>
      </w:pPr>
      <w:r w:rsidRPr="009E1C8A">
        <w:rPr>
          <w:b/>
        </w:rPr>
        <w:tab/>
      </w:r>
      <w:r w:rsidR="00B7059E" w:rsidRPr="009E1C8A">
        <w:rPr>
          <w:b/>
        </w:rPr>
        <w:t xml:space="preserve"> </w:t>
      </w:r>
      <w:r w:rsidR="00183364" w:rsidRPr="009E1C8A">
        <w:rPr>
          <w:b/>
          <w:bCs/>
        </w:rPr>
        <w:t>І</w:t>
      </w:r>
      <w:r w:rsidR="00B7059E" w:rsidRPr="009E1C8A">
        <w:rPr>
          <w:b/>
          <w:bCs/>
        </w:rPr>
        <w:t>І.</w:t>
      </w:r>
      <w:r w:rsidR="00B7059E" w:rsidRPr="009E1C8A">
        <w:rPr>
          <w:b/>
        </w:rPr>
        <w:t xml:space="preserve"> На основание чл. 24, ал. 2 от ЗОЗЗ  и чл. 41, ал. 1 от ППЗОЗЗ, променя предназначението   на земеделска земя,  собственост  на  физически  и  юридически лица, за нуждите на собствениците както следва:</w:t>
      </w:r>
      <w:r w:rsidR="00775574" w:rsidRPr="009E1C8A">
        <w:rPr>
          <w:b/>
          <w:color w:val="000000"/>
        </w:rPr>
        <w:t xml:space="preserve"> </w:t>
      </w:r>
    </w:p>
    <w:p w:rsidR="00D220AF" w:rsidRPr="009E1C8A" w:rsidRDefault="00D220AF" w:rsidP="00D220AF">
      <w:pPr>
        <w:tabs>
          <w:tab w:val="left" w:pos="594"/>
        </w:tabs>
        <w:jc w:val="both"/>
        <w:rPr>
          <w:b/>
          <w:color w:val="000000"/>
        </w:rPr>
      </w:pPr>
    </w:p>
    <w:p w:rsidR="008B791F" w:rsidRPr="00101C15" w:rsidRDefault="00D220AF" w:rsidP="008B791F">
      <w:pPr>
        <w:jc w:val="both"/>
        <w:rPr>
          <w:color w:val="000000"/>
        </w:rPr>
      </w:pPr>
      <w:r w:rsidRPr="009E1C8A">
        <w:rPr>
          <w:b/>
          <w:color w:val="000000"/>
        </w:rPr>
        <w:t xml:space="preserve">         </w:t>
      </w:r>
      <w:r w:rsidR="00183364" w:rsidRPr="009E1C8A">
        <w:rPr>
          <w:b/>
          <w:color w:val="000000"/>
        </w:rPr>
        <w:t>3.</w:t>
      </w:r>
      <w:r w:rsidR="002173D6" w:rsidRPr="009E1C8A">
        <w:rPr>
          <w:b/>
          <w:color w:val="000000"/>
        </w:rPr>
        <w:t xml:space="preserve"> </w:t>
      </w:r>
      <w:r w:rsidR="008B791F" w:rsidRPr="00101C15">
        <w:rPr>
          <w:b/>
          <w:color w:val="000000"/>
        </w:rPr>
        <w:t xml:space="preserve">Променя предназначението </w:t>
      </w:r>
      <w:r w:rsidR="008B791F" w:rsidRPr="00101C15">
        <w:rPr>
          <w:color w:val="000000"/>
        </w:rPr>
        <w:t xml:space="preserve">на 105 </w:t>
      </w:r>
      <w:proofErr w:type="spellStart"/>
      <w:r w:rsidR="008B791F" w:rsidRPr="00101C15">
        <w:rPr>
          <w:color w:val="000000"/>
        </w:rPr>
        <w:t>кв.м</w:t>
      </w:r>
      <w:proofErr w:type="spellEnd"/>
      <w:r w:rsidR="008B791F" w:rsidRPr="00101C15">
        <w:rPr>
          <w:color w:val="000000"/>
        </w:rPr>
        <w:t xml:space="preserve"> земеделска земя, девета категория, неполивна, собственост на Община </w:t>
      </w:r>
      <w:proofErr w:type="spellStart"/>
      <w:r w:rsidR="008B791F" w:rsidRPr="00101C15">
        <w:rPr>
          <w:color w:val="000000"/>
        </w:rPr>
        <w:t>Сливен,за</w:t>
      </w:r>
      <w:proofErr w:type="spellEnd"/>
      <w:r w:rsidR="008B791F" w:rsidRPr="00101C15">
        <w:rPr>
          <w:color w:val="000000"/>
        </w:rPr>
        <w:t xml:space="preserve"> нуждите на „Електроразпределение ЮГ“ за изграждане на </w:t>
      </w:r>
      <w:proofErr w:type="spellStart"/>
      <w:r w:rsidR="008B791F" w:rsidRPr="00101C15">
        <w:rPr>
          <w:color w:val="000000"/>
        </w:rPr>
        <w:t>обект:„Нов</w:t>
      </w:r>
      <w:proofErr w:type="spellEnd"/>
      <w:r w:rsidR="008B791F" w:rsidRPr="00101C15">
        <w:rPr>
          <w:color w:val="000000"/>
        </w:rPr>
        <w:t xml:space="preserve"> трансформаторен пост“ в землището на гр. Сливен, поземлен имот с проектен идентификатор 67338.426.264 /образуван от 67338.426.4/, местност „</w:t>
      </w:r>
      <w:proofErr w:type="spellStart"/>
      <w:r w:rsidR="008B791F" w:rsidRPr="00101C15">
        <w:rPr>
          <w:color w:val="000000"/>
        </w:rPr>
        <w:t>Рамануша</w:t>
      </w:r>
      <w:proofErr w:type="spellEnd"/>
      <w:r w:rsidR="008B791F" w:rsidRPr="00101C15">
        <w:rPr>
          <w:color w:val="000000"/>
        </w:rPr>
        <w:t xml:space="preserve">”, общ. Сливен, </w:t>
      </w:r>
      <w:proofErr w:type="spellStart"/>
      <w:r w:rsidR="008B791F" w:rsidRPr="00101C15">
        <w:rPr>
          <w:color w:val="000000"/>
        </w:rPr>
        <w:t>обл</w:t>
      </w:r>
      <w:proofErr w:type="spellEnd"/>
      <w:r w:rsidR="008B791F" w:rsidRPr="00101C15">
        <w:rPr>
          <w:color w:val="000000"/>
        </w:rPr>
        <w:t xml:space="preserve">. Сливен, при граници, посочени в приложената скица и влязъл в сила ПУП-ПЗ. </w:t>
      </w:r>
      <w:r w:rsidR="008B791F" w:rsidRPr="00101C15">
        <w:rPr>
          <w:b/>
          <w:color w:val="000000"/>
          <w:lang w:val="en-US"/>
        </w:rPr>
        <w:t xml:space="preserve">  </w:t>
      </w:r>
      <w:r w:rsidR="008B791F" w:rsidRPr="00101C15">
        <w:rPr>
          <w:color w:val="000000"/>
        </w:rPr>
        <w:t xml:space="preserve">     </w:t>
      </w:r>
      <w:r w:rsidR="008B791F" w:rsidRPr="00101C15">
        <w:rPr>
          <w:bCs/>
          <w:color w:val="000000"/>
        </w:rPr>
        <w:t xml:space="preserve">     </w:t>
      </w:r>
    </w:p>
    <w:p w:rsidR="008B791F" w:rsidRDefault="008B791F" w:rsidP="008B791F">
      <w:pPr>
        <w:jc w:val="both"/>
      </w:pPr>
      <w:r w:rsidRPr="00101C15">
        <w:rPr>
          <w:bCs/>
          <w:color w:val="000000"/>
        </w:rPr>
        <w:t xml:space="preserve">       </w:t>
      </w:r>
      <w:r w:rsidRPr="00101C15">
        <w:rPr>
          <w:bCs/>
          <w:color w:val="000000"/>
          <w:lang w:val="en-US"/>
        </w:rPr>
        <w:t xml:space="preserve"> </w:t>
      </w:r>
      <w:r w:rsidRPr="00101C15">
        <w:rPr>
          <w:lang w:val="en-US"/>
        </w:rPr>
        <w:t xml:space="preserve">    </w:t>
      </w:r>
      <w:r w:rsidRPr="00101C15">
        <w:t xml:space="preserve">На основание чл. 30 ал. 2 от ЗОЗЗ </w:t>
      </w:r>
      <w:r w:rsidRPr="00101C15">
        <w:rPr>
          <w:color w:val="000000"/>
        </w:rPr>
        <w:t>„Електроразпределение Юг“ ЕАД</w:t>
      </w:r>
      <w:r w:rsidRPr="00101C15">
        <w:t xml:space="preserve"> да заплати на Община Сливен, такса за промяна предназначението на 105 кв. метра част </w:t>
      </w:r>
      <w:r w:rsidRPr="00101C15">
        <w:rPr>
          <w:color w:val="000000"/>
        </w:rPr>
        <w:t>поземлен имот с проектен идентификатор 67338.426.264</w:t>
      </w:r>
      <w:r>
        <w:rPr>
          <w:color w:val="000000"/>
        </w:rPr>
        <w:t xml:space="preserve"> </w:t>
      </w:r>
      <w:r w:rsidRPr="00101C15">
        <w:rPr>
          <w:color w:val="000000"/>
        </w:rPr>
        <w:t xml:space="preserve">/образуван от 67338.426.4/, пасище </w:t>
      </w:r>
      <w:r w:rsidRPr="00101C15">
        <w:t xml:space="preserve">собственост на община Сливен, местна такса . </w:t>
      </w:r>
    </w:p>
    <w:p w:rsidR="00D220AF" w:rsidRPr="009E1C8A" w:rsidRDefault="00D220AF" w:rsidP="008B791F">
      <w:pPr>
        <w:jc w:val="both"/>
        <w:rPr>
          <w:bCs/>
        </w:rPr>
      </w:pPr>
      <w:r w:rsidRPr="009E1C8A">
        <w:rPr>
          <w:bCs/>
        </w:rPr>
        <w:t xml:space="preserve">     </w:t>
      </w:r>
    </w:p>
    <w:p w:rsidR="008B791F" w:rsidRPr="005A3676" w:rsidRDefault="00D220AF" w:rsidP="008B791F">
      <w:pPr>
        <w:jc w:val="both"/>
        <w:rPr>
          <w:color w:val="000000"/>
        </w:rPr>
      </w:pPr>
      <w:r w:rsidRPr="009E1C8A">
        <w:rPr>
          <w:b/>
          <w:bCs/>
        </w:rPr>
        <w:t xml:space="preserve">       4.</w:t>
      </w:r>
      <w:r w:rsidRPr="009E1C8A">
        <w:rPr>
          <w:b/>
          <w:color w:val="000000"/>
        </w:rPr>
        <w:t xml:space="preserve"> </w:t>
      </w:r>
      <w:r w:rsidR="008B791F" w:rsidRPr="005A3676">
        <w:rPr>
          <w:b/>
          <w:color w:val="000000"/>
        </w:rPr>
        <w:t xml:space="preserve">Променя предназначението </w:t>
      </w:r>
      <w:r w:rsidR="008B791F" w:rsidRPr="005A3676">
        <w:rPr>
          <w:color w:val="000000"/>
        </w:rPr>
        <w:t xml:space="preserve">на </w:t>
      </w:r>
      <w:r w:rsidR="008B791F">
        <w:rPr>
          <w:color w:val="000000"/>
        </w:rPr>
        <w:t>670</w:t>
      </w:r>
      <w:r w:rsidR="008B791F" w:rsidRPr="005A3676">
        <w:rPr>
          <w:color w:val="000000"/>
        </w:rPr>
        <w:t xml:space="preserve"> </w:t>
      </w:r>
      <w:proofErr w:type="spellStart"/>
      <w:r w:rsidR="008B791F" w:rsidRPr="005A3676">
        <w:rPr>
          <w:color w:val="000000"/>
        </w:rPr>
        <w:t>кв.м</w:t>
      </w:r>
      <w:proofErr w:type="spellEnd"/>
      <w:r w:rsidR="008B791F" w:rsidRPr="005A3676">
        <w:rPr>
          <w:color w:val="000000"/>
        </w:rPr>
        <w:t xml:space="preserve"> земеделска земя, девета катего</w:t>
      </w:r>
      <w:r w:rsidR="008B791F">
        <w:rPr>
          <w:color w:val="000000"/>
        </w:rPr>
        <w:t>рия, неполивна, собственост на М</w:t>
      </w:r>
      <w:r w:rsidR="005668CD">
        <w:rPr>
          <w:color w:val="000000"/>
          <w:lang w:val="en-US"/>
        </w:rPr>
        <w:t>*****</w:t>
      </w:r>
      <w:r w:rsidR="008B791F">
        <w:rPr>
          <w:color w:val="000000"/>
        </w:rPr>
        <w:t xml:space="preserve"> И</w:t>
      </w:r>
      <w:r w:rsidR="005668CD">
        <w:rPr>
          <w:color w:val="000000"/>
          <w:lang w:val="en-US"/>
        </w:rPr>
        <w:t>*****</w:t>
      </w:r>
      <w:r w:rsidR="008B791F">
        <w:rPr>
          <w:color w:val="000000"/>
        </w:rPr>
        <w:t xml:space="preserve"> Б</w:t>
      </w:r>
      <w:r w:rsidR="005668CD">
        <w:rPr>
          <w:color w:val="000000"/>
          <w:lang w:val="en-US"/>
        </w:rPr>
        <w:t>***</w:t>
      </w:r>
      <w:r w:rsidR="008B791F" w:rsidRPr="005A3676">
        <w:rPr>
          <w:color w:val="000000"/>
        </w:rPr>
        <w:t>, за изграждане на обект</w:t>
      </w:r>
      <w:r w:rsidR="008B791F" w:rsidRPr="005A3676">
        <w:rPr>
          <w:color w:val="000000"/>
          <w:lang w:val="en-US"/>
        </w:rPr>
        <w:t>:</w:t>
      </w:r>
      <w:r w:rsidR="008B791F" w:rsidRPr="005A3676">
        <w:rPr>
          <w:color w:val="000000"/>
        </w:rPr>
        <w:t xml:space="preserve"> „За вилно застрояване“ в землището на гр.</w:t>
      </w:r>
      <w:r w:rsidR="008B791F">
        <w:rPr>
          <w:color w:val="000000"/>
        </w:rPr>
        <w:t xml:space="preserve"> </w:t>
      </w:r>
      <w:r w:rsidR="008B791F" w:rsidRPr="005A3676">
        <w:rPr>
          <w:color w:val="000000"/>
        </w:rPr>
        <w:t>Сливен за поземлен имот 67338.</w:t>
      </w:r>
      <w:r w:rsidR="008B791F">
        <w:rPr>
          <w:color w:val="000000"/>
        </w:rPr>
        <w:t>4</w:t>
      </w:r>
      <w:r w:rsidR="008B791F">
        <w:rPr>
          <w:color w:val="000000"/>
          <w:lang w:val="en-US"/>
        </w:rPr>
        <w:t>3</w:t>
      </w:r>
      <w:r w:rsidR="008B791F">
        <w:rPr>
          <w:color w:val="000000"/>
        </w:rPr>
        <w:t>5.27</w:t>
      </w:r>
      <w:r w:rsidR="008B791F" w:rsidRPr="005A3676">
        <w:rPr>
          <w:color w:val="000000"/>
        </w:rPr>
        <w:t>, местност „</w:t>
      </w:r>
      <w:proofErr w:type="spellStart"/>
      <w:r w:rsidR="008B791F">
        <w:rPr>
          <w:color w:val="000000"/>
        </w:rPr>
        <w:t>Башчардак</w:t>
      </w:r>
      <w:proofErr w:type="spellEnd"/>
      <w:r w:rsidR="008B791F">
        <w:rPr>
          <w:color w:val="000000"/>
        </w:rPr>
        <w:t xml:space="preserve">”, общ. </w:t>
      </w:r>
      <w:r w:rsidR="008B791F" w:rsidRPr="005A3676">
        <w:rPr>
          <w:color w:val="000000"/>
        </w:rPr>
        <w:t xml:space="preserve">Сливен, </w:t>
      </w:r>
      <w:proofErr w:type="spellStart"/>
      <w:r w:rsidR="008B791F" w:rsidRPr="005A3676">
        <w:rPr>
          <w:color w:val="000000"/>
        </w:rPr>
        <w:t>обл</w:t>
      </w:r>
      <w:proofErr w:type="spellEnd"/>
      <w:r w:rsidR="008B791F" w:rsidRPr="005A3676">
        <w:rPr>
          <w:color w:val="000000"/>
        </w:rPr>
        <w:t xml:space="preserve">. Сливен, при граници, посочени в приложената скица и влязъл в сила ПУП-ПЗ. </w:t>
      </w:r>
      <w:r w:rsidR="008B791F" w:rsidRPr="005A3676">
        <w:rPr>
          <w:b/>
          <w:color w:val="000000"/>
          <w:lang w:val="en-US"/>
        </w:rPr>
        <w:t xml:space="preserve"> </w:t>
      </w:r>
      <w:r w:rsidR="008B791F" w:rsidRPr="005A3676">
        <w:rPr>
          <w:color w:val="000000"/>
        </w:rPr>
        <w:t xml:space="preserve">     </w:t>
      </w:r>
      <w:r w:rsidR="008B791F" w:rsidRPr="005A3676">
        <w:rPr>
          <w:bCs/>
          <w:color w:val="000000"/>
        </w:rPr>
        <w:t xml:space="preserve">     </w:t>
      </w:r>
    </w:p>
    <w:p w:rsidR="008B791F" w:rsidRDefault="008B791F" w:rsidP="008B791F">
      <w:pPr>
        <w:jc w:val="both"/>
        <w:rPr>
          <w:bCs/>
          <w:color w:val="000000"/>
          <w:lang w:val="en-US"/>
        </w:rPr>
      </w:pPr>
      <w:r w:rsidRPr="005A3676">
        <w:rPr>
          <w:bCs/>
          <w:color w:val="000000"/>
        </w:rPr>
        <w:lastRenderedPageBreak/>
        <w:t xml:space="preserve">     </w:t>
      </w:r>
      <w:proofErr w:type="spellStart"/>
      <w:r w:rsidRPr="005A3676">
        <w:rPr>
          <w:bCs/>
          <w:color w:val="000000"/>
          <w:lang w:val="en-US"/>
        </w:rPr>
        <w:t>Собственикът</w:t>
      </w:r>
      <w:proofErr w:type="spellEnd"/>
      <w:r w:rsidRPr="005A3676">
        <w:rPr>
          <w:bCs/>
          <w:color w:val="000000"/>
          <w:lang w:val="en-US"/>
        </w:rPr>
        <w:t xml:space="preserve"> </w:t>
      </w:r>
      <w:proofErr w:type="spellStart"/>
      <w:r w:rsidRPr="005A3676">
        <w:rPr>
          <w:bCs/>
          <w:color w:val="000000"/>
          <w:lang w:val="en-US"/>
        </w:rPr>
        <w:t>на</w:t>
      </w:r>
      <w:proofErr w:type="spellEnd"/>
      <w:r w:rsidRPr="005A3676">
        <w:rPr>
          <w:bCs/>
          <w:color w:val="000000"/>
          <w:lang w:val="en-US"/>
        </w:rPr>
        <w:t xml:space="preserve"> </w:t>
      </w:r>
      <w:proofErr w:type="spellStart"/>
      <w:r w:rsidRPr="005A3676">
        <w:rPr>
          <w:bCs/>
          <w:color w:val="000000"/>
          <w:lang w:val="en-US"/>
        </w:rPr>
        <w:t>земята</w:t>
      </w:r>
      <w:proofErr w:type="spellEnd"/>
      <w:r w:rsidRPr="005A3676">
        <w:rPr>
          <w:bCs/>
          <w:color w:val="000000"/>
          <w:lang w:val="en-US"/>
        </w:rPr>
        <w:t xml:space="preserve"> </w:t>
      </w:r>
      <w:proofErr w:type="spellStart"/>
      <w:r w:rsidRPr="005A3676">
        <w:rPr>
          <w:bCs/>
          <w:color w:val="000000"/>
          <w:lang w:val="en-US"/>
        </w:rPr>
        <w:t>да</w:t>
      </w:r>
      <w:proofErr w:type="spellEnd"/>
      <w:r w:rsidRPr="005A3676">
        <w:rPr>
          <w:bCs/>
          <w:color w:val="000000"/>
          <w:lang w:val="en-US"/>
        </w:rPr>
        <w:t xml:space="preserve"> </w:t>
      </w:r>
      <w:proofErr w:type="spellStart"/>
      <w:r w:rsidRPr="005A3676">
        <w:rPr>
          <w:bCs/>
          <w:color w:val="000000"/>
          <w:lang w:val="en-US"/>
        </w:rPr>
        <w:t>заплати</w:t>
      </w:r>
      <w:proofErr w:type="spellEnd"/>
      <w:r w:rsidRPr="005A3676">
        <w:rPr>
          <w:bCs/>
          <w:color w:val="000000"/>
          <w:lang w:val="en-US"/>
        </w:rPr>
        <w:t xml:space="preserve"> </w:t>
      </w:r>
      <w:proofErr w:type="spellStart"/>
      <w:r w:rsidRPr="005A3676">
        <w:rPr>
          <w:bCs/>
          <w:color w:val="000000"/>
          <w:lang w:val="en-US"/>
        </w:rPr>
        <w:t>на</w:t>
      </w:r>
      <w:proofErr w:type="spellEnd"/>
      <w:r w:rsidRPr="005A3676">
        <w:rPr>
          <w:bCs/>
          <w:color w:val="000000"/>
          <w:lang w:val="en-US"/>
        </w:rPr>
        <w:t xml:space="preserve"> </w:t>
      </w:r>
      <w:proofErr w:type="spellStart"/>
      <w:proofErr w:type="gramStart"/>
      <w:r w:rsidRPr="005A3676">
        <w:rPr>
          <w:bCs/>
          <w:color w:val="000000"/>
          <w:lang w:val="en-US"/>
        </w:rPr>
        <w:t>основание</w:t>
      </w:r>
      <w:proofErr w:type="spellEnd"/>
      <w:r w:rsidRPr="005A3676">
        <w:rPr>
          <w:bCs/>
          <w:color w:val="000000"/>
          <w:lang w:val="en-US"/>
        </w:rPr>
        <w:t xml:space="preserve">  </w:t>
      </w:r>
      <w:proofErr w:type="spellStart"/>
      <w:r w:rsidRPr="005A3676">
        <w:rPr>
          <w:bCs/>
          <w:color w:val="000000"/>
          <w:lang w:val="en-US"/>
        </w:rPr>
        <w:t>чл</w:t>
      </w:r>
      <w:proofErr w:type="spellEnd"/>
      <w:proofErr w:type="gramEnd"/>
      <w:r w:rsidRPr="005A3676">
        <w:rPr>
          <w:bCs/>
          <w:color w:val="000000"/>
          <w:lang w:val="en-US"/>
        </w:rPr>
        <w:t xml:space="preserve">. </w:t>
      </w:r>
      <w:proofErr w:type="gramStart"/>
      <w:r w:rsidRPr="005A3676">
        <w:rPr>
          <w:bCs/>
          <w:color w:val="000000"/>
          <w:lang w:val="en-US"/>
        </w:rPr>
        <w:t>30</w:t>
      </w:r>
      <w:proofErr w:type="gramEnd"/>
      <w:r w:rsidRPr="005A3676">
        <w:rPr>
          <w:bCs/>
          <w:color w:val="000000"/>
          <w:lang w:val="en-US"/>
        </w:rPr>
        <w:t xml:space="preserve">, ал. </w:t>
      </w:r>
      <w:proofErr w:type="gramStart"/>
      <w:r w:rsidRPr="005A3676">
        <w:rPr>
          <w:bCs/>
          <w:color w:val="000000"/>
          <w:lang w:val="en-US"/>
        </w:rPr>
        <w:t>1</w:t>
      </w:r>
      <w:proofErr w:type="gramEnd"/>
      <w:r w:rsidRPr="005A3676">
        <w:rPr>
          <w:bCs/>
          <w:color w:val="000000"/>
          <w:lang w:val="en-US"/>
        </w:rPr>
        <w:t xml:space="preserve"> </w:t>
      </w:r>
      <w:proofErr w:type="spellStart"/>
      <w:r w:rsidRPr="005A3676">
        <w:rPr>
          <w:bCs/>
          <w:color w:val="000000"/>
          <w:lang w:val="en-US"/>
        </w:rPr>
        <w:t>от</w:t>
      </w:r>
      <w:proofErr w:type="spellEnd"/>
      <w:r w:rsidRPr="005A3676">
        <w:rPr>
          <w:bCs/>
          <w:color w:val="000000"/>
          <w:lang w:val="en-US"/>
        </w:rPr>
        <w:t xml:space="preserve"> ЗОЗЗ, </w:t>
      </w:r>
      <w:proofErr w:type="spellStart"/>
      <w:r w:rsidRPr="005A3676">
        <w:rPr>
          <w:bCs/>
          <w:color w:val="000000"/>
          <w:lang w:val="en-US"/>
        </w:rPr>
        <w:t>такса</w:t>
      </w:r>
      <w:proofErr w:type="spellEnd"/>
      <w:r w:rsidRPr="005A3676">
        <w:rPr>
          <w:bCs/>
          <w:color w:val="000000"/>
          <w:lang w:val="en-US"/>
        </w:rPr>
        <w:t xml:space="preserve"> </w:t>
      </w:r>
      <w:proofErr w:type="spellStart"/>
      <w:r w:rsidRPr="005A3676">
        <w:rPr>
          <w:bCs/>
          <w:color w:val="000000"/>
          <w:lang w:val="en-US"/>
        </w:rPr>
        <w:t>по</w:t>
      </w:r>
      <w:proofErr w:type="spellEnd"/>
      <w:r w:rsidRPr="005A3676">
        <w:rPr>
          <w:bCs/>
          <w:color w:val="000000"/>
          <w:lang w:val="en-US"/>
        </w:rPr>
        <w:t xml:space="preserve"> </w:t>
      </w:r>
      <w:proofErr w:type="spellStart"/>
      <w:r w:rsidRPr="005A3676">
        <w:rPr>
          <w:bCs/>
          <w:color w:val="000000"/>
          <w:lang w:val="en-US"/>
        </w:rPr>
        <w:t>чл</w:t>
      </w:r>
      <w:proofErr w:type="spellEnd"/>
      <w:r w:rsidRPr="005A3676">
        <w:rPr>
          <w:bCs/>
          <w:color w:val="000000"/>
          <w:lang w:val="en-US"/>
        </w:rPr>
        <w:t xml:space="preserve">. 6, </w:t>
      </w:r>
      <w:proofErr w:type="gramStart"/>
      <w:r w:rsidRPr="005A3676">
        <w:rPr>
          <w:bCs/>
          <w:color w:val="000000"/>
          <w:lang w:val="en-US"/>
        </w:rPr>
        <w:t>т.</w:t>
      </w:r>
      <w:r w:rsidRPr="005A3676">
        <w:rPr>
          <w:bCs/>
          <w:color w:val="000000"/>
        </w:rPr>
        <w:t xml:space="preserve">7  </w:t>
      </w:r>
      <w:proofErr w:type="spellStart"/>
      <w:r w:rsidRPr="005A3676">
        <w:rPr>
          <w:bCs/>
          <w:color w:val="000000"/>
          <w:lang w:val="en-US"/>
        </w:rPr>
        <w:t>на</w:t>
      </w:r>
      <w:proofErr w:type="spellEnd"/>
      <w:proofErr w:type="gramEnd"/>
      <w:r w:rsidRPr="005A3676">
        <w:rPr>
          <w:bCs/>
          <w:color w:val="000000"/>
          <w:lang w:val="en-US"/>
        </w:rPr>
        <w:t xml:space="preserve"> </w:t>
      </w:r>
      <w:proofErr w:type="spellStart"/>
      <w:r w:rsidRPr="005A3676">
        <w:rPr>
          <w:bCs/>
          <w:color w:val="000000"/>
          <w:lang w:val="en-US"/>
        </w:rPr>
        <w:t>Тарифата</w:t>
      </w:r>
      <w:proofErr w:type="spellEnd"/>
      <w:r w:rsidRPr="005A3676">
        <w:rPr>
          <w:bCs/>
          <w:color w:val="000000"/>
          <w:lang w:val="en-US"/>
        </w:rPr>
        <w:t xml:space="preserve"> </w:t>
      </w:r>
      <w:r w:rsidRPr="005A3676">
        <w:rPr>
          <w:bCs/>
          <w:color w:val="000000"/>
        </w:rPr>
        <w:t xml:space="preserve">в </w:t>
      </w:r>
      <w:proofErr w:type="spellStart"/>
      <w:r w:rsidRPr="005A3676">
        <w:rPr>
          <w:bCs/>
          <w:color w:val="000000"/>
          <w:lang w:val="en-US"/>
        </w:rPr>
        <w:t>размер</w:t>
      </w:r>
      <w:proofErr w:type="spellEnd"/>
      <w:r w:rsidRPr="005A3676">
        <w:rPr>
          <w:bCs/>
          <w:color w:val="000000"/>
          <w:lang w:val="en-US"/>
        </w:rPr>
        <w:t xml:space="preserve"> </w:t>
      </w:r>
      <w:proofErr w:type="spellStart"/>
      <w:r w:rsidRPr="005A3676">
        <w:rPr>
          <w:bCs/>
          <w:color w:val="000000"/>
          <w:lang w:val="en-US"/>
        </w:rPr>
        <w:t>на</w:t>
      </w:r>
      <w:proofErr w:type="spellEnd"/>
      <w:r w:rsidRPr="005A3676">
        <w:rPr>
          <w:bCs/>
          <w:color w:val="000000"/>
          <w:lang w:val="en-US"/>
        </w:rPr>
        <w:t xml:space="preserve"> </w:t>
      </w:r>
      <w:r w:rsidRPr="005A3676">
        <w:rPr>
          <w:color w:val="000000"/>
        </w:rPr>
        <w:t xml:space="preserve"> </w:t>
      </w:r>
      <w:r w:rsidRPr="005A3676">
        <w:rPr>
          <w:bCs/>
          <w:color w:val="000000"/>
        </w:rPr>
        <w:t xml:space="preserve">271.75 </w:t>
      </w:r>
      <w:r w:rsidRPr="005A3676">
        <w:rPr>
          <w:bCs/>
          <w:color w:val="000000"/>
          <w:lang w:val="en-US"/>
        </w:rPr>
        <w:t>л</w:t>
      </w:r>
      <w:r w:rsidRPr="005A3676">
        <w:rPr>
          <w:bCs/>
          <w:color w:val="000000"/>
        </w:rPr>
        <w:t>е</w:t>
      </w:r>
      <w:r w:rsidRPr="005A3676">
        <w:rPr>
          <w:bCs/>
          <w:color w:val="000000"/>
          <w:lang w:val="en-US"/>
        </w:rPr>
        <w:t>в</w:t>
      </w:r>
      <w:r w:rsidRPr="005A3676">
        <w:rPr>
          <w:bCs/>
          <w:color w:val="000000"/>
        </w:rPr>
        <w:t>а/138,94 евро</w:t>
      </w:r>
      <w:r w:rsidRPr="005A3676">
        <w:rPr>
          <w:bCs/>
          <w:color w:val="000000"/>
          <w:lang w:val="en-US"/>
        </w:rPr>
        <w:t>.</w:t>
      </w:r>
    </w:p>
    <w:p w:rsidR="008B791F" w:rsidRPr="005A3676" w:rsidRDefault="008B791F" w:rsidP="008B791F">
      <w:pPr>
        <w:jc w:val="both"/>
        <w:rPr>
          <w:bCs/>
          <w:color w:val="000000"/>
          <w:lang w:val="en-US"/>
        </w:rPr>
      </w:pPr>
    </w:p>
    <w:p w:rsidR="008B791F" w:rsidRPr="005A3676" w:rsidRDefault="009E1C8A" w:rsidP="008B791F">
      <w:pPr>
        <w:jc w:val="both"/>
        <w:rPr>
          <w:color w:val="000000"/>
        </w:rPr>
      </w:pPr>
      <w:r w:rsidRPr="009E1C8A">
        <w:rPr>
          <w:bCs/>
          <w:color w:val="000000"/>
        </w:rPr>
        <w:t xml:space="preserve">        </w:t>
      </w:r>
      <w:r w:rsidR="0022357C" w:rsidRPr="009E1C8A">
        <w:rPr>
          <w:b/>
          <w:bCs/>
        </w:rPr>
        <w:t>5.</w:t>
      </w:r>
      <w:r w:rsidR="0022357C" w:rsidRPr="009E1C8A">
        <w:rPr>
          <w:b/>
          <w:color w:val="000000"/>
        </w:rPr>
        <w:t xml:space="preserve"> </w:t>
      </w:r>
      <w:r w:rsidR="008B791F" w:rsidRPr="005A3676">
        <w:rPr>
          <w:b/>
          <w:color w:val="000000"/>
        </w:rPr>
        <w:t xml:space="preserve">Променя предназначението </w:t>
      </w:r>
      <w:r w:rsidR="008B791F" w:rsidRPr="005A3676">
        <w:rPr>
          <w:color w:val="000000"/>
        </w:rPr>
        <w:t xml:space="preserve">на </w:t>
      </w:r>
      <w:r w:rsidR="008B791F">
        <w:rPr>
          <w:color w:val="000000"/>
        </w:rPr>
        <w:t>1000</w:t>
      </w:r>
      <w:r w:rsidR="008B791F" w:rsidRPr="005A3676">
        <w:rPr>
          <w:color w:val="000000"/>
        </w:rPr>
        <w:t xml:space="preserve"> </w:t>
      </w:r>
      <w:proofErr w:type="spellStart"/>
      <w:r w:rsidR="008B791F" w:rsidRPr="005A3676">
        <w:rPr>
          <w:color w:val="000000"/>
        </w:rPr>
        <w:t>кв.м</w:t>
      </w:r>
      <w:proofErr w:type="spellEnd"/>
      <w:r w:rsidR="008B791F" w:rsidRPr="005A3676">
        <w:rPr>
          <w:color w:val="000000"/>
        </w:rPr>
        <w:t xml:space="preserve"> земеделска земя, </w:t>
      </w:r>
      <w:r w:rsidR="008B791F">
        <w:rPr>
          <w:color w:val="000000"/>
        </w:rPr>
        <w:t>п</w:t>
      </w:r>
      <w:r w:rsidR="008B791F" w:rsidRPr="005A3676">
        <w:rPr>
          <w:color w:val="000000"/>
        </w:rPr>
        <w:t>ета катего</w:t>
      </w:r>
      <w:r w:rsidR="008B791F">
        <w:rPr>
          <w:color w:val="000000"/>
        </w:rPr>
        <w:t>рия, неполивна, собственост на Д</w:t>
      </w:r>
      <w:r w:rsidR="005668CD">
        <w:rPr>
          <w:color w:val="000000"/>
          <w:lang w:val="en-US"/>
        </w:rPr>
        <w:t>****</w:t>
      </w:r>
      <w:r w:rsidR="005668CD">
        <w:rPr>
          <w:color w:val="000000"/>
        </w:rPr>
        <w:t xml:space="preserve"> С</w:t>
      </w:r>
      <w:r w:rsidR="005668CD">
        <w:rPr>
          <w:color w:val="000000"/>
          <w:lang w:val="en-US"/>
        </w:rPr>
        <w:t>****</w:t>
      </w:r>
      <w:r w:rsidR="005668CD">
        <w:rPr>
          <w:color w:val="000000"/>
        </w:rPr>
        <w:t xml:space="preserve"> И</w:t>
      </w:r>
      <w:r w:rsidR="008B791F" w:rsidRPr="005A3676">
        <w:rPr>
          <w:color w:val="000000"/>
        </w:rPr>
        <w:t>, за изграждане на обект</w:t>
      </w:r>
      <w:r w:rsidR="008B791F" w:rsidRPr="005A3676">
        <w:rPr>
          <w:color w:val="000000"/>
          <w:lang w:val="en-US"/>
        </w:rPr>
        <w:t>:</w:t>
      </w:r>
      <w:r w:rsidR="008B791F" w:rsidRPr="005A3676">
        <w:rPr>
          <w:color w:val="000000"/>
        </w:rPr>
        <w:t xml:space="preserve"> „</w:t>
      </w:r>
      <w:r w:rsidR="008B791F">
        <w:rPr>
          <w:color w:val="000000"/>
        </w:rPr>
        <w:t>Център за обучение на деца“ в землището на с. Ичера</w:t>
      </w:r>
      <w:r w:rsidR="008B791F" w:rsidRPr="005A3676">
        <w:rPr>
          <w:color w:val="000000"/>
        </w:rPr>
        <w:t xml:space="preserve"> поземлен имот</w:t>
      </w:r>
      <w:r w:rsidR="008B791F">
        <w:rPr>
          <w:color w:val="000000"/>
        </w:rPr>
        <w:t xml:space="preserve"> с проектен №</w:t>
      </w:r>
      <w:r w:rsidR="008B791F" w:rsidRPr="005A3676">
        <w:rPr>
          <w:color w:val="000000"/>
        </w:rPr>
        <w:t xml:space="preserve"> </w:t>
      </w:r>
      <w:r w:rsidR="008B791F">
        <w:rPr>
          <w:color w:val="000000"/>
        </w:rPr>
        <w:t>32915.30.29/част от 32915.30.527/</w:t>
      </w:r>
      <w:r w:rsidR="008B791F" w:rsidRPr="005A3676">
        <w:rPr>
          <w:color w:val="000000"/>
        </w:rPr>
        <w:t>, местност „</w:t>
      </w:r>
      <w:r w:rsidR="008B791F">
        <w:rPr>
          <w:color w:val="000000"/>
        </w:rPr>
        <w:t>Голямата поляна</w:t>
      </w:r>
      <w:r w:rsidR="008B791F" w:rsidRPr="005A3676">
        <w:rPr>
          <w:color w:val="000000"/>
        </w:rPr>
        <w:t xml:space="preserve">”, общ. Сливен, </w:t>
      </w:r>
      <w:proofErr w:type="spellStart"/>
      <w:r w:rsidR="008B791F" w:rsidRPr="005A3676">
        <w:rPr>
          <w:color w:val="000000"/>
        </w:rPr>
        <w:t>обл</w:t>
      </w:r>
      <w:proofErr w:type="spellEnd"/>
      <w:r w:rsidR="008B791F" w:rsidRPr="005A3676">
        <w:rPr>
          <w:color w:val="000000"/>
        </w:rPr>
        <w:t xml:space="preserve">. Сливен, при граници, посочени в приложената скица и влязъл в сила ПУП-ПЗ. </w:t>
      </w:r>
      <w:r w:rsidR="008B791F" w:rsidRPr="005A3676">
        <w:rPr>
          <w:b/>
          <w:color w:val="000000"/>
          <w:lang w:val="en-US"/>
        </w:rPr>
        <w:t xml:space="preserve"> </w:t>
      </w:r>
      <w:r w:rsidR="008B791F" w:rsidRPr="005A3676">
        <w:rPr>
          <w:color w:val="000000"/>
        </w:rPr>
        <w:t xml:space="preserve">     </w:t>
      </w:r>
      <w:r w:rsidR="008B791F" w:rsidRPr="005A3676">
        <w:rPr>
          <w:bCs/>
          <w:color w:val="000000"/>
        </w:rPr>
        <w:t xml:space="preserve">     </w:t>
      </w:r>
    </w:p>
    <w:p w:rsidR="008B791F" w:rsidRDefault="008B791F" w:rsidP="008B791F">
      <w:pPr>
        <w:jc w:val="both"/>
        <w:rPr>
          <w:bCs/>
          <w:color w:val="000000"/>
          <w:lang w:val="en-US"/>
        </w:rPr>
      </w:pPr>
      <w:r w:rsidRPr="005A3676">
        <w:rPr>
          <w:bCs/>
          <w:color w:val="000000"/>
        </w:rPr>
        <w:t xml:space="preserve">     </w:t>
      </w:r>
      <w:proofErr w:type="spellStart"/>
      <w:r w:rsidRPr="005A3676">
        <w:rPr>
          <w:bCs/>
          <w:color w:val="000000"/>
          <w:lang w:val="en-US"/>
        </w:rPr>
        <w:t>Собственикът</w:t>
      </w:r>
      <w:proofErr w:type="spellEnd"/>
      <w:r w:rsidRPr="005A3676">
        <w:rPr>
          <w:bCs/>
          <w:color w:val="000000"/>
          <w:lang w:val="en-US"/>
        </w:rPr>
        <w:t xml:space="preserve"> </w:t>
      </w:r>
      <w:proofErr w:type="spellStart"/>
      <w:r w:rsidRPr="005A3676">
        <w:rPr>
          <w:bCs/>
          <w:color w:val="000000"/>
          <w:lang w:val="en-US"/>
        </w:rPr>
        <w:t>на</w:t>
      </w:r>
      <w:proofErr w:type="spellEnd"/>
      <w:r w:rsidRPr="005A3676">
        <w:rPr>
          <w:bCs/>
          <w:color w:val="000000"/>
          <w:lang w:val="en-US"/>
        </w:rPr>
        <w:t xml:space="preserve"> </w:t>
      </w:r>
      <w:proofErr w:type="spellStart"/>
      <w:r w:rsidRPr="005A3676">
        <w:rPr>
          <w:bCs/>
          <w:color w:val="000000"/>
          <w:lang w:val="en-US"/>
        </w:rPr>
        <w:t>земята</w:t>
      </w:r>
      <w:proofErr w:type="spellEnd"/>
      <w:r w:rsidRPr="005A3676">
        <w:rPr>
          <w:bCs/>
          <w:color w:val="000000"/>
          <w:lang w:val="en-US"/>
        </w:rPr>
        <w:t xml:space="preserve"> </w:t>
      </w:r>
      <w:proofErr w:type="spellStart"/>
      <w:r w:rsidRPr="005A3676">
        <w:rPr>
          <w:bCs/>
          <w:color w:val="000000"/>
          <w:lang w:val="en-US"/>
        </w:rPr>
        <w:t>да</w:t>
      </w:r>
      <w:proofErr w:type="spellEnd"/>
      <w:r w:rsidRPr="005A3676">
        <w:rPr>
          <w:bCs/>
          <w:color w:val="000000"/>
          <w:lang w:val="en-US"/>
        </w:rPr>
        <w:t xml:space="preserve"> </w:t>
      </w:r>
      <w:proofErr w:type="spellStart"/>
      <w:r w:rsidRPr="005A3676">
        <w:rPr>
          <w:bCs/>
          <w:color w:val="000000"/>
          <w:lang w:val="en-US"/>
        </w:rPr>
        <w:t>заплати</w:t>
      </w:r>
      <w:proofErr w:type="spellEnd"/>
      <w:r w:rsidRPr="005A3676">
        <w:rPr>
          <w:bCs/>
          <w:color w:val="000000"/>
          <w:lang w:val="en-US"/>
        </w:rPr>
        <w:t xml:space="preserve"> </w:t>
      </w:r>
      <w:proofErr w:type="spellStart"/>
      <w:r w:rsidRPr="005A3676">
        <w:rPr>
          <w:bCs/>
          <w:color w:val="000000"/>
          <w:lang w:val="en-US"/>
        </w:rPr>
        <w:t>на</w:t>
      </w:r>
      <w:proofErr w:type="spellEnd"/>
      <w:r w:rsidRPr="005A3676">
        <w:rPr>
          <w:bCs/>
          <w:color w:val="000000"/>
          <w:lang w:val="en-US"/>
        </w:rPr>
        <w:t xml:space="preserve"> </w:t>
      </w:r>
      <w:proofErr w:type="spellStart"/>
      <w:proofErr w:type="gramStart"/>
      <w:r w:rsidRPr="005A3676">
        <w:rPr>
          <w:bCs/>
          <w:color w:val="000000"/>
          <w:lang w:val="en-US"/>
        </w:rPr>
        <w:t>основание</w:t>
      </w:r>
      <w:proofErr w:type="spellEnd"/>
      <w:r w:rsidRPr="005A3676">
        <w:rPr>
          <w:bCs/>
          <w:color w:val="000000"/>
          <w:lang w:val="en-US"/>
        </w:rPr>
        <w:t xml:space="preserve">  </w:t>
      </w:r>
      <w:proofErr w:type="spellStart"/>
      <w:r w:rsidRPr="005A3676">
        <w:rPr>
          <w:bCs/>
          <w:color w:val="000000"/>
          <w:lang w:val="en-US"/>
        </w:rPr>
        <w:t>чл</w:t>
      </w:r>
      <w:proofErr w:type="spellEnd"/>
      <w:proofErr w:type="gramEnd"/>
      <w:r w:rsidRPr="005A3676">
        <w:rPr>
          <w:bCs/>
          <w:color w:val="000000"/>
          <w:lang w:val="en-US"/>
        </w:rPr>
        <w:t xml:space="preserve">. </w:t>
      </w:r>
      <w:proofErr w:type="gramStart"/>
      <w:r w:rsidRPr="005A3676">
        <w:rPr>
          <w:bCs/>
          <w:color w:val="000000"/>
          <w:lang w:val="en-US"/>
        </w:rPr>
        <w:t>30</w:t>
      </w:r>
      <w:proofErr w:type="gramEnd"/>
      <w:r w:rsidRPr="005A3676">
        <w:rPr>
          <w:bCs/>
          <w:color w:val="000000"/>
          <w:lang w:val="en-US"/>
        </w:rPr>
        <w:t xml:space="preserve">, ал. </w:t>
      </w:r>
      <w:proofErr w:type="gramStart"/>
      <w:r w:rsidRPr="005A3676">
        <w:rPr>
          <w:bCs/>
          <w:color w:val="000000"/>
          <w:lang w:val="en-US"/>
        </w:rPr>
        <w:t>1</w:t>
      </w:r>
      <w:proofErr w:type="gramEnd"/>
      <w:r w:rsidRPr="005A3676">
        <w:rPr>
          <w:bCs/>
          <w:color w:val="000000"/>
          <w:lang w:val="en-US"/>
        </w:rPr>
        <w:t xml:space="preserve"> </w:t>
      </w:r>
      <w:proofErr w:type="spellStart"/>
      <w:r w:rsidRPr="005A3676">
        <w:rPr>
          <w:bCs/>
          <w:color w:val="000000"/>
          <w:lang w:val="en-US"/>
        </w:rPr>
        <w:t>от</w:t>
      </w:r>
      <w:proofErr w:type="spellEnd"/>
      <w:r w:rsidRPr="005A3676">
        <w:rPr>
          <w:bCs/>
          <w:color w:val="000000"/>
          <w:lang w:val="en-US"/>
        </w:rPr>
        <w:t xml:space="preserve"> ЗОЗЗ, </w:t>
      </w:r>
      <w:proofErr w:type="spellStart"/>
      <w:r w:rsidRPr="005A3676">
        <w:rPr>
          <w:bCs/>
          <w:color w:val="000000"/>
          <w:lang w:val="en-US"/>
        </w:rPr>
        <w:t>такса</w:t>
      </w:r>
      <w:proofErr w:type="spellEnd"/>
      <w:r w:rsidRPr="005A3676">
        <w:rPr>
          <w:bCs/>
          <w:color w:val="000000"/>
          <w:lang w:val="en-US"/>
        </w:rPr>
        <w:t xml:space="preserve"> </w:t>
      </w:r>
      <w:proofErr w:type="spellStart"/>
      <w:r w:rsidRPr="005A3676">
        <w:rPr>
          <w:bCs/>
          <w:color w:val="000000"/>
          <w:lang w:val="en-US"/>
        </w:rPr>
        <w:t>по</w:t>
      </w:r>
      <w:proofErr w:type="spellEnd"/>
      <w:r w:rsidRPr="005A3676">
        <w:rPr>
          <w:bCs/>
          <w:color w:val="000000"/>
          <w:lang w:val="en-US"/>
        </w:rPr>
        <w:t xml:space="preserve"> </w:t>
      </w:r>
      <w:proofErr w:type="spellStart"/>
      <w:r w:rsidRPr="005A3676">
        <w:rPr>
          <w:bCs/>
          <w:color w:val="000000"/>
          <w:lang w:val="en-US"/>
        </w:rPr>
        <w:t>чл</w:t>
      </w:r>
      <w:proofErr w:type="spellEnd"/>
      <w:r w:rsidRPr="005A3676">
        <w:rPr>
          <w:bCs/>
          <w:color w:val="000000"/>
          <w:lang w:val="en-US"/>
        </w:rPr>
        <w:t xml:space="preserve">. 6, </w:t>
      </w:r>
      <w:proofErr w:type="gramStart"/>
      <w:r w:rsidRPr="005A3676">
        <w:rPr>
          <w:bCs/>
          <w:color w:val="000000"/>
          <w:lang w:val="en-US"/>
        </w:rPr>
        <w:t>т.</w:t>
      </w:r>
      <w:r>
        <w:rPr>
          <w:bCs/>
          <w:color w:val="000000"/>
        </w:rPr>
        <w:t>6</w:t>
      </w:r>
      <w:r w:rsidRPr="005A3676">
        <w:rPr>
          <w:bCs/>
          <w:color w:val="000000"/>
        </w:rPr>
        <w:t xml:space="preserve">  </w:t>
      </w:r>
      <w:proofErr w:type="spellStart"/>
      <w:r w:rsidRPr="005A3676">
        <w:rPr>
          <w:bCs/>
          <w:color w:val="000000"/>
          <w:lang w:val="en-US"/>
        </w:rPr>
        <w:t>на</w:t>
      </w:r>
      <w:proofErr w:type="spellEnd"/>
      <w:proofErr w:type="gramEnd"/>
      <w:r w:rsidRPr="005A3676">
        <w:rPr>
          <w:bCs/>
          <w:color w:val="000000"/>
          <w:lang w:val="en-US"/>
        </w:rPr>
        <w:t xml:space="preserve"> </w:t>
      </w:r>
      <w:proofErr w:type="spellStart"/>
      <w:r w:rsidRPr="005A3676">
        <w:rPr>
          <w:bCs/>
          <w:color w:val="000000"/>
          <w:lang w:val="en-US"/>
        </w:rPr>
        <w:t>Тарифата</w:t>
      </w:r>
      <w:proofErr w:type="spellEnd"/>
      <w:r w:rsidRPr="005A3676">
        <w:rPr>
          <w:bCs/>
          <w:color w:val="000000"/>
          <w:lang w:val="en-US"/>
        </w:rPr>
        <w:t xml:space="preserve"> </w:t>
      </w:r>
      <w:r w:rsidRPr="005A3676">
        <w:rPr>
          <w:bCs/>
          <w:color w:val="000000"/>
        </w:rPr>
        <w:t xml:space="preserve">в </w:t>
      </w:r>
      <w:proofErr w:type="spellStart"/>
      <w:r w:rsidRPr="005A3676">
        <w:rPr>
          <w:bCs/>
          <w:color w:val="000000"/>
          <w:lang w:val="en-US"/>
        </w:rPr>
        <w:t>размер</w:t>
      </w:r>
      <w:proofErr w:type="spellEnd"/>
      <w:r w:rsidRPr="005A3676">
        <w:rPr>
          <w:bCs/>
          <w:color w:val="000000"/>
          <w:lang w:val="en-US"/>
        </w:rPr>
        <w:t xml:space="preserve"> </w:t>
      </w:r>
      <w:proofErr w:type="spellStart"/>
      <w:r w:rsidRPr="005A3676">
        <w:rPr>
          <w:bCs/>
          <w:color w:val="000000"/>
          <w:lang w:val="en-US"/>
        </w:rPr>
        <w:t>на</w:t>
      </w:r>
      <w:proofErr w:type="spellEnd"/>
      <w:r w:rsidRPr="005A3676">
        <w:rPr>
          <w:bCs/>
          <w:color w:val="000000"/>
          <w:lang w:val="en-US"/>
        </w:rPr>
        <w:t xml:space="preserve"> </w:t>
      </w:r>
      <w:r w:rsidRPr="005A3676">
        <w:rPr>
          <w:color w:val="000000"/>
        </w:rPr>
        <w:t xml:space="preserve"> </w:t>
      </w:r>
      <w:r>
        <w:rPr>
          <w:bCs/>
          <w:color w:val="000000"/>
        </w:rPr>
        <w:t>792,00</w:t>
      </w:r>
      <w:r w:rsidRPr="005A3676">
        <w:rPr>
          <w:bCs/>
          <w:color w:val="000000"/>
        </w:rPr>
        <w:t xml:space="preserve"> </w:t>
      </w:r>
      <w:r w:rsidRPr="005A3676">
        <w:rPr>
          <w:bCs/>
          <w:color w:val="000000"/>
          <w:lang w:val="en-US"/>
        </w:rPr>
        <w:t>л</w:t>
      </w:r>
      <w:r w:rsidRPr="005A3676">
        <w:rPr>
          <w:bCs/>
          <w:color w:val="000000"/>
        </w:rPr>
        <w:t>е</w:t>
      </w:r>
      <w:r w:rsidRPr="005A3676">
        <w:rPr>
          <w:bCs/>
          <w:color w:val="000000"/>
          <w:lang w:val="en-US"/>
        </w:rPr>
        <w:t>в</w:t>
      </w:r>
      <w:r w:rsidRPr="005A3676">
        <w:rPr>
          <w:bCs/>
          <w:color w:val="000000"/>
        </w:rPr>
        <w:t>а/</w:t>
      </w:r>
      <w:r>
        <w:rPr>
          <w:bCs/>
          <w:color w:val="000000"/>
        </w:rPr>
        <w:t>404</w:t>
      </w:r>
      <w:r w:rsidRPr="005A3676">
        <w:rPr>
          <w:bCs/>
          <w:color w:val="000000"/>
        </w:rPr>
        <w:t>,94 евро</w:t>
      </w:r>
      <w:r w:rsidRPr="005A3676">
        <w:rPr>
          <w:bCs/>
          <w:color w:val="000000"/>
          <w:lang w:val="en-US"/>
        </w:rPr>
        <w:t>.</w:t>
      </w:r>
    </w:p>
    <w:p w:rsidR="00EA6425" w:rsidRPr="009E1C8A" w:rsidRDefault="00EA6425" w:rsidP="008B791F">
      <w:pPr>
        <w:jc w:val="both"/>
        <w:rPr>
          <w:bCs/>
          <w:color w:val="000000"/>
        </w:rPr>
      </w:pPr>
      <w:r w:rsidRPr="009E1C8A">
        <w:rPr>
          <w:bCs/>
          <w:color w:val="000000"/>
        </w:rPr>
        <w:t xml:space="preserve"> </w:t>
      </w:r>
    </w:p>
    <w:p w:rsidR="008B791F" w:rsidRPr="005A3676" w:rsidRDefault="00EA6425" w:rsidP="008B791F">
      <w:pPr>
        <w:jc w:val="both"/>
        <w:rPr>
          <w:color w:val="000000"/>
        </w:rPr>
      </w:pPr>
      <w:r w:rsidRPr="009E1C8A">
        <w:rPr>
          <w:bCs/>
          <w:color w:val="000000"/>
        </w:rPr>
        <w:tab/>
      </w:r>
      <w:r w:rsidRPr="009E1C8A">
        <w:rPr>
          <w:b/>
          <w:bCs/>
          <w:color w:val="000000"/>
        </w:rPr>
        <w:t>6.</w:t>
      </w:r>
      <w:r w:rsidRPr="009E1C8A">
        <w:rPr>
          <w:b/>
          <w:color w:val="000000"/>
        </w:rPr>
        <w:t xml:space="preserve"> </w:t>
      </w:r>
      <w:r w:rsidR="008B791F" w:rsidRPr="005A3676">
        <w:rPr>
          <w:b/>
          <w:color w:val="000000"/>
        </w:rPr>
        <w:t xml:space="preserve">Променя предназначението </w:t>
      </w:r>
      <w:r w:rsidR="008B791F" w:rsidRPr="005A3676">
        <w:rPr>
          <w:color w:val="000000"/>
        </w:rPr>
        <w:t xml:space="preserve">на </w:t>
      </w:r>
      <w:r w:rsidR="008B791F">
        <w:rPr>
          <w:color w:val="000000"/>
        </w:rPr>
        <w:t>1000</w:t>
      </w:r>
      <w:r w:rsidR="008B791F" w:rsidRPr="005A3676">
        <w:rPr>
          <w:color w:val="000000"/>
        </w:rPr>
        <w:t xml:space="preserve"> </w:t>
      </w:r>
      <w:proofErr w:type="spellStart"/>
      <w:r w:rsidR="008B791F" w:rsidRPr="005A3676">
        <w:rPr>
          <w:color w:val="000000"/>
        </w:rPr>
        <w:t>кв.м</w:t>
      </w:r>
      <w:proofErr w:type="spellEnd"/>
      <w:r w:rsidR="008B791F" w:rsidRPr="005A3676">
        <w:rPr>
          <w:color w:val="000000"/>
        </w:rPr>
        <w:t xml:space="preserve"> земеделска земя, </w:t>
      </w:r>
      <w:r w:rsidR="008B791F">
        <w:rPr>
          <w:color w:val="000000"/>
        </w:rPr>
        <w:t>деве</w:t>
      </w:r>
      <w:r w:rsidR="008B791F" w:rsidRPr="005A3676">
        <w:rPr>
          <w:color w:val="000000"/>
        </w:rPr>
        <w:t>та катего</w:t>
      </w:r>
      <w:r w:rsidR="008B791F">
        <w:rPr>
          <w:color w:val="000000"/>
        </w:rPr>
        <w:t>рия,</w:t>
      </w:r>
      <w:r w:rsidR="005668CD">
        <w:rPr>
          <w:color w:val="000000"/>
        </w:rPr>
        <w:t xml:space="preserve"> неполивна, собственост на М****</w:t>
      </w:r>
      <w:r w:rsidR="008B791F">
        <w:rPr>
          <w:color w:val="000000"/>
        </w:rPr>
        <w:t xml:space="preserve"> М</w:t>
      </w:r>
      <w:r w:rsidR="005668CD">
        <w:rPr>
          <w:color w:val="000000"/>
          <w:lang w:val="en-US"/>
        </w:rPr>
        <w:t>******</w:t>
      </w:r>
      <w:r w:rsidR="008B791F">
        <w:rPr>
          <w:color w:val="000000"/>
        </w:rPr>
        <w:t xml:space="preserve"> К</w:t>
      </w:r>
      <w:r w:rsidR="005668CD">
        <w:rPr>
          <w:color w:val="000000"/>
          <w:lang w:val="en-US"/>
        </w:rPr>
        <w:t>*****</w:t>
      </w:r>
      <w:bookmarkStart w:id="0" w:name="_GoBack"/>
      <w:bookmarkEnd w:id="0"/>
      <w:r w:rsidR="008B791F" w:rsidRPr="005A3676">
        <w:rPr>
          <w:color w:val="000000"/>
        </w:rPr>
        <w:t>, за изграждане на обект</w:t>
      </w:r>
      <w:r w:rsidR="008B791F" w:rsidRPr="005A3676">
        <w:rPr>
          <w:color w:val="000000"/>
          <w:lang w:val="en-US"/>
        </w:rPr>
        <w:t>:</w:t>
      </w:r>
      <w:r w:rsidR="008B791F" w:rsidRPr="005A3676">
        <w:rPr>
          <w:color w:val="000000"/>
        </w:rPr>
        <w:t>„</w:t>
      </w:r>
      <w:r w:rsidR="008B791F">
        <w:rPr>
          <w:color w:val="000000"/>
        </w:rPr>
        <w:t xml:space="preserve">Площадка за </w:t>
      </w:r>
      <w:proofErr w:type="spellStart"/>
      <w:r w:rsidR="008B791F">
        <w:rPr>
          <w:color w:val="000000"/>
        </w:rPr>
        <w:t>скраб</w:t>
      </w:r>
      <w:proofErr w:type="spellEnd"/>
      <w:r w:rsidR="008B791F">
        <w:rPr>
          <w:color w:val="000000"/>
        </w:rPr>
        <w:t xml:space="preserve">“ в землището на </w:t>
      </w:r>
      <w:proofErr w:type="spellStart"/>
      <w:r w:rsidR="008B791F">
        <w:rPr>
          <w:color w:val="000000"/>
        </w:rPr>
        <w:t>гр</w:t>
      </w:r>
      <w:proofErr w:type="spellEnd"/>
      <w:r w:rsidR="008B791F">
        <w:rPr>
          <w:color w:val="000000"/>
        </w:rPr>
        <w:t xml:space="preserve"> .Котел</w:t>
      </w:r>
      <w:r w:rsidR="008B791F" w:rsidRPr="005A3676">
        <w:rPr>
          <w:color w:val="000000"/>
        </w:rPr>
        <w:t xml:space="preserve"> поземлен имот </w:t>
      </w:r>
      <w:r w:rsidR="008B791F">
        <w:rPr>
          <w:color w:val="000000"/>
        </w:rPr>
        <w:t>39030.71.134</w:t>
      </w:r>
      <w:r w:rsidR="008B791F" w:rsidRPr="005A3676">
        <w:rPr>
          <w:color w:val="000000"/>
        </w:rPr>
        <w:t>, местност „</w:t>
      </w:r>
      <w:proofErr w:type="spellStart"/>
      <w:r w:rsidR="008B791F">
        <w:rPr>
          <w:color w:val="000000"/>
        </w:rPr>
        <w:t>Жилова</w:t>
      </w:r>
      <w:proofErr w:type="spellEnd"/>
      <w:r w:rsidR="008B791F">
        <w:rPr>
          <w:color w:val="000000"/>
        </w:rPr>
        <w:t xml:space="preserve"> чешма</w:t>
      </w:r>
      <w:r w:rsidR="008B791F" w:rsidRPr="005A3676">
        <w:rPr>
          <w:color w:val="000000"/>
        </w:rPr>
        <w:t xml:space="preserve">”, общ. </w:t>
      </w:r>
      <w:r w:rsidR="008B791F">
        <w:rPr>
          <w:color w:val="000000"/>
        </w:rPr>
        <w:t xml:space="preserve">Котел, </w:t>
      </w:r>
      <w:proofErr w:type="spellStart"/>
      <w:r w:rsidR="008B791F">
        <w:rPr>
          <w:color w:val="000000"/>
        </w:rPr>
        <w:t>обл</w:t>
      </w:r>
      <w:proofErr w:type="spellEnd"/>
      <w:r w:rsidR="008B791F">
        <w:rPr>
          <w:color w:val="000000"/>
        </w:rPr>
        <w:t>. Сливен</w:t>
      </w:r>
      <w:r w:rsidR="008B791F" w:rsidRPr="005A3676">
        <w:rPr>
          <w:color w:val="000000"/>
        </w:rPr>
        <w:t xml:space="preserve">, при граници, посочени в приложената скица и влязъл в сила ПУП-ПЗ. </w:t>
      </w:r>
      <w:r w:rsidR="008B791F" w:rsidRPr="005A3676">
        <w:rPr>
          <w:b/>
          <w:color w:val="000000"/>
          <w:lang w:val="en-US"/>
        </w:rPr>
        <w:t xml:space="preserve"> </w:t>
      </w:r>
      <w:r w:rsidR="008B791F" w:rsidRPr="005A3676">
        <w:rPr>
          <w:color w:val="000000"/>
        </w:rPr>
        <w:t xml:space="preserve">     </w:t>
      </w:r>
      <w:r w:rsidR="008B791F" w:rsidRPr="005A3676">
        <w:rPr>
          <w:bCs/>
          <w:color w:val="000000"/>
        </w:rPr>
        <w:t xml:space="preserve">     </w:t>
      </w:r>
    </w:p>
    <w:p w:rsidR="008B791F" w:rsidRPr="005A3676" w:rsidRDefault="008B791F" w:rsidP="008B791F">
      <w:pPr>
        <w:jc w:val="both"/>
        <w:rPr>
          <w:bCs/>
          <w:color w:val="000000"/>
          <w:lang w:val="en-US"/>
        </w:rPr>
      </w:pPr>
      <w:r w:rsidRPr="005A3676">
        <w:rPr>
          <w:bCs/>
          <w:color w:val="000000"/>
        </w:rPr>
        <w:t xml:space="preserve">     </w:t>
      </w:r>
      <w:proofErr w:type="spellStart"/>
      <w:r w:rsidRPr="00426DDE">
        <w:rPr>
          <w:bCs/>
          <w:color w:val="000000"/>
          <w:lang w:val="en-US"/>
        </w:rPr>
        <w:t>Собственикът</w:t>
      </w:r>
      <w:proofErr w:type="spellEnd"/>
      <w:r w:rsidRPr="00426DDE">
        <w:rPr>
          <w:bCs/>
          <w:color w:val="000000"/>
          <w:lang w:val="en-US"/>
        </w:rPr>
        <w:t xml:space="preserve"> </w:t>
      </w:r>
      <w:proofErr w:type="spellStart"/>
      <w:r w:rsidRPr="00426DDE">
        <w:rPr>
          <w:bCs/>
          <w:color w:val="000000"/>
          <w:lang w:val="en-US"/>
        </w:rPr>
        <w:t>на</w:t>
      </w:r>
      <w:proofErr w:type="spellEnd"/>
      <w:r w:rsidRPr="00426DDE">
        <w:rPr>
          <w:bCs/>
          <w:color w:val="000000"/>
          <w:lang w:val="en-US"/>
        </w:rPr>
        <w:t xml:space="preserve"> </w:t>
      </w:r>
      <w:proofErr w:type="spellStart"/>
      <w:r w:rsidRPr="00426DDE">
        <w:rPr>
          <w:bCs/>
          <w:color w:val="000000"/>
          <w:lang w:val="en-US"/>
        </w:rPr>
        <w:t>земята</w:t>
      </w:r>
      <w:proofErr w:type="spellEnd"/>
      <w:r w:rsidRPr="00426DDE">
        <w:rPr>
          <w:bCs/>
          <w:color w:val="000000"/>
          <w:lang w:val="en-US"/>
        </w:rPr>
        <w:t xml:space="preserve"> </w:t>
      </w:r>
      <w:proofErr w:type="spellStart"/>
      <w:r w:rsidRPr="00426DDE">
        <w:rPr>
          <w:bCs/>
          <w:color w:val="000000"/>
          <w:lang w:val="en-US"/>
        </w:rPr>
        <w:t>да</w:t>
      </w:r>
      <w:proofErr w:type="spellEnd"/>
      <w:r w:rsidRPr="00426DDE">
        <w:rPr>
          <w:bCs/>
          <w:color w:val="000000"/>
          <w:lang w:val="en-US"/>
        </w:rPr>
        <w:t xml:space="preserve"> </w:t>
      </w:r>
      <w:proofErr w:type="spellStart"/>
      <w:r w:rsidRPr="00426DDE">
        <w:rPr>
          <w:bCs/>
          <w:color w:val="000000"/>
          <w:lang w:val="en-US"/>
        </w:rPr>
        <w:t>заплати</w:t>
      </w:r>
      <w:proofErr w:type="spellEnd"/>
      <w:r w:rsidRPr="00426DDE">
        <w:rPr>
          <w:bCs/>
          <w:color w:val="000000"/>
          <w:lang w:val="en-US"/>
        </w:rPr>
        <w:t xml:space="preserve"> </w:t>
      </w:r>
      <w:proofErr w:type="spellStart"/>
      <w:r w:rsidRPr="00426DDE">
        <w:rPr>
          <w:bCs/>
          <w:color w:val="000000"/>
          <w:lang w:val="en-US"/>
        </w:rPr>
        <w:t>на</w:t>
      </w:r>
      <w:proofErr w:type="spellEnd"/>
      <w:r w:rsidRPr="00426DDE">
        <w:rPr>
          <w:bCs/>
          <w:color w:val="000000"/>
          <w:lang w:val="en-US"/>
        </w:rPr>
        <w:t xml:space="preserve"> </w:t>
      </w:r>
      <w:proofErr w:type="spellStart"/>
      <w:proofErr w:type="gramStart"/>
      <w:r w:rsidRPr="00426DDE">
        <w:rPr>
          <w:bCs/>
          <w:color w:val="000000"/>
          <w:lang w:val="en-US"/>
        </w:rPr>
        <w:t>основание</w:t>
      </w:r>
      <w:proofErr w:type="spellEnd"/>
      <w:r w:rsidRPr="00426DDE">
        <w:rPr>
          <w:bCs/>
          <w:color w:val="000000"/>
          <w:lang w:val="en-US"/>
        </w:rPr>
        <w:t xml:space="preserve">  </w:t>
      </w:r>
      <w:proofErr w:type="spellStart"/>
      <w:r w:rsidRPr="00426DDE">
        <w:rPr>
          <w:bCs/>
          <w:color w:val="000000"/>
          <w:lang w:val="en-US"/>
        </w:rPr>
        <w:t>чл</w:t>
      </w:r>
      <w:proofErr w:type="spellEnd"/>
      <w:proofErr w:type="gramEnd"/>
      <w:r w:rsidRPr="00426DDE">
        <w:rPr>
          <w:bCs/>
          <w:color w:val="000000"/>
          <w:lang w:val="en-US"/>
        </w:rPr>
        <w:t xml:space="preserve">. </w:t>
      </w:r>
      <w:proofErr w:type="gramStart"/>
      <w:r w:rsidRPr="00426DDE">
        <w:rPr>
          <w:bCs/>
          <w:color w:val="000000"/>
          <w:lang w:val="en-US"/>
        </w:rPr>
        <w:t>30</w:t>
      </w:r>
      <w:proofErr w:type="gramEnd"/>
      <w:r w:rsidRPr="00426DDE">
        <w:rPr>
          <w:bCs/>
          <w:color w:val="000000"/>
          <w:lang w:val="en-US"/>
        </w:rPr>
        <w:t xml:space="preserve">, ал. </w:t>
      </w:r>
      <w:proofErr w:type="gramStart"/>
      <w:r w:rsidRPr="00426DDE">
        <w:rPr>
          <w:bCs/>
          <w:color w:val="000000"/>
          <w:lang w:val="en-US"/>
        </w:rPr>
        <w:t>1</w:t>
      </w:r>
      <w:proofErr w:type="gramEnd"/>
      <w:r w:rsidRPr="00426DDE">
        <w:rPr>
          <w:bCs/>
          <w:color w:val="000000"/>
          <w:lang w:val="en-US"/>
        </w:rPr>
        <w:t xml:space="preserve"> </w:t>
      </w:r>
      <w:proofErr w:type="spellStart"/>
      <w:r w:rsidRPr="00426DDE">
        <w:rPr>
          <w:bCs/>
          <w:color w:val="000000"/>
          <w:lang w:val="en-US"/>
        </w:rPr>
        <w:t>от</w:t>
      </w:r>
      <w:proofErr w:type="spellEnd"/>
      <w:r w:rsidRPr="00426DDE">
        <w:rPr>
          <w:bCs/>
          <w:color w:val="000000"/>
          <w:lang w:val="en-US"/>
        </w:rPr>
        <w:t xml:space="preserve"> ЗОЗЗ, </w:t>
      </w:r>
      <w:proofErr w:type="spellStart"/>
      <w:r w:rsidRPr="00426DDE">
        <w:rPr>
          <w:bCs/>
          <w:color w:val="000000"/>
          <w:lang w:val="en-US"/>
        </w:rPr>
        <w:t>такса</w:t>
      </w:r>
      <w:proofErr w:type="spellEnd"/>
      <w:r w:rsidRPr="00426DDE">
        <w:rPr>
          <w:bCs/>
          <w:color w:val="000000"/>
          <w:lang w:val="en-US"/>
        </w:rPr>
        <w:t xml:space="preserve"> </w:t>
      </w:r>
      <w:proofErr w:type="spellStart"/>
      <w:r w:rsidRPr="00426DDE">
        <w:rPr>
          <w:bCs/>
          <w:color w:val="000000"/>
          <w:lang w:val="en-US"/>
        </w:rPr>
        <w:t>по</w:t>
      </w:r>
      <w:proofErr w:type="spellEnd"/>
      <w:r w:rsidRPr="00426DDE">
        <w:rPr>
          <w:bCs/>
          <w:color w:val="000000"/>
          <w:lang w:val="en-US"/>
        </w:rPr>
        <w:t xml:space="preserve"> </w:t>
      </w:r>
      <w:proofErr w:type="spellStart"/>
      <w:r w:rsidRPr="00426DDE">
        <w:rPr>
          <w:bCs/>
          <w:color w:val="000000"/>
          <w:lang w:val="en-US"/>
        </w:rPr>
        <w:t>чл</w:t>
      </w:r>
      <w:proofErr w:type="spellEnd"/>
      <w:r w:rsidRPr="00426DDE">
        <w:rPr>
          <w:bCs/>
          <w:color w:val="000000"/>
          <w:lang w:val="en-US"/>
        </w:rPr>
        <w:t>. 6, т.</w:t>
      </w:r>
      <w:r w:rsidRPr="00426DDE">
        <w:rPr>
          <w:bCs/>
          <w:color w:val="000000"/>
        </w:rPr>
        <w:t xml:space="preserve">1 и т.2   </w:t>
      </w:r>
      <w:proofErr w:type="spellStart"/>
      <w:r w:rsidRPr="00426DDE">
        <w:rPr>
          <w:bCs/>
          <w:color w:val="000000"/>
          <w:lang w:val="en-US"/>
        </w:rPr>
        <w:t>на</w:t>
      </w:r>
      <w:proofErr w:type="spellEnd"/>
      <w:r w:rsidRPr="00426DDE">
        <w:rPr>
          <w:bCs/>
          <w:color w:val="000000"/>
          <w:lang w:val="en-US"/>
        </w:rPr>
        <w:t xml:space="preserve"> </w:t>
      </w:r>
      <w:proofErr w:type="spellStart"/>
      <w:r w:rsidRPr="00426DDE">
        <w:rPr>
          <w:bCs/>
          <w:color w:val="000000"/>
          <w:lang w:val="en-US"/>
        </w:rPr>
        <w:t>Тарифата</w:t>
      </w:r>
      <w:proofErr w:type="spellEnd"/>
      <w:r w:rsidRPr="00426DDE">
        <w:rPr>
          <w:bCs/>
          <w:color w:val="000000"/>
          <w:lang w:val="en-US"/>
        </w:rPr>
        <w:t xml:space="preserve"> </w:t>
      </w:r>
      <w:r w:rsidRPr="00426DDE">
        <w:rPr>
          <w:bCs/>
          <w:color w:val="000000"/>
        </w:rPr>
        <w:t xml:space="preserve">в </w:t>
      </w:r>
      <w:proofErr w:type="spellStart"/>
      <w:r w:rsidRPr="00426DDE">
        <w:rPr>
          <w:bCs/>
          <w:color w:val="000000"/>
          <w:lang w:val="en-US"/>
        </w:rPr>
        <w:t>размер</w:t>
      </w:r>
      <w:proofErr w:type="spellEnd"/>
      <w:r w:rsidRPr="00426DDE">
        <w:rPr>
          <w:bCs/>
          <w:color w:val="000000"/>
          <w:lang w:val="en-US"/>
        </w:rPr>
        <w:t xml:space="preserve"> </w:t>
      </w:r>
      <w:proofErr w:type="spellStart"/>
      <w:proofErr w:type="gramStart"/>
      <w:r w:rsidRPr="00426DDE">
        <w:rPr>
          <w:bCs/>
          <w:color w:val="000000"/>
          <w:lang w:val="en-US"/>
        </w:rPr>
        <w:t>на</w:t>
      </w:r>
      <w:proofErr w:type="spellEnd"/>
      <w:r w:rsidRPr="00426DDE">
        <w:rPr>
          <w:bCs/>
          <w:color w:val="000000"/>
          <w:lang w:val="en-US"/>
        </w:rPr>
        <w:t xml:space="preserve"> </w:t>
      </w:r>
      <w:r w:rsidRPr="00426DDE">
        <w:rPr>
          <w:color w:val="000000"/>
        </w:rPr>
        <w:t xml:space="preserve"> </w:t>
      </w:r>
      <w:r w:rsidRPr="00426DDE">
        <w:rPr>
          <w:bCs/>
          <w:color w:val="000000"/>
        </w:rPr>
        <w:t>624,00</w:t>
      </w:r>
      <w:proofErr w:type="gramEnd"/>
      <w:r w:rsidRPr="00426DDE">
        <w:rPr>
          <w:bCs/>
          <w:color w:val="000000"/>
        </w:rPr>
        <w:t xml:space="preserve"> </w:t>
      </w:r>
      <w:r w:rsidRPr="00426DDE">
        <w:rPr>
          <w:bCs/>
          <w:color w:val="000000"/>
          <w:lang w:val="en-US"/>
        </w:rPr>
        <w:t>л</w:t>
      </w:r>
      <w:r w:rsidRPr="00426DDE">
        <w:rPr>
          <w:bCs/>
          <w:color w:val="000000"/>
        </w:rPr>
        <w:t>е</w:t>
      </w:r>
      <w:r w:rsidRPr="00426DDE">
        <w:rPr>
          <w:bCs/>
          <w:color w:val="000000"/>
          <w:lang w:val="en-US"/>
        </w:rPr>
        <w:t>в</w:t>
      </w:r>
      <w:r w:rsidRPr="00426DDE">
        <w:rPr>
          <w:bCs/>
          <w:color w:val="000000"/>
        </w:rPr>
        <w:t>а/319,05 евро</w:t>
      </w:r>
      <w:r w:rsidRPr="00426DDE">
        <w:rPr>
          <w:bCs/>
          <w:color w:val="000000"/>
          <w:lang w:val="en-US"/>
        </w:rPr>
        <w:t>.</w:t>
      </w:r>
    </w:p>
    <w:p w:rsidR="008B791F" w:rsidRDefault="008B791F" w:rsidP="008B791F">
      <w:pPr>
        <w:jc w:val="both"/>
        <w:rPr>
          <w:bCs/>
          <w:color w:val="000000"/>
          <w:lang w:val="en-US"/>
        </w:rPr>
      </w:pPr>
    </w:p>
    <w:p w:rsidR="008B791F" w:rsidRPr="00426DDE" w:rsidRDefault="00EA6425" w:rsidP="008B791F">
      <w:pPr>
        <w:jc w:val="both"/>
        <w:rPr>
          <w:color w:val="000000"/>
        </w:rPr>
      </w:pPr>
      <w:r w:rsidRPr="009E1C8A">
        <w:rPr>
          <w:bCs/>
          <w:color w:val="000000"/>
          <w:lang w:val="en-US"/>
        </w:rPr>
        <w:tab/>
      </w:r>
      <w:r w:rsidRPr="009E1C8A">
        <w:rPr>
          <w:b/>
          <w:bCs/>
          <w:color w:val="000000"/>
        </w:rPr>
        <w:t>7.</w:t>
      </w:r>
      <w:r w:rsidRPr="009E1C8A">
        <w:rPr>
          <w:b/>
          <w:color w:val="000000"/>
        </w:rPr>
        <w:t xml:space="preserve"> </w:t>
      </w:r>
      <w:r w:rsidR="008B791F" w:rsidRPr="0001413B">
        <w:rPr>
          <w:b/>
          <w:color w:val="000000"/>
        </w:rPr>
        <w:t xml:space="preserve">Променя предназначението </w:t>
      </w:r>
      <w:r w:rsidR="008B791F" w:rsidRPr="0001413B">
        <w:rPr>
          <w:color w:val="000000"/>
        </w:rPr>
        <w:t xml:space="preserve">на 10000 </w:t>
      </w:r>
      <w:proofErr w:type="spellStart"/>
      <w:r w:rsidR="008B791F" w:rsidRPr="0001413B">
        <w:rPr>
          <w:color w:val="000000"/>
        </w:rPr>
        <w:t>кв.м</w:t>
      </w:r>
      <w:proofErr w:type="spellEnd"/>
      <w:r w:rsidR="008B791F" w:rsidRPr="0001413B">
        <w:rPr>
          <w:color w:val="000000"/>
        </w:rPr>
        <w:t xml:space="preserve"> земеделска земя, пета категория, неполивна, собственост на </w:t>
      </w:r>
      <w:r w:rsidR="00863920">
        <w:rPr>
          <w:color w:val="000000"/>
          <w:lang w:val="en-US"/>
        </w:rPr>
        <w:t>“</w:t>
      </w:r>
      <w:proofErr w:type="spellStart"/>
      <w:r w:rsidR="008B791F" w:rsidRPr="0001413B">
        <w:rPr>
          <w:color w:val="000000"/>
        </w:rPr>
        <w:t>Униспейс</w:t>
      </w:r>
      <w:proofErr w:type="spellEnd"/>
      <w:r w:rsidR="00863920">
        <w:rPr>
          <w:color w:val="000000"/>
          <w:lang w:val="en-US"/>
        </w:rPr>
        <w:t>”</w:t>
      </w:r>
      <w:r w:rsidR="008B791F" w:rsidRPr="0001413B">
        <w:rPr>
          <w:color w:val="000000"/>
        </w:rPr>
        <w:t xml:space="preserve"> ЕООД за изграждане на обект</w:t>
      </w:r>
      <w:r w:rsidR="008B791F" w:rsidRPr="0001413B">
        <w:rPr>
          <w:color w:val="000000"/>
          <w:lang w:val="en-US"/>
        </w:rPr>
        <w:t>:</w:t>
      </w:r>
      <w:r w:rsidR="008B791F" w:rsidRPr="0001413B">
        <w:rPr>
          <w:color w:val="000000"/>
        </w:rPr>
        <w:t xml:space="preserve">„Складова база за селскостопанска техника“ в землището гр. Сливен поземлен имот 687338.47.58, местност „Сливенски кър”, общ. Сливен, </w:t>
      </w:r>
      <w:proofErr w:type="spellStart"/>
      <w:r w:rsidR="008B791F" w:rsidRPr="0001413B">
        <w:rPr>
          <w:color w:val="000000"/>
        </w:rPr>
        <w:t>обл</w:t>
      </w:r>
      <w:proofErr w:type="spellEnd"/>
      <w:r w:rsidR="008B791F" w:rsidRPr="0001413B">
        <w:rPr>
          <w:color w:val="000000"/>
        </w:rPr>
        <w:t xml:space="preserve">. </w:t>
      </w:r>
      <w:r w:rsidR="008B791F" w:rsidRPr="00426DDE">
        <w:rPr>
          <w:color w:val="000000"/>
        </w:rPr>
        <w:t xml:space="preserve">Сливен., при граници, посочени в приложената скица и влязъл в сила ПУП-ПЗ. </w:t>
      </w:r>
      <w:r w:rsidR="008B791F" w:rsidRPr="00426DDE">
        <w:rPr>
          <w:b/>
          <w:color w:val="000000"/>
          <w:lang w:val="en-US"/>
        </w:rPr>
        <w:t xml:space="preserve"> </w:t>
      </w:r>
      <w:r w:rsidR="008B791F" w:rsidRPr="00426DDE">
        <w:rPr>
          <w:color w:val="000000"/>
        </w:rPr>
        <w:t xml:space="preserve">     </w:t>
      </w:r>
      <w:r w:rsidR="008B791F" w:rsidRPr="00426DDE">
        <w:rPr>
          <w:bCs/>
          <w:color w:val="000000"/>
        </w:rPr>
        <w:t xml:space="preserve">     </w:t>
      </w:r>
    </w:p>
    <w:p w:rsidR="00EA6425" w:rsidRDefault="008B791F" w:rsidP="008B791F">
      <w:pPr>
        <w:jc w:val="both"/>
        <w:rPr>
          <w:bCs/>
          <w:color w:val="000000"/>
          <w:lang w:val="en-US"/>
        </w:rPr>
      </w:pPr>
      <w:r w:rsidRPr="00426DDE">
        <w:rPr>
          <w:bCs/>
          <w:color w:val="000000"/>
        </w:rPr>
        <w:t xml:space="preserve">     </w:t>
      </w:r>
      <w:proofErr w:type="spellStart"/>
      <w:r w:rsidRPr="00426DDE">
        <w:rPr>
          <w:bCs/>
          <w:color w:val="000000"/>
          <w:lang w:val="en-US"/>
        </w:rPr>
        <w:t>Собственикът</w:t>
      </w:r>
      <w:proofErr w:type="spellEnd"/>
      <w:r w:rsidRPr="00426DDE">
        <w:rPr>
          <w:bCs/>
          <w:color w:val="000000"/>
          <w:lang w:val="en-US"/>
        </w:rPr>
        <w:t xml:space="preserve"> </w:t>
      </w:r>
      <w:proofErr w:type="spellStart"/>
      <w:r w:rsidRPr="00426DDE">
        <w:rPr>
          <w:bCs/>
          <w:color w:val="000000"/>
          <w:lang w:val="en-US"/>
        </w:rPr>
        <w:t>на</w:t>
      </w:r>
      <w:proofErr w:type="spellEnd"/>
      <w:r w:rsidRPr="00426DDE">
        <w:rPr>
          <w:bCs/>
          <w:color w:val="000000"/>
          <w:lang w:val="en-US"/>
        </w:rPr>
        <w:t xml:space="preserve"> </w:t>
      </w:r>
      <w:proofErr w:type="spellStart"/>
      <w:r w:rsidRPr="00426DDE">
        <w:rPr>
          <w:bCs/>
          <w:color w:val="000000"/>
          <w:lang w:val="en-US"/>
        </w:rPr>
        <w:t>земята</w:t>
      </w:r>
      <w:proofErr w:type="spellEnd"/>
      <w:r w:rsidRPr="00426DDE">
        <w:rPr>
          <w:bCs/>
          <w:color w:val="000000"/>
          <w:lang w:val="en-US"/>
        </w:rPr>
        <w:t xml:space="preserve"> </w:t>
      </w:r>
      <w:proofErr w:type="spellStart"/>
      <w:r w:rsidRPr="00426DDE">
        <w:rPr>
          <w:bCs/>
          <w:color w:val="000000"/>
          <w:lang w:val="en-US"/>
        </w:rPr>
        <w:t>да</w:t>
      </w:r>
      <w:proofErr w:type="spellEnd"/>
      <w:r w:rsidRPr="00426DDE">
        <w:rPr>
          <w:bCs/>
          <w:color w:val="000000"/>
          <w:lang w:val="en-US"/>
        </w:rPr>
        <w:t xml:space="preserve"> </w:t>
      </w:r>
      <w:proofErr w:type="spellStart"/>
      <w:r w:rsidRPr="00426DDE">
        <w:rPr>
          <w:bCs/>
          <w:color w:val="000000"/>
          <w:lang w:val="en-US"/>
        </w:rPr>
        <w:t>заплати</w:t>
      </w:r>
      <w:proofErr w:type="spellEnd"/>
      <w:r w:rsidRPr="00426DDE">
        <w:rPr>
          <w:bCs/>
          <w:color w:val="000000"/>
          <w:lang w:val="en-US"/>
        </w:rPr>
        <w:t xml:space="preserve"> </w:t>
      </w:r>
      <w:proofErr w:type="spellStart"/>
      <w:r w:rsidRPr="00426DDE">
        <w:rPr>
          <w:bCs/>
          <w:color w:val="000000"/>
          <w:lang w:val="en-US"/>
        </w:rPr>
        <w:t>на</w:t>
      </w:r>
      <w:proofErr w:type="spellEnd"/>
      <w:r w:rsidRPr="00426DDE">
        <w:rPr>
          <w:bCs/>
          <w:color w:val="000000"/>
          <w:lang w:val="en-US"/>
        </w:rPr>
        <w:t xml:space="preserve"> </w:t>
      </w:r>
      <w:proofErr w:type="spellStart"/>
      <w:proofErr w:type="gramStart"/>
      <w:r w:rsidRPr="00426DDE">
        <w:rPr>
          <w:bCs/>
          <w:color w:val="000000"/>
          <w:lang w:val="en-US"/>
        </w:rPr>
        <w:t>основание</w:t>
      </w:r>
      <w:proofErr w:type="spellEnd"/>
      <w:r w:rsidRPr="00426DDE">
        <w:rPr>
          <w:bCs/>
          <w:color w:val="000000"/>
          <w:lang w:val="en-US"/>
        </w:rPr>
        <w:t xml:space="preserve">  </w:t>
      </w:r>
      <w:proofErr w:type="spellStart"/>
      <w:r w:rsidRPr="00426DDE">
        <w:rPr>
          <w:bCs/>
          <w:color w:val="000000"/>
          <w:lang w:val="en-US"/>
        </w:rPr>
        <w:t>чл</w:t>
      </w:r>
      <w:proofErr w:type="spellEnd"/>
      <w:proofErr w:type="gramEnd"/>
      <w:r w:rsidRPr="00426DDE">
        <w:rPr>
          <w:bCs/>
          <w:color w:val="000000"/>
          <w:lang w:val="en-US"/>
        </w:rPr>
        <w:t xml:space="preserve">. </w:t>
      </w:r>
      <w:proofErr w:type="gramStart"/>
      <w:r w:rsidRPr="00426DDE">
        <w:rPr>
          <w:bCs/>
          <w:color w:val="000000"/>
          <w:lang w:val="en-US"/>
        </w:rPr>
        <w:t>30</w:t>
      </w:r>
      <w:proofErr w:type="gramEnd"/>
      <w:r w:rsidRPr="00426DDE">
        <w:rPr>
          <w:bCs/>
          <w:color w:val="000000"/>
          <w:lang w:val="en-US"/>
        </w:rPr>
        <w:t xml:space="preserve">, ал. </w:t>
      </w:r>
      <w:proofErr w:type="gramStart"/>
      <w:r w:rsidRPr="00426DDE">
        <w:rPr>
          <w:bCs/>
          <w:color w:val="000000"/>
          <w:lang w:val="en-US"/>
        </w:rPr>
        <w:t>1</w:t>
      </w:r>
      <w:proofErr w:type="gramEnd"/>
      <w:r w:rsidRPr="00426DDE">
        <w:rPr>
          <w:bCs/>
          <w:color w:val="000000"/>
          <w:lang w:val="en-US"/>
        </w:rPr>
        <w:t xml:space="preserve"> </w:t>
      </w:r>
      <w:proofErr w:type="spellStart"/>
      <w:r w:rsidRPr="00426DDE">
        <w:rPr>
          <w:bCs/>
          <w:color w:val="000000"/>
          <w:lang w:val="en-US"/>
        </w:rPr>
        <w:t>от</w:t>
      </w:r>
      <w:proofErr w:type="spellEnd"/>
      <w:r w:rsidRPr="00426DDE">
        <w:rPr>
          <w:bCs/>
          <w:color w:val="000000"/>
          <w:lang w:val="en-US"/>
        </w:rPr>
        <w:t xml:space="preserve"> ЗОЗЗ, </w:t>
      </w:r>
      <w:proofErr w:type="spellStart"/>
      <w:r w:rsidRPr="00426DDE">
        <w:rPr>
          <w:bCs/>
          <w:color w:val="000000"/>
          <w:lang w:val="en-US"/>
        </w:rPr>
        <w:t>такса</w:t>
      </w:r>
      <w:proofErr w:type="spellEnd"/>
      <w:r w:rsidRPr="00426DDE">
        <w:rPr>
          <w:bCs/>
          <w:color w:val="000000"/>
          <w:lang w:val="en-US"/>
        </w:rPr>
        <w:t xml:space="preserve"> </w:t>
      </w:r>
      <w:proofErr w:type="spellStart"/>
      <w:r w:rsidRPr="00426DDE">
        <w:rPr>
          <w:bCs/>
          <w:color w:val="000000"/>
          <w:lang w:val="en-US"/>
        </w:rPr>
        <w:t>по</w:t>
      </w:r>
      <w:proofErr w:type="spellEnd"/>
      <w:r w:rsidRPr="00426DDE">
        <w:rPr>
          <w:bCs/>
          <w:color w:val="000000"/>
          <w:lang w:val="en-US"/>
        </w:rPr>
        <w:t xml:space="preserve"> </w:t>
      </w:r>
      <w:proofErr w:type="spellStart"/>
      <w:r w:rsidRPr="00426DDE">
        <w:rPr>
          <w:bCs/>
          <w:color w:val="000000"/>
          <w:lang w:val="en-US"/>
        </w:rPr>
        <w:t>чл</w:t>
      </w:r>
      <w:proofErr w:type="spellEnd"/>
      <w:r w:rsidRPr="00426DDE">
        <w:rPr>
          <w:bCs/>
          <w:color w:val="000000"/>
          <w:lang w:val="en-US"/>
        </w:rPr>
        <w:t xml:space="preserve">. 6, </w:t>
      </w:r>
      <w:proofErr w:type="gramStart"/>
      <w:r w:rsidRPr="00426DDE">
        <w:rPr>
          <w:bCs/>
          <w:color w:val="000000"/>
          <w:lang w:val="en-US"/>
        </w:rPr>
        <w:t>т.</w:t>
      </w:r>
      <w:r w:rsidRPr="00426DDE">
        <w:rPr>
          <w:bCs/>
          <w:color w:val="000000"/>
        </w:rPr>
        <w:t xml:space="preserve">3  </w:t>
      </w:r>
      <w:proofErr w:type="spellStart"/>
      <w:r w:rsidRPr="00426DDE">
        <w:rPr>
          <w:bCs/>
          <w:color w:val="000000"/>
          <w:lang w:val="en-US"/>
        </w:rPr>
        <w:t>на</w:t>
      </w:r>
      <w:proofErr w:type="spellEnd"/>
      <w:proofErr w:type="gramEnd"/>
      <w:r w:rsidRPr="00426DDE">
        <w:rPr>
          <w:bCs/>
          <w:color w:val="000000"/>
          <w:lang w:val="en-US"/>
        </w:rPr>
        <w:t xml:space="preserve"> </w:t>
      </w:r>
      <w:proofErr w:type="spellStart"/>
      <w:r w:rsidRPr="00426DDE">
        <w:rPr>
          <w:bCs/>
          <w:color w:val="000000"/>
          <w:lang w:val="en-US"/>
        </w:rPr>
        <w:t>Тарифата</w:t>
      </w:r>
      <w:proofErr w:type="spellEnd"/>
      <w:r w:rsidRPr="00426DDE">
        <w:rPr>
          <w:bCs/>
          <w:color w:val="000000"/>
          <w:lang w:val="en-US"/>
        </w:rPr>
        <w:t xml:space="preserve"> </w:t>
      </w:r>
      <w:r w:rsidRPr="00426DDE">
        <w:rPr>
          <w:bCs/>
          <w:color w:val="000000"/>
        </w:rPr>
        <w:t xml:space="preserve">в </w:t>
      </w:r>
      <w:proofErr w:type="spellStart"/>
      <w:r w:rsidRPr="00426DDE">
        <w:rPr>
          <w:bCs/>
          <w:color w:val="000000"/>
          <w:lang w:val="en-US"/>
        </w:rPr>
        <w:t>размер</w:t>
      </w:r>
      <w:proofErr w:type="spellEnd"/>
      <w:r w:rsidRPr="00426DDE">
        <w:rPr>
          <w:bCs/>
          <w:color w:val="000000"/>
          <w:lang w:val="en-US"/>
        </w:rPr>
        <w:t xml:space="preserve"> </w:t>
      </w:r>
      <w:proofErr w:type="spellStart"/>
      <w:r w:rsidRPr="00426DDE">
        <w:rPr>
          <w:bCs/>
          <w:color w:val="000000"/>
          <w:lang w:val="en-US"/>
        </w:rPr>
        <w:t>на</w:t>
      </w:r>
      <w:proofErr w:type="spellEnd"/>
      <w:r w:rsidRPr="00426DDE">
        <w:rPr>
          <w:bCs/>
          <w:color w:val="000000"/>
          <w:lang w:val="en-US"/>
        </w:rPr>
        <w:t xml:space="preserve"> </w:t>
      </w:r>
      <w:r w:rsidRPr="00426DDE">
        <w:rPr>
          <w:color w:val="000000"/>
        </w:rPr>
        <w:t xml:space="preserve"> </w:t>
      </w:r>
      <w:r w:rsidRPr="00426DDE">
        <w:rPr>
          <w:bCs/>
          <w:color w:val="000000"/>
        </w:rPr>
        <w:t xml:space="preserve">33 696 </w:t>
      </w:r>
      <w:r w:rsidRPr="00426DDE">
        <w:rPr>
          <w:bCs/>
          <w:color w:val="000000"/>
          <w:lang w:val="en-US"/>
        </w:rPr>
        <w:t>л</w:t>
      </w:r>
      <w:r w:rsidRPr="00426DDE">
        <w:rPr>
          <w:bCs/>
          <w:color w:val="000000"/>
        </w:rPr>
        <w:t>е</w:t>
      </w:r>
      <w:r w:rsidRPr="00426DDE">
        <w:rPr>
          <w:bCs/>
          <w:color w:val="000000"/>
          <w:lang w:val="en-US"/>
        </w:rPr>
        <w:t>в</w:t>
      </w:r>
      <w:r w:rsidRPr="00426DDE">
        <w:rPr>
          <w:bCs/>
          <w:color w:val="000000"/>
        </w:rPr>
        <w:t xml:space="preserve">а/17228,49 евро </w:t>
      </w:r>
      <w:r w:rsidRPr="00426DDE">
        <w:rPr>
          <w:bCs/>
          <w:color w:val="000000"/>
          <w:lang w:val="en-US"/>
        </w:rPr>
        <w:t>.</w:t>
      </w:r>
    </w:p>
    <w:p w:rsidR="008B791F" w:rsidRPr="009E1C8A" w:rsidRDefault="008B791F" w:rsidP="008B791F">
      <w:pPr>
        <w:jc w:val="both"/>
        <w:rPr>
          <w:bCs/>
          <w:color w:val="000000"/>
        </w:rPr>
      </w:pPr>
    </w:p>
    <w:p w:rsidR="004E166B" w:rsidRPr="009E1C8A" w:rsidRDefault="00775574" w:rsidP="00775574">
      <w:pPr>
        <w:jc w:val="both"/>
        <w:rPr>
          <w:b/>
          <w:bCs/>
          <w:lang w:eastAsia="bg-BG"/>
        </w:rPr>
      </w:pPr>
      <w:r w:rsidRPr="009E1C8A">
        <w:rPr>
          <w:bCs/>
          <w:color w:val="000000"/>
        </w:rPr>
        <w:t xml:space="preserve">     </w:t>
      </w:r>
      <w:r w:rsidR="00AF4CFD" w:rsidRPr="009E1C8A">
        <w:rPr>
          <w:b/>
          <w:bCs/>
          <w:lang w:eastAsia="bg-BG"/>
        </w:rPr>
        <w:t>П</w:t>
      </w:r>
      <w:r w:rsidR="005C49BA" w:rsidRPr="009E1C8A">
        <w:rPr>
          <w:b/>
          <w:bCs/>
          <w:lang w:eastAsia="bg-BG"/>
        </w:rPr>
        <w:t>ри промяна на инвестиционното намерение относно функционалното предназначение на обекта, на основание чл. 67а, ал. 4 от Правилника за прилагане на Закона за опазване на земеделските земи се провежда процедурата по глава пета от Правилника за прилагане на Закона за опазване на земеделските земи.</w:t>
      </w:r>
    </w:p>
    <w:p w:rsidR="00775574" w:rsidRPr="009E1C8A" w:rsidRDefault="00775574" w:rsidP="00775574">
      <w:pPr>
        <w:ind w:firstLine="567"/>
        <w:jc w:val="both"/>
        <w:rPr>
          <w:lang w:val="en-US" w:eastAsia="bg-BG"/>
        </w:rPr>
      </w:pPr>
    </w:p>
    <w:p w:rsidR="004E166B" w:rsidRPr="009E1C8A" w:rsidRDefault="007E4018" w:rsidP="007E4018">
      <w:pPr>
        <w:tabs>
          <w:tab w:val="left" w:pos="700"/>
        </w:tabs>
        <w:autoSpaceDE w:val="0"/>
        <w:autoSpaceDN w:val="0"/>
        <w:adjustRightInd w:val="0"/>
        <w:jc w:val="both"/>
        <w:rPr>
          <w:lang w:val="en-US" w:eastAsia="bg-BG"/>
        </w:rPr>
      </w:pPr>
      <w:r w:rsidRPr="009E1C8A">
        <w:rPr>
          <w:bCs/>
        </w:rPr>
        <w:t xml:space="preserve">     </w:t>
      </w:r>
      <w:r w:rsidR="0008563A" w:rsidRPr="009E1C8A">
        <w:rPr>
          <w:bCs/>
        </w:rPr>
        <w:t xml:space="preserve">Решението подлежи на обжалване </w:t>
      </w:r>
      <w:r w:rsidR="005364CA" w:rsidRPr="009E1C8A">
        <w:rPr>
          <w:bCs/>
        </w:rPr>
        <w:t xml:space="preserve">при условия и </w:t>
      </w:r>
      <w:r w:rsidR="0008563A" w:rsidRPr="009E1C8A">
        <w:rPr>
          <w:bCs/>
        </w:rPr>
        <w:t>по реда на Административно</w:t>
      </w:r>
      <w:r w:rsidR="00C33053" w:rsidRPr="009E1C8A">
        <w:rPr>
          <w:bCs/>
        </w:rPr>
        <w:t xml:space="preserve"> </w:t>
      </w:r>
      <w:r w:rsidR="0008563A" w:rsidRPr="009E1C8A">
        <w:rPr>
          <w:bCs/>
        </w:rPr>
        <w:t>процесуалния кодекс в 14 /четиринадесет/ - дневен срок от съобщаването</w:t>
      </w:r>
      <w:r w:rsidR="005364CA" w:rsidRPr="009E1C8A">
        <w:rPr>
          <w:lang w:eastAsia="bg-BG"/>
        </w:rPr>
        <w:t xml:space="preserve"> му.</w:t>
      </w:r>
    </w:p>
    <w:p w:rsidR="004E166B" w:rsidRPr="009E1C8A" w:rsidRDefault="004E166B" w:rsidP="005277FE">
      <w:pPr>
        <w:pStyle w:val="a5"/>
        <w:rPr>
          <w:sz w:val="24"/>
          <w:szCs w:val="24"/>
        </w:rPr>
      </w:pPr>
    </w:p>
    <w:p w:rsidR="005364CA" w:rsidRPr="009E1C8A" w:rsidRDefault="005350EB" w:rsidP="005277FE">
      <w:pPr>
        <w:pStyle w:val="a5"/>
        <w:rPr>
          <w:sz w:val="24"/>
          <w:szCs w:val="24"/>
        </w:rPr>
      </w:pPr>
      <w:r w:rsidRPr="009E1C8A">
        <w:rPr>
          <w:sz w:val="24"/>
          <w:szCs w:val="24"/>
        </w:rPr>
        <w:tab/>
      </w:r>
    </w:p>
    <w:p w:rsidR="00C90521" w:rsidRPr="009E1C8A" w:rsidRDefault="003E2695" w:rsidP="00C90521">
      <w:pPr>
        <w:pStyle w:val="2"/>
        <w:ind w:left="2832" w:firstLine="708"/>
        <w:jc w:val="left"/>
        <w:rPr>
          <w:sz w:val="24"/>
          <w:szCs w:val="24"/>
        </w:rPr>
      </w:pPr>
      <w:r w:rsidRPr="009E1C8A">
        <w:rPr>
          <w:sz w:val="24"/>
          <w:szCs w:val="24"/>
        </w:rPr>
        <w:t>ПРЕДСЕД</w:t>
      </w:r>
      <w:r w:rsidR="00C90521" w:rsidRPr="009E1C8A">
        <w:rPr>
          <w:sz w:val="24"/>
          <w:szCs w:val="24"/>
        </w:rPr>
        <w:t>АТЕЛ НА КОМИСИЯТА:</w:t>
      </w:r>
      <w:r w:rsidR="009C1D00" w:rsidRPr="009E1C8A">
        <w:rPr>
          <w:sz w:val="24"/>
          <w:szCs w:val="24"/>
        </w:rPr>
        <w:t xml:space="preserve">    </w:t>
      </w:r>
      <w:r w:rsidR="004572C5" w:rsidRPr="009E1C8A">
        <w:rPr>
          <w:sz w:val="24"/>
          <w:szCs w:val="24"/>
        </w:rPr>
        <w:t xml:space="preserve"> </w:t>
      </w:r>
    </w:p>
    <w:p w:rsidR="003E2695" w:rsidRPr="009E1C8A" w:rsidRDefault="0084355C" w:rsidP="00C90521">
      <w:pPr>
        <w:pStyle w:val="2"/>
        <w:ind w:left="7080"/>
        <w:jc w:val="left"/>
        <w:rPr>
          <w:sz w:val="24"/>
          <w:szCs w:val="24"/>
        </w:rPr>
      </w:pPr>
      <w:r w:rsidRPr="009E1C8A">
        <w:rPr>
          <w:sz w:val="24"/>
          <w:szCs w:val="24"/>
        </w:rPr>
        <w:t xml:space="preserve"> </w:t>
      </w:r>
      <w:r w:rsidR="00C90521" w:rsidRPr="009E1C8A">
        <w:rPr>
          <w:sz w:val="24"/>
          <w:szCs w:val="24"/>
        </w:rPr>
        <w:t>Т</w:t>
      </w:r>
      <w:r w:rsidRPr="009E1C8A">
        <w:rPr>
          <w:sz w:val="24"/>
          <w:szCs w:val="24"/>
        </w:rPr>
        <w:t>одор</w:t>
      </w:r>
      <w:r w:rsidR="00C90521" w:rsidRPr="009E1C8A">
        <w:rPr>
          <w:sz w:val="24"/>
          <w:szCs w:val="24"/>
        </w:rPr>
        <w:t xml:space="preserve"> Б</w:t>
      </w:r>
      <w:r w:rsidRPr="009E1C8A">
        <w:rPr>
          <w:sz w:val="24"/>
          <w:szCs w:val="24"/>
        </w:rPr>
        <w:t>ратанов</w:t>
      </w:r>
    </w:p>
    <w:p w:rsidR="00956B63" w:rsidRPr="009E1C8A" w:rsidRDefault="003E2695" w:rsidP="0024748D">
      <w:pPr>
        <w:pStyle w:val="a3"/>
        <w:jc w:val="both"/>
        <w:rPr>
          <w:sz w:val="24"/>
          <w:szCs w:val="24"/>
        </w:rPr>
      </w:pPr>
      <w:r w:rsidRPr="009E1C8A">
        <w:rPr>
          <w:sz w:val="24"/>
          <w:szCs w:val="24"/>
        </w:rPr>
        <w:t xml:space="preserve">                                                                   </w:t>
      </w:r>
      <w:r w:rsidRPr="009E1C8A">
        <w:rPr>
          <w:sz w:val="24"/>
          <w:szCs w:val="24"/>
        </w:rPr>
        <w:tab/>
      </w:r>
      <w:r w:rsidRPr="009E1C8A">
        <w:rPr>
          <w:sz w:val="24"/>
          <w:szCs w:val="24"/>
        </w:rPr>
        <w:tab/>
      </w:r>
    </w:p>
    <w:p w:rsidR="0052792B" w:rsidRPr="009E1C8A" w:rsidRDefault="003E2695" w:rsidP="00E327F6">
      <w:pPr>
        <w:pStyle w:val="a3"/>
        <w:jc w:val="both"/>
        <w:rPr>
          <w:sz w:val="24"/>
          <w:szCs w:val="24"/>
        </w:rPr>
      </w:pPr>
      <w:r w:rsidRPr="009E1C8A">
        <w:rPr>
          <w:sz w:val="24"/>
          <w:szCs w:val="24"/>
        </w:rPr>
        <w:tab/>
        <w:t xml:space="preserve">                        </w:t>
      </w:r>
      <w:r w:rsidR="000000BE" w:rsidRPr="009E1C8A">
        <w:rPr>
          <w:sz w:val="24"/>
          <w:szCs w:val="24"/>
        </w:rPr>
        <w:t xml:space="preserve">       </w:t>
      </w:r>
      <w:r w:rsidR="00C90521" w:rsidRPr="009E1C8A">
        <w:rPr>
          <w:sz w:val="24"/>
          <w:szCs w:val="24"/>
        </w:rPr>
        <w:tab/>
      </w:r>
      <w:r w:rsidR="00C90521" w:rsidRPr="009E1C8A">
        <w:rPr>
          <w:sz w:val="24"/>
          <w:szCs w:val="24"/>
        </w:rPr>
        <w:tab/>
      </w:r>
      <w:r w:rsidR="00C90521" w:rsidRPr="009E1C8A">
        <w:rPr>
          <w:sz w:val="24"/>
          <w:szCs w:val="24"/>
        </w:rPr>
        <w:tab/>
      </w:r>
    </w:p>
    <w:p w:rsidR="00C90521" w:rsidRPr="009E1C8A" w:rsidRDefault="0052792B" w:rsidP="00E327F6">
      <w:pPr>
        <w:pStyle w:val="a3"/>
        <w:jc w:val="both"/>
        <w:rPr>
          <w:b/>
          <w:sz w:val="24"/>
          <w:szCs w:val="24"/>
        </w:rPr>
      </w:pPr>
      <w:r w:rsidRPr="009E1C8A">
        <w:rPr>
          <w:sz w:val="24"/>
          <w:szCs w:val="24"/>
        </w:rPr>
        <w:t xml:space="preserve">                                                                           </w:t>
      </w:r>
      <w:r w:rsidR="003E2695" w:rsidRPr="009E1C8A">
        <w:rPr>
          <w:b/>
          <w:sz w:val="24"/>
          <w:szCs w:val="24"/>
        </w:rPr>
        <w:t>СЕКРЕТАР НА КОМИСИЯТА:</w:t>
      </w:r>
      <w:r w:rsidR="009C1D00" w:rsidRPr="009E1C8A">
        <w:rPr>
          <w:b/>
          <w:sz w:val="24"/>
          <w:szCs w:val="24"/>
        </w:rPr>
        <w:t xml:space="preserve"> </w:t>
      </w:r>
    </w:p>
    <w:p w:rsidR="005350EB" w:rsidRPr="0052792B" w:rsidRDefault="00821C2D" w:rsidP="00B45191">
      <w:pPr>
        <w:pStyle w:val="a5"/>
        <w:ind w:left="6372" w:firstLine="708"/>
        <w:rPr>
          <w:sz w:val="24"/>
          <w:szCs w:val="24"/>
          <w:lang w:val="en-US"/>
        </w:rPr>
      </w:pPr>
      <w:r w:rsidRPr="009E1C8A">
        <w:rPr>
          <w:sz w:val="24"/>
          <w:szCs w:val="24"/>
        </w:rPr>
        <w:t xml:space="preserve"> </w:t>
      </w:r>
      <w:r w:rsidR="0084355C" w:rsidRPr="009E1C8A">
        <w:rPr>
          <w:sz w:val="24"/>
          <w:szCs w:val="24"/>
        </w:rPr>
        <w:t>Наташа Коева</w:t>
      </w:r>
    </w:p>
    <w:p w:rsidR="000E0370" w:rsidRPr="0052792B" w:rsidRDefault="000E0370" w:rsidP="00B45191">
      <w:pPr>
        <w:pStyle w:val="a5"/>
        <w:ind w:left="6372" w:firstLine="708"/>
        <w:rPr>
          <w:sz w:val="24"/>
          <w:szCs w:val="24"/>
          <w:lang w:val="en-US"/>
        </w:rPr>
      </w:pPr>
    </w:p>
    <w:p w:rsidR="000E0370" w:rsidRPr="0052792B" w:rsidRDefault="000E0370" w:rsidP="00B45191">
      <w:pPr>
        <w:pStyle w:val="a5"/>
        <w:ind w:left="6372" w:firstLine="708"/>
        <w:rPr>
          <w:sz w:val="24"/>
          <w:szCs w:val="24"/>
          <w:lang w:val="en-US"/>
        </w:rPr>
      </w:pPr>
    </w:p>
    <w:p w:rsidR="000E0370" w:rsidRPr="0052792B" w:rsidRDefault="000E0370" w:rsidP="00B45191">
      <w:pPr>
        <w:pStyle w:val="a5"/>
        <w:ind w:left="6372" w:firstLine="708"/>
        <w:rPr>
          <w:sz w:val="24"/>
          <w:szCs w:val="24"/>
          <w:lang w:val="en-US"/>
        </w:rPr>
      </w:pPr>
    </w:p>
    <w:p w:rsidR="000E0370" w:rsidRPr="0052792B" w:rsidRDefault="000E0370" w:rsidP="00B45191">
      <w:pPr>
        <w:pStyle w:val="a5"/>
        <w:ind w:left="6372" w:firstLine="708"/>
        <w:rPr>
          <w:sz w:val="24"/>
          <w:szCs w:val="24"/>
          <w:lang w:val="en-US"/>
        </w:rPr>
      </w:pPr>
    </w:p>
    <w:p w:rsidR="000E0370" w:rsidRPr="0052792B" w:rsidRDefault="000E0370" w:rsidP="00B45191">
      <w:pPr>
        <w:pStyle w:val="a5"/>
        <w:ind w:left="6372" w:firstLine="708"/>
        <w:rPr>
          <w:sz w:val="24"/>
          <w:szCs w:val="24"/>
          <w:lang w:val="en-US"/>
        </w:rPr>
      </w:pPr>
    </w:p>
    <w:p w:rsidR="000E0370" w:rsidRPr="0052792B" w:rsidRDefault="000E0370" w:rsidP="00B45191">
      <w:pPr>
        <w:pStyle w:val="a5"/>
        <w:ind w:left="6372" w:firstLine="708"/>
        <w:rPr>
          <w:sz w:val="24"/>
          <w:szCs w:val="24"/>
          <w:lang w:val="en-US"/>
        </w:rPr>
      </w:pPr>
    </w:p>
    <w:p w:rsidR="000E0370" w:rsidRPr="00623554" w:rsidRDefault="000E0370" w:rsidP="00775574">
      <w:pPr>
        <w:pStyle w:val="a5"/>
        <w:ind w:left="6372" w:firstLine="708"/>
        <w:rPr>
          <w:sz w:val="24"/>
          <w:szCs w:val="24"/>
          <w:lang w:val="en-US"/>
        </w:rPr>
      </w:pPr>
    </w:p>
    <w:sectPr w:rsidR="000E0370" w:rsidRPr="00623554" w:rsidSect="00F958F7">
      <w:pgSz w:w="11907" w:h="16834"/>
      <w:pgMar w:top="709" w:right="747" w:bottom="540" w:left="1134" w:header="709" w:footer="709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ABE"/>
    <w:multiLevelType w:val="hybridMultilevel"/>
    <w:tmpl w:val="3BACB31E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1D457B3"/>
    <w:multiLevelType w:val="hybridMultilevel"/>
    <w:tmpl w:val="383470BC"/>
    <w:lvl w:ilvl="0" w:tplc="AB06B9F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92297A"/>
    <w:multiLevelType w:val="hybridMultilevel"/>
    <w:tmpl w:val="9FFCF2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60B02CE"/>
    <w:multiLevelType w:val="hybridMultilevel"/>
    <w:tmpl w:val="96EED21A"/>
    <w:lvl w:ilvl="0" w:tplc="2782007A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07003C13"/>
    <w:multiLevelType w:val="hybridMultilevel"/>
    <w:tmpl w:val="6644A96C"/>
    <w:lvl w:ilvl="0" w:tplc="B7F02944">
      <w:start w:val="1"/>
      <w:numFmt w:val="decimal"/>
      <w:lvlText w:val="%1."/>
      <w:lvlJc w:val="left"/>
      <w:pPr>
        <w:ind w:left="886" w:hanging="36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606" w:hanging="360"/>
      </w:pPr>
    </w:lvl>
    <w:lvl w:ilvl="2" w:tplc="0402001B" w:tentative="1">
      <w:start w:val="1"/>
      <w:numFmt w:val="lowerRoman"/>
      <w:lvlText w:val="%3."/>
      <w:lvlJc w:val="right"/>
      <w:pPr>
        <w:ind w:left="2326" w:hanging="180"/>
      </w:pPr>
    </w:lvl>
    <w:lvl w:ilvl="3" w:tplc="0402000F" w:tentative="1">
      <w:start w:val="1"/>
      <w:numFmt w:val="decimal"/>
      <w:lvlText w:val="%4."/>
      <w:lvlJc w:val="left"/>
      <w:pPr>
        <w:ind w:left="3046" w:hanging="360"/>
      </w:pPr>
    </w:lvl>
    <w:lvl w:ilvl="4" w:tplc="04020019" w:tentative="1">
      <w:start w:val="1"/>
      <w:numFmt w:val="lowerLetter"/>
      <w:lvlText w:val="%5."/>
      <w:lvlJc w:val="left"/>
      <w:pPr>
        <w:ind w:left="3766" w:hanging="360"/>
      </w:pPr>
    </w:lvl>
    <w:lvl w:ilvl="5" w:tplc="0402001B" w:tentative="1">
      <w:start w:val="1"/>
      <w:numFmt w:val="lowerRoman"/>
      <w:lvlText w:val="%6."/>
      <w:lvlJc w:val="right"/>
      <w:pPr>
        <w:ind w:left="4486" w:hanging="180"/>
      </w:pPr>
    </w:lvl>
    <w:lvl w:ilvl="6" w:tplc="0402000F" w:tentative="1">
      <w:start w:val="1"/>
      <w:numFmt w:val="decimal"/>
      <w:lvlText w:val="%7."/>
      <w:lvlJc w:val="left"/>
      <w:pPr>
        <w:ind w:left="5206" w:hanging="360"/>
      </w:pPr>
    </w:lvl>
    <w:lvl w:ilvl="7" w:tplc="04020019" w:tentative="1">
      <w:start w:val="1"/>
      <w:numFmt w:val="lowerLetter"/>
      <w:lvlText w:val="%8."/>
      <w:lvlJc w:val="left"/>
      <w:pPr>
        <w:ind w:left="5926" w:hanging="360"/>
      </w:pPr>
    </w:lvl>
    <w:lvl w:ilvl="8" w:tplc="0402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5" w15:restartNumberingAfterBreak="0">
    <w:nsid w:val="08BB281B"/>
    <w:multiLevelType w:val="hybridMultilevel"/>
    <w:tmpl w:val="A39C3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00711"/>
    <w:multiLevelType w:val="hybridMultilevel"/>
    <w:tmpl w:val="7B723072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1EE85C5B"/>
    <w:multiLevelType w:val="hybridMultilevel"/>
    <w:tmpl w:val="941678B4"/>
    <w:lvl w:ilvl="0" w:tplc="AFE4533A">
      <w:start w:val="1"/>
      <w:numFmt w:val="decimal"/>
      <w:lvlText w:val="%1."/>
      <w:lvlJc w:val="left"/>
      <w:pPr>
        <w:ind w:left="7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24C55DDF"/>
    <w:multiLevelType w:val="hybridMultilevel"/>
    <w:tmpl w:val="990603A8"/>
    <w:lvl w:ilvl="0" w:tplc="54281D76">
      <w:start w:val="1"/>
      <w:numFmt w:val="decimal"/>
      <w:lvlText w:val="%1."/>
      <w:lvlJc w:val="left"/>
      <w:pPr>
        <w:ind w:left="1780" w:hanging="1080"/>
      </w:pPr>
      <w:rPr>
        <w:rFonts w:ascii="Verdana" w:hAnsi="Verdana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2BB15CD9"/>
    <w:multiLevelType w:val="hybridMultilevel"/>
    <w:tmpl w:val="1A601914"/>
    <w:lvl w:ilvl="0" w:tplc="CFE656A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384DB3"/>
    <w:multiLevelType w:val="hybridMultilevel"/>
    <w:tmpl w:val="652A8B2A"/>
    <w:lvl w:ilvl="0" w:tplc="DCBEFE6E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25C0587"/>
    <w:multiLevelType w:val="hybridMultilevel"/>
    <w:tmpl w:val="D9AE936E"/>
    <w:lvl w:ilvl="0" w:tplc="260AA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6525F"/>
    <w:multiLevelType w:val="hybridMultilevel"/>
    <w:tmpl w:val="7E666DE2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2EE45D0"/>
    <w:multiLevelType w:val="hybridMultilevel"/>
    <w:tmpl w:val="0504B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75FE5"/>
    <w:multiLevelType w:val="hybridMultilevel"/>
    <w:tmpl w:val="4F06F43A"/>
    <w:lvl w:ilvl="0" w:tplc="AFE4533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655FCF"/>
    <w:multiLevelType w:val="hybridMultilevel"/>
    <w:tmpl w:val="DFB240E8"/>
    <w:lvl w:ilvl="0" w:tplc="AB06B9F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49B2F89"/>
    <w:multiLevelType w:val="hybridMultilevel"/>
    <w:tmpl w:val="CF70A7DA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7AF6045F"/>
    <w:multiLevelType w:val="hybridMultilevel"/>
    <w:tmpl w:val="4C4A3AC8"/>
    <w:lvl w:ilvl="0" w:tplc="6900C03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4"/>
  </w:num>
  <w:num w:numId="5">
    <w:abstractNumId w:val="7"/>
  </w:num>
  <w:num w:numId="6">
    <w:abstractNumId w:val="5"/>
  </w:num>
  <w:num w:numId="7">
    <w:abstractNumId w:val="12"/>
  </w:num>
  <w:num w:numId="8">
    <w:abstractNumId w:val="2"/>
  </w:num>
  <w:num w:numId="9">
    <w:abstractNumId w:val="16"/>
  </w:num>
  <w:num w:numId="10">
    <w:abstractNumId w:val="17"/>
  </w:num>
  <w:num w:numId="11">
    <w:abstractNumId w:val="13"/>
  </w:num>
  <w:num w:numId="12">
    <w:abstractNumId w:val="0"/>
  </w:num>
  <w:num w:numId="13">
    <w:abstractNumId w:val="10"/>
  </w:num>
  <w:num w:numId="14">
    <w:abstractNumId w:val="3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"/>
  </w:num>
  <w:num w:numId="18">
    <w:abstractNumId w:val="1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95"/>
    <w:rsid w:val="000000BE"/>
    <w:rsid w:val="00000672"/>
    <w:rsid w:val="00003628"/>
    <w:rsid w:val="00013E29"/>
    <w:rsid w:val="00047DD1"/>
    <w:rsid w:val="00062AAF"/>
    <w:rsid w:val="0008563A"/>
    <w:rsid w:val="000D6A8E"/>
    <w:rsid w:val="000E0370"/>
    <w:rsid w:val="00101B45"/>
    <w:rsid w:val="00105083"/>
    <w:rsid w:val="00106616"/>
    <w:rsid w:val="001153F9"/>
    <w:rsid w:val="00135F17"/>
    <w:rsid w:val="00146F63"/>
    <w:rsid w:val="00166692"/>
    <w:rsid w:val="00177FCC"/>
    <w:rsid w:val="00183364"/>
    <w:rsid w:val="001C5D5E"/>
    <w:rsid w:val="001D15FB"/>
    <w:rsid w:val="001D5F87"/>
    <w:rsid w:val="002173D6"/>
    <w:rsid w:val="0021770E"/>
    <w:rsid w:val="0022136D"/>
    <w:rsid w:val="002228CF"/>
    <w:rsid w:val="0022357C"/>
    <w:rsid w:val="0024748D"/>
    <w:rsid w:val="00283722"/>
    <w:rsid w:val="002B030C"/>
    <w:rsid w:val="002B23AD"/>
    <w:rsid w:val="002C0644"/>
    <w:rsid w:val="002D1988"/>
    <w:rsid w:val="002E2881"/>
    <w:rsid w:val="002F698D"/>
    <w:rsid w:val="00336651"/>
    <w:rsid w:val="003905BB"/>
    <w:rsid w:val="003C257F"/>
    <w:rsid w:val="003D451B"/>
    <w:rsid w:val="003E2695"/>
    <w:rsid w:val="003E538D"/>
    <w:rsid w:val="003E6D7E"/>
    <w:rsid w:val="003F0748"/>
    <w:rsid w:val="00423083"/>
    <w:rsid w:val="0043038E"/>
    <w:rsid w:val="004311BB"/>
    <w:rsid w:val="00442CB0"/>
    <w:rsid w:val="00443959"/>
    <w:rsid w:val="004572C5"/>
    <w:rsid w:val="004575A0"/>
    <w:rsid w:val="00457D0B"/>
    <w:rsid w:val="0047357D"/>
    <w:rsid w:val="00487881"/>
    <w:rsid w:val="004A0826"/>
    <w:rsid w:val="004B463D"/>
    <w:rsid w:val="004C5F84"/>
    <w:rsid w:val="004C7BB9"/>
    <w:rsid w:val="004E166B"/>
    <w:rsid w:val="004E754B"/>
    <w:rsid w:val="00512D5C"/>
    <w:rsid w:val="005277FE"/>
    <w:rsid w:val="0052792B"/>
    <w:rsid w:val="005350EB"/>
    <w:rsid w:val="005364CA"/>
    <w:rsid w:val="00541B69"/>
    <w:rsid w:val="005668CD"/>
    <w:rsid w:val="00596973"/>
    <w:rsid w:val="005C49BA"/>
    <w:rsid w:val="005D43BF"/>
    <w:rsid w:val="005E3DA6"/>
    <w:rsid w:val="00601906"/>
    <w:rsid w:val="00601F79"/>
    <w:rsid w:val="0060420B"/>
    <w:rsid w:val="00623554"/>
    <w:rsid w:val="0063307E"/>
    <w:rsid w:val="00652412"/>
    <w:rsid w:val="00665DE6"/>
    <w:rsid w:val="00680BB3"/>
    <w:rsid w:val="00691957"/>
    <w:rsid w:val="006D11F3"/>
    <w:rsid w:val="006D5A56"/>
    <w:rsid w:val="006D7039"/>
    <w:rsid w:val="006E34D3"/>
    <w:rsid w:val="006E666C"/>
    <w:rsid w:val="00707751"/>
    <w:rsid w:val="00717C2D"/>
    <w:rsid w:val="00733AC4"/>
    <w:rsid w:val="00734D3A"/>
    <w:rsid w:val="00775574"/>
    <w:rsid w:val="00775B51"/>
    <w:rsid w:val="00796B8F"/>
    <w:rsid w:val="007E4018"/>
    <w:rsid w:val="007F23FD"/>
    <w:rsid w:val="00807021"/>
    <w:rsid w:val="00821C2D"/>
    <w:rsid w:val="00823CE0"/>
    <w:rsid w:val="008245D5"/>
    <w:rsid w:val="0084355C"/>
    <w:rsid w:val="00852320"/>
    <w:rsid w:val="00863920"/>
    <w:rsid w:val="008743EB"/>
    <w:rsid w:val="00881D6E"/>
    <w:rsid w:val="008A480A"/>
    <w:rsid w:val="008A7810"/>
    <w:rsid w:val="008B791F"/>
    <w:rsid w:val="008D0A31"/>
    <w:rsid w:val="008E3446"/>
    <w:rsid w:val="00903F21"/>
    <w:rsid w:val="00905A6B"/>
    <w:rsid w:val="00921C0A"/>
    <w:rsid w:val="00936736"/>
    <w:rsid w:val="00956B63"/>
    <w:rsid w:val="0098566C"/>
    <w:rsid w:val="009916DF"/>
    <w:rsid w:val="009B1E40"/>
    <w:rsid w:val="009C1D00"/>
    <w:rsid w:val="009E1C8A"/>
    <w:rsid w:val="00A16171"/>
    <w:rsid w:val="00A23627"/>
    <w:rsid w:val="00A4029F"/>
    <w:rsid w:val="00A4437D"/>
    <w:rsid w:val="00A55A14"/>
    <w:rsid w:val="00A63EE8"/>
    <w:rsid w:val="00A80197"/>
    <w:rsid w:val="00A802B6"/>
    <w:rsid w:val="00A80688"/>
    <w:rsid w:val="00A835B7"/>
    <w:rsid w:val="00AA54B1"/>
    <w:rsid w:val="00AB4A26"/>
    <w:rsid w:val="00AB748C"/>
    <w:rsid w:val="00AC1FED"/>
    <w:rsid w:val="00AD4CB3"/>
    <w:rsid w:val="00AF4CFD"/>
    <w:rsid w:val="00B203DF"/>
    <w:rsid w:val="00B45191"/>
    <w:rsid w:val="00B51B57"/>
    <w:rsid w:val="00B574F1"/>
    <w:rsid w:val="00B7059E"/>
    <w:rsid w:val="00B80552"/>
    <w:rsid w:val="00B83CE1"/>
    <w:rsid w:val="00B86B6C"/>
    <w:rsid w:val="00B95518"/>
    <w:rsid w:val="00BB0178"/>
    <w:rsid w:val="00BD394D"/>
    <w:rsid w:val="00C33053"/>
    <w:rsid w:val="00C37735"/>
    <w:rsid w:val="00C5297B"/>
    <w:rsid w:val="00C70825"/>
    <w:rsid w:val="00C747C5"/>
    <w:rsid w:val="00C90521"/>
    <w:rsid w:val="00CB04E5"/>
    <w:rsid w:val="00CB0B8E"/>
    <w:rsid w:val="00CC5F04"/>
    <w:rsid w:val="00CD2351"/>
    <w:rsid w:val="00CD33D8"/>
    <w:rsid w:val="00CE4498"/>
    <w:rsid w:val="00CE71E2"/>
    <w:rsid w:val="00CF2460"/>
    <w:rsid w:val="00D10BD0"/>
    <w:rsid w:val="00D15A79"/>
    <w:rsid w:val="00D17A8D"/>
    <w:rsid w:val="00D220AF"/>
    <w:rsid w:val="00D22A68"/>
    <w:rsid w:val="00D3074F"/>
    <w:rsid w:val="00D90CDB"/>
    <w:rsid w:val="00D96FC1"/>
    <w:rsid w:val="00DC6A46"/>
    <w:rsid w:val="00E010DA"/>
    <w:rsid w:val="00E06200"/>
    <w:rsid w:val="00E1111D"/>
    <w:rsid w:val="00E115E4"/>
    <w:rsid w:val="00E118C5"/>
    <w:rsid w:val="00E20973"/>
    <w:rsid w:val="00E327F6"/>
    <w:rsid w:val="00E62AB2"/>
    <w:rsid w:val="00E63DB7"/>
    <w:rsid w:val="00E96068"/>
    <w:rsid w:val="00EA0B1D"/>
    <w:rsid w:val="00EA2446"/>
    <w:rsid w:val="00EA6425"/>
    <w:rsid w:val="00EE1790"/>
    <w:rsid w:val="00F1401A"/>
    <w:rsid w:val="00F228FA"/>
    <w:rsid w:val="00F61235"/>
    <w:rsid w:val="00F64289"/>
    <w:rsid w:val="00F80C3F"/>
    <w:rsid w:val="00F83C5F"/>
    <w:rsid w:val="00F958F7"/>
    <w:rsid w:val="00FD207A"/>
    <w:rsid w:val="00FE5F6F"/>
    <w:rsid w:val="00FE7580"/>
    <w:rsid w:val="00FF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3EAA55"/>
  <w15:docId w15:val="{81396DB2-C07B-4D2B-9AA6-A1D48DBB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755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AU" w:eastAsia="bg-BG"/>
    </w:rPr>
  </w:style>
  <w:style w:type="paragraph" w:styleId="2">
    <w:name w:val="heading 2"/>
    <w:basedOn w:val="a"/>
    <w:next w:val="a"/>
    <w:link w:val="20"/>
    <w:qFormat/>
    <w:rsid w:val="003E2695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3E269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 Indent"/>
    <w:basedOn w:val="a"/>
    <w:link w:val="a4"/>
    <w:rsid w:val="003E2695"/>
    <w:pPr>
      <w:autoSpaceDE w:val="0"/>
      <w:autoSpaceDN w:val="0"/>
      <w:jc w:val="center"/>
    </w:pPr>
    <w:rPr>
      <w:sz w:val="28"/>
      <w:szCs w:val="28"/>
    </w:rPr>
  </w:style>
  <w:style w:type="character" w:customStyle="1" w:styleId="a4">
    <w:name w:val="Основен текст с отстъп Знак"/>
    <w:basedOn w:val="a0"/>
    <w:link w:val="a3"/>
    <w:rsid w:val="003E269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"/>
    <w:basedOn w:val="a"/>
    <w:link w:val="a6"/>
    <w:rsid w:val="003E2695"/>
    <w:pPr>
      <w:autoSpaceDE w:val="0"/>
      <w:autoSpaceDN w:val="0"/>
      <w:jc w:val="both"/>
    </w:pPr>
    <w:rPr>
      <w:b/>
      <w:bCs/>
      <w:sz w:val="28"/>
      <w:szCs w:val="28"/>
    </w:rPr>
  </w:style>
  <w:style w:type="character" w:customStyle="1" w:styleId="a6">
    <w:name w:val="Основен текст Знак"/>
    <w:basedOn w:val="a0"/>
    <w:link w:val="a5"/>
    <w:rsid w:val="003E269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harCharCharCharCharCharChar">
    <w:name w:val="Char Знак Знак Char Знак Знак Знак Знак Знак Char Char Char Char Char"/>
    <w:basedOn w:val="a"/>
    <w:rsid w:val="003E2695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link w:val="a8"/>
    <w:uiPriority w:val="99"/>
    <w:semiHidden/>
    <w:unhideWhenUsed/>
    <w:rsid w:val="008A7810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A7810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153F9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08563A"/>
    <w:pPr>
      <w:spacing w:before="100" w:beforeAutospacing="1" w:after="100" w:afterAutospacing="1"/>
    </w:pPr>
    <w:rPr>
      <w:lang w:eastAsia="bg-BG"/>
    </w:rPr>
  </w:style>
  <w:style w:type="paragraph" w:styleId="ab">
    <w:name w:val="Title"/>
    <w:basedOn w:val="a"/>
    <w:next w:val="a"/>
    <w:link w:val="ac"/>
    <w:qFormat/>
    <w:rsid w:val="00B705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AU" w:eastAsia="bg-BG"/>
    </w:rPr>
  </w:style>
  <w:style w:type="character" w:customStyle="1" w:styleId="ac">
    <w:name w:val="Заглавие Знак"/>
    <w:basedOn w:val="a0"/>
    <w:link w:val="ab"/>
    <w:rsid w:val="00B7059E"/>
    <w:rPr>
      <w:rFonts w:ascii="Cambria" w:eastAsia="Times New Roman" w:hAnsi="Cambria" w:cs="Times New Roman"/>
      <w:b/>
      <w:bCs/>
      <w:kern w:val="28"/>
      <w:sz w:val="32"/>
      <w:szCs w:val="32"/>
      <w:lang w:val="en-AU" w:eastAsia="bg-BG"/>
    </w:rPr>
  </w:style>
  <w:style w:type="character" w:customStyle="1" w:styleId="10">
    <w:name w:val="Заглавие 1 Знак"/>
    <w:basedOn w:val="a0"/>
    <w:link w:val="1"/>
    <w:rsid w:val="00775574"/>
    <w:rPr>
      <w:rFonts w:ascii="Cambria" w:eastAsia="Times New Roman" w:hAnsi="Cambria" w:cs="Times New Roman"/>
      <w:b/>
      <w:bCs/>
      <w:kern w:val="32"/>
      <w:sz w:val="32"/>
      <w:szCs w:val="32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5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6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82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97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38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918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084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380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713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5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929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374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0E0E0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668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261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BA759-19B9-47D2-B0A9-F1A05D59E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D2J8ELLMJ32</dc:creator>
  <cp:lastModifiedBy>2J8LJ32</cp:lastModifiedBy>
  <cp:revision>2</cp:revision>
  <cp:lastPrinted>2025-12-16T07:18:00Z</cp:lastPrinted>
  <dcterms:created xsi:type="dcterms:W3CDTF">2025-12-16T07:21:00Z</dcterms:created>
  <dcterms:modified xsi:type="dcterms:W3CDTF">2025-12-16T07:21:00Z</dcterms:modified>
</cp:coreProperties>
</file>