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695" w:rsidRDefault="00CB04E5" w:rsidP="00F80C3F">
      <w:pPr>
        <w:pStyle w:val="a3"/>
        <w:tabs>
          <w:tab w:val="left" w:pos="567"/>
        </w:tabs>
        <w:ind w:left="-540"/>
        <w:rPr>
          <w:b/>
          <w:bCs/>
          <w:spacing w:val="40"/>
        </w:rPr>
      </w:pPr>
      <w:r>
        <w:rPr>
          <w:b/>
          <w:bCs/>
          <w:spacing w:val="40"/>
        </w:rPr>
        <w:t xml:space="preserve">     </w:t>
      </w:r>
      <w:r w:rsidR="005277FE">
        <w:rPr>
          <w:b/>
          <w:bCs/>
          <w:spacing w:val="40"/>
        </w:rPr>
        <w:t>МИНИСТЕРСТВО НА ЗЕМЕДЕЛИЕТО</w:t>
      </w:r>
    </w:p>
    <w:p w:rsidR="003E2695" w:rsidRDefault="003E2695" w:rsidP="003E2695">
      <w:pPr>
        <w:pStyle w:val="a3"/>
        <w:rPr>
          <w:b/>
          <w:bCs/>
          <w:sz w:val="24"/>
          <w:szCs w:val="24"/>
          <w:u w:val="double"/>
        </w:rPr>
      </w:pPr>
      <w:r>
        <w:rPr>
          <w:b/>
          <w:bCs/>
          <w:sz w:val="24"/>
          <w:szCs w:val="24"/>
        </w:rPr>
        <w:t>ОБЛАСТНА ДИРЕКЦИЯ “ЗЕМЕДЕЛИЕ” СЛИВЕН</w:t>
      </w:r>
    </w:p>
    <w:p w:rsidR="003E2695" w:rsidRDefault="003E2695" w:rsidP="00D15A79">
      <w:pPr>
        <w:pStyle w:val="2"/>
        <w:tabs>
          <w:tab w:val="left" w:pos="567"/>
        </w:tabs>
      </w:pPr>
      <w:r>
        <w:t>КОМИСИЯ ПО ЧЛ.</w:t>
      </w:r>
      <w:r w:rsidR="005277FE" w:rsidRPr="00640EB1">
        <w:t xml:space="preserve"> </w:t>
      </w:r>
      <w:r>
        <w:t>17, АЛ. 1, Т. 1 от ЗОЗЗ</w:t>
      </w:r>
    </w:p>
    <w:p w:rsidR="003E2695" w:rsidRPr="00A23627" w:rsidRDefault="003E2695" w:rsidP="00E327F6">
      <w:pPr>
        <w:ind w:left="8496"/>
      </w:pPr>
      <w:r>
        <w:rPr>
          <w:noProof/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8896202" wp14:editId="1981A538">
                <wp:simplePos x="0" y="0"/>
                <wp:positionH relativeFrom="column">
                  <wp:posOffset>-99060</wp:posOffset>
                </wp:positionH>
                <wp:positionV relativeFrom="paragraph">
                  <wp:posOffset>42545</wp:posOffset>
                </wp:positionV>
                <wp:extent cx="6565900" cy="0"/>
                <wp:effectExtent l="20955" t="20955" r="23495" b="17145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659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8pt,3.35pt" to="509.2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" o:allowincell="f" strokeweight="2.25pt"/>
            </w:pict>
          </mc:Fallback>
        </mc:AlternateContent>
      </w:r>
      <w:r>
        <w:rPr>
          <w:b/>
          <w:bCs/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                                                                                        </w:t>
      </w:r>
      <w:r w:rsidR="00E327F6" w:rsidRPr="00640EB1">
        <w:rPr>
          <w:sz w:val="28"/>
          <w:szCs w:val="28"/>
        </w:rPr>
        <w:br/>
      </w:r>
      <w:r w:rsidRPr="00956B63">
        <w:t>Протокол  №</w:t>
      </w:r>
      <w:r w:rsidR="00A23627">
        <w:t>4</w:t>
      </w:r>
    </w:p>
    <w:p w:rsidR="002F698D" w:rsidRPr="00640EB1" w:rsidRDefault="003E2695" w:rsidP="00E327F6">
      <w:pPr>
        <w:jc w:val="right"/>
      </w:pPr>
      <w:r w:rsidRPr="00956B63">
        <w:rPr>
          <w:u w:val="single"/>
        </w:rPr>
        <w:t xml:space="preserve">от </w:t>
      </w:r>
      <w:r w:rsidR="00A23627">
        <w:rPr>
          <w:u w:val="single"/>
        </w:rPr>
        <w:t>19</w:t>
      </w:r>
      <w:r w:rsidRPr="00640EB1">
        <w:rPr>
          <w:u w:val="single"/>
        </w:rPr>
        <w:t>.</w:t>
      </w:r>
      <w:r w:rsidR="00D3074F" w:rsidRPr="00640EB1">
        <w:rPr>
          <w:u w:val="single"/>
        </w:rPr>
        <w:t>0</w:t>
      </w:r>
      <w:r w:rsidR="00A23627">
        <w:rPr>
          <w:u w:val="single"/>
        </w:rPr>
        <w:t>5</w:t>
      </w:r>
      <w:r w:rsidRPr="00640EB1">
        <w:rPr>
          <w:u w:val="single"/>
        </w:rPr>
        <w:t>.20</w:t>
      </w:r>
      <w:r w:rsidR="005277FE" w:rsidRPr="00640EB1">
        <w:rPr>
          <w:u w:val="single"/>
        </w:rPr>
        <w:t>2</w:t>
      </w:r>
      <w:r w:rsidR="003E6D7E" w:rsidRPr="00640EB1">
        <w:rPr>
          <w:u w:val="single"/>
        </w:rPr>
        <w:t>3</w:t>
      </w:r>
      <w:r w:rsidRPr="00640EB1">
        <w:rPr>
          <w:u w:val="single"/>
        </w:rPr>
        <w:t xml:space="preserve"> </w:t>
      </w:r>
      <w:r w:rsidRPr="00956B63">
        <w:rPr>
          <w:u w:val="single"/>
        </w:rPr>
        <w:t>г.</w:t>
      </w:r>
    </w:p>
    <w:p w:rsidR="003E2695" w:rsidRPr="00956B63" w:rsidRDefault="003E2695" w:rsidP="003E2695">
      <w:pPr>
        <w:pStyle w:val="2"/>
        <w:rPr>
          <w:sz w:val="24"/>
          <w:szCs w:val="24"/>
        </w:rPr>
      </w:pPr>
      <w:r w:rsidRPr="00956B63">
        <w:rPr>
          <w:sz w:val="24"/>
          <w:szCs w:val="24"/>
        </w:rPr>
        <w:t>Р Е Ш Е Н И Е</w:t>
      </w:r>
    </w:p>
    <w:p w:rsidR="003E2695" w:rsidRPr="00A23627" w:rsidRDefault="003E2695" w:rsidP="003E2695">
      <w:pPr>
        <w:jc w:val="center"/>
        <w:rPr>
          <w:b/>
          <w:bCs/>
        </w:rPr>
      </w:pPr>
      <w:r w:rsidRPr="00956B63">
        <w:rPr>
          <w:b/>
          <w:bCs/>
        </w:rPr>
        <w:t>№</w:t>
      </w:r>
      <w:r w:rsidR="008245D5">
        <w:rPr>
          <w:b/>
          <w:bCs/>
        </w:rPr>
        <w:t xml:space="preserve"> </w:t>
      </w:r>
      <w:r w:rsidR="00A23627">
        <w:rPr>
          <w:b/>
          <w:bCs/>
        </w:rPr>
        <w:t>4</w:t>
      </w:r>
    </w:p>
    <w:p w:rsidR="003E2695" w:rsidRPr="00640EB1" w:rsidRDefault="003E2695" w:rsidP="003E2695">
      <w:pPr>
        <w:jc w:val="center"/>
        <w:rPr>
          <w:b/>
          <w:bCs/>
        </w:rPr>
      </w:pPr>
      <w:r w:rsidRPr="00956B63">
        <w:rPr>
          <w:b/>
          <w:bCs/>
        </w:rPr>
        <w:t xml:space="preserve">от </w:t>
      </w:r>
      <w:r w:rsidR="00A23627">
        <w:rPr>
          <w:b/>
          <w:bCs/>
        </w:rPr>
        <w:t>19</w:t>
      </w:r>
      <w:r w:rsidRPr="00640EB1">
        <w:rPr>
          <w:b/>
          <w:bCs/>
        </w:rPr>
        <w:t>.</w:t>
      </w:r>
      <w:r w:rsidR="00D3074F" w:rsidRPr="00640EB1">
        <w:rPr>
          <w:b/>
          <w:bCs/>
        </w:rPr>
        <w:t>0</w:t>
      </w:r>
      <w:r w:rsidR="00A23627">
        <w:rPr>
          <w:b/>
          <w:bCs/>
        </w:rPr>
        <w:t>5</w:t>
      </w:r>
      <w:r w:rsidRPr="00640EB1">
        <w:rPr>
          <w:b/>
          <w:bCs/>
        </w:rPr>
        <w:t>.20</w:t>
      </w:r>
      <w:r w:rsidR="005277FE" w:rsidRPr="00640EB1">
        <w:rPr>
          <w:b/>
          <w:bCs/>
        </w:rPr>
        <w:t>2</w:t>
      </w:r>
      <w:r w:rsidR="003E6D7E" w:rsidRPr="00640EB1">
        <w:rPr>
          <w:b/>
          <w:bCs/>
        </w:rPr>
        <w:t>3</w:t>
      </w:r>
      <w:r w:rsidRPr="00640EB1">
        <w:rPr>
          <w:b/>
          <w:bCs/>
        </w:rPr>
        <w:t xml:space="preserve"> </w:t>
      </w:r>
      <w:r w:rsidRPr="00956B63">
        <w:rPr>
          <w:b/>
          <w:bCs/>
        </w:rPr>
        <w:t>год.</w:t>
      </w:r>
    </w:p>
    <w:p w:rsidR="003E2695" w:rsidRPr="00640EB1" w:rsidRDefault="003E2695" w:rsidP="003E2695">
      <w:pPr>
        <w:rPr>
          <w:b/>
          <w:bCs/>
        </w:rPr>
      </w:pPr>
    </w:p>
    <w:p w:rsidR="003E2695" w:rsidRPr="00956B63" w:rsidRDefault="005C49BA" w:rsidP="003E2695">
      <w:pPr>
        <w:jc w:val="center"/>
        <w:rPr>
          <w:b/>
          <w:bCs/>
        </w:rPr>
      </w:pPr>
      <w:r>
        <w:rPr>
          <w:b/>
          <w:bCs/>
        </w:rPr>
        <w:t>ЗА:</w:t>
      </w:r>
      <w:r w:rsidR="003E2695" w:rsidRPr="00956B63">
        <w:rPr>
          <w:b/>
          <w:bCs/>
        </w:rPr>
        <w:t xml:space="preserve"> Промяна предназначението на земеделски земи за</w:t>
      </w:r>
    </w:p>
    <w:p w:rsidR="003E2695" w:rsidRPr="00956B63" w:rsidRDefault="003E2695" w:rsidP="00E010DA">
      <w:pPr>
        <w:jc w:val="center"/>
        <w:rPr>
          <w:b/>
          <w:bCs/>
        </w:rPr>
      </w:pPr>
      <w:r w:rsidRPr="00956B63">
        <w:rPr>
          <w:b/>
          <w:bCs/>
        </w:rPr>
        <w:t>неземеделски нужди</w:t>
      </w:r>
      <w:r w:rsidR="00E010DA" w:rsidRPr="00640EB1">
        <w:rPr>
          <w:b/>
          <w:bCs/>
        </w:rPr>
        <w:t xml:space="preserve"> </w:t>
      </w:r>
      <w:r w:rsidR="00E010DA">
        <w:rPr>
          <w:b/>
          <w:bCs/>
        </w:rPr>
        <w:t>и</w:t>
      </w:r>
      <w:r w:rsidRPr="00956B63">
        <w:rPr>
          <w:b/>
          <w:bCs/>
        </w:rPr>
        <w:t xml:space="preserve"> утвърждаване на площадки </w:t>
      </w:r>
    </w:p>
    <w:p w:rsidR="00E1111D" w:rsidRPr="00640EB1" w:rsidRDefault="00E1111D" w:rsidP="003E2695"/>
    <w:p w:rsidR="001D15FB" w:rsidRPr="00640EB1" w:rsidRDefault="003E2695" w:rsidP="00CE4498">
      <w:pPr>
        <w:pStyle w:val="2"/>
        <w:rPr>
          <w:sz w:val="24"/>
          <w:szCs w:val="24"/>
        </w:rPr>
      </w:pPr>
      <w:r w:rsidRPr="00956B63">
        <w:rPr>
          <w:sz w:val="24"/>
          <w:szCs w:val="24"/>
        </w:rPr>
        <w:t>КОМИСИЯ ПО ЧЛ.</w:t>
      </w:r>
      <w:r w:rsidR="005277FE" w:rsidRPr="00640EB1">
        <w:rPr>
          <w:sz w:val="24"/>
          <w:szCs w:val="24"/>
        </w:rPr>
        <w:t xml:space="preserve"> </w:t>
      </w:r>
      <w:r w:rsidRPr="00956B63">
        <w:rPr>
          <w:sz w:val="24"/>
          <w:szCs w:val="24"/>
        </w:rPr>
        <w:t>17, АЛ. 1, Т. 1 от ЗОЗЗ</w:t>
      </w:r>
    </w:p>
    <w:p w:rsidR="005277FE" w:rsidRDefault="005277FE" w:rsidP="00D15A79">
      <w:pPr>
        <w:tabs>
          <w:tab w:val="left" w:pos="567"/>
        </w:tabs>
        <w:jc w:val="center"/>
        <w:rPr>
          <w:b/>
          <w:bCs/>
        </w:rPr>
      </w:pPr>
    </w:p>
    <w:p w:rsidR="00D90CDB" w:rsidRPr="008245D5" w:rsidRDefault="00D90CDB" w:rsidP="003E2695">
      <w:pPr>
        <w:jc w:val="center"/>
        <w:rPr>
          <w:b/>
          <w:bCs/>
        </w:rPr>
      </w:pPr>
    </w:p>
    <w:p w:rsidR="00A835B7" w:rsidRPr="00640EB1" w:rsidRDefault="003E2695" w:rsidP="00B45191">
      <w:pPr>
        <w:jc w:val="center"/>
        <w:rPr>
          <w:b/>
          <w:bCs/>
        </w:rPr>
      </w:pPr>
      <w:r w:rsidRPr="00956B63">
        <w:rPr>
          <w:b/>
          <w:bCs/>
        </w:rPr>
        <w:t>Р  Е  Ш  И:</w:t>
      </w:r>
    </w:p>
    <w:p w:rsidR="003E2695" w:rsidRPr="00640EB1" w:rsidRDefault="003E2695" w:rsidP="003E2695">
      <w:pPr>
        <w:jc w:val="center"/>
        <w:rPr>
          <w:b/>
          <w:bCs/>
          <w:i/>
        </w:rPr>
      </w:pPr>
    </w:p>
    <w:p w:rsidR="00E010DA" w:rsidRPr="00640EB1" w:rsidRDefault="00CE4498" w:rsidP="005C49BA">
      <w:pPr>
        <w:tabs>
          <w:tab w:val="left" w:pos="142"/>
        </w:tabs>
        <w:ind w:firstLine="567"/>
        <w:jc w:val="both"/>
        <w:rPr>
          <w:b/>
        </w:rPr>
      </w:pPr>
      <w:r w:rsidRPr="00E20973">
        <w:rPr>
          <w:b/>
          <w:bCs/>
        </w:rPr>
        <w:t>І.</w:t>
      </w:r>
      <w:r w:rsidR="0021770E">
        <w:rPr>
          <w:b/>
          <w:bCs/>
        </w:rPr>
        <w:t xml:space="preserve"> </w:t>
      </w:r>
      <w:r w:rsidR="005C49BA" w:rsidRPr="00E20973">
        <w:rPr>
          <w:b/>
        </w:rPr>
        <w:t xml:space="preserve">На основание чл. 24, ал. 2 от ЗОЗЗ  и чл. 41, ал. 1 от ППЗОЗЗ, променя предназначението   на земеделска земя,  собственост  на  физически  и  юридически лица, за нуждите на собствениците както следва:   </w:t>
      </w:r>
    </w:p>
    <w:p w:rsidR="00FE7580" w:rsidRPr="00640EB1" w:rsidRDefault="00FE7580" w:rsidP="00F80C3F">
      <w:pPr>
        <w:tabs>
          <w:tab w:val="left" w:pos="142"/>
          <w:tab w:val="left" w:pos="567"/>
        </w:tabs>
        <w:ind w:firstLine="567"/>
        <w:jc w:val="both"/>
        <w:rPr>
          <w:b/>
        </w:rPr>
      </w:pPr>
    </w:p>
    <w:p w:rsidR="004C7BB9" w:rsidRDefault="00FE7580" w:rsidP="004C7BB9">
      <w:pPr>
        <w:jc w:val="both"/>
      </w:pPr>
      <w:r w:rsidRPr="00640EB1">
        <w:rPr>
          <w:b/>
        </w:rPr>
        <w:t xml:space="preserve">         </w:t>
      </w:r>
      <w:r w:rsidR="00F80C3F" w:rsidRPr="00640EB1">
        <w:rPr>
          <w:b/>
        </w:rPr>
        <w:t xml:space="preserve">1. </w:t>
      </w:r>
      <w:r w:rsidR="004C7BB9" w:rsidRPr="005C5B67">
        <w:rPr>
          <w:b/>
          <w:color w:val="000000"/>
        </w:rPr>
        <w:t>Пром</w:t>
      </w:r>
      <w:r w:rsidR="004C7BB9">
        <w:rPr>
          <w:b/>
          <w:color w:val="000000"/>
        </w:rPr>
        <w:t>е</w:t>
      </w:r>
      <w:r w:rsidR="004C7BB9" w:rsidRPr="005C5B67">
        <w:rPr>
          <w:b/>
          <w:color w:val="000000"/>
        </w:rPr>
        <w:t>н</w:t>
      </w:r>
      <w:r w:rsidR="004C7BB9">
        <w:rPr>
          <w:b/>
          <w:color w:val="000000"/>
        </w:rPr>
        <w:t>я</w:t>
      </w:r>
      <w:r w:rsidR="004C7BB9" w:rsidRPr="005C5B67">
        <w:rPr>
          <w:b/>
          <w:color w:val="000000"/>
        </w:rPr>
        <w:t xml:space="preserve"> предназначението </w:t>
      </w:r>
      <w:r w:rsidR="004C7BB9" w:rsidRPr="005C5B67">
        <w:t xml:space="preserve">на </w:t>
      </w:r>
      <w:r w:rsidR="004C7BB9">
        <w:rPr>
          <w:color w:val="000000"/>
        </w:rPr>
        <w:t>3036</w:t>
      </w:r>
      <w:r w:rsidR="004C7BB9" w:rsidRPr="005C5B67">
        <w:t xml:space="preserve"> кв.м земеделска земя, </w:t>
      </w:r>
      <w:r w:rsidR="004C7BB9">
        <w:t>осма</w:t>
      </w:r>
      <w:r w:rsidR="004C7BB9" w:rsidRPr="005C5B67">
        <w:t xml:space="preserve"> категория,  неполивна, собственост на </w:t>
      </w:r>
      <w:r w:rsidR="004C7BB9">
        <w:rPr>
          <w:color w:val="000000"/>
        </w:rPr>
        <w:t xml:space="preserve"> К</w:t>
      </w:r>
      <w:r w:rsidR="00640EB1">
        <w:rPr>
          <w:color w:val="000000"/>
        </w:rPr>
        <w:t>.</w:t>
      </w:r>
      <w:r w:rsidR="004C7BB9">
        <w:rPr>
          <w:color w:val="000000"/>
        </w:rPr>
        <w:t>Я</w:t>
      </w:r>
      <w:r w:rsidR="00640EB1">
        <w:rPr>
          <w:color w:val="000000"/>
        </w:rPr>
        <w:t>.</w:t>
      </w:r>
      <w:r w:rsidR="004C7BB9">
        <w:rPr>
          <w:color w:val="000000"/>
        </w:rPr>
        <w:t>К</w:t>
      </w:r>
      <w:r w:rsidR="00640EB1">
        <w:rPr>
          <w:color w:val="000000"/>
        </w:rPr>
        <w:t xml:space="preserve">. </w:t>
      </w:r>
      <w:bookmarkStart w:id="0" w:name="_GoBack"/>
      <w:bookmarkEnd w:id="0"/>
      <w:r w:rsidR="004C7BB9" w:rsidRPr="005C5B67">
        <w:t>, за изграждане на обект „</w:t>
      </w:r>
      <w:r w:rsidR="004C7BB9">
        <w:rPr>
          <w:color w:val="000000"/>
        </w:rPr>
        <w:t xml:space="preserve">За </w:t>
      </w:r>
      <w:proofErr w:type="spellStart"/>
      <w:r w:rsidR="004C7BB9">
        <w:rPr>
          <w:color w:val="000000"/>
        </w:rPr>
        <w:t>фотоволтаична</w:t>
      </w:r>
      <w:proofErr w:type="spellEnd"/>
      <w:r w:rsidR="004C7BB9">
        <w:rPr>
          <w:color w:val="000000"/>
        </w:rPr>
        <w:t xml:space="preserve"> централа</w:t>
      </w:r>
      <w:r w:rsidR="004C7BB9" w:rsidRPr="005C5B67">
        <w:t xml:space="preserve">“ в землището на </w:t>
      </w:r>
      <w:r w:rsidR="004C7BB9">
        <w:t>с</w:t>
      </w:r>
      <w:r w:rsidR="004C7BB9" w:rsidRPr="005C5B67">
        <w:t xml:space="preserve">. </w:t>
      </w:r>
      <w:r w:rsidR="004C7BB9">
        <w:t>Селиминово</w:t>
      </w:r>
      <w:r w:rsidR="004C7BB9" w:rsidRPr="005C5B67">
        <w:t>,</w:t>
      </w:r>
      <w:r w:rsidR="004C7BB9">
        <w:t xml:space="preserve"> </w:t>
      </w:r>
      <w:r w:rsidR="004C7BB9" w:rsidRPr="005C5B67">
        <w:t xml:space="preserve">поземлен имот с идентификатор </w:t>
      </w:r>
      <w:r w:rsidR="004C7BB9">
        <w:rPr>
          <w:color w:val="000000"/>
        </w:rPr>
        <w:t>66041</w:t>
      </w:r>
      <w:r w:rsidR="004C7BB9" w:rsidRPr="005C5B67">
        <w:rPr>
          <w:color w:val="000000"/>
        </w:rPr>
        <w:t>.</w:t>
      </w:r>
      <w:r w:rsidR="004C7BB9">
        <w:rPr>
          <w:color w:val="000000"/>
        </w:rPr>
        <w:t>16</w:t>
      </w:r>
      <w:r w:rsidR="004C7BB9" w:rsidRPr="005C5B67">
        <w:rPr>
          <w:color w:val="000000"/>
        </w:rPr>
        <w:t>.</w:t>
      </w:r>
      <w:r w:rsidR="004C7BB9">
        <w:rPr>
          <w:color w:val="000000"/>
        </w:rPr>
        <w:t>23</w:t>
      </w:r>
      <w:r w:rsidR="004C7BB9" w:rsidRPr="005C5B67">
        <w:t xml:space="preserve">, </w:t>
      </w:r>
      <w:r w:rsidR="004C7BB9">
        <w:rPr>
          <w:color w:val="000000"/>
        </w:rPr>
        <w:t xml:space="preserve">местност </w:t>
      </w:r>
      <w:r w:rsidR="004C7BB9" w:rsidRPr="005C5B67">
        <w:rPr>
          <w:color w:val="000000"/>
        </w:rPr>
        <w:t>„</w:t>
      </w:r>
      <w:r w:rsidR="004C7BB9">
        <w:rPr>
          <w:color w:val="000000"/>
        </w:rPr>
        <w:t xml:space="preserve">Горен </w:t>
      </w:r>
      <w:proofErr w:type="spellStart"/>
      <w:r w:rsidR="004C7BB9">
        <w:rPr>
          <w:color w:val="000000"/>
        </w:rPr>
        <w:t>караджаз</w:t>
      </w:r>
      <w:proofErr w:type="spellEnd"/>
      <w:r w:rsidR="004C7BB9" w:rsidRPr="005C5B67">
        <w:rPr>
          <w:color w:val="000000"/>
        </w:rPr>
        <w:t xml:space="preserve">”, общ. </w:t>
      </w:r>
      <w:r w:rsidR="004C7BB9">
        <w:rPr>
          <w:color w:val="000000"/>
        </w:rPr>
        <w:t>Сливен</w:t>
      </w:r>
      <w:r w:rsidR="004C7BB9" w:rsidRPr="005C5B67">
        <w:rPr>
          <w:color w:val="000000"/>
        </w:rPr>
        <w:t xml:space="preserve">, </w:t>
      </w:r>
      <w:proofErr w:type="spellStart"/>
      <w:r w:rsidR="004C7BB9" w:rsidRPr="005C5B67">
        <w:rPr>
          <w:color w:val="000000"/>
        </w:rPr>
        <w:t>обл</w:t>
      </w:r>
      <w:proofErr w:type="spellEnd"/>
      <w:r w:rsidR="004C7BB9" w:rsidRPr="005C5B67">
        <w:rPr>
          <w:color w:val="000000"/>
        </w:rPr>
        <w:t>. Сливен</w:t>
      </w:r>
      <w:r w:rsidR="004C7BB9" w:rsidRPr="005C5B67">
        <w:t xml:space="preserve">, при граници, посочени в приложената скица. </w:t>
      </w:r>
    </w:p>
    <w:p w:rsidR="004C7BB9" w:rsidRPr="005C5B67" w:rsidRDefault="004C7BB9" w:rsidP="004C7BB9">
      <w:pPr>
        <w:jc w:val="both"/>
        <w:rPr>
          <w:bCs/>
        </w:rPr>
      </w:pPr>
      <w:r>
        <w:t xml:space="preserve">      </w:t>
      </w:r>
      <w:r w:rsidRPr="005C5B67">
        <w:rPr>
          <w:bCs/>
        </w:rPr>
        <w:t xml:space="preserve">      </w:t>
      </w:r>
    </w:p>
    <w:p w:rsidR="004C7BB9" w:rsidRPr="00871BA9" w:rsidRDefault="004C7BB9" w:rsidP="004C7BB9">
      <w:pPr>
        <w:jc w:val="both"/>
        <w:rPr>
          <w:bCs/>
        </w:rPr>
      </w:pPr>
      <w:r w:rsidRPr="005C5B67">
        <w:rPr>
          <w:bCs/>
        </w:rPr>
        <w:t xml:space="preserve">       </w:t>
      </w:r>
      <w:r w:rsidRPr="00871BA9">
        <w:rPr>
          <w:bCs/>
        </w:rPr>
        <w:t xml:space="preserve">Собственикът на земята да заплати на основание  чл. 30, ал. 1 от ЗОЗЗ, такса по чл. </w:t>
      </w:r>
      <w:r>
        <w:rPr>
          <w:bCs/>
        </w:rPr>
        <w:t>8</w:t>
      </w:r>
      <w:r w:rsidRPr="00871BA9">
        <w:rPr>
          <w:bCs/>
        </w:rPr>
        <w:t xml:space="preserve">, т. </w:t>
      </w:r>
      <w:r>
        <w:rPr>
          <w:bCs/>
        </w:rPr>
        <w:t>4</w:t>
      </w:r>
      <w:r w:rsidRPr="00871BA9">
        <w:rPr>
          <w:bCs/>
        </w:rPr>
        <w:t xml:space="preserve"> на Тарифата </w:t>
      </w:r>
      <w:r w:rsidRPr="001C5E7D">
        <w:rPr>
          <w:bCs/>
        </w:rPr>
        <w:t xml:space="preserve">в </w:t>
      </w:r>
      <w:r w:rsidRPr="00871BA9">
        <w:rPr>
          <w:bCs/>
        </w:rPr>
        <w:t xml:space="preserve">размер на </w:t>
      </w:r>
      <w:r>
        <w:rPr>
          <w:bCs/>
        </w:rPr>
        <w:t>131,16</w:t>
      </w:r>
      <w:r w:rsidRPr="001C5E7D">
        <w:rPr>
          <w:bCs/>
        </w:rPr>
        <w:t xml:space="preserve"> </w:t>
      </w:r>
      <w:r w:rsidRPr="00871BA9">
        <w:rPr>
          <w:bCs/>
        </w:rPr>
        <w:t>л</w:t>
      </w:r>
      <w:r w:rsidRPr="001C5E7D">
        <w:rPr>
          <w:bCs/>
        </w:rPr>
        <w:t>е</w:t>
      </w:r>
      <w:r w:rsidRPr="00871BA9">
        <w:rPr>
          <w:bCs/>
        </w:rPr>
        <w:t>в</w:t>
      </w:r>
      <w:r w:rsidRPr="001C5E7D">
        <w:rPr>
          <w:bCs/>
        </w:rPr>
        <w:t>а</w:t>
      </w:r>
      <w:r w:rsidRPr="00871BA9">
        <w:rPr>
          <w:bCs/>
        </w:rPr>
        <w:t>.</w:t>
      </w:r>
    </w:p>
    <w:p w:rsidR="00FE7580" w:rsidRPr="00871BA9" w:rsidRDefault="00FE7580" w:rsidP="004C7BB9">
      <w:pPr>
        <w:jc w:val="both"/>
        <w:rPr>
          <w:bCs/>
        </w:rPr>
      </w:pPr>
    </w:p>
    <w:p w:rsidR="004C7BB9" w:rsidRPr="001E5449" w:rsidRDefault="00FE7580" w:rsidP="004C7BB9">
      <w:pPr>
        <w:jc w:val="both"/>
      </w:pPr>
      <w:r w:rsidRPr="00871BA9">
        <w:rPr>
          <w:bCs/>
        </w:rPr>
        <w:t xml:space="preserve">        </w:t>
      </w:r>
      <w:r w:rsidRPr="00640EB1">
        <w:rPr>
          <w:b/>
          <w:bCs/>
        </w:rPr>
        <w:t>2.</w:t>
      </w:r>
      <w:r w:rsidR="00F80C3F" w:rsidRPr="00336651">
        <w:rPr>
          <w:b/>
          <w:color w:val="000000"/>
        </w:rPr>
        <w:t xml:space="preserve"> </w:t>
      </w:r>
      <w:r w:rsidR="004C7BB9" w:rsidRPr="001E5449">
        <w:rPr>
          <w:b/>
          <w:color w:val="000000"/>
        </w:rPr>
        <w:t>Пром</w:t>
      </w:r>
      <w:r w:rsidR="004C7BB9">
        <w:rPr>
          <w:b/>
          <w:color w:val="000000"/>
        </w:rPr>
        <w:t>е</w:t>
      </w:r>
      <w:r w:rsidR="004C7BB9" w:rsidRPr="001E5449">
        <w:rPr>
          <w:b/>
          <w:color w:val="000000"/>
        </w:rPr>
        <w:t>н</w:t>
      </w:r>
      <w:r w:rsidR="004C7BB9">
        <w:rPr>
          <w:b/>
          <w:color w:val="000000"/>
        </w:rPr>
        <w:t>я</w:t>
      </w:r>
      <w:r w:rsidR="004C7BB9" w:rsidRPr="001E5449">
        <w:rPr>
          <w:b/>
          <w:color w:val="000000"/>
        </w:rPr>
        <w:t xml:space="preserve"> предназначението </w:t>
      </w:r>
      <w:r w:rsidR="004C7BB9" w:rsidRPr="001E5449">
        <w:t xml:space="preserve">на </w:t>
      </w:r>
      <w:r w:rsidR="004C7BB9" w:rsidRPr="001E5449">
        <w:rPr>
          <w:color w:val="000000"/>
        </w:rPr>
        <w:t>49992</w:t>
      </w:r>
      <w:r w:rsidR="004C7BB9" w:rsidRPr="001E5449">
        <w:t xml:space="preserve"> кв.м земеделска земя, седма</w:t>
      </w:r>
      <w:r w:rsidR="004C7BB9">
        <w:t xml:space="preserve"> </w:t>
      </w:r>
      <w:r w:rsidR="004C7BB9" w:rsidRPr="001E5449">
        <w:t xml:space="preserve">категория,  неполивна, собственост на </w:t>
      </w:r>
      <w:r w:rsidR="004C7BB9" w:rsidRPr="001E5449">
        <w:rPr>
          <w:color w:val="000000"/>
        </w:rPr>
        <w:t xml:space="preserve">„Сливен </w:t>
      </w:r>
      <w:proofErr w:type="spellStart"/>
      <w:r w:rsidR="004C7BB9" w:rsidRPr="001E5449">
        <w:rPr>
          <w:color w:val="000000"/>
        </w:rPr>
        <w:t>Солар</w:t>
      </w:r>
      <w:proofErr w:type="spellEnd"/>
      <w:r w:rsidR="004C7BB9" w:rsidRPr="001E5449">
        <w:rPr>
          <w:color w:val="000000"/>
        </w:rPr>
        <w:t xml:space="preserve"> 1“ ООД</w:t>
      </w:r>
      <w:r w:rsidR="004C7BB9" w:rsidRPr="001E5449">
        <w:t>, за изграждане на обект „</w:t>
      </w:r>
      <w:r w:rsidR="004C7BB9" w:rsidRPr="001E5449">
        <w:rPr>
          <w:color w:val="000000"/>
        </w:rPr>
        <w:t xml:space="preserve">За </w:t>
      </w:r>
      <w:proofErr w:type="spellStart"/>
      <w:r w:rsidR="004C7BB9" w:rsidRPr="001E5449">
        <w:rPr>
          <w:color w:val="000000"/>
        </w:rPr>
        <w:t>фотоволтаична</w:t>
      </w:r>
      <w:proofErr w:type="spellEnd"/>
      <w:r w:rsidR="004C7BB9" w:rsidRPr="001E5449">
        <w:rPr>
          <w:color w:val="000000"/>
        </w:rPr>
        <w:t xml:space="preserve"> централа</w:t>
      </w:r>
      <w:r w:rsidR="004C7BB9" w:rsidRPr="001E5449">
        <w:t xml:space="preserve">“ в землището на гр. Сливен, поземлен имот с идентификатор </w:t>
      </w:r>
      <w:r w:rsidR="004C7BB9" w:rsidRPr="001E5449">
        <w:rPr>
          <w:color w:val="000000"/>
        </w:rPr>
        <w:t>67338.104.15</w:t>
      </w:r>
      <w:r w:rsidR="004C7BB9" w:rsidRPr="001E5449">
        <w:t xml:space="preserve">, </w:t>
      </w:r>
      <w:r w:rsidR="004C7BB9" w:rsidRPr="001E5449">
        <w:rPr>
          <w:color w:val="000000"/>
        </w:rPr>
        <w:t>местност                      „</w:t>
      </w:r>
      <w:proofErr w:type="spellStart"/>
      <w:r w:rsidR="004C7BB9" w:rsidRPr="001E5449">
        <w:rPr>
          <w:color w:val="000000"/>
        </w:rPr>
        <w:t>Аркара</w:t>
      </w:r>
      <w:proofErr w:type="spellEnd"/>
      <w:r w:rsidR="004C7BB9" w:rsidRPr="001E5449">
        <w:rPr>
          <w:color w:val="000000"/>
        </w:rPr>
        <w:t xml:space="preserve"> </w:t>
      </w:r>
      <w:proofErr w:type="spellStart"/>
      <w:r w:rsidR="004C7BB9" w:rsidRPr="001E5449">
        <w:rPr>
          <w:color w:val="000000"/>
        </w:rPr>
        <w:t>Коруч</w:t>
      </w:r>
      <w:proofErr w:type="spellEnd"/>
      <w:r w:rsidR="004C7BB9" w:rsidRPr="001E5449">
        <w:rPr>
          <w:color w:val="000000"/>
        </w:rPr>
        <w:t xml:space="preserve">”, общ. Сливен, </w:t>
      </w:r>
      <w:proofErr w:type="spellStart"/>
      <w:r w:rsidR="004C7BB9" w:rsidRPr="001E5449">
        <w:rPr>
          <w:color w:val="000000"/>
        </w:rPr>
        <w:t>обл</w:t>
      </w:r>
      <w:proofErr w:type="spellEnd"/>
      <w:r w:rsidR="004C7BB9" w:rsidRPr="001E5449">
        <w:rPr>
          <w:color w:val="000000"/>
        </w:rPr>
        <w:t>. Сливен</w:t>
      </w:r>
      <w:r w:rsidR="004C7BB9" w:rsidRPr="001E5449">
        <w:t xml:space="preserve">, при граници, посочени в приложената скица. </w:t>
      </w:r>
    </w:p>
    <w:p w:rsidR="004C7BB9" w:rsidRPr="001E5449" w:rsidRDefault="004C7BB9" w:rsidP="004C7BB9">
      <w:pPr>
        <w:jc w:val="both"/>
        <w:rPr>
          <w:bCs/>
        </w:rPr>
      </w:pPr>
      <w:r w:rsidRPr="001E5449">
        <w:t xml:space="preserve">      </w:t>
      </w:r>
      <w:r w:rsidRPr="001E5449">
        <w:rPr>
          <w:bCs/>
        </w:rPr>
        <w:t xml:space="preserve">      </w:t>
      </w:r>
    </w:p>
    <w:p w:rsidR="004C7BB9" w:rsidRPr="00871BA9" w:rsidRDefault="004C7BB9" w:rsidP="004C7BB9">
      <w:pPr>
        <w:jc w:val="both"/>
        <w:rPr>
          <w:bCs/>
        </w:rPr>
      </w:pPr>
      <w:r w:rsidRPr="001E5449">
        <w:rPr>
          <w:bCs/>
        </w:rPr>
        <w:t xml:space="preserve">       </w:t>
      </w:r>
      <w:r w:rsidRPr="00871BA9">
        <w:rPr>
          <w:bCs/>
        </w:rPr>
        <w:t xml:space="preserve">Собственикът на земята да заплати на основание  чл. 30, ал. 1 от ЗОЗЗ, такса по чл. </w:t>
      </w:r>
      <w:r w:rsidRPr="001E5449">
        <w:rPr>
          <w:bCs/>
        </w:rPr>
        <w:t>8</w:t>
      </w:r>
      <w:r w:rsidRPr="00871BA9">
        <w:rPr>
          <w:bCs/>
        </w:rPr>
        <w:t xml:space="preserve">, т. </w:t>
      </w:r>
      <w:r w:rsidRPr="001E5449">
        <w:rPr>
          <w:bCs/>
        </w:rPr>
        <w:t>4</w:t>
      </w:r>
      <w:r w:rsidRPr="00871BA9">
        <w:rPr>
          <w:bCs/>
        </w:rPr>
        <w:t xml:space="preserve"> на Тарифата </w:t>
      </w:r>
      <w:r w:rsidRPr="001E5449">
        <w:rPr>
          <w:bCs/>
        </w:rPr>
        <w:t xml:space="preserve">в </w:t>
      </w:r>
      <w:r w:rsidRPr="00871BA9">
        <w:rPr>
          <w:bCs/>
        </w:rPr>
        <w:t xml:space="preserve">размер на </w:t>
      </w:r>
      <w:r w:rsidRPr="001E5449">
        <w:rPr>
          <w:bCs/>
        </w:rPr>
        <w:t xml:space="preserve">4799,23 </w:t>
      </w:r>
      <w:r w:rsidRPr="00871BA9">
        <w:rPr>
          <w:bCs/>
        </w:rPr>
        <w:t>л</w:t>
      </w:r>
      <w:r w:rsidRPr="001E5449">
        <w:rPr>
          <w:bCs/>
        </w:rPr>
        <w:t>е</w:t>
      </w:r>
      <w:r w:rsidRPr="00871BA9">
        <w:rPr>
          <w:bCs/>
        </w:rPr>
        <w:t>в</w:t>
      </w:r>
      <w:r w:rsidRPr="001E5449">
        <w:rPr>
          <w:bCs/>
        </w:rPr>
        <w:t>а</w:t>
      </w:r>
      <w:r w:rsidRPr="00871BA9">
        <w:rPr>
          <w:bCs/>
        </w:rPr>
        <w:t>.</w:t>
      </w:r>
    </w:p>
    <w:p w:rsidR="00FE7580" w:rsidRPr="00871BA9" w:rsidRDefault="00FE7580" w:rsidP="004C7BB9">
      <w:pPr>
        <w:jc w:val="both"/>
      </w:pPr>
    </w:p>
    <w:p w:rsidR="004C7BB9" w:rsidRPr="0086718B" w:rsidRDefault="00FE7580" w:rsidP="004C7BB9">
      <w:pPr>
        <w:jc w:val="both"/>
      </w:pPr>
      <w:r w:rsidRPr="00871BA9">
        <w:rPr>
          <w:b/>
          <w:color w:val="000000" w:themeColor="text1"/>
        </w:rPr>
        <w:t xml:space="preserve">    </w:t>
      </w:r>
      <w:r w:rsidR="00F80C3F" w:rsidRPr="00871BA9">
        <w:rPr>
          <w:b/>
          <w:color w:val="000000" w:themeColor="text1"/>
        </w:rPr>
        <w:t xml:space="preserve">    </w:t>
      </w:r>
      <w:r w:rsidRPr="00640EB1">
        <w:rPr>
          <w:b/>
          <w:color w:val="000000" w:themeColor="text1"/>
        </w:rPr>
        <w:t>3.</w:t>
      </w:r>
      <w:r w:rsidR="004C7BB9">
        <w:rPr>
          <w:b/>
          <w:color w:val="000000"/>
        </w:rPr>
        <w:t xml:space="preserve"> </w:t>
      </w:r>
      <w:r w:rsidR="004C7BB9" w:rsidRPr="0086718B">
        <w:rPr>
          <w:b/>
          <w:color w:val="000000"/>
        </w:rPr>
        <w:t>Пром</w:t>
      </w:r>
      <w:r w:rsidR="004C7BB9">
        <w:rPr>
          <w:b/>
          <w:color w:val="000000"/>
        </w:rPr>
        <w:t>е</w:t>
      </w:r>
      <w:r w:rsidR="004C7BB9" w:rsidRPr="0086718B">
        <w:rPr>
          <w:b/>
          <w:color w:val="000000"/>
        </w:rPr>
        <w:t>н</w:t>
      </w:r>
      <w:r w:rsidR="004C7BB9">
        <w:rPr>
          <w:b/>
          <w:color w:val="000000"/>
        </w:rPr>
        <w:t>я</w:t>
      </w:r>
      <w:r w:rsidR="004C7BB9" w:rsidRPr="0086718B">
        <w:rPr>
          <w:b/>
          <w:color w:val="000000"/>
        </w:rPr>
        <w:t xml:space="preserve"> предназначението </w:t>
      </w:r>
      <w:r w:rsidR="004C7BB9" w:rsidRPr="0086718B">
        <w:t xml:space="preserve">на </w:t>
      </w:r>
      <w:r w:rsidR="004C7BB9" w:rsidRPr="0086718B">
        <w:rPr>
          <w:color w:val="000000"/>
        </w:rPr>
        <w:t>40341</w:t>
      </w:r>
      <w:r w:rsidR="00936736">
        <w:t xml:space="preserve"> кв.м земеделска земя, </w:t>
      </w:r>
      <w:r w:rsidR="004C7BB9" w:rsidRPr="0086718B">
        <w:t xml:space="preserve">девета категория,  неполивна, собственост на </w:t>
      </w:r>
      <w:r w:rsidR="004C7BB9" w:rsidRPr="0086718B">
        <w:rPr>
          <w:color w:val="000000"/>
        </w:rPr>
        <w:t>„</w:t>
      </w:r>
      <w:proofErr w:type="spellStart"/>
      <w:r w:rsidR="004C7BB9" w:rsidRPr="0086718B">
        <w:rPr>
          <w:color w:val="000000"/>
        </w:rPr>
        <w:t>Агро-Рик</w:t>
      </w:r>
      <w:proofErr w:type="spellEnd"/>
      <w:r w:rsidR="004C7BB9" w:rsidRPr="0086718B">
        <w:rPr>
          <w:color w:val="000000"/>
        </w:rPr>
        <w:t>“ ООД</w:t>
      </w:r>
      <w:r w:rsidR="004C7BB9" w:rsidRPr="0086718B">
        <w:t xml:space="preserve">, за изграждане на обект </w:t>
      </w:r>
      <w:r w:rsidR="004C7BB9" w:rsidRPr="0086718B">
        <w:rPr>
          <w:color w:val="000000"/>
        </w:rPr>
        <w:t>„За електроенергийно производство“</w:t>
      </w:r>
      <w:r w:rsidR="004C7BB9" w:rsidRPr="0086718B">
        <w:t xml:space="preserve"> в землището на гр. Сливен, поземлен имот с идентификатор </w:t>
      </w:r>
      <w:r w:rsidR="004C7BB9" w:rsidRPr="0086718B">
        <w:rPr>
          <w:color w:val="000000"/>
        </w:rPr>
        <w:t>67338.</w:t>
      </w:r>
      <w:r w:rsidR="004C7BB9">
        <w:rPr>
          <w:color w:val="000000"/>
        </w:rPr>
        <w:t>813</w:t>
      </w:r>
      <w:r w:rsidR="004C7BB9" w:rsidRPr="0086718B">
        <w:rPr>
          <w:color w:val="000000"/>
        </w:rPr>
        <w:t>.</w:t>
      </w:r>
      <w:r w:rsidR="004C7BB9">
        <w:rPr>
          <w:color w:val="000000"/>
        </w:rPr>
        <w:t>19</w:t>
      </w:r>
      <w:r w:rsidR="004C7BB9" w:rsidRPr="0086718B">
        <w:t xml:space="preserve">, </w:t>
      </w:r>
      <w:r w:rsidR="004C7BB9">
        <w:rPr>
          <w:color w:val="000000"/>
        </w:rPr>
        <w:t xml:space="preserve">местност </w:t>
      </w:r>
      <w:r w:rsidR="004C7BB9" w:rsidRPr="0086718B">
        <w:rPr>
          <w:color w:val="000000"/>
        </w:rPr>
        <w:t>„</w:t>
      </w:r>
      <w:proofErr w:type="spellStart"/>
      <w:r w:rsidR="004C7BB9" w:rsidRPr="0086718B">
        <w:rPr>
          <w:color w:val="000000"/>
        </w:rPr>
        <w:t>Пандар</w:t>
      </w:r>
      <w:proofErr w:type="spellEnd"/>
      <w:r w:rsidR="004C7BB9" w:rsidRPr="0086718B">
        <w:rPr>
          <w:color w:val="000000"/>
        </w:rPr>
        <w:t xml:space="preserve"> Бунар”, общ. Сливен, </w:t>
      </w:r>
      <w:proofErr w:type="spellStart"/>
      <w:r w:rsidR="004C7BB9" w:rsidRPr="0086718B">
        <w:rPr>
          <w:color w:val="000000"/>
        </w:rPr>
        <w:t>обл</w:t>
      </w:r>
      <w:proofErr w:type="spellEnd"/>
      <w:r w:rsidR="004C7BB9" w:rsidRPr="0086718B">
        <w:rPr>
          <w:color w:val="000000"/>
        </w:rPr>
        <w:t>. Сливен</w:t>
      </w:r>
      <w:r w:rsidR="004C7BB9" w:rsidRPr="0086718B">
        <w:t xml:space="preserve">, при граници, посочени в приложената скица. </w:t>
      </w:r>
    </w:p>
    <w:p w:rsidR="004C7BB9" w:rsidRPr="0086718B" w:rsidRDefault="004C7BB9" w:rsidP="004C7BB9">
      <w:pPr>
        <w:jc w:val="both"/>
        <w:rPr>
          <w:bCs/>
        </w:rPr>
      </w:pPr>
      <w:r w:rsidRPr="0086718B">
        <w:t xml:space="preserve">      </w:t>
      </w:r>
      <w:r w:rsidRPr="0086718B">
        <w:rPr>
          <w:bCs/>
        </w:rPr>
        <w:t xml:space="preserve">      </w:t>
      </w:r>
    </w:p>
    <w:p w:rsidR="004C7BB9" w:rsidRDefault="004C7BB9" w:rsidP="004C7BB9">
      <w:pPr>
        <w:jc w:val="both"/>
        <w:rPr>
          <w:bCs/>
        </w:rPr>
      </w:pPr>
      <w:r w:rsidRPr="0086718B">
        <w:rPr>
          <w:bCs/>
        </w:rPr>
        <w:t xml:space="preserve">       </w:t>
      </w:r>
      <w:r w:rsidRPr="00871BA9">
        <w:rPr>
          <w:bCs/>
        </w:rPr>
        <w:t xml:space="preserve">Собственикът на земята да заплати на основание  чл. 30, ал. 1 от ЗОЗЗ, такса по чл. </w:t>
      </w:r>
      <w:r w:rsidRPr="0086718B">
        <w:rPr>
          <w:bCs/>
        </w:rPr>
        <w:t>8</w:t>
      </w:r>
      <w:r w:rsidRPr="00871BA9">
        <w:rPr>
          <w:bCs/>
        </w:rPr>
        <w:t xml:space="preserve">, т. </w:t>
      </w:r>
      <w:r w:rsidRPr="0086718B">
        <w:rPr>
          <w:bCs/>
        </w:rPr>
        <w:t>4</w:t>
      </w:r>
      <w:r w:rsidRPr="00871BA9">
        <w:rPr>
          <w:bCs/>
        </w:rPr>
        <w:t xml:space="preserve"> на Тарифата </w:t>
      </w:r>
      <w:r w:rsidRPr="0086718B">
        <w:rPr>
          <w:bCs/>
        </w:rPr>
        <w:t xml:space="preserve">в </w:t>
      </w:r>
      <w:r w:rsidRPr="00871BA9">
        <w:rPr>
          <w:bCs/>
        </w:rPr>
        <w:t xml:space="preserve">размер на </w:t>
      </w:r>
      <w:r w:rsidRPr="0086718B">
        <w:rPr>
          <w:bCs/>
        </w:rPr>
        <w:t xml:space="preserve">1258,64 </w:t>
      </w:r>
      <w:r w:rsidRPr="00871BA9">
        <w:rPr>
          <w:bCs/>
        </w:rPr>
        <w:t>л</w:t>
      </w:r>
      <w:r w:rsidRPr="0086718B">
        <w:rPr>
          <w:bCs/>
        </w:rPr>
        <w:t>е</w:t>
      </w:r>
      <w:r w:rsidRPr="00871BA9">
        <w:rPr>
          <w:bCs/>
        </w:rPr>
        <w:t>в</w:t>
      </w:r>
      <w:r w:rsidRPr="0086718B">
        <w:rPr>
          <w:bCs/>
        </w:rPr>
        <w:t>а</w:t>
      </w:r>
      <w:r w:rsidRPr="00871BA9">
        <w:rPr>
          <w:bCs/>
        </w:rPr>
        <w:t>.</w:t>
      </w:r>
    </w:p>
    <w:p w:rsidR="004C7BB9" w:rsidRDefault="004C7BB9" w:rsidP="004C7BB9">
      <w:pPr>
        <w:jc w:val="both"/>
        <w:rPr>
          <w:bCs/>
        </w:rPr>
      </w:pPr>
    </w:p>
    <w:p w:rsidR="004C7BB9" w:rsidRDefault="004C7BB9" w:rsidP="004C7BB9">
      <w:pPr>
        <w:tabs>
          <w:tab w:val="left" w:pos="426"/>
        </w:tabs>
        <w:jc w:val="both"/>
      </w:pPr>
      <w:r>
        <w:rPr>
          <w:bCs/>
        </w:rPr>
        <w:t xml:space="preserve">        </w:t>
      </w:r>
      <w:r w:rsidRPr="00D22A68">
        <w:rPr>
          <w:b/>
          <w:bCs/>
        </w:rPr>
        <w:t>4.</w:t>
      </w:r>
      <w:r>
        <w:rPr>
          <w:bCs/>
        </w:rPr>
        <w:t xml:space="preserve"> </w:t>
      </w:r>
      <w:r w:rsidRPr="0086718B">
        <w:rPr>
          <w:b/>
          <w:color w:val="000000"/>
        </w:rPr>
        <w:t>Пром</w:t>
      </w:r>
      <w:r w:rsidR="00717C2D">
        <w:rPr>
          <w:b/>
          <w:color w:val="000000"/>
        </w:rPr>
        <w:t>е</w:t>
      </w:r>
      <w:r w:rsidRPr="0086718B">
        <w:rPr>
          <w:b/>
          <w:color w:val="000000"/>
        </w:rPr>
        <w:t>н</w:t>
      </w:r>
      <w:r w:rsidR="00717C2D">
        <w:rPr>
          <w:b/>
          <w:color w:val="000000"/>
        </w:rPr>
        <w:t>я</w:t>
      </w:r>
      <w:r w:rsidRPr="0086718B">
        <w:rPr>
          <w:b/>
          <w:color w:val="000000"/>
        </w:rPr>
        <w:t xml:space="preserve"> предназначението </w:t>
      </w:r>
      <w:r w:rsidRPr="0086718B">
        <w:t xml:space="preserve">на </w:t>
      </w:r>
      <w:r w:rsidRPr="0086718B">
        <w:rPr>
          <w:color w:val="000000"/>
        </w:rPr>
        <w:t>31776</w:t>
      </w:r>
      <w:r w:rsidRPr="0086718B">
        <w:t xml:space="preserve"> кв.м земеделска земя, седма категория,  неполивна, собственост на </w:t>
      </w:r>
      <w:r w:rsidRPr="0086718B">
        <w:rPr>
          <w:color w:val="000000"/>
        </w:rPr>
        <w:t>„</w:t>
      </w:r>
      <w:proofErr w:type="spellStart"/>
      <w:r w:rsidRPr="0086718B">
        <w:rPr>
          <w:color w:val="000000"/>
        </w:rPr>
        <w:t>Солар</w:t>
      </w:r>
      <w:proofErr w:type="spellEnd"/>
      <w:r w:rsidRPr="0086718B">
        <w:rPr>
          <w:color w:val="000000"/>
        </w:rPr>
        <w:t xml:space="preserve"> </w:t>
      </w:r>
      <w:proofErr w:type="spellStart"/>
      <w:r w:rsidRPr="0086718B">
        <w:rPr>
          <w:color w:val="000000"/>
        </w:rPr>
        <w:t>Инфинити</w:t>
      </w:r>
      <w:proofErr w:type="spellEnd"/>
      <w:r w:rsidRPr="0086718B">
        <w:rPr>
          <w:color w:val="000000"/>
        </w:rPr>
        <w:t xml:space="preserve"> - 24“ ООД</w:t>
      </w:r>
      <w:r w:rsidRPr="0086718B">
        <w:t xml:space="preserve">, за изграждане на обект </w:t>
      </w:r>
      <w:r w:rsidRPr="0086718B">
        <w:rPr>
          <w:color w:val="000000"/>
        </w:rPr>
        <w:t>„</w:t>
      </w:r>
      <w:proofErr w:type="spellStart"/>
      <w:r w:rsidRPr="0086718B">
        <w:rPr>
          <w:color w:val="000000"/>
        </w:rPr>
        <w:t>Фотоволтаична</w:t>
      </w:r>
      <w:proofErr w:type="spellEnd"/>
      <w:r w:rsidRPr="0086718B">
        <w:rPr>
          <w:color w:val="000000"/>
        </w:rPr>
        <w:t xml:space="preserve"> електроцентрала“</w:t>
      </w:r>
      <w:r w:rsidRPr="0086718B">
        <w:t xml:space="preserve"> в землището на гр. Твърдица, поземлен имот с идентификатор </w:t>
      </w:r>
      <w:r w:rsidRPr="0086718B">
        <w:rPr>
          <w:color w:val="000000"/>
        </w:rPr>
        <w:t>72165.66.8</w:t>
      </w:r>
      <w:r w:rsidRPr="0086718B">
        <w:t>,</w:t>
      </w:r>
      <w:r>
        <w:t xml:space="preserve"> </w:t>
      </w:r>
      <w:r>
        <w:rPr>
          <w:color w:val="000000"/>
        </w:rPr>
        <w:t xml:space="preserve">местност </w:t>
      </w:r>
      <w:r w:rsidRPr="0086718B">
        <w:rPr>
          <w:color w:val="000000"/>
        </w:rPr>
        <w:t xml:space="preserve">„Голяма </w:t>
      </w:r>
      <w:r>
        <w:rPr>
          <w:color w:val="000000"/>
        </w:rPr>
        <w:t>М</w:t>
      </w:r>
      <w:r w:rsidRPr="0086718B">
        <w:rPr>
          <w:color w:val="000000"/>
        </w:rPr>
        <w:t xml:space="preserve">огила”, общ. Твърдица, </w:t>
      </w:r>
      <w:proofErr w:type="spellStart"/>
      <w:r w:rsidRPr="0086718B">
        <w:rPr>
          <w:color w:val="000000"/>
        </w:rPr>
        <w:t>обл</w:t>
      </w:r>
      <w:proofErr w:type="spellEnd"/>
      <w:r w:rsidRPr="0086718B">
        <w:rPr>
          <w:color w:val="000000"/>
        </w:rPr>
        <w:t>. Сливен</w:t>
      </w:r>
      <w:r w:rsidRPr="0086718B">
        <w:t>, при граници, посочени в приложената скица.</w:t>
      </w:r>
    </w:p>
    <w:p w:rsidR="004C7BB9" w:rsidRPr="004C7BB9" w:rsidRDefault="004C7BB9" w:rsidP="004C7BB9">
      <w:pPr>
        <w:tabs>
          <w:tab w:val="left" w:pos="426"/>
        </w:tabs>
        <w:jc w:val="both"/>
        <w:rPr>
          <w:bCs/>
        </w:rPr>
      </w:pPr>
    </w:p>
    <w:p w:rsidR="004C7BB9" w:rsidRDefault="004C7BB9" w:rsidP="004C7BB9">
      <w:pPr>
        <w:jc w:val="both"/>
        <w:rPr>
          <w:b/>
          <w:color w:val="FF0000"/>
        </w:rPr>
      </w:pPr>
      <w:r>
        <w:rPr>
          <w:bCs/>
        </w:rPr>
        <w:t xml:space="preserve">           </w:t>
      </w:r>
      <w:r w:rsidRPr="007454D1">
        <w:rPr>
          <w:b/>
          <w:color w:val="FF0000"/>
        </w:rPr>
        <w:t xml:space="preserve">Забележка: Решението ще бъде връчено след предоставяне на </w:t>
      </w:r>
      <w:r>
        <w:rPr>
          <w:b/>
          <w:color w:val="FF0000"/>
        </w:rPr>
        <w:t>положително становище от РЗИ - Сливен</w:t>
      </w:r>
      <w:r w:rsidRPr="007454D1">
        <w:rPr>
          <w:b/>
          <w:color w:val="FF0000"/>
        </w:rPr>
        <w:t>.</w:t>
      </w:r>
    </w:p>
    <w:p w:rsidR="004C7BB9" w:rsidRDefault="004C7BB9" w:rsidP="004C7BB9">
      <w:pPr>
        <w:jc w:val="both"/>
        <w:rPr>
          <w:color w:val="000000"/>
        </w:rPr>
      </w:pPr>
      <w:r>
        <w:rPr>
          <w:bCs/>
        </w:rPr>
        <w:lastRenderedPageBreak/>
        <w:t xml:space="preserve">             </w:t>
      </w:r>
      <w:r w:rsidR="00A23627">
        <w:rPr>
          <w:bCs/>
        </w:rPr>
        <w:t xml:space="preserve">  </w:t>
      </w:r>
      <w:r>
        <w:rPr>
          <w:bCs/>
        </w:rPr>
        <w:t xml:space="preserve"> </w:t>
      </w:r>
      <w:r w:rsidRPr="00871BA9">
        <w:rPr>
          <w:bCs/>
        </w:rPr>
        <w:t xml:space="preserve">Собственикът на земята да заплати на основание  чл. 30, ал. 1 от ЗОЗЗ, такса по чл. </w:t>
      </w:r>
      <w:r w:rsidRPr="0086718B">
        <w:rPr>
          <w:bCs/>
        </w:rPr>
        <w:t>8</w:t>
      </w:r>
      <w:r w:rsidRPr="00871BA9">
        <w:rPr>
          <w:bCs/>
        </w:rPr>
        <w:t xml:space="preserve">, т. </w:t>
      </w:r>
      <w:r w:rsidRPr="0086718B">
        <w:rPr>
          <w:bCs/>
        </w:rPr>
        <w:t>4</w:t>
      </w:r>
      <w:r w:rsidRPr="00871BA9">
        <w:rPr>
          <w:bCs/>
        </w:rPr>
        <w:t xml:space="preserve"> на Тарифата </w:t>
      </w:r>
      <w:r w:rsidRPr="0086718B">
        <w:rPr>
          <w:bCs/>
        </w:rPr>
        <w:t xml:space="preserve">в </w:t>
      </w:r>
      <w:r w:rsidRPr="00871BA9">
        <w:rPr>
          <w:bCs/>
        </w:rPr>
        <w:t xml:space="preserve">размер на </w:t>
      </w:r>
      <w:r w:rsidRPr="0086718B">
        <w:rPr>
          <w:bCs/>
        </w:rPr>
        <w:t xml:space="preserve">1982,82 </w:t>
      </w:r>
      <w:r w:rsidRPr="00871BA9">
        <w:rPr>
          <w:bCs/>
        </w:rPr>
        <w:t>л</w:t>
      </w:r>
      <w:r w:rsidRPr="0086718B">
        <w:rPr>
          <w:bCs/>
        </w:rPr>
        <w:t>е</w:t>
      </w:r>
      <w:r w:rsidRPr="00871BA9">
        <w:rPr>
          <w:bCs/>
        </w:rPr>
        <w:t>в</w:t>
      </w:r>
      <w:r w:rsidRPr="0086718B">
        <w:rPr>
          <w:bCs/>
        </w:rPr>
        <w:t>а</w:t>
      </w:r>
      <w:r w:rsidRPr="00871BA9">
        <w:rPr>
          <w:bCs/>
        </w:rPr>
        <w:t>.</w:t>
      </w:r>
    </w:p>
    <w:p w:rsidR="004C7BB9" w:rsidRDefault="004C7BB9" w:rsidP="004C7BB9">
      <w:pPr>
        <w:jc w:val="both"/>
        <w:rPr>
          <w:bCs/>
        </w:rPr>
      </w:pPr>
    </w:p>
    <w:p w:rsidR="004C7BB9" w:rsidRPr="00B1061A" w:rsidRDefault="004C7BB9" w:rsidP="004C7BB9">
      <w:pPr>
        <w:jc w:val="both"/>
      </w:pPr>
      <w:r>
        <w:rPr>
          <w:bCs/>
        </w:rPr>
        <w:t xml:space="preserve">         </w:t>
      </w:r>
      <w:r w:rsidRPr="00D22A68">
        <w:rPr>
          <w:b/>
          <w:bCs/>
        </w:rPr>
        <w:t>5.</w:t>
      </w:r>
      <w:r>
        <w:rPr>
          <w:b/>
          <w:color w:val="000000"/>
        </w:rPr>
        <w:t xml:space="preserve"> </w:t>
      </w:r>
      <w:r w:rsidRPr="00B1061A">
        <w:rPr>
          <w:b/>
          <w:color w:val="000000"/>
        </w:rPr>
        <w:t>Пром</w:t>
      </w:r>
      <w:r w:rsidR="00717C2D">
        <w:rPr>
          <w:b/>
          <w:color w:val="000000"/>
        </w:rPr>
        <w:t>е</w:t>
      </w:r>
      <w:r w:rsidRPr="00B1061A">
        <w:rPr>
          <w:b/>
          <w:color w:val="000000"/>
        </w:rPr>
        <w:t>н</w:t>
      </w:r>
      <w:r w:rsidR="00717C2D">
        <w:rPr>
          <w:b/>
          <w:color w:val="000000"/>
        </w:rPr>
        <w:t>я</w:t>
      </w:r>
      <w:r w:rsidRPr="00B1061A">
        <w:rPr>
          <w:b/>
          <w:color w:val="000000"/>
        </w:rPr>
        <w:t xml:space="preserve"> предназначението </w:t>
      </w:r>
      <w:r w:rsidRPr="00B1061A">
        <w:t xml:space="preserve">на </w:t>
      </w:r>
      <w:r w:rsidRPr="00B1061A">
        <w:rPr>
          <w:color w:val="000000"/>
        </w:rPr>
        <w:t>17612</w:t>
      </w:r>
      <w:r w:rsidRPr="00B1061A">
        <w:t xml:space="preserve"> кв.м земеделска земя, седма категория,  неполивна, собственост на </w:t>
      </w:r>
      <w:r w:rsidRPr="00B1061A">
        <w:rPr>
          <w:color w:val="000000"/>
        </w:rPr>
        <w:t xml:space="preserve">„Шивачево </w:t>
      </w:r>
      <w:proofErr w:type="spellStart"/>
      <w:r w:rsidRPr="00B1061A">
        <w:rPr>
          <w:color w:val="000000"/>
        </w:rPr>
        <w:t>Солар</w:t>
      </w:r>
      <w:proofErr w:type="spellEnd"/>
      <w:r w:rsidRPr="00B1061A">
        <w:rPr>
          <w:color w:val="000000"/>
        </w:rPr>
        <w:t>“ ООД</w:t>
      </w:r>
      <w:r w:rsidRPr="00B1061A">
        <w:t xml:space="preserve">, за изграждане на обект </w:t>
      </w:r>
      <w:r w:rsidRPr="00B1061A">
        <w:rPr>
          <w:color w:val="000000"/>
        </w:rPr>
        <w:t>„</w:t>
      </w:r>
      <w:proofErr w:type="spellStart"/>
      <w:r w:rsidRPr="00B1061A">
        <w:rPr>
          <w:color w:val="000000"/>
        </w:rPr>
        <w:t>Фотоволтаична</w:t>
      </w:r>
      <w:proofErr w:type="spellEnd"/>
      <w:r w:rsidRPr="00B1061A">
        <w:rPr>
          <w:color w:val="000000"/>
        </w:rPr>
        <w:t xml:space="preserve"> електроцентрала“</w:t>
      </w:r>
      <w:r w:rsidRPr="00B1061A">
        <w:t xml:space="preserve"> в землището на гр. Шивачево, поземлен имот с идентификатор </w:t>
      </w:r>
      <w:r w:rsidRPr="00B1061A">
        <w:rPr>
          <w:color w:val="000000"/>
        </w:rPr>
        <w:t>15944.200.7</w:t>
      </w:r>
      <w:r w:rsidRPr="00B1061A">
        <w:t xml:space="preserve">, </w:t>
      </w:r>
      <w:r>
        <w:rPr>
          <w:color w:val="000000"/>
        </w:rPr>
        <w:t>местнос</w:t>
      </w:r>
      <w:r w:rsidR="00680BB3">
        <w:rPr>
          <w:color w:val="000000"/>
        </w:rPr>
        <w:t>т</w:t>
      </w:r>
      <w:r>
        <w:rPr>
          <w:color w:val="000000"/>
        </w:rPr>
        <w:t xml:space="preserve"> </w:t>
      </w:r>
      <w:r w:rsidRPr="00B1061A">
        <w:rPr>
          <w:color w:val="000000"/>
        </w:rPr>
        <w:t>„</w:t>
      </w:r>
      <w:proofErr w:type="spellStart"/>
      <w:r w:rsidRPr="00B1061A">
        <w:rPr>
          <w:color w:val="000000"/>
        </w:rPr>
        <w:t>Карасанската</w:t>
      </w:r>
      <w:proofErr w:type="spellEnd"/>
      <w:r w:rsidRPr="00B1061A">
        <w:rPr>
          <w:color w:val="000000"/>
        </w:rPr>
        <w:t xml:space="preserve"> чешма”, общ. Твърдица, </w:t>
      </w:r>
      <w:proofErr w:type="spellStart"/>
      <w:r w:rsidRPr="00B1061A">
        <w:rPr>
          <w:color w:val="000000"/>
        </w:rPr>
        <w:t>обл</w:t>
      </w:r>
      <w:proofErr w:type="spellEnd"/>
      <w:r w:rsidRPr="00B1061A">
        <w:rPr>
          <w:color w:val="000000"/>
        </w:rPr>
        <w:t>. Сливен</w:t>
      </w:r>
      <w:r w:rsidRPr="00B1061A">
        <w:t xml:space="preserve">, при граници, посочени в приложената скица. </w:t>
      </w:r>
    </w:p>
    <w:p w:rsidR="004C7BB9" w:rsidRPr="00B1061A" w:rsidRDefault="004C7BB9" w:rsidP="004C7BB9">
      <w:pPr>
        <w:jc w:val="both"/>
        <w:rPr>
          <w:bCs/>
        </w:rPr>
      </w:pPr>
      <w:r w:rsidRPr="00B1061A">
        <w:t xml:space="preserve">      </w:t>
      </w:r>
      <w:r w:rsidRPr="00B1061A">
        <w:rPr>
          <w:bCs/>
        </w:rPr>
        <w:t xml:space="preserve">      </w:t>
      </w:r>
    </w:p>
    <w:p w:rsidR="004C7BB9" w:rsidRPr="00871BA9" w:rsidRDefault="004C7BB9" w:rsidP="004C7BB9">
      <w:pPr>
        <w:jc w:val="both"/>
        <w:rPr>
          <w:bCs/>
        </w:rPr>
      </w:pPr>
      <w:r w:rsidRPr="00B1061A">
        <w:rPr>
          <w:bCs/>
        </w:rPr>
        <w:t xml:space="preserve">       </w:t>
      </w:r>
      <w:r w:rsidRPr="00871BA9">
        <w:rPr>
          <w:bCs/>
        </w:rPr>
        <w:t xml:space="preserve">Собственикът на земята да заплати на основание  чл. 30, ал. 1 от ЗОЗЗ, такса по чл. </w:t>
      </w:r>
      <w:r w:rsidRPr="00B1061A">
        <w:rPr>
          <w:bCs/>
        </w:rPr>
        <w:t>8</w:t>
      </w:r>
      <w:r w:rsidRPr="00871BA9">
        <w:rPr>
          <w:bCs/>
        </w:rPr>
        <w:t xml:space="preserve">, т. </w:t>
      </w:r>
      <w:r w:rsidRPr="00B1061A">
        <w:rPr>
          <w:bCs/>
        </w:rPr>
        <w:t>4</w:t>
      </w:r>
      <w:r w:rsidRPr="00871BA9">
        <w:rPr>
          <w:bCs/>
        </w:rPr>
        <w:t xml:space="preserve"> на Тарифата </w:t>
      </w:r>
      <w:r w:rsidRPr="00B1061A">
        <w:rPr>
          <w:bCs/>
        </w:rPr>
        <w:t xml:space="preserve">в </w:t>
      </w:r>
      <w:r w:rsidRPr="00871BA9">
        <w:rPr>
          <w:bCs/>
        </w:rPr>
        <w:t xml:space="preserve">размер на </w:t>
      </w:r>
      <w:r w:rsidRPr="00B1061A">
        <w:rPr>
          <w:bCs/>
        </w:rPr>
        <w:t xml:space="preserve">1042,63 </w:t>
      </w:r>
      <w:r w:rsidRPr="00871BA9">
        <w:rPr>
          <w:bCs/>
        </w:rPr>
        <w:t>л</w:t>
      </w:r>
      <w:r w:rsidRPr="00B1061A">
        <w:rPr>
          <w:bCs/>
        </w:rPr>
        <w:t>е</w:t>
      </w:r>
      <w:r w:rsidRPr="00871BA9">
        <w:rPr>
          <w:bCs/>
        </w:rPr>
        <w:t>в</w:t>
      </w:r>
      <w:r w:rsidRPr="00B1061A">
        <w:rPr>
          <w:bCs/>
        </w:rPr>
        <w:t>а</w:t>
      </w:r>
      <w:r w:rsidRPr="00871BA9">
        <w:rPr>
          <w:bCs/>
        </w:rPr>
        <w:t>.</w:t>
      </w:r>
    </w:p>
    <w:p w:rsidR="004C7BB9" w:rsidRDefault="004C7BB9" w:rsidP="004C7BB9">
      <w:pPr>
        <w:jc w:val="both"/>
        <w:rPr>
          <w:bCs/>
        </w:rPr>
      </w:pPr>
    </w:p>
    <w:p w:rsidR="004C7BB9" w:rsidRDefault="004C7BB9" w:rsidP="004C7BB9">
      <w:pPr>
        <w:jc w:val="both"/>
        <w:rPr>
          <w:bCs/>
        </w:rPr>
      </w:pPr>
    </w:p>
    <w:p w:rsidR="004C7BB9" w:rsidRDefault="004C7BB9" w:rsidP="005E3DA6">
      <w:pPr>
        <w:framePr w:h="284" w:hRule="exact" w:hSpace="142" w:wrap="notBeside" w:vAnchor="page" w:hAnchor="margin" w:xAlign="center" w:y="954"/>
        <w:ind w:left="-170" w:firstLine="57"/>
        <w:rPr>
          <w:color w:val="000000"/>
        </w:rPr>
      </w:pPr>
    </w:p>
    <w:p w:rsidR="00FE7580" w:rsidRPr="00871BA9" w:rsidRDefault="00FE7580" w:rsidP="004C7BB9">
      <w:pPr>
        <w:tabs>
          <w:tab w:val="left" w:pos="426"/>
        </w:tabs>
        <w:jc w:val="both"/>
        <w:rPr>
          <w:bCs/>
        </w:rPr>
      </w:pPr>
    </w:p>
    <w:p w:rsidR="004C7BB9" w:rsidRPr="0086718B" w:rsidRDefault="004C7BB9" w:rsidP="00B51B57"/>
    <w:p w:rsidR="004E166B" w:rsidRPr="00640EB1" w:rsidRDefault="005C49BA" w:rsidP="00B45191">
      <w:pPr>
        <w:spacing w:before="100" w:beforeAutospacing="1" w:after="100" w:afterAutospacing="1"/>
        <w:ind w:firstLine="708"/>
        <w:jc w:val="both"/>
        <w:rPr>
          <w:lang w:eastAsia="bg-BG"/>
        </w:rPr>
      </w:pPr>
      <w:r w:rsidRPr="005C49BA">
        <w:rPr>
          <w:b/>
          <w:bCs/>
          <w:lang w:eastAsia="bg-BG"/>
        </w:rPr>
        <w:t>При промяна на инвестиционното намерение относно функционалното предназначение на обекта, на основание чл. 67а, ал. 4 от Правилника за прилагане на Закона за опазване на земеделските земи се провежда процедурата по глава пета от Правилника за прилагане на Закона за опазване на земеделските земи.</w:t>
      </w:r>
    </w:p>
    <w:p w:rsidR="004E166B" w:rsidRPr="00640EB1" w:rsidRDefault="0008563A" w:rsidP="00B45191">
      <w:pPr>
        <w:tabs>
          <w:tab w:val="left" w:pos="700"/>
        </w:tabs>
        <w:autoSpaceDE w:val="0"/>
        <w:autoSpaceDN w:val="0"/>
        <w:adjustRightInd w:val="0"/>
        <w:ind w:firstLine="567"/>
        <w:jc w:val="both"/>
        <w:rPr>
          <w:lang w:eastAsia="bg-BG"/>
        </w:rPr>
      </w:pPr>
      <w:r w:rsidRPr="005364CA">
        <w:rPr>
          <w:bCs/>
        </w:rPr>
        <w:t xml:space="preserve">Решението подлежи на обжалване </w:t>
      </w:r>
      <w:r w:rsidR="005364CA" w:rsidRPr="005364CA">
        <w:rPr>
          <w:bCs/>
        </w:rPr>
        <w:t xml:space="preserve">при условия и </w:t>
      </w:r>
      <w:r w:rsidRPr="005364CA">
        <w:rPr>
          <w:bCs/>
        </w:rPr>
        <w:t>по реда на Административно</w:t>
      </w:r>
      <w:r w:rsidR="00C33053" w:rsidRPr="005364CA">
        <w:rPr>
          <w:bCs/>
        </w:rPr>
        <w:t xml:space="preserve"> </w:t>
      </w:r>
      <w:r w:rsidRPr="005364CA">
        <w:rPr>
          <w:bCs/>
        </w:rPr>
        <w:t>процесуалния кодекс в 14 /четиринадесет/ - дневен срок от съобщаването</w:t>
      </w:r>
      <w:r w:rsidR="005364CA" w:rsidRPr="005364CA">
        <w:rPr>
          <w:lang w:eastAsia="bg-BG"/>
        </w:rPr>
        <w:t xml:space="preserve"> му.</w:t>
      </w:r>
    </w:p>
    <w:p w:rsidR="004E166B" w:rsidRDefault="004E166B" w:rsidP="005277FE">
      <w:pPr>
        <w:pStyle w:val="a5"/>
        <w:rPr>
          <w:sz w:val="24"/>
          <w:szCs w:val="24"/>
        </w:rPr>
      </w:pPr>
    </w:p>
    <w:p w:rsidR="005364CA" w:rsidRPr="005364CA" w:rsidRDefault="005350EB" w:rsidP="005277FE">
      <w:pPr>
        <w:pStyle w:val="a5"/>
        <w:rPr>
          <w:sz w:val="24"/>
          <w:szCs w:val="24"/>
        </w:rPr>
      </w:pPr>
      <w:r>
        <w:rPr>
          <w:sz w:val="24"/>
          <w:szCs w:val="24"/>
        </w:rPr>
        <w:tab/>
      </w:r>
    </w:p>
    <w:p w:rsidR="00C90521" w:rsidRDefault="003E2695" w:rsidP="00C90521">
      <w:pPr>
        <w:pStyle w:val="2"/>
        <w:ind w:left="2832" w:firstLine="708"/>
        <w:jc w:val="left"/>
        <w:rPr>
          <w:sz w:val="24"/>
          <w:szCs w:val="24"/>
        </w:rPr>
      </w:pPr>
      <w:r w:rsidRPr="00956B63">
        <w:rPr>
          <w:sz w:val="24"/>
          <w:szCs w:val="24"/>
        </w:rPr>
        <w:t>ПРЕДСЕД</w:t>
      </w:r>
      <w:r w:rsidR="00C90521">
        <w:rPr>
          <w:sz w:val="24"/>
          <w:szCs w:val="24"/>
        </w:rPr>
        <w:t>АТЕЛ НА КОМИСИЯТА:</w:t>
      </w:r>
      <w:r w:rsidR="009C1D00">
        <w:rPr>
          <w:sz w:val="24"/>
          <w:szCs w:val="24"/>
        </w:rPr>
        <w:t xml:space="preserve">    </w:t>
      </w:r>
      <w:r w:rsidR="00C90521">
        <w:rPr>
          <w:sz w:val="24"/>
          <w:szCs w:val="24"/>
        </w:rPr>
        <w:t xml:space="preserve"> /п/</w:t>
      </w:r>
    </w:p>
    <w:p w:rsidR="003E2695" w:rsidRPr="00956B63" w:rsidRDefault="00C90521" w:rsidP="00C90521">
      <w:pPr>
        <w:pStyle w:val="2"/>
        <w:ind w:left="70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/Т. Братанов</w:t>
      </w:r>
      <w:r w:rsidR="003E2695" w:rsidRPr="00956B63">
        <w:rPr>
          <w:sz w:val="24"/>
          <w:szCs w:val="24"/>
        </w:rPr>
        <w:t>/</w:t>
      </w:r>
    </w:p>
    <w:p w:rsidR="00956B63" w:rsidRDefault="003E2695" w:rsidP="0024748D">
      <w:pPr>
        <w:pStyle w:val="a3"/>
        <w:jc w:val="both"/>
        <w:rPr>
          <w:sz w:val="24"/>
          <w:szCs w:val="24"/>
        </w:rPr>
      </w:pPr>
      <w:r w:rsidRPr="00956B63">
        <w:rPr>
          <w:sz w:val="24"/>
          <w:szCs w:val="24"/>
        </w:rPr>
        <w:t xml:space="preserve">                                                                   </w:t>
      </w:r>
      <w:r w:rsidRPr="00956B63">
        <w:rPr>
          <w:sz w:val="24"/>
          <w:szCs w:val="24"/>
        </w:rPr>
        <w:tab/>
      </w:r>
      <w:r w:rsidRPr="00956B63">
        <w:rPr>
          <w:sz w:val="24"/>
          <w:szCs w:val="24"/>
        </w:rPr>
        <w:tab/>
      </w:r>
    </w:p>
    <w:p w:rsidR="00C90521" w:rsidRPr="00E327F6" w:rsidRDefault="003E2695" w:rsidP="00E327F6">
      <w:pPr>
        <w:pStyle w:val="a3"/>
        <w:jc w:val="both"/>
        <w:rPr>
          <w:b/>
          <w:sz w:val="24"/>
          <w:szCs w:val="24"/>
        </w:rPr>
      </w:pPr>
      <w:r w:rsidRPr="00956B63">
        <w:rPr>
          <w:sz w:val="24"/>
          <w:szCs w:val="24"/>
        </w:rPr>
        <w:tab/>
        <w:t xml:space="preserve">                        </w:t>
      </w:r>
      <w:r w:rsidR="000000BE">
        <w:rPr>
          <w:sz w:val="24"/>
          <w:szCs w:val="24"/>
        </w:rPr>
        <w:t xml:space="preserve">       </w:t>
      </w:r>
      <w:r w:rsidR="00C90521">
        <w:rPr>
          <w:sz w:val="24"/>
          <w:szCs w:val="24"/>
        </w:rPr>
        <w:tab/>
      </w:r>
      <w:r w:rsidR="00C90521">
        <w:rPr>
          <w:sz w:val="24"/>
          <w:szCs w:val="24"/>
        </w:rPr>
        <w:tab/>
      </w:r>
      <w:r w:rsidR="00C90521">
        <w:rPr>
          <w:sz w:val="24"/>
          <w:szCs w:val="24"/>
        </w:rPr>
        <w:tab/>
      </w:r>
      <w:r w:rsidRPr="00E327F6">
        <w:rPr>
          <w:b/>
          <w:sz w:val="24"/>
          <w:szCs w:val="24"/>
        </w:rPr>
        <w:t>СЕКРЕТАР НА КОМИСИЯТА:</w:t>
      </w:r>
      <w:r w:rsidR="009C1D00" w:rsidRPr="00E327F6">
        <w:rPr>
          <w:b/>
          <w:sz w:val="24"/>
          <w:szCs w:val="24"/>
        </w:rPr>
        <w:t xml:space="preserve"> </w:t>
      </w:r>
      <w:r w:rsidRPr="00E327F6">
        <w:rPr>
          <w:b/>
          <w:sz w:val="24"/>
          <w:szCs w:val="24"/>
        </w:rPr>
        <w:t xml:space="preserve"> </w:t>
      </w:r>
      <w:r w:rsidR="00C90521" w:rsidRPr="00E327F6">
        <w:rPr>
          <w:b/>
          <w:sz w:val="24"/>
          <w:szCs w:val="24"/>
        </w:rPr>
        <w:t>/п/</w:t>
      </w:r>
    </w:p>
    <w:p w:rsidR="005350EB" w:rsidRPr="00640EB1" w:rsidRDefault="003E2695" w:rsidP="00B45191">
      <w:pPr>
        <w:pStyle w:val="a5"/>
        <w:ind w:left="6372" w:firstLine="708"/>
        <w:rPr>
          <w:sz w:val="24"/>
          <w:szCs w:val="24"/>
        </w:rPr>
      </w:pPr>
      <w:r w:rsidRPr="00956B63">
        <w:rPr>
          <w:sz w:val="24"/>
          <w:szCs w:val="24"/>
        </w:rPr>
        <w:t>/</w:t>
      </w:r>
      <w:r w:rsidR="006E34D3">
        <w:rPr>
          <w:sz w:val="24"/>
          <w:szCs w:val="24"/>
        </w:rPr>
        <w:t>И. Атанасов</w:t>
      </w:r>
      <w:r w:rsidRPr="00956B63">
        <w:rPr>
          <w:sz w:val="24"/>
          <w:szCs w:val="24"/>
        </w:rPr>
        <w:t>/</w:t>
      </w:r>
    </w:p>
    <w:p w:rsidR="000E0370" w:rsidRPr="00640EB1" w:rsidRDefault="000E0370" w:rsidP="00B45191">
      <w:pPr>
        <w:pStyle w:val="a5"/>
        <w:ind w:left="6372" w:firstLine="708"/>
        <w:rPr>
          <w:sz w:val="24"/>
          <w:szCs w:val="24"/>
        </w:rPr>
      </w:pPr>
    </w:p>
    <w:p w:rsidR="000E0370" w:rsidRPr="00640EB1" w:rsidRDefault="000E0370" w:rsidP="00B45191">
      <w:pPr>
        <w:pStyle w:val="a5"/>
        <w:ind w:left="6372" w:firstLine="708"/>
        <w:rPr>
          <w:sz w:val="24"/>
          <w:szCs w:val="24"/>
        </w:rPr>
      </w:pPr>
    </w:p>
    <w:p w:rsidR="000E0370" w:rsidRPr="00640EB1" w:rsidRDefault="000E0370" w:rsidP="00B45191">
      <w:pPr>
        <w:pStyle w:val="a5"/>
        <w:ind w:left="6372" w:firstLine="708"/>
        <w:rPr>
          <w:sz w:val="24"/>
          <w:szCs w:val="24"/>
        </w:rPr>
      </w:pPr>
    </w:p>
    <w:p w:rsidR="000E0370" w:rsidRPr="00640EB1" w:rsidRDefault="000E0370" w:rsidP="00B45191">
      <w:pPr>
        <w:pStyle w:val="a5"/>
        <w:ind w:left="6372" w:firstLine="708"/>
        <w:rPr>
          <w:sz w:val="24"/>
          <w:szCs w:val="24"/>
        </w:rPr>
      </w:pPr>
    </w:p>
    <w:p w:rsidR="000E0370" w:rsidRPr="00640EB1" w:rsidRDefault="000E0370" w:rsidP="00B45191">
      <w:pPr>
        <w:pStyle w:val="a5"/>
        <w:ind w:left="6372" w:firstLine="708"/>
        <w:rPr>
          <w:sz w:val="24"/>
          <w:szCs w:val="24"/>
        </w:rPr>
      </w:pPr>
    </w:p>
    <w:p w:rsidR="000E0370" w:rsidRPr="00640EB1" w:rsidRDefault="000E0370" w:rsidP="00B45191">
      <w:pPr>
        <w:pStyle w:val="a5"/>
        <w:ind w:left="6372" w:firstLine="708"/>
        <w:rPr>
          <w:sz w:val="24"/>
          <w:szCs w:val="24"/>
        </w:rPr>
      </w:pPr>
    </w:p>
    <w:p w:rsidR="000E0370" w:rsidRPr="00640EB1" w:rsidRDefault="000E0370" w:rsidP="00B45191">
      <w:pPr>
        <w:pStyle w:val="a5"/>
        <w:ind w:left="6372" w:firstLine="708"/>
        <w:rPr>
          <w:sz w:val="24"/>
          <w:szCs w:val="24"/>
        </w:rPr>
      </w:pPr>
    </w:p>
    <w:sectPr w:rsidR="000E0370" w:rsidRPr="00640EB1" w:rsidSect="00A4029F">
      <w:pgSz w:w="11907" w:h="16834"/>
      <w:pgMar w:top="709" w:right="747" w:bottom="540" w:left="1134" w:header="709" w:footer="709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03C13"/>
    <w:multiLevelType w:val="hybridMultilevel"/>
    <w:tmpl w:val="6644A96C"/>
    <w:lvl w:ilvl="0" w:tplc="B7F02944">
      <w:start w:val="1"/>
      <w:numFmt w:val="decimal"/>
      <w:lvlText w:val="%1."/>
      <w:lvlJc w:val="left"/>
      <w:pPr>
        <w:ind w:left="886" w:hanging="360"/>
      </w:pPr>
      <w:rPr>
        <w:rFonts w:hint="default"/>
        <w:b/>
        <w:i/>
      </w:rPr>
    </w:lvl>
    <w:lvl w:ilvl="1" w:tplc="04020019" w:tentative="1">
      <w:start w:val="1"/>
      <w:numFmt w:val="lowerLetter"/>
      <w:lvlText w:val="%2."/>
      <w:lvlJc w:val="left"/>
      <w:pPr>
        <w:ind w:left="1606" w:hanging="360"/>
      </w:pPr>
    </w:lvl>
    <w:lvl w:ilvl="2" w:tplc="0402001B" w:tentative="1">
      <w:start w:val="1"/>
      <w:numFmt w:val="lowerRoman"/>
      <w:lvlText w:val="%3."/>
      <w:lvlJc w:val="right"/>
      <w:pPr>
        <w:ind w:left="2326" w:hanging="180"/>
      </w:pPr>
    </w:lvl>
    <w:lvl w:ilvl="3" w:tplc="0402000F" w:tentative="1">
      <w:start w:val="1"/>
      <w:numFmt w:val="decimal"/>
      <w:lvlText w:val="%4."/>
      <w:lvlJc w:val="left"/>
      <w:pPr>
        <w:ind w:left="3046" w:hanging="360"/>
      </w:pPr>
    </w:lvl>
    <w:lvl w:ilvl="4" w:tplc="04020019" w:tentative="1">
      <w:start w:val="1"/>
      <w:numFmt w:val="lowerLetter"/>
      <w:lvlText w:val="%5."/>
      <w:lvlJc w:val="left"/>
      <w:pPr>
        <w:ind w:left="3766" w:hanging="360"/>
      </w:pPr>
    </w:lvl>
    <w:lvl w:ilvl="5" w:tplc="0402001B" w:tentative="1">
      <w:start w:val="1"/>
      <w:numFmt w:val="lowerRoman"/>
      <w:lvlText w:val="%6."/>
      <w:lvlJc w:val="right"/>
      <w:pPr>
        <w:ind w:left="4486" w:hanging="180"/>
      </w:pPr>
    </w:lvl>
    <w:lvl w:ilvl="6" w:tplc="0402000F" w:tentative="1">
      <w:start w:val="1"/>
      <w:numFmt w:val="decimal"/>
      <w:lvlText w:val="%7."/>
      <w:lvlJc w:val="left"/>
      <w:pPr>
        <w:ind w:left="5206" w:hanging="360"/>
      </w:pPr>
    </w:lvl>
    <w:lvl w:ilvl="7" w:tplc="04020019" w:tentative="1">
      <w:start w:val="1"/>
      <w:numFmt w:val="lowerLetter"/>
      <w:lvlText w:val="%8."/>
      <w:lvlJc w:val="left"/>
      <w:pPr>
        <w:ind w:left="5926" w:hanging="360"/>
      </w:pPr>
    </w:lvl>
    <w:lvl w:ilvl="8" w:tplc="0402001B" w:tentative="1">
      <w:start w:val="1"/>
      <w:numFmt w:val="lowerRoman"/>
      <w:lvlText w:val="%9."/>
      <w:lvlJc w:val="right"/>
      <w:pPr>
        <w:ind w:left="6646" w:hanging="180"/>
      </w:pPr>
    </w:lvl>
  </w:abstractNum>
  <w:abstractNum w:abstractNumId="1">
    <w:nsid w:val="24C55DDF"/>
    <w:multiLevelType w:val="hybridMultilevel"/>
    <w:tmpl w:val="990603A8"/>
    <w:lvl w:ilvl="0" w:tplc="54281D76">
      <w:start w:val="1"/>
      <w:numFmt w:val="decimal"/>
      <w:lvlText w:val="%1."/>
      <w:lvlJc w:val="left"/>
      <w:pPr>
        <w:ind w:left="1780" w:hanging="1080"/>
      </w:pPr>
      <w:rPr>
        <w:rFonts w:ascii="Verdana" w:hAnsi="Verdana" w:hint="default"/>
        <w:color w:val="auto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780" w:hanging="360"/>
      </w:pPr>
    </w:lvl>
    <w:lvl w:ilvl="2" w:tplc="0402001B" w:tentative="1">
      <w:start w:val="1"/>
      <w:numFmt w:val="lowerRoman"/>
      <w:lvlText w:val="%3."/>
      <w:lvlJc w:val="right"/>
      <w:pPr>
        <w:ind w:left="2500" w:hanging="180"/>
      </w:pPr>
    </w:lvl>
    <w:lvl w:ilvl="3" w:tplc="0402000F" w:tentative="1">
      <w:start w:val="1"/>
      <w:numFmt w:val="decimal"/>
      <w:lvlText w:val="%4."/>
      <w:lvlJc w:val="left"/>
      <w:pPr>
        <w:ind w:left="3220" w:hanging="360"/>
      </w:pPr>
    </w:lvl>
    <w:lvl w:ilvl="4" w:tplc="04020019" w:tentative="1">
      <w:start w:val="1"/>
      <w:numFmt w:val="lowerLetter"/>
      <w:lvlText w:val="%5."/>
      <w:lvlJc w:val="left"/>
      <w:pPr>
        <w:ind w:left="3940" w:hanging="360"/>
      </w:pPr>
    </w:lvl>
    <w:lvl w:ilvl="5" w:tplc="0402001B" w:tentative="1">
      <w:start w:val="1"/>
      <w:numFmt w:val="lowerRoman"/>
      <w:lvlText w:val="%6."/>
      <w:lvlJc w:val="right"/>
      <w:pPr>
        <w:ind w:left="4660" w:hanging="180"/>
      </w:pPr>
    </w:lvl>
    <w:lvl w:ilvl="6" w:tplc="0402000F" w:tentative="1">
      <w:start w:val="1"/>
      <w:numFmt w:val="decimal"/>
      <w:lvlText w:val="%7."/>
      <w:lvlJc w:val="left"/>
      <w:pPr>
        <w:ind w:left="5380" w:hanging="360"/>
      </w:pPr>
    </w:lvl>
    <w:lvl w:ilvl="7" w:tplc="04020019" w:tentative="1">
      <w:start w:val="1"/>
      <w:numFmt w:val="lowerLetter"/>
      <w:lvlText w:val="%8."/>
      <w:lvlJc w:val="left"/>
      <w:pPr>
        <w:ind w:left="6100" w:hanging="360"/>
      </w:pPr>
    </w:lvl>
    <w:lvl w:ilvl="8" w:tplc="0402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>
    <w:nsid w:val="2BB15CD9"/>
    <w:multiLevelType w:val="hybridMultilevel"/>
    <w:tmpl w:val="1A601914"/>
    <w:lvl w:ilvl="0" w:tplc="CFE656A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695"/>
    <w:rsid w:val="000000BE"/>
    <w:rsid w:val="00000672"/>
    <w:rsid w:val="00013E29"/>
    <w:rsid w:val="0008563A"/>
    <w:rsid w:val="000E0370"/>
    <w:rsid w:val="00105083"/>
    <w:rsid w:val="00106616"/>
    <w:rsid w:val="001153F9"/>
    <w:rsid w:val="00135F17"/>
    <w:rsid w:val="00146F63"/>
    <w:rsid w:val="00166692"/>
    <w:rsid w:val="001C5D5E"/>
    <w:rsid w:val="001D15FB"/>
    <w:rsid w:val="001D5F87"/>
    <w:rsid w:val="0021770E"/>
    <w:rsid w:val="002228CF"/>
    <w:rsid w:val="0024748D"/>
    <w:rsid w:val="00283722"/>
    <w:rsid w:val="002B030C"/>
    <w:rsid w:val="002B23AD"/>
    <w:rsid w:val="002F698D"/>
    <w:rsid w:val="00336651"/>
    <w:rsid w:val="003905BB"/>
    <w:rsid w:val="003C257F"/>
    <w:rsid w:val="003D451B"/>
    <w:rsid w:val="003E2695"/>
    <w:rsid w:val="003E538D"/>
    <w:rsid w:val="003E6D7E"/>
    <w:rsid w:val="003F0748"/>
    <w:rsid w:val="00442CB0"/>
    <w:rsid w:val="00443959"/>
    <w:rsid w:val="004A0826"/>
    <w:rsid w:val="004B463D"/>
    <w:rsid w:val="004C5F84"/>
    <w:rsid w:val="004C7BB9"/>
    <w:rsid w:val="004E166B"/>
    <w:rsid w:val="004E754B"/>
    <w:rsid w:val="005277FE"/>
    <w:rsid w:val="005350EB"/>
    <w:rsid w:val="005364CA"/>
    <w:rsid w:val="00596973"/>
    <w:rsid w:val="005C49BA"/>
    <w:rsid w:val="005D43BF"/>
    <w:rsid w:val="005E3DA6"/>
    <w:rsid w:val="00601906"/>
    <w:rsid w:val="0063307E"/>
    <w:rsid w:val="00640EB1"/>
    <w:rsid w:val="00652412"/>
    <w:rsid w:val="00665DE6"/>
    <w:rsid w:val="00680BB3"/>
    <w:rsid w:val="00691957"/>
    <w:rsid w:val="006D11F3"/>
    <w:rsid w:val="006D5A56"/>
    <w:rsid w:val="006E34D3"/>
    <w:rsid w:val="00717C2D"/>
    <w:rsid w:val="00733AC4"/>
    <w:rsid w:val="00734D3A"/>
    <w:rsid w:val="00775B51"/>
    <w:rsid w:val="007F23FD"/>
    <w:rsid w:val="00807021"/>
    <w:rsid w:val="00823CE0"/>
    <w:rsid w:val="008245D5"/>
    <w:rsid w:val="00852320"/>
    <w:rsid w:val="00871BA9"/>
    <w:rsid w:val="008A480A"/>
    <w:rsid w:val="008A7810"/>
    <w:rsid w:val="008D0A31"/>
    <w:rsid w:val="00903F21"/>
    <w:rsid w:val="00905A6B"/>
    <w:rsid w:val="00921C0A"/>
    <w:rsid w:val="00936736"/>
    <w:rsid w:val="00956B63"/>
    <w:rsid w:val="009B1E40"/>
    <w:rsid w:val="009C1D00"/>
    <w:rsid w:val="00A23627"/>
    <w:rsid w:val="00A4029F"/>
    <w:rsid w:val="00A4437D"/>
    <w:rsid w:val="00A63EE8"/>
    <w:rsid w:val="00A80688"/>
    <w:rsid w:val="00A835B7"/>
    <w:rsid w:val="00AB4A26"/>
    <w:rsid w:val="00AC1FED"/>
    <w:rsid w:val="00AD4CB3"/>
    <w:rsid w:val="00B203DF"/>
    <w:rsid w:val="00B45191"/>
    <w:rsid w:val="00B51B57"/>
    <w:rsid w:val="00B574F1"/>
    <w:rsid w:val="00C33053"/>
    <w:rsid w:val="00C5297B"/>
    <w:rsid w:val="00C70825"/>
    <w:rsid w:val="00C747C5"/>
    <w:rsid w:val="00C90521"/>
    <w:rsid w:val="00CB04E5"/>
    <w:rsid w:val="00CD33D8"/>
    <w:rsid w:val="00CE4498"/>
    <w:rsid w:val="00CE71E2"/>
    <w:rsid w:val="00CF2460"/>
    <w:rsid w:val="00D10BD0"/>
    <w:rsid w:val="00D15A79"/>
    <w:rsid w:val="00D22A68"/>
    <w:rsid w:val="00D3074F"/>
    <w:rsid w:val="00D90CDB"/>
    <w:rsid w:val="00DC6A46"/>
    <w:rsid w:val="00E010DA"/>
    <w:rsid w:val="00E06200"/>
    <w:rsid w:val="00E1111D"/>
    <w:rsid w:val="00E115E4"/>
    <w:rsid w:val="00E118C5"/>
    <w:rsid w:val="00E20973"/>
    <w:rsid w:val="00E327F6"/>
    <w:rsid w:val="00EA0B1D"/>
    <w:rsid w:val="00EA2446"/>
    <w:rsid w:val="00EE1790"/>
    <w:rsid w:val="00F1401A"/>
    <w:rsid w:val="00F228FA"/>
    <w:rsid w:val="00F61235"/>
    <w:rsid w:val="00F64289"/>
    <w:rsid w:val="00F80C3F"/>
    <w:rsid w:val="00FD207A"/>
    <w:rsid w:val="00FE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6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3E2695"/>
    <w:pPr>
      <w:keepNext/>
      <w:autoSpaceDE w:val="0"/>
      <w:autoSpaceDN w:val="0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rsid w:val="003E2695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 Indent"/>
    <w:basedOn w:val="a"/>
    <w:link w:val="a4"/>
    <w:rsid w:val="003E2695"/>
    <w:pPr>
      <w:autoSpaceDE w:val="0"/>
      <w:autoSpaceDN w:val="0"/>
      <w:jc w:val="center"/>
    </w:pPr>
    <w:rPr>
      <w:sz w:val="28"/>
      <w:szCs w:val="28"/>
    </w:rPr>
  </w:style>
  <w:style w:type="character" w:customStyle="1" w:styleId="a4">
    <w:name w:val="Основен текст с отстъп Знак"/>
    <w:basedOn w:val="a0"/>
    <w:link w:val="a3"/>
    <w:rsid w:val="003E269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ody Text"/>
    <w:basedOn w:val="a"/>
    <w:link w:val="a6"/>
    <w:rsid w:val="003E2695"/>
    <w:pPr>
      <w:autoSpaceDE w:val="0"/>
      <w:autoSpaceDN w:val="0"/>
      <w:jc w:val="both"/>
    </w:pPr>
    <w:rPr>
      <w:b/>
      <w:bCs/>
      <w:sz w:val="28"/>
      <w:szCs w:val="28"/>
    </w:rPr>
  </w:style>
  <w:style w:type="character" w:customStyle="1" w:styleId="a6">
    <w:name w:val="Основен текст Знак"/>
    <w:basedOn w:val="a0"/>
    <w:link w:val="a5"/>
    <w:rsid w:val="003E2695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harCharCharCharCharCharChar">
    <w:name w:val="Char Знак Знак Char Знак Знак Знак Знак Знак Char Char Char Char Char"/>
    <w:basedOn w:val="a"/>
    <w:rsid w:val="003E2695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7">
    <w:name w:val="Balloon Text"/>
    <w:basedOn w:val="a"/>
    <w:link w:val="a8"/>
    <w:uiPriority w:val="99"/>
    <w:semiHidden/>
    <w:unhideWhenUsed/>
    <w:rsid w:val="008A7810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8A7810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153F9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08563A"/>
    <w:pPr>
      <w:spacing w:before="100" w:beforeAutospacing="1" w:after="100" w:afterAutospacing="1"/>
    </w:pPr>
    <w:rPr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6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3E2695"/>
    <w:pPr>
      <w:keepNext/>
      <w:autoSpaceDE w:val="0"/>
      <w:autoSpaceDN w:val="0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rsid w:val="003E2695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 Indent"/>
    <w:basedOn w:val="a"/>
    <w:link w:val="a4"/>
    <w:rsid w:val="003E2695"/>
    <w:pPr>
      <w:autoSpaceDE w:val="0"/>
      <w:autoSpaceDN w:val="0"/>
      <w:jc w:val="center"/>
    </w:pPr>
    <w:rPr>
      <w:sz w:val="28"/>
      <w:szCs w:val="28"/>
    </w:rPr>
  </w:style>
  <w:style w:type="character" w:customStyle="1" w:styleId="a4">
    <w:name w:val="Основен текст с отстъп Знак"/>
    <w:basedOn w:val="a0"/>
    <w:link w:val="a3"/>
    <w:rsid w:val="003E269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ody Text"/>
    <w:basedOn w:val="a"/>
    <w:link w:val="a6"/>
    <w:rsid w:val="003E2695"/>
    <w:pPr>
      <w:autoSpaceDE w:val="0"/>
      <w:autoSpaceDN w:val="0"/>
      <w:jc w:val="both"/>
    </w:pPr>
    <w:rPr>
      <w:b/>
      <w:bCs/>
      <w:sz w:val="28"/>
      <w:szCs w:val="28"/>
    </w:rPr>
  </w:style>
  <w:style w:type="character" w:customStyle="1" w:styleId="a6">
    <w:name w:val="Основен текст Знак"/>
    <w:basedOn w:val="a0"/>
    <w:link w:val="a5"/>
    <w:rsid w:val="003E2695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harCharCharCharCharCharChar">
    <w:name w:val="Char Знак Знак Char Знак Знак Знак Знак Знак Char Char Char Char Char"/>
    <w:basedOn w:val="a"/>
    <w:rsid w:val="003E2695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7">
    <w:name w:val="Balloon Text"/>
    <w:basedOn w:val="a"/>
    <w:link w:val="a8"/>
    <w:uiPriority w:val="99"/>
    <w:semiHidden/>
    <w:unhideWhenUsed/>
    <w:rsid w:val="008A7810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8A7810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153F9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08563A"/>
    <w:pPr>
      <w:spacing w:before="100" w:beforeAutospacing="1" w:after="100" w:afterAutospacing="1"/>
    </w:pPr>
    <w:rPr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7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3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69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45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567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827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972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868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3383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1918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4084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5380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3713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755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29292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13740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E0E0E0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66684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02615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9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36BEE-EC64-4170-85CD-685940B7A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D2J8ELLMJ32</dc:creator>
  <cp:lastModifiedBy>PC</cp:lastModifiedBy>
  <cp:revision>3</cp:revision>
  <cp:lastPrinted>2023-05-30T12:40:00Z</cp:lastPrinted>
  <dcterms:created xsi:type="dcterms:W3CDTF">2023-06-01T13:50:00Z</dcterms:created>
  <dcterms:modified xsi:type="dcterms:W3CDTF">2023-06-01T13:52:00Z</dcterms:modified>
</cp:coreProperties>
</file>