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17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2549"/>
        <w:gridCol w:w="4445"/>
      </w:tblGrid>
      <w:tr w:rsidR="003119BE" w:rsidRPr="003119BE" w14:paraId="44565DD1" w14:textId="77777777" w:rsidTr="00934B85">
        <w:trPr>
          <w:trHeight w:val="1526"/>
        </w:trPr>
        <w:tc>
          <w:tcPr>
            <w:tcW w:w="3638" w:type="dxa"/>
            <w:tcBorders>
              <w:bottom w:val="thickThinSmallGap" w:sz="24" w:space="0" w:color="auto"/>
            </w:tcBorders>
          </w:tcPr>
          <w:p w14:paraId="7E8FF1B9" w14:textId="77777777" w:rsidR="003119BE" w:rsidRPr="003119BE" w:rsidRDefault="003119BE" w:rsidP="003119BE">
            <w:pPr>
              <w:spacing w:after="0" w:line="240" w:lineRule="auto"/>
              <w:ind w:left="266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bg-BG"/>
                <w14:ligatures w14:val="none"/>
              </w:rPr>
              <w:t xml:space="preserve">      О</w:t>
            </w:r>
            <w:r w:rsidRPr="003119BE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en-AU" w:eastAsia="bg-BG"/>
                <w14:ligatures w14:val="none"/>
              </w:rPr>
              <w:t>БЩИНА НОВА ЗАГОРА</w:t>
            </w:r>
          </w:p>
          <w:p w14:paraId="73395445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bg-BG"/>
                <w14:ligatures w14:val="none"/>
              </w:rPr>
              <w:t xml:space="preserve">                           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8900 </w:t>
            </w:r>
            <w:proofErr w:type="spellStart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Нова</w:t>
            </w:r>
            <w:proofErr w:type="spellEnd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 </w:t>
            </w:r>
            <w:proofErr w:type="spellStart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Загора</w:t>
            </w:r>
            <w:proofErr w:type="spellEnd"/>
          </w:p>
          <w:p w14:paraId="7962C3E3" w14:textId="77777777" w:rsidR="003119BE" w:rsidRPr="003119BE" w:rsidRDefault="003119BE" w:rsidP="003119BE">
            <w:pPr>
              <w:spacing w:after="0" w:line="240" w:lineRule="auto"/>
              <w:ind w:left="692"/>
              <w:jc w:val="right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</w:pPr>
            <w:proofErr w:type="spellStart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ул</w:t>
            </w:r>
            <w:proofErr w:type="spellEnd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. „24-ти </w:t>
            </w:r>
            <w:proofErr w:type="spellStart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май</w:t>
            </w:r>
            <w:proofErr w:type="spellEnd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” №1</w:t>
            </w:r>
          </w:p>
          <w:p w14:paraId="5D01E029" w14:textId="77777777" w:rsidR="003119BE" w:rsidRPr="003119BE" w:rsidRDefault="003119BE" w:rsidP="003119BE">
            <w:pPr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</w:pPr>
            <w:proofErr w:type="spellStart"/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>тел</w:t>
            </w:r>
            <w:proofErr w:type="spellEnd"/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. 0457/62121, </w:t>
            </w:r>
            <w:proofErr w:type="spellStart"/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>факс</w:t>
            </w:r>
            <w:proofErr w:type="spellEnd"/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 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it-IT" w:eastAsia="bg-BG"/>
                <w14:ligatures w14:val="none"/>
              </w:rPr>
              <w:t>0457/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>64303</w:t>
            </w:r>
          </w:p>
          <w:p w14:paraId="2C01791C" w14:textId="77777777" w:rsidR="003119BE" w:rsidRPr="003119BE" w:rsidRDefault="003119BE" w:rsidP="003119BE">
            <w:pPr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</w:pP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it-IT" w:eastAsia="bg-BG"/>
                <w14:ligatures w14:val="none"/>
              </w:rPr>
              <w:t>e-mail: obshtina@nova-zagora.org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 </w:t>
            </w:r>
          </w:p>
          <w:p w14:paraId="4F8FF672" w14:textId="77777777" w:rsidR="003119BE" w:rsidRPr="003119BE" w:rsidRDefault="003119BE" w:rsidP="003119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en-AU"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http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://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www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.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nova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-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zagora.org/</w:t>
            </w:r>
          </w:p>
        </w:tc>
        <w:tc>
          <w:tcPr>
            <w:tcW w:w="2549" w:type="dxa"/>
            <w:tcBorders>
              <w:bottom w:val="thickThinSmallGap" w:sz="24" w:space="0" w:color="auto"/>
            </w:tcBorders>
            <w:vAlign w:val="center"/>
          </w:tcPr>
          <w:p w14:paraId="60EE53FF" w14:textId="77777777" w:rsidR="003119BE" w:rsidRPr="003119BE" w:rsidRDefault="003119BE" w:rsidP="003119BE">
            <w:pPr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AU" w:eastAsia="bg-BG"/>
                <w14:ligatures w14:val="none"/>
              </w:rPr>
            </w:pPr>
            <w:r w:rsidRPr="003119BE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AU" w:eastAsia="bg-BG"/>
                <w14:ligatures w14:val="none"/>
              </w:rPr>
              <w:drawing>
                <wp:inline distT="0" distB="0" distL="0" distR="0" wp14:anchorId="2E5C9D25" wp14:editId="32057014">
                  <wp:extent cx="866775" cy="914400"/>
                  <wp:effectExtent l="0" t="0" r="9525" b="0"/>
                  <wp:docPr id="1048559558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>
              <w:bottom w:val="thickThinSmallGap" w:sz="24" w:space="0" w:color="auto"/>
            </w:tcBorders>
          </w:tcPr>
          <w:p w14:paraId="32193CA6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it-IT"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it-IT" w:eastAsia="bg-BG"/>
                <w14:ligatures w14:val="none"/>
              </w:rPr>
              <w:t>NOVA ZAGORA MUNICIPALITY</w:t>
            </w:r>
          </w:p>
          <w:p w14:paraId="0D386C12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it-IT"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8900 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it-IT" w:eastAsia="bg-BG"/>
                <w14:ligatures w14:val="none"/>
              </w:rPr>
              <w:t>Nova Zagora</w:t>
            </w:r>
          </w:p>
          <w:p w14:paraId="4896B81E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it-IT"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1 “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24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it-IT" w:eastAsia="bg-BG"/>
                <w14:ligatures w14:val="none"/>
              </w:rPr>
              <w:t xml:space="preserve"> 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May”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 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St.</w:t>
            </w:r>
          </w:p>
          <w:p w14:paraId="59223EF9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</w:pP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it-IT" w:eastAsia="bg-BG"/>
                <w14:ligatures w14:val="none"/>
              </w:rPr>
              <w:t>tel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. 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it-IT" w:eastAsia="bg-BG"/>
                <w14:ligatures w14:val="none"/>
              </w:rPr>
              <w:t xml:space="preserve">+359 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0457/62121, 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bg-BG"/>
                <w14:ligatures w14:val="none"/>
              </w:rPr>
              <w:t>fax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 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it-IT" w:eastAsia="bg-BG"/>
                <w14:ligatures w14:val="none"/>
              </w:rPr>
              <w:t>+ 359 0457/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>64303</w:t>
            </w:r>
          </w:p>
          <w:p w14:paraId="11D6BBC3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</w:pP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it-IT" w:eastAsia="bg-BG"/>
                <w14:ligatures w14:val="none"/>
              </w:rPr>
              <w:t>e-mail: obshtina@nova-zagora.org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 </w:t>
            </w:r>
          </w:p>
          <w:p w14:paraId="75EDF17E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en-US"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http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://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www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.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nova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-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zagora.org/</w:t>
            </w:r>
          </w:p>
        </w:tc>
      </w:tr>
    </w:tbl>
    <w:p w14:paraId="4059FC42" w14:textId="77777777" w:rsidR="003119BE" w:rsidRPr="003119BE" w:rsidRDefault="003119BE" w:rsidP="003119BE">
      <w:pPr>
        <w:tabs>
          <w:tab w:val="center" w:pos="4320"/>
          <w:tab w:val="right" w:pos="8640"/>
        </w:tabs>
        <w:spacing w:after="0" w:line="240" w:lineRule="auto"/>
        <w:rPr>
          <w:rFonts w:ascii="Verdana" w:eastAsia="Times New Roman" w:hAnsi="Verdana" w:cs="Times New Roman"/>
          <w:b/>
          <w:kern w:val="0"/>
          <w:sz w:val="32"/>
          <w:szCs w:val="20"/>
          <w:lang w:val="en-US" w:eastAsia="bg-BG"/>
          <w14:ligatures w14:val="none"/>
        </w:rPr>
      </w:pPr>
    </w:p>
    <w:p w14:paraId="572F47F1" w14:textId="77777777" w:rsidR="003119BE" w:rsidRPr="003119BE" w:rsidRDefault="003119BE" w:rsidP="003119B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</w:pP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Община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 xml:space="preserve">Нова Загора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уведомява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всички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заинтересовани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лица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,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че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на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15.04.2025 г. /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>вторник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/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от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10: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>3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0 ч. в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заседателната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зала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 xml:space="preserve"> 316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на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Община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 xml:space="preserve">Нова Загора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ще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се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проведе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събиране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на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Комисията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за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разпределянето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на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пасища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,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мери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и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ливади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за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>определяне ма необходимата площ на лицата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допуснати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 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до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участие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в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разпределението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,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които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отговарят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на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условията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на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чл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. 37и,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ал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. 1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от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ЗСПЗЗ.</w:t>
      </w:r>
    </w:p>
    <w:p w14:paraId="4BE7CBD5" w14:textId="77777777" w:rsidR="003119BE" w:rsidRPr="003119BE" w:rsidRDefault="003119BE" w:rsidP="003119B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</w:pPr>
    </w:p>
    <w:p w14:paraId="168377B5" w14:textId="77777777" w:rsidR="003119BE" w:rsidRPr="003119BE" w:rsidRDefault="003119BE" w:rsidP="003119B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</w:pPr>
    </w:p>
    <w:p w14:paraId="4C941F9D" w14:textId="77777777" w:rsidR="003119BE" w:rsidRPr="003119BE" w:rsidRDefault="003119BE" w:rsidP="003119B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</w:pPr>
      <w:r w:rsidRPr="003119BE">
        <w:rPr>
          <w:rFonts w:ascii="Verdana" w:eastAsia="Times New Roman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  <w:t>ТОНИ ДИМИТРОВА</w:t>
      </w:r>
    </w:p>
    <w:p w14:paraId="698DA11A" w14:textId="77777777" w:rsidR="003119BE" w:rsidRPr="003119BE" w:rsidRDefault="003119BE" w:rsidP="003119B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</w:pPr>
      <w:r w:rsidRPr="003119BE">
        <w:rPr>
          <w:rFonts w:ascii="Verdana" w:eastAsiaTheme="majorEastAsia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  <w:t>Председател на комисия по чл. 37и, ал. 7 от ЗСПЗЗ,</w:t>
      </w:r>
      <w:r w:rsidRPr="003119BE">
        <w:rPr>
          <w:rFonts w:ascii="Verdana" w:eastAsia="Times New Roman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  <w:t xml:space="preserve"> за община Нова Загора, </w:t>
      </w:r>
      <w:r w:rsidRPr="003119BE">
        <w:rPr>
          <w:rFonts w:ascii="Verdana" w:eastAsiaTheme="majorEastAsia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  <w:t>съгласно Заповед РД-07-7</w:t>
      </w:r>
      <w:r w:rsidRPr="003119BE">
        <w:rPr>
          <w:rFonts w:ascii="Verdana" w:eastAsia="Times New Roman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  <w:t>/</w:t>
      </w:r>
      <w:r w:rsidRPr="003119BE">
        <w:rPr>
          <w:rFonts w:ascii="Verdana" w:eastAsiaTheme="majorEastAsia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  <w:t>10.03.2025г.</w:t>
      </w:r>
    </w:p>
    <w:p w14:paraId="796A3ED4" w14:textId="77777777" w:rsidR="003119BE" w:rsidRPr="003119BE" w:rsidRDefault="003119BE" w:rsidP="003119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bg-BG"/>
          <w14:ligatures w14:val="none"/>
        </w:rPr>
      </w:pPr>
      <w:r w:rsidRPr="003119BE">
        <w:rPr>
          <w:rFonts w:ascii="Verdana" w:eastAsia="Times New Roman" w:hAnsi="Verdana" w:cs="Times New Roman"/>
          <w:kern w:val="0"/>
          <w:sz w:val="28"/>
          <w:szCs w:val="28"/>
          <w:lang w:eastAsia="bg-BG"/>
          <w14:ligatures w14:val="none"/>
        </w:rPr>
        <w:br w:type="page"/>
      </w:r>
    </w:p>
    <w:tbl>
      <w:tblPr>
        <w:tblW w:w="10632" w:type="dxa"/>
        <w:tblInd w:w="-17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2549"/>
        <w:gridCol w:w="4445"/>
      </w:tblGrid>
      <w:tr w:rsidR="003119BE" w:rsidRPr="003119BE" w14:paraId="3BA9879E" w14:textId="77777777" w:rsidTr="00934B85">
        <w:trPr>
          <w:trHeight w:val="1526"/>
        </w:trPr>
        <w:tc>
          <w:tcPr>
            <w:tcW w:w="3638" w:type="dxa"/>
            <w:tcBorders>
              <w:bottom w:val="thickThinSmallGap" w:sz="24" w:space="0" w:color="auto"/>
            </w:tcBorders>
          </w:tcPr>
          <w:p w14:paraId="7BF949CA" w14:textId="77777777" w:rsidR="003119BE" w:rsidRPr="003119BE" w:rsidRDefault="003119BE" w:rsidP="003119BE">
            <w:pPr>
              <w:spacing w:after="0" w:line="240" w:lineRule="auto"/>
              <w:ind w:left="266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bg-BG"/>
                <w14:ligatures w14:val="none"/>
              </w:rPr>
              <w:lastRenderedPageBreak/>
              <w:t xml:space="preserve">      О</w:t>
            </w:r>
            <w:r w:rsidRPr="003119BE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en-AU" w:eastAsia="bg-BG"/>
                <w14:ligatures w14:val="none"/>
              </w:rPr>
              <w:t>БЩИНА НОВА ЗАГОРА</w:t>
            </w:r>
          </w:p>
          <w:p w14:paraId="2590D77A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bg-BG"/>
                <w14:ligatures w14:val="none"/>
              </w:rPr>
              <w:t xml:space="preserve">                           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8900 </w:t>
            </w:r>
            <w:proofErr w:type="spellStart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Нова</w:t>
            </w:r>
            <w:proofErr w:type="spellEnd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 </w:t>
            </w:r>
            <w:proofErr w:type="spellStart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Загора</w:t>
            </w:r>
            <w:proofErr w:type="spellEnd"/>
          </w:p>
          <w:p w14:paraId="40A717FF" w14:textId="77777777" w:rsidR="003119BE" w:rsidRPr="003119BE" w:rsidRDefault="003119BE" w:rsidP="003119BE">
            <w:pPr>
              <w:spacing w:after="0" w:line="240" w:lineRule="auto"/>
              <w:ind w:left="692"/>
              <w:jc w:val="right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</w:pPr>
            <w:proofErr w:type="spellStart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ул</w:t>
            </w:r>
            <w:proofErr w:type="spellEnd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. „24-ти </w:t>
            </w:r>
            <w:proofErr w:type="spellStart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май</w:t>
            </w:r>
            <w:proofErr w:type="spellEnd"/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” №1</w:t>
            </w:r>
          </w:p>
          <w:p w14:paraId="65505FB6" w14:textId="77777777" w:rsidR="003119BE" w:rsidRPr="003119BE" w:rsidRDefault="003119BE" w:rsidP="003119BE">
            <w:pPr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</w:pPr>
            <w:proofErr w:type="spellStart"/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>тел</w:t>
            </w:r>
            <w:proofErr w:type="spellEnd"/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. 0457/62121, </w:t>
            </w:r>
            <w:proofErr w:type="spellStart"/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>факс</w:t>
            </w:r>
            <w:proofErr w:type="spellEnd"/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 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it-IT" w:eastAsia="bg-BG"/>
                <w14:ligatures w14:val="none"/>
              </w:rPr>
              <w:t>0457/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>64303</w:t>
            </w:r>
          </w:p>
          <w:p w14:paraId="5774AD4C" w14:textId="77777777" w:rsidR="003119BE" w:rsidRPr="003119BE" w:rsidRDefault="003119BE" w:rsidP="003119BE">
            <w:pPr>
              <w:spacing w:after="0" w:line="240" w:lineRule="auto"/>
              <w:jc w:val="right"/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</w:pP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it-IT" w:eastAsia="bg-BG"/>
                <w14:ligatures w14:val="none"/>
              </w:rPr>
              <w:t>e-mail: obshtina@nova-zagora.org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 </w:t>
            </w:r>
          </w:p>
          <w:p w14:paraId="322910D4" w14:textId="77777777" w:rsidR="003119BE" w:rsidRPr="003119BE" w:rsidRDefault="003119BE" w:rsidP="003119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en-AU"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http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://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www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.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nova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-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zagora.org/</w:t>
            </w:r>
          </w:p>
        </w:tc>
        <w:tc>
          <w:tcPr>
            <w:tcW w:w="2549" w:type="dxa"/>
            <w:tcBorders>
              <w:bottom w:val="thickThinSmallGap" w:sz="24" w:space="0" w:color="auto"/>
            </w:tcBorders>
            <w:vAlign w:val="center"/>
          </w:tcPr>
          <w:p w14:paraId="6C777525" w14:textId="77777777" w:rsidR="003119BE" w:rsidRPr="003119BE" w:rsidRDefault="003119BE" w:rsidP="003119BE">
            <w:pPr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AU" w:eastAsia="bg-BG"/>
                <w14:ligatures w14:val="none"/>
              </w:rPr>
            </w:pPr>
            <w:r w:rsidRPr="003119BE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AU" w:eastAsia="bg-BG"/>
                <w14:ligatures w14:val="none"/>
              </w:rPr>
              <w:drawing>
                <wp:inline distT="0" distB="0" distL="0" distR="0" wp14:anchorId="15A98EBA" wp14:editId="24D538C8">
                  <wp:extent cx="866775" cy="914400"/>
                  <wp:effectExtent l="0" t="0" r="9525" b="0"/>
                  <wp:docPr id="914876676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>
              <w:bottom w:val="thickThinSmallGap" w:sz="24" w:space="0" w:color="auto"/>
            </w:tcBorders>
          </w:tcPr>
          <w:p w14:paraId="3DD60E5E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it-IT"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it-IT" w:eastAsia="bg-BG"/>
                <w14:ligatures w14:val="none"/>
              </w:rPr>
              <w:t>NOVA ZAGORA MUNICIPALITY</w:t>
            </w:r>
          </w:p>
          <w:p w14:paraId="57F204CA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it-IT"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8900 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it-IT" w:eastAsia="bg-BG"/>
                <w14:ligatures w14:val="none"/>
              </w:rPr>
              <w:t>Nova Zagora</w:t>
            </w:r>
          </w:p>
          <w:p w14:paraId="7AAE8EA6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it-IT"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1 “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24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it-IT" w:eastAsia="bg-BG"/>
                <w14:ligatures w14:val="none"/>
              </w:rPr>
              <w:t xml:space="preserve"> 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May”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 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St.</w:t>
            </w:r>
          </w:p>
          <w:p w14:paraId="15A36B45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</w:pP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it-IT" w:eastAsia="bg-BG"/>
                <w14:ligatures w14:val="none"/>
              </w:rPr>
              <w:t>tel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. 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it-IT" w:eastAsia="bg-BG"/>
                <w14:ligatures w14:val="none"/>
              </w:rPr>
              <w:t xml:space="preserve">+359 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0457/62121, 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bg-BG"/>
                <w14:ligatures w14:val="none"/>
              </w:rPr>
              <w:t>fax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 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it-IT" w:eastAsia="bg-BG"/>
                <w14:ligatures w14:val="none"/>
              </w:rPr>
              <w:t>+ 359 0457/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>64303</w:t>
            </w:r>
          </w:p>
          <w:p w14:paraId="3956FE5F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</w:pP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it-IT" w:eastAsia="bg-BG"/>
                <w14:ligatures w14:val="none"/>
              </w:rPr>
              <w:t>e-mail: obshtina@nova-zagora.org</w:t>
            </w:r>
            <w:r w:rsidRPr="003119BE">
              <w:rPr>
                <w:rFonts w:ascii="Verdana" w:eastAsia="Times New Roman" w:hAnsi="Verdana" w:cs="Arial"/>
                <w:kern w:val="0"/>
                <w:sz w:val="18"/>
                <w:szCs w:val="18"/>
                <w:lang w:val="en-AU" w:eastAsia="bg-BG"/>
                <w14:ligatures w14:val="none"/>
              </w:rPr>
              <w:t xml:space="preserve"> </w:t>
            </w:r>
          </w:p>
          <w:p w14:paraId="59696737" w14:textId="77777777" w:rsidR="003119BE" w:rsidRPr="003119BE" w:rsidRDefault="003119BE" w:rsidP="003119BE">
            <w:pPr>
              <w:spacing w:after="0" w:line="240" w:lineRule="auto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val="en-US" w:eastAsia="bg-BG"/>
                <w14:ligatures w14:val="none"/>
              </w:rPr>
            </w:pP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http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://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www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.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nova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AU" w:eastAsia="bg-BG"/>
                <w14:ligatures w14:val="none"/>
              </w:rPr>
              <w:t>-</w:t>
            </w:r>
            <w:r w:rsidRPr="003119B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bg-BG"/>
                <w14:ligatures w14:val="none"/>
              </w:rPr>
              <w:t>zagora.org/</w:t>
            </w:r>
          </w:p>
        </w:tc>
      </w:tr>
    </w:tbl>
    <w:p w14:paraId="71C47BAE" w14:textId="77777777" w:rsidR="003119BE" w:rsidRPr="003119BE" w:rsidRDefault="003119BE" w:rsidP="003119BE">
      <w:pPr>
        <w:tabs>
          <w:tab w:val="center" w:pos="4320"/>
          <w:tab w:val="right" w:pos="8640"/>
        </w:tabs>
        <w:spacing w:after="0" w:line="240" w:lineRule="auto"/>
        <w:rPr>
          <w:rFonts w:ascii="Verdana" w:eastAsia="Times New Roman" w:hAnsi="Verdana" w:cs="Times New Roman"/>
          <w:b/>
          <w:kern w:val="0"/>
          <w:sz w:val="32"/>
          <w:szCs w:val="20"/>
          <w:lang w:val="en-US" w:eastAsia="bg-BG"/>
          <w14:ligatures w14:val="none"/>
        </w:rPr>
      </w:pPr>
    </w:p>
    <w:p w14:paraId="19C9C6C3" w14:textId="77777777" w:rsidR="003119BE" w:rsidRPr="003119BE" w:rsidRDefault="003119BE" w:rsidP="003119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bg-BG"/>
          <w14:ligatures w14:val="none"/>
        </w:rPr>
      </w:pPr>
    </w:p>
    <w:p w14:paraId="6CDAE6C0" w14:textId="77777777" w:rsidR="003119BE" w:rsidRPr="003119BE" w:rsidRDefault="003119BE" w:rsidP="003119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bg-BG"/>
          <w14:ligatures w14:val="none"/>
        </w:rPr>
      </w:pPr>
      <w:r w:rsidRPr="003119BE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bg-BG"/>
          <w14:ligatures w14:val="none"/>
        </w:rPr>
        <w:t>СЪОБЩЕНИЕ</w:t>
      </w:r>
    </w:p>
    <w:p w14:paraId="24D351A2" w14:textId="77777777" w:rsidR="003119BE" w:rsidRPr="003119BE" w:rsidRDefault="003119BE" w:rsidP="003119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bg-BG"/>
          <w14:ligatures w14:val="none"/>
        </w:rPr>
      </w:pPr>
      <w:r w:rsidRPr="003119BE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bg-BG"/>
          <w14:ligatures w14:val="none"/>
        </w:rPr>
        <w:t>(покана)</w:t>
      </w:r>
    </w:p>
    <w:p w14:paraId="59EF6D52" w14:textId="77777777" w:rsidR="003119BE" w:rsidRPr="003119BE" w:rsidRDefault="003119BE" w:rsidP="003119BE">
      <w:pPr>
        <w:widowControl w:val="0"/>
        <w:autoSpaceDE w:val="0"/>
        <w:autoSpaceDN w:val="0"/>
        <w:adjustRightInd w:val="0"/>
        <w:spacing w:after="0" w:line="360" w:lineRule="auto"/>
        <w:ind w:left="709" w:firstLine="851"/>
        <w:jc w:val="both"/>
        <w:rPr>
          <w:rFonts w:ascii="Verdana" w:eastAsia="Times New Roman" w:hAnsi="Verdana" w:cs="Times New Roman"/>
          <w:kern w:val="0"/>
          <w:sz w:val="28"/>
          <w:szCs w:val="28"/>
          <w:lang w:eastAsia="bg-BG"/>
          <w14:ligatures w14:val="none"/>
        </w:rPr>
      </w:pPr>
    </w:p>
    <w:p w14:paraId="5141C8D7" w14:textId="77777777" w:rsidR="003119BE" w:rsidRPr="003119BE" w:rsidRDefault="003119BE" w:rsidP="003119B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</w:pP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 xml:space="preserve">На основание чл. 104г., ал. 3 във връзка с чл. 104г, ал. 6 от ППЗСПЗЗ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Община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 xml:space="preserve">Нова Загора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уведомява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всички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заинтересовани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лица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,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че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на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>15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.0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>4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.2025 г. /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>вторник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/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от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10: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>3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0 ч. в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заседателната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зала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 xml:space="preserve"> 316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на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Община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 xml:space="preserve">Нова Загора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ще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се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проведе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събиране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на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Комисията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за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разпределянето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на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пасища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,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мери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и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ливади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за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  <w:t>определяне ма необходимата площ на лицата</w:t>
      </w:r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допуснати</w:t>
      </w:r>
      <w:proofErr w:type="spellEnd"/>
      <w:r w:rsidRPr="003119BE">
        <w:rPr>
          <w:rFonts w:ascii="Verdana" w:eastAsia="Times New Roman" w:hAnsi="Verdana" w:cs="Times New Roman"/>
          <w:color w:val="212529"/>
          <w:kern w:val="0"/>
          <w:sz w:val="28"/>
          <w:szCs w:val="28"/>
          <w:lang w:val="en-AU" w:eastAsia="bg-BG"/>
          <w14:ligatures w14:val="none"/>
        </w:rPr>
        <w:t> 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до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участие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в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разпределението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,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които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отговарят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на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условията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на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чл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. 37и,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ал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. 1 </w:t>
      </w:r>
      <w:proofErr w:type="spellStart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>от</w:t>
      </w:r>
      <w:proofErr w:type="spellEnd"/>
      <w:r w:rsidRPr="003119BE">
        <w:rPr>
          <w:rFonts w:ascii="Verdana" w:eastAsia="Times New Roman" w:hAnsi="Verdana" w:cs="Times New Roman"/>
          <w:color w:val="000000"/>
          <w:kern w:val="0"/>
          <w:sz w:val="28"/>
          <w:szCs w:val="28"/>
          <w:lang w:val="en-AU" w:eastAsia="bg-BG"/>
          <w14:ligatures w14:val="none"/>
        </w:rPr>
        <w:t xml:space="preserve"> ЗСПЗЗ.</w:t>
      </w:r>
    </w:p>
    <w:p w14:paraId="63C2C914" w14:textId="77777777" w:rsidR="003119BE" w:rsidRPr="003119BE" w:rsidRDefault="003119BE" w:rsidP="003119B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Verdana" w:eastAsia="Times New Roman" w:hAnsi="Verdana" w:cs="Times New Roman"/>
          <w:b/>
          <w:bCs/>
          <w:color w:val="212529"/>
          <w:kern w:val="0"/>
          <w:sz w:val="28"/>
          <w:szCs w:val="28"/>
          <w:lang w:val="en-AU" w:eastAsia="bg-BG"/>
          <w14:ligatures w14:val="none"/>
        </w:rPr>
      </w:pPr>
    </w:p>
    <w:p w14:paraId="42A8F076" w14:textId="77777777" w:rsidR="003119BE" w:rsidRPr="003119BE" w:rsidRDefault="003119BE" w:rsidP="003119B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</w:pPr>
    </w:p>
    <w:p w14:paraId="661DC3CB" w14:textId="77777777" w:rsidR="003119BE" w:rsidRPr="003119BE" w:rsidRDefault="003119BE" w:rsidP="003119B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</w:pPr>
      <w:r w:rsidRPr="003119BE">
        <w:rPr>
          <w:rFonts w:ascii="Verdana" w:eastAsia="Times New Roman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  <w:t>ТОНИ ДИМИТРОВА</w:t>
      </w:r>
    </w:p>
    <w:p w14:paraId="1EED364A" w14:textId="77777777" w:rsidR="003119BE" w:rsidRPr="003119BE" w:rsidRDefault="003119BE" w:rsidP="003119B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212529"/>
          <w:kern w:val="0"/>
          <w:sz w:val="28"/>
          <w:szCs w:val="28"/>
          <w:lang w:eastAsia="bg-BG"/>
          <w14:ligatures w14:val="none"/>
        </w:rPr>
      </w:pPr>
      <w:r w:rsidRPr="003119BE">
        <w:rPr>
          <w:rFonts w:ascii="Verdana" w:eastAsiaTheme="majorEastAsia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  <w:t>Председател на комисия по чл. 37и, ал. 7 от ЗСПЗЗ,</w:t>
      </w:r>
      <w:r w:rsidRPr="003119BE">
        <w:rPr>
          <w:rFonts w:ascii="Verdana" w:eastAsia="Times New Roman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  <w:t xml:space="preserve"> за община Нова Загора, </w:t>
      </w:r>
      <w:r w:rsidRPr="003119BE">
        <w:rPr>
          <w:rFonts w:ascii="Verdana" w:eastAsiaTheme="majorEastAsia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  <w:t>съгласно Заповед РД-07-7</w:t>
      </w:r>
      <w:r w:rsidRPr="003119BE">
        <w:rPr>
          <w:rFonts w:ascii="Verdana" w:eastAsia="Times New Roman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  <w:t>/</w:t>
      </w:r>
      <w:r w:rsidRPr="003119BE">
        <w:rPr>
          <w:rFonts w:ascii="Verdana" w:eastAsiaTheme="majorEastAsia" w:hAnsi="Verdana" w:cs="Times New Roman"/>
          <w:b/>
          <w:bCs/>
          <w:color w:val="212529"/>
          <w:kern w:val="0"/>
          <w:sz w:val="28"/>
          <w:szCs w:val="28"/>
          <w:lang w:eastAsia="bg-BG"/>
          <w14:ligatures w14:val="none"/>
        </w:rPr>
        <w:t>10.03.2025г.</w:t>
      </w:r>
    </w:p>
    <w:p w14:paraId="0D486BCF" w14:textId="77777777" w:rsidR="003119BE" w:rsidRPr="003119BE" w:rsidRDefault="003119BE" w:rsidP="003119BE">
      <w:pPr>
        <w:rPr>
          <w:rFonts w:ascii="Verdana" w:eastAsia="Times New Roman" w:hAnsi="Verdana" w:cs="Times New Roman"/>
          <w:kern w:val="0"/>
          <w:sz w:val="28"/>
          <w:szCs w:val="28"/>
          <w:lang w:eastAsia="bg-BG"/>
          <w14:ligatures w14:val="none"/>
        </w:rPr>
      </w:pPr>
      <w:r w:rsidRPr="003119BE">
        <w:rPr>
          <w:rFonts w:ascii="Verdana" w:eastAsia="Times New Roman" w:hAnsi="Verdana" w:cs="Times New Roman"/>
          <w:kern w:val="0"/>
          <w:sz w:val="28"/>
          <w:szCs w:val="28"/>
          <w:lang w:eastAsia="bg-BG"/>
          <w14:ligatures w14:val="none"/>
        </w:rPr>
        <w:br w:type="page"/>
      </w:r>
    </w:p>
    <w:p w14:paraId="37227665" w14:textId="77777777" w:rsidR="004F4433" w:rsidRDefault="004F4433"/>
    <w:sectPr w:rsidR="004F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BE"/>
    <w:rsid w:val="00095008"/>
    <w:rsid w:val="003119BE"/>
    <w:rsid w:val="004F4433"/>
    <w:rsid w:val="0088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B021"/>
  <w15:chartTrackingRefBased/>
  <w15:docId w15:val="{B00526AE-CB04-469F-ABCA-11FAE307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9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9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11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11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119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119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119BE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119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119BE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119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119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1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1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11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11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11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</cp:lastModifiedBy>
  <cp:revision>1</cp:revision>
  <dcterms:created xsi:type="dcterms:W3CDTF">2025-04-09T07:02:00Z</dcterms:created>
  <dcterms:modified xsi:type="dcterms:W3CDTF">2025-04-09T07:03:00Z</dcterms:modified>
</cp:coreProperties>
</file>