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012" w:rsidRPr="0084491E" w:rsidRDefault="00D00012" w:rsidP="00672238">
      <w:pPr>
        <w:jc w:val="both"/>
        <w:rPr>
          <w:rFonts w:ascii="Times New Roman" w:hAnsi="Times New Roman"/>
          <w:lang w:val="bg-BG"/>
        </w:rPr>
      </w:pPr>
    </w:p>
    <w:p w:rsidR="000C41FD" w:rsidRDefault="000C41FD" w:rsidP="00672238">
      <w:pPr>
        <w:jc w:val="both"/>
        <w:rPr>
          <w:rFonts w:ascii="Times New Roman" w:hAnsi="Times New Roman"/>
          <w:lang w:val="ru-RU"/>
        </w:rPr>
      </w:pPr>
    </w:p>
    <w:p w:rsidR="005F249C" w:rsidRDefault="005F249C" w:rsidP="000C41FD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672238" w:rsidRPr="001F1EAE" w:rsidRDefault="00672238" w:rsidP="000C41FD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1F1EAE">
        <w:rPr>
          <w:rFonts w:ascii="Times New Roman" w:hAnsi="Times New Roman"/>
          <w:b/>
          <w:sz w:val="24"/>
          <w:szCs w:val="24"/>
          <w:lang w:val="bg-BG"/>
        </w:rPr>
        <w:t>З А П О В Е Д</w:t>
      </w:r>
    </w:p>
    <w:p w:rsidR="00672238" w:rsidRPr="001F1EAE" w:rsidRDefault="00672238" w:rsidP="000C41FD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E175C4">
        <w:rPr>
          <w:rFonts w:ascii="Times New Roman" w:hAnsi="Times New Roman"/>
          <w:b/>
          <w:sz w:val="24"/>
          <w:szCs w:val="24"/>
          <w:lang w:val="bg-BG"/>
        </w:rPr>
        <w:t xml:space="preserve">№ </w:t>
      </w:r>
      <w:r w:rsidR="00201D21" w:rsidRPr="00E175C4">
        <w:rPr>
          <w:rFonts w:ascii="Times New Roman" w:hAnsi="Times New Roman"/>
          <w:b/>
          <w:sz w:val="24"/>
          <w:szCs w:val="24"/>
          <w:lang w:val="bg-BG"/>
        </w:rPr>
        <w:t>РД-04-</w:t>
      </w:r>
      <w:r w:rsidR="00E175C4">
        <w:rPr>
          <w:rFonts w:ascii="Times New Roman" w:hAnsi="Times New Roman"/>
          <w:b/>
          <w:sz w:val="24"/>
          <w:szCs w:val="24"/>
          <w:lang w:val="bg-BG"/>
        </w:rPr>
        <w:t>74</w:t>
      </w:r>
    </w:p>
    <w:p w:rsidR="00A47837" w:rsidRDefault="00D50BE2" w:rsidP="000C41FD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1F1EAE">
        <w:rPr>
          <w:rFonts w:ascii="Times New Roman" w:hAnsi="Times New Roman"/>
          <w:b/>
          <w:sz w:val="24"/>
          <w:szCs w:val="24"/>
          <w:lang w:val="bg-BG"/>
        </w:rPr>
        <w:t>ГР. СЛИВЕН</w:t>
      </w:r>
      <w:r w:rsidR="00672238" w:rsidRPr="001F1EAE">
        <w:rPr>
          <w:rFonts w:ascii="Times New Roman" w:hAnsi="Times New Roman"/>
          <w:b/>
          <w:sz w:val="24"/>
          <w:szCs w:val="24"/>
          <w:lang w:val="bg-BG"/>
        </w:rPr>
        <w:t xml:space="preserve">, </w:t>
      </w:r>
      <w:r w:rsidR="00FF4422">
        <w:rPr>
          <w:rFonts w:ascii="Times New Roman" w:hAnsi="Times New Roman"/>
          <w:b/>
          <w:sz w:val="24"/>
          <w:szCs w:val="24"/>
          <w:lang w:val="bg-BG"/>
        </w:rPr>
        <w:t>15</w:t>
      </w:r>
      <w:r w:rsidR="00C95FC3" w:rsidRPr="001F1EAE">
        <w:rPr>
          <w:rFonts w:ascii="Times New Roman" w:hAnsi="Times New Roman"/>
          <w:b/>
          <w:sz w:val="24"/>
          <w:szCs w:val="24"/>
          <w:lang w:val="bg-BG"/>
        </w:rPr>
        <w:t>.</w:t>
      </w:r>
      <w:r w:rsidR="00E97095" w:rsidRPr="001F1EAE">
        <w:rPr>
          <w:rFonts w:ascii="Times New Roman" w:hAnsi="Times New Roman"/>
          <w:b/>
          <w:sz w:val="24"/>
          <w:szCs w:val="24"/>
          <w:lang w:val="bg-BG"/>
        </w:rPr>
        <w:t>0</w:t>
      </w:r>
      <w:r w:rsidR="00FF4422">
        <w:rPr>
          <w:rFonts w:ascii="Times New Roman" w:hAnsi="Times New Roman"/>
          <w:b/>
          <w:sz w:val="24"/>
          <w:szCs w:val="24"/>
          <w:lang w:val="bg-BG"/>
        </w:rPr>
        <w:t>8</w:t>
      </w:r>
      <w:r w:rsidR="00201D21">
        <w:rPr>
          <w:rFonts w:ascii="Times New Roman" w:hAnsi="Times New Roman"/>
          <w:b/>
          <w:sz w:val="24"/>
          <w:szCs w:val="24"/>
          <w:lang w:val="bg-BG"/>
        </w:rPr>
        <w:t>.2023</w:t>
      </w:r>
      <w:r w:rsidR="009E307E" w:rsidRPr="001F1EAE">
        <w:rPr>
          <w:rFonts w:ascii="Times New Roman" w:hAnsi="Times New Roman"/>
          <w:b/>
          <w:sz w:val="24"/>
          <w:szCs w:val="24"/>
          <w:lang w:val="bg-BG"/>
        </w:rPr>
        <w:t xml:space="preserve"> г.</w:t>
      </w:r>
    </w:p>
    <w:p w:rsidR="00730BC6" w:rsidRDefault="00730BC6" w:rsidP="00B2777C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14A36" w:rsidRDefault="00E14A36" w:rsidP="00B2777C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На основание чл. </w:t>
      </w:r>
      <w:r w:rsidR="003B3F65" w:rsidRPr="003B3F65">
        <w:rPr>
          <w:rFonts w:ascii="Times New Roman" w:hAnsi="Times New Roman"/>
          <w:sz w:val="24"/>
          <w:szCs w:val="24"/>
          <w:lang w:val="bg-BG"/>
        </w:rPr>
        <w:t xml:space="preserve">56м, ал. 4 </w:t>
      </w:r>
      <w:r>
        <w:rPr>
          <w:rFonts w:ascii="Times New Roman" w:hAnsi="Times New Roman"/>
          <w:sz w:val="24"/>
          <w:szCs w:val="24"/>
          <w:lang w:val="bg-BG"/>
        </w:rPr>
        <w:t>от Правилника за прилагане на закона за собствеността и ползването на земеделските земи /ППЗСПЗЗ/, Протокол</w:t>
      </w:r>
      <w:r w:rsidR="00FA44C8">
        <w:rPr>
          <w:rFonts w:ascii="Times New Roman" w:hAnsi="Times New Roman"/>
          <w:sz w:val="24"/>
          <w:szCs w:val="24"/>
          <w:lang w:val="bg-BG"/>
        </w:rPr>
        <w:t xml:space="preserve"> с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50ECF">
        <w:rPr>
          <w:rFonts w:ascii="Times New Roman" w:hAnsi="Times New Roman"/>
          <w:sz w:val="24"/>
          <w:szCs w:val="24"/>
          <w:lang w:val="ru-RU"/>
        </w:rPr>
        <w:t>№</w:t>
      </w:r>
      <w:r w:rsidR="00227A2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14CFE">
        <w:rPr>
          <w:rFonts w:ascii="Times New Roman" w:hAnsi="Times New Roman"/>
          <w:sz w:val="24"/>
          <w:szCs w:val="24"/>
          <w:lang w:val="ru-RU"/>
        </w:rPr>
        <w:t>ПО-03-</w:t>
      </w:r>
      <w:r w:rsidR="00483735">
        <w:rPr>
          <w:rFonts w:ascii="Times New Roman" w:hAnsi="Times New Roman"/>
          <w:sz w:val="24"/>
          <w:szCs w:val="24"/>
          <w:lang w:val="ru-RU"/>
        </w:rPr>
        <w:t>12</w:t>
      </w:r>
      <w:r w:rsidR="00814CFE">
        <w:rPr>
          <w:rFonts w:ascii="Times New Roman" w:hAnsi="Times New Roman"/>
          <w:sz w:val="24"/>
          <w:szCs w:val="24"/>
          <w:lang w:val="ru-RU"/>
        </w:rPr>
        <w:t>/</w:t>
      </w:r>
      <w:r w:rsidR="00483735">
        <w:rPr>
          <w:rFonts w:ascii="Times New Roman" w:hAnsi="Times New Roman"/>
          <w:sz w:val="24"/>
          <w:szCs w:val="24"/>
          <w:lang w:val="bg-BG"/>
        </w:rPr>
        <w:t>26</w:t>
      </w:r>
      <w:r w:rsidR="00814CFE">
        <w:rPr>
          <w:rFonts w:ascii="Times New Roman" w:hAnsi="Times New Roman"/>
          <w:sz w:val="24"/>
          <w:szCs w:val="24"/>
          <w:lang w:val="ru-RU"/>
        </w:rPr>
        <w:t>.</w:t>
      </w:r>
      <w:r w:rsidR="00483735">
        <w:rPr>
          <w:rFonts w:ascii="Times New Roman" w:hAnsi="Times New Roman"/>
          <w:sz w:val="24"/>
          <w:szCs w:val="24"/>
          <w:lang w:val="bg-BG"/>
        </w:rPr>
        <w:t>06</w:t>
      </w:r>
      <w:r w:rsidR="00814CFE">
        <w:rPr>
          <w:rFonts w:ascii="Times New Roman" w:hAnsi="Times New Roman"/>
          <w:sz w:val="24"/>
          <w:szCs w:val="24"/>
          <w:lang w:val="ru-RU"/>
        </w:rPr>
        <w:t>.202</w:t>
      </w:r>
      <w:r w:rsidR="00483735">
        <w:rPr>
          <w:rFonts w:ascii="Times New Roman" w:hAnsi="Times New Roman"/>
          <w:sz w:val="24"/>
          <w:szCs w:val="24"/>
          <w:lang w:val="bg-BG"/>
        </w:rPr>
        <w:t>3</w:t>
      </w:r>
      <w:r w:rsidR="00814CFE">
        <w:rPr>
          <w:rFonts w:ascii="Times New Roman" w:hAnsi="Times New Roman"/>
          <w:sz w:val="24"/>
          <w:szCs w:val="24"/>
        </w:rPr>
        <w:t xml:space="preserve"> </w:t>
      </w:r>
      <w:r w:rsidR="00FA44C8">
        <w:rPr>
          <w:rFonts w:ascii="Times New Roman" w:hAnsi="Times New Roman"/>
          <w:sz w:val="24"/>
          <w:szCs w:val="24"/>
          <w:lang w:val="ru-RU"/>
        </w:rPr>
        <w:t>г.</w:t>
      </w:r>
      <w:r w:rsidR="003E5A1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14CFE">
        <w:rPr>
          <w:rFonts w:ascii="Times New Roman" w:hAnsi="Times New Roman"/>
          <w:sz w:val="24"/>
          <w:szCs w:val="24"/>
          <w:lang w:val="ru-RU"/>
        </w:rPr>
        <w:t>и</w:t>
      </w:r>
      <w:r w:rsidR="00814CFE">
        <w:rPr>
          <w:rFonts w:ascii="Times New Roman" w:hAnsi="Times New Roman"/>
          <w:sz w:val="24"/>
          <w:szCs w:val="24"/>
        </w:rPr>
        <w:t xml:space="preserve"> </w:t>
      </w:r>
      <w:r w:rsidR="00814CFE">
        <w:rPr>
          <w:rFonts w:ascii="Times New Roman" w:hAnsi="Times New Roman"/>
          <w:sz w:val="24"/>
          <w:szCs w:val="24"/>
          <w:lang w:val="bg-BG"/>
        </w:rPr>
        <w:t>Протокол с</w:t>
      </w:r>
      <w:r w:rsidR="00814CFE">
        <w:rPr>
          <w:rFonts w:ascii="Times New Roman" w:hAnsi="Times New Roman"/>
          <w:sz w:val="24"/>
          <w:szCs w:val="24"/>
          <w:lang w:val="ru-RU"/>
        </w:rPr>
        <w:t xml:space="preserve"> № ПО-03-</w:t>
      </w:r>
      <w:r w:rsidR="00483735">
        <w:rPr>
          <w:rFonts w:ascii="Times New Roman" w:hAnsi="Times New Roman"/>
          <w:sz w:val="24"/>
          <w:szCs w:val="24"/>
          <w:lang w:val="ru-RU"/>
        </w:rPr>
        <w:t>12</w:t>
      </w:r>
      <w:r w:rsidR="00814CFE">
        <w:rPr>
          <w:rFonts w:ascii="Times New Roman" w:hAnsi="Times New Roman"/>
          <w:sz w:val="24"/>
          <w:szCs w:val="24"/>
          <w:lang w:val="bg-BG"/>
        </w:rPr>
        <w:t>-01</w:t>
      </w:r>
      <w:r w:rsidR="00814CFE">
        <w:rPr>
          <w:rFonts w:ascii="Times New Roman" w:hAnsi="Times New Roman"/>
          <w:sz w:val="24"/>
          <w:szCs w:val="24"/>
          <w:lang w:val="ru-RU"/>
        </w:rPr>
        <w:t>/</w:t>
      </w:r>
      <w:r w:rsidR="00483735">
        <w:rPr>
          <w:rFonts w:ascii="Times New Roman" w:hAnsi="Times New Roman"/>
          <w:sz w:val="24"/>
          <w:szCs w:val="24"/>
          <w:lang w:val="bg-BG"/>
        </w:rPr>
        <w:t>05</w:t>
      </w:r>
      <w:r w:rsidR="00814CFE">
        <w:rPr>
          <w:rFonts w:ascii="Times New Roman" w:hAnsi="Times New Roman"/>
          <w:sz w:val="24"/>
          <w:szCs w:val="24"/>
          <w:lang w:val="ru-RU"/>
        </w:rPr>
        <w:t>.</w:t>
      </w:r>
      <w:r w:rsidR="00483735">
        <w:rPr>
          <w:rFonts w:ascii="Times New Roman" w:hAnsi="Times New Roman"/>
          <w:sz w:val="24"/>
          <w:szCs w:val="24"/>
          <w:lang w:val="bg-BG"/>
        </w:rPr>
        <w:t>07</w:t>
      </w:r>
      <w:r w:rsidR="00814CFE">
        <w:rPr>
          <w:rFonts w:ascii="Times New Roman" w:hAnsi="Times New Roman"/>
          <w:sz w:val="24"/>
          <w:szCs w:val="24"/>
          <w:lang w:val="ru-RU"/>
        </w:rPr>
        <w:t>.202</w:t>
      </w:r>
      <w:r w:rsidR="00483735">
        <w:rPr>
          <w:rFonts w:ascii="Times New Roman" w:hAnsi="Times New Roman"/>
          <w:sz w:val="24"/>
          <w:szCs w:val="24"/>
          <w:lang w:val="bg-BG"/>
        </w:rPr>
        <w:t>3</w:t>
      </w:r>
      <w:r w:rsidR="00814CFE">
        <w:rPr>
          <w:rFonts w:ascii="Times New Roman" w:hAnsi="Times New Roman"/>
          <w:sz w:val="24"/>
          <w:szCs w:val="24"/>
        </w:rPr>
        <w:t xml:space="preserve"> </w:t>
      </w:r>
      <w:r w:rsidR="00814CFE">
        <w:rPr>
          <w:rFonts w:ascii="Times New Roman" w:hAnsi="Times New Roman"/>
          <w:sz w:val="24"/>
          <w:szCs w:val="24"/>
          <w:lang w:val="ru-RU"/>
        </w:rPr>
        <w:t>г.</w:t>
      </w:r>
      <w:r w:rsidR="0003162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B3A5E">
        <w:rPr>
          <w:rFonts w:ascii="Times New Roman" w:hAnsi="Times New Roman"/>
          <w:sz w:val="24"/>
          <w:szCs w:val="24"/>
          <w:lang w:val="ru-RU"/>
        </w:rPr>
        <w:t xml:space="preserve">на </w:t>
      </w:r>
      <w:proofErr w:type="spellStart"/>
      <w:r w:rsidR="004B3A5E">
        <w:rPr>
          <w:rFonts w:ascii="Times New Roman" w:hAnsi="Times New Roman"/>
          <w:sz w:val="24"/>
          <w:szCs w:val="24"/>
          <w:lang w:val="ru-RU"/>
        </w:rPr>
        <w:t>комисия</w:t>
      </w:r>
      <w:proofErr w:type="spellEnd"/>
      <w:r w:rsidR="004B3A5E">
        <w:rPr>
          <w:rFonts w:ascii="Times New Roman" w:hAnsi="Times New Roman"/>
          <w:sz w:val="24"/>
          <w:szCs w:val="24"/>
          <w:lang w:val="ru-RU"/>
        </w:rPr>
        <w:t xml:space="preserve">, назначена </w:t>
      </w:r>
      <w:proofErr w:type="spellStart"/>
      <w:r w:rsidR="004B3A5E">
        <w:rPr>
          <w:rFonts w:ascii="Times New Roman" w:hAnsi="Times New Roman"/>
          <w:sz w:val="24"/>
          <w:szCs w:val="24"/>
          <w:lang w:val="ru-RU"/>
        </w:rPr>
        <w:t>със</w:t>
      </w:r>
      <w:proofErr w:type="spellEnd"/>
      <w:r w:rsidR="004B3A5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4B3A5E">
        <w:rPr>
          <w:rFonts w:ascii="Times New Roman" w:hAnsi="Times New Roman"/>
          <w:sz w:val="24"/>
          <w:szCs w:val="24"/>
          <w:lang w:val="ru-RU"/>
        </w:rPr>
        <w:t>Заповед</w:t>
      </w:r>
      <w:proofErr w:type="spellEnd"/>
      <w:r w:rsidR="004B3A5E">
        <w:rPr>
          <w:rFonts w:ascii="Times New Roman" w:hAnsi="Times New Roman"/>
          <w:sz w:val="24"/>
          <w:szCs w:val="24"/>
          <w:lang w:val="ru-RU"/>
        </w:rPr>
        <w:t xml:space="preserve"> № </w:t>
      </w:r>
      <w:r w:rsidR="00814CFE">
        <w:rPr>
          <w:rFonts w:ascii="Times New Roman" w:hAnsi="Times New Roman"/>
          <w:sz w:val="24"/>
          <w:szCs w:val="24"/>
          <w:lang w:val="ru-RU"/>
        </w:rPr>
        <w:t>РД-</w:t>
      </w:r>
      <w:r w:rsidR="001946A2">
        <w:rPr>
          <w:rFonts w:ascii="Times New Roman" w:hAnsi="Times New Roman"/>
          <w:sz w:val="24"/>
          <w:szCs w:val="24"/>
          <w:lang w:val="ru-RU"/>
        </w:rPr>
        <w:t>07</w:t>
      </w:r>
      <w:r w:rsidR="00814CFE">
        <w:rPr>
          <w:rFonts w:ascii="Times New Roman" w:hAnsi="Times New Roman"/>
          <w:sz w:val="24"/>
          <w:szCs w:val="24"/>
          <w:lang w:val="ru-RU"/>
        </w:rPr>
        <w:t>-</w:t>
      </w:r>
      <w:r w:rsidR="001946A2">
        <w:rPr>
          <w:rFonts w:ascii="Times New Roman" w:hAnsi="Times New Roman"/>
          <w:sz w:val="24"/>
          <w:szCs w:val="24"/>
          <w:lang w:val="ru-RU"/>
        </w:rPr>
        <w:t>32</w:t>
      </w:r>
      <w:r w:rsidR="00814CFE">
        <w:rPr>
          <w:rFonts w:ascii="Times New Roman" w:hAnsi="Times New Roman"/>
          <w:sz w:val="24"/>
          <w:szCs w:val="24"/>
          <w:lang w:val="ru-RU"/>
        </w:rPr>
        <w:t>/</w:t>
      </w:r>
      <w:r w:rsidR="00483735">
        <w:rPr>
          <w:rFonts w:ascii="Times New Roman" w:hAnsi="Times New Roman"/>
          <w:sz w:val="24"/>
          <w:szCs w:val="24"/>
          <w:lang w:val="ru-RU"/>
        </w:rPr>
        <w:t>22</w:t>
      </w:r>
      <w:r w:rsidR="00814CFE">
        <w:rPr>
          <w:rFonts w:ascii="Times New Roman" w:hAnsi="Times New Roman"/>
          <w:sz w:val="24"/>
          <w:szCs w:val="24"/>
          <w:lang w:val="ru-RU"/>
        </w:rPr>
        <w:t>.</w:t>
      </w:r>
      <w:r w:rsidR="00483735">
        <w:rPr>
          <w:rFonts w:ascii="Times New Roman" w:hAnsi="Times New Roman"/>
          <w:sz w:val="24"/>
          <w:szCs w:val="24"/>
          <w:lang w:val="ru-RU"/>
        </w:rPr>
        <w:t>0</w:t>
      </w:r>
      <w:r w:rsidR="001946A2">
        <w:rPr>
          <w:rFonts w:ascii="Times New Roman" w:hAnsi="Times New Roman"/>
          <w:sz w:val="24"/>
          <w:szCs w:val="24"/>
          <w:lang w:val="ru-RU"/>
        </w:rPr>
        <w:t>6</w:t>
      </w:r>
      <w:r w:rsidR="00814CFE">
        <w:rPr>
          <w:rFonts w:ascii="Times New Roman" w:hAnsi="Times New Roman"/>
          <w:sz w:val="24"/>
          <w:szCs w:val="24"/>
          <w:lang w:val="ru-RU"/>
        </w:rPr>
        <w:t>.202</w:t>
      </w:r>
      <w:r w:rsidR="00483735">
        <w:rPr>
          <w:rFonts w:ascii="Times New Roman" w:hAnsi="Times New Roman"/>
          <w:sz w:val="24"/>
          <w:szCs w:val="24"/>
          <w:lang w:val="ru-RU"/>
        </w:rPr>
        <w:t>3</w:t>
      </w:r>
      <w:r w:rsidR="00814CF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E23CB">
        <w:rPr>
          <w:rFonts w:ascii="Times New Roman" w:hAnsi="Times New Roman"/>
          <w:sz w:val="24"/>
          <w:szCs w:val="24"/>
          <w:lang w:val="ru-RU"/>
        </w:rPr>
        <w:t>г. н</w:t>
      </w:r>
      <w:r w:rsidR="00814CFE">
        <w:rPr>
          <w:rFonts w:ascii="Times New Roman" w:hAnsi="Times New Roman"/>
          <w:sz w:val="24"/>
          <w:szCs w:val="24"/>
          <w:lang w:val="ru-RU"/>
        </w:rPr>
        <w:t>а Директора на ОД «</w:t>
      </w:r>
      <w:proofErr w:type="spellStart"/>
      <w:r w:rsidR="004B3A5E">
        <w:rPr>
          <w:rFonts w:ascii="Times New Roman" w:hAnsi="Times New Roman"/>
          <w:sz w:val="24"/>
          <w:szCs w:val="24"/>
          <w:lang w:val="ru-RU"/>
        </w:rPr>
        <w:t>Земеделие</w:t>
      </w:r>
      <w:proofErr w:type="spellEnd"/>
      <w:r w:rsidR="004B3A5E">
        <w:rPr>
          <w:rFonts w:ascii="Times New Roman" w:hAnsi="Times New Roman"/>
          <w:sz w:val="24"/>
          <w:szCs w:val="24"/>
          <w:lang w:val="ru-RU"/>
        </w:rPr>
        <w:t xml:space="preserve">» - </w:t>
      </w:r>
      <w:proofErr w:type="spellStart"/>
      <w:r w:rsidR="004B3A5E">
        <w:rPr>
          <w:rFonts w:ascii="Times New Roman" w:hAnsi="Times New Roman"/>
          <w:sz w:val="24"/>
          <w:szCs w:val="24"/>
          <w:lang w:val="ru-RU"/>
        </w:rPr>
        <w:t>Сливен</w:t>
      </w:r>
      <w:proofErr w:type="spellEnd"/>
      <w:r w:rsidR="004B3A5E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="004B3A5E">
        <w:rPr>
          <w:rFonts w:ascii="Times New Roman" w:hAnsi="Times New Roman"/>
          <w:sz w:val="24"/>
          <w:szCs w:val="24"/>
          <w:lang w:val="ru-RU"/>
        </w:rPr>
        <w:t>одобрен</w:t>
      </w:r>
      <w:r w:rsidR="00814CFE">
        <w:rPr>
          <w:rFonts w:ascii="Times New Roman" w:hAnsi="Times New Roman"/>
          <w:sz w:val="24"/>
          <w:szCs w:val="24"/>
          <w:lang w:val="ru-RU"/>
        </w:rPr>
        <w:t>и</w:t>
      </w:r>
      <w:proofErr w:type="spellEnd"/>
      <w:r w:rsidR="004B3A5E">
        <w:rPr>
          <w:rFonts w:ascii="Times New Roman" w:hAnsi="Times New Roman"/>
          <w:sz w:val="24"/>
          <w:szCs w:val="24"/>
          <w:lang w:val="ru-RU"/>
        </w:rPr>
        <w:t xml:space="preserve"> с </w:t>
      </w:r>
      <w:proofErr w:type="spellStart"/>
      <w:r w:rsidR="004B3A5E">
        <w:rPr>
          <w:rFonts w:ascii="Times New Roman" w:hAnsi="Times New Roman"/>
          <w:sz w:val="24"/>
          <w:szCs w:val="24"/>
          <w:lang w:val="ru-RU"/>
        </w:rPr>
        <w:t>писмо</w:t>
      </w:r>
      <w:proofErr w:type="spellEnd"/>
      <w:r w:rsidR="004B3A5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4B3A5E">
        <w:rPr>
          <w:rFonts w:ascii="Times New Roman" w:hAnsi="Times New Roman"/>
          <w:sz w:val="24"/>
          <w:szCs w:val="24"/>
          <w:lang w:val="ru-RU"/>
        </w:rPr>
        <w:t>изх</w:t>
      </w:r>
      <w:proofErr w:type="spellEnd"/>
      <w:r w:rsidR="004B3A5E">
        <w:rPr>
          <w:rFonts w:ascii="Times New Roman" w:hAnsi="Times New Roman"/>
          <w:sz w:val="24"/>
          <w:szCs w:val="24"/>
          <w:lang w:val="ru-RU"/>
        </w:rPr>
        <w:t>. № 66-</w:t>
      </w:r>
      <w:r w:rsidR="00483735">
        <w:rPr>
          <w:rFonts w:ascii="Times New Roman" w:hAnsi="Times New Roman"/>
          <w:sz w:val="24"/>
          <w:szCs w:val="24"/>
          <w:lang w:val="ru-RU"/>
        </w:rPr>
        <w:t>951</w:t>
      </w:r>
      <w:r w:rsidR="00814CFE">
        <w:rPr>
          <w:rFonts w:ascii="Times New Roman" w:hAnsi="Times New Roman"/>
          <w:sz w:val="24"/>
          <w:szCs w:val="24"/>
          <w:lang w:val="ru-RU"/>
        </w:rPr>
        <w:t>/</w:t>
      </w:r>
      <w:r w:rsidR="00483735">
        <w:rPr>
          <w:rFonts w:ascii="Times New Roman" w:hAnsi="Times New Roman"/>
          <w:sz w:val="24"/>
          <w:szCs w:val="24"/>
          <w:lang w:val="ru-RU"/>
        </w:rPr>
        <w:t>10</w:t>
      </w:r>
      <w:r w:rsidR="00814CFE">
        <w:rPr>
          <w:rFonts w:ascii="Times New Roman" w:hAnsi="Times New Roman"/>
          <w:sz w:val="24"/>
          <w:szCs w:val="24"/>
          <w:lang w:val="ru-RU"/>
        </w:rPr>
        <w:t>.0</w:t>
      </w:r>
      <w:r w:rsidR="00483735">
        <w:rPr>
          <w:rFonts w:ascii="Times New Roman" w:hAnsi="Times New Roman"/>
          <w:sz w:val="24"/>
          <w:szCs w:val="24"/>
          <w:lang w:val="ru-RU"/>
        </w:rPr>
        <w:t>8</w:t>
      </w:r>
      <w:r w:rsidR="00814CFE">
        <w:rPr>
          <w:rFonts w:ascii="Times New Roman" w:hAnsi="Times New Roman"/>
          <w:sz w:val="24"/>
          <w:szCs w:val="24"/>
          <w:lang w:val="ru-RU"/>
        </w:rPr>
        <w:t xml:space="preserve">.2023 г. на Министерство на </w:t>
      </w:r>
      <w:proofErr w:type="spellStart"/>
      <w:r w:rsidR="00814CFE">
        <w:rPr>
          <w:rFonts w:ascii="Times New Roman" w:hAnsi="Times New Roman"/>
          <w:sz w:val="24"/>
          <w:szCs w:val="24"/>
          <w:lang w:val="ru-RU"/>
        </w:rPr>
        <w:t>земеделието</w:t>
      </w:r>
      <w:proofErr w:type="spellEnd"/>
      <w:r w:rsidR="00167436">
        <w:rPr>
          <w:rFonts w:ascii="Times New Roman" w:hAnsi="Times New Roman"/>
          <w:sz w:val="24"/>
          <w:szCs w:val="24"/>
          <w:lang w:val="bg-BG"/>
        </w:rPr>
        <w:t xml:space="preserve"> и храните.</w:t>
      </w:r>
    </w:p>
    <w:p w:rsidR="007D4E94" w:rsidRDefault="007D4E94" w:rsidP="004436A1">
      <w:p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3A0D9A" w:rsidRDefault="003A0D9A" w:rsidP="00B2777C">
      <w:pPr>
        <w:spacing w:line="36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3E5A14" w:rsidRPr="007D4E94" w:rsidRDefault="003E5A14" w:rsidP="00B2777C">
      <w:pPr>
        <w:spacing w:line="36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7D4E94">
        <w:rPr>
          <w:rFonts w:ascii="Times New Roman" w:hAnsi="Times New Roman"/>
          <w:b/>
          <w:sz w:val="24"/>
          <w:szCs w:val="24"/>
          <w:lang w:val="bg-BG"/>
        </w:rPr>
        <w:t>ПРЕКРАТЯВАМ ТРЪЖНАТА ПРОЦЕДУРА,</w:t>
      </w:r>
    </w:p>
    <w:p w:rsidR="003E5A14" w:rsidRPr="007D4E94" w:rsidRDefault="00814CFE" w:rsidP="00B2777C">
      <w:pPr>
        <w:spacing w:line="36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открита със Заповед № РД</w:t>
      </w:r>
      <w:r w:rsidRPr="00E175C4">
        <w:rPr>
          <w:rFonts w:ascii="Times New Roman" w:hAnsi="Times New Roman"/>
          <w:b/>
          <w:sz w:val="24"/>
          <w:szCs w:val="24"/>
          <w:lang w:val="bg-BG"/>
        </w:rPr>
        <w:t>-04-</w:t>
      </w:r>
      <w:r w:rsidR="00EA40C6">
        <w:rPr>
          <w:rFonts w:ascii="Times New Roman" w:hAnsi="Times New Roman"/>
          <w:b/>
          <w:sz w:val="24"/>
          <w:szCs w:val="24"/>
          <w:lang w:val="bg-BG"/>
        </w:rPr>
        <w:t>48</w:t>
      </w:r>
      <w:r>
        <w:rPr>
          <w:rFonts w:ascii="Times New Roman" w:hAnsi="Times New Roman"/>
          <w:b/>
          <w:sz w:val="24"/>
          <w:szCs w:val="24"/>
          <w:lang w:val="bg-BG"/>
        </w:rPr>
        <w:t>/</w:t>
      </w:r>
      <w:r w:rsidR="00EA40C6">
        <w:rPr>
          <w:rFonts w:ascii="Times New Roman" w:hAnsi="Times New Roman"/>
          <w:b/>
          <w:sz w:val="24"/>
          <w:szCs w:val="24"/>
          <w:lang w:val="bg-BG"/>
        </w:rPr>
        <w:t>22</w:t>
      </w:r>
      <w:r>
        <w:rPr>
          <w:rFonts w:ascii="Times New Roman" w:hAnsi="Times New Roman"/>
          <w:b/>
          <w:sz w:val="24"/>
          <w:szCs w:val="24"/>
          <w:lang w:val="bg-BG"/>
        </w:rPr>
        <w:t>.</w:t>
      </w:r>
      <w:r w:rsidR="009B6C51">
        <w:rPr>
          <w:rFonts w:ascii="Times New Roman" w:hAnsi="Times New Roman"/>
          <w:b/>
          <w:sz w:val="24"/>
          <w:szCs w:val="24"/>
          <w:lang w:val="bg-BG"/>
        </w:rPr>
        <w:t>0</w:t>
      </w:r>
      <w:r w:rsidR="00EA40C6">
        <w:rPr>
          <w:rFonts w:ascii="Times New Roman" w:hAnsi="Times New Roman"/>
          <w:b/>
          <w:sz w:val="24"/>
          <w:szCs w:val="24"/>
          <w:lang w:val="bg-BG"/>
        </w:rPr>
        <w:t>5</w:t>
      </w:r>
      <w:r>
        <w:rPr>
          <w:rFonts w:ascii="Times New Roman" w:hAnsi="Times New Roman"/>
          <w:b/>
          <w:sz w:val="24"/>
          <w:szCs w:val="24"/>
          <w:lang w:val="bg-BG"/>
        </w:rPr>
        <w:t>.202</w:t>
      </w:r>
      <w:r w:rsidR="009B6C51">
        <w:rPr>
          <w:rFonts w:ascii="Times New Roman" w:hAnsi="Times New Roman"/>
          <w:b/>
          <w:sz w:val="24"/>
          <w:szCs w:val="24"/>
          <w:lang w:val="bg-BG"/>
        </w:rPr>
        <w:t>3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3E5A14" w:rsidRPr="007D4E94">
        <w:rPr>
          <w:rFonts w:ascii="Times New Roman" w:hAnsi="Times New Roman"/>
          <w:b/>
          <w:sz w:val="24"/>
          <w:szCs w:val="24"/>
          <w:lang w:val="bg-BG"/>
        </w:rPr>
        <w:t xml:space="preserve">г., поради липса на кандидати за </w:t>
      </w:r>
      <w:r>
        <w:rPr>
          <w:rFonts w:ascii="Times New Roman" w:hAnsi="Times New Roman"/>
          <w:b/>
          <w:sz w:val="24"/>
          <w:szCs w:val="24"/>
          <w:lang w:val="bg-BG"/>
        </w:rPr>
        <w:t>следните</w:t>
      </w:r>
      <w:r w:rsidR="007D4E94" w:rsidRPr="007D4E94">
        <w:rPr>
          <w:rFonts w:ascii="Times New Roman" w:hAnsi="Times New Roman"/>
          <w:b/>
          <w:sz w:val="24"/>
          <w:szCs w:val="24"/>
          <w:lang w:val="bg-BG"/>
        </w:rPr>
        <w:t xml:space="preserve"> имот</w:t>
      </w:r>
      <w:r>
        <w:rPr>
          <w:rFonts w:ascii="Times New Roman" w:hAnsi="Times New Roman"/>
          <w:b/>
          <w:sz w:val="24"/>
          <w:szCs w:val="24"/>
          <w:lang w:val="bg-BG"/>
        </w:rPr>
        <w:t>и</w:t>
      </w:r>
      <w:r w:rsidR="007D4E94" w:rsidRPr="007D4E94">
        <w:rPr>
          <w:rFonts w:ascii="Times New Roman" w:hAnsi="Times New Roman"/>
          <w:b/>
          <w:sz w:val="24"/>
          <w:szCs w:val="24"/>
          <w:lang w:val="bg-BG"/>
        </w:rPr>
        <w:t>:</w:t>
      </w:r>
    </w:p>
    <w:p w:rsidR="00814CFE" w:rsidRDefault="007D4E94" w:rsidP="00BC02ED">
      <w:pPr>
        <w:pStyle w:val="ac"/>
        <w:numPr>
          <w:ilvl w:val="0"/>
          <w:numId w:val="37"/>
        </w:num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7D4E94">
        <w:rPr>
          <w:rFonts w:ascii="Times New Roman" w:hAnsi="Times New Roman"/>
          <w:sz w:val="24"/>
          <w:szCs w:val="24"/>
          <w:lang w:val="bg-BG"/>
        </w:rPr>
        <w:t>По</w:t>
      </w:r>
      <w:r>
        <w:rPr>
          <w:rFonts w:ascii="Times New Roman" w:hAnsi="Times New Roman"/>
          <w:sz w:val="24"/>
          <w:szCs w:val="24"/>
          <w:lang w:val="bg-BG"/>
        </w:rPr>
        <w:t xml:space="preserve">землен имот с идентификатор </w:t>
      </w:r>
      <w:r w:rsidR="009B6C51">
        <w:rPr>
          <w:rFonts w:ascii="Times New Roman" w:hAnsi="Times New Roman"/>
          <w:sz w:val="24"/>
          <w:szCs w:val="24"/>
          <w:lang w:val="bg-BG"/>
        </w:rPr>
        <w:t>47582</w:t>
      </w:r>
      <w:r w:rsidR="00814CFE">
        <w:rPr>
          <w:rFonts w:ascii="Times New Roman" w:hAnsi="Times New Roman"/>
          <w:sz w:val="24"/>
          <w:szCs w:val="24"/>
          <w:lang w:val="bg-BG"/>
        </w:rPr>
        <w:t>.</w:t>
      </w:r>
      <w:r w:rsidR="009B6C51">
        <w:rPr>
          <w:rFonts w:ascii="Times New Roman" w:hAnsi="Times New Roman"/>
          <w:sz w:val="24"/>
          <w:szCs w:val="24"/>
          <w:lang w:val="bg-BG"/>
        </w:rPr>
        <w:t>186</w:t>
      </w:r>
      <w:r w:rsidR="00814CFE">
        <w:rPr>
          <w:rFonts w:ascii="Times New Roman" w:hAnsi="Times New Roman"/>
          <w:sz w:val="24"/>
          <w:szCs w:val="24"/>
          <w:lang w:val="bg-BG"/>
        </w:rPr>
        <w:t>.</w:t>
      </w:r>
      <w:r w:rsidR="009B6C51">
        <w:rPr>
          <w:rFonts w:ascii="Times New Roman" w:hAnsi="Times New Roman"/>
          <w:sz w:val="24"/>
          <w:szCs w:val="24"/>
          <w:lang w:val="bg-BG"/>
        </w:rPr>
        <w:t>3</w:t>
      </w:r>
      <w:r>
        <w:rPr>
          <w:rFonts w:ascii="Times New Roman" w:hAnsi="Times New Roman"/>
          <w:sz w:val="24"/>
          <w:szCs w:val="24"/>
          <w:lang w:val="bg-BG"/>
        </w:rPr>
        <w:t xml:space="preserve"> по КККР на с. </w:t>
      </w:r>
      <w:r w:rsidR="009B6C51">
        <w:rPr>
          <w:rFonts w:ascii="Times New Roman" w:hAnsi="Times New Roman"/>
          <w:sz w:val="24"/>
          <w:szCs w:val="24"/>
          <w:lang w:val="bg-BG"/>
        </w:rPr>
        <w:t>Медвен</w:t>
      </w:r>
      <w:r w:rsidR="00814CFE">
        <w:rPr>
          <w:rFonts w:ascii="Times New Roman" w:hAnsi="Times New Roman"/>
          <w:sz w:val="24"/>
          <w:szCs w:val="24"/>
          <w:lang w:val="bg-BG"/>
        </w:rPr>
        <w:t xml:space="preserve">, общ. </w:t>
      </w:r>
      <w:r w:rsidR="009B6C51">
        <w:rPr>
          <w:rFonts w:ascii="Times New Roman" w:hAnsi="Times New Roman"/>
          <w:sz w:val="24"/>
          <w:szCs w:val="24"/>
          <w:lang w:val="bg-BG"/>
        </w:rPr>
        <w:t>Котел</w:t>
      </w:r>
      <w:r>
        <w:rPr>
          <w:rFonts w:ascii="Times New Roman" w:hAnsi="Times New Roman"/>
          <w:sz w:val="24"/>
          <w:szCs w:val="24"/>
          <w:lang w:val="bg-BG"/>
        </w:rPr>
        <w:t xml:space="preserve"> с площ </w:t>
      </w:r>
      <w:r w:rsidR="009B6C51">
        <w:rPr>
          <w:rFonts w:ascii="Times New Roman" w:hAnsi="Times New Roman"/>
          <w:sz w:val="24"/>
          <w:szCs w:val="24"/>
          <w:lang w:val="bg-BG"/>
        </w:rPr>
        <w:t>0,726</w:t>
      </w:r>
      <w:r>
        <w:rPr>
          <w:rFonts w:ascii="Times New Roman" w:hAnsi="Times New Roman"/>
          <w:sz w:val="24"/>
          <w:szCs w:val="24"/>
          <w:lang w:val="bg-BG"/>
        </w:rPr>
        <w:t xml:space="preserve"> дка</w:t>
      </w:r>
      <w:r w:rsidR="00B73935">
        <w:rPr>
          <w:rFonts w:ascii="Times New Roman" w:hAnsi="Times New Roman"/>
          <w:sz w:val="24"/>
          <w:szCs w:val="24"/>
          <w:lang w:val="bg-BG"/>
        </w:rPr>
        <w:t xml:space="preserve"> и начална тръжна цена </w:t>
      </w:r>
      <w:r w:rsidR="00BC02ED" w:rsidRPr="00BC02ED">
        <w:rPr>
          <w:rFonts w:ascii="Times New Roman" w:hAnsi="Times New Roman"/>
          <w:sz w:val="24"/>
          <w:szCs w:val="24"/>
          <w:lang w:val="bg-BG"/>
        </w:rPr>
        <w:t>16 219,00 лева</w:t>
      </w:r>
      <w:r w:rsidR="007E26DB">
        <w:rPr>
          <w:rFonts w:ascii="Times New Roman" w:hAnsi="Times New Roman"/>
          <w:sz w:val="24"/>
          <w:szCs w:val="24"/>
          <w:lang w:val="bg-BG"/>
        </w:rPr>
        <w:t>.</w:t>
      </w:r>
      <w:r w:rsidR="00BC02ED" w:rsidRPr="00BC02ED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4436A1" w:rsidRDefault="004436A1" w:rsidP="004436A1">
      <w:pPr>
        <w:pStyle w:val="ac"/>
        <w:spacing w:line="360" w:lineRule="auto"/>
        <w:ind w:left="927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814CFE" w:rsidRDefault="00814CFE" w:rsidP="00BC02ED">
      <w:pPr>
        <w:pStyle w:val="ac"/>
        <w:numPr>
          <w:ilvl w:val="0"/>
          <w:numId w:val="37"/>
        </w:num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П</w:t>
      </w:r>
      <w:r w:rsidRPr="007D4E94">
        <w:rPr>
          <w:rFonts w:ascii="Times New Roman" w:hAnsi="Times New Roman"/>
          <w:sz w:val="24"/>
          <w:szCs w:val="24"/>
          <w:lang w:val="bg-BG"/>
        </w:rPr>
        <w:t>о</w:t>
      </w:r>
      <w:r>
        <w:rPr>
          <w:rFonts w:ascii="Times New Roman" w:hAnsi="Times New Roman"/>
          <w:sz w:val="24"/>
          <w:szCs w:val="24"/>
          <w:lang w:val="bg-BG"/>
        </w:rPr>
        <w:t xml:space="preserve">землен имот с идентификатор </w:t>
      </w:r>
      <w:r w:rsidR="009B6C51">
        <w:rPr>
          <w:rFonts w:ascii="Times New Roman" w:hAnsi="Times New Roman"/>
          <w:sz w:val="24"/>
          <w:szCs w:val="24"/>
          <w:lang w:val="bg-BG"/>
        </w:rPr>
        <w:t xml:space="preserve">47582.186.5 </w:t>
      </w:r>
      <w:r>
        <w:rPr>
          <w:rFonts w:ascii="Times New Roman" w:hAnsi="Times New Roman"/>
          <w:sz w:val="24"/>
          <w:szCs w:val="24"/>
          <w:lang w:val="bg-BG"/>
        </w:rPr>
        <w:t xml:space="preserve">по КККР на с. </w:t>
      </w:r>
      <w:r w:rsidR="009B6C51" w:rsidRPr="009B6C51">
        <w:rPr>
          <w:rFonts w:ascii="Times New Roman" w:hAnsi="Times New Roman"/>
          <w:sz w:val="24"/>
          <w:szCs w:val="24"/>
          <w:lang w:val="bg-BG"/>
        </w:rPr>
        <w:t>Медвен</w:t>
      </w:r>
      <w:r w:rsidR="00201D21">
        <w:rPr>
          <w:rFonts w:ascii="Times New Roman" w:hAnsi="Times New Roman"/>
          <w:sz w:val="24"/>
          <w:szCs w:val="24"/>
          <w:lang w:val="bg-BG"/>
        </w:rPr>
        <w:t xml:space="preserve">, общ. </w:t>
      </w:r>
      <w:r w:rsidR="009B6C51" w:rsidRPr="009B6C51">
        <w:rPr>
          <w:rFonts w:ascii="Times New Roman" w:hAnsi="Times New Roman"/>
          <w:sz w:val="24"/>
          <w:szCs w:val="24"/>
          <w:lang w:val="bg-BG"/>
        </w:rPr>
        <w:t>Котел</w:t>
      </w:r>
      <w:r>
        <w:rPr>
          <w:rFonts w:ascii="Times New Roman" w:hAnsi="Times New Roman"/>
          <w:sz w:val="24"/>
          <w:szCs w:val="24"/>
          <w:lang w:val="bg-BG"/>
        </w:rPr>
        <w:t xml:space="preserve"> с площ </w:t>
      </w:r>
      <w:r w:rsidR="009B6C51">
        <w:rPr>
          <w:rFonts w:ascii="Times New Roman" w:hAnsi="Times New Roman"/>
          <w:sz w:val="24"/>
          <w:szCs w:val="24"/>
          <w:lang w:val="bg-BG"/>
        </w:rPr>
        <w:t xml:space="preserve">3,488 </w:t>
      </w:r>
      <w:r>
        <w:rPr>
          <w:rFonts w:ascii="Times New Roman" w:hAnsi="Times New Roman"/>
          <w:sz w:val="24"/>
          <w:szCs w:val="24"/>
          <w:lang w:val="bg-BG"/>
        </w:rPr>
        <w:t>дка</w:t>
      </w:r>
      <w:r w:rsidR="00B73935">
        <w:rPr>
          <w:rFonts w:ascii="Times New Roman" w:hAnsi="Times New Roman"/>
          <w:sz w:val="24"/>
          <w:szCs w:val="24"/>
          <w:lang w:val="bg-BG"/>
        </w:rPr>
        <w:t xml:space="preserve"> и начална цена </w:t>
      </w:r>
      <w:r w:rsidR="00BC02ED" w:rsidRPr="00BC02ED">
        <w:rPr>
          <w:rFonts w:ascii="Times New Roman" w:hAnsi="Times New Roman"/>
          <w:sz w:val="24"/>
          <w:szCs w:val="24"/>
          <w:lang w:val="bg-BG"/>
        </w:rPr>
        <w:t>77 922,00 лева</w:t>
      </w:r>
      <w:r w:rsidR="00BC02ED">
        <w:rPr>
          <w:rFonts w:ascii="Times New Roman" w:hAnsi="Times New Roman"/>
          <w:sz w:val="24"/>
          <w:szCs w:val="24"/>
          <w:lang w:val="bg-BG"/>
        </w:rPr>
        <w:t>.</w:t>
      </w:r>
    </w:p>
    <w:p w:rsidR="004436A1" w:rsidRPr="004436A1" w:rsidRDefault="004436A1" w:rsidP="004436A1">
      <w:pPr>
        <w:pStyle w:val="ac"/>
        <w:rPr>
          <w:rFonts w:ascii="Times New Roman" w:hAnsi="Times New Roman"/>
          <w:sz w:val="24"/>
          <w:szCs w:val="24"/>
          <w:lang w:val="bg-BG"/>
        </w:rPr>
      </w:pPr>
    </w:p>
    <w:p w:rsidR="004436A1" w:rsidRDefault="004436A1" w:rsidP="004436A1">
      <w:pPr>
        <w:pStyle w:val="ac"/>
        <w:spacing w:line="360" w:lineRule="auto"/>
        <w:ind w:left="927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9B6C51" w:rsidRPr="009B6C51" w:rsidRDefault="009B6C51" w:rsidP="00BC02ED">
      <w:pPr>
        <w:pStyle w:val="ac"/>
        <w:numPr>
          <w:ilvl w:val="0"/>
          <w:numId w:val="37"/>
        </w:numPr>
        <w:rPr>
          <w:rFonts w:ascii="Times New Roman" w:hAnsi="Times New Roman"/>
          <w:sz w:val="24"/>
          <w:szCs w:val="24"/>
          <w:lang w:val="bg-BG"/>
        </w:rPr>
      </w:pPr>
      <w:r w:rsidRPr="009B6C51">
        <w:rPr>
          <w:rFonts w:ascii="Times New Roman" w:hAnsi="Times New Roman"/>
          <w:sz w:val="24"/>
          <w:szCs w:val="24"/>
          <w:lang w:val="bg-BG"/>
        </w:rPr>
        <w:t>Поземлен имот с идентификатор 47582.186.</w:t>
      </w:r>
      <w:r>
        <w:rPr>
          <w:rFonts w:ascii="Times New Roman" w:hAnsi="Times New Roman"/>
          <w:sz w:val="24"/>
          <w:szCs w:val="24"/>
          <w:lang w:val="bg-BG"/>
        </w:rPr>
        <w:t>28</w:t>
      </w:r>
      <w:r w:rsidRPr="009B6C51">
        <w:rPr>
          <w:rFonts w:ascii="Times New Roman" w:hAnsi="Times New Roman"/>
          <w:sz w:val="24"/>
          <w:szCs w:val="24"/>
          <w:lang w:val="bg-BG"/>
        </w:rPr>
        <w:t xml:space="preserve"> по КККР на с. Медвен, общ. Котел с площ 0,</w:t>
      </w:r>
      <w:r>
        <w:rPr>
          <w:rFonts w:ascii="Times New Roman" w:hAnsi="Times New Roman"/>
          <w:sz w:val="24"/>
          <w:szCs w:val="24"/>
          <w:lang w:val="bg-BG"/>
        </w:rPr>
        <w:t>680</w:t>
      </w:r>
      <w:r w:rsidRPr="009B6C51">
        <w:rPr>
          <w:rFonts w:ascii="Times New Roman" w:hAnsi="Times New Roman"/>
          <w:sz w:val="24"/>
          <w:szCs w:val="24"/>
          <w:lang w:val="bg-BG"/>
        </w:rPr>
        <w:t xml:space="preserve"> дка и начална цена </w:t>
      </w:r>
      <w:r w:rsidR="007E26DB">
        <w:rPr>
          <w:rFonts w:ascii="Times New Roman" w:hAnsi="Times New Roman"/>
          <w:sz w:val="24"/>
          <w:szCs w:val="24"/>
          <w:lang w:val="bg-BG"/>
        </w:rPr>
        <w:t>15 191,00 лева.</w:t>
      </w:r>
    </w:p>
    <w:p w:rsidR="009B6C51" w:rsidRPr="009B6C51" w:rsidRDefault="009B6C51" w:rsidP="009B6C51">
      <w:pPr>
        <w:spacing w:line="360" w:lineRule="auto"/>
        <w:ind w:left="567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031625" w:rsidRDefault="00031625" w:rsidP="00B2777C">
      <w:pPr>
        <w:pStyle w:val="ac"/>
        <w:spacing w:line="360" w:lineRule="auto"/>
        <w:ind w:left="927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3B3F65" w:rsidRPr="003B3F65" w:rsidRDefault="003B3F65" w:rsidP="003B3F65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3B3F65">
        <w:rPr>
          <w:rFonts w:ascii="Times New Roman" w:hAnsi="Times New Roman"/>
          <w:sz w:val="24"/>
          <w:szCs w:val="24"/>
          <w:lang w:val="bg-BG"/>
        </w:rPr>
        <w:t xml:space="preserve">   Не е изпълнено условието на чл. 56к, ал. 4 от ППЗСПЗЗ, а именно до изтичане на крайния срок на 21.06.2023 г. включително, няма постъпили пликове, респективно оферти за участие в обявения търг по реда на чл. 27, ал. 8, изречение второ от ЗСПЗЗ на поземлен имот – частна държавна собственост, незает със сгради и съоръжения, бивша собственост на заличени организации по § 12 от ПЗР на ЗСПЗЗ и по § 29 от ПЗР на ЗИД на ЗСПЗЗ, който е негоден за земеделско ползване и </w:t>
      </w:r>
      <w:proofErr w:type="spellStart"/>
      <w:r w:rsidRPr="003B3F65">
        <w:rPr>
          <w:rFonts w:ascii="Times New Roman" w:hAnsi="Times New Roman"/>
          <w:sz w:val="24"/>
          <w:szCs w:val="24"/>
          <w:lang w:val="bg-BG"/>
        </w:rPr>
        <w:t>неподлежащ</w:t>
      </w:r>
      <w:proofErr w:type="spellEnd"/>
      <w:r w:rsidRPr="003B3F65">
        <w:rPr>
          <w:rFonts w:ascii="Times New Roman" w:hAnsi="Times New Roman"/>
          <w:sz w:val="24"/>
          <w:szCs w:val="24"/>
          <w:lang w:val="bg-BG"/>
        </w:rPr>
        <w:t xml:space="preserve"> на възстановяване по ЗСПЗЗ. </w:t>
      </w:r>
    </w:p>
    <w:p w:rsidR="007D4E94" w:rsidRDefault="00814CFE" w:rsidP="00B2777C">
      <w:pPr>
        <w:pStyle w:val="ac"/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. </w:t>
      </w:r>
    </w:p>
    <w:p w:rsidR="00E14A36" w:rsidRDefault="007D4E94" w:rsidP="00B2777C">
      <w:pPr>
        <w:spacing w:line="360" w:lineRule="auto"/>
        <w:ind w:left="567"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lastRenderedPageBreak/>
        <w:t xml:space="preserve">На основание </w:t>
      </w:r>
      <w:r w:rsidR="00B73935">
        <w:rPr>
          <w:rFonts w:ascii="Times New Roman" w:hAnsi="Times New Roman"/>
          <w:sz w:val="24"/>
          <w:szCs w:val="24"/>
          <w:lang w:val="bg-BG"/>
        </w:rPr>
        <w:t xml:space="preserve">чл. </w:t>
      </w:r>
      <w:r w:rsidR="00612144">
        <w:rPr>
          <w:rFonts w:ascii="Times New Roman" w:hAnsi="Times New Roman"/>
          <w:sz w:val="24"/>
          <w:szCs w:val="24"/>
          <w:lang w:val="bg-BG"/>
        </w:rPr>
        <w:t>56</w:t>
      </w:r>
      <w:r w:rsidR="00D13FB3">
        <w:rPr>
          <w:rFonts w:ascii="Times New Roman" w:hAnsi="Times New Roman"/>
          <w:sz w:val="24"/>
          <w:szCs w:val="24"/>
          <w:lang w:val="bg-BG"/>
        </w:rPr>
        <w:t>к</w:t>
      </w:r>
      <w:r w:rsidR="00B73935">
        <w:rPr>
          <w:rFonts w:ascii="Times New Roman" w:hAnsi="Times New Roman"/>
          <w:sz w:val="24"/>
          <w:szCs w:val="24"/>
          <w:lang w:val="bg-BG"/>
        </w:rPr>
        <w:t xml:space="preserve">, ал. </w:t>
      </w:r>
      <w:r w:rsidR="00612144">
        <w:rPr>
          <w:rFonts w:ascii="Times New Roman" w:hAnsi="Times New Roman"/>
          <w:sz w:val="24"/>
          <w:szCs w:val="24"/>
          <w:lang w:val="bg-BG"/>
        </w:rPr>
        <w:t>10</w:t>
      </w:r>
      <w:r w:rsidR="00B73935">
        <w:rPr>
          <w:rFonts w:ascii="Times New Roman" w:hAnsi="Times New Roman"/>
          <w:sz w:val="24"/>
          <w:szCs w:val="24"/>
          <w:lang w:val="bg-BG"/>
        </w:rPr>
        <w:t xml:space="preserve"> от ППЗСПЗЗ имотите да се включат</w:t>
      </w:r>
      <w:r>
        <w:rPr>
          <w:rFonts w:ascii="Times New Roman" w:hAnsi="Times New Roman"/>
          <w:sz w:val="24"/>
          <w:szCs w:val="24"/>
          <w:lang w:val="bg-BG"/>
        </w:rPr>
        <w:t xml:space="preserve"> в търг с право на участие на всички заинтересовани лица.</w:t>
      </w:r>
    </w:p>
    <w:p w:rsidR="00CA6C43" w:rsidRDefault="00B2777C" w:rsidP="00B2777C">
      <w:pPr>
        <w:tabs>
          <w:tab w:val="left" w:pos="1197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color w:val="000000"/>
          <w:sz w:val="24"/>
          <w:szCs w:val="24"/>
          <w:lang w:val="bg-BG"/>
        </w:rPr>
        <w:tab/>
      </w:r>
      <w:r w:rsidR="00751A8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E9044C">
        <w:rPr>
          <w:rFonts w:ascii="Times New Roman" w:hAnsi="Times New Roman"/>
          <w:sz w:val="24"/>
          <w:szCs w:val="24"/>
          <w:lang w:val="bg-BG"/>
        </w:rPr>
        <w:t>Заповедта</w:t>
      </w:r>
      <w:r w:rsidR="00DD0DB9" w:rsidRPr="00CA6C43">
        <w:rPr>
          <w:rFonts w:ascii="Times New Roman" w:hAnsi="Times New Roman"/>
          <w:sz w:val="24"/>
          <w:szCs w:val="24"/>
          <w:lang w:val="bg-BG"/>
        </w:rPr>
        <w:t xml:space="preserve"> да се публикува на интер</w:t>
      </w:r>
      <w:r w:rsidR="005B263A">
        <w:rPr>
          <w:rFonts w:ascii="Times New Roman" w:hAnsi="Times New Roman"/>
          <w:sz w:val="24"/>
          <w:szCs w:val="24"/>
          <w:lang w:val="bg-BG"/>
        </w:rPr>
        <w:t>нет страницата на Министерство</w:t>
      </w:r>
      <w:r w:rsidR="00DD0DB9" w:rsidRPr="00CA6C43">
        <w:rPr>
          <w:rFonts w:ascii="Times New Roman" w:hAnsi="Times New Roman"/>
          <w:sz w:val="24"/>
          <w:szCs w:val="24"/>
          <w:lang w:val="bg-BG"/>
        </w:rPr>
        <w:t xml:space="preserve"> на земеделието</w:t>
      </w:r>
      <w:r w:rsidR="005054F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65ADF">
        <w:rPr>
          <w:rFonts w:ascii="Times New Roman" w:hAnsi="Times New Roman"/>
          <w:sz w:val="24"/>
          <w:szCs w:val="24"/>
          <w:lang w:val="bg-BG"/>
        </w:rPr>
        <w:t>и</w:t>
      </w:r>
      <w:r w:rsidR="004436A1">
        <w:rPr>
          <w:rFonts w:ascii="Times New Roman" w:hAnsi="Times New Roman"/>
          <w:sz w:val="24"/>
          <w:szCs w:val="24"/>
          <w:lang w:val="bg-BG"/>
        </w:rPr>
        <w:t xml:space="preserve"> храните</w:t>
      </w:r>
      <w:r w:rsidR="00365ADF">
        <w:rPr>
          <w:rFonts w:ascii="Times New Roman" w:hAnsi="Times New Roman"/>
          <w:sz w:val="24"/>
          <w:szCs w:val="24"/>
          <w:lang w:val="bg-BG"/>
        </w:rPr>
        <w:t xml:space="preserve"> на Областна дирекция „Земеделие“ – Сливен, </w:t>
      </w:r>
      <w:r w:rsidR="00DD0DB9" w:rsidRPr="00CA6C43">
        <w:rPr>
          <w:rFonts w:ascii="Times New Roman" w:hAnsi="Times New Roman"/>
          <w:sz w:val="24"/>
          <w:szCs w:val="24"/>
          <w:lang w:val="bg-BG"/>
        </w:rPr>
        <w:t>при спазване изискванията на Закона за защита на личните данни.</w:t>
      </w:r>
    </w:p>
    <w:p w:rsidR="00CA6C43" w:rsidRPr="00751A8A" w:rsidRDefault="00E9044C" w:rsidP="00B2777C">
      <w:pPr>
        <w:tabs>
          <w:tab w:val="left" w:pos="42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  <w:t xml:space="preserve">       </w:t>
      </w:r>
      <w:r w:rsidR="00DD0DB9" w:rsidRPr="00CA6C43">
        <w:rPr>
          <w:rFonts w:ascii="Times New Roman" w:hAnsi="Times New Roman"/>
          <w:sz w:val="24"/>
          <w:szCs w:val="24"/>
          <w:lang w:val="bg-BG"/>
        </w:rPr>
        <w:t xml:space="preserve">Заповедта може да бъде обжалвана по реда на </w:t>
      </w:r>
      <w:proofErr w:type="spellStart"/>
      <w:r w:rsidR="00751A8A">
        <w:rPr>
          <w:rFonts w:ascii="Times New Roman" w:hAnsi="Times New Roman"/>
          <w:sz w:val="24"/>
          <w:szCs w:val="24"/>
          <w:lang w:val="bg-BG"/>
        </w:rPr>
        <w:t>Административнопроцесуалния</w:t>
      </w:r>
      <w:proofErr w:type="spellEnd"/>
      <w:r w:rsidR="00751A8A">
        <w:rPr>
          <w:rFonts w:ascii="Times New Roman" w:hAnsi="Times New Roman"/>
          <w:sz w:val="24"/>
          <w:szCs w:val="24"/>
          <w:lang w:val="bg-BG"/>
        </w:rPr>
        <w:t xml:space="preserve"> кодекс (АПК) </w:t>
      </w:r>
      <w:r w:rsidR="00DD0DB9" w:rsidRPr="00CA6C43">
        <w:rPr>
          <w:rFonts w:ascii="Times New Roman" w:hAnsi="Times New Roman"/>
          <w:sz w:val="24"/>
          <w:szCs w:val="24"/>
          <w:lang w:val="bg-BG"/>
        </w:rPr>
        <w:t xml:space="preserve"> – в 14-дневен срок от съобщаването</w:t>
      </w:r>
      <w:r w:rsidR="00751A8A" w:rsidRPr="00751A8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51A8A">
        <w:rPr>
          <w:rFonts w:ascii="Times New Roman" w:hAnsi="Times New Roman"/>
          <w:sz w:val="24"/>
          <w:szCs w:val="24"/>
          <w:lang w:val="bg-BG"/>
        </w:rPr>
        <w:t>и́.</w:t>
      </w:r>
    </w:p>
    <w:p w:rsidR="00DD3A34" w:rsidRDefault="00DD3A34" w:rsidP="00E9044C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17167F" w:rsidRPr="00492F0C" w:rsidRDefault="0017167F" w:rsidP="00E9044C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17167F">
        <w:rPr>
          <w:rFonts w:ascii="Times New Roman" w:hAnsi="Times New Roman"/>
          <w:b/>
          <w:sz w:val="24"/>
          <w:szCs w:val="24"/>
          <w:lang w:val="bg-BG" w:eastAsia="bg-BG"/>
        </w:rPr>
        <w:t>ТОДОР БРАТАНОВ</w:t>
      </w:r>
      <w:r w:rsidR="007C7E08">
        <w:rPr>
          <w:rFonts w:ascii="Times New Roman" w:hAnsi="Times New Roman"/>
          <w:b/>
          <w:sz w:val="24"/>
          <w:szCs w:val="24"/>
          <w:lang w:val="bg-BG" w:eastAsia="bg-BG"/>
        </w:rPr>
        <w:t xml:space="preserve"> </w:t>
      </w:r>
      <w:r w:rsidR="00570862">
        <w:rPr>
          <w:rFonts w:ascii="Times New Roman" w:hAnsi="Times New Roman"/>
          <w:b/>
          <w:sz w:val="24"/>
          <w:szCs w:val="24"/>
          <w:lang w:val="bg-BG" w:eastAsia="bg-BG"/>
        </w:rPr>
        <w:t>/П/</w:t>
      </w:r>
      <w:bookmarkStart w:id="0" w:name="_GoBack"/>
      <w:bookmarkEnd w:id="0"/>
    </w:p>
    <w:p w:rsidR="0017167F" w:rsidRPr="0017167F" w:rsidRDefault="0017167F" w:rsidP="00E9044C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i/>
          <w:sz w:val="24"/>
          <w:szCs w:val="24"/>
          <w:lang w:val="bg-BG" w:eastAsia="bg-BG"/>
        </w:rPr>
      </w:pPr>
      <w:r w:rsidRPr="0017167F">
        <w:rPr>
          <w:rFonts w:ascii="Times New Roman" w:hAnsi="Times New Roman"/>
          <w:i/>
          <w:sz w:val="24"/>
          <w:szCs w:val="24"/>
          <w:lang w:val="bg-BG" w:eastAsia="bg-BG"/>
        </w:rPr>
        <w:t>Директор ОД “Земеделие” Сливен</w:t>
      </w:r>
    </w:p>
    <w:sectPr w:rsidR="0017167F" w:rsidRPr="0017167F" w:rsidSect="00365ADF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426" w:right="1417" w:bottom="993" w:left="1417" w:header="425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F05" w:rsidRDefault="00501F05">
      <w:r>
        <w:separator/>
      </w:r>
    </w:p>
  </w:endnote>
  <w:endnote w:type="continuationSeparator" w:id="0">
    <w:p w:rsidR="00501F05" w:rsidRDefault="00501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546" w:rsidRDefault="00061546" w:rsidP="00F22605">
    <w:pPr>
      <w:pStyle w:val="a5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061546" w:rsidRDefault="00061546" w:rsidP="00F22605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546" w:rsidRDefault="00061546" w:rsidP="00F22605">
    <w:pPr>
      <w:pStyle w:val="a5"/>
      <w:framePr w:wrap="around" w:vAnchor="text" w:hAnchor="margin" w:xAlign="right" w:y="1"/>
      <w:rPr>
        <w:rStyle w:val="af"/>
      </w:rPr>
    </w:pPr>
  </w:p>
  <w:p w:rsidR="0069568A" w:rsidRPr="00335434" w:rsidRDefault="0069568A" w:rsidP="0069568A">
    <w:pPr>
      <w:overflowPunct/>
      <w:autoSpaceDE/>
      <w:autoSpaceDN/>
      <w:adjustRightInd/>
      <w:spacing w:line="360" w:lineRule="auto"/>
      <w:jc w:val="both"/>
      <w:textAlignment w:val="auto"/>
      <w:rPr>
        <w:rFonts w:ascii="Helen Bg Condensed" w:eastAsia="MS Mincho" w:hAnsi="Helen Bg Condensed"/>
        <w:color w:val="808080"/>
        <w:spacing w:val="40"/>
        <w:sz w:val="16"/>
        <w:szCs w:val="16"/>
        <w:lang w:val="ru-RU"/>
      </w:rPr>
    </w:pPr>
    <w:proofErr w:type="spellStart"/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ru-RU"/>
      </w:rPr>
      <w:t>гр.Сливен</w:t>
    </w:r>
    <w:proofErr w:type="spellEnd"/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ru-RU"/>
      </w:rPr>
      <w:t xml:space="preserve"> 8800, </w:t>
    </w:r>
    <w:proofErr w:type="spellStart"/>
    <w:proofErr w:type="gramStart"/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ru-RU"/>
      </w:rPr>
      <w:t>ул.”Генерал</w:t>
    </w:r>
    <w:proofErr w:type="spellEnd"/>
    <w:proofErr w:type="gramEnd"/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ru-RU"/>
      </w:rPr>
      <w:t xml:space="preserve"> Столипин”№2,тел:044/66 30 46; факс: 044/62 27 31 </w:t>
    </w:r>
  </w:p>
  <w:p w:rsidR="00061546" w:rsidRPr="006D1920" w:rsidRDefault="0069568A" w:rsidP="0069568A">
    <w:pPr>
      <w:jc w:val="center"/>
      <w:rPr>
        <w:rFonts w:ascii="Times New Roman" w:hAnsi="Times New Roman"/>
        <w:lang w:val="ru-RU"/>
      </w:rPr>
    </w:pPr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it-IT"/>
      </w:rPr>
      <w:t>E</w:t>
    </w:r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ru-RU"/>
      </w:rPr>
      <w:t>-</w:t>
    </w:r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it-IT"/>
      </w:rPr>
      <w:t>mail</w:t>
    </w:r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ru-RU"/>
      </w:rPr>
      <w:t xml:space="preserve">: </w:t>
    </w:r>
    <w:hyperlink r:id="rId1" w:history="1">
      <w:r w:rsidRPr="00335434">
        <w:rPr>
          <w:rFonts w:ascii="Helen Bg Condensed" w:eastAsia="MS Mincho" w:hAnsi="Helen Bg Condensed"/>
          <w:color w:val="808080"/>
          <w:spacing w:val="40"/>
          <w:sz w:val="16"/>
          <w:szCs w:val="16"/>
          <w:u w:val="single"/>
          <w:lang w:val="it-IT"/>
        </w:rPr>
        <w:t>ODZG_Sliven@mzh.government.bg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546" w:rsidRDefault="00061546" w:rsidP="00F22605">
    <w:pPr>
      <w:tabs>
        <w:tab w:val="left" w:pos="7575"/>
      </w:tabs>
      <w:rPr>
        <w:rFonts w:ascii="Verdana" w:hAnsi="Verdana"/>
        <w:sz w:val="18"/>
        <w:szCs w:val="18"/>
        <w:lang w:val="bg-BG"/>
      </w:rPr>
    </w:pPr>
    <w:r>
      <w:rPr>
        <w:rFonts w:ascii="Verdana" w:hAnsi="Verdana"/>
        <w:sz w:val="18"/>
        <w:szCs w:val="18"/>
        <w:lang w:val="bg-BG"/>
      </w:rPr>
      <w:tab/>
    </w:r>
  </w:p>
  <w:p w:rsidR="005F249C" w:rsidRPr="00424EC4" w:rsidRDefault="005F249C" w:rsidP="005F249C">
    <w:pPr>
      <w:jc w:val="center"/>
      <w:rPr>
        <w:rFonts w:ascii="Helen Bg Condensed" w:hAnsi="Helen Bg Condensed"/>
        <w:color w:val="808080"/>
        <w:spacing w:val="40"/>
        <w:sz w:val="18"/>
        <w:szCs w:val="18"/>
        <w:lang w:val="ru-RU"/>
      </w:rPr>
    </w:pPr>
    <w:proofErr w:type="spellStart"/>
    <w:r w:rsidRPr="00424EC4">
      <w:rPr>
        <w:rFonts w:ascii="Helen Bg Condensed" w:hAnsi="Helen Bg Condensed"/>
        <w:color w:val="808080"/>
        <w:spacing w:val="40"/>
        <w:sz w:val="18"/>
        <w:szCs w:val="18"/>
      </w:rPr>
      <w:t>гр.Сливен</w:t>
    </w:r>
    <w:proofErr w:type="spellEnd"/>
    <w:r w:rsidRPr="00424EC4">
      <w:rPr>
        <w:rFonts w:ascii="Helen Bg Condensed" w:hAnsi="Helen Bg Condensed"/>
        <w:color w:val="808080"/>
        <w:spacing w:val="40"/>
        <w:sz w:val="18"/>
        <w:szCs w:val="18"/>
      </w:rPr>
      <w:t xml:space="preserve"> 8800, </w:t>
    </w:r>
    <w:proofErr w:type="spellStart"/>
    <w:proofErr w:type="gramStart"/>
    <w:r w:rsidRPr="00424EC4">
      <w:rPr>
        <w:rFonts w:ascii="Helen Bg Condensed" w:hAnsi="Helen Bg Condensed"/>
        <w:color w:val="808080"/>
        <w:spacing w:val="40"/>
        <w:sz w:val="18"/>
        <w:szCs w:val="18"/>
      </w:rPr>
      <w:t>ул</w:t>
    </w:r>
    <w:proofErr w:type="spellEnd"/>
    <w:r w:rsidRPr="00424EC4">
      <w:rPr>
        <w:rFonts w:ascii="Helen Bg Condensed" w:hAnsi="Helen Bg Condensed"/>
        <w:color w:val="808080"/>
        <w:spacing w:val="40"/>
        <w:sz w:val="18"/>
        <w:szCs w:val="18"/>
      </w:rPr>
      <w:t>.”</w:t>
    </w:r>
    <w:proofErr w:type="spellStart"/>
    <w:r w:rsidRPr="00424EC4">
      <w:rPr>
        <w:rFonts w:ascii="Helen Bg Condensed" w:hAnsi="Helen Bg Condensed"/>
        <w:color w:val="808080"/>
        <w:spacing w:val="40"/>
        <w:sz w:val="18"/>
        <w:szCs w:val="18"/>
      </w:rPr>
      <w:t>Генерал</w:t>
    </w:r>
    <w:proofErr w:type="spellEnd"/>
    <w:proofErr w:type="gramEnd"/>
    <w:r w:rsidRPr="00424EC4">
      <w:rPr>
        <w:rFonts w:ascii="Helen Bg Condensed" w:hAnsi="Helen Bg Condensed"/>
        <w:color w:val="808080"/>
        <w:spacing w:val="40"/>
        <w:sz w:val="18"/>
        <w:szCs w:val="18"/>
      </w:rPr>
      <w:t xml:space="preserve"> Столипин”№2,тел: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ru-RU"/>
      </w:rPr>
      <w:t xml:space="preserve"> 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0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ru-RU"/>
      </w:rPr>
      <w:t>878 215421,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(044) 622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ru-RU"/>
      </w:rPr>
      <w:t xml:space="preserve"> 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675</w:t>
    </w:r>
  </w:p>
  <w:p w:rsidR="00335434" w:rsidRPr="00335434" w:rsidRDefault="005F249C" w:rsidP="005F249C">
    <w:pPr>
      <w:overflowPunct/>
      <w:autoSpaceDE/>
      <w:autoSpaceDN/>
      <w:adjustRightInd/>
      <w:spacing w:line="360" w:lineRule="auto"/>
      <w:jc w:val="center"/>
      <w:textAlignment w:val="auto"/>
      <w:rPr>
        <w:rFonts w:ascii="Helen Bg Condensed" w:eastAsia="MS Mincho" w:hAnsi="Helen Bg Condensed"/>
        <w:color w:val="808080"/>
        <w:spacing w:val="40"/>
        <w:sz w:val="16"/>
        <w:szCs w:val="16"/>
        <w:lang w:val="bg-BG"/>
      </w:rPr>
    </w:pPr>
    <w:r w:rsidRPr="00424EC4">
      <w:rPr>
        <w:rFonts w:ascii="Helen Bg Condensed" w:hAnsi="Helen Bg Condensed"/>
        <w:color w:val="808080"/>
        <w:spacing w:val="40"/>
        <w:sz w:val="18"/>
        <w:szCs w:val="18"/>
        <w:lang w:val="it-IT"/>
      </w:rPr>
      <w:t>E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-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it-IT"/>
      </w:rPr>
      <w:t>mail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 xml:space="preserve">: </w:t>
    </w:r>
    <w:hyperlink r:id="rId1" w:history="1">
      <w:r w:rsidRPr="00424EC4">
        <w:rPr>
          <w:rStyle w:val="af0"/>
          <w:rFonts w:ascii="Helen Bg Condensed" w:hAnsi="Helen Bg Condensed"/>
          <w:color w:val="808080"/>
          <w:spacing w:val="40"/>
          <w:sz w:val="18"/>
          <w:szCs w:val="18"/>
          <w:lang w:val="it-IT"/>
        </w:rPr>
        <w:t>ODZG_Sliven@mzh.government.bg</w:t>
      </w:r>
    </w:hyperlink>
  </w:p>
  <w:p w:rsidR="00061546" w:rsidRPr="006D1920" w:rsidRDefault="00061546" w:rsidP="006D1920">
    <w:pPr>
      <w:pStyle w:val="a5"/>
      <w:jc w:val="center"/>
      <w:rPr>
        <w:rFonts w:ascii="Times New Roman" w:hAnsi="Times New Roman"/>
        <w:sz w:val="16"/>
        <w:szCs w:val="16"/>
        <w:lang w:val="ru-RU"/>
      </w:rPr>
    </w:pPr>
  </w:p>
  <w:p w:rsidR="00061546" w:rsidRPr="006D1920" w:rsidRDefault="00061546" w:rsidP="006D1920">
    <w:pPr>
      <w:pStyle w:val="a5"/>
      <w:tabs>
        <w:tab w:val="left" w:pos="7230"/>
        <w:tab w:val="left" w:pos="7655"/>
      </w:tabs>
      <w:spacing w:line="216" w:lineRule="auto"/>
      <w:ind w:right="-285"/>
      <w:jc w:val="center"/>
      <w:rPr>
        <w:rFonts w:ascii="Times New Roman" w:hAnsi="Times New Roman"/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F05" w:rsidRDefault="00501F05">
      <w:r>
        <w:separator/>
      </w:r>
    </w:p>
  </w:footnote>
  <w:footnote w:type="continuationSeparator" w:id="0">
    <w:p w:rsidR="00501F05" w:rsidRDefault="00501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546" w:rsidRPr="005B69F7" w:rsidRDefault="005115A4" w:rsidP="009209DD">
    <w:pPr>
      <w:pStyle w:val="2"/>
      <w:rPr>
        <w:rStyle w:val="a9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 wp14:anchorId="3F981F3F" wp14:editId="49F398BD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5715"/>
          <wp:wrapSquare wrapText="bothSides"/>
          <wp:docPr id="3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1546" w:rsidRPr="006D1920" w:rsidRDefault="005115A4" w:rsidP="009209DD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/>
        <w:spacing w:val="40"/>
        <w:sz w:val="30"/>
        <w:szCs w:val="30"/>
      </w:rPr>
    </w:pPr>
    <w:r>
      <w:rPr>
        <w:rFonts w:ascii="Times New Roman" w:hAnsi="Times New Roman"/>
        <w:noProof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137773C" wp14:editId="67E5F3D7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43FD7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"/>
          </w:pict>
        </mc:Fallback>
      </mc:AlternateContent>
    </w:r>
    <w:r w:rsidR="00061546" w:rsidRPr="006D1920">
      <w:rPr>
        <w:rFonts w:ascii="Times New Roman" w:hAnsi="Times New Roman"/>
        <w:spacing w:val="40"/>
        <w:sz w:val="30"/>
        <w:szCs w:val="30"/>
      </w:rPr>
      <w:t>РЕПУБЛИКА БЪЛГАРИЯ</w:t>
    </w:r>
  </w:p>
  <w:p w:rsidR="00061546" w:rsidRPr="006D1920" w:rsidRDefault="00061546" w:rsidP="009209DD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 w:val="26"/>
        <w:szCs w:val="26"/>
      </w:rPr>
    </w:pPr>
    <w:r w:rsidRPr="006D1920">
      <w:rPr>
        <w:rFonts w:ascii="Times New Roman" w:hAnsi="Times New Roman"/>
        <w:sz w:val="36"/>
        <w:szCs w:val="36"/>
      </w:rPr>
      <w:tab/>
    </w:r>
    <w:r w:rsidR="00F32C70">
      <w:rPr>
        <w:rFonts w:ascii="Times New Roman" w:hAnsi="Times New Roman"/>
        <w:b w:val="0"/>
        <w:spacing w:val="40"/>
        <w:sz w:val="26"/>
        <w:szCs w:val="26"/>
      </w:rPr>
      <w:t>Министерство на земеделието</w:t>
    </w:r>
    <w:r w:rsidR="00FF4422">
      <w:rPr>
        <w:rFonts w:ascii="Times New Roman" w:hAnsi="Times New Roman"/>
        <w:b w:val="0"/>
        <w:spacing w:val="40"/>
        <w:sz w:val="26"/>
        <w:szCs w:val="26"/>
      </w:rPr>
      <w:t xml:space="preserve"> и храните</w:t>
    </w:r>
  </w:p>
  <w:p w:rsidR="00061546" w:rsidRPr="006D1920" w:rsidRDefault="00C331B2" w:rsidP="00C331B2">
    <w:pPr>
      <w:rPr>
        <w:rFonts w:ascii="Times New Roman" w:hAnsi="Times New Roman"/>
        <w:spacing w:val="40"/>
        <w:sz w:val="26"/>
        <w:szCs w:val="26"/>
      </w:rPr>
    </w:pPr>
    <w:r>
      <w:rPr>
        <w:rFonts w:ascii="Times New Roman" w:hAnsi="Times New Roman"/>
        <w:spacing w:val="40"/>
        <w:sz w:val="26"/>
        <w:szCs w:val="26"/>
        <w:lang w:val="ru-RU"/>
      </w:rPr>
      <w:t xml:space="preserve"> </w:t>
    </w:r>
    <w:proofErr w:type="spellStart"/>
    <w:r w:rsidR="00061546" w:rsidRPr="006D1920">
      <w:rPr>
        <w:rFonts w:ascii="Times New Roman" w:hAnsi="Times New Roman"/>
        <w:spacing w:val="40"/>
        <w:sz w:val="26"/>
        <w:szCs w:val="26"/>
        <w:lang w:val="ru-RU"/>
      </w:rPr>
      <w:t>Областна</w:t>
    </w:r>
    <w:proofErr w:type="spellEnd"/>
    <w:r w:rsidR="00061546" w:rsidRPr="006D1920">
      <w:rPr>
        <w:rFonts w:ascii="Times New Roman" w:hAnsi="Times New Roman"/>
        <w:spacing w:val="40"/>
        <w:sz w:val="26"/>
        <w:szCs w:val="26"/>
        <w:lang w:val="ru-RU"/>
      </w:rPr>
      <w:t xml:space="preserve"> дирекция </w:t>
    </w:r>
    <w:r w:rsidR="00061546" w:rsidRPr="006D1920">
      <w:rPr>
        <w:rFonts w:ascii="Times New Roman" w:hAnsi="Times New Roman"/>
        <w:spacing w:val="40"/>
        <w:sz w:val="26"/>
        <w:szCs w:val="26"/>
      </w:rPr>
      <w:t>“</w:t>
    </w:r>
    <w:r w:rsidR="00061546" w:rsidRPr="006D1920">
      <w:rPr>
        <w:rFonts w:ascii="Times New Roman" w:hAnsi="Times New Roman"/>
        <w:spacing w:val="40"/>
        <w:sz w:val="26"/>
        <w:szCs w:val="26"/>
        <w:lang w:val="bg-BG"/>
      </w:rPr>
      <w:t>Земеделие</w:t>
    </w:r>
    <w:r w:rsidR="00061546" w:rsidRPr="006D1920">
      <w:rPr>
        <w:rFonts w:ascii="Times New Roman" w:hAnsi="Times New Roman"/>
        <w:spacing w:val="40"/>
        <w:sz w:val="26"/>
        <w:szCs w:val="26"/>
      </w:rPr>
      <w:t>”</w:t>
    </w:r>
    <w:r w:rsidR="00BF1FDB">
      <w:rPr>
        <w:rFonts w:ascii="Times New Roman" w:hAnsi="Times New Roman"/>
        <w:spacing w:val="40"/>
        <w:sz w:val="26"/>
        <w:szCs w:val="26"/>
        <w:lang w:val="bg-BG"/>
      </w:rPr>
      <w:t xml:space="preserve">- </w:t>
    </w:r>
    <w:proofErr w:type="spellStart"/>
    <w:r w:rsidR="00BF1FDB">
      <w:rPr>
        <w:rFonts w:ascii="Times New Roman" w:hAnsi="Times New Roman"/>
        <w:spacing w:val="40"/>
        <w:sz w:val="26"/>
        <w:szCs w:val="26"/>
        <w:lang w:val="bg-BG"/>
      </w:rPr>
      <w:t>гр.Сливен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C33E6"/>
    <w:multiLevelType w:val="multilevel"/>
    <w:tmpl w:val="9E8E2F5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A638B9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441E88"/>
    <w:multiLevelType w:val="hybridMultilevel"/>
    <w:tmpl w:val="32B256DA"/>
    <w:lvl w:ilvl="0" w:tplc="AAECB8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5BA6A66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7324EF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AD7B8E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2A19E1"/>
    <w:multiLevelType w:val="multilevel"/>
    <w:tmpl w:val="71F2B704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8" w15:restartNumberingAfterBreak="0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9EB7E3B"/>
    <w:multiLevelType w:val="hybridMultilevel"/>
    <w:tmpl w:val="BA328D90"/>
    <w:lvl w:ilvl="0" w:tplc="21E23F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A4A4240"/>
    <w:multiLevelType w:val="hybridMultilevel"/>
    <w:tmpl w:val="E7345AB6"/>
    <w:lvl w:ilvl="0" w:tplc="D34CB7D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AF5513D"/>
    <w:multiLevelType w:val="hybridMultilevel"/>
    <w:tmpl w:val="9E8E2F56"/>
    <w:lvl w:ilvl="0" w:tplc="0402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582C9C"/>
    <w:multiLevelType w:val="hybridMultilevel"/>
    <w:tmpl w:val="9B860F72"/>
    <w:lvl w:ilvl="0" w:tplc="CC0EE2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17958F2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1881C3F"/>
    <w:multiLevelType w:val="hybridMultilevel"/>
    <w:tmpl w:val="D44C1BB4"/>
    <w:lvl w:ilvl="0" w:tplc="A57877D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1C007FF"/>
    <w:multiLevelType w:val="hybridMultilevel"/>
    <w:tmpl w:val="51F6B39C"/>
    <w:lvl w:ilvl="0" w:tplc="C1B027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2E6A64C4"/>
    <w:multiLevelType w:val="hybridMultilevel"/>
    <w:tmpl w:val="CCCA185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FF03562"/>
    <w:multiLevelType w:val="hybridMultilevel"/>
    <w:tmpl w:val="07242FD6"/>
    <w:lvl w:ilvl="0" w:tplc="A2B2F8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726587B"/>
    <w:multiLevelType w:val="hybridMultilevel"/>
    <w:tmpl w:val="9A064972"/>
    <w:lvl w:ilvl="0" w:tplc="7020F76C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1" w15:restartNumberingAfterBreak="0">
    <w:nsid w:val="3FC953F6"/>
    <w:multiLevelType w:val="hybridMultilevel"/>
    <w:tmpl w:val="C2CA7994"/>
    <w:lvl w:ilvl="0" w:tplc="740E9F4C">
      <w:start w:val="1"/>
      <w:numFmt w:val="upperRoman"/>
      <w:lvlText w:val="%1."/>
      <w:lvlJc w:val="left"/>
      <w:pPr>
        <w:ind w:left="192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80" w:hanging="360"/>
      </w:pPr>
    </w:lvl>
    <w:lvl w:ilvl="2" w:tplc="0402001B" w:tentative="1">
      <w:start w:val="1"/>
      <w:numFmt w:val="lowerRoman"/>
      <w:lvlText w:val="%3."/>
      <w:lvlJc w:val="right"/>
      <w:pPr>
        <w:ind w:left="3000" w:hanging="180"/>
      </w:pPr>
    </w:lvl>
    <w:lvl w:ilvl="3" w:tplc="0402000F" w:tentative="1">
      <w:start w:val="1"/>
      <w:numFmt w:val="decimal"/>
      <w:lvlText w:val="%4."/>
      <w:lvlJc w:val="left"/>
      <w:pPr>
        <w:ind w:left="3720" w:hanging="360"/>
      </w:pPr>
    </w:lvl>
    <w:lvl w:ilvl="4" w:tplc="04020019" w:tentative="1">
      <w:start w:val="1"/>
      <w:numFmt w:val="lowerLetter"/>
      <w:lvlText w:val="%5."/>
      <w:lvlJc w:val="left"/>
      <w:pPr>
        <w:ind w:left="4440" w:hanging="360"/>
      </w:pPr>
    </w:lvl>
    <w:lvl w:ilvl="5" w:tplc="0402001B" w:tentative="1">
      <w:start w:val="1"/>
      <w:numFmt w:val="lowerRoman"/>
      <w:lvlText w:val="%6."/>
      <w:lvlJc w:val="right"/>
      <w:pPr>
        <w:ind w:left="5160" w:hanging="180"/>
      </w:pPr>
    </w:lvl>
    <w:lvl w:ilvl="6" w:tplc="0402000F" w:tentative="1">
      <w:start w:val="1"/>
      <w:numFmt w:val="decimal"/>
      <w:lvlText w:val="%7."/>
      <w:lvlJc w:val="left"/>
      <w:pPr>
        <w:ind w:left="5880" w:hanging="360"/>
      </w:pPr>
    </w:lvl>
    <w:lvl w:ilvl="7" w:tplc="04020019" w:tentative="1">
      <w:start w:val="1"/>
      <w:numFmt w:val="lowerLetter"/>
      <w:lvlText w:val="%8."/>
      <w:lvlJc w:val="left"/>
      <w:pPr>
        <w:ind w:left="6600" w:hanging="360"/>
      </w:pPr>
    </w:lvl>
    <w:lvl w:ilvl="8" w:tplc="0402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2" w15:restartNumberingAfterBreak="0">
    <w:nsid w:val="412621E0"/>
    <w:multiLevelType w:val="hybridMultilevel"/>
    <w:tmpl w:val="B96286C6"/>
    <w:lvl w:ilvl="0" w:tplc="4942D37C">
      <w:start w:val="4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74266CD"/>
    <w:multiLevelType w:val="hybridMultilevel"/>
    <w:tmpl w:val="CF2443B0"/>
    <w:lvl w:ilvl="0" w:tplc="4FF27CA8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9B56984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BFA0CD2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444"/>
        </w:tabs>
        <w:ind w:left="44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3ED6209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1954D60"/>
    <w:multiLevelType w:val="hybridMultilevel"/>
    <w:tmpl w:val="D9FE78F8"/>
    <w:lvl w:ilvl="0" w:tplc="6B26FB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B212134"/>
    <w:multiLevelType w:val="hybridMultilevel"/>
    <w:tmpl w:val="0ED0A898"/>
    <w:lvl w:ilvl="0" w:tplc="48D461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9F1853"/>
    <w:multiLevelType w:val="hybridMultilevel"/>
    <w:tmpl w:val="D7601296"/>
    <w:lvl w:ilvl="0" w:tplc="FB6048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EE5994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64E5CFC"/>
    <w:multiLevelType w:val="hybridMultilevel"/>
    <w:tmpl w:val="71F2B704"/>
    <w:lvl w:ilvl="0" w:tplc="4B14D60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2" w15:restartNumberingAfterBreak="0">
    <w:nsid w:val="77DA3C59"/>
    <w:multiLevelType w:val="hybridMultilevel"/>
    <w:tmpl w:val="F7924FAA"/>
    <w:lvl w:ilvl="0" w:tplc="6D5254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D31A50"/>
    <w:multiLevelType w:val="hybridMultilevel"/>
    <w:tmpl w:val="12FCAC06"/>
    <w:lvl w:ilvl="0" w:tplc="10B0A908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4" w15:restartNumberingAfterBreak="0">
    <w:nsid w:val="78E41780"/>
    <w:multiLevelType w:val="hybridMultilevel"/>
    <w:tmpl w:val="182222E4"/>
    <w:lvl w:ilvl="0" w:tplc="8BEED5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980B63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A8461D6"/>
    <w:multiLevelType w:val="hybridMultilevel"/>
    <w:tmpl w:val="CF2443B0"/>
    <w:lvl w:ilvl="0" w:tplc="4FF27CA8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3"/>
  </w:num>
  <w:num w:numId="3">
    <w:abstractNumId w:val="19"/>
  </w:num>
  <w:num w:numId="4">
    <w:abstractNumId w:val="8"/>
  </w:num>
  <w:num w:numId="5">
    <w:abstractNumId w:val="17"/>
  </w:num>
  <w:num w:numId="6">
    <w:abstractNumId w:val="9"/>
  </w:num>
  <w:num w:numId="7">
    <w:abstractNumId w:val="31"/>
  </w:num>
  <w:num w:numId="8">
    <w:abstractNumId w:val="7"/>
  </w:num>
  <w:num w:numId="9">
    <w:abstractNumId w:val="33"/>
  </w:num>
  <w:num w:numId="10">
    <w:abstractNumId w:val="36"/>
  </w:num>
  <w:num w:numId="11">
    <w:abstractNumId w:val="11"/>
  </w:num>
  <w:num w:numId="12">
    <w:abstractNumId w:val="0"/>
  </w:num>
  <w:num w:numId="13">
    <w:abstractNumId w:val="25"/>
  </w:num>
  <w:num w:numId="14">
    <w:abstractNumId w:val="23"/>
  </w:num>
  <w:num w:numId="15">
    <w:abstractNumId w:val="4"/>
  </w:num>
  <w:num w:numId="16">
    <w:abstractNumId w:val="35"/>
  </w:num>
  <w:num w:numId="17">
    <w:abstractNumId w:val="1"/>
  </w:num>
  <w:num w:numId="18">
    <w:abstractNumId w:val="26"/>
  </w:num>
  <w:num w:numId="19">
    <w:abstractNumId w:val="14"/>
  </w:num>
  <w:num w:numId="20">
    <w:abstractNumId w:val="30"/>
  </w:num>
  <w:num w:numId="21">
    <w:abstractNumId w:val="5"/>
  </w:num>
  <w:num w:numId="22">
    <w:abstractNumId w:val="6"/>
  </w:num>
  <w:num w:numId="23">
    <w:abstractNumId w:val="24"/>
  </w:num>
  <w:num w:numId="24">
    <w:abstractNumId w:val="22"/>
  </w:num>
  <w:num w:numId="25">
    <w:abstractNumId w:val="15"/>
  </w:num>
  <w:num w:numId="26">
    <w:abstractNumId w:val="16"/>
  </w:num>
  <w:num w:numId="27">
    <w:abstractNumId w:val="10"/>
  </w:num>
  <w:num w:numId="28">
    <w:abstractNumId w:val="2"/>
  </w:num>
  <w:num w:numId="29">
    <w:abstractNumId w:val="21"/>
  </w:num>
  <w:num w:numId="30">
    <w:abstractNumId w:val="12"/>
  </w:num>
  <w:num w:numId="31">
    <w:abstractNumId w:val="32"/>
  </w:num>
  <w:num w:numId="32">
    <w:abstractNumId w:val="20"/>
  </w:num>
  <w:num w:numId="33">
    <w:abstractNumId w:val="18"/>
  </w:num>
  <w:num w:numId="34">
    <w:abstractNumId w:val="34"/>
  </w:num>
  <w:num w:numId="35">
    <w:abstractNumId w:val="29"/>
  </w:num>
  <w:num w:numId="36">
    <w:abstractNumId w:val="28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F9"/>
    <w:rsid w:val="0000344E"/>
    <w:rsid w:val="00012C04"/>
    <w:rsid w:val="00013085"/>
    <w:rsid w:val="00025B04"/>
    <w:rsid w:val="00027E59"/>
    <w:rsid w:val="00027FBC"/>
    <w:rsid w:val="00030173"/>
    <w:rsid w:val="00031625"/>
    <w:rsid w:val="00044A54"/>
    <w:rsid w:val="000522C1"/>
    <w:rsid w:val="000544E9"/>
    <w:rsid w:val="00054FB2"/>
    <w:rsid w:val="00056592"/>
    <w:rsid w:val="000567CE"/>
    <w:rsid w:val="00061546"/>
    <w:rsid w:val="00063A80"/>
    <w:rsid w:val="00066B38"/>
    <w:rsid w:val="00071607"/>
    <w:rsid w:val="000825ED"/>
    <w:rsid w:val="000902D8"/>
    <w:rsid w:val="0009089E"/>
    <w:rsid w:val="000A5A64"/>
    <w:rsid w:val="000A6251"/>
    <w:rsid w:val="000A7A14"/>
    <w:rsid w:val="000B7535"/>
    <w:rsid w:val="000C41FD"/>
    <w:rsid w:val="000C727B"/>
    <w:rsid w:val="000D7299"/>
    <w:rsid w:val="000E0DDA"/>
    <w:rsid w:val="000F4FC1"/>
    <w:rsid w:val="000F522A"/>
    <w:rsid w:val="0010789F"/>
    <w:rsid w:val="001105F2"/>
    <w:rsid w:val="00113CA6"/>
    <w:rsid w:val="00113EC5"/>
    <w:rsid w:val="00121C33"/>
    <w:rsid w:val="00134A96"/>
    <w:rsid w:val="001365C5"/>
    <w:rsid w:val="001456BF"/>
    <w:rsid w:val="001464E4"/>
    <w:rsid w:val="0014686A"/>
    <w:rsid w:val="0014691D"/>
    <w:rsid w:val="001474F2"/>
    <w:rsid w:val="00152244"/>
    <w:rsid w:val="00152B1B"/>
    <w:rsid w:val="00160A31"/>
    <w:rsid w:val="00160B66"/>
    <w:rsid w:val="00167436"/>
    <w:rsid w:val="001708ED"/>
    <w:rsid w:val="0017167F"/>
    <w:rsid w:val="00171EF9"/>
    <w:rsid w:val="00175EEB"/>
    <w:rsid w:val="001804DB"/>
    <w:rsid w:val="001946A2"/>
    <w:rsid w:val="001B2ADB"/>
    <w:rsid w:val="001C0507"/>
    <w:rsid w:val="001C5808"/>
    <w:rsid w:val="001C74E4"/>
    <w:rsid w:val="001C7D38"/>
    <w:rsid w:val="001D0F07"/>
    <w:rsid w:val="001E21FE"/>
    <w:rsid w:val="001E76A8"/>
    <w:rsid w:val="001F1EAE"/>
    <w:rsid w:val="001F6C3D"/>
    <w:rsid w:val="001F7DD4"/>
    <w:rsid w:val="001F7F19"/>
    <w:rsid w:val="00201D21"/>
    <w:rsid w:val="00210BDD"/>
    <w:rsid w:val="0022189E"/>
    <w:rsid w:val="00227A24"/>
    <w:rsid w:val="002307BE"/>
    <w:rsid w:val="002330D1"/>
    <w:rsid w:val="00235451"/>
    <w:rsid w:val="00251E04"/>
    <w:rsid w:val="0025357E"/>
    <w:rsid w:val="00253F1E"/>
    <w:rsid w:val="00256C72"/>
    <w:rsid w:val="00262F5C"/>
    <w:rsid w:val="00267126"/>
    <w:rsid w:val="00274256"/>
    <w:rsid w:val="0027799A"/>
    <w:rsid w:val="00281B0A"/>
    <w:rsid w:val="00286BD9"/>
    <w:rsid w:val="00290CE0"/>
    <w:rsid w:val="00293928"/>
    <w:rsid w:val="00295AC3"/>
    <w:rsid w:val="002B3046"/>
    <w:rsid w:val="002B7D1A"/>
    <w:rsid w:val="002C2ADA"/>
    <w:rsid w:val="002D0108"/>
    <w:rsid w:val="002D328C"/>
    <w:rsid w:val="002D56D4"/>
    <w:rsid w:val="002E4E4F"/>
    <w:rsid w:val="002F45AB"/>
    <w:rsid w:val="003066C4"/>
    <w:rsid w:val="00310D67"/>
    <w:rsid w:val="0031299C"/>
    <w:rsid w:val="003333F1"/>
    <w:rsid w:val="00335434"/>
    <w:rsid w:val="00336201"/>
    <w:rsid w:val="00337FE3"/>
    <w:rsid w:val="00340C26"/>
    <w:rsid w:val="00350ECF"/>
    <w:rsid w:val="003515B5"/>
    <w:rsid w:val="00365ADF"/>
    <w:rsid w:val="003760FB"/>
    <w:rsid w:val="00381B71"/>
    <w:rsid w:val="00385E7E"/>
    <w:rsid w:val="00393266"/>
    <w:rsid w:val="00394BD7"/>
    <w:rsid w:val="003A0D9A"/>
    <w:rsid w:val="003A1D3C"/>
    <w:rsid w:val="003B3F65"/>
    <w:rsid w:val="003C3154"/>
    <w:rsid w:val="003D5011"/>
    <w:rsid w:val="003D6D6E"/>
    <w:rsid w:val="003E0140"/>
    <w:rsid w:val="003E5A14"/>
    <w:rsid w:val="003F013F"/>
    <w:rsid w:val="003F19B3"/>
    <w:rsid w:val="00403A09"/>
    <w:rsid w:val="00415F6A"/>
    <w:rsid w:val="00421704"/>
    <w:rsid w:val="004232FA"/>
    <w:rsid w:val="004250BA"/>
    <w:rsid w:val="00427FE4"/>
    <w:rsid w:val="00436985"/>
    <w:rsid w:val="0044002A"/>
    <w:rsid w:val="004436A1"/>
    <w:rsid w:val="00444FE8"/>
    <w:rsid w:val="00446F86"/>
    <w:rsid w:val="004501DF"/>
    <w:rsid w:val="004638B8"/>
    <w:rsid w:val="00466C1E"/>
    <w:rsid w:val="0047274F"/>
    <w:rsid w:val="00475308"/>
    <w:rsid w:val="00480380"/>
    <w:rsid w:val="00483735"/>
    <w:rsid w:val="004837A5"/>
    <w:rsid w:val="00486192"/>
    <w:rsid w:val="00490A12"/>
    <w:rsid w:val="00492F0C"/>
    <w:rsid w:val="004975EF"/>
    <w:rsid w:val="004B3A5E"/>
    <w:rsid w:val="004C14F0"/>
    <w:rsid w:val="004C418E"/>
    <w:rsid w:val="004C4F41"/>
    <w:rsid w:val="004D5D17"/>
    <w:rsid w:val="004E0156"/>
    <w:rsid w:val="004E2BF5"/>
    <w:rsid w:val="004F5A82"/>
    <w:rsid w:val="0050012B"/>
    <w:rsid w:val="00501F05"/>
    <w:rsid w:val="00503DF8"/>
    <w:rsid w:val="005054FE"/>
    <w:rsid w:val="00510DA1"/>
    <w:rsid w:val="005115A4"/>
    <w:rsid w:val="00521F6B"/>
    <w:rsid w:val="00524B55"/>
    <w:rsid w:val="00524E68"/>
    <w:rsid w:val="00541A0F"/>
    <w:rsid w:val="005421F9"/>
    <w:rsid w:val="00543C6E"/>
    <w:rsid w:val="00546B7D"/>
    <w:rsid w:val="00553D7F"/>
    <w:rsid w:val="00554E5B"/>
    <w:rsid w:val="00561C76"/>
    <w:rsid w:val="00570862"/>
    <w:rsid w:val="00571F9D"/>
    <w:rsid w:val="005727E3"/>
    <w:rsid w:val="00572C63"/>
    <w:rsid w:val="00585111"/>
    <w:rsid w:val="00591235"/>
    <w:rsid w:val="00591697"/>
    <w:rsid w:val="0059664B"/>
    <w:rsid w:val="005B009F"/>
    <w:rsid w:val="005B263A"/>
    <w:rsid w:val="005C3724"/>
    <w:rsid w:val="005D23A8"/>
    <w:rsid w:val="005D5D72"/>
    <w:rsid w:val="005E2ED2"/>
    <w:rsid w:val="005F23A2"/>
    <w:rsid w:val="005F249C"/>
    <w:rsid w:val="005F371C"/>
    <w:rsid w:val="005F3F72"/>
    <w:rsid w:val="00612144"/>
    <w:rsid w:val="00615F9B"/>
    <w:rsid w:val="00620989"/>
    <w:rsid w:val="00631832"/>
    <w:rsid w:val="00634C18"/>
    <w:rsid w:val="006376A0"/>
    <w:rsid w:val="00651122"/>
    <w:rsid w:val="00656A7A"/>
    <w:rsid w:val="006674E5"/>
    <w:rsid w:val="00672238"/>
    <w:rsid w:val="00686EB1"/>
    <w:rsid w:val="0069568A"/>
    <w:rsid w:val="006A4414"/>
    <w:rsid w:val="006A7D6B"/>
    <w:rsid w:val="006A7DB4"/>
    <w:rsid w:val="006B1D76"/>
    <w:rsid w:val="006B4514"/>
    <w:rsid w:val="006B777D"/>
    <w:rsid w:val="006C08ED"/>
    <w:rsid w:val="006D1920"/>
    <w:rsid w:val="006E00D3"/>
    <w:rsid w:val="006E23CB"/>
    <w:rsid w:val="006F0426"/>
    <w:rsid w:val="006F0498"/>
    <w:rsid w:val="006F4F18"/>
    <w:rsid w:val="006F5E7E"/>
    <w:rsid w:val="006F70F8"/>
    <w:rsid w:val="007173CE"/>
    <w:rsid w:val="00730BC6"/>
    <w:rsid w:val="007310CE"/>
    <w:rsid w:val="007313ED"/>
    <w:rsid w:val="00751A8A"/>
    <w:rsid w:val="0075630B"/>
    <w:rsid w:val="007572E0"/>
    <w:rsid w:val="00762959"/>
    <w:rsid w:val="007700E8"/>
    <w:rsid w:val="00770EB6"/>
    <w:rsid w:val="00771674"/>
    <w:rsid w:val="00780399"/>
    <w:rsid w:val="0078207E"/>
    <w:rsid w:val="007859F0"/>
    <w:rsid w:val="007A63B2"/>
    <w:rsid w:val="007B0FBD"/>
    <w:rsid w:val="007B13CA"/>
    <w:rsid w:val="007B7F2C"/>
    <w:rsid w:val="007C332F"/>
    <w:rsid w:val="007C7E08"/>
    <w:rsid w:val="007D4E94"/>
    <w:rsid w:val="007D5951"/>
    <w:rsid w:val="007D7FF8"/>
    <w:rsid w:val="007E26DB"/>
    <w:rsid w:val="007F2331"/>
    <w:rsid w:val="00803BC9"/>
    <w:rsid w:val="00806682"/>
    <w:rsid w:val="00814CFE"/>
    <w:rsid w:val="00817CA3"/>
    <w:rsid w:val="008219D5"/>
    <w:rsid w:val="008244E2"/>
    <w:rsid w:val="0083192E"/>
    <w:rsid w:val="00833641"/>
    <w:rsid w:val="00833DE7"/>
    <w:rsid w:val="0084491E"/>
    <w:rsid w:val="008454C8"/>
    <w:rsid w:val="0084623E"/>
    <w:rsid w:val="008524D3"/>
    <w:rsid w:val="00855499"/>
    <w:rsid w:val="00857AAC"/>
    <w:rsid w:val="008701D8"/>
    <w:rsid w:val="00873CF0"/>
    <w:rsid w:val="00882D32"/>
    <w:rsid w:val="00886D4F"/>
    <w:rsid w:val="00892CD8"/>
    <w:rsid w:val="008A0F13"/>
    <w:rsid w:val="008A726C"/>
    <w:rsid w:val="008A7E38"/>
    <w:rsid w:val="008C4733"/>
    <w:rsid w:val="008D377E"/>
    <w:rsid w:val="008F1999"/>
    <w:rsid w:val="008F52B6"/>
    <w:rsid w:val="008F5FAA"/>
    <w:rsid w:val="008F5FCE"/>
    <w:rsid w:val="008F6C37"/>
    <w:rsid w:val="009209DD"/>
    <w:rsid w:val="00926B00"/>
    <w:rsid w:val="00933D69"/>
    <w:rsid w:val="0094069F"/>
    <w:rsid w:val="00943FC6"/>
    <w:rsid w:val="009500E5"/>
    <w:rsid w:val="009528B5"/>
    <w:rsid w:val="0095434F"/>
    <w:rsid w:val="00954CA7"/>
    <w:rsid w:val="009551F1"/>
    <w:rsid w:val="0095613D"/>
    <w:rsid w:val="0096315C"/>
    <w:rsid w:val="009701D8"/>
    <w:rsid w:val="0098382B"/>
    <w:rsid w:val="00986928"/>
    <w:rsid w:val="009B6C51"/>
    <w:rsid w:val="009C155C"/>
    <w:rsid w:val="009C170C"/>
    <w:rsid w:val="009C38FA"/>
    <w:rsid w:val="009E01A6"/>
    <w:rsid w:val="009E29B6"/>
    <w:rsid w:val="009E307E"/>
    <w:rsid w:val="009F730D"/>
    <w:rsid w:val="00A00739"/>
    <w:rsid w:val="00A04FCD"/>
    <w:rsid w:val="00A126E0"/>
    <w:rsid w:val="00A1443D"/>
    <w:rsid w:val="00A21E02"/>
    <w:rsid w:val="00A23962"/>
    <w:rsid w:val="00A23F64"/>
    <w:rsid w:val="00A2589D"/>
    <w:rsid w:val="00A35AA3"/>
    <w:rsid w:val="00A454A5"/>
    <w:rsid w:val="00A45F55"/>
    <w:rsid w:val="00A47837"/>
    <w:rsid w:val="00A47D77"/>
    <w:rsid w:val="00A50181"/>
    <w:rsid w:val="00A61463"/>
    <w:rsid w:val="00A677D5"/>
    <w:rsid w:val="00A763B7"/>
    <w:rsid w:val="00A768F9"/>
    <w:rsid w:val="00A82FC4"/>
    <w:rsid w:val="00A84A27"/>
    <w:rsid w:val="00A952D6"/>
    <w:rsid w:val="00A958F9"/>
    <w:rsid w:val="00A9687F"/>
    <w:rsid w:val="00AA596F"/>
    <w:rsid w:val="00AA6AFD"/>
    <w:rsid w:val="00AB16FF"/>
    <w:rsid w:val="00AC51E7"/>
    <w:rsid w:val="00AE4145"/>
    <w:rsid w:val="00AE6FB7"/>
    <w:rsid w:val="00AF0B92"/>
    <w:rsid w:val="00AF3DF8"/>
    <w:rsid w:val="00AF782A"/>
    <w:rsid w:val="00B016D2"/>
    <w:rsid w:val="00B02B8B"/>
    <w:rsid w:val="00B035B4"/>
    <w:rsid w:val="00B04E28"/>
    <w:rsid w:val="00B13493"/>
    <w:rsid w:val="00B16BA6"/>
    <w:rsid w:val="00B2777C"/>
    <w:rsid w:val="00B41B32"/>
    <w:rsid w:val="00B46D69"/>
    <w:rsid w:val="00B47C8F"/>
    <w:rsid w:val="00B53BD0"/>
    <w:rsid w:val="00B5591C"/>
    <w:rsid w:val="00B6594E"/>
    <w:rsid w:val="00B6687A"/>
    <w:rsid w:val="00B71802"/>
    <w:rsid w:val="00B71A26"/>
    <w:rsid w:val="00B73935"/>
    <w:rsid w:val="00B803EF"/>
    <w:rsid w:val="00B90910"/>
    <w:rsid w:val="00B94388"/>
    <w:rsid w:val="00B959DA"/>
    <w:rsid w:val="00BA51A1"/>
    <w:rsid w:val="00BB1056"/>
    <w:rsid w:val="00BB3176"/>
    <w:rsid w:val="00BC02ED"/>
    <w:rsid w:val="00BC21C2"/>
    <w:rsid w:val="00BC34B3"/>
    <w:rsid w:val="00BD7BE4"/>
    <w:rsid w:val="00BE56A6"/>
    <w:rsid w:val="00BE5BEB"/>
    <w:rsid w:val="00BF1FDB"/>
    <w:rsid w:val="00C04A9F"/>
    <w:rsid w:val="00C1438A"/>
    <w:rsid w:val="00C16F6F"/>
    <w:rsid w:val="00C21F88"/>
    <w:rsid w:val="00C3003D"/>
    <w:rsid w:val="00C331B2"/>
    <w:rsid w:val="00C33982"/>
    <w:rsid w:val="00C54723"/>
    <w:rsid w:val="00C57D41"/>
    <w:rsid w:val="00C57F02"/>
    <w:rsid w:val="00C666C6"/>
    <w:rsid w:val="00C819F7"/>
    <w:rsid w:val="00C905A8"/>
    <w:rsid w:val="00C95922"/>
    <w:rsid w:val="00C95FC3"/>
    <w:rsid w:val="00C9754D"/>
    <w:rsid w:val="00CA41B1"/>
    <w:rsid w:val="00CA6C43"/>
    <w:rsid w:val="00CB6A65"/>
    <w:rsid w:val="00CC6CA7"/>
    <w:rsid w:val="00CD14D3"/>
    <w:rsid w:val="00CF076A"/>
    <w:rsid w:val="00CF10E9"/>
    <w:rsid w:val="00CF31CD"/>
    <w:rsid w:val="00D00012"/>
    <w:rsid w:val="00D00065"/>
    <w:rsid w:val="00D00EF4"/>
    <w:rsid w:val="00D00F56"/>
    <w:rsid w:val="00D01BEF"/>
    <w:rsid w:val="00D02864"/>
    <w:rsid w:val="00D0706A"/>
    <w:rsid w:val="00D076F1"/>
    <w:rsid w:val="00D1153D"/>
    <w:rsid w:val="00D13FB3"/>
    <w:rsid w:val="00D1776D"/>
    <w:rsid w:val="00D22905"/>
    <w:rsid w:val="00D236CF"/>
    <w:rsid w:val="00D27662"/>
    <w:rsid w:val="00D40A47"/>
    <w:rsid w:val="00D43F8B"/>
    <w:rsid w:val="00D50BE2"/>
    <w:rsid w:val="00D76108"/>
    <w:rsid w:val="00DA431A"/>
    <w:rsid w:val="00DA7929"/>
    <w:rsid w:val="00DB62F4"/>
    <w:rsid w:val="00DC2CF6"/>
    <w:rsid w:val="00DC3BF2"/>
    <w:rsid w:val="00DC406F"/>
    <w:rsid w:val="00DD0DB9"/>
    <w:rsid w:val="00DD3A34"/>
    <w:rsid w:val="00DD78E6"/>
    <w:rsid w:val="00DE26F1"/>
    <w:rsid w:val="00DF0D0D"/>
    <w:rsid w:val="00DF6118"/>
    <w:rsid w:val="00DF734C"/>
    <w:rsid w:val="00DF7857"/>
    <w:rsid w:val="00E03332"/>
    <w:rsid w:val="00E03C22"/>
    <w:rsid w:val="00E05FD4"/>
    <w:rsid w:val="00E140E1"/>
    <w:rsid w:val="00E14A36"/>
    <w:rsid w:val="00E162A2"/>
    <w:rsid w:val="00E175C4"/>
    <w:rsid w:val="00E20B38"/>
    <w:rsid w:val="00E231A4"/>
    <w:rsid w:val="00E334B3"/>
    <w:rsid w:val="00E35808"/>
    <w:rsid w:val="00E479CC"/>
    <w:rsid w:val="00E52B23"/>
    <w:rsid w:val="00E65814"/>
    <w:rsid w:val="00E65F65"/>
    <w:rsid w:val="00E724CE"/>
    <w:rsid w:val="00E735DE"/>
    <w:rsid w:val="00E74427"/>
    <w:rsid w:val="00E82E34"/>
    <w:rsid w:val="00E83C73"/>
    <w:rsid w:val="00E9044C"/>
    <w:rsid w:val="00E97095"/>
    <w:rsid w:val="00EA3034"/>
    <w:rsid w:val="00EA3595"/>
    <w:rsid w:val="00EA40C6"/>
    <w:rsid w:val="00EA72F6"/>
    <w:rsid w:val="00EB3C57"/>
    <w:rsid w:val="00EC5726"/>
    <w:rsid w:val="00ED1091"/>
    <w:rsid w:val="00ED276C"/>
    <w:rsid w:val="00ED4019"/>
    <w:rsid w:val="00F01C21"/>
    <w:rsid w:val="00F025E4"/>
    <w:rsid w:val="00F101B6"/>
    <w:rsid w:val="00F12F12"/>
    <w:rsid w:val="00F158D4"/>
    <w:rsid w:val="00F22605"/>
    <w:rsid w:val="00F22A28"/>
    <w:rsid w:val="00F22FD9"/>
    <w:rsid w:val="00F2378D"/>
    <w:rsid w:val="00F32C70"/>
    <w:rsid w:val="00F354D7"/>
    <w:rsid w:val="00F37F58"/>
    <w:rsid w:val="00F478BA"/>
    <w:rsid w:val="00F52E63"/>
    <w:rsid w:val="00F57628"/>
    <w:rsid w:val="00F6442F"/>
    <w:rsid w:val="00F6509C"/>
    <w:rsid w:val="00F85A1B"/>
    <w:rsid w:val="00F87AF8"/>
    <w:rsid w:val="00F9008B"/>
    <w:rsid w:val="00F91F07"/>
    <w:rsid w:val="00FA0641"/>
    <w:rsid w:val="00FA0CA0"/>
    <w:rsid w:val="00FA1F66"/>
    <w:rsid w:val="00FA3F89"/>
    <w:rsid w:val="00FA44C8"/>
    <w:rsid w:val="00FB29DD"/>
    <w:rsid w:val="00FD0364"/>
    <w:rsid w:val="00FD32B8"/>
    <w:rsid w:val="00FD5936"/>
    <w:rsid w:val="00FE302F"/>
    <w:rsid w:val="00FE4954"/>
    <w:rsid w:val="00FE4A99"/>
    <w:rsid w:val="00FE5D4E"/>
    <w:rsid w:val="00FE7B11"/>
    <w:rsid w:val="00FF0CEB"/>
    <w:rsid w:val="00FF1045"/>
    <w:rsid w:val="00FF2D54"/>
    <w:rsid w:val="00FF4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BD9D81"/>
  <w15:docId w15:val="{98238410-6AA6-472E-8506-E6E439BD7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8F9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</w:rPr>
  </w:style>
  <w:style w:type="paragraph" w:styleId="1">
    <w:name w:val="heading 1"/>
    <w:basedOn w:val="a"/>
    <w:next w:val="a"/>
    <w:link w:val="10"/>
    <w:qFormat/>
    <w:rsid w:val="00A958F9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link w:val="20"/>
    <w:qFormat/>
    <w:rsid w:val="00A958F9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link w:val="30"/>
    <w:qFormat/>
    <w:rsid w:val="00A958F9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A958F9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A958F9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character" w:customStyle="1" w:styleId="20">
    <w:name w:val="Заглавие 2 Знак"/>
    <w:basedOn w:val="a0"/>
    <w:link w:val="2"/>
    <w:rsid w:val="00A958F9"/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30">
    <w:name w:val="Заглавие 3 Знак"/>
    <w:basedOn w:val="a0"/>
    <w:link w:val="3"/>
    <w:rsid w:val="00A958F9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rsid w:val="00A958F9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a3">
    <w:name w:val="Горен колонтитул Знак"/>
    <w:basedOn w:val="a0"/>
    <w:link w:val="a4"/>
    <w:rsid w:val="00A958F9"/>
    <w:rPr>
      <w:rFonts w:ascii="Arial" w:eastAsia="Times New Roman" w:hAnsi="Arial" w:cs="Times New Roman"/>
      <w:sz w:val="20"/>
      <w:szCs w:val="20"/>
      <w:lang w:val="en-US"/>
    </w:rPr>
  </w:style>
  <w:style w:type="paragraph" w:styleId="a4">
    <w:name w:val="header"/>
    <w:basedOn w:val="a"/>
    <w:link w:val="a3"/>
    <w:rsid w:val="00A958F9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rsid w:val="00A958F9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basedOn w:val="a0"/>
    <w:link w:val="a5"/>
    <w:rsid w:val="00A958F9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a7">
    <w:name w:val="Основен текст Знак"/>
    <w:basedOn w:val="a0"/>
    <w:link w:val="a8"/>
    <w:rsid w:val="00A958F9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ody Text"/>
    <w:basedOn w:val="a"/>
    <w:link w:val="a7"/>
    <w:rsid w:val="00A958F9"/>
    <w:pPr>
      <w:jc w:val="both"/>
    </w:pPr>
    <w:rPr>
      <w:rFonts w:ascii="Times New Roman" w:hAnsi="Times New Roman"/>
      <w:lang w:val="bg-BG"/>
    </w:rPr>
  </w:style>
  <w:style w:type="character" w:customStyle="1" w:styleId="21">
    <w:name w:val="Основен текст 2 Знак"/>
    <w:basedOn w:val="a0"/>
    <w:link w:val="22"/>
    <w:rsid w:val="00A958F9"/>
    <w:rPr>
      <w:rFonts w:ascii="Times New Roman" w:eastAsia="Times New Roman" w:hAnsi="Times New Roman" w:cs="Times New Roman"/>
      <w:sz w:val="24"/>
      <w:szCs w:val="20"/>
    </w:rPr>
  </w:style>
  <w:style w:type="paragraph" w:styleId="22">
    <w:name w:val="Body Text 2"/>
    <w:basedOn w:val="a"/>
    <w:link w:val="21"/>
    <w:rsid w:val="00A958F9"/>
    <w:pPr>
      <w:jc w:val="both"/>
    </w:pPr>
    <w:rPr>
      <w:rFonts w:ascii="Times New Roman" w:hAnsi="Times New Roman"/>
      <w:sz w:val="24"/>
      <w:lang w:val="bg-BG"/>
    </w:rPr>
  </w:style>
  <w:style w:type="character" w:styleId="a9">
    <w:name w:val="Emphasis"/>
    <w:basedOn w:val="a0"/>
    <w:qFormat/>
    <w:rsid w:val="00A958F9"/>
    <w:rPr>
      <w:rFonts w:cs="Times New Roman"/>
      <w:i/>
      <w:iCs/>
    </w:rPr>
  </w:style>
  <w:style w:type="character" w:customStyle="1" w:styleId="aa">
    <w:name w:val="Изнесен текст Знак"/>
    <w:basedOn w:val="a0"/>
    <w:link w:val="ab"/>
    <w:semiHidden/>
    <w:rsid w:val="00A958F9"/>
    <w:rPr>
      <w:rFonts w:ascii="Tahoma" w:eastAsia="Times New Roman" w:hAnsi="Tahoma" w:cs="Tahoma"/>
      <w:sz w:val="16"/>
      <w:szCs w:val="16"/>
      <w:lang w:val="en-US"/>
    </w:rPr>
  </w:style>
  <w:style w:type="paragraph" w:styleId="ab">
    <w:name w:val="Balloon Text"/>
    <w:basedOn w:val="a"/>
    <w:link w:val="aa"/>
    <w:semiHidden/>
    <w:rsid w:val="00A958F9"/>
    <w:rPr>
      <w:rFonts w:ascii="Tahoma" w:hAnsi="Tahoma" w:cs="Tahoma"/>
      <w:sz w:val="16"/>
      <w:szCs w:val="16"/>
    </w:rPr>
  </w:style>
  <w:style w:type="paragraph" w:styleId="ac">
    <w:name w:val="List Paragraph"/>
    <w:basedOn w:val="a"/>
    <w:qFormat/>
    <w:rsid w:val="00A958F9"/>
    <w:pPr>
      <w:ind w:left="720"/>
    </w:pPr>
  </w:style>
  <w:style w:type="paragraph" w:styleId="ad">
    <w:name w:val="Subtitle"/>
    <w:basedOn w:val="a"/>
    <w:link w:val="ae"/>
    <w:qFormat/>
    <w:rsid w:val="00A958F9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28"/>
      <w:lang w:val="bg-BG"/>
    </w:rPr>
  </w:style>
  <w:style w:type="character" w:customStyle="1" w:styleId="ae">
    <w:name w:val="Подзаглавие Знак"/>
    <w:basedOn w:val="a0"/>
    <w:link w:val="ad"/>
    <w:rsid w:val="00A958F9"/>
    <w:rPr>
      <w:rFonts w:ascii="Times New Roman" w:eastAsia="Times New Roman" w:hAnsi="Times New Roman" w:cs="Times New Roman"/>
      <w:sz w:val="28"/>
      <w:szCs w:val="20"/>
    </w:rPr>
  </w:style>
  <w:style w:type="character" w:customStyle="1" w:styleId="31">
    <w:name w:val="Основен текст с отстъп 3 Знак"/>
    <w:basedOn w:val="a0"/>
    <w:link w:val="32"/>
    <w:rsid w:val="00A958F9"/>
    <w:rPr>
      <w:rFonts w:ascii="Arial" w:eastAsia="Times New Roman" w:hAnsi="Arial" w:cs="Times New Roman"/>
      <w:sz w:val="16"/>
      <w:szCs w:val="16"/>
      <w:lang w:val="en-US"/>
    </w:rPr>
  </w:style>
  <w:style w:type="paragraph" w:styleId="32">
    <w:name w:val="Body Text Indent 3"/>
    <w:basedOn w:val="a"/>
    <w:link w:val="31"/>
    <w:rsid w:val="00A958F9"/>
    <w:pPr>
      <w:spacing w:after="120"/>
      <w:ind w:left="283"/>
    </w:pPr>
    <w:rPr>
      <w:sz w:val="16"/>
      <w:szCs w:val="16"/>
    </w:rPr>
  </w:style>
  <w:style w:type="character" w:styleId="af">
    <w:name w:val="page number"/>
    <w:basedOn w:val="a0"/>
    <w:rsid w:val="00F22605"/>
  </w:style>
  <w:style w:type="character" w:styleId="af0">
    <w:name w:val="Hyperlink"/>
    <w:basedOn w:val="a0"/>
    <w:rsid w:val="0010789F"/>
    <w:rPr>
      <w:color w:val="0000FF"/>
      <w:u w:val="single"/>
    </w:rPr>
  </w:style>
  <w:style w:type="character" w:customStyle="1" w:styleId="samedocreference1">
    <w:name w:val="samedocreference1"/>
    <w:basedOn w:val="a0"/>
    <w:rsid w:val="00615F9B"/>
    <w:rPr>
      <w:i w:val="0"/>
      <w:iCs w:val="0"/>
      <w:color w:val="8B0000"/>
      <w:u w:val="single"/>
    </w:rPr>
  </w:style>
  <w:style w:type="paragraph" w:styleId="af1">
    <w:name w:val="Plain Text"/>
    <w:basedOn w:val="a"/>
    <w:rsid w:val="00013085"/>
    <w:pPr>
      <w:overflowPunct/>
      <w:autoSpaceDE/>
      <w:autoSpaceDN/>
      <w:adjustRightInd/>
      <w:textAlignment w:val="auto"/>
    </w:pPr>
    <w:rPr>
      <w:rFonts w:ascii="Courier New" w:hAnsi="Courier New" w:cs="Courier New"/>
      <w:lang w:val="bg-BG" w:eastAsia="bg-BG"/>
    </w:rPr>
  </w:style>
  <w:style w:type="paragraph" w:customStyle="1" w:styleId="11">
    <w:name w:val="Без разредка1"/>
    <w:qFormat/>
    <w:rsid w:val="00013085"/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CharCharChar">
    <w:name w:val="Char Char Char"/>
    <w:basedOn w:val="a"/>
    <w:rsid w:val="00833DE7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5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Sliven@mzh.government.bg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Sliven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B55AD-01DB-4A66-8A54-3D98268BB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ЗАПОВЕД</vt:lpstr>
      <vt:lpstr>ЗАПОВЕД</vt:lpstr>
    </vt:vector>
  </TitlesOfParts>
  <Company/>
  <LinksUpToDate>false</LinksUpToDate>
  <CharactersWithSpaces>1964</CharactersWithSpaces>
  <SharedDoc>false</SharedDoc>
  <HLinks>
    <vt:vector size="24" baseType="variant">
      <vt:variant>
        <vt:i4>8126545</vt:i4>
      </vt:variant>
      <vt:variant>
        <vt:i4>14</vt:i4>
      </vt:variant>
      <vt:variant>
        <vt:i4>0</vt:i4>
      </vt:variant>
      <vt:variant>
        <vt:i4>5</vt:i4>
      </vt:variant>
      <vt:variant>
        <vt:lpwstr>mailto:odzg@mont.net-surf.net</vt:lpwstr>
      </vt:variant>
      <vt:variant>
        <vt:lpwstr/>
      </vt:variant>
      <vt:variant>
        <vt:i4>4653072</vt:i4>
      </vt:variant>
      <vt:variant>
        <vt:i4>11</vt:i4>
      </vt:variant>
      <vt:variant>
        <vt:i4>0</vt:i4>
      </vt:variant>
      <vt:variant>
        <vt:i4>5</vt:i4>
      </vt:variant>
      <vt:variant>
        <vt:lpwstr>http://www.mzh.government.bg/ODZ-Montana/bg/Home.aspx</vt:lpwstr>
      </vt:variant>
      <vt:variant>
        <vt:lpwstr/>
      </vt:variant>
      <vt:variant>
        <vt:i4>8126545</vt:i4>
      </vt:variant>
      <vt:variant>
        <vt:i4>8</vt:i4>
      </vt:variant>
      <vt:variant>
        <vt:i4>0</vt:i4>
      </vt:variant>
      <vt:variant>
        <vt:i4>5</vt:i4>
      </vt:variant>
      <vt:variant>
        <vt:lpwstr>mailto:odzg@mont.net-surf.net</vt:lpwstr>
      </vt:variant>
      <vt:variant>
        <vt:lpwstr/>
      </vt:variant>
      <vt:variant>
        <vt:i4>4653072</vt:i4>
      </vt:variant>
      <vt:variant>
        <vt:i4>5</vt:i4>
      </vt:variant>
      <vt:variant>
        <vt:i4>0</vt:i4>
      </vt:variant>
      <vt:variant>
        <vt:i4>5</vt:i4>
      </vt:variant>
      <vt:variant>
        <vt:lpwstr>http://www.mzh.government.bg/ODZ-Montana/bg/Home.aspx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ЗАПОВЕД</dc:title>
  <dc:creator>TeDi</dc:creator>
  <cp:lastModifiedBy>CZC02499YT</cp:lastModifiedBy>
  <cp:revision>39</cp:revision>
  <cp:lastPrinted>2023-02-07T09:03:00Z</cp:lastPrinted>
  <dcterms:created xsi:type="dcterms:W3CDTF">2023-08-15T10:29:00Z</dcterms:created>
  <dcterms:modified xsi:type="dcterms:W3CDTF">2023-08-17T07:59:00Z</dcterms:modified>
</cp:coreProperties>
</file>