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 w:rsidRPr="003A2D58">
        <w:rPr>
          <w:rFonts w:ascii="TmsCyr" w:hAnsi="TmsCyr"/>
          <w:smallCaps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3C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F5FELjbAAAABwEAAA8AAAAAAAAAAAAAAAAAtwQAAGRycy9kb3ducmV2&#10;LnhtbFBLBQYAAAAABAAEAPMAAAC/BQAAAAA=&#10;"/>
            </w:pict>
          </mc:Fallback>
        </mc:AlternateContent>
      </w: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z w:val="36"/>
          <w:szCs w:val="36"/>
          <w:lang w:val="ru-RU"/>
        </w:rPr>
        <w:t xml:space="preserve"> </w:t>
      </w:r>
      <w:r w:rsidR="0008542E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C00778" w:rsidRDefault="00634258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ЗАПОВЕД</w:t>
      </w:r>
    </w:p>
    <w:p w:rsidR="00634258" w:rsidRPr="00C00778" w:rsidRDefault="00634258" w:rsidP="00634258">
      <w:pPr>
        <w:jc w:val="center"/>
        <w:rPr>
          <w:b/>
        </w:rPr>
      </w:pPr>
    </w:p>
    <w:p w:rsidR="00634258" w:rsidRPr="00C00778" w:rsidRDefault="00634258" w:rsidP="00634258">
      <w:pPr>
        <w:jc w:val="center"/>
        <w:rPr>
          <w:b/>
          <w:sz w:val="28"/>
          <w:szCs w:val="28"/>
          <w:lang w:val="en-US"/>
        </w:rPr>
      </w:pPr>
      <w:r w:rsidRPr="00C00778">
        <w:rPr>
          <w:b/>
          <w:sz w:val="28"/>
          <w:szCs w:val="28"/>
        </w:rPr>
        <w:t>№</w:t>
      </w:r>
      <w:r w:rsidR="007A43B7" w:rsidRPr="00C00778">
        <w:rPr>
          <w:b/>
          <w:sz w:val="28"/>
          <w:szCs w:val="28"/>
        </w:rPr>
        <w:t xml:space="preserve"> РД-04-</w:t>
      </w:r>
      <w:r w:rsidR="00C00778" w:rsidRPr="00C00778">
        <w:rPr>
          <w:b/>
          <w:sz w:val="28"/>
          <w:szCs w:val="28"/>
        </w:rPr>
        <w:t>209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 xml:space="preserve">гр. Сливен, </w:t>
      </w:r>
      <w:r w:rsidR="00C00778" w:rsidRPr="00C00778">
        <w:rPr>
          <w:b/>
          <w:sz w:val="28"/>
          <w:szCs w:val="28"/>
        </w:rPr>
        <w:t>23.11</w:t>
      </w:r>
      <w:r w:rsidRPr="00C00778">
        <w:rPr>
          <w:b/>
          <w:sz w:val="28"/>
          <w:szCs w:val="28"/>
        </w:rPr>
        <w:t>.202</w:t>
      </w:r>
      <w:r w:rsidR="00950749" w:rsidRPr="00C00778">
        <w:rPr>
          <w:b/>
          <w:sz w:val="28"/>
          <w:szCs w:val="28"/>
        </w:rPr>
        <w:t>3</w:t>
      </w:r>
      <w:r w:rsidRPr="00C00778">
        <w:rPr>
          <w:b/>
          <w:sz w:val="28"/>
          <w:szCs w:val="28"/>
          <w:lang w:val="en-US"/>
        </w:rPr>
        <w:t xml:space="preserve"> </w:t>
      </w:r>
      <w:r w:rsidR="00634258" w:rsidRPr="00C00778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460DE9">
        <w:rPr>
          <w:lang w:val="en-US"/>
        </w:rPr>
        <w:t>4247</w:t>
      </w:r>
      <w:r w:rsidR="007D190C">
        <w:t>/</w:t>
      </w:r>
      <w:r w:rsidR="00460DE9">
        <w:rPr>
          <w:lang w:val="en-US"/>
        </w:rPr>
        <w:t>10</w:t>
      </w:r>
      <w:r w:rsidR="00460DE9">
        <w:t>.11</w:t>
      </w:r>
      <w:r w:rsidR="003A2D58">
        <w:t>.2023</w:t>
      </w:r>
      <w:r w:rsidR="00950749">
        <w:t xml:space="preserve"> </w:t>
      </w:r>
      <w:r w:rsidR="00964C87">
        <w:t xml:space="preserve">г. на Министъра </w:t>
      </w:r>
      <w:r w:rsidR="00950749">
        <w:t>на земеделието</w:t>
      </w:r>
      <w:r w:rsidR="00DF2AC1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A2D58">
        <w:t>по ЗСПЗЗ.</w:t>
      </w:r>
    </w:p>
    <w:p w:rsidR="00964C87" w:rsidRDefault="00964C87" w:rsidP="00964C87">
      <w:pPr>
        <w:spacing w:line="360" w:lineRule="auto"/>
        <w:jc w:val="both"/>
      </w:pPr>
    </w:p>
    <w:p w:rsidR="00964C87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E06430" w:rsidRPr="00E31D20" w:rsidRDefault="00E06430" w:rsidP="00964C87">
      <w:pPr>
        <w:spacing w:line="360" w:lineRule="auto"/>
        <w:jc w:val="center"/>
        <w:rPr>
          <w:b/>
          <w:sz w:val="28"/>
          <w:szCs w:val="28"/>
        </w:rPr>
      </w:pPr>
    </w:p>
    <w:p w:rsidR="00964C87" w:rsidRPr="00C6333C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9C3835">
        <w:rPr>
          <w:b/>
          <w:u w:val="single"/>
        </w:rPr>
        <w:t>първи</w:t>
      </w:r>
      <w:r w:rsidR="007D190C" w:rsidRPr="00BE4725">
        <w:rPr>
          <w:b/>
          <w:u w:val="single"/>
        </w:rPr>
        <w:t xml:space="preserve">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9C3835">
        <w:rPr>
          <w:b/>
          <w:u w:val="single"/>
        </w:rPr>
        <w:t>, изречение второ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C6333C">
        <w:rPr>
          <w:b/>
          <w:u w:val="single"/>
        </w:rPr>
        <w:t>само собственици на имоти в границите на стопанския двор, съседни на имота – обект на търга.</w:t>
      </w:r>
      <w:r w:rsidR="005807CE">
        <w:t xml:space="preserve"> Предмет на търга е следния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R="00C6333C" w:rsidRPr="00BE4725" w:rsidRDefault="00C6333C" w:rsidP="00C6333C">
      <w:pPr>
        <w:pStyle w:val="a3"/>
        <w:spacing w:line="360" w:lineRule="auto"/>
        <w:ind w:left="1080"/>
        <w:jc w:val="both"/>
      </w:pPr>
    </w:p>
    <w:tbl>
      <w:tblPr>
        <w:tblStyle w:val="a4"/>
        <w:tblW w:w="107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668"/>
        <w:gridCol w:w="1025"/>
        <w:gridCol w:w="1276"/>
        <w:gridCol w:w="1418"/>
        <w:gridCol w:w="1150"/>
        <w:gridCol w:w="1358"/>
      </w:tblGrid>
      <w:tr w:rsidR="008B3BF3" w:rsidRPr="00BE4725" w:rsidTr="00460DE9">
        <w:tc>
          <w:tcPr>
            <w:tcW w:w="1560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275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668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1025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418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150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</w:tc>
        <w:tc>
          <w:tcPr>
            <w:tcW w:w="1358" w:type="dxa"/>
          </w:tcPr>
          <w:p w:rsidR="008B3BF3" w:rsidRPr="00667812" w:rsidRDefault="008B3BF3" w:rsidP="008B3BF3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38104D">
              <w:rPr>
                <w:b/>
                <w:bCs/>
                <w:sz w:val="22"/>
                <w:szCs w:val="22"/>
              </w:rPr>
              <w:t>Разходи по чл. 56ш, ал. 1, т. 1 от ППЗСПЗЗ /лева/</w:t>
            </w:r>
          </w:p>
        </w:tc>
      </w:tr>
      <w:tr w:rsidR="008B3BF3" w:rsidRPr="00BE4725" w:rsidTr="00460DE9">
        <w:tc>
          <w:tcPr>
            <w:tcW w:w="1560" w:type="dxa"/>
          </w:tcPr>
          <w:p w:rsidR="008B3BF3" w:rsidRPr="00460DE9" w:rsidRDefault="00460DE9" w:rsidP="008B3BF3">
            <w:pPr>
              <w:pStyle w:val="a3"/>
              <w:spacing w:line="360" w:lineRule="auto"/>
              <w:ind w:left="0"/>
              <w:jc w:val="both"/>
            </w:pPr>
            <w:r>
              <w:t>Нова Загора</w:t>
            </w:r>
          </w:p>
        </w:tc>
        <w:tc>
          <w:tcPr>
            <w:tcW w:w="1275" w:type="dxa"/>
          </w:tcPr>
          <w:p w:rsidR="008B3BF3" w:rsidRPr="00BE4725" w:rsidRDefault="00460DE9" w:rsidP="008B3BF3">
            <w:pPr>
              <w:pStyle w:val="a3"/>
              <w:spacing w:line="360" w:lineRule="auto"/>
              <w:ind w:left="0"/>
              <w:jc w:val="center"/>
            </w:pPr>
            <w:r>
              <w:t>Любенова махала</w:t>
            </w:r>
          </w:p>
        </w:tc>
        <w:tc>
          <w:tcPr>
            <w:tcW w:w="1668" w:type="dxa"/>
          </w:tcPr>
          <w:p w:rsidR="008B3BF3" w:rsidRPr="00BE4725" w:rsidRDefault="00460DE9" w:rsidP="008B3BF3">
            <w:pPr>
              <w:pStyle w:val="a3"/>
              <w:spacing w:line="360" w:lineRule="auto"/>
              <w:ind w:left="0"/>
              <w:jc w:val="center"/>
            </w:pPr>
            <w:r>
              <w:t>44522.55.5</w:t>
            </w:r>
          </w:p>
        </w:tc>
        <w:tc>
          <w:tcPr>
            <w:tcW w:w="1025" w:type="dxa"/>
          </w:tcPr>
          <w:p w:rsidR="008B3BF3" w:rsidRPr="00BE4725" w:rsidRDefault="00460DE9" w:rsidP="00460DE9">
            <w:pPr>
              <w:pStyle w:val="a3"/>
              <w:spacing w:line="360" w:lineRule="auto"/>
              <w:ind w:left="0"/>
              <w:jc w:val="center"/>
            </w:pPr>
            <w:r>
              <w:t>1</w:t>
            </w:r>
            <w:r w:rsidR="008B3BF3">
              <w:t>,</w:t>
            </w:r>
            <w:r>
              <w:t>604</w:t>
            </w:r>
          </w:p>
        </w:tc>
        <w:tc>
          <w:tcPr>
            <w:tcW w:w="1276" w:type="dxa"/>
          </w:tcPr>
          <w:p w:rsidR="008B3BF3" w:rsidRPr="00BE4725" w:rsidRDefault="00460DE9" w:rsidP="008B3BF3">
            <w:pPr>
              <w:pStyle w:val="a3"/>
              <w:spacing w:line="360" w:lineRule="auto"/>
              <w:ind w:left="0"/>
              <w:jc w:val="center"/>
            </w:pPr>
            <w:r>
              <w:t>6763</w:t>
            </w:r>
            <w:r w:rsidR="008B3BF3">
              <w:t>,00</w:t>
            </w:r>
          </w:p>
        </w:tc>
        <w:tc>
          <w:tcPr>
            <w:tcW w:w="1418" w:type="dxa"/>
          </w:tcPr>
          <w:p w:rsidR="008B3BF3" w:rsidRPr="00BE4725" w:rsidRDefault="00460DE9" w:rsidP="00460DE9">
            <w:pPr>
              <w:pStyle w:val="a3"/>
              <w:spacing w:line="360" w:lineRule="auto"/>
              <w:ind w:left="0"/>
              <w:jc w:val="center"/>
            </w:pPr>
            <w:r>
              <w:t>676,30</w:t>
            </w:r>
          </w:p>
        </w:tc>
        <w:tc>
          <w:tcPr>
            <w:tcW w:w="1150" w:type="dxa"/>
          </w:tcPr>
          <w:p w:rsidR="008B3BF3" w:rsidRPr="00BE4725" w:rsidRDefault="008B3BF3" w:rsidP="008B3BF3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  <w:tc>
          <w:tcPr>
            <w:tcW w:w="1358" w:type="dxa"/>
          </w:tcPr>
          <w:p w:rsidR="008B3BF3" w:rsidRPr="00BE4725" w:rsidRDefault="0038104D" w:rsidP="008B3BF3">
            <w:pPr>
              <w:pStyle w:val="a3"/>
              <w:spacing w:line="360" w:lineRule="auto"/>
              <w:ind w:left="0"/>
              <w:jc w:val="center"/>
            </w:pPr>
            <w:r>
              <w:t>300,00</w:t>
            </w:r>
          </w:p>
        </w:tc>
      </w:tr>
    </w:tbl>
    <w:p w:rsidR="008B3BF3" w:rsidRDefault="008B3BF3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 xml:space="preserve">о Закона за търговския регистър, собственици на съседни имоти, предмет на търга, а именно: поземлен имот с идентификатор </w:t>
      </w:r>
      <w:r w:rsidR="00DF2AC1" w:rsidRPr="00DF2AC1">
        <w:rPr>
          <w:b/>
        </w:rPr>
        <w:t>44522.55.5</w:t>
      </w:r>
      <w:r w:rsidR="00DF2AC1">
        <w:t xml:space="preserve"> по КККР на с</w:t>
      </w:r>
      <w:r w:rsidR="006A0255">
        <w:t xml:space="preserve">. </w:t>
      </w:r>
      <w:r w:rsidR="00DF2AC1">
        <w:t>Любенова махала, общ. Нова Загора</w:t>
      </w:r>
      <w:r w:rsidR="00C6333C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="00DF2AC1">
        <w:t xml:space="preserve"> и храните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C6333C" w:rsidRPr="00BE4725" w:rsidRDefault="00C6333C" w:rsidP="00BE4725">
      <w:pPr>
        <w:pStyle w:val="a3"/>
        <w:spacing w:line="360" w:lineRule="auto"/>
        <w:jc w:val="both"/>
      </w:pPr>
      <w:r>
        <w:t>3.4. копие от документ за собственост на имота, съседен на имота – обект на търга;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.5</w:t>
      </w:r>
      <w:r w:rsidRPr="00BE4725">
        <w:t>. декларация за обстоятелствата по чл. 56к, ал. 11 от ППЗСПЗЗ;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</w:t>
      </w:r>
      <w:r w:rsidRPr="00BE4725">
        <w:lastRenderedPageBreak/>
        <w:t>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R="00E06430" w:rsidRDefault="00E06430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E06430" w:rsidRDefault="00E06430" w:rsidP="00BE4725">
      <w:pPr>
        <w:pStyle w:val="a3"/>
        <w:spacing w:line="360" w:lineRule="auto"/>
        <w:jc w:val="both"/>
      </w:pPr>
    </w:p>
    <w:p w:rsidR="00E06430" w:rsidRDefault="00E06430" w:rsidP="00E06430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709" w:firstLine="11"/>
        <w:contextualSpacing w:val="0"/>
        <w:jc w:val="both"/>
        <w:rPr>
          <w:b/>
          <w:bCs/>
        </w:rPr>
      </w:pPr>
      <w:r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R="007510A4" w:rsidRPr="00BE4725" w:rsidRDefault="00E06430" w:rsidP="00BE4725">
      <w:pPr>
        <w:pStyle w:val="a3"/>
        <w:spacing w:line="360" w:lineRule="auto"/>
        <w:jc w:val="both"/>
      </w:pPr>
      <w:r>
        <w:rPr>
          <w:b/>
        </w:rPr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="007510A4" w:rsidRPr="00BE4725">
        <w:t>Сливен</w:t>
      </w:r>
      <w:r w:rsidR="006A0255">
        <w:t xml:space="preserve"> –</w:t>
      </w:r>
      <w:r w:rsidR="007510A4" w:rsidRPr="00BE4725">
        <w:t xml:space="preserve"> http://www.mgh.government.bg/ODZ-Sliven/bg/Home.aspx.</w:t>
      </w:r>
    </w:p>
    <w:p w:rsidR="007510A4" w:rsidRPr="00BE4725" w:rsidRDefault="00E06430" w:rsidP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 xml:space="preserve">в </w:t>
      </w:r>
      <w:r w:rsidR="00BE4725" w:rsidRPr="00C00778">
        <w:rPr>
          <w:b/>
        </w:rPr>
        <w:t>срок от 30 дни, считано от дата на публикация на заповедта за провеждане на тръжната процедура в местен ежедневник</w:t>
      </w:r>
      <w:r w:rsidR="001F0674" w:rsidRPr="00C00778">
        <w:rPr>
          <w:b/>
        </w:rPr>
        <w:t xml:space="preserve"> </w:t>
      </w:r>
      <w:r w:rsidR="001F0674" w:rsidRPr="00C00778">
        <w:rPr>
          <w:i/>
        </w:rPr>
        <w:t xml:space="preserve">/от </w:t>
      </w:r>
      <w:r w:rsidR="0038104D" w:rsidRPr="00C00778">
        <w:rPr>
          <w:i/>
        </w:rPr>
        <w:t>2</w:t>
      </w:r>
      <w:r w:rsidR="00C00778" w:rsidRPr="00C00778">
        <w:rPr>
          <w:i/>
        </w:rPr>
        <w:t>4</w:t>
      </w:r>
      <w:r w:rsidR="00A040FA" w:rsidRPr="00C00778">
        <w:rPr>
          <w:i/>
        </w:rPr>
        <w:t>.</w:t>
      </w:r>
      <w:r w:rsidR="00386AE9">
        <w:rPr>
          <w:i/>
        </w:rPr>
        <w:t>11</w:t>
      </w:r>
      <w:r w:rsidR="001F0674" w:rsidRPr="00C00778">
        <w:rPr>
          <w:i/>
        </w:rPr>
        <w:t xml:space="preserve">.2023 г. до </w:t>
      </w:r>
      <w:r w:rsidR="00C00778" w:rsidRPr="00C00778">
        <w:rPr>
          <w:i/>
        </w:rPr>
        <w:t>2</w:t>
      </w:r>
      <w:r w:rsidR="00386AE9">
        <w:rPr>
          <w:i/>
        </w:rPr>
        <w:t>8</w:t>
      </w:r>
      <w:r w:rsidR="00A040FA" w:rsidRPr="00C00778">
        <w:rPr>
          <w:i/>
        </w:rPr>
        <w:t>.</w:t>
      </w:r>
      <w:r w:rsidR="00386AE9">
        <w:rPr>
          <w:i/>
        </w:rPr>
        <w:t>1</w:t>
      </w:r>
      <w:r w:rsidR="001A7451">
        <w:rPr>
          <w:i/>
        </w:rPr>
        <w:t>2</w:t>
      </w:r>
      <w:bookmarkStart w:id="0" w:name="_GoBack"/>
      <w:bookmarkEnd w:id="0"/>
      <w:r w:rsidR="001F0674" w:rsidRPr="00C00778">
        <w:rPr>
          <w:i/>
        </w:rPr>
        <w:t>.2023 г. включително/</w:t>
      </w:r>
      <w:r w:rsidRPr="00C00778">
        <w:t>.</w:t>
      </w:r>
      <w:r w:rsidRPr="00C00778">
        <w:rPr>
          <w:b/>
        </w:rPr>
        <w:t xml:space="preserve"> </w:t>
      </w:r>
      <w:r w:rsidRPr="00C00778">
        <w:t>Пликовете със заявления за участие в търга се записват с входящ</w:t>
      </w:r>
      <w:r w:rsidRPr="00BE4725">
        <w:t xml:space="preserve"> номер, дата и час, отразени върху плика и заведени във входящ регистър, за което на приносителя се издава документ. Заявления, представени в </w:t>
      </w:r>
      <w:proofErr w:type="spellStart"/>
      <w:r w:rsidRPr="00BE4725">
        <w:t>незапечатан</w:t>
      </w:r>
      <w:proofErr w:type="spellEnd"/>
      <w:r w:rsidRPr="00BE4725">
        <w:t xml:space="preserve">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R="007510A4" w:rsidRPr="00BE4725" w:rsidRDefault="00E06430" w:rsidP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</w:t>
      </w:r>
      <w:r w:rsidR="007510A4" w:rsidRPr="00BE4725">
        <w:lastRenderedPageBreak/>
        <w:t xml:space="preserve">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C00778">
        <w:t xml:space="preserve"> и храните</w:t>
      </w:r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E06430" w:rsidP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</w:t>
      </w:r>
      <w:proofErr w:type="spellStart"/>
      <w:r w:rsidR="007510A4" w:rsidRPr="00BE4725">
        <w:t>некласираните</w:t>
      </w:r>
      <w:proofErr w:type="spellEnd"/>
      <w:r w:rsidR="007510A4" w:rsidRPr="00BE4725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E06430" w:rsidP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BE4725" w:rsidRDefault="00BE4725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</w:t>
      </w:r>
      <w:r w:rsidR="00FA6DA0">
        <w:rPr>
          <w:b/>
        </w:rPr>
        <w:t xml:space="preserve">–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DF2AC1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</w:t>
      </w:r>
      <w:r w:rsidRPr="00BE4725">
        <w:rPr>
          <w:b/>
        </w:rPr>
        <w:lastRenderedPageBreak/>
        <w:t xml:space="preserve">издаване на настоящата заповед да се обяви на информационното табло на ОД „Земеделие“ гр. Сливен, </w:t>
      </w:r>
      <w:r w:rsidRPr="00803583">
        <w:rPr>
          <w:b/>
        </w:rPr>
        <w:t xml:space="preserve">ОСЗ – </w:t>
      </w:r>
      <w:r w:rsidR="00460DE9">
        <w:rPr>
          <w:b/>
        </w:rPr>
        <w:t>Нова Загора</w:t>
      </w:r>
      <w:r w:rsidRPr="00BE4725">
        <w:rPr>
          <w:b/>
        </w:rPr>
        <w:t xml:space="preserve">, Община </w:t>
      </w:r>
      <w:r w:rsidR="00460DE9">
        <w:rPr>
          <w:b/>
        </w:rPr>
        <w:t>Нова Загор</w:t>
      </w:r>
      <w:r w:rsidR="00FA6DA0">
        <w:rPr>
          <w:b/>
        </w:rPr>
        <w:t>а</w:t>
      </w:r>
      <w:r w:rsidRPr="00BE4725">
        <w:rPr>
          <w:b/>
        </w:rPr>
        <w:t>.</w:t>
      </w:r>
    </w:p>
    <w:p w:rsidR="00456E8D" w:rsidRPr="00BE4725" w:rsidRDefault="00456E8D" w:rsidP="00BE4725">
      <w:pPr>
        <w:spacing w:line="360" w:lineRule="auto"/>
        <w:jc w:val="both"/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/П/</w:t>
      </w:r>
    </w:p>
    <w:p w:rsidR="000A46A7" w:rsidRPr="00964C87" w:rsidRDefault="00C6333C" w:rsidP="00460DE9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0A46A7" w:rsidRPr="00964C87" w:rsidSect="008B3BF3">
      <w:footerReference w:type="default" r:id="rId9"/>
      <w:pgSz w:w="12240" w:h="15840"/>
      <w:pgMar w:top="851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94" w:rsidRDefault="00D30994" w:rsidP="00D35E16">
      <w:r>
        <w:separator/>
      </w:r>
    </w:p>
  </w:endnote>
  <w:endnote w:type="continuationSeparator" w:id="0">
    <w:p w:rsidR="00D30994" w:rsidRDefault="00D30994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94" w:rsidRDefault="00D30994" w:rsidP="00D35E16">
      <w:r>
        <w:separator/>
      </w:r>
    </w:p>
  </w:footnote>
  <w:footnote w:type="continuationSeparator" w:id="0">
    <w:p w:rsidR="00D30994" w:rsidRDefault="00D30994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E706D"/>
    <w:multiLevelType w:val="hybridMultilevel"/>
    <w:tmpl w:val="03F671BE"/>
    <w:lvl w:ilvl="0" w:tplc="42121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8542E"/>
    <w:rsid w:val="00091F0E"/>
    <w:rsid w:val="00096F72"/>
    <w:rsid w:val="000A1D39"/>
    <w:rsid w:val="000A46A7"/>
    <w:rsid w:val="001057FA"/>
    <w:rsid w:val="001651A2"/>
    <w:rsid w:val="00170CDB"/>
    <w:rsid w:val="001A7451"/>
    <w:rsid w:val="001B3058"/>
    <w:rsid w:val="001E5075"/>
    <w:rsid w:val="001F0674"/>
    <w:rsid w:val="001F4D10"/>
    <w:rsid w:val="002322F6"/>
    <w:rsid w:val="00275128"/>
    <w:rsid w:val="00304003"/>
    <w:rsid w:val="00304A0C"/>
    <w:rsid w:val="0031315B"/>
    <w:rsid w:val="00314F4F"/>
    <w:rsid w:val="00323C48"/>
    <w:rsid w:val="0038104D"/>
    <w:rsid w:val="00386301"/>
    <w:rsid w:val="00386AE9"/>
    <w:rsid w:val="003A2D58"/>
    <w:rsid w:val="00405E60"/>
    <w:rsid w:val="00410A14"/>
    <w:rsid w:val="00441F80"/>
    <w:rsid w:val="004451A7"/>
    <w:rsid w:val="00456E8D"/>
    <w:rsid w:val="00460DE9"/>
    <w:rsid w:val="0052489F"/>
    <w:rsid w:val="00572A6B"/>
    <w:rsid w:val="005807CE"/>
    <w:rsid w:val="005F5E72"/>
    <w:rsid w:val="00605AF4"/>
    <w:rsid w:val="006140E6"/>
    <w:rsid w:val="00622228"/>
    <w:rsid w:val="00634258"/>
    <w:rsid w:val="006A0255"/>
    <w:rsid w:val="006C05AD"/>
    <w:rsid w:val="006C572B"/>
    <w:rsid w:val="007252A0"/>
    <w:rsid w:val="007510A4"/>
    <w:rsid w:val="00753551"/>
    <w:rsid w:val="00761FB0"/>
    <w:rsid w:val="00763750"/>
    <w:rsid w:val="007858F5"/>
    <w:rsid w:val="007A43B7"/>
    <w:rsid w:val="007D190C"/>
    <w:rsid w:val="00803583"/>
    <w:rsid w:val="00832F61"/>
    <w:rsid w:val="008534F8"/>
    <w:rsid w:val="00874A00"/>
    <w:rsid w:val="008A6491"/>
    <w:rsid w:val="008B3BF3"/>
    <w:rsid w:val="008B4C30"/>
    <w:rsid w:val="00950749"/>
    <w:rsid w:val="00964C87"/>
    <w:rsid w:val="00970595"/>
    <w:rsid w:val="009A0E60"/>
    <w:rsid w:val="009B5A65"/>
    <w:rsid w:val="009C3835"/>
    <w:rsid w:val="00A040FA"/>
    <w:rsid w:val="00A26340"/>
    <w:rsid w:val="00A410BA"/>
    <w:rsid w:val="00AA3E12"/>
    <w:rsid w:val="00B3455C"/>
    <w:rsid w:val="00B40608"/>
    <w:rsid w:val="00B805D1"/>
    <w:rsid w:val="00B9622F"/>
    <w:rsid w:val="00BE053F"/>
    <w:rsid w:val="00BE4725"/>
    <w:rsid w:val="00BF0263"/>
    <w:rsid w:val="00C00778"/>
    <w:rsid w:val="00C20C10"/>
    <w:rsid w:val="00C41E71"/>
    <w:rsid w:val="00C6333C"/>
    <w:rsid w:val="00C97B72"/>
    <w:rsid w:val="00CC637C"/>
    <w:rsid w:val="00CF0591"/>
    <w:rsid w:val="00D30994"/>
    <w:rsid w:val="00D35E16"/>
    <w:rsid w:val="00D61066"/>
    <w:rsid w:val="00D73D3D"/>
    <w:rsid w:val="00DA5FA1"/>
    <w:rsid w:val="00DC68CB"/>
    <w:rsid w:val="00DF2AC1"/>
    <w:rsid w:val="00E06430"/>
    <w:rsid w:val="00E31D20"/>
    <w:rsid w:val="00E716C3"/>
    <w:rsid w:val="00E80CA9"/>
    <w:rsid w:val="00E87DD7"/>
    <w:rsid w:val="00F20BCA"/>
    <w:rsid w:val="00F96788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440B6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AC6A-C55F-41B3-99AB-36DA7CA1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32</cp:revision>
  <cp:lastPrinted>2023-04-19T08:34:00Z</cp:lastPrinted>
  <dcterms:created xsi:type="dcterms:W3CDTF">2023-01-17T13:52:00Z</dcterms:created>
  <dcterms:modified xsi:type="dcterms:W3CDTF">2023-11-23T14:18:00Z</dcterms:modified>
</cp:coreProperties>
</file>