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75CC">
      <w:pPr>
        <w:spacing w:before="100" w:beforeAutospacing="1" w:after="100" w:afterAutospacing="1" w:line="240" w:lineRule="auto"/>
        <w:jc w:val="center"/>
        <w:textAlignment w:val="center"/>
        <w:divId w:val="981155861"/>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ПРАВИЛНИК ЗА ПРИЛАГАНЕ НА ЗАКОНА ЗА СОБСТВЕНОСТТА И ПОЛЗВАНЕТО НА ЗЕМЕДЕЛСКИТЕ ЗЕМИ</w:t>
      </w:r>
    </w:p>
    <w:p w:rsidR="00000000" w:rsidRDefault="00C075CC">
      <w:pPr>
        <w:spacing w:after="0" w:line="240" w:lineRule="auto"/>
        <w:ind w:firstLine="1155"/>
        <w:textAlignment w:val="center"/>
        <w:divId w:val="2114593451"/>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 с ПМС № 74 от 25.04.1991 г.</w:t>
      </w:r>
    </w:p>
    <w:p w:rsidR="00000000" w:rsidRDefault="00C075CC">
      <w:pPr>
        <w:spacing w:before="100" w:beforeAutospacing="1" w:after="100" w:afterAutospacing="1" w:line="240" w:lineRule="auto"/>
        <w:ind w:firstLine="1155"/>
        <w:jc w:val="both"/>
        <w:textAlignment w:val="center"/>
        <w:divId w:val="301809692"/>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бр.34 от 30 април 1991г.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бр.60 от 26 юли 1991г.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бр.80 от 27 септември 1991г.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бр.34 от 24 април 1992г.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бр.8 от 29 януари 1993г.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бр.72 от 24 август 1993г.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бр.87 от 12 октомври 1993г.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бр.2 от 7 януари 1994г.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бр.100 от 6 декември 1994г.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попр.</w:t>
      </w:r>
      <w:r>
        <w:rPr>
          <w:rFonts w:ascii="Times New Roman" w:hAnsi="Times New Roman" w:cs="Times New Roman"/>
          <w:i/>
          <w:iCs/>
          <w:color w:val="000000"/>
          <w:sz w:val="24"/>
          <w:szCs w:val="24"/>
        </w:rPr>
        <w:t xml:space="preserve"> ДВ. бр.103 от 16 декември 1994г.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бр.5 от 13 януари 1995г.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бр.48 от 26 май 1995г.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бр.95 от 27 октомври 1995г.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бр.28 от 4 април 1997г.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попр. ДВ. бр.43 от 30 май 1997г.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бр.57 от 18 юли 1</w:t>
      </w:r>
      <w:r>
        <w:rPr>
          <w:rFonts w:ascii="Times New Roman" w:hAnsi="Times New Roman" w:cs="Times New Roman"/>
          <w:i/>
          <w:iCs/>
          <w:color w:val="000000"/>
          <w:sz w:val="24"/>
          <w:szCs w:val="24"/>
        </w:rPr>
        <w:t>997г.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бр.61 от 31 юли 1997г.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бр.112 от 28 ноември 1997г.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бр.122 от 19 декември 1997г.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бр.18 от 13 февруари 1998г.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бр.18 от 26 февруари 1999г.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бр.113 от 28 декември 1999</w:t>
      </w:r>
      <w:r>
        <w:rPr>
          <w:rFonts w:ascii="Times New Roman" w:hAnsi="Times New Roman" w:cs="Times New Roman"/>
          <w:i/>
          <w:iCs/>
          <w:color w:val="000000"/>
          <w:sz w:val="24"/>
          <w:szCs w:val="24"/>
        </w:rPr>
        <w:t>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бр.41 от 24 април 2001г.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бр.44 от 8 май 2001г.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бр.31 от 4 април 2003г.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бр.69 от 6 август 2004г.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бр.86 от 1 октомври 2004г.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бр.75 от 12 септември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попр. ДВ. бр.17 от </w:t>
      </w:r>
      <w:r>
        <w:rPr>
          <w:rFonts w:ascii="Times New Roman" w:hAnsi="Times New Roman" w:cs="Times New Roman"/>
          <w:i/>
          <w:iCs/>
          <w:color w:val="000000"/>
          <w:sz w:val="24"/>
          <w:szCs w:val="24"/>
        </w:rPr>
        <w:t>23 февруари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бр.45 от 13 май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бр.62 от 4 август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бр.41 от 1 юни 2010г.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бр.39 от 20 май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бр.50 от 1 юли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бр.35 от 8 май 2012г.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w:t>
      </w:r>
      <w:r>
        <w:rPr>
          <w:rFonts w:ascii="Times New Roman" w:hAnsi="Times New Roman" w:cs="Times New Roman"/>
          <w:i/>
          <w:iCs/>
          <w:color w:val="000000"/>
          <w:sz w:val="24"/>
          <w:szCs w:val="24"/>
        </w:rPr>
        <w:t>.50 от 3 юли 2012г.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бр.21 от 20 март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бр.34 от 3 май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бр.79 от 3 октомври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бр.70 от 24 август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бр.93 от 9 ноември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бр.100 от 20 дек</w:t>
      </w:r>
      <w:r>
        <w:rPr>
          <w:rFonts w:ascii="Times New Roman" w:hAnsi="Times New Roman" w:cs="Times New Roman"/>
          <w:i/>
          <w:iCs/>
          <w:color w:val="000000"/>
          <w:sz w:val="24"/>
          <w:szCs w:val="24"/>
        </w:rPr>
        <w:t>ември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 от 30 януари 2024г.</w:t>
      </w:r>
      <w:r>
        <w:rPr>
          <w:rFonts w:ascii="Times New Roman" w:hAnsi="Times New Roman" w:cs="Times New Roman"/>
          <w:i/>
          <w:iCs/>
          <w:color w:val="000000"/>
          <w:sz w:val="24"/>
          <w:szCs w:val="24"/>
        </w:rPr>
        <w:t xml:space="preserve">, </w:t>
      </w:r>
      <w:r>
        <w:rPr>
          <w:rFonts w:ascii="Times New Roman" w:hAnsi="Times New Roman" w:cs="Times New Roman"/>
          <w:b/>
          <w:bCs/>
          <w:i/>
          <w:iCs/>
          <w:color w:val="0086C6"/>
          <w:sz w:val="24"/>
          <w:szCs w:val="24"/>
        </w:rPr>
        <w:t>изм. и доп. ДВ. бр.58 от 9 юли 2024г.</w:t>
      </w:r>
    </w:p>
    <w:p w:rsidR="00000000" w:rsidRDefault="00C075CC">
      <w:pPr>
        <w:spacing w:before="100" w:beforeAutospacing="1" w:after="100" w:afterAutospacing="1" w:line="240" w:lineRule="auto"/>
        <w:jc w:val="center"/>
        <w:textAlignment w:val="center"/>
        <w:divId w:val="467174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C075CC">
      <w:pPr>
        <w:spacing w:after="0" w:line="240" w:lineRule="auto"/>
        <w:ind w:firstLine="1155"/>
        <w:jc w:val="both"/>
        <w:textAlignment w:val="center"/>
        <w:divId w:val="1514104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 (1) Земеделски земи по смисъла на Закона за собствеността и ползването на земеделските земи (ЗСПЗЗ) са тези, които са предназначени </w:t>
      </w:r>
      <w:r>
        <w:rPr>
          <w:rFonts w:ascii="Times New Roman" w:eastAsia="Times New Roman" w:hAnsi="Times New Roman" w:cs="Times New Roman"/>
          <w:color w:val="000000"/>
          <w:sz w:val="24"/>
          <w:szCs w:val="24"/>
        </w:rPr>
        <w:t>за земеделско производство и:</w:t>
      </w:r>
    </w:p>
    <w:p w:rsidR="00000000" w:rsidRDefault="00C075CC">
      <w:pPr>
        <w:spacing w:after="0" w:line="240" w:lineRule="auto"/>
        <w:ind w:firstLine="1155"/>
        <w:jc w:val="both"/>
        <w:textAlignment w:val="center"/>
        <w:divId w:val="245848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122 от 1997 г., изм. - ДВ, бр. 31 от 2003 г.) не се намират в границите на урбанизираните територии (населените места и селищните образувания), определени с подробен устройствен план или с околовръстен полиг</w:t>
      </w:r>
      <w:r>
        <w:rPr>
          <w:rFonts w:ascii="Times New Roman" w:eastAsia="Times New Roman" w:hAnsi="Times New Roman" w:cs="Times New Roman"/>
          <w:color w:val="000000"/>
          <w:sz w:val="24"/>
          <w:szCs w:val="24"/>
        </w:rPr>
        <w:t>он;</w:t>
      </w:r>
    </w:p>
    <w:p w:rsidR="00000000" w:rsidRDefault="00C075CC">
      <w:pPr>
        <w:spacing w:after="0" w:line="240" w:lineRule="auto"/>
        <w:ind w:firstLine="1155"/>
        <w:jc w:val="both"/>
        <w:textAlignment w:val="center"/>
        <w:divId w:val="678702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включени в горския фонд, определен в чл. 3, ал. 2 от Закона за горите;</w:t>
      </w:r>
    </w:p>
    <w:p w:rsidR="00000000" w:rsidRDefault="00C075CC">
      <w:pPr>
        <w:spacing w:after="0" w:line="240" w:lineRule="auto"/>
        <w:ind w:firstLine="1155"/>
        <w:jc w:val="both"/>
        <w:textAlignment w:val="center"/>
        <w:divId w:val="460458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72 от 1993 г., изм. - ДВ, бр. 31 от 2003 г.) не са застроени със сгради на промишлени или други стопански предприятия, почивни или здравни заведения, рел</w:t>
      </w:r>
      <w:r>
        <w:rPr>
          <w:rFonts w:ascii="Times New Roman" w:eastAsia="Times New Roman" w:hAnsi="Times New Roman" w:cs="Times New Roman"/>
          <w:color w:val="000000"/>
          <w:sz w:val="24"/>
          <w:szCs w:val="24"/>
        </w:rPr>
        <w:t>игиозни общности или други обществени организации, нито представляват складови помещения или дворове към такива сгради до нормативно определените размери;</w:t>
      </w:r>
    </w:p>
    <w:p w:rsidR="00000000" w:rsidRDefault="00C075CC">
      <w:pPr>
        <w:spacing w:after="0" w:line="240" w:lineRule="auto"/>
        <w:ind w:firstLine="1155"/>
        <w:jc w:val="both"/>
        <w:textAlignment w:val="center"/>
        <w:divId w:val="530456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(доп. - ДВ, бр. 72 от 1993 г.) не са заети от открити мини и кариери, от енергийни, напоителни, тр</w:t>
      </w:r>
      <w:r>
        <w:rPr>
          <w:rFonts w:ascii="Times New Roman" w:eastAsia="Times New Roman" w:hAnsi="Times New Roman" w:cs="Times New Roman"/>
          <w:color w:val="000000"/>
          <w:sz w:val="24"/>
          <w:szCs w:val="24"/>
        </w:rPr>
        <w:t>анспортни и други съоръжения за общо ползване, нито представляват прилежащи части към такива съоръжения до нормативно определените размери, както и естествени водни течения и водни площи.</w:t>
      </w:r>
    </w:p>
    <w:p w:rsidR="00000000" w:rsidRDefault="00C075CC">
      <w:pPr>
        <w:spacing w:after="0" w:line="240" w:lineRule="auto"/>
        <w:ind w:firstLine="1155"/>
        <w:jc w:val="both"/>
        <w:textAlignment w:val="center"/>
        <w:divId w:val="54011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31 от 2003 г.) Стопанските дворове на трудовокоо</w:t>
      </w:r>
      <w:r>
        <w:rPr>
          <w:rFonts w:ascii="Times New Roman" w:eastAsia="Times New Roman" w:hAnsi="Times New Roman" w:cs="Times New Roman"/>
          <w:color w:val="000000"/>
          <w:sz w:val="24"/>
          <w:szCs w:val="24"/>
        </w:rPr>
        <w:t>перативните земеделски стопанства (ТКЗС) и държавните земеделски стопанства (ДЗС) или части от тях, намиращи се извън границите на урбанизираните територии, са земеделски земи, ако не са застроени и са годни за земеделско производство.</w:t>
      </w:r>
    </w:p>
    <w:p w:rsidR="00000000" w:rsidRDefault="00C075CC">
      <w:pPr>
        <w:spacing w:after="0" w:line="240" w:lineRule="auto"/>
        <w:ind w:firstLine="1155"/>
        <w:jc w:val="both"/>
        <w:textAlignment w:val="center"/>
        <w:divId w:val="431632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w:t>
      </w:r>
      <w:r>
        <w:rPr>
          <w:rFonts w:ascii="Times New Roman" w:eastAsia="Times New Roman" w:hAnsi="Times New Roman" w:cs="Times New Roman"/>
          <w:color w:val="000000"/>
          <w:sz w:val="24"/>
          <w:szCs w:val="24"/>
        </w:rPr>
        <w:t>72 от 1993 г.) Земите, заети със съоръжения или инсталации, които са бракувани или застроени с малоценни постройки, са земеделски, ако са годни за земеделско производство.</w:t>
      </w:r>
    </w:p>
    <w:p w:rsidR="00000000" w:rsidRDefault="00C075CC">
      <w:pPr>
        <w:spacing w:after="120" w:line="240" w:lineRule="auto"/>
        <w:ind w:firstLine="1155"/>
        <w:jc w:val="both"/>
        <w:textAlignment w:val="center"/>
        <w:divId w:val="8056261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61836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(Отм. - ДВ, бр. 45 от 2008 г.)</w:t>
      </w:r>
    </w:p>
    <w:p w:rsidR="00000000" w:rsidRDefault="00C075CC">
      <w:pPr>
        <w:spacing w:after="120" w:line="240" w:lineRule="auto"/>
        <w:ind w:firstLine="1155"/>
        <w:jc w:val="both"/>
        <w:textAlignment w:val="center"/>
        <w:divId w:val="176884890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330213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2а. (Нов - ДВ, бр. 48 от 1995 г., в си</w:t>
      </w:r>
      <w:r>
        <w:rPr>
          <w:rFonts w:ascii="Times New Roman" w:eastAsia="Times New Roman" w:hAnsi="Times New Roman" w:cs="Times New Roman"/>
          <w:color w:val="000000"/>
          <w:sz w:val="24"/>
          <w:szCs w:val="24"/>
        </w:rPr>
        <w:t>ла от 26.05.1995 г., отм. - ДВ, бр. 122 от 1997 г.)</w:t>
      </w:r>
    </w:p>
    <w:p w:rsidR="00000000" w:rsidRDefault="00C075CC">
      <w:pPr>
        <w:spacing w:after="120" w:line="240" w:lineRule="auto"/>
        <w:ind w:firstLine="1155"/>
        <w:jc w:val="both"/>
        <w:textAlignment w:val="center"/>
        <w:divId w:val="183614106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669404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2б. (Нов - ДВ, бр. 48 от 1995 г., в сила от 26.05.1995 г., отм. - ДВ, бр. 122 от 1997 г.)</w:t>
      </w:r>
    </w:p>
    <w:p w:rsidR="00000000" w:rsidRDefault="00C075CC">
      <w:pPr>
        <w:spacing w:after="120" w:line="240" w:lineRule="auto"/>
        <w:ind w:firstLine="1155"/>
        <w:jc w:val="both"/>
        <w:textAlignment w:val="center"/>
        <w:divId w:val="195737024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78308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 (Изм. - ДВ, бр. 34 от 1992 г.) (1) Собственикът свободно избира начина на ползване на земеделските </w:t>
      </w:r>
      <w:r>
        <w:rPr>
          <w:rFonts w:ascii="Times New Roman" w:eastAsia="Times New Roman" w:hAnsi="Times New Roman" w:cs="Times New Roman"/>
          <w:color w:val="000000"/>
          <w:sz w:val="24"/>
          <w:szCs w:val="24"/>
        </w:rPr>
        <w:t>земи според тяхното предназначение.</w:t>
      </w:r>
    </w:p>
    <w:p w:rsidR="00000000" w:rsidRDefault="00C075CC">
      <w:pPr>
        <w:spacing w:after="0" w:line="240" w:lineRule="auto"/>
        <w:ind w:firstLine="1155"/>
        <w:jc w:val="both"/>
        <w:textAlignment w:val="center"/>
        <w:divId w:val="101870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1997 г., изм. - ДВ, бр. 122 от 1997 г.) Земите, възстановени по реда на чл. 10, ал. 5 ЗСПЗЗ, които са гори по смисъла на Закона за горите, се стопанисват и ползват при спазване разпоредбите на З</w:t>
      </w:r>
      <w:r>
        <w:rPr>
          <w:rFonts w:ascii="Times New Roman" w:eastAsia="Times New Roman" w:hAnsi="Times New Roman" w:cs="Times New Roman"/>
          <w:color w:val="000000"/>
          <w:sz w:val="24"/>
          <w:szCs w:val="24"/>
        </w:rPr>
        <w:t>акона за горите и на Закона за ловното стопанство.</w:t>
      </w:r>
    </w:p>
    <w:p w:rsidR="00000000" w:rsidRDefault="00C075CC">
      <w:pPr>
        <w:spacing w:after="0" w:line="240" w:lineRule="auto"/>
        <w:ind w:firstLine="1155"/>
        <w:jc w:val="both"/>
        <w:textAlignment w:val="center"/>
        <w:divId w:val="1979531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113 от 1999 г., изм. - ДВ, бр. 31 от 2003 г.) Земите, върху които е възстановено правото на собственост по реда на чл. 10, ал. 7 ЗСПЗЗ, както и тези, върху които е възстановено или прид</w:t>
      </w:r>
      <w:r>
        <w:rPr>
          <w:rFonts w:ascii="Times New Roman" w:eastAsia="Times New Roman" w:hAnsi="Times New Roman" w:cs="Times New Roman"/>
          <w:color w:val="000000"/>
          <w:sz w:val="24"/>
          <w:szCs w:val="24"/>
        </w:rPr>
        <w:t>обито право на собственост по реда на § 4 - 4л от преходните и заключителните разпоредби на ЗСПЗЗ и са включени в границите на урбанизираните територии, се ползват, застрояват и опазват при спазване разпоредбите на Закона за устройство на територията.</w:t>
      </w:r>
    </w:p>
    <w:p w:rsidR="00000000" w:rsidRDefault="00C075CC">
      <w:pPr>
        <w:spacing w:after="0" w:line="240" w:lineRule="auto"/>
        <w:ind w:firstLine="1155"/>
        <w:jc w:val="both"/>
        <w:textAlignment w:val="center"/>
        <w:divId w:val="355690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(Нова - ДВ, бр. 31 от 2003 г.) Застрояване на земеделски земи се допуска само когато това е предвидено с влязъл в сила подробен устройствен план и след промяна на предназначението на земята по реда на Закона за опазване на земеделските земи.</w:t>
      </w:r>
    </w:p>
    <w:p w:rsidR="00000000" w:rsidRDefault="00C075CC">
      <w:pPr>
        <w:spacing w:after="0" w:line="240" w:lineRule="auto"/>
        <w:ind w:firstLine="1155"/>
        <w:jc w:val="both"/>
        <w:textAlignment w:val="center"/>
        <w:divId w:val="215431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w:t>
      </w:r>
      <w:r>
        <w:rPr>
          <w:rFonts w:ascii="Times New Roman" w:eastAsia="Times New Roman" w:hAnsi="Times New Roman" w:cs="Times New Roman"/>
          <w:color w:val="000000"/>
          <w:sz w:val="24"/>
          <w:szCs w:val="24"/>
        </w:rPr>
        <w:t>, бр. 28 от 1997 г., изм. - ДВ, бр. 122 от 1997 г., изм. - ДВ, бр. 44 от 2001 г., предишна ал. 4, доп. - ДВ, бр. 31 от 2001 г., изм. - ДВ, бр. 45 от 2008 г., изм. - ДВ, бр. 79 от 2017 г., в сила от 03.10.2017 г., изм. - ДВ, бр. 9 от 2024 г., в сила от 01.0</w:t>
      </w:r>
      <w:r>
        <w:rPr>
          <w:rFonts w:ascii="Times New Roman" w:eastAsia="Times New Roman" w:hAnsi="Times New Roman" w:cs="Times New Roman"/>
          <w:color w:val="000000"/>
          <w:sz w:val="24"/>
          <w:szCs w:val="24"/>
        </w:rPr>
        <w:t>2.2024 г.) Собственикът на земеделски земи може да извършва строителство без промяна на предназначението на земята на сгради и съоръжения, свързани с ползването им, при условия и по ред, определени с наредба на министъра на регионалното развитие и благоуст</w:t>
      </w:r>
      <w:r>
        <w:rPr>
          <w:rFonts w:ascii="Times New Roman" w:eastAsia="Times New Roman" w:hAnsi="Times New Roman" w:cs="Times New Roman"/>
          <w:color w:val="000000"/>
          <w:sz w:val="24"/>
          <w:szCs w:val="24"/>
        </w:rPr>
        <w:t>ройството и министъра на земеделието и храните.</w:t>
      </w:r>
    </w:p>
    <w:p w:rsidR="00000000" w:rsidRDefault="00C075CC">
      <w:pPr>
        <w:spacing w:after="120" w:line="240" w:lineRule="auto"/>
        <w:ind w:firstLine="1155"/>
        <w:jc w:val="both"/>
        <w:textAlignment w:val="center"/>
        <w:divId w:val="133826974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145082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(Изм. - ДВ, бр. 31 от 2003 г.) Собствениците или ползвателите на земеделска земя са длъжни да стопанисват земите си с грижата на добър стопанин и със своите действия или бездействия да не нарушав</w:t>
      </w:r>
      <w:r>
        <w:rPr>
          <w:rFonts w:ascii="Times New Roman" w:eastAsia="Times New Roman" w:hAnsi="Times New Roman" w:cs="Times New Roman"/>
          <w:color w:val="000000"/>
          <w:sz w:val="24"/>
          <w:szCs w:val="24"/>
        </w:rPr>
        <w:t>ат правата на съседите си, като осигуряват провеждането на необходимите агротехнически мероприятия.</w:t>
      </w:r>
    </w:p>
    <w:p w:rsidR="00000000" w:rsidRDefault="00C075CC">
      <w:pPr>
        <w:spacing w:after="0" w:line="240" w:lineRule="auto"/>
        <w:ind w:firstLine="1155"/>
        <w:jc w:val="both"/>
        <w:textAlignment w:val="center"/>
        <w:divId w:val="633102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и ползвателите са длъжни:</w:t>
      </w:r>
    </w:p>
    <w:p w:rsidR="00000000" w:rsidRDefault="00C075CC">
      <w:pPr>
        <w:spacing w:after="0" w:line="240" w:lineRule="auto"/>
        <w:ind w:firstLine="1155"/>
        <w:jc w:val="both"/>
        <w:textAlignment w:val="center"/>
        <w:divId w:val="518666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31 от 2003 г.) да спазват изискванията на противопожарните правила, санитарно-хигиенните и екологичните норми при извършване на земеделски дейности и да изпълняват указанията на специализираните органи;</w:t>
      </w:r>
    </w:p>
    <w:p w:rsidR="00000000" w:rsidRDefault="00C075CC">
      <w:pPr>
        <w:spacing w:after="0" w:line="240" w:lineRule="auto"/>
        <w:ind w:firstLine="1155"/>
        <w:jc w:val="both"/>
        <w:textAlignment w:val="center"/>
        <w:divId w:val="768886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(предишна т. 1 - ДВ, бр. 31 от </w:t>
      </w:r>
      <w:r>
        <w:rPr>
          <w:rFonts w:ascii="Times New Roman" w:eastAsia="Times New Roman" w:hAnsi="Times New Roman" w:cs="Times New Roman"/>
          <w:color w:val="000000"/>
          <w:sz w:val="24"/>
          <w:szCs w:val="24"/>
        </w:rPr>
        <w:t>2003 г.) да опазват земеделските земи от ерозиране, заблатяване, засоляване, замърсяване и други увреждания, да възстановяват засегнатите почви и да повишават почвеното плодородие;</w:t>
      </w:r>
    </w:p>
    <w:p w:rsidR="00000000" w:rsidRDefault="00C075CC">
      <w:pPr>
        <w:spacing w:after="0" w:line="240" w:lineRule="auto"/>
        <w:ind w:firstLine="1155"/>
        <w:jc w:val="both"/>
        <w:textAlignment w:val="center"/>
        <w:divId w:val="596862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т. 2 - ДВ, бр. 31 от 2003 г.) да употребяват само одобрени от </w:t>
      </w:r>
      <w:r>
        <w:rPr>
          <w:rFonts w:ascii="Times New Roman" w:eastAsia="Times New Roman" w:hAnsi="Times New Roman" w:cs="Times New Roman"/>
          <w:color w:val="000000"/>
          <w:sz w:val="24"/>
          <w:szCs w:val="24"/>
        </w:rPr>
        <w:t>компетентните държавни органи химически торове и препарати;</w:t>
      </w:r>
    </w:p>
    <w:p w:rsidR="00000000" w:rsidRDefault="00C075CC">
      <w:pPr>
        <w:spacing w:after="0" w:line="240" w:lineRule="auto"/>
        <w:ind w:firstLine="1155"/>
        <w:jc w:val="both"/>
        <w:textAlignment w:val="center"/>
        <w:divId w:val="1640305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31 от 2003 г.) да използват за напояване води, които не съдържат вредни вещества и отпадъци над допустимите норми.</w:t>
      </w:r>
    </w:p>
    <w:p w:rsidR="00000000" w:rsidRDefault="00C075CC">
      <w:pPr>
        <w:spacing w:after="0" w:line="240" w:lineRule="auto"/>
        <w:ind w:firstLine="1155"/>
        <w:jc w:val="both"/>
        <w:textAlignment w:val="center"/>
        <w:divId w:val="50731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Собствениците и ползвателите са длъжни да осигуря</w:t>
      </w:r>
      <w:r>
        <w:rPr>
          <w:rFonts w:ascii="Times New Roman" w:eastAsia="Times New Roman" w:hAnsi="Times New Roman" w:cs="Times New Roman"/>
          <w:color w:val="000000"/>
          <w:sz w:val="24"/>
          <w:szCs w:val="24"/>
        </w:rPr>
        <w:t>ват провеждането на финансираните от държавата мероприятия за изграждането на съоръжения за опазване на земите от ерозия и други процеси, увреждащи физическата цялост и продуктивността на почвите.</w:t>
      </w:r>
    </w:p>
    <w:p w:rsidR="00000000" w:rsidRDefault="00C075CC">
      <w:pPr>
        <w:spacing w:after="120" w:line="240" w:lineRule="auto"/>
        <w:ind w:firstLine="1155"/>
        <w:jc w:val="both"/>
        <w:textAlignment w:val="center"/>
        <w:divId w:val="95860606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301499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4а. . (Нов - ДВ, бр. 122 от 1997 г., изм. - ДВ, бр. 1</w:t>
      </w:r>
      <w:r>
        <w:rPr>
          <w:rFonts w:ascii="Times New Roman" w:eastAsia="Times New Roman" w:hAnsi="Times New Roman" w:cs="Times New Roman"/>
          <w:color w:val="000000"/>
          <w:sz w:val="24"/>
          <w:szCs w:val="24"/>
        </w:rPr>
        <w:t xml:space="preserve">8 от 1999 г., изм. - ДВ, бр. 113 от 1999 г., изм. - ДВ, бр. 41 от 2001 г., в сила от 24.04.2001 г., изм. - ДВ, бр. 44 от 2001 г., изм. - ДВ, бр. 45 от 2008 г., изм. - ДВ, бр. 50 от 2011 г., изм. - ДВ, бр. 79 от 2017 г., в сила от 03.10.2017 г., изм. - ДВ, </w:t>
      </w:r>
      <w:r>
        <w:rPr>
          <w:rFonts w:ascii="Times New Roman" w:eastAsia="Times New Roman" w:hAnsi="Times New Roman" w:cs="Times New Roman"/>
          <w:color w:val="000000"/>
          <w:sz w:val="24"/>
          <w:szCs w:val="24"/>
        </w:rPr>
        <w:t>бр. 9 от 2024 г., в сила от 01.02.2024 г.) Средствата за възстановяване на продуктивните качества на замърсените земи, включително и за блокиране на опасните замърсители, се осигуряват от бюджета на Министерството на земеделието и храните по ежегодно утвър</w:t>
      </w:r>
      <w:r>
        <w:rPr>
          <w:rFonts w:ascii="Times New Roman" w:eastAsia="Times New Roman" w:hAnsi="Times New Roman" w:cs="Times New Roman"/>
          <w:color w:val="000000"/>
          <w:sz w:val="24"/>
          <w:szCs w:val="24"/>
        </w:rPr>
        <w:t>ждавана от Министерския съвет програма. Програмата се изготвя от Министерството на земеделието и храните съгласувано с Министерството на околната среда и водите.</w:t>
      </w:r>
    </w:p>
    <w:p w:rsidR="00000000" w:rsidRDefault="00C075CC">
      <w:pPr>
        <w:spacing w:after="120" w:line="240" w:lineRule="auto"/>
        <w:ind w:firstLine="1155"/>
        <w:jc w:val="both"/>
        <w:textAlignment w:val="center"/>
        <w:divId w:val="176699344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07235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34 от 1992 г., доп. - ДВ, бр. 113 от 1999 г.) Собствениците и ползват</w:t>
      </w:r>
      <w:r>
        <w:rPr>
          <w:rFonts w:ascii="Times New Roman" w:eastAsia="Times New Roman" w:hAnsi="Times New Roman" w:cs="Times New Roman"/>
          <w:color w:val="000000"/>
          <w:sz w:val="24"/>
          <w:szCs w:val="24"/>
        </w:rPr>
        <w:t xml:space="preserve">елите са длъжни да опазват археологическите обекти, паметниците на културата, защитените територии, мелиоративните, електроенергийните и други съоръжения и инсталации, геодезичните и граничните знаци, които се намират в имотите им, както и да не пречат на </w:t>
      </w:r>
      <w:r>
        <w:rPr>
          <w:rFonts w:ascii="Times New Roman" w:eastAsia="Times New Roman" w:hAnsi="Times New Roman" w:cs="Times New Roman"/>
          <w:color w:val="000000"/>
          <w:sz w:val="24"/>
          <w:szCs w:val="24"/>
        </w:rPr>
        <w:t>другите собственици, ползватели и служебни лица да ползват и да поддържат същите. За наблюдение и предварително проучване на археологически обекти собствениците и ползвателите осигуряват достъп на длъжностните лица.</w:t>
      </w:r>
    </w:p>
    <w:p w:rsidR="00000000" w:rsidRDefault="00C075CC">
      <w:pPr>
        <w:spacing w:after="120" w:line="240" w:lineRule="auto"/>
        <w:ind w:firstLine="1155"/>
        <w:jc w:val="both"/>
        <w:textAlignment w:val="center"/>
        <w:divId w:val="168743764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335456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Съоръжения и инсталации, ко</w:t>
      </w:r>
      <w:r>
        <w:rPr>
          <w:rFonts w:ascii="Times New Roman" w:eastAsia="Times New Roman" w:hAnsi="Times New Roman" w:cs="Times New Roman"/>
          <w:color w:val="000000"/>
          <w:sz w:val="24"/>
          <w:szCs w:val="24"/>
        </w:rPr>
        <w:t xml:space="preserve">ито са бракувани или е отпаднала потребността от тях, се премахват от собствениците им след прибиране </w:t>
      </w:r>
      <w:r>
        <w:rPr>
          <w:rFonts w:ascii="Times New Roman" w:eastAsia="Times New Roman" w:hAnsi="Times New Roman" w:cs="Times New Roman"/>
          <w:color w:val="000000"/>
          <w:sz w:val="24"/>
          <w:szCs w:val="24"/>
        </w:rPr>
        <w:lastRenderedPageBreak/>
        <w:t>на реколтата. Те се премахват незабавно, ако създават непосредствена опасност за живота, здравето и имуществото на собственика или ползвателя. В тези случ</w:t>
      </w:r>
      <w:r>
        <w:rPr>
          <w:rFonts w:ascii="Times New Roman" w:eastAsia="Times New Roman" w:hAnsi="Times New Roman" w:cs="Times New Roman"/>
          <w:color w:val="000000"/>
          <w:sz w:val="24"/>
          <w:szCs w:val="24"/>
        </w:rPr>
        <w:t>аи собственикът на съоръжението или инсталацията заплаща обезщетение за причинените щети и пропуснатите ползи.</w:t>
      </w:r>
    </w:p>
    <w:p w:rsidR="00000000" w:rsidRDefault="00C075CC">
      <w:pPr>
        <w:spacing w:after="0" w:line="240" w:lineRule="auto"/>
        <w:ind w:firstLine="1155"/>
        <w:jc w:val="both"/>
        <w:textAlignment w:val="center"/>
        <w:divId w:val="802038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съоръженията и инсталациите не бъдат премахнати в срока по ал. 1, те могат да се премахнат и от собственика или ползвателя на земята з</w:t>
      </w:r>
      <w:r>
        <w:rPr>
          <w:rFonts w:ascii="Times New Roman" w:eastAsia="Times New Roman" w:hAnsi="Times New Roman" w:cs="Times New Roman"/>
          <w:color w:val="000000"/>
          <w:sz w:val="24"/>
          <w:szCs w:val="24"/>
        </w:rPr>
        <w:t>а сметка на собствениците им.</w:t>
      </w:r>
    </w:p>
    <w:p w:rsidR="00000000" w:rsidRDefault="00C075CC">
      <w:pPr>
        <w:spacing w:after="0" w:line="240" w:lineRule="auto"/>
        <w:ind w:firstLine="1155"/>
        <w:jc w:val="both"/>
        <w:textAlignment w:val="center"/>
        <w:divId w:val="816142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34 от 1992 г., изм. - ДВ, бр. 122 от 1997 г.) След премахване на съоръженията и инсталациите собствениците на имотите, в които те попадат, могат да придобият право на собственост върху освободената земеделс</w:t>
      </w:r>
      <w:r>
        <w:rPr>
          <w:rFonts w:ascii="Times New Roman" w:eastAsia="Times New Roman" w:hAnsi="Times New Roman" w:cs="Times New Roman"/>
          <w:color w:val="000000"/>
          <w:sz w:val="24"/>
          <w:szCs w:val="24"/>
        </w:rPr>
        <w:t>ка земя по цени съгласно наредбата по чл. 36, ал. 2 ЗСПЗЗ или с поименни компенсационни бонове без търг.</w:t>
      </w:r>
    </w:p>
    <w:p w:rsidR="00000000" w:rsidRDefault="00C075CC">
      <w:pPr>
        <w:spacing w:after="120" w:line="240" w:lineRule="auto"/>
        <w:ind w:firstLine="1155"/>
        <w:jc w:val="both"/>
        <w:textAlignment w:val="center"/>
        <w:divId w:val="166018600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80629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(Отм. - ДВ, бр. 34 от 1992 г., нов - ДВ, бр. 122 от 1997 г.) (1) (Изм. - ДВ, бр. 31 от 2003 г., изм. - ДВ, бр. 69 от 2004 г., в сила от 31.07.</w:t>
      </w:r>
      <w:r>
        <w:rPr>
          <w:rFonts w:ascii="Times New Roman" w:eastAsia="Times New Roman" w:hAnsi="Times New Roman" w:cs="Times New Roman"/>
          <w:color w:val="000000"/>
          <w:sz w:val="24"/>
          <w:szCs w:val="24"/>
        </w:rPr>
        <w:t>2004 г., изм. - ДВ, бр. 62 от 2009 г.) Службите по вписванията уведомяват съответните общински служби по земеделие за извършените вписвания или отбелязвания относно договори или други правни актове, с които е извършена делба, прехвърляне на собственост, уч</w:t>
      </w:r>
      <w:r>
        <w:rPr>
          <w:rFonts w:ascii="Times New Roman" w:eastAsia="Times New Roman" w:hAnsi="Times New Roman" w:cs="Times New Roman"/>
          <w:color w:val="000000"/>
          <w:sz w:val="24"/>
          <w:szCs w:val="24"/>
        </w:rPr>
        <w:t>редяване на вещни права или други разпоредителни сделки със земеделска земя, в едномесечен срок от извършеното вписване, съответно отбелязване или заличаване на вписването.</w:t>
      </w:r>
    </w:p>
    <w:p w:rsidR="00000000" w:rsidRDefault="00C075CC">
      <w:pPr>
        <w:spacing w:after="0" w:line="240" w:lineRule="auto"/>
        <w:ind w:firstLine="1155"/>
        <w:jc w:val="both"/>
        <w:textAlignment w:val="center"/>
        <w:divId w:val="44376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44 от 2001 г., изм. - ДВ, бр. 31 от 2003 г.) За извършена промя</w:t>
      </w:r>
      <w:r>
        <w:rPr>
          <w:rFonts w:ascii="Times New Roman" w:eastAsia="Times New Roman" w:hAnsi="Times New Roman" w:cs="Times New Roman"/>
          <w:color w:val="000000"/>
          <w:sz w:val="24"/>
          <w:szCs w:val="24"/>
        </w:rPr>
        <w:t>на на предназначението на земеделските земи по реда на Закона за опазване на земеделските земи уведомлението по ал. 1 се прави и от комисиите по чл. 17, ал. 1 от Закона за опазване на земеделските земи.</w:t>
      </w:r>
    </w:p>
    <w:p w:rsidR="00000000" w:rsidRDefault="00C075CC">
      <w:pPr>
        <w:spacing w:after="120" w:line="240" w:lineRule="auto"/>
        <w:ind w:firstLine="1155"/>
        <w:jc w:val="both"/>
        <w:textAlignment w:val="center"/>
        <w:divId w:val="404643385"/>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41343032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ЗЕМИ НА ГРАЖДАНИ</w:t>
      </w:r>
    </w:p>
    <w:p w:rsidR="00000000" w:rsidRDefault="00C075CC">
      <w:pPr>
        <w:spacing w:after="0" w:line="240" w:lineRule="auto"/>
        <w:ind w:firstLine="1155"/>
        <w:jc w:val="both"/>
        <w:textAlignment w:val="center"/>
        <w:divId w:val="835000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(Отм. - ДВ, бр. 34 от 1992 г.).</w:t>
      </w:r>
    </w:p>
    <w:p w:rsidR="00000000" w:rsidRDefault="00C075CC">
      <w:pPr>
        <w:spacing w:after="120" w:line="240" w:lineRule="auto"/>
        <w:ind w:firstLine="1155"/>
        <w:jc w:val="both"/>
        <w:textAlignment w:val="center"/>
        <w:divId w:val="156486984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059816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(Отм. - ДВ, бр. 34 от 1992 г.).</w:t>
      </w:r>
    </w:p>
    <w:p w:rsidR="00000000" w:rsidRDefault="00C075CC">
      <w:pPr>
        <w:spacing w:after="120" w:line="240" w:lineRule="auto"/>
        <w:ind w:firstLine="1155"/>
        <w:jc w:val="both"/>
        <w:textAlignment w:val="center"/>
        <w:divId w:val="189871026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25096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28 от 1997 г.) (1) В случаите по чл. 7, ал. 1 ЗСПЗЗ реалните дялове не могат да бъдат по-малки от 3 дка за нивите, 2 дка за ливадите и 1 дка за лозята</w:t>
      </w:r>
      <w:r>
        <w:rPr>
          <w:rFonts w:ascii="Times New Roman" w:eastAsia="Times New Roman" w:hAnsi="Times New Roman" w:cs="Times New Roman"/>
          <w:color w:val="000000"/>
          <w:sz w:val="24"/>
          <w:szCs w:val="24"/>
        </w:rPr>
        <w:t xml:space="preserve"> и овощните градини.</w:t>
      </w:r>
    </w:p>
    <w:p w:rsidR="00000000" w:rsidRDefault="00C075CC">
      <w:pPr>
        <w:spacing w:after="0" w:line="240" w:lineRule="auto"/>
        <w:ind w:firstLine="1155"/>
        <w:jc w:val="both"/>
        <w:textAlignment w:val="center"/>
        <w:divId w:val="1466924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изм. - ДВ, бр. 31 от 2003 г., изм. - ДВ, бр. 62 от 2009 г.) Делба на земеделски имоти или разпореждане с реални части от такъв имот може да се извърши, ако при спазване изискването на ал. 1 отделните</w:t>
      </w:r>
      <w:r>
        <w:rPr>
          <w:rFonts w:ascii="Times New Roman" w:eastAsia="Times New Roman" w:hAnsi="Times New Roman" w:cs="Times New Roman"/>
          <w:color w:val="000000"/>
          <w:sz w:val="24"/>
          <w:szCs w:val="24"/>
        </w:rPr>
        <w:t xml:space="preserve"> части могат да се обособят в самостоятелни имоти съобразно изработен или одобрен от общинската служба по земеделие проект.</w:t>
      </w:r>
    </w:p>
    <w:p w:rsidR="00000000" w:rsidRDefault="00C075CC">
      <w:pPr>
        <w:spacing w:after="0" w:line="240" w:lineRule="auto"/>
        <w:ind w:firstLine="1155"/>
        <w:jc w:val="both"/>
        <w:textAlignment w:val="center"/>
        <w:divId w:val="562259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31 от 2003 г.)</w:t>
      </w:r>
    </w:p>
    <w:p w:rsidR="00000000" w:rsidRDefault="00C075CC">
      <w:pPr>
        <w:spacing w:after="120" w:line="240" w:lineRule="auto"/>
        <w:ind w:firstLine="1155"/>
        <w:jc w:val="both"/>
        <w:textAlignment w:val="center"/>
        <w:divId w:val="32246943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62697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 (Отм. - ДВ, бр. 34 от 1992 г., нов - ДВ, бр. 48 от 1995 г., в сила от 26.05.1995 г., изм. - ДВ, бр. 28 от 1997 г., изм. - ДВ, бр. 122 от 1997 г., изм. - ДВ, бр. 31 от 2003 г.) (1) (Изм. - ДВ, бр. 62 от 2009 г.) Общинската служба по земеделие постан</w:t>
      </w:r>
      <w:r>
        <w:rPr>
          <w:rFonts w:ascii="Times New Roman" w:eastAsia="Times New Roman" w:hAnsi="Times New Roman" w:cs="Times New Roman"/>
          <w:color w:val="000000"/>
          <w:sz w:val="24"/>
          <w:szCs w:val="24"/>
        </w:rPr>
        <w:t>овява решение за възстановяване правото на собственост върху имоти в границите на урбанизираните територии въз основа на удостоверение и скица по чл. 13, ал. 4, 5 и 6 и чл. 13а.</w:t>
      </w:r>
    </w:p>
    <w:p w:rsidR="00000000" w:rsidRDefault="00C075CC">
      <w:pPr>
        <w:spacing w:after="0" w:line="240" w:lineRule="auto"/>
        <w:ind w:firstLine="1155"/>
        <w:jc w:val="both"/>
        <w:textAlignment w:val="center"/>
        <w:divId w:val="15211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се възстановяват правата на собствениците върху:</w:t>
      </w:r>
    </w:p>
    <w:p w:rsidR="00000000" w:rsidRDefault="00C075CC">
      <w:pPr>
        <w:spacing w:after="0" w:line="240" w:lineRule="auto"/>
        <w:ind w:firstLine="1155"/>
        <w:jc w:val="both"/>
        <w:textAlignment w:val="center"/>
        <w:divId w:val="403839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w:t>
      </w:r>
      <w:r>
        <w:rPr>
          <w:rFonts w:ascii="Times New Roman" w:eastAsia="Times New Roman" w:hAnsi="Times New Roman" w:cs="Times New Roman"/>
          <w:color w:val="000000"/>
          <w:sz w:val="24"/>
          <w:szCs w:val="24"/>
        </w:rPr>
        <w:t>оти или части от имоти в границите на незастроени урегулирани поземлени имоти (парцели), предназначени за жилищно или вилно строителство;</w:t>
      </w:r>
    </w:p>
    <w:p w:rsidR="00000000" w:rsidRDefault="00C075CC">
      <w:pPr>
        <w:spacing w:after="0" w:line="240" w:lineRule="auto"/>
        <w:ind w:firstLine="1155"/>
        <w:jc w:val="both"/>
        <w:textAlignment w:val="center"/>
        <w:divId w:val="1490905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незастроени имоти или незастроени части от имоти в границите на урегулирани поземлени имоти (парцели) и терени, пре</w:t>
      </w:r>
      <w:r>
        <w:rPr>
          <w:rFonts w:ascii="Times New Roman" w:eastAsia="Times New Roman" w:hAnsi="Times New Roman" w:cs="Times New Roman"/>
          <w:color w:val="000000"/>
          <w:sz w:val="24"/>
          <w:szCs w:val="24"/>
        </w:rPr>
        <w:t>двидени за обществени мероприятия и комплексно жилищно, вилно и курортно строителство;</w:t>
      </w:r>
    </w:p>
    <w:p w:rsidR="00000000" w:rsidRDefault="00C075CC">
      <w:pPr>
        <w:spacing w:after="0" w:line="240" w:lineRule="auto"/>
        <w:ind w:firstLine="1155"/>
        <w:jc w:val="both"/>
        <w:textAlignment w:val="center"/>
        <w:divId w:val="1668291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незастроени имоти или незастроени части от имоти в производствените зони и стопанските дворове на ТКЗС, ДЗС или други образувани въз основа на тях селскостопански орг</w:t>
      </w:r>
      <w:r>
        <w:rPr>
          <w:rFonts w:ascii="Times New Roman" w:eastAsia="Times New Roman" w:hAnsi="Times New Roman" w:cs="Times New Roman"/>
          <w:color w:val="000000"/>
          <w:sz w:val="24"/>
          <w:szCs w:val="24"/>
        </w:rPr>
        <w:t>анизации.</w:t>
      </w:r>
    </w:p>
    <w:p w:rsidR="00000000" w:rsidRDefault="00C075CC">
      <w:pPr>
        <w:spacing w:after="0" w:line="240" w:lineRule="auto"/>
        <w:ind w:firstLine="1155"/>
        <w:jc w:val="both"/>
        <w:textAlignment w:val="center"/>
        <w:divId w:val="1897157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Застроената част, която не се възстановява на собствениците в имотите по ал. 2, т. 2 и 3, включва застроената площ на сградата и прилежащия терен.</w:t>
      </w:r>
    </w:p>
    <w:p w:rsidR="00000000" w:rsidRDefault="00C075CC">
      <w:pPr>
        <w:spacing w:after="0" w:line="240" w:lineRule="auto"/>
        <w:ind w:firstLine="1155"/>
        <w:jc w:val="both"/>
        <w:textAlignment w:val="center"/>
        <w:divId w:val="29645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45 от 2008 г.) Застроената част се определя служебно от техническата служба</w:t>
      </w:r>
      <w:r>
        <w:rPr>
          <w:rFonts w:ascii="Times New Roman" w:eastAsia="Times New Roman" w:hAnsi="Times New Roman" w:cs="Times New Roman"/>
          <w:color w:val="000000"/>
          <w:sz w:val="24"/>
          <w:szCs w:val="24"/>
        </w:rPr>
        <w:t xml:space="preserve"> на общината при спазване на Наредба № 7 от 2003 г. за правила и нормативи за устройство на отделните видове територии и устройствени зони (обн., ДВ, бр. 3 от 2004 г.; изм. и доп., бр. 10 от 2005 г.; Решение № 653 на Върховния административен съд от 2005 г</w:t>
      </w:r>
      <w:r>
        <w:rPr>
          <w:rFonts w:ascii="Times New Roman" w:eastAsia="Times New Roman" w:hAnsi="Times New Roman" w:cs="Times New Roman"/>
          <w:color w:val="000000"/>
          <w:sz w:val="24"/>
          <w:szCs w:val="24"/>
        </w:rPr>
        <w:t>. - бр. 11 от 2005 г.; изм. и доп., бр. 51 от 2005 г.; Решение № 7028 на Върховния административен съд от 2005 г. - бр. 63 от 2005 г.; изм., бр. 41 от 2008 г.) и на хигиенните и противопожарните норми. Решенията на техническата служба на общината се одобря</w:t>
      </w:r>
      <w:r>
        <w:rPr>
          <w:rFonts w:ascii="Times New Roman" w:eastAsia="Times New Roman" w:hAnsi="Times New Roman" w:cs="Times New Roman"/>
          <w:color w:val="000000"/>
          <w:sz w:val="24"/>
          <w:szCs w:val="24"/>
        </w:rPr>
        <w:t>ват със заповед на кмета на общината и могат да се обжалват по реда на Административнопроцесуалния кодекс.</w:t>
      </w:r>
    </w:p>
    <w:p w:rsidR="00000000" w:rsidRDefault="00C075CC">
      <w:pPr>
        <w:spacing w:after="0" w:line="240" w:lineRule="auto"/>
        <w:ind w:firstLine="1155"/>
        <w:jc w:val="both"/>
        <w:textAlignment w:val="center"/>
        <w:divId w:val="436603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Незастроените земи в стопанските дворове, разположени в границите на урбанизираните територии, се възстановяват на собствениците им съгласно чл. </w:t>
      </w:r>
      <w:r>
        <w:rPr>
          <w:rFonts w:ascii="Times New Roman" w:eastAsia="Times New Roman" w:hAnsi="Times New Roman" w:cs="Times New Roman"/>
          <w:color w:val="000000"/>
          <w:sz w:val="24"/>
          <w:szCs w:val="24"/>
        </w:rPr>
        <w:t>10, ал. 7 ЗСПЗЗ.</w:t>
      </w:r>
    </w:p>
    <w:p w:rsidR="00000000" w:rsidRDefault="00C075CC">
      <w:pPr>
        <w:spacing w:after="120" w:line="240" w:lineRule="auto"/>
        <w:ind w:firstLine="1155"/>
        <w:jc w:val="both"/>
        <w:textAlignment w:val="center"/>
        <w:divId w:val="166955656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5907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34 от 1992 г.) (1) (Изм. - ДВ, бр. 28 от 1997 г., изм. - ДВ, бр. 31 от 2003 г., изм. - ДВ, бр. 62 от 2009 г.) За лицата по чл. 10а, ал. 3 ЗСПЗЗ тригодишният срок за прехвърляне започва да тече от деня, в който вле</w:t>
      </w:r>
      <w:r>
        <w:rPr>
          <w:rFonts w:ascii="Times New Roman" w:eastAsia="Times New Roman" w:hAnsi="Times New Roman" w:cs="Times New Roman"/>
          <w:color w:val="000000"/>
          <w:sz w:val="24"/>
          <w:szCs w:val="24"/>
        </w:rPr>
        <w:t>зе в сила решението на общинската служба по земеделие или на съда, с което е възстановено правото им на собственост.</w:t>
      </w:r>
    </w:p>
    <w:p w:rsidR="00000000" w:rsidRDefault="00C075CC">
      <w:pPr>
        <w:spacing w:after="0" w:line="240" w:lineRule="auto"/>
        <w:ind w:firstLine="1155"/>
        <w:jc w:val="both"/>
        <w:textAlignment w:val="center"/>
        <w:divId w:val="184381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При неспазване на срока по ал. 1 земите се изкупуват от държавата по цени, определени от Министерския с</w:t>
      </w:r>
      <w:r>
        <w:rPr>
          <w:rFonts w:ascii="Times New Roman" w:eastAsia="Times New Roman" w:hAnsi="Times New Roman" w:cs="Times New Roman"/>
          <w:color w:val="000000"/>
          <w:sz w:val="24"/>
          <w:szCs w:val="24"/>
        </w:rPr>
        <w:t>ъвет.</w:t>
      </w:r>
    </w:p>
    <w:p w:rsidR="00000000" w:rsidRDefault="00C075CC">
      <w:pPr>
        <w:spacing w:after="120" w:line="240" w:lineRule="auto"/>
        <w:ind w:firstLine="1155"/>
        <w:jc w:val="both"/>
        <w:textAlignment w:val="center"/>
        <w:divId w:val="193832268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52318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34 от 1992 г.) (1) За възстановяване правото на собственост се подава заявление в 2 екземпляра, което съдържа:</w:t>
      </w:r>
    </w:p>
    <w:p w:rsidR="00000000" w:rsidRDefault="00C075CC">
      <w:pPr>
        <w:spacing w:after="0" w:line="240" w:lineRule="auto"/>
        <w:ind w:firstLine="1155"/>
        <w:jc w:val="both"/>
        <w:textAlignment w:val="center"/>
        <w:divId w:val="1807502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31 от 2003 г., изм. - ДВ, бр. 62 от 2009 г.) посочване на общинската служба по земеделие;</w:t>
      </w:r>
    </w:p>
    <w:p w:rsidR="00000000" w:rsidRDefault="00C075CC">
      <w:pPr>
        <w:spacing w:after="0" w:line="240" w:lineRule="auto"/>
        <w:ind w:firstLine="1155"/>
        <w:jc w:val="both"/>
        <w:textAlignment w:val="center"/>
        <w:divId w:val="2072458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w:t>
      </w:r>
      <w:r>
        <w:rPr>
          <w:rFonts w:ascii="Times New Roman" w:eastAsia="Times New Roman" w:hAnsi="Times New Roman" w:cs="Times New Roman"/>
          <w:color w:val="000000"/>
          <w:sz w:val="24"/>
          <w:szCs w:val="24"/>
        </w:rPr>
        <w:t>рите имена (наименованието), адреса (седалището), ЕГН на заявителя и на представителя, ако има такъв;</w:t>
      </w:r>
    </w:p>
    <w:p w:rsidR="00000000" w:rsidRDefault="00C075CC">
      <w:pPr>
        <w:spacing w:after="0" w:line="240" w:lineRule="auto"/>
        <w:ind w:firstLine="1155"/>
        <w:jc w:val="both"/>
        <w:textAlignment w:val="center"/>
        <w:divId w:val="81075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трите имена на наследодателя;</w:t>
      </w:r>
    </w:p>
    <w:p w:rsidR="00000000" w:rsidRDefault="00C075CC">
      <w:pPr>
        <w:spacing w:after="0" w:line="240" w:lineRule="auto"/>
        <w:ind w:firstLine="1155"/>
        <w:jc w:val="both"/>
        <w:textAlignment w:val="center"/>
        <w:divId w:val="683483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122 от 1997 г., изм. - ДВ, бр. 31 от 2003 г.) описание на имотите - землище, местност, размери, култур</w:t>
      </w:r>
      <w:r>
        <w:rPr>
          <w:rFonts w:ascii="Times New Roman" w:eastAsia="Times New Roman" w:hAnsi="Times New Roman" w:cs="Times New Roman"/>
          <w:color w:val="000000"/>
          <w:sz w:val="24"/>
          <w:szCs w:val="24"/>
        </w:rPr>
        <w:t>ен вид на имота (ниви, ливади, трайни насаждения), бивши съседи, съществуващи стари реални граници, данни за възстановимост на границите, имоти в границите на урбанизираните територии, в терени по § 4 от преходните и заключителните разпоредби на ЗСПЗЗ, зем</w:t>
      </w:r>
      <w:r>
        <w:rPr>
          <w:rFonts w:ascii="Times New Roman" w:eastAsia="Times New Roman" w:hAnsi="Times New Roman" w:cs="Times New Roman"/>
          <w:color w:val="000000"/>
          <w:sz w:val="24"/>
          <w:szCs w:val="24"/>
        </w:rPr>
        <w:t>еделски земи, включени безвъзмездно в държавния горски фонд, одържавена гора, преобразувана в земеделска земя, дворни места в изоставени и заличени населени места, включително и тези, изключени от границите на урбанизираните територии, и други;</w:t>
      </w:r>
    </w:p>
    <w:p w:rsidR="00000000" w:rsidRDefault="00C075CC">
      <w:pPr>
        <w:spacing w:after="0" w:line="240" w:lineRule="auto"/>
        <w:ind w:firstLine="1155"/>
        <w:jc w:val="both"/>
        <w:textAlignment w:val="center"/>
        <w:divId w:val="1475684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какво </w:t>
      </w:r>
      <w:r>
        <w:rPr>
          <w:rFonts w:ascii="Times New Roman" w:eastAsia="Times New Roman" w:hAnsi="Times New Roman" w:cs="Times New Roman"/>
          <w:color w:val="000000"/>
          <w:sz w:val="24"/>
          <w:szCs w:val="24"/>
        </w:rPr>
        <w:t>се състои искането;</w:t>
      </w:r>
    </w:p>
    <w:p w:rsidR="00000000" w:rsidRDefault="00C075CC">
      <w:pPr>
        <w:spacing w:after="0" w:line="240" w:lineRule="auto"/>
        <w:ind w:firstLine="1155"/>
        <w:jc w:val="both"/>
        <w:textAlignment w:val="center"/>
        <w:divId w:val="203099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посочване на приложените доказателства;</w:t>
      </w:r>
    </w:p>
    <w:p w:rsidR="00000000" w:rsidRDefault="00C075CC">
      <w:pPr>
        <w:spacing w:after="0" w:line="240" w:lineRule="auto"/>
        <w:ind w:firstLine="1155"/>
        <w:jc w:val="both"/>
        <w:textAlignment w:val="center"/>
        <w:divId w:val="73743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подпис на заявителя или неговия представител.</w:t>
      </w:r>
    </w:p>
    <w:p w:rsidR="00000000" w:rsidRDefault="00C075CC">
      <w:pPr>
        <w:spacing w:after="0" w:line="240" w:lineRule="auto"/>
        <w:ind w:firstLine="1155"/>
        <w:jc w:val="both"/>
        <w:textAlignment w:val="center"/>
        <w:divId w:val="48427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се прилагат:</w:t>
      </w:r>
    </w:p>
    <w:p w:rsidR="00000000" w:rsidRDefault="00C075CC">
      <w:pPr>
        <w:spacing w:after="0" w:line="240" w:lineRule="auto"/>
        <w:ind w:firstLine="1155"/>
        <w:jc w:val="both"/>
        <w:textAlignment w:val="center"/>
        <w:divId w:val="1820882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писмени доказателства за право на собственост по смисъла на чл. 12, ал. 2 ЗСПЗЗ;</w:t>
      </w:r>
    </w:p>
    <w:p w:rsidR="00000000" w:rsidRDefault="00C075CC">
      <w:pPr>
        <w:spacing w:after="0" w:line="240" w:lineRule="auto"/>
        <w:ind w:firstLine="1155"/>
        <w:jc w:val="both"/>
        <w:textAlignment w:val="center"/>
        <w:divId w:val="1782454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декларация с нотариално </w:t>
      </w:r>
      <w:r>
        <w:rPr>
          <w:rFonts w:ascii="Times New Roman" w:eastAsia="Times New Roman" w:hAnsi="Times New Roman" w:cs="Times New Roman"/>
          <w:color w:val="000000"/>
          <w:sz w:val="24"/>
          <w:szCs w:val="24"/>
        </w:rPr>
        <w:t>заверен подпис по чл. 12, ал. 3 ЗСПЗЗ при липса на доказателства по т. 1;</w:t>
      </w:r>
    </w:p>
    <w:p w:rsidR="00000000" w:rsidRDefault="00C075CC">
      <w:pPr>
        <w:spacing w:after="0" w:line="240" w:lineRule="auto"/>
        <w:ind w:firstLine="1155"/>
        <w:jc w:val="both"/>
        <w:textAlignment w:val="center"/>
        <w:divId w:val="1590578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удостоверение за наследници, когато възстановяването се иска от наследник (наследници) на починал собственик.</w:t>
      </w:r>
    </w:p>
    <w:p w:rsidR="00000000" w:rsidRDefault="00C075CC">
      <w:pPr>
        <w:spacing w:after="0" w:line="240" w:lineRule="auto"/>
        <w:ind w:firstLine="1155"/>
        <w:jc w:val="both"/>
        <w:textAlignment w:val="center"/>
        <w:divId w:val="1505782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Декларацията по ал. 2, т. 2 има следното съдържание:</w:t>
      </w:r>
    </w:p>
    <w:p w:rsidR="00000000" w:rsidRDefault="00C075CC">
      <w:pPr>
        <w:spacing w:after="0" w:line="240" w:lineRule="auto"/>
        <w:ind w:firstLine="1155"/>
        <w:jc w:val="both"/>
        <w:textAlignment w:val="center"/>
        <w:divId w:val="1273516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трите име</w:t>
      </w:r>
      <w:r>
        <w:rPr>
          <w:rFonts w:ascii="Times New Roman" w:eastAsia="Times New Roman" w:hAnsi="Times New Roman" w:cs="Times New Roman"/>
          <w:color w:val="000000"/>
          <w:sz w:val="24"/>
          <w:szCs w:val="24"/>
        </w:rPr>
        <w:t>на, адрес и ЕГН на декларатора;</w:t>
      </w:r>
    </w:p>
    <w:p w:rsidR="00000000" w:rsidRDefault="00C075CC">
      <w:pPr>
        <w:spacing w:after="0" w:line="240" w:lineRule="auto"/>
        <w:ind w:firstLine="1155"/>
        <w:jc w:val="both"/>
        <w:textAlignment w:val="center"/>
        <w:divId w:val="1558860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трите имена на собственика (наследодателя);</w:t>
      </w:r>
    </w:p>
    <w:p w:rsidR="00000000" w:rsidRDefault="00C075CC">
      <w:pPr>
        <w:spacing w:after="0" w:line="240" w:lineRule="auto"/>
        <w:ind w:firstLine="1155"/>
        <w:jc w:val="both"/>
        <w:textAlignment w:val="center"/>
        <w:divId w:val="1126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описание на имотите: землище, местност, размери и други данни по ал. 1, т. 4;</w:t>
      </w:r>
    </w:p>
    <w:p w:rsidR="00000000" w:rsidRDefault="00C075CC">
      <w:pPr>
        <w:spacing w:after="0" w:line="240" w:lineRule="auto"/>
        <w:ind w:firstLine="1155"/>
        <w:jc w:val="both"/>
        <w:textAlignment w:val="center"/>
        <w:divId w:val="758258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текст, че на декларатора е известно, че за неверни данни се носи наказателна отговорност по чл. 313 от Наказателния кодекс.</w:t>
      </w:r>
    </w:p>
    <w:p w:rsidR="00000000" w:rsidRDefault="00C075CC">
      <w:pPr>
        <w:spacing w:after="0" w:line="240" w:lineRule="auto"/>
        <w:ind w:firstLine="1155"/>
        <w:jc w:val="both"/>
        <w:textAlignment w:val="center"/>
        <w:divId w:val="760679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48 от 1995 г., в сила от 26.05.1995 г., изм. - ДВ, бр. 122 от 1997 г., изм. - ДВ, бр. 31 от 2003 г., изм. - Д</w:t>
      </w:r>
      <w:r>
        <w:rPr>
          <w:rFonts w:ascii="Times New Roman" w:eastAsia="Times New Roman" w:hAnsi="Times New Roman" w:cs="Times New Roman"/>
          <w:color w:val="000000"/>
          <w:sz w:val="24"/>
          <w:szCs w:val="24"/>
        </w:rPr>
        <w:t>В, бр. 62 от 2009 г.) В случаите, когато се иска възстановяване на право на собственост по реда на чл. 11, към молбата се прилагат удостоверение и скица от техническата служба на общината. Общинската служба по земеделие може служебно да изиска издаването н</w:t>
      </w:r>
      <w:r>
        <w:rPr>
          <w:rFonts w:ascii="Times New Roman" w:eastAsia="Times New Roman" w:hAnsi="Times New Roman" w:cs="Times New Roman"/>
          <w:color w:val="000000"/>
          <w:sz w:val="24"/>
          <w:szCs w:val="24"/>
        </w:rPr>
        <w:t>а удостоверение и скица от техническата служба на общината независимо от направените постъпки от собствениците.</w:t>
      </w:r>
    </w:p>
    <w:p w:rsidR="00000000" w:rsidRDefault="00C075CC">
      <w:pPr>
        <w:spacing w:after="0" w:line="240" w:lineRule="auto"/>
        <w:ind w:firstLine="1155"/>
        <w:jc w:val="both"/>
        <w:textAlignment w:val="center"/>
        <w:divId w:val="1671331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48 от 1995 г., в сила от 26.05.1995 г., изм. - ДВ, бр. 122 от 1997 г., изм. - ДВ, бр. 31 от 2003 г.) Удостоверението, издаде</w:t>
      </w:r>
      <w:r>
        <w:rPr>
          <w:rFonts w:ascii="Times New Roman" w:eastAsia="Times New Roman" w:hAnsi="Times New Roman" w:cs="Times New Roman"/>
          <w:color w:val="000000"/>
          <w:sz w:val="24"/>
          <w:szCs w:val="24"/>
        </w:rPr>
        <w:t>но от техническата служба на общината, когато се иска възстановяване на правото на собственост върху имоти в границите на урбанизираните територии, съдържа:</w:t>
      </w:r>
    </w:p>
    <w:p w:rsidR="00000000" w:rsidRDefault="00C075CC">
      <w:pPr>
        <w:spacing w:after="0" w:line="240" w:lineRule="auto"/>
        <w:ind w:firstLine="1155"/>
        <w:jc w:val="both"/>
        <w:textAlignment w:val="center"/>
        <w:divId w:val="388767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31 от 2003 г.) сведение, че имотът е нанесен или не е нанесен в кадастралния пла</w:t>
      </w:r>
      <w:r>
        <w:rPr>
          <w:rFonts w:ascii="Times New Roman" w:eastAsia="Times New Roman" w:hAnsi="Times New Roman" w:cs="Times New Roman"/>
          <w:color w:val="000000"/>
          <w:sz w:val="24"/>
          <w:szCs w:val="24"/>
        </w:rPr>
        <w:t>н;</w:t>
      </w:r>
    </w:p>
    <w:p w:rsidR="00000000" w:rsidRDefault="00C075CC">
      <w:pPr>
        <w:spacing w:after="0" w:line="240" w:lineRule="auto"/>
        <w:ind w:firstLine="1155"/>
        <w:jc w:val="both"/>
        <w:textAlignment w:val="center"/>
        <w:divId w:val="1304971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номера и размера на имота според кадастралния план;</w:t>
      </w:r>
    </w:p>
    <w:p w:rsidR="00000000" w:rsidRDefault="00C075CC">
      <w:pPr>
        <w:spacing w:after="0" w:line="240" w:lineRule="auto"/>
        <w:ind w:firstLine="1155"/>
        <w:jc w:val="both"/>
        <w:textAlignment w:val="center"/>
        <w:divId w:val="1029994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 от 2003 г.) размера на застроената част по чл. 11, ал. 3 и 4, за които се дължи обезщетение по чл. 10б, ал. 1 ЗСПЗЗ, както и размера на свободните площи, подлежащи на възстанов</w:t>
      </w:r>
      <w:r>
        <w:rPr>
          <w:rFonts w:ascii="Times New Roman" w:eastAsia="Times New Roman" w:hAnsi="Times New Roman" w:cs="Times New Roman"/>
          <w:color w:val="000000"/>
          <w:sz w:val="24"/>
          <w:szCs w:val="24"/>
        </w:rPr>
        <w:t>яване;</w:t>
      </w:r>
    </w:p>
    <w:p w:rsidR="00000000" w:rsidRDefault="00C075CC">
      <w:pPr>
        <w:spacing w:after="0" w:line="240" w:lineRule="auto"/>
        <w:ind w:firstLine="1155"/>
        <w:jc w:val="both"/>
        <w:textAlignment w:val="center"/>
        <w:divId w:val="1749964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 учредено ли е право на строеж и дали строежът на законно разрешената сграда е започнал в срока по чл. 10, ал. 7 ЗСПЗЗ;</w:t>
      </w:r>
    </w:p>
    <w:p w:rsidR="00000000" w:rsidRDefault="00C075CC">
      <w:pPr>
        <w:spacing w:after="0" w:line="240" w:lineRule="auto"/>
        <w:ind w:firstLine="1155"/>
        <w:jc w:val="both"/>
        <w:textAlignment w:val="center"/>
        <w:divId w:val="107970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ограниченията на собствеността с посочване на основанията за тях.</w:t>
      </w:r>
    </w:p>
    <w:p w:rsidR="00000000" w:rsidRDefault="00C075CC">
      <w:pPr>
        <w:spacing w:after="0" w:line="240" w:lineRule="auto"/>
        <w:ind w:firstLine="1155"/>
        <w:jc w:val="both"/>
        <w:textAlignment w:val="center"/>
        <w:divId w:val="574247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48 от 1995 г., в сила от 2</w:t>
      </w:r>
      <w:r>
        <w:rPr>
          <w:rFonts w:ascii="Times New Roman" w:eastAsia="Times New Roman" w:hAnsi="Times New Roman" w:cs="Times New Roman"/>
          <w:color w:val="000000"/>
          <w:sz w:val="24"/>
          <w:szCs w:val="24"/>
        </w:rPr>
        <w:t>6.05.1995 г., изм. - ДВ, бр. 122 от 1997 г., изм. - ДВ, бр. 31 от 2003 г.) Скицата, издадена от техническата служба на общината, когато се иска възстановяване на правото на собственост върху имоти в границите на урбанизираните територии, съдържа:</w:t>
      </w:r>
    </w:p>
    <w:p w:rsidR="00000000" w:rsidRDefault="00C075CC">
      <w:pPr>
        <w:spacing w:after="0" w:line="240" w:lineRule="auto"/>
        <w:ind w:firstLine="1155"/>
        <w:jc w:val="both"/>
        <w:textAlignment w:val="center"/>
        <w:divId w:val="83771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границ</w:t>
      </w:r>
      <w:r>
        <w:rPr>
          <w:rFonts w:ascii="Times New Roman" w:eastAsia="Times New Roman" w:hAnsi="Times New Roman" w:cs="Times New Roman"/>
          <w:color w:val="000000"/>
          <w:sz w:val="24"/>
          <w:szCs w:val="24"/>
        </w:rPr>
        <w:t>ите и номера на имота съгласно кадастралния план;</w:t>
      </w:r>
    </w:p>
    <w:p w:rsidR="00000000" w:rsidRDefault="00C075CC">
      <w:pPr>
        <w:spacing w:after="0" w:line="240" w:lineRule="auto"/>
        <w:ind w:firstLine="1155"/>
        <w:jc w:val="both"/>
        <w:textAlignment w:val="center"/>
        <w:divId w:val="319384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регулационното отреждане на територията, в която попада имотът;</w:t>
      </w:r>
    </w:p>
    <w:p w:rsidR="00000000" w:rsidRDefault="00C075CC">
      <w:pPr>
        <w:spacing w:after="0" w:line="240" w:lineRule="auto"/>
        <w:ind w:firstLine="1155"/>
        <w:jc w:val="both"/>
        <w:textAlignment w:val="center"/>
        <w:divId w:val="981232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границите и площите за възстановяване на правото на собственост, включително и с ограниченията, върху имотите.</w:t>
      </w:r>
    </w:p>
    <w:p w:rsidR="00000000" w:rsidRDefault="00C075CC">
      <w:pPr>
        <w:spacing w:after="0" w:line="240" w:lineRule="auto"/>
        <w:ind w:firstLine="1155"/>
        <w:jc w:val="both"/>
        <w:textAlignment w:val="center"/>
        <w:divId w:val="988022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48 от</w:t>
      </w:r>
      <w:r>
        <w:rPr>
          <w:rFonts w:ascii="Times New Roman" w:eastAsia="Times New Roman" w:hAnsi="Times New Roman" w:cs="Times New Roman"/>
          <w:color w:val="000000"/>
          <w:sz w:val="24"/>
          <w:szCs w:val="24"/>
        </w:rPr>
        <w:t xml:space="preserve"> 1995 г., в сила от 26.05.1995 г., отм. - ДВ, бр. 122 от 1997 г., нова - ДВ, бр. 31 от 2003 г.) Техническите изисквания за издаване на удостоверения и скици по ал. 5 и 6 се определят със заповед на министъра на регионалното развитие и благоустройството, ко</w:t>
      </w:r>
      <w:r>
        <w:rPr>
          <w:rFonts w:ascii="Times New Roman" w:eastAsia="Times New Roman" w:hAnsi="Times New Roman" w:cs="Times New Roman"/>
          <w:color w:val="000000"/>
          <w:sz w:val="24"/>
          <w:szCs w:val="24"/>
        </w:rPr>
        <w:t>ято се обнародва в "Държавен вестник".</w:t>
      </w:r>
    </w:p>
    <w:p w:rsidR="00000000" w:rsidRDefault="00C075CC">
      <w:pPr>
        <w:spacing w:after="120" w:line="240" w:lineRule="auto"/>
        <w:ind w:firstLine="1155"/>
        <w:jc w:val="both"/>
        <w:textAlignment w:val="center"/>
        <w:divId w:val="16451286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073573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13а. (Нов - ДВ, бр. 122 от 1997 г., изм. - ДВ, бр. 31 от 2003 г.) (1) Когато в одобрената кадастрална карта (кадастрален план) няма данни за границите на имотите, правото на собственост върху които се възстановя</w:t>
      </w:r>
      <w:r>
        <w:rPr>
          <w:rFonts w:ascii="Times New Roman" w:eastAsia="Times New Roman" w:hAnsi="Times New Roman" w:cs="Times New Roman"/>
          <w:color w:val="000000"/>
          <w:sz w:val="24"/>
          <w:szCs w:val="24"/>
        </w:rPr>
        <w:t>ва по чл. 11, за установяването им се изработва помощен план, който съдържа:</w:t>
      </w:r>
    </w:p>
    <w:p w:rsidR="00000000" w:rsidRDefault="00C075CC">
      <w:pPr>
        <w:spacing w:after="0" w:line="240" w:lineRule="auto"/>
        <w:ind w:firstLine="1155"/>
        <w:jc w:val="both"/>
        <w:textAlignment w:val="center"/>
        <w:divId w:val="123624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границите и номерата на бившите имоти;</w:t>
      </w:r>
    </w:p>
    <w:p w:rsidR="00000000" w:rsidRDefault="00C075CC">
      <w:pPr>
        <w:spacing w:after="0" w:line="240" w:lineRule="auto"/>
        <w:ind w:firstLine="1155"/>
        <w:jc w:val="both"/>
        <w:textAlignment w:val="center"/>
        <w:divId w:val="884565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границите и номерата на съществуващите имоти и застрояването в тях от одобрената кадастрална карта (кадастрален план).</w:t>
      </w:r>
    </w:p>
    <w:p w:rsidR="00000000" w:rsidRDefault="00C075CC">
      <w:pPr>
        <w:spacing w:after="0" w:line="240" w:lineRule="auto"/>
        <w:ind w:firstLine="1155"/>
        <w:jc w:val="both"/>
        <w:textAlignment w:val="center"/>
        <w:divId w:val="2062098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за у</w:t>
      </w:r>
      <w:r>
        <w:rPr>
          <w:rFonts w:ascii="Times New Roman" w:eastAsia="Times New Roman" w:hAnsi="Times New Roman" w:cs="Times New Roman"/>
          <w:color w:val="000000"/>
          <w:sz w:val="24"/>
          <w:szCs w:val="24"/>
        </w:rPr>
        <w:t>рбанизираната територия няма одобрена кадастрална карта (кадастрален план), се изработва помощен план, който съдържа:</w:t>
      </w:r>
    </w:p>
    <w:p w:rsidR="00000000" w:rsidRDefault="00C075CC">
      <w:pPr>
        <w:spacing w:after="0" w:line="240" w:lineRule="auto"/>
        <w:ind w:firstLine="1155"/>
        <w:jc w:val="both"/>
        <w:textAlignment w:val="center"/>
        <w:divId w:val="1751996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границите и номерата на бившите имоти;</w:t>
      </w:r>
    </w:p>
    <w:p w:rsidR="00000000" w:rsidRDefault="00C075CC">
      <w:pPr>
        <w:spacing w:after="0" w:line="240" w:lineRule="auto"/>
        <w:ind w:firstLine="1155"/>
        <w:jc w:val="both"/>
        <w:textAlignment w:val="center"/>
        <w:divId w:val="638801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границите и номерата на съществуващите имоти и застрояването в тях.</w:t>
      </w:r>
    </w:p>
    <w:p w:rsidR="00000000" w:rsidRDefault="00C075CC">
      <w:pPr>
        <w:spacing w:after="0" w:line="240" w:lineRule="auto"/>
        <w:ind w:firstLine="1155"/>
        <w:jc w:val="both"/>
        <w:textAlignment w:val="center"/>
        <w:divId w:val="140004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Неразделна част от по</w:t>
      </w:r>
      <w:r>
        <w:rPr>
          <w:rFonts w:ascii="Times New Roman" w:eastAsia="Times New Roman" w:hAnsi="Times New Roman" w:cs="Times New Roman"/>
          <w:color w:val="000000"/>
          <w:sz w:val="24"/>
          <w:szCs w:val="24"/>
        </w:rPr>
        <w:t>мощния план по ал. 1 и 2 са регистърът на бившите имоти и регистърът на съществуващите имоти.</w:t>
      </w:r>
    </w:p>
    <w:p w:rsidR="00000000" w:rsidRDefault="00C075CC">
      <w:pPr>
        <w:spacing w:after="0" w:line="240" w:lineRule="auto"/>
        <w:ind w:firstLine="1155"/>
        <w:jc w:val="both"/>
        <w:textAlignment w:val="center"/>
        <w:divId w:val="1686249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Границите на бившите имоти се установяват въз основа на:</w:t>
      </w:r>
    </w:p>
    <w:p w:rsidR="00000000" w:rsidRDefault="00C075CC">
      <w:pPr>
        <w:spacing w:after="0" w:line="240" w:lineRule="auto"/>
        <w:ind w:firstLine="1155"/>
        <w:jc w:val="both"/>
        <w:textAlignment w:val="center"/>
        <w:divId w:val="1394550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съдебно решение, неделима част от което е скица на имота или други допустими доказателства по дело</w:t>
      </w:r>
      <w:r>
        <w:rPr>
          <w:rFonts w:ascii="Times New Roman" w:eastAsia="Times New Roman" w:hAnsi="Times New Roman" w:cs="Times New Roman"/>
          <w:color w:val="000000"/>
          <w:sz w:val="24"/>
          <w:szCs w:val="24"/>
        </w:rPr>
        <w:t>то;</w:t>
      </w:r>
    </w:p>
    <w:p w:rsidR="00000000" w:rsidRDefault="00C075CC">
      <w:pPr>
        <w:spacing w:after="0" w:line="240" w:lineRule="auto"/>
        <w:ind w:firstLine="1155"/>
        <w:jc w:val="both"/>
        <w:textAlignment w:val="center"/>
        <w:divId w:val="375081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кадастрален план, комасационен план, частичен земеустройствен план или планове за оземляване преди образуването на ТКЗС и ДЗС;</w:t>
      </w:r>
    </w:p>
    <w:p w:rsidR="00000000" w:rsidRDefault="00C075CC">
      <w:pPr>
        <w:spacing w:after="0" w:line="240" w:lineRule="auto"/>
        <w:ind w:firstLine="1155"/>
        <w:jc w:val="both"/>
        <w:textAlignment w:val="center"/>
        <w:divId w:val="1450472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аерофотоснимки, дешифровъчни фотосхеми или ортофотопланове преди образуването на ТКЗС и ДЗС, както и анкети за създаван</w:t>
      </w:r>
      <w:r>
        <w:rPr>
          <w:rFonts w:ascii="Times New Roman" w:eastAsia="Times New Roman" w:hAnsi="Times New Roman" w:cs="Times New Roman"/>
          <w:color w:val="000000"/>
          <w:sz w:val="24"/>
          <w:szCs w:val="24"/>
        </w:rPr>
        <w:t>е на регистъра на бившите имоти.</w:t>
      </w:r>
    </w:p>
    <w:p w:rsidR="00000000" w:rsidRDefault="00C075CC">
      <w:pPr>
        <w:spacing w:after="0" w:line="240" w:lineRule="auto"/>
        <w:ind w:firstLine="1155"/>
        <w:jc w:val="both"/>
        <w:textAlignment w:val="center"/>
        <w:divId w:val="712584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45 от 2008 г., изм. - ДВ, бр. 62 от 2009 г.) Плановете по ал. 1 и 2 се изработват от лица, придобили правоспособност по реда на Закона за кадастъра и имотния регистър (ЗКИР), и се разглеждат и приемат от</w:t>
      </w:r>
      <w:r>
        <w:rPr>
          <w:rFonts w:ascii="Times New Roman" w:eastAsia="Times New Roman" w:hAnsi="Times New Roman" w:cs="Times New Roman"/>
          <w:color w:val="000000"/>
          <w:sz w:val="24"/>
          <w:szCs w:val="24"/>
        </w:rPr>
        <w:t xml:space="preserve"> комисия, назначена от кмета на общината, в състав: представители на службата по кадастъра, на общинската служба по земеделие и на техническата служба на общината. Изработването на плановете се възлага служебно от кмета на общината или от заинтересуваните </w:t>
      </w:r>
      <w:r>
        <w:rPr>
          <w:rFonts w:ascii="Times New Roman" w:eastAsia="Times New Roman" w:hAnsi="Times New Roman" w:cs="Times New Roman"/>
          <w:color w:val="000000"/>
          <w:sz w:val="24"/>
          <w:szCs w:val="24"/>
        </w:rPr>
        <w:t>собственици. В случаите, когато изработването на плановете е възложено от заинтересуваните собственици, разходите са за тяхна сметка.</w:t>
      </w:r>
    </w:p>
    <w:p w:rsidR="00000000" w:rsidRDefault="00C075CC">
      <w:pPr>
        <w:spacing w:after="0" w:line="240" w:lineRule="auto"/>
        <w:ind w:firstLine="1155"/>
        <w:jc w:val="both"/>
        <w:textAlignment w:val="center"/>
        <w:divId w:val="588008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Приетите по реда на ал. 5 планове се съобщават от общинската администрация на заинтересуваните лица:</w:t>
      </w:r>
    </w:p>
    <w:p w:rsidR="00000000" w:rsidRDefault="00C075CC">
      <w:pPr>
        <w:spacing w:after="0" w:line="240" w:lineRule="auto"/>
        <w:ind w:firstLine="1155"/>
        <w:jc w:val="both"/>
        <w:textAlignment w:val="center"/>
        <w:divId w:val="1218053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 обявление, обнародвано в "Държавен вестник" - когато обхватът на плановете е по-голям от 50 имота, и разгласяване чрез средствата за масово осведомяване и се излагат на подходящи места с публичен достъп в сградите на общината и кметството; обявлението</w:t>
      </w:r>
      <w:r>
        <w:rPr>
          <w:rFonts w:ascii="Times New Roman" w:eastAsia="Times New Roman" w:hAnsi="Times New Roman" w:cs="Times New Roman"/>
          <w:color w:val="000000"/>
          <w:sz w:val="24"/>
          <w:szCs w:val="24"/>
        </w:rPr>
        <w:t xml:space="preserve"> се изпраща за обнародване в "Държавен вестник" в 7-дневен срок от приемането на плановете;</w:t>
      </w:r>
    </w:p>
    <w:p w:rsidR="00000000" w:rsidRDefault="00C075CC">
      <w:pPr>
        <w:spacing w:after="0" w:line="240" w:lineRule="auto"/>
        <w:ind w:firstLine="1155"/>
        <w:jc w:val="both"/>
        <w:textAlignment w:val="center"/>
        <w:divId w:val="1948733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реда на ГПК - когато обхватът на плановете е до 50 имота.</w:t>
      </w:r>
    </w:p>
    <w:p w:rsidR="00000000" w:rsidRDefault="00C075CC">
      <w:pPr>
        <w:spacing w:after="0" w:line="240" w:lineRule="auto"/>
        <w:ind w:firstLine="1155"/>
        <w:jc w:val="both"/>
        <w:textAlignment w:val="center"/>
        <w:divId w:val="568619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30-дневен срок от съобщаването по ал. 6 заинтересуваните лица могат да направят писмени искани</w:t>
      </w:r>
      <w:r>
        <w:rPr>
          <w:rFonts w:ascii="Times New Roman" w:eastAsia="Times New Roman" w:hAnsi="Times New Roman" w:cs="Times New Roman"/>
          <w:color w:val="000000"/>
          <w:sz w:val="24"/>
          <w:szCs w:val="24"/>
        </w:rPr>
        <w:t>я и възражения по плановете и придружаващата ги документация до кмета на общината.</w:t>
      </w:r>
    </w:p>
    <w:p w:rsidR="00000000" w:rsidRDefault="00C075CC">
      <w:pPr>
        <w:spacing w:after="0" w:line="240" w:lineRule="auto"/>
        <w:ind w:firstLine="1155"/>
        <w:jc w:val="both"/>
        <w:textAlignment w:val="center"/>
        <w:divId w:val="808935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30-дневен срок след изтичането на срока по ал. 7 комисията по ал. 5 разглежда постъпилите писмени искания и възражения и взема решение за изменение на плановете и доку</w:t>
      </w:r>
      <w:r>
        <w:rPr>
          <w:rFonts w:ascii="Times New Roman" w:eastAsia="Times New Roman" w:hAnsi="Times New Roman" w:cs="Times New Roman"/>
          <w:color w:val="000000"/>
          <w:sz w:val="24"/>
          <w:szCs w:val="24"/>
        </w:rPr>
        <w:t>ментацията към тях на базата на основателните искания и възражения, както и поради несъответствия, непълноти или грешки, които е констатирала. За решенията си комисията съставя протокол.</w:t>
      </w:r>
    </w:p>
    <w:p w:rsidR="00000000" w:rsidRDefault="00C075CC">
      <w:pPr>
        <w:spacing w:after="0" w:line="240" w:lineRule="auto"/>
        <w:ind w:firstLine="1155"/>
        <w:jc w:val="both"/>
        <w:textAlignment w:val="center"/>
        <w:divId w:val="1318077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Приетите възражения по плановете и документацията в съответствие </w:t>
      </w:r>
      <w:r>
        <w:rPr>
          <w:rFonts w:ascii="Times New Roman" w:eastAsia="Times New Roman" w:hAnsi="Times New Roman" w:cs="Times New Roman"/>
          <w:color w:val="000000"/>
          <w:sz w:val="24"/>
          <w:szCs w:val="24"/>
        </w:rPr>
        <w:t>с решенията на комисията се нанасят от изпълнителя в срок, определен от нея, но не по-дълъг от 30 дни.</w:t>
      </w:r>
    </w:p>
    <w:p w:rsidR="00000000" w:rsidRDefault="00C075CC">
      <w:pPr>
        <w:spacing w:after="0" w:line="240" w:lineRule="auto"/>
        <w:ind w:firstLine="1155"/>
        <w:jc w:val="both"/>
        <w:textAlignment w:val="center"/>
        <w:divId w:val="743340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Техническите изисквания към плановете по ал. 1 и 2 и условията за приемането и контрола им се определят със заповедта по чл. 13, ал. 7.</w:t>
      </w:r>
    </w:p>
    <w:p w:rsidR="00000000" w:rsidRDefault="00C075CC">
      <w:pPr>
        <w:spacing w:after="0" w:line="240" w:lineRule="auto"/>
        <w:ind w:firstLine="1155"/>
        <w:jc w:val="both"/>
        <w:textAlignment w:val="center"/>
        <w:divId w:val="293601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След вл</w:t>
      </w:r>
      <w:r>
        <w:rPr>
          <w:rFonts w:ascii="Times New Roman" w:eastAsia="Times New Roman" w:hAnsi="Times New Roman" w:cs="Times New Roman"/>
          <w:color w:val="000000"/>
          <w:sz w:val="24"/>
          <w:szCs w:val="24"/>
        </w:rPr>
        <w:t>изането в сила на решението по чл. 11, ал. 1 имотите се попълват в одобрения кадастрален план или в одобрената кадастрална карта.</w:t>
      </w:r>
    </w:p>
    <w:p w:rsidR="00000000" w:rsidRDefault="00C075CC">
      <w:pPr>
        <w:spacing w:after="120" w:line="240" w:lineRule="auto"/>
        <w:ind w:firstLine="1155"/>
        <w:jc w:val="both"/>
        <w:textAlignment w:val="center"/>
        <w:divId w:val="207901444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3988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Подаденото заявление от един наследник ползва всички останали наследници.</w:t>
      </w:r>
    </w:p>
    <w:p w:rsidR="00000000" w:rsidRDefault="00C075CC">
      <w:pPr>
        <w:spacing w:after="0" w:line="240" w:lineRule="auto"/>
        <w:ind w:firstLine="1155"/>
        <w:jc w:val="both"/>
        <w:textAlignment w:val="center"/>
        <w:divId w:val="1429429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34 от 1992 г.)</w:t>
      </w:r>
    </w:p>
    <w:p w:rsidR="00000000" w:rsidRDefault="00C075CC">
      <w:pPr>
        <w:spacing w:after="120" w:line="240" w:lineRule="auto"/>
        <w:ind w:firstLine="1155"/>
        <w:jc w:val="both"/>
        <w:textAlignment w:val="center"/>
        <w:divId w:val="181837984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647274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15. (1) (Изм. - ДВ, бр. 28 от 1997 г., изм. - ДВ, бр. 31 от 2003 г., изм. - ДВ, бр. 62 от 2009 г.) Заявлението по чл. 13 се подава пред общинската служба по земеделие по местонахождението на подлежащите за възстановяване земеделски земи. Ако заявлението</w:t>
      </w:r>
      <w:r>
        <w:rPr>
          <w:rFonts w:ascii="Times New Roman" w:eastAsia="Times New Roman" w:hAnsi="Times New Roman" w:cs="Times New Roman"/>
          <w:color w:val="000000"/>
          <w:sz w:val="24"/>
          <w:szCs w:val="24"/>
        </w:rPr>
        <w:t xml:space="preserve"> е подадено до друга общинска служба по земеделие, то се изпраща служебно до съответната общинска служба по земеделие, като за това се уведомява заявителят. Срокът се счита спазен от датата на подаване на заявлението.</w:t>
      </w:r>
    </w:p>
    <w:p w:rsidR="00000000" w:rsidRDefault="00C075CC">
      <w:pPr>
        <w:spacing w:after="0" w:line="240" w:lineRule="auto"/>
        <w:ind w:firstLine="1155"/>
        <w:jc w:val="both"/>
        <w:textAlignment w:val="center"/>
        <w:divId w:val="1610505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48 от 1995 г., в с</w:t>
      </w:r>
      <w:r>
        <w:rPr>
          <w:rFonts w:ascii="Times New Roman" w:eastAsia="Times New Roman" w:hAnsi="Times New Roman" w:cs="Times New Roman"/>
          <w:color w:val="000000"/>
          <w:sz w:val="24"/>
          <w:szCs w:val="24"/>
        </w:rPr>
        <w:t>ила от 26.05.1995 г.) Ако подадените документи не отговарят на изискванията по чл. 13, заявителят се уведомява да отстрани нередовностите. До отстраняването им заявлението остава без движение.</w:t>
      </w:r>
    </w:p>
    <w:p w:rsidR="00000000" w:rsidRDefault="00C075CC">
      <w:pPr>
        <w:spacing w:after="0" w:line="240" w:lineRule="auto"/>
        <w:ind w:firstLine="1155"/>
        <w:jc w:val="both"/>
        <w:textAlignment w:val="center"/>
        <w:divId w:val="1696610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72 от 1993 г., изм. - ДВ, бр. 28 от 1997 г.</w:t>
      </w:r>
      <w:r>
        <w:rPr>
          <w:rFonts w:ascii="Times New Roman" w:eastAsia="Times New Roman" w:hAnsi="Times New Roman" w:cs="Times New Roman"/>
          <w:color w:val="000000"/>
          <w:sz w:val="24"/>
          <w:szCs w:val="24"/>
        </w:rPr>
        <w:t>, изм. - ДВ, бр. 31 от 2003 г., изм. - ДВ, бр. 62 от 2009 г.) При неотстраняване на нередовностите в дадения срок общинската служба по земеделие постановява решение въз основа на събраните доказателства.</w:t>
      </w:r>
    </w:p>
    <w:p w:rsidR="00000000" w:rsidRDefault="00C075CC">
      <w:pPr>
        <w:spacing w:after="0" w:line="240" w:lineRule="auto"/>
        <w:ind w:firstLine="1155"/>
        <w:jc w:val="both"/>
        <w:textAlignment w:val="center"/>
        <w:divId w:val="459230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122 от 1997 г., изм. - ДВ, бр. 3</w:t>
      </w:r>
      <w:r>
        <w:rPr>
          <w:rFonts w:ascii="Times New Roman" w:eastAsia="Times New Roman" w:hAnsi="Times New Roman" w:cs="Times New Roman"/>
          <w:color w:val="000000"/>
          <w:sz w:val="24"/>
          <w:szCs w:val="24"/>
        </w:rPr>
        <w:t>1 от 2003 г., изм. - ДВ, бр. 62 от 2009 г.) Когато се установи, че заявените за възстановяване на право на собственост имоти са разположени в границите на общината, но в съседно землище, общинската служба по земеделие постановява ново решение по реда на чл</w:t>
      </w:r>
      <w:r>
        <w:rPr>
          <w:rFonts w:ascii="Times New Roman" w:eastAsia="Times New Roman" w:hAnsi="Times New Roman" w:cs="Times New Roman"/>
          <w:color w:val="000000"/>
          <w:sz w:val="24"/>
          <w:szCs w:val="24"/>
        </w:rPr>
        <w:t>. 14, ал. 7 ЗСПЗЗ.</w:t>
      </w:r>
    </w:p>
    <w:p w:rsidR="00000000" w:rsidRDefault="00C075CC">
      <w:pPr>
        <w:spacing w:after="0" w:line="240" w:lineRule="auto"/>
        <w:ind w:firstLine="1155"/>
        <w:jc w:val="both"/>
        <w:textAlignment w:val="center"/>
        <w:divId w:val="1230994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122 от 1997 г., изм. - ДВ, бр. 31 от 2003 г., изм. - ДВ, бр. 62 от 2009 г.) Когато се установи, че заявлението за възстановяване на </w:t>
      </w:r>
      <w:r>
        <w:rPr>
          <w:rFonts w:ascii="Times New Roman" w:eastAsia="Times New Roman" w:hAnsi="Times New Roman" w:cs="Times New Roman"/>
          <w:color w:val="000000"/>
          <w:sz w:val="24"/>
          <w:szCs w:val="24"/>
        </w:rPr>
        <w:lastRenderedPageBreak/>
        <w:t>собствеността се отнася за земя, която е била одържавена и подлежи на реституция по д</w:t>
      </w:r>
      <w:r>
        <w:rPr>
          <w:rFonts w:ascii="Times New Roman" w:eastAsia="Times New Roman" w:hAnsi="Times New Roman" w:cs="Times New Roman"/>
          <w:color w:val="000000"/>
          <w:sz w:val="24"/>
          <w:szCs w:val="24"/>
        </w:rPr>
        <w:t>руги закони, заявлението се изпраща на компетентните органи. В тези случаи заявлението се счита за постъпило пред компетентните органи от датата на подаването му в общинската служба по земеделие.</w:t>
      </w:r>
    </w:p>
    <w:p w:rsidR="00000000" w:rsidRDefault="00C075CC">
      <w:pPr>
        <w:spacing w:after="0" w:line="240" w:lineRule="auto"/>
        <w:ind w:firstLine="1155"/>
        <w:jc w:val="both"/>
        <w:textAlignment w:val="center"/>
        <w:divId w:val="2086756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122 от 1997 г.) Земи, които не са били в</w:t>
      </w:r>
      <w:r>
        <w:rPr>
          <w:rFonts w:ascii="Times New Roman" w:eastAsia="Times New Roman" w:hAnsi="Times New Roman" w:cs="Times New Roman"/>
          <w:color w:val="000000"/>
          <w:sz w:val="24"/>
          <w:szCs w:val="24"/>
        </w:rPr>
        <w:t>несени в ТКЗС или ДЗС, се възстановяват на собствениците им.</w:t>
      </w:r>
    </w:p>
    <w:p w:rsidR="00000000" w:rsidRDefault="00C075CC">
      <w:pPr>
        <w:spacing w:after="120" w:line="240" w:lineRule="auto"/>
        <w:ind w:firstLine="1155"/>
        <w:jc w:val="both"/>
        <w:textAlignment w:val="center"/>
        <w:divId w:val="4360467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03815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15а. (Нов - ДВ, бр. 122 от 1997 г.) (1) (Изм. - ДВ, бр. 31 от 2003 г., изм. - ДВ, бр. 62 от 2009 г.) Лицата, пропуснали да заявят отделни имоти в срока по чл. 11, ал. 1 ЗСПЗЗ или на които е</w:t>
      </w:r>
      <w:r>
        <w:rPr>
          <w:rFonts w:ascii="Times New Roman" w:eastAsia="Times New Roman" w:hAnsi="Times New Roman" w:cs="Times New Roman"/>
          <w:color w:val="000000"/>
          <w:sz w:val="24"/>
          <w:szCs w:val="24"/>
        </w:rPr>
        <w:t xml:space="preserve"> отказано възстановяване на собствеността върху земеделските земи на основание на отменените, съответно изменените, разпоредби на ЗСПЗЗ, могат да подадат за тях допълнително заявление пред общинската служба по земеделие, придружено с доказателства съгласно</w:t>
      </w:r>
      <w:r>
        <w:rPr>
          <w:rFonts w:ascii="Times New Roman" w:eastAsia="Times New Roman" w:hAnsi="Times New Roman" w:cs="Times New Roman"/>
          <w:color w:val="000000"/>
          <w:sz w:val="24"/>
          <w:szCs w:val="24"/>
        </w:rPr>
        <w:t xml:space="preserve"> чл. 12, ал. 1 ЗСПЗЗ, в тримесечен срок от влизането в сила на ЗИДЗСПЗЗ (ДВ, бр. 98 от 1997 г.).</w:t>
      </w:r>
    </w:p>
    <w:p w:rsidR="00000000" w:rsidRDefault="00C075CC">
      <w:pPr>
        <w:spacing w:after="0" w:line="240" w:lineRule="auto"/>
        <w:ind w:firstLine="1155"/>
        <w:jc w:val="both"/>
        <w:textAlignment w:val="center"/>
        <w:divId w:val="225532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31 от 2003 г., изм. - ДВ, бр. 62 от 2009 г.) В едномесечен срок общинската служба по земеделие се произнася с решение по заявленията по ал.</w:t>
      </w:r>
      <w:r>
        <w:rPr>
          <w:rFonts w:ascii="Times New Roman" w:eastAsia="Times New Roman" w:hAnsi="Times New Roman" w:cs="Times New Roman"/>
          <w:color w:val="000000"/>
          <w:sz w:val="24"/>
          <w:szCs w:val="24"/>
        </w:rPr>
        <w:t xml:space="preserve"> 1.</w:t>
      </w:r>
    </w:p>
    <w:p w:rsidR="00000000" w:rsidRDefault="00C075CC">
      <w:pPr>
        <w:spacing w:after="120" w:line="240" w:lineRule="auto"/>
        <w:ind w:firstLine="1155"/>
        <w:jc w:val="both"/>
        <w:textAlignment w:val="center"/>
        <w:divId w:val="71435634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739864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(Отм. - ДВ, бр. 31 от 2003 г.)</w:t>
      </w:r>
    </w:p>
    <w:p w:rsidR="00000000" w:rsidRDefault="00C075CC">
      <w:pPr>
        <w:spacing w:after="120" w:line="240" w:lineRule="auto"/>
        <w:ind w:firstLine="1155"/>
        <w:jc w:val="both"/>
        <w:textAlignment w:val="center"/>
        <w:divId w:val="26739755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2560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(Отм. - ДВ, бр. 34 от 1992 г.)</w:t>
      </w:r>
    </w:p>
    <w:p w:rsidR="00000000" w:rsidRDefault="00C075CC">
      <w:pPr>
        <w:spacing w:after="120" w:line="240" w:lineRule="auto"/>
        <w:ind w:firstLine="1155"/>
        <w:jc w:val="both"/>
        <w:textAlignment w:val="center"/>
        <w:divId w:val="61448422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15839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34 от 1992 г.) (1) (Изм. - ДВ, бр. 28 от 1997 г., изм. - ДВ, бр. 122 от 1997 г., изм. - ДВ, бр. 31 от 2003 г., изм. - ДВ, бр. 62 от 2009 г.) Кме</w:t>
      </w:r>
      <w:r>
        <w:rPr>
          <w:rFonts w:ascii="Times New Roman" w:eastAsia="Times New Roman" w:hAnsi="Times New Roman" w:cs="Times New Roman"/>
          <w:color w:val="000000"/>
          <w:sz w:val="24"/>
          <w:szCs w:val="24"/>
        </w:rPr>
        <w:t>тът на общината в срок до шест месеца от влизането в сила на ЗСПЗЗ предоставя на общинската служба по земеделие наличните данни за настъпили изменения в земеделските земи по землища, които включват:</w:t>
      </w:r>
    </w:p>
    <w:p w:rsidR="00000000" w:rsidRDefault="00C075CC">
      <w:pPr>
        <w:spacing w:after="0" w:line="240" w:lineRule="auto"/>
        <w:ind w:firstLine="1155"/>
        <w:jc w:val="both"/>
        <w:textAlignment w:val="center"/>
        <w:divId w:val="919825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границите на землището, на горския фонд и на населеното място при образуването на ТКЗС и ДЗС и при влизането в сила на ЗСПЗЗ;</w:t>
      </w:r>
    </w:p>
    <w:p w:rsidR="00000000" w:rsidRDefault="00C075CC">
      <w:pPr>
        <w:spacing w:after="0" w:line="240" w:lineRule="auto"/>
        <w:ind w:firstLine="1155"/>
        <w:jc w:val="both"/>
        <w:textAlignment w:val="center"/>
        <w:divId w:val="1415591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размера на земеделските земи към годината на образуването на ТКЗС и ДЗС по видове собственост;</w:t>
      </w:r>
    </w:p>
    <w:p w:rsidR="00000000" w:rsidRDefault="00C075CC">
      <w:pPr>
        <w:spacing w:after="0" w:line="240" w:lineRule="auto"/>
        <w:ind w:firstLine="1155"/>
        <w:jc w:val="both"/>
        <w:textAlignment w:val="center"/>
        <w:divId w:val="325746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размера на намалението на </w:t>
      </w:r>
      <w:r>
        <w:rPr>
          <w:rFonts w:ascii="Times New Roman" w:eastAsia="Times New Roman" w:hAnsi="Times New Roman" w:cs="Times New Roman"/>
          <w:color w:val="000000"/>
          <w:sz w:val="24"/>
          <w:szCs w:val="24"/>
        </w:rPr>
        <w:t>земеделските земи след образуването на ТКЗС и ДЗС от:</w:t>
      </w:r>
    </w:p>
    <w:p w:rsidR="00000000" w:rsidRDefault="00C075CC">
      <w:pPr>
        <w:spacing w:after="0" w:line="240" w:lineRule="auto"/>
        <w:ind w:firstLine="1155"/>
        <w:jc w:val="both"/>
        <w:textAlignment w:val="center"/>
        <w:divId w:val="1439178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отчуждени земи за държавни и обществени нужди, в т. ч. включени в строителните граници на населените места;</w:t>
      </w:r>
    </w:p>
    <w:p w:rsidR="00000000" w:rsidRDefault="00C075CC">
      <w:pPr>
        <w:spacing w:after="0" w:line="240" w:lineRule="auto"/>
        <w:ind w:firstLine="1155"/>
        <w:jc w:val="both"/>
        <w:textAlignment w:val="center"/>
        <w:divId w:val="1908688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изградени язовири, канали, помпени станции, пътища, полезащитни пояси, стопански сгради,</w:t>
      </w:r>
      <w:r>
        <w:rPr>
          <w:rFonts w:ascii="Times New Roman" w:eastAsia="Times New Roman" w:hAnsi="Times New Roman" w:cs="Times New Roman"/>
          <w:color w:val="000000"/>
          <w:sz w:val="24"/>
          <w:szCs w:val="24"/>
        </w:rPr>
        <w:t xml:space="preserve"> съоръжения, инсталации и други обекти на ТКЗС, ДЗС, агрофирми и кооперативни предприятия;</w:t>
      </w:r>
    </w:p>
    <w:p w:rsidR="00000000" w:rsidRDefault="00C075CC">
      <w:pPr>
        <w:spacing w:after="0" w:line="240" w:lineRule="auto"/>
        <w:ind w:firstLine="1155"/>
        <w:jc w:val="both"/>
        <w:textAlignment w:val="center"/>
        <w:divId w:val="86239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122 от 1997 г.) земи по чл. 24, ал. 3 и 4 ЗСПЗЗ. Границите на археологическите обекти и паметниците на културата се определят от Националния инсти</w:t>
      </w:r>
      <w:r>
        <w:rPr>
          <w:rFonts w:ascii="Times New Roman" w:eastAsia="Times New Roman" w:hAnsi="Times New Roman" w:cs="Times New Roman"/>
          <w:color w:val="000000"/>
          <w:sz w:val="24"/>
          <w:szCs w:val="24"/>
        </w:rPr>
        <w:t>тут за паметниците на културата. Националният институт за паметниците на културата и Археологическият институт и музей при Българската академия на науките изготвят списък на археологическите обекти и паметниците на културата, който предоставят на общината;</w:t>
      </w:r>
    </w:p>
    <w:p w:rsidR="00000000" w:rsidRDefault="00C075CC">
      <w:pPr>
        <w:spacing w:after="0" w:line="240" w:lineRule="auto"/>
        <w:ind w:firstLine="1155"/>
        <w:jc w:val="both"/>
        <w:textAlignment w:val="center"/>
        <w:divId w:val="1341280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 земи, предоставени за ползване на основание на нормативните актове, посочени в § 4 от преходните и заключителните разпоредби на ЗСПЗЗ;</w:t>
      </w:r>
    </w:p>
    <w:p w:rsidR="00000000" w:rsidRDefault="00C075CC">
      <w:pPr>
        <w:spacing w:after="0" w:line="240" w:lineRule="auto"/>
        <w:ind w:firstLine="1155"/>
        <w:jc w:val="both"/>
        <w:textAlignment w:val="center"/>
        <w:divId w:val="1388333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(изм. - ДВ, бр. 48 от 1995 г., в сила от 26.05.1995 г., изм. - ДВ, бр. 122 от 1997 г., изм. - ДВ, бр. 44 от 2001 г</w:t>
      </w:r>
      <w:r>
        <w:rPr>
          <w:rFonts w:ascii="Times New Roman" w:eastAsia="Times New Roman" w:hAnsi="Times New Roman" w:cs="Times New Roman"/>
          <w:color w:val="000000"/>
          <w:sz w:val="24"/>
          <w:szCs w:val="24"/>
        </w:rPr>
        <w:t>., изм. - ДВ, бр. 45 от 2008 г., изм. - ДВ, бр. 79 от 2017 г., в сила от 03.10.2017 г., изм. - ДВ, бр. 9 от 2024 г., в сила от 01.02.2024 г.) земи на научни, научно-производствени и учебни заведения, на местата за лишаване от свобода, на семепроизводствени</w:t>
      </w:r>
      <w:r>
        <w:rPr>
          <w:rFonts w:ascii="Times New Roman" w:eastAsia="Times New Roman" w:hAnsi="Times New Roman" w:cs="Times New Roman"/>
          <w:color w:val="000000"/>
          <w:sz w:val="24"/>
          <w:szCs w:val="24"/>
        </w:rPr>
        <w:t xml:space="preserve"> и племенни стопанства, на горски разсадници и на ловни стопанства в размери, определени от Министерството на земеделието и храните;</w:t>
      </w:r>
    </w:p>
    <w:p w:rsidR="00000000" w:rsidRDefault="00C075CC">
      <w:pPr>
        <w:spacing w:after="0" w:line="240" w:lineRule="auto"/>
        <w:ind w:firstLine="1155"/>
        <w:jc w:val="both"/>
        <w:textAlignment w:val="center"/>
        <w:divId w:val="1121457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земи, признати за единствен стопански двор и жилище на членове на ТКЗС;</w:t>
      </w:r>
    </w:p>
    <w:p w:rsidR="00000000" w:rsidRDefault="00C075CC">
      <w:pPr>
        <w:spacing w:after="0" w:line="240" w:lineRule="auto"/>
        <w:ind w:firstLine="1155"/>
        <w:jc w:val="both"/>
        <w:textAlignment w:val="center"/>
        <w:divId w:val="1214459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(отм. - ДВ, бр. 122 от 1997 г.)</w:t>
      </w:r>
    </w:p>
    <w:p w:rsidR="00000000" w:rsidRDefault="00C075CC">
      <w:pPr>
        <w:spacing w:after="0" w:line="240" w:lineRule="auto"/>
        <w:ind w:firstLine="1155"/>
        <w:jc w:val="both"/>
        <w:textAlignment w:val="center"/>
        <w:divId w:val="1134132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земи, вклю</w:t>
      </w:r>
      <w:r>
        <w:rPr>
          <w:rFonts w:ascii="Times New Roman" w:eastAsia="Times New Roman" w:hAnsi="Times New Roman" w:cs="Times New Roman"/>
          <w:color w:val="000000"/>
          <w:sz w:val="24"/>
          <w:szCs w:val="24"/>
        </w:rPr>
        <w:t>чени в държавния горски фонд, без земите по чл. 10, ал. 5 ЗСПЗЗ;</w:t>
      </w:r>
    </w:p>
    <w:p w:rsidR="00000000" w:rsidRDefault="00C075CC">
      <w:pPr>
        <w:spacing w:after="0" w:line="240" w:lineRule="auto"/>
        <w:ind w:firstLine="1155"/>
        <w:jc w:val="both"/>
        <w:textAlignment w:val="center"/>
        <w:divId w:val="108403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увеличаването на размера на земеделските земи след образуването на ТКЗС и ДЗС чрез:</w:t>
      </w:r>
    </w:p>
    <w:p w:rsidR="00000000" w:rsidRDefault="00C075CC">
      <w:pPr>
        <w:spacing w:after="0" w:line="240" w:lineRule="auto"/>
        <w:ind w:firstLine="1155"/>
        <w:jc w:val="both"/>
        <w:textAlignment w:val="center"/>
        <w:divId w:val="1910536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усвояване на нови земеделски земи;</w:t>
      </w:r>
    </w:p>
    <w:p w:rsidR="00000000" w:rsidRDefault="00C075CC">
      <w:pPr>
        <w:spacing w:after="0" w:line="240" w:lineRule="auto"/>
        <w:ind w:firstLine="1155"/>
        <w:jc w:val="both"/>
        <w:textAlignment w:val="center"/>
        <w:divId w:val="220094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рекултивиране на нарушени терени;</w:t>
      </w:r>
    </w:p>
    <w:p w:rsidR="00000000" w:rsidRDefault="00C075CC">
      <w:pPr>
        <w:spacing w:after="0" w:line="240" w:lineRule="auto"/>
        <w:ind w:firstLine="1155"/>
        <w:jc w:val="both"/>
        <w:textAlignment w:val="center"/>
        <w:divId w:val="1547449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изключване от държавния го</w:t>
      </w:r>
      <w:r>
        <w:rPr>
          <w:rFonts w:ascii="Times New Roman" w:eastAsia="Times New Roman" w:hAnsi="Times New Roman" w:cs="Times New Roman"/>
          <w:color w:val="000000"/>
          <w:sz w:val="24"/>
          <w:szCs w:val="24"/>
        </w:rPr>
        <w:t>рски фонд;</w:t>
      </w:r>
    </w:p>
    <w:p w:rsidR="00000000" w:rsidRDefault="00C075CC">
      <w:pPr>
        <w:spacing w:after="0" w:line="240" w:lineRule="auto"/>
        <w:ind w:firstLine="1155"/>
        <w:jc w:val="both"/>
        <w:textAlignment w:val="center"/>
        <w:divId w:val="20908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изключване на земи от строителни граници на населените места;</w:t>
      </w:r>
    </w:p>
    <w:p w:rsidR="00000000" w:rsidRDefault="00C075CC">
      <w:pPr>
        <w:spacing w:after="0" w:line="240" w:lineRule="auto"/>
        <w:ind w:firstLine="1155"/>
        <w:jc w:val="both"/>
        <w:textAlignment w:val="center"/>
        <w:divId w:val="2036538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размера на наличните земеделски земи за възстановяване по категории.</w:t>
      </w:r>
    </w:p>
    <w:p w:rsidR="00000000" w:rsidRDefault="00C075CC">
      <w:pPr>
        <w:spacing w:after="0" w:line="240" w:lineRule="auto"/>
        <w:ind w:firstLine="1155"/>
        <w:jc w:val="both"/>
        <w:textAlignment w:val="center"/>
        <w:divId w:val="867061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122 от 1997 г., изм. - ДВ, бр. 31 от 2003 г., изм. - ДВ, бр. 62 от 2009 г.) Когато инфор</w:t>
      </w:r>
      <w:r>
        <w:rPr>
          <w:rFonts w:ascii="Times New Roman" w:eastAsia="Times New Roman" w:hAnsi="Times New Roman" w:cs="Times New Roman"/>
          <w:color w:val="000000"/>
          <w:sz w:val="24"/>
          <w:szCs w:val="24"/>
        </w:rPr>
        <w:t>мацията по ал. 1 не бъде предоставена в срока по ал. 1 от кмета на общината, тя се подготвя от общинската служба по земеделие, за което се уведомява кметът на общината.</w:t>
      </w:r>
    </w:p>
    <w:p w:rsidR="00000000" w:rsidRDefault="00C075CC">
      <w:pPr>
        <w:spacing w:after="0" w:line="240" w:lineRule="auto"/>
        <w:ind w:firstLine="1155"/>
        <w:jc w:val="both"/>
        <w:textAlignment w:val="center"/>
        <w:divId w:val="2079859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122 от 1997 г.) Общинският съвет при несъгласие с предста</w:t>
      </w:r>
      <w:r>
        <w:rPr>
          <w:rFonts w:ascii="Times New Roman" w:eastAsia="Times New Roman" w:hAnsi="Times New Roman" w:cs="Times New Roman"/>
          <w:color w:val="000000"/>
          <w:sz w:val="24"/>
          <w:szCs w:val="24"/>
        </w:rPr>
        <w:t>вените му списъци по ал. 1, т. 3, буква "в" прави мотивирано предложение пред Министерството на културата, което се произнася в двуседмичен срок.</w:t>
      </w:r>
    </w:p>
    <w:p w:rsidR="00000000" w:rsidRDefault="00C075CC">
      <w:pPr>
        <w:spacing w:after="0" w:line="240" w:lineRule="auto"/>
        <w:ind w:firstLine="1155"/>
        <w:jc w:val="both"/>
        <w:textAlignment w:val="center"/>
        <w:divId w:val="178735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доп. - ДВ, бр. 122 от 1997 г., доп. - ДВ, бр. 113 от 1999 г.) Границите на землището на н</w:t>
      </w:r>
      <w:r>
        <w:rPr>
          <w:rFonts w:ascii="Times New Roman" w:eastAsia="Times New Roman" w:hAnsi="Times New Roman" w:cs="Times New Roman"/>
          <w:color w:val="000000"/>
          <w:sz w:val="24"/>
          <w:szCs w:val="24"/>
        </w:rPr>
        <w:t>аселеното място, на държавния горски фонд, строителните граници на населеното място и селищното образувание и границите на земеделските земи се установяват от кадастъра и други източници съгласно чл. 18б, ал. 1 и се отразяват върху топографска картна основ</w:t>
      </w:r>
      <w:r>
        <w:rPr>
          <w:rFonts w:ascii="Times New Roman" w:eastAsia="Times New Roman" w:hAnsi="Times New Roman" w:cs="Times New Roman"/>
          <w:color w:val="000000"/>
          <w:sz w:val="24"/>
          <w:szCs w:val="24"/>
        </w:rPr>
        <w:t>а в мащаб не по-дребен от 1:10 000.</w:t>
      </w:r>
    </w:p>
    <w:p w:rsidR="00000000" w:rsidRDefault="00C075CC">
      <w:pPr>
        <w:spacing w:after="0" w:line="240" w:lineRule="auto"/>
        <w:ind w:firstLine="1155"/>
        <w:jc w:val="both"/>
        <w:textAlignment w:val="center"/>
        <w:divId w:val="524832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48 от 1995 г., в сила от 26.05.1995 г., предишна ал. 4 - ДВ, бр. 122 от 1997 г.) Споровете за граници между землищата се решават по реда на § 3, ал. 1 от преходните и заключителните разпоредби на ЗСПЗ</w:t>
      </w:r>
      <w:r>
        <w:rPr>
          <w:rFonts w:ascii="Times New Roman" w:eastAsia="Times New Roman" w:hAnsi="Times New Roman" w:cs="Times New Roman"/>
          <w:color w:val="000000"/>
          <w:sz w:val="24"/>
          <w:szCs w:val="24"/>
        </w:rPr>
        <w:t>З.</w:t>
      </w:r>
    </w:p>
    <w:p w:rsidR="00000000" w:rsidRDefault="00C075CC">
      <w:pPr>
        <w:spacing w:after="120" w:line="240" w:lineRule="auto"/>
        <w:ind w:firstLine="1155"/>
        <w:jc w:val="both"/>
        <w:textAlignment w:val="center"/>
        <w:divId w:val="124881046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079909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18а. (Нов - ДВ, бр. 34 от 1992 г.) Съществуващи на терена стари реални граници на имоти са тези, които представляват топографски елементи като слогове, пътища, огради, трайни насаждения, брегови линии на водни течения и водни площи, оврази, дерета</w:t>
      </w:r>
      <w:r>
        <w:rPr>
          <w:rFonts w:ascii="Times New Roman" w:eastAsia="Times New Roman" w:hAnsi="Times New Roman" w:cs="Times New Roman"/>
          <w:color w:val="000000"/>
          <w:sz w:val="24"/>
          <w:szCs w:val="24"/>
        </w:rPr>
        <w:t xml:space="preserve"> и други подобни, при условие, че не е променено местоположението им след включването на земите в ТКЗС или в ДЗС.</w:t>
      </w:r>
    </w:p>
    <w:p w:rsidR="00000000" w:rsidRDefault="00C075CC">
      <w:pPr>
        <w:spacing w:after="120" w:line="240" w:lineRule="auto"/>
        <w:ind w:firstLine="1155"/>
        <w:jc w:val="both"/>
        <w:textAlignment w:val="center"/>
        <w:divId w:val="73323657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17664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18б. (1) (Нов - ДВ, бр. 34 от 1992 г., изм. - ДВ, бр. 48 от 1995 г., в сила от 26.05.1995 г., доп. - ДВ, бр. 95 от 1995 г., предишен тек</w:t>
      </w:r>
      <w:r>
        <w:rPr>
          <w:rFonts w:ascii="Times New Roman" w:eastAsia="Times New Roman" w:hAnsi="Times New Roman" w:cs="Times New Roman"/>
          <w:color w:val="000000"/>
          <w:sz w:val="24"/>
          <w:szCs w:val="24"/>
        </w:rPr>
        <w:t>ст на чл. 18б, доп. - ДВ, бр. 122 от 1997 г.) Възстановими на терена стари реални граници на имота са тези, които е възможно да бъдат установени чрез кадастрален план, комасационен план или частичен земеустройствен план преди образуването на ТКЗС и ДЗС. За</w:t>
      </w:r>
      <w:r>
        <w:rPr>
          <w:rFonts w:ascii="Times New Roman" w:eastAsia="Times New Roman" w:hAnsi="Times New Roman" w:cs="Times New Roman"/>
          <w:color w:val="000000"/>
          <w:sz w:val="24"/>
          <w:szCs w:val="24"/>
        </w:rPr>
        <w:t xml:space="preserve"> установяването на границите могат да се използват и стари геодезически снимки, аерофотоснимки, дешифровъчни фотокопия, ортофотопланове и скици на имоти, издадени от техническите служби на общината.</w:t>
      </w:r>
    </w:p>
    <w:p w:rsidR="00000000" w:rsidRDefault="00C075CC">
      <w:pPr>
        <w:spacing w:after="0" w:line="240" w:lineRule="auto"/>
        <w:ind w:firstLine="1155"/>
        <w:jc w:val="both"/>
        <w:textAlignment w:val="center"/>
        <w:divId w:val="1141190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122 от 1997 г., изм. - ДВ, бр. 31 от </w:t>
      </w:r>
      <w:r>
        <w:rPr>
          <w:rFonts w:ascii="Times New Roman" w:eastAsia="Times New Roman" w:hAnsi="Times New Roman" w:cs="Times New Roman"/>
          <w:color w:val="000000"/>
          <w:sz w:val="24"/>
          <w:szCs w:val="24"/>
        </w:rPr>
        <w:t>2003 г., изм. - ДВ, бр. 62 от 2009 г.) Когато за имоти, попадащи в блок на ТКЗС, ДЗС или на други образувани въз основа на тях селскостопански организации, липсват материалите по ал. 1, се допуска възстановяването им в стари реални граници, след като се ут</w:t>
      </w:r>
      <w:r>
        <w:rPr>
          <w:rFonts w:ascii="Times New Roman" w:eastAsia="Times New Roman" w:hAnsi="Times New Roman" w:cs="Times New Roman"/>
          <w:color w:val="000000"/>
          <w:sz w:val="24"/>
          <w:szCs w:val="24"/>
        </w:rPr>
        <w:t>очни тяхното разположение на място, когато площта на земята с възстановена собственост за местността не превишава наличната площ. Уточняването се извършва по реда на чл. 18д, ал. 4, 5 и 6 в присъствието на не по-малко от 50 на сто от собствениците или на т</w:t>
      </w:r>
      <w:r>
        <w:rPr>
          <w:rFonts w:ascii="Times New Roman" w:eastAsia="Times New Roman" w:hAnsi="Times New Roman" w:cs="Times New Roman"/>
          <w:color w:val="000000"/>
          <w:sz w:val="24"/>
          <w:szCs w:val="24"/>
        </w:rPr>
        <w:t>ехните наследници. Присъствието се документира с подписите на лицата. Имотите се разполагат в картата, като се запазват тяхната площ и местоположение съгласно решенията на общинската служба по земеделие, без да се спазва предишната им форма.</w:t>
      </w:r>
    </w:p>
    <w:p w:rsidR="00000000" w:rsidRDefault="00C075CC">
      <w:pPr>
        <w:spacing w:after="0" w:line="240" w:lineRule="auto"/>
        <w:ind w:firstLine="1155"/>
        <w:jc w:val="both"/>
        <w:textAlignment w:val="center"/>
        <w:divId w:val="356078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w:t>
      </w:r>
      <w:r>
        <w:rPr>
          <w:rFonts w:ascii="Times New Roman" w:eastAsia="Times New Roman" w:hAnsi="Times New Roman" w:cs="Times New Roman"/>
          <w:color w:val="000000"/>
          <w:sz w:val="24"/>
          <w:szCs w:val="24"/>
        </w:rPr>
        <w:t>, бр. 122 от 1997 г., изм. - ДВ, бр. 31 от 2003 г., изм. - ДВ, бр. 62 от 2009 г.) Имотите на неявилите се собственици или техни наследници по ал. 2 се разполагат съгласно решенията на общинската служба по земеделие в същата местност върху незаети места.</w:t>
      </w:r>
    </w:p>
    <w:p w:rsidR="00000000" w:rsidRDefault="00C075CC">
      <w:pPr>
        <w:spacing w:after="0" w:line="240" w:lineRule="auto"/>
        <w:ind w:firstLine="1155"/>
        <w:jc w:val="both"/>
        <w:textAlignment w:val="center"/>
        <w:divId w:val="1073620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122 от 1997 г.) Картата по ал. 3 се обявява и одобрява по реда на чл. 18д, ал. 7.</w:t>
      </w:r>
    </w:p>
    <w:p w:rsidR="00000000" w:rsidRDefault="00C075CC">
      <w:pPr>
        <w:spacing w:after="120" w:line="240" w:lineRule="auto"/>
        <w:ind w:firstLine="1155"/>
        <w:jc w:val="both"/>
        <w:textAlignment w:val="center"/>
        <w:divId w:val="189550053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57949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18в. (Нов - ДВ, бр. 34 от 1992 г., изм. - ДВ, бр. 28 от 1997 г., изм. - ДВ, бр. 122 от 1997 г.) (1) (Изм. - ДВ, бр. 113 от 1999 г., изм. - ДВ, бр. 4</w:t>
      </w:r>
      <w:r>
        <w:rPr>
          <w:rFonts w:ascii="Times New Roman" w:eastAsia="Times New Roman" w:hAnsi="Times New Roman" w:cs="Times New Roman"/>
          <w:color w:val="000000"/>
          <w:sz w:val="24"/>
          <w:szCs w:val="24"/>
        </w:rPr>
        <w:t>4 от 2001 г., изм. - ДВ, бр. 45 от 2008 г., изм. - ДВ, бр. 79 от 2017 г., в сила от 03.10.2017 г., изм. - ДВ, бр. 9 от 2024 г., в сила от 01.02.2024 г.) Министерството на земеделието и храните възлага на изпълнител техническите работи, свързани с възстанов</w:t>
      </w:r>
      <w:r>
        <w:rPr>
          <w:rFonts w:ascii="Times New Roman" w:eastAsia="Times New Roman" w:hAnsi="Times New Roman" w:cs="Times New Roman"/>
          <w:color w:val="000000"/>
          <w:sz w:val="24"/>
          <w:szCs w:val="24"/>
        </w:rPr>
        <w:t>яването на собствеността върху земеделските земи, съгласно Закона за обществените поръчки.</w:t>
      </w:r>
    </w:p>
    <w:p w:rsidR="00000000" w:rsidRDefault="00C075CC">
      <w:pPr>
        <w:spacing w:after="0" w:line="240" w:lineRule="auto"/>
        <w:ind w:firstLine="1155"/>
        <w:jc w:val="both"/>
        <w:textAlignment w:val="center"/>
        <w:divId w:val="128979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44 от 2001 г., изм. - ДВ, бр. 31 от 2003 г., изм. - ДВ, бр. 45 от 2008 г., изм. - ДВ, бр. 62 от 2009 г., изм. - ДВ, бр. 79 от 2017 г., в сила от </w:t>
      </w:r>
      <w:r>
        <w:rPr>
          <w:rFonts w:ascii="Times New Roman" w:eastAsia="Times New Roman" w:hAnsi="Times New Roman" w:cs="Times New Roman"/>
          <w:color w:val="000000"/>
          <w:sz w:val="24"/>
          <w:szCs w:val="24"/>
        </w:rPr>
        <w:t>03.10.2017 г., изм. - ДВ, бр. 9 от 2024 г., в сила от 01.02.2024 г.) По предложение на общинската служба по земеделие Министерството на земеделието и храните чрез търг определя изпълнител за поддържането и осъвременяването на плановете за земеразделяне и н</w:t>
      </w:r>
      <w:r>
        <w:rPr>
          <w:rFonts w:ascii="Times New Roman" w:eastAsia="Times New Roman" w:hAnsi="Times New Roman" w:cs="Times New Roman"/>
          <w:color w:val="000000"/>
          <w:sz w:val="24"/>
          <w:szCs w:val="24"/>
        </w:rPr>
        <w:t>а другите материали и данни, получени при прилагането на ЗСПЗЗ, в едномесечен срок след приключване на техническата работа.</w:t>
      </w:r>
    </w:p>
    <w:p w:rsidR="00000000" w:rsidRDefault="00C075CC">
      <w:pPr>
        <w:spacing w:after="120" w:line="240" w:lineRule="auto"/>
        <w:ind w:firstLine="1155"/>
        <w:jc w:val="both"/>
        <w:textAlignment w:val="center"/>
        <w:divId w:val="8947494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703096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18г. (Нов - ДВ, бр. 34 от 1992 г.) (1) (Изм. - ДВ, бр. 28 от 1997 г., изм. - ДВ, бр. 31 от 2003 г., изм. - ДВ, бр. 62 от 2009 </w:t>
      </w:r>
      <w:r>
        <w:rPr>
          <w:rFonts w:ascii="Times New Roman" w:eastAsia="Times New Roman" w:hAnsi="Times New Roman" w:cs="Times New Roman"/>
          <w:color w:val="000000"/>
          <w:sz w:val="24"/>
          <w:szCs w:val="24"/>
        </w:rPr>
        <w:t>г.) Общинската служба по земеделие сама или с изпълнителя определя териториите, в които се възстановява собствеността на земите в:</w:t>
      </w:r>
    </w:p>
    <w:p w:rsidR="00000000" w:rsidRDefault="00C075CC">
      <w:pPr>
        <w:spacing w:after="0" w:line="240" w:lineRule="auto"/>
        <w:ind w:firstLine="1155"/>
        <w:jc w:val="both"/>
        <w:textAlignment w:val="center"/>
        <w:divId w:val="817846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границите, върху които собствеността се възстановява по реда на § 4 от преходните и заключителните разпоредби на ЗСПЗЗ;</w:t>
      </w:r>
    </w:p>
    <w:p w:rsidR="00000000" w:rsidRDefault="00C075CC">
      <w:pPr>
        <w:spacing w:after="0" w:line="240" w:lineRule="auto"/>
        <w:ind w:firstLine="1155"/>
        <w:jc w:val="both"/>
        <w:textAlignment w:val="center"/>
        <w:divId w:val="2071727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съществуващи на терена стари реални граници, в т. ч. и тези по чл. 10, ал. 5, 6, 7 и 9 ЗСПЗЗ;</w:t>
      </w:r>
    </w:p>
    <w:p w:rsidR="00000000" w:rsidRDefault="00C075CC">
      <w:pPr>
        <w:spacing w:after="0" w:line="240" w:lineRule="auto"/>
        <w:ind w:firstLine="1155"/>
        <w:jc w:val="both"/>
        <w:textAlignment w:val="center"/>
        <w:divId w:val="798959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възстановими на терена стари реални граници, в т. ч. и тези по чл. 10, ал. 5, 6, 7 и 9 ЗСПЗЗ;</w:t>
      </w:r>
    </w:p>
    <w:p w:rsidR="00000000" w:rsidRDefault="00C075CC">
      <w:pPr>
        <w:spacing w:after="0" w:line="240" w:lineRule="auto"/>
        <w:ind w:firstLine="1155"/>
        <w:jc w:val="both"/>
        <w:textAlignment w:val="center"/>
        <w:divId w:val="724643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48 от 1995 г., в сила от 26.05.1995 г.) нови </w:t>
      </w:r>
      <w:r>
        <w:rPr>
          <w:rFonts w:ascii="Times New Roman" w:eastAsia="Times New Roman" w:hAnsi="Times New Roman" w:cs="Times New Roman"/>
          <w:color w:val="000000"/>
          <w:sz w:val="24"/>
          <w:szCs w:val="24"/>
        </w:rPr>
        <w:t>реални граници с план за земеразделяне.</w:t>
      </w:r>
    </w:p>
    <w:p w:rsidR="00000000" w:rsidRDefault="00C075CC">
      <w:pPr>
        <w:spacing w:after="0" w:line="240" w:lineRule="auto"/>
        <w:ind w:firstLine="1155"/>
        <w:jc w:val="both"/>
        <w:textAlignment w:val="center"/>
        <w:divId w:val="77976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Границите по предходната алинея се утвърждават с решение и се отразяват върху изходната картна основа по чл. 18, ал. 3.</w:t>
      </w:r>
    </w:p>
    <w:p w:rsidR="00000000" w:rsidRDefault="00C075CC">
      <w:pPr>
        <w:spacing w:after="120" w:line="240" w:lineRule="auto"/>
        <w:ind w:firstLine="1155"/>
        <w:jc w:val="both"/>
        <w:textAlignment w:val="center"/>
        <w:divId w:val="181267032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99597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18д. (Нов - ДВ, бр. 34 от 1992 г.) (1) (Изм. - ДВ, бр. 28 от 1997 г., изм. - ДВ, бр. 3</w:t>
      </w:r>
      <w:r>
        <w:rPr>
          <w:rFonts w:ascii="Times New Roman" w:eastAsia="Times New Roman" w:hAnsi="Times New Roman" w:cs="Times New Roman"/>
          <w:color w:val="000000"/>
          <w:sz w:val="24"/>
          <w:szCs w:val="24"/>
        </w:rPr>
        <w:t>1 от 2003 г., изм. - ДВ, бр. 62 от 2009 г.) Общинската служба по земеделие разглежда заявленията по чл. 13 и разпределя описаните в тях имоти по местности в териториите, определени по реда на чл. 18г, ал. 1, за което съставя поименен списък. Списъкът, прид</w:t>
      </w:r>
      <w:r>
        <w:rPr>
          <w:rFonts w:ascii="Times New Roman" w:eastAsia="Times New Roman" w:hAnsi="Times New Roman" w:cs="Times New Roman"/>
          <w:color w:val="000000"/>
          <w:sz w:val="24"/>
          <w:szCs w:val="24"/>
        </w:rPr>
        <w:t>ружен с копие от картата по чл. 18г, ал. 2 се обявява за сведение на видно място в населеното място, за чието землище се отнася.</w:t>
      </w:r>
    </w:p>
    <w:p w:rsidR="00000000" w:rsidRDefault="00C075CC">
      <w:pPr>
        <w:spacing w:after="0" w:line="240" w:lineRule="auto"/>
        <w:ind w:firstLine="1155"/>
        <w:jc w:val="both"/>
        <w:textAlignment w:val="center"/>
        <w:divId w:val="1325282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122 от 1997 г., изм. - ДВ, бр. 31 от 2003 г., изм. - ДВ, бр. 62 от 2009 г.) Общинската служба по земеделие </w:t>
      </w:r>
      <w:r>
        <w:rPr>
          <w:rFonts w:ascii="Times New Roman" w:eastAsia="Times New Roman" w:hAnsi="Times New Roman" w:cs="Times New Roman"/>
          <w:color w:val="000000"/>
          <w:sz w:val="24"/>
          <w:szCs w:val="24"/>
        </w:rPr>
        <w:t>определя имотите или частите от тях, върху които не може да се възстанови правото на собственост в съществуващи или възстановими стари реални граници, поради обстоятелствата, посочени в чл. 10б, ал. 1, чл. 24, ал. 2, 3 и 4 и чл. 29, ал. 1 ЗСПЗЗ. За направе</w:t>
      </w:r>
      <w:r>
        <w:rPr>
          <w:rFonts w:ascii="Times New Roman" w:eastAsia="Times New Roman" w:hAnsi="Times New Roman" w:cs="Times New Roman"/>
          <w:color w:val="000000"/>
          <w:sz w:val="24"/>
          <w:szCs w:val="24"/>
        </w:rPr>
        <w:t>ните констатации общинската служба по земеделие уведомява заинтересуваните лица по реда на Гражданския процесуален кодекс (ГПК).</w:t>
      </w:r>
    </w:p>
    <w:p w:rsidR="00000000" w:rsidRDefault="00C075CC">
      <w:pPr>
        <w:spacing w:after="0" w:line="240" w:lineRule="auto"/>
        <w:ind w:firstLine="1155"/>
        <w:jc w:val="both"/>
        <w:textAlignment w:val="center"/>
        <w:divId w:val="1564751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1997 г., изм. - ДВ, бр. 31 от 2003 г., изм. - ДВ, бр. 62 от 2009 г.) Лицата по ал. 2 в 14-дневен срок</w:t>
      </w:r>
      <w:r>
        <w:rPr>
          <w:rFonts w:ascii="Times New Roman" w:eastAsia="Times New Roman" w:hAnsi="Times New Roman" w:cs="Times New Roman"/>
          <w:color w:val="000000"/>
          <w:sz w:val="24"/>
          <w:szCs w:val="24"/>
        </w:rPr>
        <w:t xml:space="preserve"> от датата на получаването на уведомлението подават писмено искане до общинската служба по земеделие, в което избират начина на обезщетяването съгласно чл. 10б, ал. 1 ЗСПЗЗ.</w:t>
      </w:r>
    </w:p>
    <w:p w:rsidR="00000000" w:rsidRDefault="00C075CC">
      <w:pPr>
        <w:spacing w:after="0" w:line="240" w:lineRule="auto"/>
        <w:ind w:firstLine="1155"/>
        <w:jc w:val="both"/>
        <w:textAlignment w:val="center"/>
        <w:divId w:val="1188255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 от 1994 г., изм. - ДВ, бр. 122 от 1997 г., изм. - ДВ, бр. 31</w:t>
      </w:r>
      <w:r>
        <w:rPr>
          <w:rFonts w:ascii="Times New Roman" w:eastAsia="Times New Roman" w:hAnsi="Times New Roman" w:cs="Times New Roman"/>
          <w:color w:val="000000"/>
          <w:sz w:val="24"/>
          <w:szCs w:val="24"/>
        </w:rPr>
        <w:t xml:space="preserve"> от 2003 г., изм. - ДВ, бр. 62 от 2009 г.) Общинската служба по земеделие определя срок за съвместно уточняване със заявителите на границите на земеделските земи, разположени в териториите по чл. 18г, ал. 1. Обявлението за срока се обнародва в "Държавен ве</w:t>
      </w:r>
      <w:r>
        <w:rPr>
          <w:rFonts w:ascii="Times New Roman" w:eastAsia="Times New Roman" w:hAnsi="Times New Roman" w:cs="Times New Roman"/>
          <w:color w:val="000000"/>
          <w:sz w:val="24"/>
          <w:szCs w:val="24"/>
        </w:rPr>
        <w:t>стник", поставя се на видно място в кметството и се разгласява чрез средствата за масова информация.</w:t>
      </w:r>
    </w:p>
    <w:p w:rsidR="00000000" w:rsidRDefault="00C075CC">
      <w:pPr>
        <w:spacing w:after="0" w:line="240" w:lineRule="auto"/>
        <w:ind w:firstLine="1155"/>
        <w:jc w:val="both"/>
        <w:textAlignment w:val="center"/>
        <w:divId w:val="1420710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2 от 1994 г., изм. - ДВ, бр. 28 от 1997 г., изм. - ДВ, бр. 122 от 1997 г., изм. - ДВ, бр. 31 от 2003 г., изм. - ДВ, бр. 62 от 2009 г.) </w:t>
      </w:r>
      <w:r>
        <w:rPr>
          <w:rFonts w:ascii="Times New Roman" w:eastAsia="Times New Roman" w:hAnsi="Times New Roman" w:cs="Times New Roman"/>
          <w:color w:val="000000"/>
          <w:sz w:val="24"/>
          <w:szCs w:val="24"/>
        </w:rPr>
        <w:t xml:space="preserve">Съвместното уточняване се извършва по график по дати и местности, който започва 14 дни след обнародването на обявлението в "Държавен вестник". За уточняването общинската служба по земеделие изготвя скица и съставя протокол, който се подписва от явилите се </w:t>
      </w:r>
      <w:r>
        <w:rPr>
          <w:rFonts w:ascii="Times New Roman" w:eastAsia="Times New Roman" w:hAnsi="Times New Roman" w:cs="Times New Roman"/>
          <w:color w:val="000000"/>
          <w:sz w:val="24"/>
          <w:szCs w:val="24"/>
        </w:rPr>
        <w:t>лица. Общинската служба по земеделие предоставя за стопанисване на общината земите с неустановени граници поради неявяване на заявителите или на упълномощени от тях лица.</w:t>
      </w:r>
    </w:p>
    <w:p w:rsidR="00000000" w:rsidRDefault="00C075CC">
      <w:pPr>
        <w:spacing w:after="0" w:line="240" w:lineRule="auto"/>
        <w:ind w:firstLine="1155"/>
        <w:jc w:val="both"/>
        <w:textAlignment w:val="center"/>
        <w:divId w:val="105076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ал. 4 - ДВ, бр. 2 от 1994 г., изм. - ДВ, бр. 28 от 1997 г., изм. - ДВ, </w:t>
      </w:r>
      <w:r>
        <w:rPr>
          <w:rFonts w:ascii="Times New Roman" w:eastAsia="Times New Roman" w:hAnsi="Times New Roman" w:cs="Times New Roman"/>
          <w:color w:val="000000"/>
          <w:sz w:val="24"/>
          <w:szCs w:val="24"/>
        </w:rPr>
        <w:t>бр. 122 от 1997 г.) Изпълнителят, определен по реда на чл. 18в, заснема съществуващите стари реални граници на имотите, а възстановимите - трасира на терена.</w:t>
      </w:r>
    </w:p>
    <w:p w:rsidR="00000000" w:rsidRDefault="00C075CC">
      <w:pPr>
        <w:spacing w:after="0" w:line="240" w:lineRule="auto"/>
        <w:ind w:firstLine="1155"/>
        <w:jc w:val="both"/>
        <w:textAlignment w:val="center"/>
        <w:divId w:val="1101877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122 от 1997 г., изм. - ДВ, бр. 31 от 2003 г., изм. - ДВ, бр. 62 от 2009 г.) Об</w:t>
      </w:r>
      <w:r>
        <w:rPr>
          <w:rFonts w:ascii="Times New Roman" w:eastAsia="Times New Roman" w:hAnsi="Times New Roman" w:cs="Times New Roman"/>
          <w:color w:val="000000"/>
          <w:sz w:val="24"/>
          <w:szCs w:val="24"/>
        </w:rPr>
        <w:t>щинската служба по земеделие обнародва в "Държавен вестник" обявление, че са изработени карта и регистър на имотите на съществуващи стари реални граници, както и карта и регистър на имотите във възстановими стари реални граници. Картите и регистрите се изл</w:t>
      </w:r>
      <w:r>
        <w:rPr>
          <w:rFonts w:ascii="Times New Roman" w:eastAsia="Times New Roman" w:hAnsi="Times New Roman" w:cs="Times New Roman"/>
          <w:color w:val="000000"/>
          <w:sz w:val="24"/>
          <w:szCs w:val="24"/>
        </w:rPr>
        <w:t>агат на подходящо място в кметството, а обявата за изработването им се разгласява чрез средствата за масово осведомяване.</w:t>
      </w:r>
    </w:p>
    <w:p w:rsidR="00000000" w:rsidRDefault="00C075CC">
      <w:pPr>
        <w:spacing w:after="0" w:line="240" w:lineRule="auto"/>
        <w:ind w:firstLine="1155"/>
        <w:jc w:val="both"/>
        <w:textAlignment w:val="center"/>
        <w:divId w:val="439759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122 от 1997 г., изм. - ДВ, бр. 31 от 2003 г., изм. - ДВ, бр. 62 от 2009 г.) Заинтересуваните лица имат право да на</w:t>
      </w:r>
      <w:r>
        <w:rPr>
          <w:rFonts w:ascii="Times New Roman" w:eastAsia="Times New Roman" w:hAnsi="Times New Roman" w:cs="Times New Roman"/>
          <w:color w:val="000000"/>
          <w:sz w:val="24"/>
          <w:szCs w:val="24"/>
        </w:rPr>
        <w:t>правят писмени възражения пред общинската служба по земеделие по картите в 14-дневен срок от деня на обнародването на обявлението в "Държавен вестник".</w:t>
      </w:r>
    </w:p>
    <w:p w:rsidR="00000000" w:rsidRDefault="00C075CC">
      <w:pPr>
        <w:spacing w:after="0" w:line="240" w:lineRule="auto"/>
        <w:ind w:firstLine="1155"/>
        <w:jc w:val="both"/>
        <w:textAlignment w:val="center"/>
        <w:divId w:val="441729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122 от 1997 г., изм. - ДВ, бр. 31 от 2003 г., изм. - ДВ, бр. 62 от 2009 г.) Общинска</w:t>
      </w:r>
      <w:r>
        <w:rPr>
          <w:rFonts w:ascii="Times New Roman" w:eastAsia="Times New Roman" w:hAnsi="Times New Roman" w:cs="Times New Roman"/>
          <w:color w:val="000000"/>
          <w:sz w:val="24"/>
          <w:szCs w:val="24"/>
        </w:rPr>
        <w:t>та служба по земеделие в 14-дневен срок разглежда всички постъпили възражения и се произнася с решение по тях. Уважените възражения се отразяват в картата и в регистъра на имотите и без да се налага допълнително заснемане или трасиране. Решенията се съобща</w:t>
      </w:r>
      <w:r>
        <w:rPr>
          <w:rFonts w:ascii="Times New Roman" w:eastAsia="Times New Roman" w:hAnsi="Times New Roman" w:cs="Times New Roman"/>
          <w:color w:val="000000"/>
          <w:sz w:val="24"/>
          <w:szCs w:val="24"/>
        </w:rPr>
        <w:t>ват на жалбоподателите по реда на ГПК и подлежат на обжалване по реда на чл. 14, ал. 3 ЗСПЗЗ.</w:t>
      </w:r>
    </w:p>
    <w:p w:rsidR="00000000" w:rsidRDefault="00C075CC">
      <w:pPr>
        <w:spacing w:after="120" w:line="240" w:lineRule="auto"/>
        <w:ind w:firstLine="1155"/>
        <w:jc w:val="both"/>
        <w:textAlignment w:val="center"/>
        <w:divId w:val="116905796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707028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18е. (Нов - ДВ, бр. 34 от 1992 г.) (1) Категорията на земеделската земя за всеки собственик се определя въз основа на данните за местоположението на имотите</w:t>
      </w:r>
      <w:r>
        <w:rPr>
          <w:rFonts w:ascii="Times New Roman" w:eastAsia="Times New Roman" w:hAnsi="Times New Roman" w:cs="Times New Roman"/>
          <w:color w:val="000000"/>
          <w:sz w:val="24"/>
          <w:szCs w:val="24"/>
        </w:rPr>
        <w:t xml:space="preserve"> му в заявлението и картните материали за категориите на земеделските земи.</w:t>
      </w:r>
    </w:p>
    <w:p w:rsidR="00000000" w:rsidRDefault="00C075CC">
      <w:pPr>
        <w:spacing w:after="0" w:line="240" w:lineRule="auto"/>
        <w:ind w:firstLine="1155"/>
        <w:jc w:val="both"/>
        <w:textAlignment w:val="center"/>
        <w:divId w:val="769933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Земите на собствениците, за които липсват данни за точното им разположение в дадена местност или в землището, са равнопоставени по местоположение и категории.</w:t>
      </w:r>
    </w:p>
    <w:p w:rsidR="00000000" w:rsidRDefault="00C075CC">
      <w:pPr>
        <w:spacing w:after="0" w:line="240" w:lineRule="auto"/>
        <w:ind w:firstLine="1155"/>
        <w:jc w:val="both"/>
        <w:textAlignment w:val="center"/>
        <w:divId w:val="1569338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Категориите н</w:t>
      </w:r>
      <w:r>
        <w:rPr>
          <w:rFonts w:ascii="Times New Roman" w:eastAsia="Times New Roman" w:hAnsi="Times New Roman" w:cs="Times New Roman"/>
          <w:color w:val="000000"/>
          <w:sz w:val="24"/>
          <w:szCs w:val="24"/>
        </w:rPr>
        <w:t>а земите по предходната алинея се определят пропорционално на разпределението на категориите им в местността, съответно в землището.</w:t>
      </w:r>
    </w:p>
    <w:p w:rsidR="00000000" w:rsidRDefault="00C075CC">
      <w:pPr>
        <w:spacing w:after="0" w:line="240" w:lineRule="auto"/>
        <w:ind w:firstLine="1155"/>
        <w:jc w:val="both"/>
        <w:textAlignment w:val="center"/>
        <w:divId w:val="945582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122 от 1997 г.) Когато земеделските земи са застроени или върху тях са проведени мероприятия, които не </w:t>
      </w:r>
      <w:r>
        <w:rPr>
          <w:rFonts w:ascii="Times New Roman" w:eastAsia="Times New Roman" w:hAnsi="Times New Roman" w:cs="Times New Roman"/>
          <w:color w:val="000000"/>
          <w:sz w:val="24"/>
          <w:szCs w:val="24"/>
        </w:rPr>
        <w:t>позволяват възстановяването на собствеността, и липсват данни за качествата на земята, категорията им се определя спрямо прилежащите им територии.</w:t>
      </w:r>
    </w:p>
    <w:p w:rsidR="00000000" w:rsidRDefault="00C075CC">
      <w:pPr>
        <w:spacing w:after="120" w:line="240" w:lineRule="auto"/>
        <w:ind w:firstLine="1155"/>
        <w:jc w:val="both"/>
        <w:textAlignment w:val="center"/>
        <w:divId w:val="159509017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970212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18ж. (Нов - ДВ, бр. 34 от 1992 г.) (1) (Изм. - ДВ, бр. 48 от 1995 г., в сила от 26.05.1995 г., изм. - ДВ, бр. 28 от 1997 г., доп. - ДВ, бр. 122 от 1997 г., доп. - ДВ, бр. 113 от 1999 г., изм. - ДВ, бр. 31 от 2003 г., изм. - ДВ, бр. 62 от 2009 г.) Общин</w:t>
      </w:r>
      <w:r>
        <w:rPr>
          <w:rFonts w:ascii="Times New Roman" w:eastAsia="Times New Roman" w:hAnsi="Times New Roman" w:cs="Times New Roman"/>
          <w:color w:val="000000"/>
          <w:sz w:val="24"/>
          <w:szCs w:val="24"/>
        </w:rPr>
        <w:t>ската служба по земеделие постановява решение за възстановяване правото на собственост в съществуващи или възстановими стари реални граници, в което се описват размерът и категорията на имота, неговото местоположение, границите, съседите, както и ограничен</w:t>
      </w:r>
      <w:r>
        <w:rPr>
          <w:rFonts w:ascii="Times New Roman" w:eastAsia="Times New Roman" w:hAnsi="Times New Roman" w:cs="Times New Roman"/>
          <w:color w:val="000000"/>
          <w:sz w:val="24"/>
          <w:szCs w:val="24"/>
        </w:rPr>
        <w:t xml:space="preserve">ията на собствеността и основанията за тях. Към решението се прилага скица на имота, заверена от общинската служба по земеделие, а за имоти в границите на урбанизираните територии - и от техническата служба на общината. Влязлото в сила решение, придружено </w:t>
      </w:r>
      <w:r>
        <w:rPr>
          <w:rFonts w:ascii="Times New Roman" w:eastAsia="Times New Roman" w:hAnsi="Times New Roman" w:cs="Times New Roman"/>
          <w:color w:val="000000"/>
          <w:sz w:val="24"/>
          <w:szCs w:val="24"/>
        </w:rPr>
        <w:t>със скица, удостоверява правото на собственост и има силата на констативен нотариален акт за собственост върху имота, освен в случаите по чл. 10, ал. 7 ЗСПЗЗ.</w:t>
      </w:r>
    </w:p>
    <w:p w:rsidR="00000000" w:rsidRDefault="00C075CC">
      <w:pPr>
        <w:spacing w:after="0" w:line="240" w:lineRule="auto"/>
        <w:ind w:firstLine="1155"/>
        <w:jc w:val="both"/>
        <w:textAlignment w:val="center"/>
        <w:divId w:val="1529298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(Изм. - ДВ, бр. 48 от 1995 г., в сила от 26.05.1995 г., изм. - ДВ, бр. 28 от 1997 г., изм. - </w:t>
      </w:r>
      <w:r>
        <w:rPr>
          <w:rFonts w:ascii="Times New Roman" w:eastAsia="Times New Roman" w:hAnsi="Times New Roman" w:cs="Times New Roman"/>
          <w:color w:val="000000"/>
          <w:sz w:val="24"/>
          <w:szCs w:val="24"/>
        </w:rPr>
        <w:t xml:space="preserve">ДВ, бр. 31 от 2003 г., изм. - ДВ, бр. 62 от 2009 г.) В случаите, когато правото на собственост се възстановява в нови реални граници с план за земеразделяне, общинската служба по земеделие постановява решение, с което определя размера, категориите и ако е </w:t>
      </w:r>
      <w:r>
        <w:rPr>
          <w:rFonts w:ascii="Times New Roman" w:eastAsia="Times New Roman" w:hAnsi="Times New Roman" w:cs="Times New Roman"/>
          <w:color w:val="000000"/>
          <w:sz w:val="24"/>
          <w:szCs w:val="24"/>
        </w:rPr>
        <w:t>известна, местността, в която са се намирали земеделските земи, на които има право заявителят.</w:t>
      </w:r>
    </w:p>
    <w:p w:rsidR="00000000" w:rsidRDefault="00C075CC">
      <w:pPr>
        <w:spacing w:after="0" w:line="240" w:lineRule="auto"/>
        <w:ind w:firstLine="1155"/>
        <w:jc w:val="both"/>
        <w:textAlignment w:val="center"/>
        <w:divId w:val="608775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113 от 1999 г., изм. - ДВ, бр. 31 от 2003 г., изм. - ДВ, бр. 62 от 2009 г.) Когато правото на собственост се възстановява при условията на § </w:t>
      </w:r>
      <w:r>
        <w:rPr>
          <w:rFonts w:ascii="Times New Roman" w:eastAsia="Times New Roman" w:hAnsi="Times New Roman" w:cs="Times New Roman"/>
          <w:color w:val="000000"/>
          <w:sz w:val="24"/>
          <w:szCs w:val="24"/>
        </w:rPr>
        <w:t>4 - 4л ЗСПЗЗ с план на новообразуваните имоти, общинската служба по земеделие постановява решение за признаване на правото на собственост. В решението се описват размерът и местността, в която са се намирали земеделските земи, на които заявителят има право</w:t>
      </w:r>
      <w:r>
        <w:rPr>
          <w:rFonts w:ascii="Times New Roman" w:eastAsia="Times New Roman" w:hAnsi="Times New Roman" w:cs="Times New Roman"/>
          <w:color w:val="000000"/>
          <w:sz w:val="24"/>
          <w:szCs w:val="24"/>
        </w:rPr>
        <w:t>. Общинската служба по земеделие изпраща служебно на общината информация за влезлите в сила решения в 7-дневен срок от поискването им.</w:t>
      </w:r>
    </w:p>
    <w:p w:rsidR="00000000" w:rsidRDefault="00C075CC">
      <w:pPr>
        <w:spacing w:after="0" w:line="240" w:lineRule="auto"/>
        <w:ind w:firstLine="1155"/>
        <w:jc w:val="both"/>
        <w:textAlignment w:val="center"/>
        <w:divId w:val="456800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48 от 1995 г., в сила от 26.05.1995 г., изм. - ДВ, бр. 28 от 1997 г., предишна ал. 3 - ДВ, бр. 113 от</w:t>
      </w:r>
      <w:r>
        <w:rPr>
          <w:rFonts w:ascii="Times New Roman" w:eastAsia="Times New Roman" w:hAnsi="Times New Roman" w:cs="Times New Roman"/>
          <w:color w:val="000000"/>
          <w:sz w:val="24"/>
          <w:szCs w:val="24"/>
        </w:rPr>
        <w:t xml:space="preserve"> 1999 г., изм. - ДВ, бр. 31 от 2003 г., изм. - ДВ, бр. 62 от 2009 г.) При установяване на разлика в площта на имота при заснемане на старите му реални граници и площта, доказана с документи от собственика, общинската служба по земеделие признава право на с</w:t>
      </w:r>
      <w:r>
        <w:rPr>
          <w:rFonts w:ascii="Times New Roman" w:eastAsia="Times New Roman" w:hAnsi="Times New Roman" w:cs="Times New Roman"/>
          <w:color w:val="000000"/>
          <w:sz w:val="24"/>
          <w:szCs w:val="24"/>
        </w:rPr>
        <w:t>обственост, както следва:</w:t>
      </w:r>
    </w:p>
    <w:p w:rsidR="00000000" w:rsidRDefault="00C075CC">
      <w:pPr>
        <w:spacing w:after="0" w:line="240" w:lineRule="auto"/>
        <w:ind w:firstLine="1155"/>
        <w:jc w:val="both"/>
        <w:textAlignment w:val="center"/>
        <w:divId w:val="881093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измерена площ, по-малка от доказаната - размера на измерената площ;</w:t>
      </w:r>
    </w:p>
    <w:p w:rsidR="00000000" w:rsidRDefault="00C075CC">
      <w:pPr>
        <w:spacing w:after="0" w:line="240" w:lineRule="auto"/>
        <w:ind w:firstLine="1155"/>
        <w:jc w:val="both"/>
        <w:textAlignment w:val="center"/>
        <w:divId w:val="106244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изм. - ДВ, бр. 18 от 1999 г.) при измерена площ, по-голяма от доказаната, когато разликата е по-голяма от 3 дка за ниви,</w:t>
      </w:r>
      <w:r>
        <w:rPr>
          <w:rFonts w:ascii="Times New Roman" w:eastAsia="Times New Roman" w:hAnsi="Times New Roman" w:cs="Times New Roman"/>
          <w:color w:val="000000"/>
          <w:sz w:val="24"/>
          <w:szCs w:val="24"/>
        </w:rPr>
        <w:t xml:space="preserve"> 2 дка за ливади и 1 дка за трайни насаждения - размера на доказаната площ;</w:t>
      </w:r>
    </w:p>
    <w:p w:rsidR="00000000" w:rsidRDefault="00C075CC">
      <w:pPr>
        <w:spacing w:after="0" w:line="240" w:lineRule="auto"/>
        <w:ind w:firstLine="1155"/>
        <w:jc w:val="both"/>
        <w:textAlignment w:val="center"/>
        <w:divId w:val="643772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122 от 1997 г.) при измерена площ, по-голяма от доказаната, когато разликата в повече е над посочените по т. 2 размери - разликата в повече се обособява в самост</w:t>
      </w:r>
      <w:r>
        <w:rPr>
          <w:rFonts w:ascii="Times New Roman" w:eastAsia="Times New Roman" w:hAnsi="Times New Roman" w:cs="Times New Roman"/>
          <w:color w:val="000000"/>
          <w:sz w:val="24"/>
          <w:szCs w:val="24"/>
        </w:rPr>
        <w:t>оятелен имот, който се стопанисва и управлява от общината по реда на чл. 19 ЗСПЗЗ.</w:t>
      </w:r>
    </w:p>
    <w:p w:rsidR="00000000" w:rsidRDefault="00C075CC">
      <w:pPr>
        <w:spacing w:after="0" w:line="240" w:lineRule="auto"/>
        <w:ind w:firstLine="1155"/>
        <w:jc w:val="both"/>
        <w:textAlignment w:val="center"/>
        <w:divId w:val="130246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122 от 1997 г., предишна ал. 4 - ДВ, бр. 113 от 1999 г., изм. - ДВ, бр. 31 от 2003 г., изм. - ДВ, бр. 62 от 2009 г.) При установяване на разлика в площта</w:t>
      </w:r>
      <w:r>
        <w:rPr>
          <w:rFonts w:ascii="Times New Roman" w:eastAsia="Times New Roman" w:hAnsi="Times New Roman" w:cs="Times New Roman"/>
          <w:color w:val="000000"/>
          <w:sz w:val="24"/>
          <w:szCs w:val="24"/>
        </w:rPr>
        <w:t xml:space="preserve"> на имотите, определени по плановете и материалите по чл. 18б, ал. 1, и доказаната по документите за собственост общинската служба по земеделие признава правото на собственост в следните размери:</w:t>
      </w:r>
    </w:p>
    <w:p w:rsidR="00000000" w:rsidRDefault="00C075CC">
      <w:pPr>
        <w:spacing w:after="0" w:line="240" w:lineRule="auto"/>
        <w:ind w:firstLine="1155"/>
        <w:jc w:val="both"/>
        <w:textAlignment w:val="center"/>
        <w:divId w:val="1253510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18 от 1999 г.) при определена площ, по-ма</w:t>
      </w:r>
      <w:r>
        <w:rPr>
          <w:rFonts w:ascii="Times New Roman" w:eastAsia="Times New Roman" w:hAnsi="Times New Roman" w:cs="Times New Roman"/>
          <w:color w:val="000000"/>
          <w:sz w:val="24"/>
          <w:szCs w:val="24"/>
        </w:rPr>
        <w:t>лка от доказаната - размера на определената площ;</w:t>
      </w:r>
    </w:p>
    <w:p w:rsidR="00000000" w:rsidRDefault="00C075CC">
      <w:pPr>
        <w:spacing w:after="0" w:line="240" w:lineRule="auto"/>
        <w:ind w:firstLine="1155"/>
        <w:jc w:val="both"/>
        <w:textAlignment w:val="center"/>
        <w:divId w:val="1172644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1999 г.) при определена площ по-голяма от доказаната - когато разликата е по-голяма от 3 дка за ниви, 2 дка за ливади и 1 дка за трайни насаждения - размера на доказаната площ;</w:t>
      </w:r>
    </w:p>
    <w:p w:rsidR="00000000" w:rsidRDefault="00C075CC">
      <w:pPr>
        <w:spacing w:after="0" w:line="240" w:lineRule="auto"/>
        <w:ind w:firstLine="1155"/>
        <w:jc w:val="both"/>
        <w:textAlignment w:val="center"/>
        <w:divId w:val="650714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(Изм. - ДВ, бр. 72 от 1993 г., предишна ал. 3, изм. - ДВ, бр. 48 от 1995 г., в сила от 26.05.1995 г., предишна ал. 4 - ДВ, бр. 122 от 1997 г., предишна ал. 5 - ДВ, бр. 113 от 1999 г.) Решенията по предходните алинеи се съобщават на заявителите по реда на Г</w:t>
      </w:r>
      <w:r>
        <w:rPr>
          <w:rFonts w:ascii="Times New Roman" w:eastAsia="Times New Roman" w:hAnsi="Times New Roman" w:cs="Times New Roman"/>
          <w:color w:val="000000"/>
          <w:sz w:val="24"/>
          <w:szCs w:val="24"/>
        </w:rPr>
        <w:t>ПК и подлежат на обжалване пред районния съд в 14-дневен срок от съобщението.</w:t>
      </w:r>
    </w:p>
    <w:p w:rsidR="00000000" w:rsidRDefault="00C075CC">
      <w:pPr>
        <w:spacing w:after="0" w:line="240" w:lineRule="auto"/>
        <w:ind w:firstLine="1155"/>
        <w:jc w:val="both"/>
        <w:textAlignment w:val="center"/>
        <w:divId w:val="209277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48 от 1995 г., в сила от 26.05.1995 г., предишна ал. 5, изм. - ДВ, бр. 122 от 1997 г., предишна ал. 6 - ДВ, бр. 113 от 1999 г.) С влизането в сила на плана за</w:t>
      </w:r>
      <w:r>
        <w:rPr>
          <w:rFonts w:ascii="Times New Roman" w:eastAsia="Times New Roman" w:hAnsi="Times New Roman" w:cs="Times New Roman"/>
          <w:color w:val="000000"/>
          <w:sz w:val="24"/>
          <w:szCs w:val="24"/>
        </w:rPr>
        <w:t xml:space="preserve"> земеразделяне и след одобряване на картата със съществуващи и </w:t>
      </w:r>
      <w:r>
        <w:rPr>
          <w:rFonts w:ascii="Times New Roman" w:eastAsia="Times New Roman" w:hAnsi="Times New Roman" w:cs="Times New Roman"/>
          <w:color w:val="000000"/>
          <w:sz w:val="24"/>
          <w:szCs w:val="24"/>
        </w:rPr>
        <w:lastRenderedPageBreak/>
        <w:t>възстановими стари реални граници всеки имот в земеделските земи получава номер, единствен за територията на страната.</w:t>
      </w:r>
    </w:p>
    <w:p w:rsidR="00000000" w:rsidRDefault="00C075CC">
      <w:pPr>
        <w:spacing w:after="0" w:line="240" w:lineRule="auto"/>
        <w:ind w:firstLine="1155"/>
        <w:jc w:val="both"/>
        <w:textAlignment w:val="center"/>
        <w:divId w:val="859391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48 от 1995 г., в сила от 26.05.1995 г., предишна ал. 6</w:t>
      </w:r>
      <w:r>
        <w:rPr>
          <w:rFonts w:ascii="Times New Roman" w:eastAsia="Times New Roman" w:hAnsi="Times New Roman" w:cs="Times New Roman"/>
          <w:color w:val="000000"/>
          <w:sz w:val="24"/>
          <w:szCs w:val="24"/>
        </w:rPr>
        <w:t>, изм. - ДВ, бр. 122 от 1997 г., предишна ал. 7 - ДВ, бр. 113 от 1999 г.) Промяната на землищните граници въз основа на съдебно решение и при влязъл в сила план за земеразделяне не води до промяна на собствеността.</w:t>
      </w:r>
    </w:p>
    <w:p w:rsidR="00000000" w:rsidRDefault="00C075CC">
      <w:pPr>
        <w:spacing w:after="120" w:line="240" w:lineRule="auto"/>
        <w:ind w:firstLine="1155"/>
        <w:jc w:val="both"/>
        <w:textAlignment w:val="center"/>
        <w:divId w:val="140806953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64787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18з. (Нов - ДВ, бр. 34 от 1992 г.) </w:t>
      </w:r>
      <w:r>
        <w:rPr>
          <w:rFonts w:ascii="Times New Roman" w:eastAsia="Times New Roman" w:hAnsi="Times New Roman" w:cs="Times New Roman"/>
          <w:color w:val="000000"/>
          <w:sz w:val="24"/>
          <w:szCs w:val="24"/>
        </w:rPr>
        <w:t>(1) (Изм. - ДВ, бр. 28 от 1997 г., изм. - ДВ, бр. 31 от 2003 г., изм. - ДВ, бр. 62 от 2009 г.) В случаите, предвидени в чл. 10, ал. 5, 6, 7 и 9 ЗСПЗЗ, общинската служба по земеделие постановява решение по чл. 18ж, ал. 1.</w:t>
      </w:r>
    </w:p>
    <w:p w:rsidR="00000000" w:rsidRDefault="00C075CC">
      <w:pPr>
        <w:spacing w:after="0" w:line="240" w:lineRule="auto"/>
        <w:ind w:firstLine="1155"/>
        <w:jc w:val="both"/>
        <w:textAlignment w:val="center"/>
        <w:divId w:val="362023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48 от 1995 г., </w:t>
      </w:r>
      <w:r>
        <w:rPr>
          <w:rFonts w:ascii="Times New Roman" w:eastAsia="Times New Roman" w:hAnsi="Times New Roman" w:cs="Times New Roman"/>
          <w:color w:val="000000"/>
          <w:sz w:val="24"/>
          <w:szCs w:val="24"/>
        </w:rPr>
        <w:t>в сила от 26.05.1995 г., изм. - ДВ, бр. 122 от 1997 г., изм. - ДВ, бр. 31 от 2003 г.) Въз основа на решението по предходната алинея, с което се възстановява правото на собственост в границите на урбанизираната територия, имотът се отписва от актовите книги</w:t>
      </w:r>
      <w:r>
        <w:rPr>
          <w:rFonts w:ascii="Times New Roman" w:eastAsia="Times New Roman" w:hAnsi="Times New Roman" w:cs="Times New Roman"/>
          <w:color w:val="000000"/>
          <w:sz w:val="24"/>
          <w:szCs w:val="24"/>
        </w:rPr>
        <w:t xml:space="preserve"> за държавните имоти по реда на чл. 78, ал. 1 от Закона за държавната собственост или чл. 64 от Закона за общинската собственост.</w:t>
      </w:r>
    </w:p>
    <w:p w:rsidR="00000000" w:rsidRDefault="00C075CC">
      <w:pPr>
        <w:spacing w:after="0" w:line="240" w:lineRule="auto"/>
        <w:ind w:firstLine="1155"/>
        <w:jc w:val="both"/>
        <w:textAlignment w:val="center"/>
        <w:divId w:val="302472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48 от 1995 г., в сила от 26.05.1995 г., изм. - ДВ, бр. 28 от 1997 г., изм. - ДВ, бр. 122 от 1997 г., изм. </w:t>
      </w:r>
      <w:r>
        <w:rPr>
          <w:rFonts w:ascii="Times New Roman" w:eastAsia="Times New Roman" w:hAnsi="Times New Roman" w:cs="Times New Roman"/>
          <w:color w:val="000000"/>
          <w:sz w:val="24"/>
          <w:szCs w:val="24"/>
        </w:rPr>
        <w:t>- ДВ, бр. 18 от 1999 г.) Когато е извършена замяна по реда на отменения Закон за трудовата поземлена собственост, правото на собственост се възстановява върху имота, притежаван преди замяната. При застрояване или извършване на разпоредителни сделки със зем</w:t>
      </w:r>
      <w:r>
        <w:rPr>
          <w:rFonts w:ascii="Times New Roman" w:eastAsia="Times New Roman" w:hAnsi="Times New Roman" w:cs="Times New Roman"/>
          <w:color w:val="000000"/>
          <w:sz w:val="24"/>
          <w:szCs w:val="24"/>
        </w:rPr>
        <w:t>ята, получена при замяната, замяната остава в сила. В този случай при възстановяване на правото на собственост се счита, че е осъществена замяна на земи между двама собственици.</w:t>
      </w:r>
    </w:p>
    <w:p w:rsidR="00000000" w:rsidRDefault="00C075CC">
      <w:pPr>
        <w:spacing w:after="0" w:line="240" w:lineRule="auto"/>
        <w:ind w:firstLine="1155"/>
        <w:jc w:val="both"/>
        <w:textAlignment w:val="center"/>
        <w:divId w:val="2134712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48 от 1995 г., в сила от 26.05.1995 г., доп. - ДВ, бр. 28 </w:t>
      </w:r>
      <w:r>
        <w:rPr>
          <w:rFonts w:ascii="Times New Roman" w:eastAsia="Times New Roman" w:hAnsi="Times New Roman" w:cs="Times New Roman"/>
          <w:color w:val="000000"/>
          <w:sz w:val="24"/>
          <w:szCs w:val="24"/>
        </w:rPr>
        <w:t>от 1997 г., отм. - ДВ, бр. 122 от 1997 г.)</w:t>
      </w:r>
    </w:p>
    <w:p w:rsidR="00000000" w:rsidRDefault="00C075CC">
      <w:pPr>
        <w:spacing w:after="120" w:line="240" w:lineRule="auto"/>
        <w:ind w:firstLine="1155"/>
        <w:jc w:val="both"/>
        <w:textAlignment w:val="center"/>
        <w:divId w:val="179532197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897008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18и. (Нов - ДВ, бр. 34 от 1992 г., отм. - ДВ, бр. 31 от 2003 г.)</w:t>
      </w:r>
    </w:p>
    <w:p w:rsidR="00000000" w:rsidRDefault="00C075CC">
      <w:pPr>
        <w:spacing w:after="120" w:line="240" w:lineRule="auto"/>
        <w:ind w:firstLine="1155"/>
        <w:jc w:val="both"/>
        <w:textAlignment w:val="center"/>
        <w:divId w:val="34186167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684896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 (1) (Изм. - ДВ, бр. 34 от 1992 г., изм. - ДВ, бр. 28 от 1997 г., изм. - ДВ, бр. 31 от 2003 г., изм. - ДВ, бр. 62 от 2009 г.) Когато </w:t>
      </w:r>
      <w:r>
        <w:rPr>
          <w:rFonts w:ascii="Times New Roman" w:eastAsia="Times New Roman" w:hAnsi="Times New Roman" w:cs="Times New Roman"/>
          <w:color w:val="000000"/>
          <w:sz w:val="24"/>
          <w:szCs w:val="24"/>
        </w:rPr>
        <w:t>в границите на територията на плана за земеразделяне общинската служба по земеделие установи, че размерът на земеделските земи е намалял, сама или с изпълнителя определя коефициент, с помощта на който се установява размерът на подлежащите на възстановяване</w:t>
      </w:r>
      <w:r>
        <w:rPr>
          <w:rFonts w:ascii="Times New Roman" w:eastAsia="Times New Roman" w:hAnsi="Times New Roman" w:cs="Times New Roman"/>
          <w:color w:val="000000"/>
          <w:sz w:val="24"/>
          <w:szCs w:val="24"/>
        </w:rPr>
        <w:t xml:space="preserve"> земи за всеки собственик. Коефициентът се определя, като размерът на наличната земеделска земя в границите на плана за земеразделяне се раздели на размера ѝ, определен с решенията по чл. 18ж, ал. 2.</w:t>
      </w:r>
    </w:p>
    <w:p w:rsidR="00000000" w:rsidRDefault="00C075CC">
      <w:pPr>
        <w:spacing w:after="0" w:line="240" w:lineRule="auto"/>
        <w:ind w:firstLine="1155"/>
        <w:jc w:val="both"/>
        <w:textAlignment w:val="center"/>
        <w:divId w:val="2106803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48 от 1995 г., в сила от 26.05.1995 </w:t>
      </w:r>
      <w:r>
        <w:rPr>
          <w:rFonts w:ascii="Times New Roman" w:eastAsia="Times New Roman" w:hAnsi="Times New Roman" w:cs="Times New Roman"/>
          <w:color w:val="000000"/>
          <w:sz w:val="24"/>
          <w:szCs w:val="24"/>
        </w:rPr>
        <w:t>г., изм. - ДВ, бр. 122 от 1997 г.) В наличната земеделска земя при определяне на коефициента по ал. 1 не влизат териториите, определени по чл. 18г, ал. 1, т. 1, 2 и 3.</w:t>
      </w:r>
    </w:p>
    <w:p w:rsidR="00000000" w:rsidRDefault="00C075CC">
      <w:pPr>
        <w:spacing w:after="0" w:line="240" w:lineRule="auto"/>
        <w:ind w:firstLine="1155"/>
        <w:jc w:val="both"/>
        <w:textAlignment w:val="center"/>
        <w:divId w:val="1586262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48 от 1995 г., в сила от 26.05.1995 г., изм. - ДВ, бр. 28 от 1997 г.</w:t>
      </w:r>
      <w:r>
        <w:rPr>
          <w:rFonts w:ascii="Times New Roman" w:eastAsia="Times New Roman" w:hAnsi="Times New Roman" w:cs="Times New Roman"/>
          <w:color w:val="000000"/>
          <w:sz w:val="24"/>
          <w:szCs w:val="24"/>
        </w:rPr>
        <w:t>,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w:t>
      </w:r>
      <w:r>
        <w:rPr>
          <w:rFonts w:ascii="Times New Roman" w:eastAsia="Times New Roman" w:hAnsi="Times New Roman" w:cs="Times New Roman"/>
          <w:color w:val="000000"/>
          <w:sz w:val="24"/>
          <w:szCs w:val="24"/>
        </w:rPr>
        <w:t xml:space="preserve">4 г.) </w:t>
      </w:r>
      <w:r>
        <w:rPr>
          <w:rFonts w:ascii="Times New Roman" w:eastAsia="Times New Roman" w:hAnsi="Times New Roman" w:cs="Times New Roman"/>
          <w:color w:val="000000"/>
          <w:sz w:val="24"/>
          <w:szCs w:val="24"/>
        </w:rPr>
        <w:lastRenderedPageBreak/>
        <w:t>Ако размерът на земята за възстановяване на собствеността с план за земеразделяне, определен с решения на общинската служба по земеделие, надвишава наличната земеделска земя без доказателства за проведени мероприятия, които намаляват този размер, общ</w:t>
      </w:r>
      <w:r>
        <w:rPr>
          <w:rFonts w:ascii="Times New Roman" w:eastAsia="Times New Roman" w:hAnsi="Times New Roman" w:cs="Times New Roman"/>
          <w:color w:val="000000"/>
          <w:sz w:val="24"/>
          <w:szCs w:val="24"/>
        </w:rPr>
        <w:t>инската служба по земеделие докладва на министъра на земеделието и храните. Министърът на земеделието и храните със заповед може да спре съгласно чл. 12, ал. 6 ЗСПЗЗ земеразделянето на землището до уточняване размера на земята на всички заявители.</w:t>
      </w:r>
    </w:p>
    <w:p w:rsidR="00000000" w:rsidRDefault="00C075CC">
      <w:pPr>
        <w:spacing w:after="0" w:line="240" w:lineRule="auto"/>
        <w:ind w:firstLine="1155"/>
        <w:jc w:val="both"/>
        <w:textAlignment w:val="center"/>
        <w:divId w:val="1412003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(Зал</w:t>
      </w:r>
      <w:r>
        <w:rPr>
          <w:rFonts w:ascii="Times New Roman" w:eastAsia="Times New Roman" w:hAnsi="Times New Roman" w:cs="Times New Roman"/>
          <w:color w:val="000000"/>
          <w:sz w:val="24"/>
          <w:szCs w:val="24"/>
        </w:rPr>
        <w:t>., нова - ДВ, бр. 48 от 1995 г., в сила от 26.05.1995 г., изм. - ДВ, бр. 28 от 1997 г., изм. - ДВ, бр. 18 от 1999 г., изм. - ДВ, бр. 31 от 2003 г., изм. - ДВ, бр. 62 от 2009 г.) Ако заявената земя надвишава наличната въз основа на неверни заявления и декла</w:t>
      </w:r>
      <w:r>
        <w:rPr>
          <w:rFonts w:ascii="Times New Roman" w:eastAsia="Times New Roman" w:hAnsi="Times New Roman" w:cs="Times New Roman"/>
          <w:color w:val="000000"/>
          <w:sz w:val="24"/>
          <w:szCs w:val="24"/>
        </w:rPr>
        <w:t>рации, общинската служба по земеделие проверява представените документи и издадените решения за възстановяване на собствеността.</w:t>
      </w:r>
    </w:p>
    <w:p w:rsidR="00000000" w:rsidRDefault="00C075CC">
      <w:pPr>
        <w:spacing w:after="0" w:line="240" w:lineRule="auto"/>
        <w:ind w:firstLine="1155"/>
        <w:jc w:val="both"/>
        <w:textAlignment w:val="center"/>
        <w:divId w:val="480078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48 от 1995 г., в сила от 26.05.1995 г., изм. - ДВ, бр. 28 от 1997 г., изм. - ДВ, бр. 122 от 1997 г., изм. -</w:t>
      </w:r>
      <w:r>
        <w:rPr>
          <w:rFonts w:ascii="Times New Roman" w:eastAsia="Times New Roman" w:hAnsi="Times New Roman" w:cs="Times New Roman"/>
          <w:color w:val="000000"/>
          <w:sz w:val="24"/>
          <w:szCs w:val="24"/>
        </w:rPr>
        <w:t xml:space="preserve"> ДВ, бр. 44 от 2001 г., изм. - ДВ, бр. 31 от 2003 г., изм. - ДВ, бр. 45 от 2008 г., изм. - ДВ, бр. 62 от 2009 г., изм. - ДВ, бр. 79 от 2017 г., в сила от 03.10.2017 г., изм. - ДВ, бр. 9 от 2024 г., в сила от 01.02.2024 г.) Общинската служба по земеделие сл</w:t>
      </w:r>
      <w:r>
        <w:rPr>
          <w:rFonts w:ascii="Times New Roman" w:eastAsia="Times New Roman" w:hAnsi="Times New Roman" w:cs="Times New Roman"/>
          <w:color w:val="000000"/>
          <w:sz w:val="24"/>
          <w:szCs w:val="24"/>
        </w:rPr>
        <w:t>ед извършване на проверката на заявленията и приложените към тях документи и решения за възстановяване правото на собственост докладва на министъра на земеделието и храните за резултатите от проведените действия и предлага да бъде потърсена съдебна отговор</w:t>
      </w:r>
      <w:r>
        <w:rPr>
          <w:rFonts w:ascii="Times New Roman" w:eastAsia="Times New Roman" w:hAnsi="Times New Roman" w:cs="Times New Roman"/>
          <w:color w:val="000000"/>
          <w:sz w:val="24"/>
          <w:szCs w:val="24"/>
        </w:rPr>
        <w:t>ност за причинените вреди от лицата, подали неверни заявления и декларации. Министърът на земеделието и храните се разпорежда със заповед за продължаване на земеразделянето в землището.</w:t>
      </w:r>
    </w:p>
    <w:p w:rsidR="00000000" w:rsidRDefault="00C075CC">
      <w:pPr>
        <w:spacing w:after="0" w:line="240" w:lineRule="auto"/>
        <w:ind w:firstLine="1155"/>
        <w:jc w:val="both"/>
        <w:textAlignment w:val="center"/>
        <w:divId w:val="138590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60 от 1991 г., в сила от 26.07.1991 г., изм. - ДВ,</w:t>
      </w:r>
      <w:r>
        <w:rPr>
          <w:rFonts w:ascii="Times New Roman" w:eastAsia="Times New Roman" w:hAnsi="Times New Roman" w:cs="Times New Roman"/>
          <w:color w:val="000000"/>
          <w:sz w:val="24"/>
          <w:szCs w:val="24"/>
        </w:rPr>
        <w:t xml:space="preserve"> бр. 34 от 1992 г., предишна ал. 2, изм. - ДВ, бр. 48 от 1995 г., в сила от 26.05.1995 г., изм. - ДВ, бр. 28 от 1997 г., изм. - ДВ, бр. 122 от 1997 г., изм. - ДВ, бр. 44 от 2001 г., изм. - ДВ, бр. 31 от 2003 г., изм. - ДВ, бр. 45 от 2008 г., изм. - ДВ, бр.</w:t>
      </w:r>
      <w:r>
        <w:rPr>
          <w:rFonts w:ascii="Times New Roman" w:eastAsia="Times New Roman" w:hAnsi="Times New Roman" w:cs="Times New Roman"/>
          <w:color w:val="000000"/>
          <w:sz w:val="24"/>
          <w:szCs w:val="24"/>
        </w:rPr>
        <w:t xml:space="preserve"> 62 от 2009 г., изм. - ДВ, бр. 79 от 2017 г., в сила от 03.10.2017 г., изм. - ДВ, бр. 9 от 2024 г., в сила от 01.02.2024 г.) Общинската служба по земеделие с протоколно решение определя размера на подлежащата на възстановяване земеделска земя за всеки собс</w:t>
      </w:r>
      <w:r>
        <w:rPr>
          <w:rFonts w:ascii="Times New Roman" w:eastAsia="Times New Roman" w:hAnsi="Times New Roman" w:cs="Times New Roman"/>
          <w:color w:val="000000"/>
          <w:sz w:val="24"/>
          <w:szCs w:val="24"/>
        </w:rPr>
        <w:t>твеник чрез умножаване на коефициента по ал. 1 с размера на земите, определени във влезлите в сила решения по чл. 18ж, ал. 2. За земите от държавния поземлен фонд размерът и категорията се съгласуват с министъра на земеделието и храните.</w:t>
      </w:r>
    </w:p>
    <w:p w:rsidR="00000000" w:rsidRDefault="00C075CC">
      <w:pPr>
        <w:spacing w:after="0" w:line="240" w:lineRule="auto"/>
        <w:ind w:firstLine="1155"/>
        <w:jc w:val="both"/>
        <w:textAlignment w:val="center"/>
        <w:divId w:val="1158573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60 от 1991 г., в сила от 26.07.1991 г., изм. - ДВ, бр. 34 от 1992 г., предишна ал. 3 - ДВ, бр. 48 от 1995 г., в сила от 26.05.1995 г., отм. - ДВ, бр. 122 от 1997 г.)</w:t>
      </w:r>
    </w:p>
    <w:p w:rsidR="00000000" w:rsidRDefault="00C075CC">
      <w:pPr>
        <w:spacing w:after="0" w:line="240" w:lineRule="auto"/>
        <w:ind w:firstLine="1155"/>
        <w:jc w:val="both"/>
        <w:textAlignment w:val="center"/>
        <w:divId w:val="257520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113 от 1999 г., изм. - ДВ, бр. 31 от 2003 г., изм.</w:t>
      </w:r>
      <w:r>
        <w:rPr>
          <w:rFonts w:ascii="Times New Roman" w:eastAsia="Times New Roman" w:hAnsi="Times New Roman" w:cs="Times New Roman"/>
          <w:color w:val="000000"/>
          <w:sz w:val="24"/>
          <w:szCs w:val="24"/>
        </w:rPr>
        <w:t xml:space="preserve"> - ДВ, бр. 62 от 2009 г.) Общинската служба по земеделие постановява решение за определяне правото на обезщетение на собствениците по реда на чл. 10б, 10в и 35 ЗСПЗЗ, в което се посочва стойността на обезщетението. Решението се съобщава на заинтересуваните</w:t>
      </w:r>
      <w:r>
        <w:rPr>
          <w:rFonts w:ascii="Times New Roman" w:eastAsia="Times New Roman" w:hAnsi="Times New Roman" w:cs="Times New Roman"/>
          <w:color w:val="000000"/>
          <w:sz w:val="24"/>
          <w:szCs w:val="24"/>
        </w:rPr>
        <w:t xml:space="preserve"> лица по реда на Гражданския процесуален кодекс и подлежи на обжалване по отношение на стойността на дължимото обезщетение в 14-дневен срок чрез общинската служба по земеделие пред районния съд.</w:t>
      </w:r>
    </w:p>
    <w:p w:rsidR="00000000" w:rsidRDefault="00C075CC">
      <w:pPr>
        <w:spacing w:after="0" w:line="240" w:lineRule="auto"/>
        <w:ind w:firstLine="1155"/>
        <w:jc w:val="both"/>
        <w:textAlignment w:val="center"/>
        <w:divId w:val="1189030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113 от 1999 г., отм. - ДВ, бр. 31 от 2003</w:t>
      </w:r>
      <w:r>
        <w:rPr>
          <w:rFonts w:ascii="Times New Roman" w:eastAsia="Times New Roman" w:hAnsi="Times New Roman" w:cs="Times New Roman"/>
          <w:color w:val="000000"/>
          <w:sz w:val="24"/>
          <w:szCs w:val="24"/>
        </w:rPr>
        <w:t xml:space="preserve"> г.)</w:t>
      </w:r>
    </w:p>
    <w:p w:rsidR="00000000" w:rsidRDefault="00C075CC">
      <w:pPr>
        <w:spacing w:after="0" w:line="240" w:lineRule="auto"/>
        <w:ind w:firstLine="1155"/>
        <w:jc w:val="both"/>
        <w:textAlignment w:val="center"/>
        <w:divId w:val="1763867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48 от 1995 г., в сила от 26.05.1995 г., изм. - ДВ, бр. 28 от 1997 г., изм. - ДВ, бр. 122 от 1997 г., предишна ал. 8 - ДВ, бр. 113 от 1999 г., </w:t>
      </w:r>
      <w:r>
        <w:rPr>
          <w:rFonts w:ascii="Times New Roman" w:eastAsia="Times New Roman" w:hAnsi="Times New Roman" w:cs="Times New Roman"/>
          <w:color w:val="000000"/>
          <w:sz w:val="24"/>
          <w:szCs w:val="24"/>
        </w:rPr>
        <w:lastRenderedPageBreak/>
        <w:t>изм. - ДВ, бр. 31 от 2003 г., изм. - ДВ, бр. 62 от 2009 г.) Общинската служба по земедел</w:t>
      </w:r>
      <w:r>
        <w:rPr>
          <w:rFonts w:ascii="Times New Roman" w:eastAsia="Times New Roman" w:hAnsi="Times New Roman" w:cs="Times New Roman"/>
          <w:color w:val="000000"/>
          <w:sz w:val="24"/>
          <w:szCs w:val="24"/>
        </w:rPr>
        <w:t>ие съставя списък по землища за наличната свободна държавна и общинска земя.</w:t>
      </w:r>
    </w:p>
    <w:p w:rsidR="00000000" w:rsidRDefault="00C075CC">
      <w:pPr>
        <w:spacing w:after="0" w:line="240" w:lineRule="auto"/>
        <w:ind w:firstLine="1155"/>
        <w:jc w:val="both"/>
        <w:textAlignment w:val="center"/>
        <w:divId w:val="850992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48 от 1995 г., в сила от 26.05.1995 г., изм. - ДВ, бр. 28 от 1997 г., изм. - ДВ, бр. 122 от 1997 г., предишна ал. 9, доп. - ДВ, бр. 113 от 1999 г., изм. - ДВ,</w:t>
      </w:r>
      <w:r>
        <w:rPr>
          <w:rFonts w:ascii="Times New Roman" w:eastAsia="Times New Roman" w:hAnsi="Times New Roman" w:cs="Times New Roman"/>
          <w:color w:val="000000"/>
          <w:sz w:val="24"/>
          <w:szCs w:val="24"/>
        </w:rPr>
        <w:t xml:space="preserve"> бр. 44 от 2001 г., изм. и доп. - ДВ, бр. 31 от 2003 г., изм. - ДВ, бр. 62 от 2009 г., изм. - ДВ, бр. 39 от 2011 г.) Общинската служба по земеделие прави мотивирано предложение чрез кмета на общината до общинския съвет за обезщетяване на собствениците от о</w:t>
      </w:r>
      <w:r>
        <w:rPr>
          <w:rFonts w:ascii="Times New Roman" w:eastAsia="Times New Roman" w:hAnsi="Times New Roman" w:cs="Times New Roman"/>
          <w:color w:val="000000"/>
          <w:sz w:val="24"/>
          <w:szCs w:val="24"/>
        </w:rPr>
        <w:t>бщинския поземлен фонд в съответствие с постъпилите искания за обезщетяване със земеделска земя чрез план за обезщетяване или с отделни имоти по реда на чл. 45ж. Когато застрояването е с обекти, които не са общинска собственост, кметът на общината връща пр</w:t>
      </w:r>
      <w:r>
        <w:rPr>
          <w:rFonts w:ascii="Times New Roman" w:eastAsia="Times New Roman" w:hAnsi="Times New Roman" w:cs="Times New Roman"/>
          <w:color w:val="000000"/>
          <w:sz w:val="24"/>
          <w:szCs w:val="24"/>
        </w:rPr>
        <w:t>едложението с мотивиран отказ в 14-дневен срок. Общинският съвет разглежда предложението на първото си заседание след постъпването му и се произнася с положително решение, когато:</w:t>
      </w:r>
    </w:p>
    <w:p w:rsidR="00000000" w:rsidRDefault="00C075CC">
      <w:pPr>
        <w:spacing w:after="0" w:line="240" w:lineRule="auto"/>
        <w:ind w:firstLine="1155"/>
        <w:jc w:val="both"/>
        <w:textAlignment w:val="center"/>
        <w:divId w:val="1127046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проведените мероприятия представляват обекти - общинска собственост, или</w:t>
      </w:r>
    </w:p>
    <w:p w:rsidR="00000000" w:rsidRDefault="00C075CC">
      <w:pPr>
        <w:spacing w:after="0" w:line="240" w:lineRule="auto"/>
        <w:ind w:firstLine="1155"/>
        <w:jc w:val="both"/>
        <w:textAlignment w:val="center"/>
        <w:divId w:val="1402365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землището не са налице свободни земи от държавния поземлен фонд независимо от характера и собствеността на проведените мероприятия по чл. 10б, ал. 2, т. 1 или 2 ЗСПЗЗ.</w:t>
      </w:r>
    </w:p>
    <w:p w:rsidR="00000000" w:rsidRDefault="00C075CC">
      <w:pPr>
        <w:spacing w:after="0" w:line="240" w:lineRule="auto"/>
        <w:ind w:firstLine="1155"/>
        <w:jc w:val="both"/>
        <w:textAlignment w:val="center"/>
        <w:divId w:val="432745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122 от 1997 г., изм. - ДВ, бр. 18 от 1999 г., предишна ал. 10,</w:t>
      </w:r>
      <w:r>
        <w:rPr>
          <w:rFonts w:ascii="Times New Roman" w:eastAsia="Times New Roman" w:hAnsi="Times New Roman" w:cs="Times New Roman"/>
          <w:color w:val="000000"/>
          <w:sz w:val="24"/>
          <w:szCs w:val="24"/>
        </w:rPr>
        <w:t xml:space="preserve"> изм. - ДВ, бр. 113 от 1999 г., изм. - ДВ, бр. 44 от 2001 г., изм. - ДВ, бр. 31 от 2003 г., изм. - ДВ, бр. 45 от 2008 г., изм. - ДВ, бр. 62 от 2009 г., изм. - ДВ, бр. 39 от 2011 г., изм. - ДВ, бр. 79 от 2017 г., в сила от 03.10.2017 г., изм. - ДВ, бр. 9 от</w:t>
      </w:r>
      <w:r>
        <w:rPr>
          <w:rFonts w:ascii="Times New Roman" w:eastAsia="Times New Roman" w:hAnsi="Times New Roman" w:cs="Times New Roman"/>
          <w:color w:val="000000"/>
          <w:sz w:val="24"/>
          <w:szCs w:val="24"/>
        </w:rPr>
        <w:t xml:space="preserve"> 2024 г., в сила от 01.02.2024 г.) Общинската служба по земеделие прави мотивирано предложение пред министъра на земеделието и храните чрез областната дирекция "Земеделие" за определяне на свободните земи от държавния поземлен фонд, които са необходими за </w:t>
      </w:r>
      <w:r>
        <w:rPr>
          <w:rFonts w:ascii="Times New Roman" w:eastAsia="Times New Roman" w:hAnsi="Times New Roman" w:cs="Times New Roman"/>
          <w:color w:val="000000"/>
          <w:sz w:val="24"/>
          <w:szCs w:val="24"/>
        </w:rPr>
        <w:t>обезщетяване на собствениците. Директорът на областната дирекция "Земеделие" внася предложението в едномесечен срок, придружено със становище. За нуждите на обезщетяването земите от държавния поземлен фонд се оценяват служебно от общинската служба по земед</w:t>
      </w:r>
      <w:r>
        <w:rPr>
          <w:rFonts w:ascii="Times New Roman" w:eastAsia="Times New Roman" w:hAnsi="Times New Roman" w:cs="Times New Roman"/>
          <w:color w:val="000000"/>
          <w:sz w:val="24"/>
          <w:szCs w:val="24"/>
        </w:rPr>
        <w:t>елие по реда на наредбата по чл. 36, ал. 2 ЗСПЗЗ.</w:t>
      </w:r>
    </w:p>
    <w:p w:rsidR="00000000" w:rsidRDefault="00C075CC">
      <w:pPr>
        <w:spacing w:after="0" w:line="240" w:lineRule="auto"/>
        <w:ind w:firstLine="1155"/>
        <w:jc w:val="both"/>
        <w:textAlignment w:val="center"/>
        <w:divId w:val="367340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48 от 1995 г., в сила от 26.05.1995 г., изм. - ДВ, бр. 28 от 1997 г., предишна ал. 10, изм. - ДВ, бр. 122 от 1997 г., предишна ал. 11 - ДВ, бр. 113 от 1999 г., изм. - ДВ, бр. 31 от 2003</w:t>
      </w:r>
      <w:r>
        <w:rPr>
          <w:rFonts w:ascii="Times New Roman" w:eastAsia="Times New Roman" w:hAnsi="Times New Roman" w:cs="Times New Roman"/>
          <w:color w:val="000000"/>
          <w:sz w:val="24"/>
          <w:szCs w:val="24"/>
        </w:rPr>
        <w:t xml:space="preserve"> г., изм. - ДВ, бр. 62 от 2009 г.) Решението по ал. 6 се съобщава на заявителите по реда на Гражданския процесуален кодекс. В съобщението се посочват възможностите за обезщетяване. В 14-дневен срок от датата на уведомлението заявителят подава писмено искан</w:t>
      </w:r>
      <w:r>
        <w:rPr>
          <w:rFonts w:ascii="Times New Roman" w:eastAsia="Times New Roman" w:hAnsi="Times New Roman" w:cs="Times New Roman"/>
          <w:color w:val="000000"/>
          <w:sz w:val="24"/>
          <w:szCs w:val="24"/>
        </w:rPr>
        <w:t>е до общинската служба по земеделие, в което избира начина на обезщетяването съгласно чл. 15, ал. 3 ЗСПЗЗ. Решението на общинската служба по земеделие за обезщетяване със земя се отразява в проектоплана за земеразделяне.</w:t>
      </w:r>
    </w:p>
    <w:p w:rsidR="00000000" w:rsidRDefault="00C075CC">
      <w:pPr>
        <w:spacing w:after="0" w:line="240" w:lineRule="auto"/>
        <w:ind w:firstLine="1155"/>
        <w:jc w:val="both"/>
        <w:textAlignment w:val="center"/>
        <w:divId w:val="750856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122 от 1997 г.</w:t>
      </w:r>
      <w:r>
        <w:rPr>
          <w:rFonts w:ascii="Times New Roman" w:eastAsia="Times New Roman" w:hAnsi="Times New Roman" w:cs="Times New Roman"/>
          <w:color w:val="000000"/>
          <w:sz w:val="24"/>
          <w:szCs w:val="24"/>
        </w:rPr>
        <w:t>, предишна ал. 12 - ДВ, бр. 113 от 1999 г., изм. - ДВ, бр. 44 от 2001 г., изм. - ДВ, бр. 31 от 2003 г., изм. - ДВ, бр. 45 от 2008 г., изм. - ДВ, бр. 62 от 2009 г., изм. - ДВ, бр. 79 от 2017 г., в сила от 03.10.2017 г., изм. - ДВ, бр. 9 от 2024 г., в сила о</w:t>
      </w:r>
      <w:r>
        <w:rPr>
          <w:rFonts w:ascii="Times New Roman" w:eastAsia="Times New Roman" w:hAnsi="Times New Roman" w:cs="Times New Roman"/>
          <w:color w:val="000000"/>
          <w:sz w:val="24"/>
          <w:szCs w:val="24"/>
        </w:rPr>
        <w:t xml:space="preserve">т 01.02.2024 г.) В случаите по чл. 10, ал. 8 и 14 ЗСПЗЗ общинската служба по земеделие прави мотивирано искане пред министъра на земеделието и храните за определяне на земи от държавния поземлен фонд за </w:t>
      </w:r>
      <w:r>
        <w:rPr>
          <w:rFonts w:ascii="Times New Roman" w:eastAsia="Times New Roman" w:hAnsi="Times New Roman" w:cs="Times New Roman"/>
          <w:color w:val="000000"/>
          <w:sz w:val="24"/>
          <w:szCs w:val="24"/>
        </w:rPr>
        <w:lastRenderedPageBreak/>
        <w:t xml:space="preserve">възстановяване на собствеността. При невъзможност за </w:t>
      </w:r>
      <w:r>
        <w:rPr>
          <w:rFonts w:ascii="Times New Roman" w:eastAsia="Times New Roman" w:hAnsi="Times New Roman" w:cs="Times New Roman"/>
          <w:color w:val="000000"/>
          <w:sz w:val="24"/>
          <w:szCs w:val="24"/>
        </w:rPr>
        <w:t>възстановяване на собствеността или за обезщетяване със земя, както и за земите над 200 и 300 дка общинската служба по земеделие определя по размер дължимото обезщетение с компенсационни бонове.</w:t>
      </w:r>
    </w:p>
    <w:p w:rsidR="00000000" w:rsidRDefault="00C075CC">
      <w:pPr>
        <w:spacing w:after="0" w:line="240" w:lineRule="auto"/>
        <w:ind w:firstLine="1155"/>
        <w:jc w:val="both"/>
        <w:textAlignment w:val="center"/>
        <w:divId w:val="1109356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122 от 1997 г., предишна ал. 13 - ДВ, бр</w:t>
      </w:r>
      <w:r>
        <w:rPr>
          <w:rFonts w:ascii="Times New Roman" w:eastAsia="Times New Roman" w:hAnsi="Times New Roman" w:cs="Times New Roman"/>
          <w:color w:val="000000"/>
          <w:sz w:val="24"/>
          <w:szCs w:val="24"/>
        </w:rPr>
        <w:t>. 113 от 1999 г., отм. - ДВ, бр. 45 от 2008 г.)</w:t>
      </w:r>
    </w:p>
    <w:p w:rsidR="00000000" w:rsidRDefault="00C075CC">
      <w:pPr>
        <w:spacing w:after="0" w:line="240" w:lineRule="auto"/>
        <w:ind w:firstLine="1155"/>
        <w:jc w:val="both"/>
        <w:textAlignment w:val="center"/>
        <w:divId w:val="584799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122 от 1997 г., предишна ал. 14, доп. - ДВ, бр. 113 от 1999 г., изм. - ДВ, бр. 31 от 2003 г., изм. - ДВ, бр. 62 от 2009 г.) Ако наличните държавен и общински поземлени фондове са недостат</w:t>
      </w:r>
      <w:r>
        <w:rPr>
          <w:rFonts w:ascii="Times New Roman" w:eastAsia="Times New Roman" w:hAnsi="Times New Roman" w:cs="Times New Roman"/>
          <w:color w:val="000000"/>
          <w:sz w:val="24"/>
          <w:szCs w:val="24"/>
        </w:rPr>
        <w:t xml:space="preserve">ъчни за обезщетяването на всички правоимащи, те се обезщетяват пропорционално със земя, а за разликата до пълния размер на дължимото обезщетение - с поименни компенсационни бонове. Общинската служба по земеделие с протоколно решение определя съотношението </w:t>
      </w:r>
      <w:r>
        <w:rPr>
          <w:rFonts w:ascii="Times New Roman" w:eastAsia="Times New Roman" w:hAnsi="Times New Roman" w:cs="Times New Roman"/>
          <w:color w:val="000000"/>
          <w:sz w:val="24"/>
          <w:szCs w:val="24"/>
        </w:rPr>
        <w:t>между стойността на предоставените за обезщетяване земи и стойността на дължимото обезщетение за общината. С така определения коефициент за общината се редуцира стойността на дължимото обезщетение със земя на всички правоимащи.</w:t>
      </w:r>
    </w:p>
    <w:p w:rsidR="00000000" w:rsidRDefault="00C075CC">
      <w:pPr>
        <w:spacing w:after="0" w:line="240" w:lineRule="auto"/>
        <w:ind w:firstLine="1155"/>
        <w:jc w:val="both"/>
        <w:textAlignment w:val="center"/>
        <w:divId w:val="1070154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(Нова - ДВ, бр. 113 от </w:t>
      </w:r>
      <w:r>
        <w:rPr>
          <w:rFonts w:ascii="Times New Roman" w:eastAsia="Times New Roman" w:hAnsi="Times New Roman" w:cs="Times New Roman"/>
          <w:color w:val="000000"/>
          <w:sz w:val="24"/>
          <w:szCs w:val="24"/>
        </w:rPr>
        <w:t>1999 г., изм. - ДВ, бр. 31 от 2003 г., изм. - ДВ, бр. 62 от 2009 г.) На основание на влязлото в сила решение по ал. 8 общинската служба по земеделие постановява решение за стойността на обезщетението:</w:t>
      </w:r>
    </w:p>
    <w:p w:rsidR="00000000" w:rsidRDefault="00C075CC">
      <w:pPr>
        <w:spacing w:after="0" w:line="240" w:lineRule="auto"/>
        <w:ind w:firstLine="1155"/>
        <w:jc w:val="both"/>
        <w:textAlignment w:val="center"/>
        <w:divId w:val="1925600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със земя, а за разликата до пълния размер на дължимо</w:t>
      </w:r>
      <w:r>
        <w:rPr>
          <w:rFonts w:ascii="Times New Roman" w:eastAsia="Times New Roman" w:hAnsi="Times New Roman" w:cs="Times New Roman"/>
          <w:color w:val="000000"/>
          <w:sz w:val="24"/>
          <w:szCs w:val="24"/>
        </w:rPr>
        <w:t>то обезщетение - с поименни компенсационни бонове съобразно определения коефициент за общината по ал. 16;</w:t>
      </w:r>
    </w:p>
    <w:p w:rsidR="00000000" w:rsidRDefault="00C075CC">
      <w:pPr>
        <w:spacing w:after="0" w:line="240" w:lineRule="auto"/>
        <w:ind w:firstLine="1155"/>
        <w:jc w:val="both"/>
        <w:textAlignment w:val="center"/>
        <w:divId w:val="1038435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31 от 2003 г.) с поименни компенсационни бонове - в случаите, когато лицата са поискали дължимото обезщетение да бъде извърш</w:t>
      </w:r>
      <w:r>
        <w:rPr>
          <w:rFonts w:ascii="Times New Roman" w:eastAsia="Times New Roman" w:hAnsi="Times New Roman" w:cs="Times New Roman"/>
          <w:color w:val="000000"/>
          <w:sz w:val="24"/>
          <w:szCs w:val="24"/>
        </w:rPr>
        <w:t>ено чрез поименни компенсационни бонове, както и в случаите по чл. 19а, ал. 9 ЗСПЗЗ.</w:t>
      </w:r>
    </w:p>
    <w:p w:rsidR="00000000" w:rsidRDefault="00C075CC">
      <w:pPr>
        <w:spacing w:after="0" w:line="240" w:lineRule="auto"/>
        <w:ind w:firstLine="1155"/>
        <w:jc w:val="both"/>
        <w:textAlignment w:val="center"/>
        <w:divId w:val="1612122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44 от 2001 г., изм. - ДВ, бр. 31 от 2003 г., изм. - ДВ, бр. 45 от 2008 г., изм. - ДВ, бр. 62 от 2009 г., изм. - ДВ, бр. 79 от 2017 г., в сила от 03.10</w:t>
      </w:r>
      <w:r>
        <w:rPr>
          <w:rFonts w:ascii="Times New Roman" w:eastAsia="Times New Roman" w:hAnsi="Times New Roman" w:cs="Times New Roman"/>
          <w:color w:val="000000"/>
          <w:sz w:val="24"/>
          <w:szCs w:val="24"/>
        </w:rPr>
        <w:t>.2017 г., изм. - ДВ, бр. 9 от 2024 г., в сила от 01.02.2024 г.) Въз основа на решенията на общинската служба по земеделие по ал. 17, т. 1 и протоколното решение по ал. 16 министърът на земеделието и храните възлага техническите дейности по проектиране на г</w:t>
      </w:r>
      <w:r>
        <w:rPr>
          <w:rFonts w:ascii="Times New Roman" w:eastAsia="Times New Roman" w:hAnsi="Times New Roman" w:cs="Times New Roman"/>
          <w:color w:val="000000"/>
          <w:sz w:val="24"/>
          <w:szCs w:val="24"/>
        </w:rPr>
        <w:t>раниците на имотите за обезщетяване. Планът за обезщетяване се изработва за територията на общината върху определените за обезщетяване имоти от общинския и държавния поземлен фонд. Когато при определянето на обезщетението със земя се образуват имоти с разм</w:t>
      </w:r>
      <w:r>
        <w:rPr>
          <w:rFonts w:ascii="Times New Roman" w:eastAsia="Times New Roman" w:hAnsi="Times New Roman" w:cs="Times New Roman"/>
          <w:color w:val="000000"/>
          <w:sz w:val="24"/>
          <w:szCs w:val="24"/>
        </w:rPr>
        <w:t>ери, по-малки от определените в чл. 10, ал. 1, обезщетяването се извършва чрез предоставяне на имот в съсобственост, като всеки съсобственик има идеална част, съответстваща на стойността на обезщетението. Общинската служба по земеделие обнародва в "Държаве</w:t>
      </w:r>
      <w:r>
        <w:rPr>
          <w:rFonts w:ascii="Times New Roman" w:eastAsia="Times New Roman" w:hAnsi="Times New Roman" w:cs="Times New Roman"/>
          <w:color w:val="000000"/>
          <w:sz w:val="24"/>
          <w:szCs w:val="24"/>
        </w:rPr>
        <w:t>н вестник" съобщение за изготвяне на плана за обезщетяване, който не подлежи на обжалване.</w:t>
      </w:r>
    </w:p>
    <w:p w:rsidR="00000000" w:rsidRDefault="00C075CC">
      <w:pPr>
        <w:spacing w:after="0" w:line="240" w:lineRule="auto"/>
        <w:ind w:firstLine="1155"/>
        <w:jc w:val="both"/>
        <w:textAlignment w:val="center"/>
        <w:divId w:val="729498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113 от 1999 г., предишна ал. 18 - ДВ, бр. 44 от 2001 г., отм. - ДВ, бр. 31 от 2003 г.)</w:t>
      </w:r>
    </w:p>
    <w:p w:rsidR="00000000" w:rsidRDefault="00C075CC">
      <w:pPr>
        <w:spacing w:after="0" w:line="240" w:lineRule="auto"/>
        <w:ind w:firstLine="1155"/>
        <w:jc w:val="both"/>
        <w:textAlignment w:val="center"/>
        <w:divId w:val="1347097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31 от 2003 г.) Планът за обезщетяван</w:t>
      </w:r>
      <w:r>
        <w:rPr>
          <w:rFonts w:ascii="Times New Roman" w:eastAsia="Times New Roman" w:hAnsi="Times New Roman" w:cs="Times New Roman"/>
          <w:color w:val="000000"/>
          <w:sz w:val="24"/>
          <w:szCs w:val="24"/>
        </w:rPr>
        <w:t>е отговаря на следните изисквания:</w:t>
      </w:r>
    </w:p>
    <w:p w:rsidR="00000000" w:rsidRDefault="00C075CC">
      <w:pPr>
        <w:spacing w:after="0" w:line="240" w:lineRule="auto"/>
        <w:ind w:firstLine="1155"/>
        <w:jc w:val="both"/>
        <w:textAlignment w:val="center"/>
        <w:divId w:val="1978029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собственикът да получи имот със стойност, равна на стойността на дължимото обезщетение със земя, определена в решението по ал. 17, т. 1;</w:t>
      </w:r>
    </w:p>
    <w:p w:rsidR="00000000" w:rsidRDefault="00C075CC">
      <w:pPr>
        <w:spacing w:after="0" w:line="240" w:lineRule="auto"/>
        <w:ind w:firstLine="1155"/>
        <w:jc w:val="both"/>
        <w:textAlignment w:val="center"/>
        <w:divId w:val="523521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имотите да са проектирани във форма, удобна за обработка на земята с осигурен </w:t>
      </w:r>
      <w:r>
        <w:rPr>
          <w:rFonts w:ascii="Times New Roman" w:eastAsia="Times New Roman" w:hAnsi="Times New Roman" w:cs="Times New Roman"/>
          <w:color w:val="000000"/>
          <w:sz w:val="24"/>
          <w:szCs w:val="24"/>
        </w:rPr>
        <w:t>транспортен достъп; при невъзможност достъпът се осъществява по реда на чл. 36 от Закона за опазване на селскостопанското имущество;</w:t>
      </w:r>
    </w:p>
    <w:p w:rsidR="00000000" w:rsidRDefault="00C075CC">
      <w:pPr>
        <w:spacing w:after="0" w:line="240" w:lineRule="auto"/>
        <w:ind w:firstLine="1155"/>
        <w:jc w:val="both"/>
        <w:textAlignment w:val="center"/>
        <w:divId w:val="1178810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възможност проектирането на имотите да се извършва в землището, в което е признато право на обезщетение на собствениц</w:t>
      </w:r>
      <w:r>
        <w:rPr>
          <w:rFonts w:ascii="Times New Roman" w:eastAsia="Times New Roman" w:hAnsi="Times New Roman" w:cs="Times New Roman"/>
          <w:color w:val="000000"/>
          <w:sz w:val="24"/>
          <w:szCs w:val="24"/>
        </w:rPr>
        <w:t>ите, или в съседни на него землища;</w:t>
      </w:r>
    </w:p>
    <w:p w:rsidR="00000000" w:rsidRDefault="00C075CC">
      <w:pPr>
        <w:spacing w:after="0" w:line="240" w:lineRule="auto"/>
        <w:ind w:firstLine="1155"/>
        <w:jc w:val="both"/>
        <w:textAlignment w:val="center"/>
        <w:divId w:val="430589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проектирането на имотите на собствениците по възможност да се извършва в онези от предоставените земи, чието местоположение (землище, местност) е в близост до имотите, за които се обезщетяват.</w:t>
      </w:r>
    </w:p>
    <w:p w:rsidR="00000000" w:rsidRDefault="00C075CC">
      <w:pPr>
        <w:spacing w:after="0" w:line="240" w:lineRule="auto"/>
        <w:ind w:firstLine="1155"/>
        <w:jc w:val="both"/>
        <w:textAlignment w:val="center"/>
        <w:divId w:val="1639145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(Нова - ДВ, бр. 31 </w:t>
      </w:r>
      <w:r>
        <w:rPr>
          <w:rFonts w:ascii="Times New Roman" w:eastAsia="Times New Roman" w:hAnsi="Times New Roman" w:cs="Times New Roman"/>
          <w:color w:val="000000"/>
          <w:sz w:val="24"/>
          <w:szCs w:val="24"/>
        </w:rPr>
        <w:t>от 2003 г.) Процедурата по изработване и приемане на плановете за обезщетяване включва:</w:t>
      </w:r>
    </w:p>
    <w:p w:rsidR="00000000" w:rsidRDefault="00C075CC">
      <w:pPr>
        <w:spacing w:after="0" w:line="240" w:lineRule="auto"/>
        <w:ind w:firstLine="1155"/>
        <w:jc w:val="both"/>
        <w:textAlignment w:val="center"/>
        <w:divId w:val="2044401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45 от 2008 г., изм. - ДВ, бр. 50 от 2012 г., в сила от 03.07.2012 г., изм. - ДВ, бр. 79 от 2017 г., в сила от 03.10.2017 г., изм. - ДВ, бр. 9 от 2024</w:t>
      </w:r>
      <w:r>
        <w:rPr>
          <w:rFonts w:ascii="Times New Roman" w:eastAsia="Times New Roman" w:hAnsi="Times New Roman" w:cs="Times New Roman"/>
          <w:color w:val="000000"/>
          <w:sz w:val="24"/>
          <w:szCs w:val="24"/>
        </w:rPr>
        <w:t xml:space="preserve"> г., в сила от 01.02.2024 г.) възлагане от министъра на земеделието и храните на изпълнението на техническите дейности и изработването на плановете по реда на Закона за обществените поръчки на правоспособни физически и юридически лица, вписани в регистъра </w:t>
      </w:r>
      <w:r>
        <w:rPr>
          <w:rFonts w:ascii="Times New Roman" w:eastAsia="Times New Roman" w:hAnsi="Times New Roman" w:cs="Times New Roman"/>
          <w:color w:val="000000"/>
          <w:sz w:val="24"/>
          <w:szCs w:val="24"/>
        </w:rPr>
        <w:t>по чл. 12, т. 8 ЗКИР;</w:t>
      </w:r>
    </w:p>
    <w:p w:rsidR="00000000" w:rsidRDefault="00C075CC">
      <w:pPr>
        <w:spacing w:after="0" w:line="240" w:lineRule="auto"/>
        <w:ind w:firstLine="1155"/>
        <w:jc w:val="both"/>
        <w:textAlignment w:val="center"/>
        <w:divId w:val="551817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2008 г., изм. - ДВ, бр. 62 от 2009 г., изм. - ДВ, бр. 79 от 2017 г., в сила от 03.10.2017 г., изм. - ДВ, бр. 9 от 2024 г., в сила от 01.02.2024 г.) извършване на техническите дейности и изработване на плана въ</w:t>
      </w:r>
      <w:r>
        <w:rPr>
          <w:rFonts w:ascii="Times New Roman" w:eastAsia="Times New Roman" w:hAnsi="Times New Roman" w:cs="Times New Roman"/>
          <w:color w:val="000000"/>
          <w:sz w:val="24"/>
          <w:szCs w:val="24"/>
        </w:rPr>
        <w:t>з основа на задание по образец, одобрен от министъра на земеделието и храните или от упълномощено от него лице, и придружаващите заданието изходни материали; заданието се изготвя от общинската служба по земеделие;</w:t>
      </w:r>
    </w:p>
    <w:p w:rsidR="00000000" w:rsidRDefault="00C075CC">
      <w:pPr>
        <w:spacing w:after="0" w:line="240" w:lineRule="auto"/>
        <w:ind w:firstLine="1155"/>
        <w:jc w:val="both"/>
        <w:textAlignment w:val="center"/>
        <w:divId w:val="336687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45 от 2008 г., изм. - Д</w:t>
      </w:r>
      <w:r>
        <w:rPr>
          <w:rFonts w:ascii="Times New Roman" w:eastAsia="Times New Roman" w:hAnsi="Times New Roman" w:cs="Times New Roman"/>
          <w:color w:val="000000"/>
          <w:sz w:val="24"/>
          <w:szCs w:val="24"/>
        </w:rPr>
        <w:t xml:space="preserve">В, бр. 79 от 2017 г., в сила от 03.10.2017 г., изм. - ДВ, бр. 9 от 2024 г., в сила от 01.02.2024 г.) приемане на плановете за обезщетяване от приемателна комисия за съответната община, назначена със заповед на министъра на земеделието и храните; комисията </w:t>
      </w:r>
      <w:r>
        <w:rPr>
          <w:rFonts w:ascii="Times New Roman" w:eastAsia="Times New Roman" w:hAnsi="Times New Roman" w:cs="Times New Roman"/>
          <w:color w:val="000000"/>
          <w:sz w:val="24"/>
          <w:szCs w:val="24"/>
        </w:rPr>
        <w:t>съставя протокол, който се одобрява със заповед от министъра на земеделието и храните или от упълномощено от него лице.</w:t>
      </w:r>
    </w:p>
    <w:p w:rsidR="00000000" w:rsidRDefault="00C075CC">
      <w:pPr>
        <w:spacing w:after="120" w:line="240" w:lineRule="auto"/>
        <w:ind w:firstLine="1155"/>
        <w:jc w:val="both"/>
        <w:textAlignment w:val="center"/>
        <w:divId w:val="134959925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555748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19а. (Нов - ДВ, бр. 48 от 1995 г., в сила от 26.05.1995 г.) (1) (Изм. - ДВ, бр. 28 от 1997 г., изм. - ДВ, бр. 122 от 1997 г., изм. - ДВ, бр. 18 от 1999 г., изм. - ДВ, бр. 113 от 1999 г., изм. и доп. - ДВ, бр. 44 от 2001 г., изм. - ДВ, бр. 31 от 2003 г.</w:t>
      </w:r>
      <w:r>
        <w:rPr>
          <w:rFonts w:ascii="Times New Roman" w:eastAsia="Times New Roman" w:hAnsi="Times New Roman" w:cs="Times New Roman"/>
          <w:color w:val="000000"/>
          <w:sz w:val="24"/>
          <w:szCs w:val="24"/>
        </w:rPr>
        <w:t>, изм. - ДВ, бр. 45 от 2008 г., изм. - ДВ, бр. 62 от 2009 г., изм. - ДВ, бр. 79 от 2017 г., в сила от 03.10.2017 г., изм. - ДВ, бр. 9 от 2024 г., в сила от 01.02.2024 г.) Български граждани, имащи право на обезщетение по чл. 10в, ал. 1, т. 2 и 3 ЗСПЗЗ, под</w:t>
      </w:r>
      <w:r>
        <w:rPr>
          <w:rFonts w:ascii="Times New Roman" w:eastAsia="Times New Roman" w:hAnsi="Times New Roman" w:cs="Times New Roman"/>
          <w:color w:val="000000"/>
          <w:sz w:val="24"/>
          <w:szCs w:val="24"/>
        </w:rPr>
        <w:t>ават заявления в срока по § 27 от преходните и заключителните разпоредби на Закона за изменение и допълнение на Закона за собствеността и ползването на земеделските земи (ДВ, бр. 13 от 2007 г.), а по чл. 10в, ал. 4 - в срока по § 6 от преходните и заключит</w:t>
      </w:r>
      <w:r>
        <w:rPr>
          <w:rFonts w:ascii="Times New Roman" w:eastAsia="Times New Roman" w:hAnsi="Times New Roman" w:cs="Times New Roman"/>
          <w:color w:val="000000"/>
          <w:sz w:val="24"/>
          <w:szCs w:val="24"/>
        </w:rPr>
        <w:t>елните разпоредби на Закона за изменение и допълнение на ЗСПЗЗ (ДВ, бр. 106 от 2000 г.) до Министерството на земеделието и храните. Заявленията по чл. 10в, ал. 2 ЗСПЗЗ се подават в срока по § 6 от преходните и заключителните разпоредби на Закона за изменен</w:t>
      </w:r>
      <w:r>
        <w:rPr>
          <w:rFonts w:ascii="Times New Roman" w:eastAsia="Times New Roman" w:hAnsi="Times New Roman" w:cs="Times New Roman"/>
          <w:color w:val="000000"/>
          <w:sz w:val="24"/>
          <w:szCs w:val="24"/>
        </w:rPr>
        <w:t>ие и допълнение на ЗСПЗЗ (ДВ, бр. 106 от 2000 г.) пред общинските служби по земеделие по местонахождението на възстановените имоти. Подаденото заявление от един наследник ползва всички наследници. Подадените заявления до Министерството на земеделието и хра</w:t>
      </w:r>
      <w:r>
        <w:rPr>
          <w:rFonts w:ascii="Times New Roman" w:eastAsia="Times New Roman" w:hAnsi="Times New Roman" w:cs="Times New Roman"/>
          <w:color w:val="000000"/>
          <w:sz w:val="24"/>
          <w:szCs w:val="24"/>
        </w:rPr>
        <w:t xml:space="preserve">ните от </w:t>
      </w:r>
      <w:r>
        <w:rPr>
          <w:rFonts w:ascii="Times New Roman" w:eastAsia="Times New Roman" w:hAnsi="Times New Roman" w:cs="Times New Roman"/>
          <w:color w:val="000000"/>
          <w:sz w:val="24"/>
          <w:szCs w:val="24"/>
        </w:rPr>
        <w:lastRenderedPageBreak/>
        <w:t>правоимащи лица по реда на чл. 10в, ал. 2 ЗСПЗЗ служебно се препращат в общинската служба по земеделие по местонахождението на възстановените им имоти.</w:t>
      </w:r>
    </w:p>
    <w:p w:rsidR="00000000" w:rsidRDefault="00C075CC">
      <w:pPr>
        <w:spacing w:after="0" w:line="240" w:lineRule="auto"/>
        <w:ind w:firstLine="1155"/>
        <w:jc w:val="both"/>
        <w:textAlignment w:val="center"/>
        <w:divId w:val="38471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28 от 1997 г., изм. - ДВ, бр. 122 от 1997 г.) В заявлението се посочват: три</w:t>
      </w:r>
      <w:r>
        <w:rPr>
          <w:rFonts w:ascii="Times New Roman" w:eastAsia="Times New Roman" w:hAnsi="Times New Roman" w:cs="Times New Roman"/>
          <w:color w:val="000000"/>
          <w:sz w:val="24"/>
          <w:szCs w:val="24"/>
        </w:rPr>
        <w:t>те имена, адресът и единният граждански номер на заявителя и на собственика, както и предпочитаният начин на обезщетяване, и се прилагат следните документи:</w:t>
      </w:r>
    </w:p>
    <w:p w:rsidR="00000000" w:rsidRDefault="00C075CC">
      <w:pPr>
        <w:spacing w:after="0" w:line="240" w:lineRule="auto"/>
        <w:ind w:firstLine="1155"/>
        <w:jc w:val="both"/>
        <w:textAlignment w:val="center"/>
        <w:divId w:val="1017004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113 от 1999 г.) по чл. 10в, ал. 1, т. 1 ЗСПЗЗ - свидетелство за етническо малцин</w:t>
      </w:r>
      <w:r>
        <w:rPr>
          <w:rFonts w:ascii="Times New Roman" w:eastAsia="Times New Roman" w:hAnsi="Times New Roman" w:cs="Times New Roman"/>
          <w:color w:val="000000"/>
          <w:sz w:val="24"/>
          <w:szCs w:val="24"/>
        </w:rPr>
        <w:t>ство или декларация за изселване, или молба за ликвидиране на имот и оригиналите на облигациите по Българския държавен заем - 1923 г., по спогодбата "Моллов - Кафандарис" и неизплатените купони към тях;</w:t>
      </w:r>
    </w:p>
    <w:p w:rsidR="00000000" w:rsidRDefault="00C075CC">
      <w:pPr>
        <w:spacing w:after="0" w:line="240" w:lineRule="auto"/>
        <w:ind w:firstLine="1155"/>
        <w:jc w:val="both"/>
        <w:textAlignment w:val="center"/>
        <w:divId w:val="1800880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1999 г., предишна т. 1 - ДВ,</w:t>
      </w:r>
      <w:r>
        <w:rPr>
          <w:rFonts w:ascii="Times New Roman" w:eastAsia="Times New Roman" w:hAnsi="Times New Roman" w:cs="Times New Roman"/>
          <w:color w:val="000000"/>
          <w:sz w:val="24"/>
          <w:szCs w:val="24"/>
        </w:rPr>
        <w:t xml:space="preserve"> бр. 113 от 1999 г.) по чл. 10в, ал. 1, т. 2 ЗСПЗЗ - свидетелство за етническо малцинство, декларация за изселване, молба за ликвидиране и други архивни документи, установяващи правата на собственика, съгласно изискванията на § 66 от преходните и заключите</w:t>
      </w:r>
      <w:r>
        <w:rPr>
          <w:rFonts w:ascii="Times New Roman" w:eastAsia="Times New Roman" w:hAnsi="Times New Roman" w:cs="Times New Roman"/>
          <w:color w:val="000000"/>
          <w:sz w:val="24"/>
          <w:szCs w:val="24"/>
        </w:rPr>
        <w:t>лните разпоредби на Постановление № 456 на Министерския съвет от 1997 г. за изменение и допълнение на ППЗСПЗЗ (ДВ, бр. 122 от 1997 г.);</w:t>
      </w:r>
    </w:p>
    <w:p w:rsidR="00000000" w:rsidRDefault="00C075CC">
      <w:pPr>
        <w:spacing w:after="0" w:line="240" w:lineRule="auto"/>
        <w:ind w:firstLine="1155"/>
        <w:jc w:val="both"/>
        <w:textAlignment w:val="center"/>
        <w:divId w:val="76376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изм. - ДВ, бр. 113 от 1999 г.) по чл. 10в, ал. 1, т. 3 ЗСПЗЗ - декларации по образец с оценени или не</w:t>
      </w:r>
      <w:r>
        <w:rPr>
          <w:rFonts w:ascii="Times New Roman" w:eastAsia="Times New Roman" w:hAnsi="Times New Roman" w:cs="Times New Roman"/>
          <w:color w:val="000000"/>
          <w:sz w:val="24"/>
          <w:szCs w:val="24"/>
        </w:rPr>
        <w:t>ликвидирани земеделски земи, описани в част "Недвижими имоти" на декларацията, с нотариална или общинска заверка на подписа на декларатора, издадена през периода от 1941 г. до сключването на Спогодбата за уреждане на висящите финансови въпроси и развитие н</w:t>
      </w:r>
      <w:r>
        <w:rPr>
          <w:rFonts w:ascii="Times New Roman" w:eastAsia="Times New Roman" w:hAnsi="Times New Roman" w:cs="Times New Roman"/>
          <w:color w:val="000000"/>
          <w:sz w:val="24"/>
          <w:szCs w:val="24"/>
        </w:rPr>
        <w:t>а икономическото сътрудничество между Народна република България и Кралство Гърция (ДВ, бр. 87 от 1964 г.);</w:t>
      </w:r>
    </w:p>
    <w:p w:rsidR="00000000" w:rsidRDefault="00C075CC">
      <w:pPr>
        <w:spacing w:after="0" w:line="240" w:lineRule="auto"/>
        <w:ind w:firstLine="1155"/>
        <w:jc w:val="both"/>
        <w:textAlignment w:val="center"/>
        <w:divId w:val="1026518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18 от 1999 г., предишна т. 3, изм. - ДВ, бр. 113 от 1999 г.) по чл. 10в, ал. 2 ЗСПЗЗ - съдебно решение, изпълнителен лист или рез</w:t>
      </w:r>
      <w:r>
        <w:rPr>
          <w:rFonts w:ascii="Times New Roman" w:eastAsia="Times New Roman" w:hAnsi="Times New Roman" w:cs="Times New Roman"/>
          <w:color w:val="000000"/>
          <w:sz w:val="24"/>
          <w:szCs w:val="24"/>
        </w:rPr>
        <w:t>олюция, издадени от български съдилища, както и сметки, временни свидетелства, разписки и удостоверения за признато право на парично обезщетение по глава III от Закона за уреждане на собствеността на недвижимите имоти в Южна Добруджа (обн. - ДВ, бр. 157 от</w:t>
      </w:r>
      <w:r>
        <w:rPr>
          <w:rFonts w:ascii="Times New Roman" w:eastAsia="Times New Roman" w:hAnsi="Times New Roman" w:cs="Times New Roman"/>
          <w:color w:val="000000"/>
          <w:sz w:val="24"/>
          <w:szCs w:val="24"/>
        </w:rPr>
        <w:t xml:space="preserve"> 1942 г.; отм. - Изв., бр. 16 от 1951 г.) официални документи на румънските власти с легализиран превод, издадени по реда на Закона за организация на Нова Добруджа от 1 април 1914 г., доказващи правото на собственост върху иззетата третина, или държавни об</w:t>
      </w:r>
      <w:r>
        <w:rPr>
          <w:rFonts w:ascii="Times New Roman" w:eastAsia="Times New Roman" w:hAnsi="Times New Roman" w:cs="Times New Roman"/>
          <w:color w:val="000000"/>
          <w:sz w:val="24"/>
          <w:szCs w:val="24"/>
        </w:rPr>
        <w:t>лигации, издадени за обезщетяване на собствениците за иззетата третина въз основа на ЗУСНИЮД с дата 1 август 1945 г., декларация от заявителя, че правоимащият не е получил кредит срещу заложени временни свидетелства или облигации; за неверни данни в деклар</w:t>
      </w:r>
      <w:r>
        <w:rPr>
          <w:rFonts w:ascii="Times New Roman" w:eastAsia="Times New Roman" w:hAnsi="Times New Roman" w:cs="Times New Roman"/>
          <w:color w:val="000000"/>
          <w:sz w:val="24"/>
          <w:szCs w:val="24"/>
        </w:rPr>
        <w:t>ацията заявителят носи наказателна отговорност;</w:t>
      </w:r>
    </w:p>
    <w:p w:rsidR="00000000" w:rsidRDefault="00C075CC">
      <w:pPr>
        <w:spacing w:after="0" w:line="240" w:lineRule="auto"/>
        <w:ind w:firstLine="1155"/>
        <w:jc w:val="both"/>
        <w:textAlignment w:val="center"/>
        <w:divId w:val="1335374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18 от 1999 г., предишна т. 4, изм. - ДВ, бр. 113 от 1999 г., изм. - ДВ, бр. 44 от 2001 г.) по чл. 10в, ал. 4 ЗСПЗЗ - протокол за замяна, издаден от комисията по чл. 59 от Закона за изменени</w:t>
      </w:r>
      <w:r>
        <w:rPr>
          <w:rFonts w:ascii="Times New Roman" w:eastAsia="Times New Roman" w:hAnsi="Times New Roman" w:cs="Times New Roman"/>
          <w:color w:val="000000"/>
          <w:sz w:val="24"/>
          <w:szCs w:val="24"/>
        </w:rPr>
        <w:t>е и допълнение на Закона за уреждане на собствеността на недвижими имоти в Южна Добруджа, или съдебни актове по същия закон за признато право на собственост, други документи, с които се установява признатото право на замяна, както и декларация от заявителя</w:t>
      </w:r>
      <w:r>
        <w:rPr>
          <w:rFonts w:ascii="Times New Roman" w:eastAsia="Times New Roman" w:hAnsi="Times New Roman" w:cs="Times New Roman"/>
          <w:color w:val="000000"/>
          <w:sz w:val="24"/>
          <w:szCs w:val="24"/>
        </w:rPr>
        <w:t>, че собственикът не е получил обезщетение по чл. 58 и 59 ЗИДЗУСНИЮД (ДВ, бр. 57 от 1948 г.) за останалите на румънска територия земи;</w:t>
      </w:r>
    </w:p>
    <w:p w:rsidR="00000000" w:rsidRDefault="00C075CC">
      <w:pPr>
        <w:spacing w:after="0" w:line="240" w:lineRule="auto"/>
        <w:ind w:firstLine="1155"/>
        <w:jc w:val="both"/>
        <w:textAlignment w:val="center"/>
        <w:divId w:val="515771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4 - ДВ, бр. 18 от 1999 г., отм., предишна т. 5 - ДВ, бр. 113 от 1999 г.) удостоверение за наследници.</w:t>
      </w:r>
    </w:p>
    <w:p w:rsidR="00000000" w:rsidRDefault="00C075CC">
      <w:pPr>
        <w:spacing w:after="0" w:line="240" w:lineRule="auto"/>
        <w:ind w:firstLine="1155"/>
        <w:jc w:val="both"/>
        <w:textAlignment w:val="center"/>
        <w:divId w:val="58546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Pr>
          <w:rFonts w:ascii="Times New Roman" w:eastAsia="Times New Roman" w:hAnsi="Times New Roman" w:cs="Times New Roman"/>
          <w:color w:val="000000"/>
          <w:sz w:val="24"/>
          <w:szCs w:val="24"/>
        </w:rPr>
        <w:t xml:space="preserve"> (Изм. - ДВ, бр. 28 от 1997 г., изм. - ДВ, бр. 122 от 1997 г., изм. и доп. - ДВ, бр. 18 от 1999 г., изм. и доп. - ДВ, бр. 113 от 1999 г., изм. - ДВ, бр. 44 от 2001 г., изм. - ДВ, бр. 45 от 2008 г., изм. - ДВ, бр. 79 от 2017 г., в сила от 03.10.2017 г., изм</w:t>
      </w:r>
      <w:r>
        <w:rPr>
          <w:rFonts w:ascii="Times New Roman" w:eastAsia="Times New Roman" w:hAnsi="Times New Roman" w:cs="Times New Roman"/>
          <w:color w:val="000000"/>
          <w:sz w:val="24"/>
          <w:szCs w:val="24"/>
        </w:rPr>
        <w:t>. - ДВ, бр. 9 от 2024 г., в сила от 01.02.2024 г.) Министърът на земеделието и храните се произнася със заповед за размера на дължимото обезщетение. Заповедта се издава въз основа на протокол на комисия за разглеждане на заявленията по чл. 10в, ал. 1 и 4 З</w:t>
      </w:r>
      <w:r>
        <w:rPr>
          <w:rFonts w:ascii="Times New Roman" w:eastAsia="Times New Roman" w:hAnsi="Times New Roman" w:cs="Times New Roman"/>
          <w:color w:val="000000"/>
          <w:sz w:val="24"/>
          <w:szCs w:val="24"/>
        </w:rPr>
        <w:t>СПЗЗ в състав, определен от министъра на земеделието и храните.</w:t>
      </w:r>
    </w:p>
    <w:p w:rsidR="00000000" w:rsidRDefault="00C075CC">
      <w:pPr>
        <w:spacing w:after="0" w:line="240" w:lineRule="auto"/>
        <w:ind w:firstLine="1155"/>
        <w:jc w:val="both"/>
        <w:textAlignment w:val="center"/>
        <w:divId w:val="488055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122 от 1997 г., изм. - ДВ, бр. 18 от 1999 г.) Заповедта за признаване правото на обезщетение се обнародва в "Държавен вестник", а заповедта, с която се отказва правото на о</w:t>
      </w:r>
      <w:r>
        <w:rPr>
          <w:rFonts w:ascii="Times New Roman" w:eastAsia="Times New Roman" w:hAnsi="Times New Roman" w:cs="Times New Roman"/>
          <w:color w:val="000000"/>
          <w:sz w:val="24"/>
          <w:szCs w:val="24"/>
        </w:rPr>
        <w:t>безщетение, се съобщава на заявителите по реда на Гражданския процесуален кодекс.</w:t>
      </w:r>
    </w:p>
    <w:p w:rsidR="00000000" w:rsidRDefault="00C075CC">
      <w:pPr>
        <w:spacing w:after="0" w:line="240" w:lineRule="auto"/>
        <w:ind w:firstLine="1155"/>
        <w:jc w:val="both"/>
        <w:textAlignment w:val="center"/>
        <w:divId w:val="176817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122 от 1997 г., нова - ДВ, бр. 18 от 1999 г., изм. - ДВ, бр. 45 от 2008 г.) Заповедите по ал. 4 могат да се обжалват по реда на Административнопроцесуални</w:t>
      </w:r>
      <w:r>
        <w:rPr>
          <w:rFonts w:ascii="Times New Roman" w:eastAsia="Times New Roman" w:hAnsi="Times New Roman" w:cs="Times New Roman"/>
          <w:color w:val="000000"/>
          <w:sz w:val="24"/>
          <w:szCs w:val="24"/>
        </w:rPr>
        <w:t>я кодекс.</w:t>
      </w:r>
    </w:p>
    <w:p w:rsidR="00000000" w:rsidRDefault="00C075CC">
      <w:pPr>
        <w:spacing w:after="0" w:line="240" w:lineRule="auto"/>
        <w:ind w:firstLine="1155"/>
        <w:jc w:val="both"/>
        <w:textAlignment w:val="center"/>
        <w:divId w:val="634683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122 от 1997 г.)</w:t>
      </w:r>
    </w:p>
    <w:p w:rsidR="00000000" w:rsidRDefault="00C075CC">
      <w:pPr>
        <w:spacing w:after="0" w:line="240" w:lineRule="auto"/>
        <w:ind w:firstLine="1155"/>
        <w:jc w:val="both"/>
        <w:textAlignment w:val="center"/>
        <w:divId w:val="1422333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122 от 1997 г., изм. - ДВ, бр. 113 от 1999 г.) Правоимащите лица по чл. 10в, ал. 1, т. 2 и 3 ЗСПЗЗ се обезщетяват по тяхно желание със земеделски земи от държавния поземлен фонд и/или общинс</w:t>
      </w:r>
      <w:r>
        <w:rPr>
          <w:rFonts w:ascii="Times New Roman" w:eastAsia="Times New Roman" w:hAnsi="Times New Roman" w:cs="Times New Roman"/>
          <w:color w:val="000000"/>
          <w:sz w:val="24"/>
          <w:szCs w:val="24"/>
        </w:rPr>
        <w:t>кия поземлен фонд в землището по местонастаняването им, а лицата по чл. 10в, ал. 2, т. 1 и ал. 4 ЗСПЗЗ - по местонахождението на възстановените имоти. При липса на земи от държавния поземлен фонд и от общинския поземлен фонд те се обезщетяват с поименни ко</w:t>
      </w:r>
      <w:r>
        <w:rPr>
          <w:rFonts w:ascii="Times New Roman" w:eastAsia="Times New Roman" w:hAnsi="Times New Roman" w:cs="Times New Roman"/>
          <w:color w:val="000000"/>
          <w:sz w:val="24"/>
          <w:szCs w:val="24"/>
        </w:rPr>
        <w:t>мпенсационни бонове.</w:t>
      </w:r>
    </w:p>
    <w:p w:rsidR="00000000" w:rsidRDefault="00C075CC">
      <w:pPr>
        <w:spacing w:after="0" w:line="240" w:lineRule="auto"/>
        <w:ind w:firstLine="1155"/>
        <w:jc w:val="both"/>
        <w:textAlignment w:val="center"/>
        <w:divId w:val="239488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122 от 1997 г., нова - ДВ, бр. 113 от 1999 г.) Правоимащите лица по чл. 10в, ал. 2, т. 1 ЗСПЗЗ се обезщетяват със земеделска земя от държавния поземлен фонд и/или общинския поземлен фонд за допълване на останалата и</w:t>
      </w:r>
      <w:r>
        <w:rPr>
          <w:rFonts w:ascii="Times New Roman" w:eastAsia="Times New Roman" w:hAnsi="Times New Roman" w:cs="Times New Roman"/>
          <w:color w:val="000000"/>
          <w:sz w:val="24"/>
          <w:szCs w:val="24"/>
        </w:rPr>
        <w:t>м собственост до 100 дка по местонахождението ѝ и с поименни компенсационни бонове - за разликата до пълния размер на отнетата третина. Правоимащите лица по чл. 10в, ал. 1, т. 1 ЗСПЗЗ се обезщетяват с поименни компенсационни бонове на стойност, равна на но</w:t>
      </w:r>
      <w:r>
        <w:rPr>
          <w:rFonts w:ascii="Times New Roman" w:eastAsia="Times New Roman" w:hAnsi="Times New Roman" w:cs="Times New Roman"/>
          <w:color w:val="000000"/>
          <w:sz w:val="24"/>
          <w:szCs w:val="24"/>
        </w:rPr>
        <w:t>минала на представените нерегистрирани облигации и неизплатените купони към тях, а лицата по чл. 10в, ал. 2, т. 2 - с поименни компенсационни бонове, по реда на § 1и, ал. 2 от допълнителните разпоредби. Правоимащите лица по чл. 10в, ал. 4 ЗСПЗЗ се обезщетя</w:t>
      </w:r>
      <w:r>
        <w:rPr>
          <w:rFonts w:ascii="Times New Roman" w:eastAsia="Times New Roman" w:hAnsi="Times New Roman" w:cs="Times New Roman"/>
          <w:color w:val="000000"/>
          <w:sz w:val="24"/>
          <w:szCs w:val="24"/>
        </w:rPr>
        <w:t xml:space="preserve">ват по реда на чл. 10в, ал. 2, т. 1 - със земеделска земя от държавния поземлен фонд и/или общинския поземлен фонд за възстановяване или допълване на собствеността до 100 дка и с поименни компенсационни бонове - за разликата до пълния размер на признатата </w:t>
      </w:r>
      <w:r>
        <w:rPr>
          <w:rFonts w:ascii="Times New Roman" w:eastAsia="Times New Roman" w:hAnsi="Times New Roman" w:cs="Times New Roman"/>
          <w:color w:val="000000"/>
          <w:sz w:val="24"/>
          <w:szCs w:val="24"/>
        </w:rPr>
        <w:t>собственост в общината и землището съгласно заповедта по чл. 19а, ал. 3.</w:t>
      </w:r>
    </w:p>
    <w:p w:rsidR="00000000" w:rsidRDefault="00C075CC">
      <w:pPr>
        <w:spacing w:after="0" w:line="240" w:lineRule="auto"/>
        <w:ind w:firstLine="1155"/>
        <w:jc w:val="both"/>
        <w:textAlignment w:val="center"/>
        <w:divId w:val="1916623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95 от 1995 г., нова - ДВ, бр. 28 от 1997 г., изм. - ДВ, бр. 122 от 1997 г.) Ако обезщетението със земя заедно със земите, правото на собственост върху които е възс</w:t>
      </w:r>
      <w:r>
        <w:rPr>
          <w:rFonts w:ascii="Times New Roman" w:eastAsia="Times New Roman" w:hAnsi="Times New Roman" w:cs="Times New Roman"/>
          <w:color w:val="000000"/>
          <w:sz w:val="24"/>
          <w:szCs w:val="24"/>
        </w:rPr>
        <w:t>тановено, надвишава размерите по чл. 10, ал. 8 ЗСПЗЗ, правоимащите лица се обезщетяват чрез поименни компенсационни бонове.</w:t>
      </w:r>
    </w:p>
    <w:p w:rsidR="00000000" w:rsidRDefault="00C075CC">
      <w:pPr>
        <w:spacing w:after="120" w:line="240" w:lineRule="auto"/>
        <w:ind w:firstLine="1155"/>
        <w:jc w:val="both"/>
        <w:textAlignment w:val="center"/>
        <w:divId w:val="162735139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11705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19б. (Нов - ДВ, бр. 48 от 1995 г., в сила от 26.05.1995 г., изм. - ДВ, бр. 122 от 1997 г.) (1) (Доп. - ДВ, бр. 113 от 1999 г.,</w:t>
      </w:r>
      <w:r>
        <w:rPr>
          <w:rFonts w:ascii="Times New Roman" w:eastAsia="Times New Roman" w:hAnsi="Times New Roman" w:cs="Times New Roman"/>
          <w:color w:val="000000"/>
          <w:sz w:val="24"/>
          <w:szCs w:val="24"/>
        </w:rPr>
        <w:t xml:space="preserve"> изм. - ДВ, бр. 31 от 2003 г., изм. - ДВ, бр. 62 от 2009 г.) Обезщетяването със земи от общинския поземлен фонд и със земи от държавния поземлен фонд в случаите по чл. 10в, ал. 1, т. 2 и 3 и ал. 2, т. </w:t>
      </w:r>
      <w:r>
        <w:rPr>
          <w:rFonts w:ascii="Times New Roman" w:eastAsia="Times New Roman" w:hAnsi="Times New Roman" w:cs="Times New Roman"/>
          <w:color w:val="000000"/>
          <w:sz w:val="24"/>
          <w:szCs w:val="24"/>
        </w:rPr>
        <w:lastRenderedPageBreak/>
        <w:t>1 и ал. 4 се извършва от общинската служба по земеделие</w:t>
      </w:r>
      <w:r>
        <w:rPr>
          <w:rFonts w:ascii="Times New Roman" w:eastAsia="Times New Roman" w:hAnsi="Times New Roman" w:cs="Times New Roman"/>
          <w:color w:val="000000"/>
          <w:sz w:val="24"/>
          <w:szCs w:val="24"/>
        </w:rPr>
        <w:t xml:space="preserve"> по писмено искане на собствениците.</w:t>
      </w:r>
    </w:p>
    <w:p w:rsidR="00000000" w:rsidRDefault="00C075CC">
      <w:pPr>
        <w:spacing w:after="0" w:line="240" w:lineRule="auto"/>
        <w:ind w:firstLine="1155"/>
        <w:jc w:val="both"/>
        <w:textAlignment w:val="center"/>
        <w:divId w:val="2084258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1999 г.) Земите от общинския поземлен фонд за обезщетяване на собствениците, включително и в случаите по чл. 10в, ал. 1, т. 2 и 3 и ал. 2 и 4 ЗСПЗЗ се определят по реда на чл. 10б, ал. 1 ЗСПЗЗ.</w:t>
      </w:r>
    </w:p>
    <w:p w:rsidR="00000000" w:rsidRDefault="00C075CC">
      <w:pPr>
        <w:spacing w:after="0" w:line="240" w:lineRule="auto"/>
        <w:ind w:firstLine="1155"/>
        <w:jc w:val="both"/>
        <w:textAlignment w:val="center"/>
        <w:divId w:val="1632200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113 от 1999 г.)</w:t>
      </w:r>
    </w:p>
    <w:p w:rsidR="00000000" w:rsidRDefault="00C075CC">
      <w:pPr>
        <w:spacing w:after="120" w:line="240" w:lineRule="auto"/>
        <w:ind w:firstLine="1155"/>
        <w:jc w:val="both"/>
        <w:textAlignment w:val="center"/>
        <w:divId w:val="85565961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841818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19в. (Нов - ДВ, бр. 31 от 2003 г.) (1) (Изм. - ДВ, бр. 62 от 2009 г.) Общинската служба по земеделие изпраща информацията за издадените и влезли в сила решения за обезщетяване с поименни компенсационни бонове и за</w:t>
      </w:r>
      <w:r>
        <w:rPr>
          <w:rFonts w:ascii="Times New Roman" w:eastAsia="Times New Roman" w:hAnsi="Times New Roman" w:cs="Times New Roman"/>
          <w:color w:val="000000"/>
          <w:sz w:val="24"/>
          <w:szCs w:val="24"/>
        </w:rPr>
        <w:t>верени копия от тях на Централния регистър на компенсаторните инструменти.</w:t>
      </w:r>
    </w:p>
    <w:p w:rsidR="00000000" w:rsidRDefault="00C075CC">
      <w:pPr>
        <w:spacing w:after="0" w:line="240" w:lineRule="auto"/>
        <w:ind w:firstLine="1155"/>
        <w:jc w:val="both"/>
        <w:textAlignment w:val="center"/>
        <w:divId w:val="1105883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 г.) Документите, въз основа на които е признато правото на обезщетяване на собствениците с поименни компенсационни бонове, както и заповедите, решения</w:t>
      </w:r>
      <w:r>
        <w:rPr>
          <w:rFonts w:ascii="Times New Roman" w:eastAsia="Times New Roman" w:hAnsi="Times New Roman" w:cs="Times New Roman"/>
          <w:color w:val="000000"/>
          <w:sz w:val="24"/>
          <w:szCs w:val="24"/>
        </w:rPr>
        <w:t>та и съдебните решения за определяне размера на обезщетението се съхраняват от общинските служби по земеделие.</w:t>
      </w:r>
    </w:p>
    <w:p w:rsidR="00000000" w:rsidRDefault="00C075CC">
      <w:pPr>
        <w:spacing w:after="0" w:line="240" w:lineRule="auto"/>
        <w:ind w:firstLine="1155"/>
        <w:jc w:val="both"/>
        <w:textAlignment w:val="center"/>
        <w:divId w:val="1556160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2009 г.) Въз основа на предоставената информация по ал. 1 Централният депозитар издава на общинските служби по земедели</w:t>
      </w:r>
      <w:r>
        <w:rPr>
          <w:rFonts w:ascii="Times New Roman" w:eastAsia="Times New Roman" w:hAnsi="Times New Roman" w:cs="Times New Roman"/>
          <w:color w:val="000000"/>
          <w:sz w:val="24"/>
          <w:szCs w:val="24"/>
        </w:rPr>
        <w:t>е удостоверителен документ за извършената регистрация на поименните компенсационни бонове по сметките на техните притежатели.</w:t>
      </w:r>
    </w:p>
    <w:p w:rsidR="00000000" w:rsidRDefault="00C075CC">
      <w:pPr>
        <w:spacing w:after="0" w:line="240" w:lineRule="auto"/>
        <w:ind w:firstLine="1155"/>
        <w:jc w:val="both"/>
        <w:textAlignment w:val="center"/>
        <w:divId w:val="987442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Получените в общинските служби по земеделие чрез Централния регистър на компенсаторните инструм</w:t>
      </w:r>
      <w:r>
        <w:rPr>
          <w:rFonts w:ascii="Times New Roman" w:eastAsia="Times New Roman" w:hAnsi="Times New Roman" w:cs="Times New Roman"/>
          <w:color w:val="000000"/>
          <w:sz w:val="24"/>
          <w:szCs w:val="24"/>
        </w:rPr>
        <w:t>енти удостоверителни документи се връчват на притежателите на поименните компенсационни бонове или на упълномощени от тях лица. При починал собственик удостоверителният документ се получава от един от наследниците или от друго упълномощено от тях лице след</w:t>
      </w:r>
      <w:r>
        <w:rPr>
          <w:rFonts w:ascii="Times New Roman" w:eastAsia="Times New Roman" w:hAnsi="Times New Roman" w:cs="Times New Roman"/>
          <w:color w:val="000000"/>
          <w:sz w:val="24"/>
          <w:szCs w:val="24"/>
        </w:rPr>
        <w:t xml:space="preserve"> представяне на нотариално заверено пълномощно, валидно удостоверение за наследници и документ за самоличност.</w:t>
      </w:r>
    </w:p>
    <w:p w:rsidR="00000000" w:rsidRDefault="00C075CC">
      <w:pPr>
        <w:spacing w:after="120" w:line="240" w:lineRule="auto"/>
        <w:ind w:firstLine="1155"/>
        <w:jc w:val="both"/>
        <w:textAlignment w:val="center"/>
        <w:divId w:val="79667849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760760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34 от 1992 г.) (1) (Изм. - ДВ, бр. 48 от 1995 г., в сила от 26.05.1995 г.) Земеразделянето като дейност за възстановява</w:t>
      </w:r>
      <w:r>
        <w:rPr>
          <w:rFonts w:ascii="Times New Roman" w:eastAsia="Times New Roman" w:hAnsi="Times New Roman" w:cs="Times New Roman"/>
          <w:color w:val="000000"/>
          <w:sz w:val="24"/>
          <w:szCs w:val="24"/>
        </w:rPr>
        <w:t>не на собствеността върху земеделските земи включва изготвяне на план за земеразделяне, обявяване, одобряване, трасиране, координиране на границите и въвеждане във владение.</w:t>
      </w:r>
    </w:p>
    <w:p w:rsidR="00000000" w:rsidRDefault="00C075CC">
      <w:pPr>
        <w:spacing w:after="0" w:line="240" w:lineRule="auto"/>
        <w:ind w:firstLine="1155"/>
        <w:jc w:val="both"/>
        <w:textAlignment w:val="center"/>
        <w:divId w:val="1161047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48 от 1995 г., в сила от 26.05.1995 г., изм. - ДВ, бр. 122 от </w:t>
      </w:r>
      <w:r>
        <w:rPr>
          <w:rFonts w:ascii="Times New Roman" w:eastAsia="Times New Roman" w:hAnsi="Times New Roman" w:cs="Times New Roman"/>
          <w:color w:val="000000"/>
          <w:sz w:val="24"/>
          <w:szCs w:val="24"/>
        </w:rPr>
        <w:t>1997 г.) Дейностите по поддържането, осъвременяването и ползването на плановете за земеразделяне и другите материали и данни, получени при прилагането на ЗСПЗЗ, се извършват в съответствие с чл. 31, ал. 2 и чл. 33, ал. 2 ЗСПЗЗ.</w:t>
      </w:r>
    </w:p>
    <w:p w:rsidR="00000000" w:rsidRDefault="00C075CC">
      <w:pPr>
        <w:spacing w:after="0" w:line="240" w:lineRule="auto"/>
        <w:ind w:firstLine="1155"/>
        <w:jc w:val="both"/>
        <w:textAlignment w:val="center"/>
        <w:divId w:val="239801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48 от 1995 г., в сила от 26.05.1995 г., изм. - ДВ, бр. 28 от 1997 г., изм. - ДВ, бр. 31 от 2003 г., изм. - ДВ, бр. 62 от 2009 г.) Изпълнението на дейностите по ал. 1 се осъществява въз основа на техническо задание, съобр</w:t>
      </w:r>
      <w:r>
        <w:rPr>
          <w:rFonts w:ascii="Times New Roman" w:eastAsia="Times New Roman" w:hAnsi="Times New Roman" w:cs="Times New Roman"/>
          <w:color w:val="000000"/>
          <w:sz w:val="24"/>
          <w:szCs w:val="24"/>
        </w:rPr>
        <w:t>азено с конкретните условия от общинската служба по земеделие.</w:t>
      </w:r>
    </w:p>
    <w:p w:rsidR="00000000" w:rsidRDefault="00C075CC">
      <w:pPr>
        <w:spacing w:after="0" w:line="240" w:lineRule="auto"/>
        <w:ind w:firstLine="1155"/>
        <w:jc w:val="both"/>
        <w:textAlignment w:val="center"/>
        <w:divId w:val="879392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48 от 1995 г., в сила от 26.05.1995 г., изм. - ДВ, бр. 28 от 1997 г., изм. - ДВ, бр. 122 от 1997 г.) Техническото задание за изпълнение на дейностите по ал. 1 съдъ</w:t>
      </w:r>
      <w:r>
        <w:rPr>
          <w:rFonts w:ascii="Times New Roman" w:eastAsia="Times New Roman" w:hAnsi="Times New Roman" w:cs="Times New Roman"/>
          <w:color w:val="000000"/>
          <w:sz w:val="24"/>
          <w:szCs w:val="24"/>
        </w:rPr>
        <w:t>ржа:</w:t>
      </w:r>
    </w:p>
    <w:p w:rsidR="00000000" w:rsidRDefault="00C075CC">
      <w:pPr>
        <w:spacing w:after="0" w:line="240" w:lineRule="auto"/>
        <w:ind w:firstLine="1155"/>
        <w:jc w:val="both"/>
        <w:textAlignment w:val="center"/>
        <w:divId w:val="1451240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обща площ на землището, съответно и на земеделските земи;</w:t>
      </w:r>
    </w:p>
    <w:p w:rsidR="00000000" w:rsidRDefault="00C075CC">
      <w:pPr>
        <w:spacing w:after="0" w:line="240" w:lineRule="auto"/>
        <w:ind w:firstLine="1155"/>
        <w:jc w:val="both"/>
        <w:textAlignment w:val="center"/>
        <w:divId w:val="1711607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брой на собствениците, подали заявления за възстановяване на собствеността върху земеделските земи и заявената площ;</w:t>
      </w:r>
    </w:p>
    <w:p w:rsidR="00000000" w:rsidRDefault="00C075CC">
      <w:pPr>
        <w:spacing w:after="0" w:line="240" w:lineRule="auto"/>
        <w:ind w:firstLine="1155"/>
        <w:jc w:val="both"/>
        <w:textAlignment w:val="center"/>
        <w:divId w:val="1597598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досиета на землищните граници;</w:t>
      </w:r>
    </w:p>
    <w:p w:rsidR="00000000" w:rsidRDefault="00C075CC">
      <w:pPr>
        <w:spacing w:after="0" w:line="240" w:lineRule="auto"/>
        <w:ind w:firstLine="1155"/>
        <w:jc w:val="both"/>
        <w:textAlignment w:val="center"/>
        <w:divId w:val="1290630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113 от 1999 г.) г</w:t>
      </w:r>
      <w:r>
        <w:rPr>
          <w:rFonts w:ascii="Times New Roman" w:eastAsia="Times New Roman" w:hAnsi="Times New Roman" w:cs="Times New Roman"/>
          <w:color w:val="000000"/>
          <w:sz w:val="24"/>
          <w:szCs w:val="24"/>
        </w:rPr>
        <w:t>раниците на земите, предоставени за ползване на граждани въз основа на нормативни актове по § 4 от преходните и заключителните разпоредби на ЗСПЗЗ;</w:t>
      </w:r>
    </w:p>
    <w:p w:rsidR="00000000" w:rsidRDefault="00C075CC">
      <w:pPr>
        <w:spacing w:after="0" w:line="240" w:lineRule="auto"/>
        <w:ind w:firstLine="1155"/>
        <w:jc w:val="both"/>
        <w:textAlignment w:val="center"/>
        <w:divId w:val="1766533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широчина на полските пътища и прокарите;</w:t>
      </w:r>
    </w:p>
    <w:p w:rsidR="00000000" w:rsidRDefault="00C075CC">
      <w:pPr>
        <w:spacing w:after="0" w:line="240" w:lineRule="auto"/>
        <w:ind w:firstLine="1155"/>
        <w:jc w:val="both"/>
        <w:textAlignment w:val="center"/>
        <w:divId w:val="1059748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разпределяне на териториите по начин на възстановяване на соб</w:t>
      </w:r>
      <w:r>
        <w:rPr>
          <w:rFonts w:ascii="Times New Roman" w:eastAsia="Times New Roman" w:hAnsi="Times New Roman" w:cs="Times New Roman"/>
          <w:color w:val="000000"/>
          <w:sz w:val="24"/>
          <w:szCs w:val="24"/>
        </w:rPr>
        <w:t>ствеността съгласно чл. 18г, ал. 1;</w:t>
      </w:r>
    </w:p>
    <w:p w:rsidR="00000000" w:rsidRDefault="00C075CC">
      <w:pPr>
        <w:spacing w:after="0" w:line="240" w:lineRule="auto"/>
        <w:ind w:firstLine="1155"/>
        <w:jc w:val="both"/>
        <w:textAlignment w:val="center"/>
        <w:divId w:val="1990163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какви от съществуващите благоустройствени мероприятия да се запазят и какви да се предвидят;</w:t>
      </w:r>
    </w:p>
    <w:p w:rsidR="00000000" w:rsidRDefault="00C075CC">
      <w:pPr>
        <w:spacing w:after="0" w:line="240" w:lineRule="auto"/>
        <w:ind w:firstLine="1155"/>
        <w:jc w:val="both"/>
        <w:textAlignment w:val="center"/>
        <w:divId w:val="180441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113 от 1999 г., изм. - ДВ, бр. 31 от 2003 г.) границите на урбанизираните територии;</w:t>
      </w:r>
    </w:p>
    <w:p w:rsidR="00000000" w:rsidRDefault="00C075CC">
      <w:pPr>
        <w:spacing w:after="0" w:line="240" w:lineRule="auto"/>
        <w:ind w:firstLine="1155"/>
        <w:jc w:val="both"/>
        <w:textAlignment w:val="center"/>
        <w:divId w:val="594748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1</w:t>
      </w:r>
      <w:r>
        <w:rPr>
          <w:rFonts w:ascii="Times New Roman" w:eastAsia="Times New Roman" w:hAnsi="Times New Roman" w:cs="Times New Roman"/>
          <w:color w:val="000000"/>
          <w:sz w:val="24"/>
          <w:szCs w:val="24"/>
        </w:rPr>
        <w:t>13 от 1999 г., изм. - ДВ, бр. 62 от 2009 г.) сервитутни и вододайни зони, резервати, културни ценности, защитени територии, археологични обекти и др.</w:t>
      </w:r>
    </w:p>
    <w:p w:rsidR="00000000" w:rsidRDefault="00C075CC">
      <w:pPr>
        <w:spacing w:after="120" w:line="240" w:lineRule="auto"/>
        <w:ind w:firstLine="1155"/>
        <w:jc w:val="both"/>
        <w:textAlignment w:val="center"/>
        <w:divId w:val="70413732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32311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(Отм. - ДВ, бр. 34 от 1992 г., нов - ДВ, бр. 48 от 1995 г., в сила от 26.05.1995 г.) (1) (Изм. -</w:t>
      </w:r>
      <w:r>
        <w:rPr>
          <w:rFonts w:ascii="Times New Roman" w:eastAsia="Times New Roman" w:hAnsi="Times New Roman" w:cs="Times New Roman"/>
          <w:color w:val="000000"/>
          <w:sz w:val="24"/>
          <w:szCs w:val="24"/>
        </w:rPr>
        <w:t xml:space="preserve">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w:t>
      </w:r>
      <w:r>
        <w:rPr>
          <w:rFonts w:ascii="Times New Roman" w:eastAsia="Times New Roman" w:hAnsi="Times New Roman" w:cs="Times New Roman"/>
          <w:color w:val="000000"/>
          <w:sz w:val="24"/>
          <w:szCs w:val="24"/>
        </w:rPr>
        <w:t>., в сила от 01.02.2024 г.) Общинската служба по земеделие постановява решение за възстановяване право на собственост въз основа и в съответствие с решението на съда и заповедта на министъра на земеделието и храните по чл. 24, ал. 2 ЗСПЗЗ.</w:t>
      </w:r>
    </w:p>
    <w:p w:rsidR="00000000" w:rsidRDefault="00C075CC">
      <w:pPr>
        <w:spacing w:after="0" w:line="240" w:lineRule="auto"/>
        <w:ind w:firstLine="1155"/>
        <w:jc w:val="both"/>
        <w:textAlignment w:val="center"/>
        <w:divId w:val="1491364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w:t>
      </w:r>
      <w:r>
        <w:rPr>
          <w:rFonts w:ascii="Times New Roman" w:eastAsia="Times New Roman" w:hAnsi="Times New Roman" w:cs="Times New Roman"/>
          <w:color w:val="000000"/>
          <w:sz w:val="24"/>
          <w:szCs w:val="24"/>
        </w:rPr>
        <w:t xml:space="preserve">бр. 28 от 1997 г., изм. - ДВ, бр. 31 от 2003 г., изм. - ДВ, бр. 62 от 2009 г.) Решенията на общинската служба по земеделие въз основа на постъпили в нея съдебни решения преди обнародване на проектоплана за земеразделяне в "Държавен вестник" се отразяват в </w:t>
      </w:r>
      <w:r>
        <w:rPr>
          <w:rFonts w:ascii="Times New Roman" w:eastAsia="Times New Roman" w:hAnsi="Times New Roman" w:cs="Times New Roman"/>
          <w:color w:val="000000"/>
          <w:sz w:val="24"/>
          <w:szCs w:val="24"/>
        </w:rPr>
        <w:t>него или същият се коригира преди одобряването му.</w:t>
      </w:r>
    </w:p>
    <w:p w:rsidR="00000000" w:rsidRDefault="00C075CC">
      <w:pPr>
        <w:spacing w:after="0" w:line="240" w:lineRule="auto"/>
        <w:ind w:firstLine="1155"/>
        <w:jc w:val="both"/>
        <w:textAlignment w:val="center"/>
        <w:divId w:val="1216701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1997 г., изм. - ДВ, бр. 122 от 1997 г., изм. - ДВ, бр. 31 от 2003 г., изм. - ДВ, бр. 62 от 2009 г.) Общинската служба по земеделие издава решение за обезщетяване на собственика по</w:t>
      </w:r>
      <w:r>
        <w:rPr>
          <w:rFonts w:ascii="Times New Roman" w:eastAsia="Times New Roman" w:hAnsi="Times New Roman" w:cs="Times New Roman"/>
          <w:color w:val="000000"/>
          <w:sz w:val="24"/>
          <w:szCs w:val="24"/>
        </w:rPr>
        <w:t xml:space="preserve"> реда на чл. 10б, ал. 1 ЗСПЗЗ, когато той е представил влязло в сила съдебно решение за признато право на собственост върху земеделски земи след обнародване в "Държавен вестник" на обявлението, че е изработен проект на плана за земеразделяне. Съдебното реш</w:t>
      </w:r>
      <w:r>
        <w:rPr>
          <w:rFonts w:ascii="Times New Roman" w:eastAsia="Times New Roman" w:hAnsi="Times New Roman" w:cs="Times New Roman"/>
          <w:color w:val="000000"/>
          <w:sz w:val="24"/>
          <w:szCs w:val="24"/>
        </w:rPr>
        <w:t>ение може да се изпълни върху земи по чл. 19 ЗСПЗЗ на територията на общината.</w:t>
      </w:r>
    </w:p>
    <w:p w:rsidR="00000000" w:rsidRDefault="00C075CC">
      <w:pPr>
        <w:spacing w:after="120" w:line="240" w:lineRule="auto"/>
        <w:ind w:firstLine="1155"/>
        <w:jc w:val="both"/>
        <w:textAlignment w:val="center"/>
        <w:divId w:val="157601515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39045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34 от 1992 г.) Планът за земеразделянето се изработва върху картна основа в мащаб, не по-дребен от 1:10 000. Той съдържа текстови и графичен материал.</w:t>
      </w:r>
    </w:p>
    <w:p w:rsidR="00000000" w:rsidRDefault="00C075CC">
      <w:pPr>
        <w:spacing w:after="120" w:line="240" w:lineRule="auto"/>
        <w:ind w:firstLine="1155"/>
        <w:jc w:val="both"/>
        <w:textAlignment w:val="center"/>
        <w:divId w:val="49422502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14207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(Изм. - ДВ, бр. 34 от 1992 г.) (1) (Нова - ДВ, бр. 48 от 1995 г., в сила от 26.05.1995 г., изм. - ДВ, бр. 28 от 1997 г., изм. - ДВ, бр. 31 от 2003 г., изм. - </w:t>
      </w:r>
      <w:r>
        <w:rPr>
          <w:rFonts w:ascii="Times New Roman" w:eastAsia="Times New Roman" w:hAnsi="Times New Roman" w:cs="Times New Roman"/>
          <w:color w:val="000000"/>
          <w:sz w:val="24"/>
          <w:szCs w:val="24"/>
        </w:rPr>
        <w:lastRenderedPageBreak/>
        <w:t>ДВ, бр. 62 от 2009 г.) Общинската служба по земеделие определя наименованието на местнос</w:t>
      </w:r>
      <w:r>
        <w:rPr>
          <w:rFonts w:ascii="Times New Roman" w:eastAsia="Times New Roman" w:hAnsi="Times New Roman" w:cs="Times New Roman"/>
          <w:color w:val="000000"/>
          <w:sz w:val="24"/>
          <w:szCs w:val="24"/>
        </w:rPr>
        <w:t>тите и техните граници, които са предмет на плана за земеразделяне.</w:t>
      </w:r>
    </w:p>
    <w:p w:rsidR="00000000" w:rsidRDefault="00C075CC">
      <w:pPr>
        <w:spacing w:after="0" w:line="240" w:lineRule="auto"/>
        <w:ind w:firstLine="1155"/>
        <w:jc w:val="both"/>
        <w:textAlignment w:val="center"/>
        <w:divId w:val="1540320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ал. 1 - ДВ, бр. 48 от 1995 г., в сила от 26.05.1995 г.) Изработването на план за земеразделяне включва:</w:t>
      </w:r>
    </w:p>
    <w:p w:rsidR="00000000" w:rsidRDefault="00C075CC">
      <w:pPr>
        <w:spacing w:after="0" w:line="240" w:lineRule="auto"/>
        <w:ind w:firstLine="1155"/>
        <w:jc w:val="both"/>
        <w:textAlignment w:val="center"/>
        <w:divId w:val="8796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отразяване на границите на земеделските земи, в които се изработва </w:t>
      </w:r>
      <w:r>
        <w:rPr>
          <w:rFonts w:ascii="Times New Roman" w:eastAsia="Times New Roman" w:hAnsi="Times New Roman" w:cs="Times New Roman"/>
          <w:color w:val="000000"/>
          <w:sz w:val="24"/>
          <w:szCs w:val="24"/>
        </w:rPr>
        <w:t>план за земеразделяне съгласно чл. 18г, ал. 1, т. 4;</w:t>
      </w:r>
    </w:p>
    <w:p w:rsidR="00000000" w:rsidRDefault="00C075CC">
      <w:pPr>
        <w:spacing w:after="0" w:line="240" w:lineRule="auto"/>
        <w:ind w:firstLine="1155"/>
        <w:jc w:val="both"/>
        <w:textAlignment w:val="center"/>
        <w:divId w:val="1149790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изм. - ДВ, бр. 31 от 2003 г., изм. - ДВ, бр. 62 от 2009 г.) предложения за устройство на територията въз основа на техническото задание на общинската служба по земедели</w:t>
      </w:r>
      <w:r>
        <w:rPr>
          <w:rFonts w:ascii="Times New Roman" w:eastAsia="Times New Roman" w:hAnsi="Times New Roman" w:cs="Times New Roman"/>
          <w:color w:val="000000"/>
          <w:sz w:val="24"/>
          <w:szCs w:val="24"/>
        </w:rPr>
        <w:t>е и на наличната информация за благоустройствени елементи, противоерозионни, мелиоративни и други природоохранителни мероприятия; проектиране местоположението на необходимите полски пътища и прокари;</w:t>
      </w:r>
    </w:p>
    <w:p w:rsidR="00000000" w:rsidRDefault="00C075CC">
      <w:pPr>
        <w:spacing w:after="0" w:line="240" w:lineRule="auto"/>
        <w:ind w:firstLine="1155"/>
        <w:jc w:val="both"/>
        <w:textAlignment w:val="center"/>
        <w:divId w:val="290021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определяне и приемане на коефициент за намаляване раз</w:t>
      </w:r>
      <w:r>
        <w:rPr>
          <w:rFonts w:ascii="Times New Roman" w:eastAsia="Times New Roman" w:hAnsi="Times New Roman" w:cs="Times New Roman"/>
          <w:color w:val="000000"/>
          <w:sz w:val="24"/>
          <w:szCs w:val="24"/>
        </w:rPr>
        <w:t>мера на земеделските земи;</w:t>
      </w:r>
    </w:p>
    <w:p w:rsidR="00000000" w:rsidRDefault="00C075CC">
      <w:pPr>
        <w:spacing w:after="0" w:line="240" w:lineRule="auto"/>
        <w:ind w:firstLine="1155"/>
        <w:jc w:val="both"/>
        <w:textAlignment w:val="center"/>
        <w:divId w:val="2020153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48 от 1995 г., в сила от 26.05.1995 г., изм. - ДВ, бр. 95 от 1995 г., изм. - ДВ, бр. 28 от 1997 г., изм. - ДВ, бр. бр. 122 от 1997 г.) провеждане на анкета по реда на чл. 23б;</w:t>
      </w:r>
    </w:p>
    <w:p w:rsidR="00000000" w:rsidRDefault="00C075CC">
      <w:pPr>
        <w:spacing w:after="0" w:line="240" w:lineRule="auto"/>
        <w:ind w:firstLine="1155"/>
        <w:jc w:val="both"/>
        <w:textAlignment w:val="center"/>
        <w:divId w:val="212279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т. 4, изм. - ДВ, бр. </w:t>
      </w:r>
      <w:r>
        <w:rPr>
          <w:rFonts w:ascii="Times New Roman" w:eastAsia="Times New Roman" w:hAnsi="Times New Roman" w:cs="Times New Roman"/>
          <w:color w:val="000000"/>
          <w:sz w:val="24"/>
          <w:szCs w:val="24"/>
        </w:rPr>
        <w:t xml:space="preserve">48 от 1995 г., в сила от 26.05.1995 г., изм. - ДВ, бр. 28 от 1997 г., изм. - ДВ, бр. 122 от 1997 г., изм. - ДВ, бр. 31 от 2003 г., изм. - ДВ, бр. 62 от 2009 г.) проектиране на границите на имотите въз основа на решение на общинската служба по земеделие по </w:t>
      </w:r>
      <w:r>
        <w:rPr>
          <w:rFonts w:ascii="Times New Roman" w:eastAsia="Times New Roman" w:hAnsi="Times New Roman" w:cs="Times New Roman"/>
          <w:color w:val="000000"/>
          <w:sz w:val="24"/>
          <w:szCs w:val="24"/>
        </w:rPr>
        <w:t>чл. 18ж, ал. 2 и чл. 19, ал. 6 и проведената анкета;</w:t>
      </w:r>
    </w:p>
    <w:p w:rsidR="00000000" w:rsidRDefault="00C075CC">
      <w:pPr>
        <w:spacing w:after="0" w:line="240" w:lineRule="auto"/>
        <w:ind w:firstLine="1155"/>
        <w:jc w:val="both"/>
        <w:textAlignment w:val="center"/>
        <w:divId w:val="1227111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48 от 1995 г., в сила от 26.05.1995 г.) определяне ограниченията на собствеността с посочване на основанията за тях.</w:t>
      </w:r>
    </w:p>
    <w:p w:rsidR="00000000" w:rsidRDefault="00C075CC">
      <w:pPr>
        <w:spacing w:after="0" w:line="240" w:lineRule="auto"/>
        <w:ind w:firstLine="1155"/>
        <w:jc w:val="both"/>
        <w:textAlignment w:val="center"/>
        <w:divId w:val="7565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1994 г., в сила от 06.12.1994 г</w:t>
      </w:r>
      <w:r>
        <w:rPr>
          <w:rFonts w:ascii="Times New Roman" w:eastAsia="Times New Roman" w:hAnsi="Times New Roman" w:cs="Times New Roman"/>
          <w:color w:val="000000"/>
          <w:sz w:val="24"/>
          <w:szCs w:val="24"/>
        </w:rPr>
        <w:t xml:space="preserve">., предишна ал. 2, изм. - ДВ, бр. 48 от 1995 г., в сила от 26.05.1995 г., доп. - ДВ, бр. 122 от 1997 г., изм. - ДВ, бр. 44 от 2001 г., изм. - ДВ, бр. 45 от 2008 г., изм. - ДВ, бр. 79 от 2017 г., в сила от 03.10.2017 г., изм. - ДВ, бр. 9 от 2024 г., в сила </w:t>
      </w:r>
      <w:r>
        <w:rPr>
          <w:rFonts w:ascii="Times New Roman" w:eastAsia="Times New Roman" w:hAnsi="Times New Roman" w:cs="Times New Roman"/>
          <w:color w:val="000000"/>
          <w:sz w:val="24"/>
          <w:szCs w:val="24"/>
        </w:rPr>
        <w:t>от 01.02.2024 г.) За териториите, заети с трайни насаждения, оризови полета и хидромелиоративни съоръжения, се изготвят отделни планове за земеразделяне, които са неразделна част от общия план за земеразделяне. Изискванията при изработване на планове за хи</w:t>
      </w:r>
      <w:r>
        <w:rPr>
          <w:rFonts w:ascii="Times New Roman" w:eastAsia="Times New Roman" w:hAnsi="Times New Roman" w:cs="Times New Roman"/>
          <w:color w:val="000000"/>
          <w:sz w:val="24"/>
          <w:szCs w:val="24"/>
        </w:rPr>
        <w:t>дромелиоративни площи и оризови полета се определят по ред, определен от министъра на земеделието и храните. Допуска се в хидромелиоративните и оризовите полета коефициентът за редукция да е различен от общия, определен за землището, но с не повече от 5 на</w:t>
      </w:r>
      <w:r>
        <w:rPr>
          <w:rFonts w:ascii="Times New Roman" w:eastAsia="Times New Roman" w:hAnsi="Times New Roman" w:cs="Times New Roman"/>
          <w:color w:val="000000"/>
          <w:sz w:val="24"/>
          <w:szCs w:val="24"/>
        </w:rPr>
        <w:t xml:space="preserve"> сто.</w:t>
      </w:r>
    </w:p>
    <w:p w:rsidR="00000000" w:rsidRDefault="00C075CC">
      <w:pPr>
        <w:spacing w:after="0" w:line="240" w:lineRule="auto"/>
        <w:ind w:firstLine="1155"/>
        <w:jc w:val="both"/>
        <w:textAlignment w:val="center"/>
        <w:divId w:val="104956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48 от 1995 г., в сила от 26.05.1995 г., изм. - ДВ, бр. 122 от 1997 г., отм. - ДВ, бр. 31 от 2003 г.)</w:t>
      </w:r>
    </w:p>
    <w:p w:rsidR="00000000" w:rsidRDefault="00C075CC">
      <w:pPr>
        <w:spacing w:after="0" w:line="240" w:lineRule="auto"/>
        <w:ind w:firstLine="1155"/>
        <w:jc w:val="both"/>
        <w:textAlignment w:val="center"/>
        <w:divId w:val="228657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122 от 1997 г., изм. - ДВ, бр. 31 от 2003 г., изм. - ДВ, бр. 62 от 2009 г.) Когато с решение на общинската служба по земеделие по чл. 14, ал. 1, т. 2 ЗСПЗЗ се възстановява право на собственост за площ, по-голяма от наличната площ в мест</w:t>
      </w:r>
      <w:r>
        <w:rPr>
          <w:rFonts w:ascii="Times New Roman" w:eastAsia="Times New Roman" w:hAnsi="Times New Roman" w:cs="Times New Roman"/>
          <w:color w:val="000000"/>
          <w:sz w:val="24"/>
          <w:szCs w:val="24"/>
        </w:rPr>
        <w:t>ност,пропорционално се намаляват площите на всички собственици в тази местност, с изключение на тези, чийто имот е единствен в землището, или имотът след намаляването получава размер под определения в чл. 10. С намалената площ се увеличава размерът на възс</w:t>
      </w:r>
      <w:r>
        <w:rPr>
          <w:rFonts w:ascii="Times New Roman" w:eastAsia="Times New Roman" w:hAnsi="Times New Roman" w:cs="Times New Roman"/>
          <w:color w:val="000000"/>
          <w:sz w:val="24"/>
          <w:szCs w:val="24"/>
        </w:rPr>
        <w:t>тановената земя по чл. 14, ал. 1, т. 2 ЗСПЗЗ в друга местност на землището.</w:t>
      </w:r>
    </w:p>
    <w:p w:rsidR="00000000" w:rsidRDefault="00C075CC">
      <w:pPr>
        <w:spacing w:after="120" w:line="240" w:lineRule="auto"/>
        <w:ind w:firstLine="1155"/>
        <w:jc w:val="both"/>
        <w:textAlignment w:val="center"/>
        <w:divId w:val="46616419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227649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23а. (Нов - ДВ, бр. 34 от 1992 г., изм. - ДВ, бр. 48 от 1995 г., в сила от 26.05.1995 г.) Планът за земеразделяне отговаря на следните изисквания:</w:t>
      </w:r>
    </w:p>
    <w:p w:rsidR="00000000" w:rsidRDefault="00C075CC">
      <w:pPr>
        <w:spacing w:after="0" w:line="240" w:lineRule="auto"/>
        <w:ind w:firstLine="1155"/>
        <w:jc w:val="both"/>
        <w:textAlignment w:val="center"/>
        <w:divId w:val="180978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собственикът да получи р</w:t>
      </w:r>
      <w:r>
        <w:rPr>
          <w:rFonts w:ascii="Times New Roman" w:eastAsia="Times New Roman" w:hAnsi="Times New Roman" w:cs="Times New Roman"/>
          <w:color w:val="000000"/>
          <w:sz w:val="24"/>
          <w:szCs w:val="24"/>
        </w:rPr>
        <w:t>авностойна по количество и качество земя по възможност в местностите, където са се намирали имотите му. Когато отделен собственик има земи в една и съща местност, те се предоставят на едно място;</w:t>
      </w:r>
    </w:p>
    <w:p w:rsidR="00000000" w:rsidRDefault="00C075CC">
      <w:pPr>
        <w:spacing w:after="0" w:line="240" w:lineRule="auto"/>
        <w:ind w:firstLine="1155"/>
        <w:jc w:val="both"/>
        <w:textAlignment w:val="center"/>
        <w:divId w:val="2087073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имотите да са проектирани във форма, удобна за обработка </w:t>
      </w:r>
      <w:r>
        <w:rPr>
          <w:rFonts w:ascii="Times New Roman" w:eastAsia="Times New Roman" w:hAnsi="Times New Roman" w:cs="Times New Roman"/>
          <w:color w:val="000000"/>
          <w:sz w:val="24"/>
          <w:szCs w:val="24"/>
        </w:rPr>
        <w:t>на земята с осигурен транспортен достъп;</w:t>
      </w:r>
    </w:p>
    <w:p w:rsidR="00000000" w:rsidRDefault="00C075CC">
      <w:pPr>
        <w:spacing w:after="0" w:line="240" w:lineRule="auto"/>
        <w:ind w:firstLine="1155"/>
        <w:jc w:val="both"/>
        <w:textAlignment w:val="center"/>
        <w:divId w:val="1571422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по-малките имоти да се проектират по възможност в близост до населени места.</w:t>
      </w:r>
    </w:p>
    <w:p w:rsidR="00000000" w:rsidRDefault="00C075CC">
      <w:pPr>
        <w:spacing w:after="120" w:line="240" w:lineRule="auto"/>
        <w:ind w:firstLine="1155"/>
        <w:jc w:val="both"/>
        <w:textAlignment w:val="center"/>
        <w:divId w:val="180750737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99823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23б. (Нов - ДВ, бр. 122 от 1997 г.) (1) (Изм. - ДВ, бр. 18 от 1999 г., изм. - ДВ, бр. 31 от 2003 г., изм. - ДВ, бр. 62 от 2009 г.</w:t>
      </w:r>
      <w:r>
        <w:rPr>
          <w:rFonts w:ascii="Times New Roman" w:eastAsia="Times New Roman" w:hAnsi="Times New Roman" w:cs="Times New Roman"/>
          <w:color w:val="000000"/>
          <w:sz w:val="24"/>
          <w:szCs w:val="24"/>
        </w:rPr>
        <w:t>) Общинската служба по земеделие определя срок за съвместно уточняване със заявителите на местоположението на имотите с възстановено право на собственост по чл. 14, ал. 1, т. 2 ЗСПЗЗ. Обявлението за срока се обнародва в "Държавен вестник", поставя се на ви</w:t>
      </w:r>
      <w:r>
        <w:rPr>
          <w:rFonts w:ascii="Times New Roman" w:eastAsia="Times New Roman" w:hAnsi="Times New Roman" w:cs="Times New Roman"/>
          <w:color w:val="000000"/>
          <w:sz w:val="24"/>
          <w:szCs w:val="24"/>
        </w:rPr>
        <w:t>дно място в кметството и се разгласява чрез средствата за масово осведомяване, включително в един централен всекидневник и в един местен вестник.</w:t>
      </w:r>
    </w:p>
    <w:p w:rsidR="00000000" w:rsidRDefault="00C075CC">
      <w:pPr>
        <w:spacing w:after="0" w:line="240" w:lineRule="auto"/>
        <w:ind w:firstLine="1155"/>
        <w:jc w:val="both"/>
        <w:textAlignment w:val="center"/>
        <w:divId w:val="86035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Анкетата се извършва по график по дати и по местности и започва 14 дни след обнародването на обявлението в</w:t>
      </w:r>
      <w:r>
        <w:rPr>
          <w:rFonts w:ascii="Times New Roman" w:eastAsia="Times New Roman" w:hAnsi="Times New Roman" w:cs="Times New Roman"/>
          <w:color w:val="000000"/>
          <w:sz w:val="24"/>
          <w:szCs w:val="24"/>
        </w:rPr>
        <w:t xml:space="preserve"> "Държавен вестник".</w:t>
      </w:r>
    </w:p>
    <w:p w:rsidR="00000000" w:rsidRDefault="00C075CC">
      <w:pPr>
        <w:spacing w:after="0" w:line="240" w:lineRule="auto"/>
        <w:ind w:firstLine="1155"/>
        <w:jc w:val="both"/>
        <w:textAlignment w:val="center"/>
        <w:divId w:val="1777406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18 от 1999 г., изм. - ДВ, бр. 31 от 2003 г., изм. - ДВ, бр. 62 от 2009 г.) Анкетата се провежда на място или в кметството на съответното населено място от представители на общинската служба по земеделие, на изпълнит</w:t>
      </w:r>
      <w:r>
        <w:rPr>
          <w:rFonts w:ascii="Times New Roman" w:eastAsia="Times New Roman" w:hAnsi="Times New Roman" w:cs="Times New Roman"/>
          <w:color w:val="000000"/>
          <w:sz w:val="24"/>
          <w:szCs w:val="24"/>
        </w:rPr>
        <w:t>еля, собственици или техни наследници. Местоположението на имотите може да се определя и от съседи на имотите.</w:t>
      </w:r>
    </w:p>
    <w:p w:rsidR="00000000" w:rsidRDefault="00C075CC">
      <w:pPr>
        <w:spacing w:after="0" w:line="240" w:lineRule="auto"/>
        <w:ind w:firstLine="1155"/>
        <w:jc w:val="both"/>
        <w:textAlignment w:val="center"/>
        <w:divId w:val="1022319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Резултатите от анкетата се документират върху работна карта на територията и в протокол, подписан от участниците.</w:t>
      </w:r>
    </w:p>
    <w:p w:rsidR="00000000" w:rsidRDefault="00C075CC">
      <w:pPr>
        <w:spacing w:after="0" w:line="240" w:lineRule="auto"/>
        <w:ind w:firstLine="1155"/>
        <w:jc w:val="both"/>
        <w:textAlignment w:val="center"/>
        <w:divId w:val="1697776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31 от 2</w:t>
      </w:r>
      <w:r>
        <w:rPr>
          <w:rFonts w:ascii="Times New Roman" w:eastAsia="Times New Roman" w:hAnsi="Times New Roman" w:cs="Times New Roman"/>
          <w:color w:val="000000"/>
          <w:sz w:val="24"/>
          <w:szCs w:val="24"/>
        </w:rPr>
        <w:t>003 г., изм. - ДВ, бр. 62 от 2009 г.) Когато на анкетата се явят по-малко от половината от лицата по ал. 3, общинската служба по земеделие уведомява неявилите се лица по реда на ГПК да се явят за извършване на анкета.</w:t>
      </w:r>
    </w:p>
    <w:p w:rsidR="00000000" w:rsidRDefault="00C075CC">
      <w:pPr>
        <w:spacing w:after="120" w:line="240" w:lineRule="auto"/>
        <w:ind w:firstLine="1155"/>
        <w:jc w:val="both"/>
        <w:textAlignment w:val="center"/>
        <w:divId w:val="172656063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63908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34 от 1992 г</w:t>
      </w:r>
      <w:r>
        <w:rPr>
          <w:rFonts w:ascii="Times New Roman" w:eastAsia="Times New Roman" w:hAnsi="Times New Roman" w:cs="Times New Roman"/>
          <w:color w:val="000000"/>
          <w:sz w:val="24"/>
          <w:szCs w:val="24"/>
        </w:rPr>
        <w:t>., изм. - ДВ, бр. 31 от 2003 г., изм. - ДВ, бр. 62 от 2009 г.) Общинската служба по земеделие в процеса на изработване на плана за земеразделяне контролира изпълнението на техническото задание. За направените констатации и установените различия се постанов</w:t>
      </w:r>
      <w:r>
        <w:rPr>
          <w:rFonts w:ascii="Times New Roman" w:eastAsia="Times New Roman" w:hAnsi="Times New Roman" w:cs="Times New Roman"/>
          <w:color w:val="000000"/>
          <w:sz w:val="24"/>
          <w:szCs w:val="24"/>
        </w:rPr>
        <w:t>яват протоколни решения, които изпълнителят отразява в плана.</w:t>
      </w:r>
    </w:p>
    <w:p w:rsidR="00000000" w:rsidRDefault="00C075CC">
      <w:pPr>
        <w:spacing w:after="120" w:line="240" w:lineRule="auto"/>
        <w:ind w:firstLine="1155"/>
        <w:jc w:val="both"/>
        <w:textAlignment w:val="center"/>
        <w:divId w:val="171391715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32520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(Изм. - ДВ, бр. 60 от 1991 г., в сила от 26.07.1991 г., изм. - ДВ, бр. 28 от 1997 г., доп. - ДВ, бр. 122 от 1997 г., изм. - ДВ, бр. 31 от 2003 г., изм. - ДВ, бр. 62 от 2009 г.) Общ</w:t>
      </w:r>
      <w:r>
        <w:rPr>
          <w:rFonts w:ascii="Times New Roman" w:eastAsia="Times New Roman" w:hAnsi="Times New Roman" w:cs="Times New Roman"/>
          <w:color w:val="000000"/>
          <w:sz w:val="24"/>
          <w:szCs w:val="24"/>
        </w:rPr>
        <w:t>инската служба по земеделие обнародва в "Държавен вестник" обявление, че е изработен проект на плана за земеразделяне. Проектът на плана се излага на подходящо място в кметството и се разгласява чрез средствата за масова информация, включително в два центр</w:t>
      </w:r>
      <w:r>
        <w:rPr>
          <w:rFonts w:ascii="Times New Roman" w:eastAsia="Times New Roman" w:hAnsi="Times New Roman" w:cs="Times New Roman"/>
          <w:color w:val="000000"/>
          <w:sz w:val="24"/>
          <w:szCs w:val="24"/>
        </w:rPr>
        <w:t>ални всекидневника.</w:t>
      </w:r>
    </w:p>
    <w:p w:rsidR="00000000" w:rsidRDefault="00C075CC">
      <w:pPr>
        <w:spacing w:after="0" w:line="240" w:lineRule="auto"/>
        <w:ind w:firstLine="1155"/>
        <w:jc w:val="both"/>
        <w:textAlignment w:val="center"/>
        <w:divId w:val="1841045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28 от 1997 г., изм. - ДВ, бр. 31 от 2003 г., изм. - ДВ, бр. 62 от 2009 г.) Заинтересуваните лица имат право да направят писмени възражения пред общинската служба по земеделие по проекта на плана за земеразделяне в 14</w:t>
      </w:r>
      <w:r>
        <w:rPr>
          <w:rFonts w:ascii="Times New Roman" w:eastAsia="Times New Roman" w:hAnsi="Times New Roman" w:cs="Times New Roman"/>
          <w:color w:val="000000"/>
          <w:sz w:val="24"/>
          <w:szCs w:val="24"/>
        </w:rPr>
        <w:t>-дневен срок от датата на обнародването на обявлението в "Държавен вестник".</w:t>
      </w:r>
    </w:p>
    <w:p w:rsidR="00000000" w:rsidRDefault="00C075CC">
      <w:pPr>
        <w:spacing w:after="0" w:line="240" w:lineRule="auto"/>
        <w:ind w:firstLine="1155"/>
        <w:jc w:val="both"/>
        <w:textAlignment w:val="center"/>
        <w:divId w:val="718020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48 от 1995 г., в сила от 26.05.1995 г., изм. - ДВ, бр. 28 от 1997 г., изм. - ДВ, бр. 122 от 1997 г., изм. - ДВ, бр. 31 от 2003 г., изм. - ДВ, бр. 45 от 2008 г.</w:t>
      </w:r>
      <w:r>
        <w:rPr>
          <w:rFonts w:ascii="Times New Roman" w:eastAsia="Times New Roman" w:hAnsi="Times New Roman" w:cs="Times New Roman"/>
          <w:color w:val="000000"/>
          <w:sz w:val="24"/>
          <w:szCs w:val="24"/>
        </w:rPr>
        <w:t>, изм. - ДВ, бр. 62 от 2009 г., доп. - ДВ, бр. 39 от 2011 г.) Собствениците с влезли в сила съдебни решения за възстановяване правото на собственост върху земеделски земи, представени в общинската служба по земеделие след изтичането на срока по чл. 11, ал.</w:t>
      </w:r>
      <w:r>
        <w:rPr>
          <w:rFonts w:ascii="Times New Roman" w:eastAsia="Times New Roman" w:hAnsi="Times New Roman" w:cs="Times New Roman"/>
          <w:color w:val="000000"/>
          <w:sz w:val="24"/>
          <w:szCs w:val="24"/>
        </w:rPr>
        <w:t xml:space="preserve"> 4 ЗСПЗЗ, се обезщетяват със земи по чл. 19 ЗСПЗЗ, а при недостиг - по реда на чл. 10б, ал. 1 ЗСПЗЗ и със земи по чл. 19 ЗСПЗЗ на територията на общината или се възстановяват в правата си по реда на чл. 45ж.</w:t>
      </w:r>
    </w:p>
    <w:p w:rsidR="00000000" w:rsidRDefault="00C075CC">
      <w:pPr>
        <w:spacing w:after="0" w:line="240" w:lineRule="auto"/>
        <w:ind w:firstLine="1155"/>
        <w:jc w:val="both"/>
        <w:textAlignment w:val="center"/>
        <w:divId w:val="252668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48 от 1995 г., в с</w:t>
      </w:r>
      <w:r>
        <w:rPr>
          <w:rFonts w:ascii="Times New Roman" w:eastAsia="Times New Roman" w:hAnsi="Times New Roman" w:cs="Times New Roman"/>
          <w:color w:val="000000"/>
          <w:sz w:val="24"/>
          <w:szCs w:val="24"/>
        </w:rPr>
        <w:t>ила от 26.05.1995 г., изм. - ДВ, бр. 28 от 1997 г., доп. - ДВ, бр. 122 от 1997 г., изм. - ДВ, бр. 31 от 2003 г., изм. - ДВ, бр. 62 от 2009 г.) Общинската служба по земеделие разглежда в 14-дневен срок всички постъпили възражения и се произнася по тях. Уваж</w:t>
      </w:r>
      <w:r>
        <w:rPr>
          <w:rFonts w:ascii="Times New Roman" w:eastAsia="Times New Roman" w:hAnsi="Times New Roman" w:cs="Times New Roman"/>
          <w:color w:val="000000"/>
          <w:sz w:val="24"/>
          <w:szCs w:val="24"/>
        </w:rPr>
        <w:t xml:space="preserve">ените възражения се отразяват в проекта на плана за земеразделяне. За разглежданите възражения се съставя протокол, съдържащ мотивите за приетите решения. Когато общинската служба по земеделие констатира, че вследствие на уважените възражения са настъпили </w:t>
      </w:r>
      <w:r>
        <w:rPr>
          <w:rFonts w:ascii="Times New Roman" w:eastAsia="Times New Roman" w:hAnsi="Times New Roman" w:cs="Times New Roman"/>
          <w:color w:val="000000"/>
          <w:sz w:val="24"/>
          <w:szCs w:val="24"/>
        </w:rPr>
        <w:t>съществени промени в проекта на плана, обнародва в "Държавен вестник" обявление, че е изработен нов проект на план за земеразделяне, при което се спазва процедурата по ал. 1, 2 и 4.</w:t>
      </w:r>
    </w:p>
    <w:p w:rsidR="00000000" w:rsidRDefault="00C075CC">
      <w:pPr>
        <w:spacing w:after="0" w:line="240" w:lineRule="auto"/>
        <w:ind w:firstLine="1155"/>
        <w:jc w:val="both"/>
        <w:textAlignment w:val="center"/>
        <w:divId w:val="684550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2 от 1994 г., предишна ал. 4 - ДВ, бр. 48 от 1995 г., </w:t>
      </w:r>
      <w:r>
        <w:rPr>
          <w:rFonts w:ascii="Times New Roman" w:eastAsia="Times New Roman" w:hAnsi="Times New Roman" w:cs="Times New Roman"/>
          <w:color w:val="000000"/>
          <w:sz w:val="24"/>
          <w:szCs w:val="24"/>
        </w:rPr>
        <w:t>в сила от 26.05.1995 г., изм. - ДВ, бр. 28 от 1997 г., изм. - ДВ, бр. 31 от 2003 г., изм. - ДВ, бр. 62 от 2009 г.) Коригираният проект на плана за земеразделяне се одобрява от общинската служба по земеделие с решение. Общинската служба по земеделие обявява</w:t>
      </w:r>
      <w:r>
        <w:rPr>
          <w:rFonts w:ascii="Times New Roman" w:eastAsia="Times New Roman" w:hAnsi="Times New Roman" w:cs="Times New Roman"/>
          <w:color w:val="000000"/>
          <w:sz w:val="24"/>
          <w:szCs w:val="24"/>
        </w:rPr>
        <w:t xml:space="preserve"> в "Държавен вестник", одобряването на плана за земеразделяне. Одобреният план за земеразделяне се излага на подходящо място в кметството, а съобщението за одобряването му се разгласява и чрез средствата за масова информация.</w:t>
      </w:r>
    </w:p>
    <w:p w:rsidR="00000000" w:rsidRDefault="00C075CC">
      <w:pPr>
        <w:spacing w:after="0" w:line="240" w:lineRule="auto"/>
        <w:ind w:firstLine="1155"/>
        <w:jc w:val="both"/>
        <w:textAlignment w:val="center"/>
        <w:divId w:val="419565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8 от 1993 </w:t>
      </w:r>
      <w:r>
        <w:rPr>
          <w:rFonts w:ascii="Times New Roman" w:eastAsia="Times New Roman" w:hAnsi="Times New Roman" w:cs="Times New Roman"/>
          <w:color w:val="000000"/>
          <w:sz w:val="24"/>
          <w:szCs w:val="24"/>
        </w:rPr>
        <w:t xml:space="preserve">г., в сила от 29.01.1993 г., предишна ал. 5 - ДВ, бр. 48 от 1995 г., в сила от 26.05.1995 г., изм. - ДВ, бр. 28 от 1997 г., изм. - ДВ, бр. 122 от 1997 г., изм. - ДВ, бр. 18 от 1999 г., изм. - ДВ, бр. 44 от 2001 г., изм. - ДВ, бр. 31 от 2003 г., изм. - ДВ, </w:t>
      </w:r>
      <w:r>
        <w:rPr>
          <w:rFonts w:ascii="Times New Roman" w:eastAsia="Times New Roman" w:hAnsi="Times New Roman" w:cs="Times New Roman"/>
          <w:color w:val="000000"/>
          <w:sz w:val="24"/>
          <w:szCs w:val="24"/>
        </w:rPr>
        <w:t>бр. 45 от 2008 г., изм. - ДВ, бр. 62 от 2009 г.) Жалби срещу одобрения план за земеразделяне могат да се подават в четиринадесетдневен срок от датата на обнародване в "Държавен вестник" чрез общинската служба по земеделие до административния съд. Жалбата с</w:t>
      </w:r>
      <w:r>
        <w:rPr>
          <w:rFonts w:ascii="Times New Roman" w:eastAsia="Times New Roman" w:hAnsi="Times New Roman" w:cs="Times New Roman"/>
          <w:color w:val="000000"/>
          <w:sz w:val="24"/>
          <w:szCs w:val="24"/>
        </w:rPr>
        <w:t>е придружава от скица - проект за изменението, изготвена от изпълнител.</w:t>
      </w:r>
    </w:p>
    <w:p w:rsidR="00000000" w:rsidRDefault="00C075CC">
      <w:pPr>
        <w:spacing w:after="0" w:line="240" w:lineRule="auto"/>
        <w:ind w:firstLine="1155"/>
        <w:jc w:val="both"/>
        <w:textAlignment w:val="center"/>
        <w:divId w:val="2128431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72 от 1993 г., предишна ал. 6 - ДВ, бр. 48 от 1995 г., в сила от 26.05.1995 г., доп. - ДВ, бр. 28 от 1997 г., изм. - ДВ, бр. 122 от 1997 г.) Одобреният план за земе</w:t>
      </w:r>
      <w:r>
        <w:rPr>
          <w:rFonts w:ascii="Times New Roman" w:eastAsia="Times New Roman" w:hAnsi="Times New Roman" w:cs="Times New Roman"/>
          <w:color w:val="000000"/>
          <w:sz w:val="24"/>
          <w:szCs w:val="24"/>
        </w:rPr>
        <w:t>разделяне влиза в сила, ако не е обжалван в срока по ал. 6. Обжалването на плана за земеразделяне спира изпълнението му по отношение на засегнатите имоти.</w:t>
      </w:r>
    </w:p>
    <w:p w:rsidR="00000000" w:rsidRDefault="00C075CC">
      <w:pPr>
        <w:spacing w:after="120" w:line="240" w:lineRule="auto"/>
        <w:ind w:firstLine="1155"/>
        <w:jc w:val="both"/>
        <w:textAlignment w:val="center"/>
        <w:divId w:val="9352396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66711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26. (Изм. - ДВ, бр. 48 от 1995 г., в сила от 26.05.1995 г.) (1) (Изм. - ДВ, бр. 28 от 1997 г., </w:t>
      </w:r>
      <w:r>
        <w:rPr>
          <w:rFonts w:ascii="Times New Roman" w:eastAsia="Times New Roman" w:hAnsi="Times New Roman" w:cs="Times New Roman"/>
          <w:color w:val="000000"/>
          <w:sz w:val="24"/>
          <w:szCs w:val="24"/>
        </w:rPr>
        <w:t xml:space="preserve">изм. - ДВ, бр. 122 от 1997 г., изм. - ДВ, бр. 18 от 1999 г., изм. - ДВ, бр. 44 от 2001 г., изм. - ДВ, бр. 31 от 2003 г., изм. - ДВ, бр. 45 от 2008 г., изм. - ДВ, бр. 62 от 2009 г., изм. - ДВ, бр. 79 от 2017 г., в сила от 03.10.2017 г., изм. - ДВ, бр. 9 от </w:t>
      </w:r>
      <w:r>
        <w:rPr>
          <w:rFonts w:ascii="Times New Roman" w:eastAsia="Times New Roman" w:hAnsi="Times New Roman" w:cs="Times New Roman"/>
          <w:color w:val="000000"/>
          <w:sz w:val="24"/>
          <w:szCs w:val="24"/>
        </w:rPr>
        <w:t>2024 г., в сила от 01.02.2024 г.) Влезлият в сила план за земеразделяне и одобрената карта на съществуващите или възстановими стари реални граници на земеделски земи могат да бъдат преработени при явна фактическа грешка със заповед на министъра на земедели</w:t>
      </w:r>
      <w:r>
        <w:rPr>
          <w:rFonts w:ascii="Times New Roman" w:eastAsia="Times New Roman" w:hAnsi="Times New Roman" w:cs="Times New Roman"/>
          <w:color w:val="000000"/>
          <w:sz w:val="24"/>
          <w:szCs w:val="24"/>
        </w:rPr>
        <w:t>ето и храните или на упълномощено от него длъжностно лице. Заповедта за преработване се обнародва в "Държавен вестник" и се обявява от общинската служба по земеделие в кметството на съответното населено място.</w:t>
      </w:r>
    </w:p>
    <w:p w:rsidR="00000000" w:rsidRDefault="00C075CC">
      <w:pPr>
        <w:spacing w:after="0" w:line="240" w:lineRule="auto"/>
        <w:ind w:firstLine="1155"/>
        <w:jc w:val="both"/>
        <w:textAlignment w:val="center"/>
        <w:divId w:val="733043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18 от 1999 г., доп. - ДВ, </w:t>
      </w:r>
      <w:r>
        <w:rPr>
          <w:rFonts w:ascii="Times New Roman" w:eastAsia="Times New Roman" w:hAnsi="Times New Roman" w:cs="Times New Roman"/>
          <w:color w:val="000000"/>
          <w:sz w:val="24"/>
          <w:szCs w:val="24"/>
        </w:rPr>
        <w:t>бр. 113 от 1999 г., изм. - ДВ, бр. 31 от 2003 г.) Явна фактическа грешка е несъответствието между заснетите на терена трайни топографски елементи и/или съществуващата ситуация и отразяването им върху плана.</w:t>
      </w:r>
    </w:p>
    <w:p w:rsidR="00000000" w:rsidRDefault="00C075CC">
      <w:pPr>
        <w:spacing w:after="0" w:line="240" w:lineRule="auto"/>
        <w:ind w:firstLine="1155"/>
        <w:jc w:val="both"/>
        <w:textAlignment w:val="center"/>
        <w:divId w:val="1271234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122 от 1997 г., отм. - ДВ, бр</w:t>
      </w:r>
      <w:r>
        <w:rPr>
          <w:rFonts w:ascii="Times New Roman" w:eastAsia="Times New Roman" w:hAnsi="Times New Roman" w:cs="Times New Roman"/>
          <w:color w:val="000000"/>
          <w:sz w:val="24"/>
          <w:szCs w:val="24"/>
        </w:rPr>
        <w:t>. 31 от 2003 г.)</w:t>
      </w:r>
    </w:p>
    <w:p w:rsidR="00000000" w:rsidRDefault="00C075CC">
      <w:pPr>
        <w:spacing w:after="0" w:line="240" w:lineRule="auto"/>
        <w:ind w:firstLine="1155"/>
        <w:jc w:val="both"/>
        <w:textAlignment w:val="center"/>
        <w:divId w:val="65510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122 от 1997 г., отм. - ДВ, бр. 31 от 2003 г.)</w:t>
      </w:r>
    </w:p>
    <w:p w:rsidR="00000000" w:rsidRDefault="00C075CC">
      <w:pPr>
        <w:spacing w:after="0" w:line="240" w:lineRule="auto"/>
        <w:ind w:firstLine="1155"/>
        <w:jc w:val="both"/>
        <w:textAlignment w:val="center"/>
        <w:divId w:val="1131821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122 от 1997 г., изм. - ДВ, бр. 44 от 2001 г., отм. - ДВ, бр. 31 от 2003 г.)</w:t>
      </w:r>
    </w:p>
    <w:p w:rsidR="00000000" w:rsidRDefault="00C075CC">
      <w:pPr>
        <w:spacing w:after="0" w:line="240" w:lineRule="auto"/>
        <w:ind w:firstLine="1155"/>
        <w:jc w:val="both"/>
        <w:textAlignment w:val="center"/>
        <w:divId w:val="2063013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122 от 1997 г., доп. - ДВ, бр. 18 от 1999 г., изм. - ДВ, бр. 44 от 2001 г., отм. - ДВ, бр. 31 от 2003 г.)</w:t>
      </w:r>
    </w:p>
    <w:p w:rsidR="00000000" w:rsidRDefault="00C075CC">
      <w:pPr>
        <w:spacing w:after="0" w:line="240" w:lineRule="auto"/>
        <w:ind w:firstLine="1155"/>
        <w:jc w:val="both"/>
        <w:textAlignment w:val="center"/>
        <w:divId w:val="321348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122 от 1997 г., доп. - ДВ, бр. 18 от 1999 г., изм. - ДВ, бр. 44 от 2001 г., отм. - ДВ, бр. 31 от 2003 г.)</w:t>
      </w:r>
    </w:p>
    <w:p w:rsidR="00000000" w:rsidRDefault="00C075CC">
      <w:pPr>
        <w:spacing w:after="0" w:line="240" w:lineRule="auto"/>
        <w:ind w:firstLine="1155"/>
        <w:jc w:val="both"/>
        <w:textAlignment w:val="center"/>
        <w:divId w:val="1562011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(Нова - ДВ, бр. 18 от 1999 г., отм. - ДВ, бр. 31 от 2003 г.)</w:t>
      </w:r>
    </w:p>
    <w:p w:rsidR="00000000" w:rsidRDefault="00C075CC">
      <w:pPr>
        <w:spacing w:after="0" w:line="240" w:lineRule="auto"/>
        <w:ind w:firstLine="1155"/>
        <w:jc w:val="both"/>
        <w:textAlignment w:val="center"/>
        <w:divId w:val="196507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18 от 1999 г., отм. - ДВ, бр. 31 от 2003 г.)</w:t>
      </w:r>
    </w:p>
    <w:p w:rsidR="00000000" w:rsidRDefault="00C075CC">
      <w:pPr>
        <w:spacing w:after="0" w:line="240" w:lineRule="auto"/>
        <w:ind w:firstLine="1155"/>
        <w:jc w:val="both"/>
        <w:textAlignment w:val="center"/>
        <w:divId w:val="231938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31 от 2003 г., изм. - ДВ, бр. 62 от 2009 г.) Наличието на явна фактическа грешка се установява чрез оглед и/и</w:t>
      </w:r>
      <w:r>
        <w:rPr>
          <w:rFonts w:ascii="Times New Roman" w:eastAsia="Times New Roman" w:hAnsi="Times New Roman" w:cs="Times New Roman"/>
          <w:color w:val="000000"/>
          <w:sz w:val="24"/>
          <w:szCs w:val="24"/>
        </w:rPr>
        <w:t>ли геодезически измервания от изпълнителя на техническите дейности по поддържане и осъвременяване на картата на възстановената собственост съвместно със служители от общинската служба по земеделие. Констативният протокол се предлага за подпис на присъстващ</w:t>
      </w:r>
      <w:r>
        <w:rPr>
          <w:rFonts w:ascii="Times New Roman" w:eastAsia="Times New Roman" w:hAnsi="Times New Roman" w:cs="Times New Roman"/>
          <w:color w:val="000000"/>
          <w:sz w:val="24"/>
          <w:szCs w:val="24"/>
        </w:rPr>
        <w:t>ите заинтересувани лица.</w:t>
      </w:r>
    </w:p>
    <w:p w:rsidR="00000000" w:rsidRDefault="00C075CC">
      <w:pPr>
        <w:spacing w:after="0" w:line="240" w:lineRule="auto"/>
        <w:ind w:firstLine="1155"/>
        <w:jc w:val="both"/>
        <w:textAlignment w:val="center"/>
        <w:divId w:val="1895773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31 от 2003 г., изм. - ДВ, бр. 45 от 2008 г., изм. - ДВ, бр. 62 от 2009 г., изм. - ДВ, бр. 79 от 2017 г., в сила от 03.10.2017 г., изм. - ДВ, бр. 9 от 2024 г., в сила от 01.02.2024 г.) За отстраняване на явната </w:t>
      </w:r>
      <w:r>
        <w:rPr>
          <w:rFonts w:ascii="Times New Roman" w:eastAsia="Times New Roman" w:hAnsi="Times New Roman" w:cs="Times New Roman"/>
          <w:color w:val="000000"/>
          <w:sz w:val="24"/>
          <w:szCs w:val="24"/>
        </w:rPr>
        <w:t>фактическа грешка изпълнителят изготвя план, върху който се комбинират данните от влезлия в сила план за земеразделяне или карта на съществуващите или възстановимите на терена стари реални граници и резултатите от констативния протокол по ал. 10, и регистъ</w:t>
      </w:r>
      <w:r>
        <w:rPr>
          <w:rFonts w:ascii="Times New Roman" w:eastAsia="Times New Roman" w:hAnsi="Times New Roman" w:cs="Times New Roman"/>
          <w:color w:val="000000"/>
          <w:sz w:val="24"/>
          <w:szCs w:val="24"/>
        </w:rPr>
        <w:t>р на засегнатите имоти. Планът и регистърът се приемат от комисия, назначена със заповед на директора на областната дирекция "Земеделие". Приемателният протокол се одобрява от директора на областната дирекция "Земеделие", който предлага на министъра на зем</w:t>
      </w:r>
      <w:r>
        <w:rPr>
          <w:rFonts w:ascii="Times New Roman" w:eastAsia="Times New Roman" w:hAnsi="Times New Roman" w:cs="Times New Roman"/>
          <w:color w:val="000000"/>
          <w:sz w:val="24"/>
          <w:szCs w:val="24"/>
        </w:rPr>
        <w:t>еделието и храните да издаде заповед по чл. 17, ал. 8 ЗСПЗЗ.</w:t>
      </w:r>
    </w:p>
    <w:p w:rsidR="00000000" w:rsidRDefault="00C075CC">
      <w:pPr>
        <w:spacing w:after="0" w:line="240" w:lineRule="auto"/>
        <w:ind w:firstLine="1155"/>
        <w:jc w:val="both"/>
        <w:textAlignment w:val="center"/>
        <w:divId w:val="507446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31 от 2003 г., изм. - ДВ, бр. 45 от 2008 г., изм. - ДВ, бр. 62 от 2009 г., изм. - ДВ, бр. 79 от 2017 г., в сила от 03.10.2017 г., изм. - ДВ, бр. 9 от 2024 г., в сила от 01.02</w:t>
      </w:r>
      <w:r>
        <w:rPr>
          <w:rFonts w:ascii="Times New Roman" w:eastAsia="Times New Roman" w:hAnsi="Times New Roman" w:cs="Times New Roman"/>
          <w:color w:val="000000"/>
          <w:sz w:val="24"/>
          <w:szCs w:val="24"/>
        </w:rPr>
        <w:t xml:space="preserve">.2024 г.) Копие на картата на възстановената собственост с отразената явна фактическа грешка се излага на видно място в общинската </w:t>
      </w:r>
      <w:r>
        <w:rPr>
          <w:rFonts w:ascii="Times New Roman" w:eastAsia="Times New Roman" w:hAnsi="Times New Roman" w:cs="Times New Roman"/>
          <w:color w:val="000000"/>
          <w:sz w:val="24"/>
          <w:szCs w:val="24"/>
        </w:rPr>
        <w:lastRenderedPageBreak/>
        <w:t>служба по земеделие след обнародването в "Държавен вестник" на заповедта на министъра на земеделието и храните по чл. 17, ал.</w:t>
      </w:r>
      <w:r>
        <w:rPr>
          <w:rFonts w:ascii="Times New Roman" w:eastAsia="Times New Roman" w:hAnsi="Times New Roman" w:cs="Times New Roman"/>
          <w:color w:val="000000"/>
          <w:sz w:val="24"/>
          <w:szCs w:val="24"/>
        </w:rPr>
        <w:t xml:space="preserve"> 8 ЗСПЗЗ.</w:t>
      </w:r>
    </w:p>
    <w:p w:rsidR="00000000" w:rsidRDefault="00C075CC">
      <w:pPr>
        <w:spacing w:after="0" w:line="240" w:lineRule="auto"/>
        <w:ind w:firstLine="1155"/>
        <w:jc w:val="both"/>
        <w:textAlignment w:val="center"/>
        <w:divId w:val="752703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31 от 2003 г.) Обжалването на заповедта по чл. 17, ал. 8 ЗСПЗЗ не спира нейното изпълнение освен по отношение на пряко засегнатите от жалбата имоти.</w:t>
      </w:r>
    </w:p>
    <w:p w:rsidR="00000000" w:rsidRDefault="00C075CC">
      <w:pPr>
        <w:spacing w:after="0" w:line="240" w:lineRule="auto"/>
        <w:ind w:firstLine="1155"/>
        <w:jc w:val="both"/>
        <w:textAlignment w:val="center"/>
        <w:divId w:val="864950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(Нова - ДВ, бр. 31 от 2003 г., изм. - ДВ, бр. 62 от 2009 г.) Решенията </w:t>
      </w:r>
      <w:r>
        <w:rPr>
          <w:rFonts w:ascii="Times New Roman" w:eastAsia="Times New Roman" w:hAnsi="Times New Roman" w:cs="Times New Roman"/>
          <w:color w:val="000000"/>
          <w:sz w:val="24"/>
          <w:szCs w:val="24"/>
        </w:rPr>
        <w:t>на общинската служба по земеделие, издадени на основание чл. 14, ал. 1, т. 1, чл. 17, ал. 1 и чл. 19а, ал. 4, т. 1 ЗСПЗЗ, се връчват по реда на ГПК и подлежат на обжалване по чл. 14, ал. 3 ЗСПЗЗ. При спор за материално право заинтересуваните лица осъществя</w:t>
      </w:r>
      <w:r>
        <w:rPr>
          <w:rFonts w:ascii="Times New Roman" w:eastAsia="Times New Roman" w:hAnsi="Times New Roman" w:cs="Times New Roman"/>
          <w:color w:val="000000"/>
          <w:sz w:val="24"/>
          <w:szCs w:val="24"/>
        </w:rPr>
        <w:t>ват правата си по съдебен ред.</w:t>
      </w:r>
    </w:p>
    <w:p w:rsidR="00000000" w:rsidRDefault="00C075CC">
      <w:pPr>
        <w:spacing w:after="0" w:line="240" w:lineRule="auto"/>
        <w:ind w:firstLine="1155"/>
        <w:jc w:val="both"/>
        <w:textAlignment w:val="center"/>
        <w:divId w:val="370620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45 от 2008 г., изм. - ДВ, бр. 62 от 2009 г.) В случаите, когато засегнатите имоти са били предмет на делба или на разпоредителни сделки, общинската служба по земеделие издава решение, което съдържа описан</w:t>
      </w:r>
      <w:r>
        <w:rPr>
          <w:rFonts w:ascii="Times New Roman" w:eastAsia="Times New Roman" w:hAnsi="Times New Roman" w:cs="Times New Roman"/>
          <w:color w:val="000000"/>
          <w:sz w:val="24"/>
          <w:szCs w:val="24"/>
        </w:rPr>
        <w:t xml:space="preserve">ие на имота след отстраняване на явната фактическа грешка с данни за неговите размер и категория, местоположение, граници, съседи, както и ограниченията на собствеността и основанията за тях. В решението се посочва и стойността на дължимото обезщетение за </w:t>
      </w:r>
      <w:r>
        <w:rPr>
          <w:rFonts w:ascii="Times New Roman" w:eastAsia="Times New Roman" w:hAnsi="Times New Roman" w:cs="Times New Roman"/>
          <w:color w:val="000000"/>
          <w:sz w:val="24"/>
          <w:szCs w:val="24"/>
        </w:rPr>
        <w:t>засегнатата част от имота. Към решението се прилага скица на имота, заверена от общинската служба по земеделие. Когато за имота е одобрена кадастрална карта, скицата се издава по реда на Закона за кадастъра и имотния регистър.</w:t>
      </w:r>
    </w:p>
    <w:p w:rsidR="00000000" w:rsidRDefault="00C075CC">
      <w:pPr>
        <w:spacing w:after="0" w:line="240" w:lineRule="auto"/>
        <w:ind w:firstLine="1155"/>
        <w:jc w:val="both"/>
        <w:textAlignment w:val="center"/>
        <w:divId w:val="1457481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45 от 20</w:t>
      </w:r>
      <w:r>
        <w:rPr>
          <w:rFonts w:ascii="Times New Roman" w:eastAsia="Times New Roman" w:hAnsi="Times New Roman" w:cs="Times New Roman"/>
          <w:color w:val="000000"/>
          <w:sz w:val="24"/>
          <w:szCs w:val="24"/>
        </w:rPr>
        <w:t>08 г.) Решението по ал. 15 се връчва по реда на Гражданския процесуален кодекс и подлежи на обжалване по реда на Административнопроцесуалния кодекс. При спор за материално право заинтересуваните лица осъществяват правата си по съдебен ред.</w:t>
      </w:r>
    </w:p>
    <w:p w:rsidR="00000000" w:rsidRDefault="00C075CC">
      <w:pPr>
        <w:spacing w:after="0" w:line="240" w:lineRule="auto"/>
        <w:ind w:firstLine="1155"/>
        <w:jc w:val="both"/>
        <w:textAlignment w:val="center"/>
        <w:divId w:val="1096169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w:t>
      </w:r>
      <w:r>
        <w:rPr>
          <w:rFonts w:ascii="Times New Roman" w:eastAsia="Times New Roman" w:hAnsi="Times New Roman" w:cs="Times New Roman"/>
          <w:color w:val="000000"/>
          <w:sz w:val="24"/>
          <w:szCs w:val="24"/>
        </w:rPr>
        <w:t xml:space="preserve"> бр. 45 от 2008 г., изм. - ДВ, бр. 62 от 2009 г.) В 14-дневен срок от влизането в сила на решението по ал. 15 заинтересуваните лица подават искане до общинската служба по земеделие, в което посочват предпочитания от тях начин за обезщетяване - със земеделс</w:t>
      </w:r>
      <w:r>
        <w:rPr>
          <w:rFonts w:ascii="Times New Roman" w:eastAsia="Times New Roman" w:hAnsi="Times New Roman" w:cs="Times New Roman"/>
          <w:color w:val="000000"/>
          <w:sz w:val="24"/>
          <w:szCs w:val="24"/>
        </w:rPr>
        <w:t>ка земя или с поименни компенсационни бонове. При неспазване на срока, както и при невъзможност лицата да бъдат обезщетени със земеделска земя те се обезщетяват с поименни компенсационни бонове.</w:t>
      </w:r>
    </w:p>
    <w:p w:rsidR="00000000" w:rsidRDefault="00C075CC">
      <w:pPr>
        <w:spacing w:after="0" w:line="240" w:lineRule="auto"/>
        <w:ind w:firstLine="1155"/>
        <w:jc w:val="both"/>
        <w:textAlignment w:val="center"/>
        <w:divId w:val="188027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45 от 2008 г., изм. - ДВ, бр. 62 от 2009</w:t>
      </w:r>
      <w:r>
        <w:rPr>
          <w:rFonts w:ascii="Times New Roman" w:eastAsia="Times New Roman" w:hAnsi="Times New Roman" w:cs="Times New Roman"/>
          <w:color w:val="000000"/>
          <w:sz w:val="24"/>
          <w:szCs w:val="24"/>
        </w:rPr>
        <w:t xml:space="preserve"> г.) Общинската служба по земеделие постановява решения за обезщетяване със земеделска земя или с поименни компенсационни бонове.</w:t>
      </w:r>
    </w:p>
    <w:p w:rsidR="00000000" w:rsidRDefault="00C075CC">
      <w:pPr>
        <w:spacing w:after="0" w:line="240" w:lineRule="auto"/>
        <w:ind w:firstLine="1155"/>
        <w:jc w:val="both"/>
        <w:textAlignment w:val="center"/>
        <w:divId w:val="628588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45 от 2008 г.) Редът по ал. 15 - 18 се прилага и когато явната фактическа грешка е установена при създава</w:t>
      </w:r>
      <w:r>
        <w:rPr>
          <w:rFonts w:ascii="Times New Roman" w:eastAsia="Times New Roman" w:hAnsi="Times New Roman" w:cs="Times New Roman"/>
          <w:color w:val="000000"/>
          <w:sz w:val="24"/>
          <w:szCs w:val="24"/>
        </w:rPr>
        <w:t>нето на кадастралната карта и кадастралните регистри в случаите по § 6, ал. 8 и 9 от преходните и заключителните разпоредби на Закона за кадастъра и имотния регистър.</w:t>
      </w:r>
    </w:p>
    <w:p w:rsidR="00000000" w:rsidRDefault="00C075CC">
      <w:pPr>
        <w:spacing w:after="0" w:line="240" w:lineRule="auto"/>
        <w:ind w:firstLine="1155"/>
        <w:jc w:val="both"/>
        <w:textAlignment w:val="center"/>
        <w:divId w:val="1055736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31 от 2003 г., предишна ал. 15 - ДВ, бр. 45 от 2008 г.) Редът за отс</w:t>
      </w:r>
      <w:r>
        <w:rPr>
          <w:rFonts w:ascii="Times New Roman" w:eastAsia="Times New Roman" w:hAnsi="Times New Roman" w:cs="Times New Roman"/>
          <w:color w:val="000000"/>
          <w:sz w:val="24"/>
          <w:szCs w:val="24"/>
        </w:rPr>
        <w:t>траняване на явна фактическа грешка по ал. 10 - 14 не се прилага за земите, включени в териториите по § 4 - 4к от преходните и заключителните разпоредби на ЗСПЗЗ.</w:t>
      </w:r>
    </w:p>
    <w:p w:rsidR="00000000" w:rsidRDefault="00C075CC">
      <w:pPr>
        <w:spacing w:after="120" w:line="240" w:lineRule="auto"/>
        <w:ind w:firstLine="1155"/>
        <w:jc w:val="both"/>
        <w:textAlignment w:val="center"/>
        <w:divId w:val="179138890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973870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26а. (Нов - ДВ, бр. 100 от 1994 г., в сила от 06.12.1994 г.) (1) (Изм. - ДВ, бр. 28 от </w:t>
      </w:r>
      <w:r>
        <w:rPr>
          <w:rFonts w:ascii="Times New Roman" w:eastAsia="Times New Roman" w:hAnsi="Times New Roman" w:cs="Times New Roman"/>
          <w:color w:val="000000"/>
          <w:sz w:val="24"/>
          <w:szCs w:val="24"/>
        </w:rPr>
        <w:t xml:space="preserve">1997 г., изм. - ДВ, бр. 31 от 2003 г., изм. - ДВ, бр. 62 от 2009 г.) При сделки с вещни права върху земеделски земи, обезщетяване, оземляване, </w:t>
      </w:r>
      <w:r>
        <w:rPr>
          <w:rFonts w:ascii="Times New Roman" w:eastAsia="Times New Roman" w:hAnsi="Times New Roman" w:cs="Times New Roman"/>
          <w:color w:val="000000"/>
          <w:sz w:val="24"/>
          <w:szCs w:val="24"/>
        </w:rPr>
        <w:lastRenderedPageBreak/>
        <w:t>отчуждаване, промяна на предназначението, оценяване и в други, предвидени от закона, случаи границите и местополо</w:t>
      </w:r>
      <w:r>
        <w:rPr>
          <w:rFonts w:ascii="Times New Roman" w:eastAsia="Times New Roman" w:hAnsi="Times New Roman" w:cs="Times New Roman"/>
          <w:color w:val="000000"/>
          <w:sz w:val="24"/>
          <w:szCs w:val="24"/>
        </w:rPr>
        <w:t>жението на имотите се установяват чрез изработена или заверена от общинската служба по земеделие скица.</w:t>
      </w:r>
    </w:p>
    <w:p w:rsidR="00000000" w:rsidRDefault="00C075CC">
      <w:pPr>
        <w:spacing w:after="0" w:line="240" w:lineRule="auto"/>
        <w:ind w:firstLine="1155"/>
        <w:jc w:val="both"/>
        <w:textAlignment w:val="center"/>
        <w:divId w:val="1825582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1997 г., изм. - ДВ, бр. 31 от 2003 г., изм. - ДВ, бр. 62 от 2009 г.) Сделките по чл. 10, ал. 2 се извършват по изработен или з</w:t>
      </w:r>
      <w:r>
        <w:rPr>
          <w:rFonts w:ascii="Times New Roman" w:eastAsia="Times New Roman" w:hAnsi="Times New Roman" w:cs="Times New Roman"/>
          <w:color w:val="000000"/>
          <w:sz w:val="24"/>
          <w:szCs w:val="24"/>
        </w:rPr>
        <w:t>аверен от общинската служба по земеделие проект.</w:t>
      </w:r>
    </w:p>
    <w:p w:rsidR="00000000" w:rsidRDefault="00C075CC">
      <w:pPr>
        <w:spacing w:after="0" w:line="240" w:lineRule="auto"/>
        <w:ind w:firstLine="1155"/>
        <w:jc w:val="both"/>
        <w:textAlignment w:val="center"/>
        <w:divId w:val="1138106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48 от 1995 г., в сила от 26.05.1995 г., изм. и доп. - ДВ, бр. 28 от 1997 г., изм. - ДВ, бр. 122 от 1997 г., изм. - ДВ, бр. 31 от 2003 г., изм. - ДВ, бр. 62 от 2009 г.) Общинската служба п</w:t>
      </w:r>
      <w:r>
        <w:rPr>
          <w:rFonts w:ascii="Times New Roman" w:eastAsia="Times New Roman" w:hAnsi="Times New Roman" w:cs="Times New Roman"/>
          <w:color w:val="000000"/>
          <w:sz w:val="24"/>
          <w:szCs w:val="24"/>
        </w:rPr>
        <w:t>о земеделие поддържа и осъвременява плановете за земеразделяне, издава или заверява скици при извършване на разпоредителни сделки, делби, обезщетяване, отчуждаване, промяна на предназначението и оценяване на земеделските земи, както и при оземляване и друг</w:t>
      </w:r>
      <w:r>
        <w:rPr>
          <w:rFonts w:ascii="Times New Roman" w:eastAsia="Times New Roman" w:hAnsi="Times New Roman" w:cs="Times New Roman"/>
          <w:color w:val="000000"/>
          <w:sz w:val="24"/>
          <w:szCs w:val="24"/>
        </w:rPr>
        <w:t>и случаи на разпореждане с вещни права върху земеделски земи в съответствие с чл. 31, ал. 2 и чл. 33, ал. 3 ЗСПЗЗ.</w:t>
      </w:r>
    </w:p>
    <w:p w:rsidR="00000000" w:rsidRDefault="00C075CC">
      <w:pPr>
        <w:spacing w:after="0" w:line="240" w:lineRule="auto"/>
        <w:ind w:firstLine="1155"/>
        <w:jc w:val="both"/>
        <w:textAlignment w:val="center"/>
        <w:divId w:val="1585652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28 от 1997 г., изм. и доп. - ДВ, бр. 122 от 1997 г., изм. - ДВ, бр. 44 от 2001 г., изм. - ДВ, бр. 31 от 2003 г., изм. - Д</w:t>
      </w:r>
      <w:r>
        <w:rPr>
          <w:rFonts w:ascii="Times New Roman" w:eastAsia="Times New Roman" w:hAnsi="Times New Roman" w:cs="Times New Roman"/>
          <w:color w:val="000000"/>
          <w:sz w:val="24"/>
          <w:szCs w:val="24"/>
        </w:rPr>
        <w:t>В, бр. 45 от 2008 г., изм. - ДВ, бр. 62 от 2009 г., изм. - ДВ, бр. 79 от 2017 г., в сила от 03.10.2017 г., изм. - ДВ, бр. 9 от 2024 г., в сила от 01.02.2024 г.) Изработването на проекти за скици за делби, на скици, оценки и други материали и данни, свързан</w:t>
      </w:r>
      <w:r>
        <w:rPr>
          <w:rFonts w:ascii="Times New Roman" w:eastAsia="Times New Roman" w:hAnsi="Times New Roman" w:cs="Times New Roman"/>
          <w:color w:val="000000"/>
          <w:sz w:val="24"/>
          <w:szCs w:val="24"/>
        </w:rPr>
        <w:t>и с разпореждане със земеделски земи, оземляване и обезщетяване, се извършва от общинските служби по земеделие или по възлагане от министъра на земеделието и храните или от упълномощени от него лица на изпълнители.</w:t>
      </w:r>
    </w:p>
    <w:p w:rsidR="00000000" w:rsidRDefault="00C075CC">
      <w:pPr>
        <w:spacing w:after="120" w:line="240" w:lineRule="auto"/>
        <w:ind w:firstLine="1155"/>
        <w:jc w:val="both"/>
        <w:textAlignment w:val="center"/>
        <w:divId w:val="13116991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047177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26б. (Нов - ДВ, бр. 48 от 1995 г., </w:t>
      </w:r>
      <w:r>
        <w:rPr>
          <w:rFonts w:ascii="Times New Roman" w:eastAsia="Times New Roman" w:hAnsi="Times New Roman" w:cs="Times New Roman"/>
          <w:color w:val="000000"/>
          <w:sz w:val="24"/>
          <w:szCs w:val="24"/>
        </w:rPr>
        <w:t>в сила от 26.05.1995 г.) (1) (Изм. - ДВ, бр. 28 от 1997 г., изм. - ДВ, бр. 31 от 2003 г., доп. - ДВ, бр. 45 от 2008 г., изм. - ДВ, бр. 62 от 2009 г.) В едномесечен срок лицата, определени от общото събрание по § 29, ал. 1 от преходните и заключителните раз</w:t>
      </w:r>
      <w:r>
        <w:rPr>
          <w:rFonts w:ascii="Times New Roman" w:eastAsia="Times New Roman" w:hAnsi="Times New Roman" w:cs="Times New Roman"/>
          <w:color w:val="000000"/>
          <w:sz w:val="24"/>
          <w:szCs w:val="24"/>
        </w:rPr>
        <w:t>поредби на ЗСПЗЗ, са длъжни да предоставят на общинската служба по земеделие данни за края на амортизационния срок на всеки масив с трайни насаждения (без винените лозя), оризово поле или хидромелиоративно съоръжение.</w:t>
      </w:r>
    </w:p>
    <w:p w:rsidR="00000000" w:rsidRDefault="00C075CC">
      <w:pPr>
        <w:spacing w:after="0" w:line="240" w:lineRule="auto"/>
        <w:ind w:firstLine="1155"/>
        <w:jc w:val="both"/>
        <w:textAlignment w:val="center"/>
        <w:divId w:val="1390837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из</w:t>
      </w:r>
      <w:r>
        <w:rPr>
          <w:rFonts w:ascii="Times New Roman" w:eastAsia="Times New Roman" w:hAnsi="Times New Roman" w:cs="Times New Roman"/>
          <w:color w:val="000000"/>
          <w:sz w:val="24"/>
          <w:szCs w:val="24"/>
        </w:rPr>
        <w:t>м. - ДВ, бр. 44 от 2001 г., изм. и доп. - ДВ, бр. 45 от 2008 г., изм. - ДВ, бр. 62 от 2009 г., изм. - ДВ, бр. 79 от 2017 г., в сила от 03.10.2017 г., изм. - ДВ, бр. 9 от 2024 г., в сила от 01.02.2024 г.) Ако някои от трайните насаждения (без винените лозя)</w:t>
      </w:r>
      <w:r>
        <w:rPr>
          <w:rFonts w:ascii="Times New Roman" w:eastAsia="Times New Roman" w:hAnsi="Times New Roman" w:cs="Times New Roman"/>
          <w:color w:val="000000"/>
          <w:sz w:val="24"/>
          <w:szCs w:val="24"/>
        </w:rPr>
        <w:t>, оризовите полета и хидромелиоративните обекти подлежат на бракуване преди изтичане на амортизационния им срок, собствениците отправят молба до областната дирекция "Земеделие". Преписките за обектите, които по преценка на областната дирекция "Земеделие" п</w:t>
      </w:r>
      <w:r>
        <w:rPr>
          <w:rFonts w:ascii="Times New Roman" w:eastAsia="Times New Roman" w:hAnsi="Times New Roman" w:cs="Times New Roman"/>
          <w:color w:val="000000"/>
          <w:sz w:val="24"/>
          <w:szCs w:val="24"/>
        </w:rPr>
        <w:t>одлежат на бракуване, се изпращат с мотивирано предложение до министъра на земеделието и храните. Бракуването се извършва с разрешение на министъра на земеделието и храните.</w:t>
      </w:r>
    </w:p>
    <w:p w:rsidR="00000000" w:rsidRDefault="00C075CC">
      <w:pPr>
        <w:spacing w:after="0" w:line="240" w:lineRule="auto"/>
        <w:ind w:firstLine="1155"/>
        <w:jc w:val="both"/>
        <w:textAlignment w:val="center"/>
        <w:divId w:val="150412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Всички агротехнически и агрохимически дейности в масивите с трайни насаждения </w:t>
      </w:r>
      <w:r>
        <w:rPr>
          <w:rFonts w:ascii="Times New Roman" w:eastAsia="Times New Roman" w:hAnsi="Times New Roman" w:cs="Times New Roman"/>
          <w:color w:val="000000"/>
          <w:sz w:val="24"/>
          <w:szCs w:val="24"/>
        </w:rPr>
        <w:t>и в оризовите полета се извършват едновременно и общо от собствениците или от наети от тях физически или юридически лица.</w:t>
      </w:r>
    </w:p>
    <w:p w:rsidR="00000000" w:rsidRDefault="00C075CC">
      <w:pPr>
        <w:spacing w:after="0" w:line="240" w:lineRule="auto"/>
        <w:ind w:firstLine="1155"/>
        <w:jc w:val="both"/>
        <w:textAlignment w:val="center"/>
        <w:divId w:val="1779642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44 от 2001 г., изм. - ДВ, бр. 62 от 2009 г.) Областната дирекция "Земеделие" и регионалните служби по растителна з</w:t>
      </w:r>
      <w:r>
        <w:rPr>
          <w:rFonts w:ascii="Times New Roman" w:eastAsia="Times New Roman" w:hAnsi="Times New Roman" w:cs="Times New Roman"/>
          <w:color w:val="000000"/>
          <w:sz w:val="24"/>
          <w:szCs w:val="24"/>
        </w:rPr>
        <w:t xml:space="preserve">ащита, карантина и агрохимия контролират използването на земите с масиви от трайни насаждения и </w:t>
      </w:r>
      <w:r>
        <w:rPr>
          <w:rFonts w:ascii="Times New Roman" w:eastAsia="Times New Roman" w:hAnsi="Times New Roman" w:cs="Times New Roman"/>
          <w:color w:val="000000"/>
          <w:sz w:val="24"/>
          <w:szCs w:val="24"/>
        </w:rPr>
        <w:lastRenderedPageBreak/>
        <w:t>на оризовите полета и санкционират виновните лица за допуснати нарушения в агротехническите и агрохимическите дейности.</w:t>
      </w:r>
    </w:p>
    <w:p w:rsidR="00000000" w:rsidRDefault="00C075CC">
      <w:pPr>
        <w:spacing w:after="120" w:line="240" w:lineRule="auto"/>
        <w:ind w:firstLine="1155"/>
        <w:jc w:val="both"/>
        <w:textAlignment w:val="center"/>
        <w:divId w:val="35974188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63287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(Изм. - ДВ, бр. 34 от 1992 г., доп. - ДВ, бр. 48 от 1995 г., в сила от 26.05.1995 г., изм. - ДВ, бр. 28 от 1997 г., изм. - ДВ, бр. 31 от 2003 г., изм. - ДВ, бр. 62 от 2009 г.) На основание на влезлия в сила план за земеразделяне общинската служ</w:t>
      </w:r>
      <w:r>
        <w:rPr>
          <w:rFonts w:ascii="Times New Roman" w:eastAsia="Times New Roman" w:hAnsi="Times New Roman" w:cs="Times New Roman"/>
          <w:color w:val="000000"/>
          <w:sz w:val="24"/>
          <w:szCs w:val="24"/>
        </w:rPr>
        <w:t xml:space="preserve">ба по земеделие постановява решение за възстановяване правото на собственост, в което описва размера и категорията на имота, неговото местоположение, граници, съседи, както и ограниченията на собствеността с посочване на основанията за тях. В решението се </w:t>
      </w:r>
      <w:r>
        <w:rPr>
          <w:rFonts w:ascii="Times New Roman" w:eastAsia="Times New Roman" w:hAnsi="Times New Roman" w:cs="Times New Roman"/>
          <w:color w:val="000000"/>
          <w:sz w:val="24"/>
          <w:szCs w:val="24"/>
        </w:rPr>
        <w:t>посочва амортизационният срок на трайните насаждения, оризищата и хидромелиоративните съоръжения. Към решението се прилага скица на имота, заверена от общинската служба по земеделие.</w:t>
      </w:r>
    </w:p>
    <w:p w:rsidR="00000000" w:rsidRDefault="00C075CC">
      <w:pPr>
        <w:spacing w:after="0" w:line="240" w:lineRule="auto"/>
        <w:ind w:firstLine="1155"/>
        <w:jc w:val="both"/>
        <w:textAlignment w:val="center"/>
        <w:divId w:val="1317223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60 от 1991 г., в сила от 26.07.1991 г., изм. - ДВ, бр</w:t>
      </w:r>
      <w:r>
        <w:rPr>
          <w:rFonts w:ascii="Times New Roman" w:eastAsia="Times New Roman" w:hAnsi="Times New Roman" w:cs="Times New Roman"/>
          <w:color w:val="000000"/>
          <w:sz w:val="24"/>
          <w:szCs w:val="24"/>
        </w:rPr>
        <w:t>. 34 от 1992 г., изм. - ДВ, бр. 122 от 1997 г.) Решението по ал. 1 се съобщава на заинтересуваните лица по реда на Гражданския процесуален кодекс.</w:t>
      </w:r>
    </w:p>
    <w:p w:rsidR="00000000" w:rsidRDefault="00C075CC">
      <w:pPr>
        <w:spacing w:after="0" w:line="240" w:lineRule="auto"/>
        <w:ind w:firstLine="1155"/>
        <w:jc w:val="both"/>
        <w:textAlignment w:val="center"/>
        <w:divId w:val="227038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113 от 1999 г.) Влязлото в сила решение, придружено със скица, удостоверява правото на со</w:t>
      </w:r>
      <w:r>
        <w:rPr>
          <w:rFonts w:ascii="Times New Roman" w:eastAsia="Times New Roman" w:hAnsi="Times New Roman" w:cs="Times New Roman"/>
          <w:color w:val="000000"/>
          <w:sz w:val="24"/>
          <w:szCs w:val="24"/>
        </w:rPr>
        <w:t>бственост и има силата на констативен нотариален акт за собственост върху имота.</w:t>
      </w:r>
    </w:p>
    <w:p w:rsidR="00000000" w:rsidRDefault="00C075CC">
      <w:pPr>
        <w:spacing w:after="120" w:line="240" w:lineRule="auto"/>
        <w:ind w:firstLine="1155"/>
        <w:jc w:val="both"/>
        <w:textAlignment w:val="center"/>
        <w:divId w:val="34167024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905024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27а. (Нов - ДВ, бр. 34 от 1992 г.) (1) (Отм., предишна ал. 2 - ДВ, бр. 48 от 1995 г., в сила от 26.05.1995 г., изм. - ДВ, бр. 28 от 1997 г., изм. - ДВ, бр. 122 от 1997 г</w:t>
      </w:r>
      <w:r>
        <w:rPr>
          <w:rFonts w:ascii="Times New Roman" w:eastAsia="Times New Roman" w:hAnsi="Times New Roman" w:cs="Times New Roman"/>
          <w:color w:val="000000"/>
          <w:sz w:val="24"/>
          <w:szCs w:val="24"/>
        </w:rPr>
        <w:t>., изм. - ДВ, бр. 113 от 1999 г., изм. - ДВ, бр. 44 от 2001 г., изм. - ДВ, бр. 31 от 2003 г., изм. - ДВ, бр. 62 от 2009 г.) Въз основа на обявения план по чл. 19, ал. 18 общинската служба по земеделие постановява решение за обезщетяване със земя. Решението</w:t>
      </w:r>
      <w:r>
        <w:rPr>
          <w:rFonts w:ascii="Times New Roman" w:eastAsia="Times New Roman" w:hAnsi="Times New Roman" w:cs="Times New Roman"/>
          <w:color w:val="000000"/>
          <w:sz w:val="24"/>
          <w:szCs w:val="24"/>
        </w:rPr>
        <w:t xml:space="preserve"> се съобщава на заинтересуваните лица по реда на Гражданския процесуален кодекс и в 14-дневен срок от съобщението може да се обжалва пред районния съд при несъответствие по стойност между признатото и полученото обезщетение.</w:t>
      </w:r>
    </w:p>
    <w:p w:rsidR="00000000" w:rsidRDefault="00C075CC">
      <w:pPr>
        <w:spacing w:after="0" w:line="240" w:lineRule="auto"/>
        <w:ind w:firstLine="1155"/>
        <w:jc w:val="both"/>
        <w:textAlignment w:val="center"/>
        <w:divId w:val="373382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44 от 2001 </w:t>
      </w:r>
      <w:r>
        <w:rPr>
          <w:rFonts w:ascii="Times New Roman" w:eastAsia="Times New Roman" w:hAnsi="Times New Roman" w:cs="Times New Roman"/>
          <w:color w:val="000000"/>
          <w:sz w:val="24"/>
          <w:szCs w:val="24"/>
        </w:rPr>
        <w:t>г., изм. - ДВ, бр. 31 от 2003 г.) Влязлото в сила решение по ал. 1, придружено със скица, има силата на констативен нотариален акт за правото на собственост върху имота.</w:t>
      </w:r>
    </w:p>
    <w:p w:rsidR="00000000" w:rsidRDefault="00C075CC">
      <w:pPr>
        <w:spacing w:after="0" w:line="240" w:lineRule="auto"/>
        <w:ind w:firstLine="1155"/>
        <w:jc w:val="both"/>
        <w:textAlignment w:val="center"/>
        <w:divId w:val="1872104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44 от 2001 г., изм. - ДВ, бр. 31 от 2003 г.) Трасирането на имотит</w:t>
      </w:r>
      <w:r>
        <w:rPr>
          <w:rFonts w:ascii="Times New Roman" w:eastAsia="Times New Roman" w:hAnsi="Times New Roman" w:cs="Times New Roman"/>
          <w:color w:val="000000"/>
          <w:sz w:val="24"/>
          <w:szCs w:val="24"/>
        </w:rPr>
        <w:t>е за обезщетяване със земя и въводът във владение се извършват по реда на чл. 30, 32 и 33.</w:t>
      </w:r>
    </w:p>
    <w:p w:rsidR="00000000" w:rsidRDefault="00C075CC">
      <w:pPr>
        <w:spacing w:after="0" w:line="240" w:lineRule="auto"/>
        <w:ind w:firstLine="1155"/>
        <w:jc w:val="both"/>
        <w:textAlignment w:val="center"/>
        <w:divId w:val="1135953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4 - ДВ, бр. 48 от 1995 г., в сила от 26.05.1995 г., предишна ал. 3, изм. - ДВ, бр. 122 от 1997 г., изм. - ДВ, бр. 113 от 1999 г., предишна ал. 2, и</w:t>
      </w:r>
      <w:r>
        <w:rPr>
          <w:rFonts w:ascii="Times New Roman" w:eastAsia="Times New Roman" w:hAnsi="Times New Roman" w:cs="Times New Roman"/>
          <w:color w:val="000000"/>
          <w:sz w:val="24"/>
          <w:szCs w:val="24"/>
        </w:rPr>
        <w:t>зм. - ДВ, бр. 44 от 2001 г., отм. - ДВ, бр. 31 от 2003 г.)</w:t>
      </w:r>
    </w:p>
    <w:p w:rsidR="00000000" w:rsidRDefault="00C075CC">
      <w:pPr>
        <w:spacing w:after="0" w:line="240" w:lineRule="auto"/>
        <w:ind w:firstLine="1155"/>
        <w:jc w:val="both"/>
        <w:textAlignment w:val="center"/>
        <w:divId w:val="630478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45 от 2008 г., изм. - ДВ, бр. 62 от 2009 г.) Когато решението по ал. 1 е отменено по съдебен ред, общинската служба по земеделие въз основа на влязлото в сила съдебно решение по</w:t>
      </w:r>
      <w:r>
        <w:rPr>
          <w:rFonts w:ascii="Times New Roman" w:eastAsia="Times New Roman" w:hAnsi="Times New Roman" w:cs="Times New Roman"/>
          <w:color w:val="000000"/>
          <w:sz w:val="24"/>
          <w:szCs w:val="24"/>
        </w:rPr>
        <w:t>становява ново решение за обезщетяване със земеделска земя.</w:t>
      </w:r>
    </w:p>
    <w:p w:rsidR="00000000" w:rsidRDefault="00C075CC">
      <w:pPr>
        <w:spacing w:after="0" w:line="240" w:lineRule="auto"/>
        <w:ind w:firstLine="1155"/>
        <w:jc w:val="both"/>
        <w:textAlignment w:val="center"/>
        <w:divId w:val="1238320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45 от 2008 г., изм. - ДВ, бр. 62 от 2009 г.) Когато обезщетяването не може да се извърши изцяло със земеделска земя, общинската служба по земеделие издава решение по чл. 19, ал</w:t>
      </w:r>
      <w:r>
        <w:rPr>
          <w:rFonts w:ascii="Times New Roman" w:eastAsia="Times New Roman" w:hAnsi="Times New Roman" w:cs="Times New Roman"/>
          <w:color w:val="000000"/>
          <w:sz w:val="24"/>
          <w:szCs w:val="24"/>
        </w:rPr>
        <w:t>. 17, т. 2 за обезщетяване с поименни компенсационни бонове за разликата.</w:t>
      </w:r>
    </w:p>
    <w:p w:rsidR="00000000" w:rsidRDefault="00C075CC">
      <w:pPr>
        <w:spacing w:after="120" w:line="240" w:lineRule="auto"/>
        <w:ind w:firstLine="1155"/>
        <w:jc w:val="both"/>
        <w:textAlignment w:val="center"/>
        <w:divId w:val="194552908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98608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27б. (Нов - ДВ, бр. 122 от 1997 г., изм. - ДВ, бр. 31 от 2003 г.) (1) (Изм. - ДВ, бр. 75 от 2006 г., в сила от 12.09.2006 г., изм. - ДВ, бр. 62 от 2009 г.) Паричният размер на </w:t>
      </w:r>
      <w:r>
        <w:rPr>
          <w:rFonts w:ascii="Times New Roman" w:eastAsia="Times New Roman" w:hAnsi="Times New Roman" w:cs="Times New Roman"/>
          <w:color w:val="000000"/>
          <w:sz w:val="24"/>
          <w:szCs w:val="24"/>
        </w:rPr>
        <w:t>дължимото обезщетение и броят на поименните компенсационни бонове се определят от общинските служби по земеделие. Определянето на стойността на дължимото обезщетение се извършва съгласно наредбата по чл. 36, ал. 2 ЗСПЗЗ.</w:t>
      </w:r>
    </w:p>
    <w:p w:rsidR="00000000" w:rsidRDefault="00C075CC">
      <w:pPr>
        <w:spacing w:after="0" w:line="240" w:lineRule="auto"/>
        <w:ind w:firstLine="1155"/>
        <w:jc w:val="both"/>
        <w:textAlignment w:val="center"/>
        <w:divId w:val="1312783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45 от 2008 г., </w:t>
      </w:r>
      <w:r>
        <w:rPr>
          <w:rFonts w:ascii="Times New Roman" w:eastAsia="Times New Roman" w:hAnsi="Times New Roman" w:cs="Times New Roman"/>
          <w:color w:val="000000"/>
          <w:sz w:val="24"/>
          <w:szCs w:val="24"/>
        </w:rPr>
        <w:t>изм. - ДВ, бр. 79 от 2017 г., в сила от 03.10.2017 г., изм. - ДВ, бр. 9 от 2024 г., в сила от 01.02.2024 г., изм. и доп. - ДВ, бр. 58 от 2024 г., в сила от 09.07.2024 г.) В търговете за продажба на земи от държавния поземлен фонд срещу компенсационни бонов</w:t>
      </w:r>
      <w:r>
        <w:rPr>
          <w:rFonts w:ascii="Times New Roman" w:eastAsia="Times New Roman" w:hAnsi="Times New Roman" w:cs="Times New Roman"/>
          <w:color w:val="000000"/>
          <w:sz w:val="24"/>
          <w:szCs w:val="24"/>
        </w:rPr>
        <w:t>е, компенсаторни записи и на жилищни компенсаторни записи могат да участват само притежателите на поименни компенсационни бонове, компенсаторни записи и на жилищни компенсаторни записи с извършена регистрация по сметка в Централния депозитар.</w:t>
      </w:r>
    </w:p>
    <w:p w:rsidR="00000000" w:rsidRDefault="00C075CC">
      <w:pPr>
        <w:spacing w:after="0" w:line="240" w:lineRule="auto"/>
        <w:ind w:firstLine="1155"/>
        <w:jc w:val="both"/>
        <w:textAlignment w:val="center"/>
        <w:divId w:val="1144742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w:t>
      </w:r>
      <w:r>
        <w:rPr>
          <w:rFonts w:ascii="Times New Roman" w:eastAsia="Times New Roman" w:hAnsi="Times New Roman" w:cs="Times New Roman"/>
          <w:color w:val="000000"/>
          <w:sz w:val="24"/>
          <w:szCs w:val="24"/>
        </w:rPr>
        <w:t>В, бр. 21 от 2015 г., в сила от 20.03.2015 г., изм. - ДВ, бр. 58 от 2024 г., в сила от 09.07.2024 г.) Притежателите на поименни компенсационни бонове имат право да прехвърлят боновата си наличност без ограничение. Издаването, сделките и плащанията с поимен</w:t>
      </w:r>
      <w:r>
        <w:rPr>
          <w:rFonts w:ascii="Times New Roman" w:eastAsia="Times New Roman" w:hAnsi="Times New Roman" w:cs="Times New Roman"/>
          <w:color w:val="000000"/>
          <w:sz w:val="24"/>
          <w:szCs w:val="24"/>
        </w:rPr>
        <w:t>ни компенсационни бонове се извършват по реда на Закона за сделките с компенсаторни инструменти (ЗСКИ) и издадените въз основа на него подзаконови актове. Когато поименните компенсационни бонове се ползват за придобиване на собственост на земи по чл. 27, а</w:t>
      </w:r>
      <w:r>
        <w:rPr>
          <w:rFonts w:ascii="Times New Roman" w:eastAsia="Times New Roman" w:hAnsi="Times New Roman" w:cs="Times New Roman"/>
          <w:color w:val="000000"/>
          <w:sz w:val="24"/>
          <w:szCs w:val="24"/>
        </w:rPr>
        <w:t>л. 6 ЗСПЗЗ плащането се извършва по реда на чл. 13 ЗСКИ.</w:t>
      </w:r>
    </w:p>
    <w:p w:rsidR="00000000" w:rsidRDefault="00C075CC">
      <w:pPr>
        <w:spacing w:after="0" w:line="240" w:lineRule="auto"/>
        <w:ind w:firstLine="1155"/>
        <w:jc w:val="both"/>
        <w:textAlignment w:val="center"/>
        <w:divId w:val="857698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58 от 2024 г., в сила от 09.07.2024 г.)</w:t>
      </w:r>
    </w:p>
    <w:p w:rsidR="00000000" w:rsidRDefault="00C075CC">
      <w:pPr>
        <w:spacing w:after="0" w:line="240" w:lineRule="auto"/>
        <w:ind w:firstLine="1155"/>
        <w:jc w:val="both"/>
        <w:textAlignment w:val="center"/>
        <w:divId w:val="1872761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86 от 2004 г., отм. - ДВ, бр. 58 от 2024 г., в сила от 09.07.2024 г.)</w:t>
      </w:r>
    </w:p>
    <w:p w:rsidR="00000000" w:rsidRDefault="00C075CC">
      <w:pPr>
        <w:spacing w:after="120" w:line="240" w:lineRule="auto"/>
        <w:ind w:firstLine="1155"/>
        <w:jc w:val="both"/>
        <w:textAlignment w:val="center"/>
        <w:divId w:val="203627494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14371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34 от 1992 г., изм. - Д</w:t>
      </w:r>
      <w:r>
        <w:rPr>
          <w:rFonts w:ascii="Times New Roman" w:eastAsia="Times New Roman" w:hAnsi="Times New Roman" w:cs="Times New Roman"/>
          <w:color w:val="000000"/>
          <w:sz w:val="24"/>
          <w:szCs w:val="24"/>
        </w:rPr>
        <w:t>В, бр. 113 от 1999 г., изм. - ДВ, бр. 31 от 2003 г.) (1) Помощният план по § 4к, ал. 1 от преходните и заключителните разпоредби на ЗСПЗЗ съдържа данни както за имотите, предоставени за ползване, така и за имотите, съществували преди образуването на ТКЗС и</w:t>
      </w:r>
      <w:r>
        <w:rPr>
          <w:rFonts w:ascii="Times New Roman" w:eastAsia="Times New Roman" w:hAnsi="Times New Roman" w:cs="Times New Roman"/>
          <w:color w:val="000000"/>
          <w:sz w:val="24"/>
          <w:szCs w:val="24"/>
        </w:rPr>
        <w:t xml:space="preserve"> ДЗС.</w:t>
      </w:r>
    </w:p>
    <w:p w:rsidR="00000000" w:rsidRDefault="00C075CC">
      <w:pPr>
        <w:spacing w:after="0" w:line="240" w:lineRule="auto"/>
        <w:ind w:firstLine="1155"/>
        <w:jc w:val="both"/>
        <w:textAlignment w:val="center"/>
        <w:divId w:val="1658411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Помощният план съдържа следните данни за имотите, предоставени за ползване:</w:t>
      </w:r>
    </w:p>
    <w:p w:rsidR="00000000" w:rsidRDefault="00C075CC">
      <w:pPr>
        <w:spacing w:after="0" w:line="240" w:lineRule="auto"/>
        <w:ind w:firstLine="1155"/>
        <w:jc w:val="both"/>
        <w:textAlignment w:val="center"/>
        <w:divId w:val="1732970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граници и номера на имотите;</w:t>
      </w:r>
    </w:p>
    <w:p w:rsidR="00000000" w:rsidRDefault="00C075CC">
      <w:pPr>
        <w:spacing w:after="0" w:line="240" w:lineRule="auto"/>
        <w:ind w:firstLine="1155"/>
        <w:jc w:val="both"/>
        <w:textAlignment w:val="center"/>
        <w:divId w:val="282885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сгради и съоръжения;</w:t>
      </w:r>
    </w:p>
    <w:p w:rsidR="00000000" w:rsidRDefault="00C075CC">
      <w:pPr>
        <w:spacing w:after="0" w:line="240" w:lineRule="auto"/>
        <w:ind w:firstLine="1155"/>
        <w:jc w:val="both"/>
        <w:textAlignment w:val="center"/>
        <w:divId w:val="1800757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обекти на наземната и подземната техническа инфраструктура;</w:t>
      </w:r>
    </w:p>
    <w:p w:rsidR="00000000" w:rsidRDefault="00C075CC">
      <w:pPr>
        <w:spacing w:after="0" w:line="240" w:lineRule="auto"/>
        <w:ind w:firstLine="1155"/>
        <w:jc w:val="both"/>
        <w:textAlignment w:val="center"/>
        <w:divId w:val="1206983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хидрография;</w:t>
      </w:r>
    </w:p>
    <w:p w:rsidR="00000000" w:rsidRDefault="00C075CC">
      <w:pPr>
        <w:spacing w:after="0" w:line="240" w:lineRule="auto"/>
        <w:ind w:firstLine="1155"/>
        <w:jc w:val="both"/>
        <w:textAlignment w:val="center"/>
        <w:divId w:val="2042826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релеф;</w:t>
      </w:r>
    </w:p>
    <w:p w:rsidR="00000000" w:rsidRDefault="00C075CC">
      <w:pPr>
        <w:spacing w:after="0" w:line="240" w:lineRule="auto"/>
        <w:ind w:firstLine="1155"/>
        <w:jc w:val="both"/>
        <w:textAlignment w:val="center"/>
        <w:divId w:val="76488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точки от геодезическат</w:t>
      </w:r>
      <w:r>
        <w:rPr>
          <w:rFonts w:ascii="Times New Roman" w:eastAsia="Times New Roman" w:hAnsi="Times New Roman" w:cs="Times New Roman"/>
          <w:color w:val="000000"/>
          <w:sz w:val="24"/>
          <w:szCs w:val="24"/>
        </w:rPr>
        <w:t>а основа.</w:t>
      </w:r>
    </w:p>
    <w:p w:rsidR="00000000" w:rsidRDefault="00C075CC">
      <w:pPr>
        <w:spacing w:after="0" w:line="240" w:lineRule="auto"/>
        <w:ind w:firstLine="1155"/>
        <w:jc w:val="both"/>
        <w:textAlignment w:val="center"/>
        <w:divId w:val="931276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Установяването на границите на имотите, съществували преди образуването на ТКЗС и ДЗС, се извършва въз основа на:</w:t>
      </w:r>
    </w:p>
    <w:p w:rsidR="00000000" w:rsidRDefault="00C075CC">
      <w:pPr>
        <w:spacing w:after="0" w:line="240" w:lineRule="auto"/>
        <w:ind w:firstLine="1155"/>
        <w:jc w:val="both"/>
        <w:textAlignment w:val="center"/>
        <w:divId w:val="1924487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информационните източници съгласно § 4к, ал. 3 от преходните и заключителните разпоредби на ЗСПЗЗ;</w:t>
      </w:r>
    </w:p>
    <w:p w:rsidR="00000000" w:rsidRDefault="00C075CC">
      <w:pPr>
        <w:spacing w:after="0" w:line="240" w:lineRule="auto"/>
        <w:ind w:firstLine="1155"/>
        <w:jc w:val="both"/>
        <w:textAlignment w:val="center"/>
        <w:divId w:val="1704088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заснемане по геодезически методи при наличие на условията по чл. 18а;</w:t>
      </w:r>
    </w:p>
    <w:p w:rsidR="00000000" w:rsidRDefault="00C075CC">
      <w:pPr>
        <w:spacing w:after="0" w:line="240" w:lineRule="auto"/>
        <w:ind w:firstLine="1155"/>
        <w:jc w:val="both"/>
        <w:textAlignment w:val="center"/>
        <w:divId w:val="1555385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анкета по реда на чл. 18б, ал. 2, когато не могат да бъдат установени по реда на т. 1 и 2.</w:t>
      </w:r>
    </w:p>
    <w:p w:rsidR="00000000" w:rsidRDefault="00C075CC">
      <w:pPr>
        <w:spacing w:after="0" w:line="240" w:lineRule="auto"/>
        <w:ind w:firstLine="1155"/>
        <w:jc w:val="both"/>
        <w:textAlignment w:val="center"/>
        <w:divId w:val="1817453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плана на новообразуваните имоти по § 4к, ал. 1 от преходните и заключителните разпо</w:t>
      </w:r>
      <w:r>
        <w:rPr>
          <w:rFonts w:ascii="Times New Roman" w:eastAsia="Times New Roman" w:hAnsi="Times New Roman" w:cs="Times New Roman"/>
          <w:color w:val="000000"/>
          <w:sz w:val="24"/>
          <w:szCs w:val="24"/>
        </w:rPr>
        <w:t>редби на ЗСПЗЗ се установяват границите на имотите, правото на собственост върху които се придобива, съответно възстановява, по реда на § 4к, ал. 7 и при условията на § 4а, 4б и 4з от преходните и заключителните разпоредби на ЗСПЗЗ. Планът на новообразуван</w:t>
      </w:r>
      <w:r>
        <w:rPr>
          <w:rFonts w:ascii="Times New Roman" w:eastAsia="Times New Roman" w:hAnsi="Times New Roman" w:cs="Times New Roman"/>
          <w:color w:val="000000"/>
          <w:sz w:val="24"/>
          <w:szCs w:val="24"/>
        </w:rPr>
        <w:t>ите имоти се изработва в мащаба и въз основа на помощния план по ал. 1 и съдържа границите и номерата на новообразуваните имоти, сградите, съществуващите и новопроектираните улици и пътища, съществуващите обекти на техническата инфраструктура и релефа на т</w:t>
      </w:r>
      <w:r>
        <w:rPr>
          <w:rFonts w:ascii="Times New Roman" w:eastAsia="Times New Roman" w:hAnsi="Times New Roman" w:cs="Times New Roman"/>
          <w:color w:val="000000"/>
          <w:sz w:val="24"/>
          <w:szCs w:val="24"/>
        </w:rPr>
        <w:t>ерена. Данните за собствеността на новообразуваните имоти се записват в регистър на имотите, който е неразделна част от плана на новообразуваните имоти. Планът на новообразуваните имоти се изработва в графичен и в цифров вид.</w:t>
      </w:r>
    </w:p>
    <w:p w:rsidR="00000000" w:rsidRDefault="00C075CC">
      <w:pPr>
        <w:spacing w:after="0" w:line="240" w:lineRule="auto"/>
        <w:ind w:firstLine="1155"/>
        <w:jc w:val="both"/>
        <w:textAlignment w:val="center"/>
        <w:divId w:val="1701474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Планът на новообразуваните</w:t>
      </w:r>
      <w:r>
        <w:rPr>
          <w:rFonts w:ascii="Times New Roman" w:eastAsia="Times New Roman" w:hAnsi="Times New Roman" w:cs="Times New Roman"/>
          <w:color w:val="000000"/>
          <w:sz w:val="24"/>
          <w:szCs w:val="24"/>
        </w:rPr>
        <w:t xml:space="preserve"> имоти се изработва с оглед правилното устройство на територията, като за всеки имот се осигурява достъп до улица или път с минимална широчина между границите на имотите - 5 м. Допуска се проектиране на задънени улици или пътища, когато няма друга възможно</w:t>
      </w:r>
      <w:r>
        <w:rPr>
          <w:rFonts w:ascii="Times New Roman" w:eastAsia="Times New Roman" w:hAnsi="Times New Roman" w:cs="Times New Roman"/>
          <w:color w:val="000000"/>
          <w:sz w:val="24"/>
          <w:szCs w:val="24"/>
        </w:rPr>
        <w:t>ст за осигуряване на достъп до съответните имоти, с широчина най-малко 3,5 м. Задънени улици, по-дълги от 100 м, завършват с уширение за обръщане на транспортните средства с радиус по осовата линия не по-малък от 10 м. По изключение за отделен имот извън г</w:t>
      </w:r>
      <w:r>
        <w:rPr>
          <w:rFonts w:ascii="Times New Roman" w:eastAsia="Times New Roman" w:hAnsi="Times New Roman" w:cs="Times New Roman"/>
          <w:color w:val="000000"/>
          <w:sz w:val="24"/>
          <w:szCs w:val="24"/>
        </w:rPr>
        <w:t>раниците на урбанизираните територии се допуска проектиране на достъп до път като част от имота с широчина 3,5 м.</w:t>
      </w:r>
    </w:p>
    <w:p w:rsidR="00000000" w:rsidRDefault="00C075CC">
      <w:pPr>
        <w:spacing w:after="0" w:line="240" w:lineRule="auto"/>
        <w:ind w:firstLine="1155"/>
        <w:jc w:val="both"/>
        <w:textAlignment w:val="center"/>
        <w:divId w:val="178979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 плана на новообразуваните имоти на всеки правоимащ по § 4а и 4б в съответствие с изискванията на § 4з от преходните и заключителните раз</w:t>
      </w:r>
      <w:r>
        <w:rPr>
          <w:rFonts w:ascii="Times New Roman" w:eastAsia="Times New Roman" w:hAnsi="Times New Roman" w:cs="Times New Roman"/>
          <w:color w:val="000000"/>
          <w:sz w:val="24"/>
          <w:szCs w:val="24"/>
        </w:rPr>
        <w:t>поредби на ЗСПЗЗ се определя имот, като местоположението му се съобразява със съществуващите в него сгради и съоръжения или трайни насаждения. Имотите запазват границите и размерите си, когато площта им не надвишава 600 кв.м, съответно 1000 кв.м, и имат ос</w:t>
      </w:r>
      <w:r>
        <w:rPr>
          <w:rFonts w:ascii="Times New Roman" w:eastAsia="Times New Roman" w:hAnsi="Times New Roman" w:cs="Times New Roman"/>
          <w:color w:val="000000"/>
          <w:sz w:val="24"/>
          <w:szCs w:val="24"/>
        </w:rPr>
        <w:t>игурен достъп до улица или път.</w:t>
      </w:r>
    </w:p>
    <w:p w:rsidR="00000000" w:rsidRDefault="00C075CC">
      <w:pPr>
        <w:spacing w:after="0" w:line="240" w:lineRule="auto"/>
        <w:ind w:firstLine="1155"/>
        <w:jc w:val="both"/>
        <w:textAlignment w:val="center"/>
        <w:divId w:val="1789812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Разликата над 600 кв.м и над 1000 кв.м до фактически ползваната земя се възстановява на бившия собственик за образуване на нов имот (имоти) с размер не по-малък от 250 кв.м. Всеки нов имот се образува от една или повече </w:t>
      </w:r>
      <w:r>
        <w:rPr>
          <w:rFonts w:ascii="Times New Roman" w:eastAsia="Times New Roman" w:hAnsi="Times New Roman" w:cs="Times New Roman"/>
          <w:color w:val="000000"/>
          <w:sz w:val="24"/>
          <w:szCs w:val="24"/>
        </w:rPr>
        <w:t>съседни разлики, които се възстановяват на един и същ собственик. Разликите, от които не може да се образува нов имот, остават в имота, определен за ползвателя.</w:t>
      </w:r>
    </w:p>
    <w:p w:rsidR="00000000" w:rsidRDefault="00C075CC">
      <w:pPr>
        <w:spacing w:after="0" w:line="240" w:lineRule="auto"/>
        <w:ind w:firstLine="1155"/>
        <w:jc w:val="both"/>
        <w:textAlignment w:val="center"/>
        <w:divId w:val="1492217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проектиране на границите на новообразуваните имоти граничните линии се прокарват на най</w:t>
      </w:r>
      <w:r>
        <w:rPr>
          <w:rFonts w:ascii="Times New Roman" w:eastAsia="Times New Roman" w:hAnsi="Times New Roman" w:cs="Times New Roman"/>
          <w:color w:val="000000"/>
          <w:sz w:val="24"/>
          <w:szCs w:val="24"/>
        </w:rPr>
        <w:t>-малкото разстояние от лицевата страна на заварени сгради (извън второстепенни, временни и стопански постройки) в самия имот и в съседните имоти, каквото се изисква при свободно застрояване на поземлените имоти съгласно правилата и нормативите за устройств</w:t>
      </w:r>
      <w:r>
        <w:rPr>
          <w:rFonts w:ascii="Times New Roman" w:eastAsia="Times New Roman" w:hAnsi="Times New Roman" w:cs="Times New Roman"/>
          <w:color w:val="000000"/>
          <w:sz w:val="24"/>
          <w:szCs w:val="24"/>
        </w:rPr>
        <w:t>о на територията, освен когато съществуващото разстояние е по-малко.</w:t>
      </w:r>
    </w:p>
    <w:p w:rsidR="00000000" w:rsidRDefault="00C075CC">
      <w:pPr>
        <w:spacing w:after="0" w:line="240" w:lineRule="auto"/>
        <w:ind w:firstLine="1155"/>
        <w:jc w:val="both"/>
        <w:textAlignment w:val="center"/>
        <w:divId w:val="1017930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Размерът на лицето и площта на новообразуваните имоти се определят с плана по ал. 2 съобразно изискванията на правилника и на техническото задание по ал. 8. Имотите с изход на задънен</w:t>
      </w:r>
      <w:r>
        <w:rPr>
          <w:rFonts w:ascii="Times New Roman" w:eastAsia="Times New Roman" w:hAnsi="Times New Roman" w:cs="Times New Roman"/>
          <w:color w:val="000000"/>
          <w:sz w:val="24"/>
          <w:szCs w:val="24"/>
        </w:rPr>
        <w:t>а улица или път могат да имат лице с размер не по-малък от широчината на улицата или пътя. За урбанизираните територии се спазват минималните размери съгласно правилата и нормативите за устройство на територията. Допуска се и образуване на имоти с по-малки</w:t>
      </w:r>
      <w:r>
        <w:rPr>
          <w:rFonts w:ascii="Times New Roman" w:eastAsia="Times New Roman" w:hAnsi="Times New Roman" w:cs="Times New Roman"/>
          <w:color w:val="000000"/>
          <w:sz w:val="24"/>
          <w:szCs w:val="24"/>
        </w:rPr>
        <w:t xml:space="preserve"> размери до размера на раздадените места.</w:t>
      </w:r>
    </w:p>
    <w:p w:rsidR="00000000" w:rsidRDefault="00C075CC">
      <w:pPr>
        <w:spacing w:after="0" w:line="240" w:lineRule="auto"/>
        <w:ind w:firstLine="1155"/>
        <w:jc w:val="both"/>
        <w:textAlignment w:val="center"/>
        <w:divId w:val="696272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Конкретните изисквания към плана на новообразуваните имоти съобразно характерните особености на съответната община се определят от техническата служба на общината с техническо задание, което съдържа:</w:t>
      </w:r>
    </w:p>
    <w:p w:rsidR="00000000" w:rsidRDefault="00C075CC">
      <w:pPr>
        <w:spacing w:after="0" w:line="240" w:lineRule="auto"/>
        <w:ind w:firstLine="1155"/>
        <w:jc w:val="both"/>
        <w:textAlignment w:val="center"/>
        <w:divId w:val="644313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мащаба</w:t>
      </w:r>
      <w:r>
        <w:rPr>
          <w:rFonts w:ascii="Times New Roman" w:eastAsia="Times New Roman" w:hAnsi="Times New Roman" w:cs="Times New Roman"/>
          <w:color w:val="000000"/>
          <w:sz w:val="24"/>
          <w:szCs w:val="24"/>
        </w:rPr>
        <w:t xml:space="preserve"> и границите на плана;</w:t>
      </w:r>
    </w:p>
    <w:p w:rsidR="00000000" w:rsidRDefault="00C075CC">
      <w:pPr>
        <w:spacing w:after="0" w:line="240" w:lineRule="auto"/>
        <w:ind w:firstLine="1155"/>
        <w:jc w:val="both"/>
        <w:textAlignment w:val="center"/>
        <w:divId w:val="553464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границите на територията от картата по чл. 18г, ал. 2;</w:t>
      </w:r>
    </w:p>
    <w:p w:rsidR="00000000" w:rsidRDefault="00C075CC">
      <w:pPr>
        <w:spacing w:after="0" w:line="240" w:lineRule="auto"/>
        <w:ind w:firstLine="1155"/>
        <w:jc w:val="both"/>
        <w:textAlignment w:val="center"/>
        <w:divId w:val="836575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границите на урбанизираните територии в случаите по § 4, ал. 2 и 3 от преходните и заключителните разпоредби на ЗСПЗЗ;</w:t>
      </w:r>
    </w:p>
    <w:p w:rsidR="00000000" w:rsidRDefault="00C075CC">
      <w:pPr>
        <w:spacing w:after="0" w:line="240" w:lineRule="auto"/>
        <w:ind w:firstLine="1155"/>
        <w:jc w:val="both"/>
        <w:textAlignment w:val="center"/>
        <w:divId w:val="200290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31 от 2003 г., изм. - ДВ, бр. 62 о</w:t>
      </w:r>
      <w:r>
        <w:rPr>
          <w:rFonts w:ascii="Times New Roman" w:eastAsia="Times New Roman" w:hAnsi="Times New Roman" w:cs="Times New Roman"/>
          <w:color w:val="000000"/>
          <w:sz w:val="24"/>
          <w:szCs w:val="24"/>
        </w:rPr>
        <w:t>т 2009 г.) списък на собствениците и копия на влезли в сила решения на общинската служба по земеделие по чл. 18ж, ал. 3;</w:t>
      </w:r>
    </w:p>
    <w:p w:rsidR="00000000" w:rsidRDefault="00C075CC">
      <w:pPr>
        <w:spacing w:after="0" w:line="240" w:lineRule="auto"/>
        <w:ind w:firstLine="1155"/>
        <w:jc w:val="both"/>
        <w:textAlignment w:val="center"/>
        <w:divId w:val="711269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списък на ползвателите с признато право на придобиване на собствеността и копия на протокола и заповедта по § 62, ал. 2 и 3 от прехо</w:t>
      </w:r>
      <w:r>
        <w:rPr>
          <w:rFonts w:ascii="Times New Roman" w:eastAsia="Times New Roman" w:hAnsi="Times New Roman" w:cs="Times New Roman"/>
          <w:color w:val="000000"/>
          <w:sz w:val="24"/>
          <w:szCs w:val="24"/>
        </w:rPr>
        <w:t>дните и заключителните разпоредби;</w:t>
      </w:r>
    </w:p>
    <w:p w:rsidR="00000000" w:rsidRDefault="00C075CC">
      <w:pPr>
        <w:spacing w:after="0" w:line="240" w:lineRule="auto"/>
        <w:ind w:firstLine="1155"/>
        <w:jc w:val="both"/>
        <w:textAlignment w:val="center"/>
        <w:divId w:val="1119494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данни за общинска и държавна собственост и копия на актовете за държавна или общинска собственост;</w:t>
      </w:r>
    </w:p>
    <w:p w:rsidR="00000000" w:rsidRDefault="00C075CC">
      <w:pPr>
        <w:spacing w:after="0" w:line="240" w:lineRule="auto"/>
        <w:ind w:firstLine="1155"/>
        <w:jc w:val="both"/>
        <w:textAlignment w:val="center"/>
        <w:divId w:val="481428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копия на издадени нотариални актове и влезли в сила съдебни решения, както и данни за неприключили съдебни производс</w:t>
      </w:r>
      <w:r>
        <w:rPr>
          <w:rFonts w:ascii="Times New Roman" w:eastAsia="Times New Roman" w:hAnsi="Times New Roman" w:cs="Times New Roman"/>
          <w:color w:val="000000"/>
          <w:sz w:val="24"/>
          <w:szCs w:val="24"/>
        </w:rPr>
        <w:t>тва;</w:t>
      </w:r>
    </w:p>
    <w:p w:rsidR="00000000" w:rsidRDefault="00C075CC">
      <w:pPr>
        <w:spacing w:after="0" w:line="240" w:lineRule="auto"/>
        <w:ind w:firstLine="1155"/>
        <w:jc w:val="both"/>
        <w:textAlignment w:val="center"/>
        <w:divId w:val="940602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широчина на улиците, съответно на полските пътища;</w:t>
      </w:r>
    </w:p>
    <w:p w:rsidR="00000000" w:rsidRDefault="00C075CC">
      <w:pPr>
        <w:spacing w:after="0" w:line="240" w:lineRule="auto"/>
        <w:ind w:firstLine="1155"/>
        <w:jc w:val="both"/>
        <w:textAlignment w:val="center"/>
        <w:divId w:val="149692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специфични изисквания към плановете по ал. 2;</w:t>
      </w:r>
    </w:p>
    <w:p w:rsidR="00000000" w:rsidRDefault="00C075CC">
      <w:pPr>
        <w:spacing w:after="0" w:line="240" w:lineRule="auto"/>
        <w:ind w:firstLine="1155"/>
        <w:jc w:val="both"/>
        <w:textAlignment w:val="center"/>
        <w:divId w:val="114905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строежи, непозволяващи възстановяването на собствеността съгласно § 1в от допълнителните разпоредби и изискванията за определянето на необходими</w:t>
      </w:r>
      <w:r>
        <w:rPr>
          <w:rFonts w:ascii="Times New Roman" w:eastAsia="Times New Roman" w:hAnsi="Times New Roman" w:cs="Times New Roman"/>
          <w:color w:val="000000"/>
          <w:sz w:val="24"/>
          <w:szCs w:val="24"/>
        </w:rPr>
        <w:t>те за функционирането и експлоатацията им площи.</w:t>
      </w:r>
    </w:p>
    <w:p w:rsidR="00000000" w:rsidRDefault="00C075CC">
      <w:pPr>
        <w:spacing w:after="0" w:line="240" w:lineRule="auto"/>
        <w:ind w:firstLine="1155"/>
        <w:jc w:val="both"/>
        <w:textAlignment w:val="center"/>
        <w:divId w:val="330068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45 от 2008 г., изм. - ДВ, бр. 79 от 2017 г., в сила от 03.10.2017 г., изм. - ДВ, бр. 9 от 2024 г., в сила от 01.02.2024 г.) Техническите изисквания към плановете по ал. 1 и 4 и условията</w:t>
      </w:r>
      <w:r>
        <w:rPr>
          <w:rFonts w:ascii="Times New Roman" w:eastAsia="Times New Roman" w:hAnsi="Times New Roman" w:cs="Times New Roman"/>
          <w:color w:val="000000"/>
          <w:sz w:val="24"/>
          <w:szCs w:val="24"/>
        </w:rPr>
        <w:t xml:space="preserve"> за контрола им се определят със съвместна заповед на министъра на регионалното развитие и благоустройството и министъра на земеделието и храните. Заповедта се обнародва в "Държавен вестник".</w:t>
      </w:r>
    </w:p>
    <w:p w:rsidR="00000000" w:rsidRDefault="00C075CC">
      <w:pPr>
        <w:spacing w:after="120" w:line="240" w:lineRule="auto"/>
        <w:ind w:firstLine="1155"/>
        <w:jc w:val="both"/>
        <w:textAlignment w:val="center"/>
        <w:divId w:val="39212538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579994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28а. (Нов - ДВ, бр. 113 от 1999 г.) (1) (Изм. - ДВ, бр. 31</w:t>
      </w:r>
      <w:r>
        <w:rPr>
          <w:rFonts w:ascii="Times New Roman" w:eastAsia="Times New Roman" w:hAnsi="Times New Roman" w:cs="Times New Roman"/>
          <w:color w:val="000000"/>
          <w:sz w:val="24"/>
          <w:szCs w:val="24"/>
        </w:rPr>
        <w:t xml:space="preserve"> от 2003 г., изм. - ДВ, бр. 45 от 2008 г.) За възстановяването, съответно за придобиването, на правото на собственост върху всеки от новообразуваните имоти се издава заповед от кмета на общината с точно индивидуализиране на имота въз основа на влязъл в сил</w:t>
      </w:r>
      <w:r>
        <w:rPr>
          <w:rFonts w:ascii="Times New Roman" w:eastAsia="Times New Roman" w:hAnsi="Times New Roman" w:cs="Times New Roman"/>
          <w:color w:val="000000"/>
          <w:sz w:val="24"/>
          <w:szCs w:val="24"/>
        </w:rPr>
        <w:t>а план по чл. 28, ал. 4 и документ за заплатена сума по влязла в сила оценка на земята или сградата. В заповедта се описват номерът на имота от плана на новообразуваните имоти, местоположението, размерът, границите, съседите, наличието на сгради, както и о</w:t>
      </w:r>
      <w:r>
        <w:rPr>
          <w:rFonts w:ascii="Times New Roman" w:eastAsia="Times New Roman" w:hAnsi="Times New Roman" w:cs="Times New Roman"/>
          <w:color w:val="000000"/>
          <w:sz w:val="24"/>
          <w:szCs w:val="24"/>
        </w:rPr>
        <w:t>граниченията на собствеността и основанията за тях. Към заповедта се прилага скица на имота. Заповедта се съобщава по реда на Гражданския процесуален кодекс и подлежи на обжалване по реда на Административнопроцесуалния кодекс.</w:t>
      </w:r>
    </w:p>
    <w:p w:rsidR="00000000" w:rsidRDefault="00C075CC">
      <w:pPr>
        <w:spacing w:after="0" w:line="240" w:lineRule="auto"/>
        <w:ind w:firstLine="1155"/>
        <w:jc w:val="both"/>
        <w:textAlignment w:val="center"/>
        <w:divId w:val="1071342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Бившите собственици, чиит</w:t>
      </w:r>
      <w:r>
        <w:rPr>
          <w:rFonts w:ascii="Times New Roman" w:eastAsia="Times New Roman" w:hAnsi="Times New Roman" w:cs="Times New Roman"/>
          <w:color w:val="000000"/>
          <w:sz w:val="24"/>
          <w:szCs w:val="24"/>
        </w:rPr>
        <w:t>о земи не могат да бъдат възстановени поради проведени мероприятия по смисъла на § 1в от допълнителните разпоредби, имат право на обезщетение по реда на чл. 10б, ал. 1 ЗСПЗЗ.</w:t>
      </w:r>
    </w:p>
    <w:p w:rsidR="00000000" w:rsidRDefault="00C075CC">
      <w:pPr>
        <w:spacing w:after="120" w:line="240" w:lineRule="auto"/>
        <w:ind w:firstLine="1155"/>
        <w:jc w:val="both"/>
        <w:textAlignment w:val="center"/>
        <w:divId w:val="89686201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938561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28б. (Нов - ДВ, бр. 113 от 1999 г., изм. - ДВ, бр. 31 от 2003 г.) (1) Плано</w:t>
      </w:r>
      <w:r>
        <w:rPr>
          <w:rFonts w:ascii="Times New Roman" w:eastAsia="Times New Roman" w:hAnsi="Times New Roman" w:cs="Times New Roman"/>
          <w:color w:val="000000"/>
          <w:sz w:val="24"/>
          <w:szCs w:val="24"/>
        </w:rPr>
        <w:t>вете по § 4к, ал. 1 от преходните и заключителните разпоредби на ЗСПЗЗ се изработват от лица, придобили правоспособност по реда на ЗКИР.</w:t>
      </w:r>
    </w:p>
    <w:p w:rsidR="00000000" w:rsidRDefault="00C075CC">
      <w:pPr>
        <w:spacing w:after="0" w:line="240" w:lineRule="auto"/>
        <w:ind w:firstLine="1155"/>
        <w:jc w:val="both"/>
        <w:textAlignment w:val="center"/>
        <w:divId w:val="2091807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62 от 2009 г.) Плановете по ал. 1 се приемат от комисия, назначена от областния управител, в която </w:t>
      </w:r>
      <w:r>
        <w:rPr>
          <w:rFonts w:ascii="Times New Roman" w:eastAsia="Times New Roman" w:hAnsi="Times New Roman" w:cs="Times New Roman"/>
          <w:color w:val="000000"/>
          <w:sz w:val="24"/>
          <w:szCs w:val="24"/>
        </w:rPr>
        <w:t>се включват представители на службата по кадастъра, на областната дирекция "Земеделие", на общинската служба по земеделие, на областната администрация и на техническата служба на общината.</w:t>
      </w:r>
    </w:p>
    <w:p w:rsidR="00000000" w:rsidRDefault="00C075CC">
      <w:pPr>
        <w:spacing w:after="0" w:line="240" w:lineRule="auto"/>
        <w:ind w:firstLine="1155"/>
        <w:jc w:val="both"/>
        <w:textAlignment w:val="center"/>
        <w:divId w:val="26219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Плановете по ал. 1 се разглеждат в 30-дневен срок от внасянето им в областната администрация.</w:t>
      </w:r>
    </w:p>
    <w:p w:rsidR="00000000" w:rsidRDefault="00C075CC">
      <w:pPr>
        <w:spacing w:after="0" w:line="240" w:lineRule="auto"/>
        <w:ind w:firstLine="1155"/>
        <w:jc w:val="both"/>
        <w:textAlignment w:val="center"/>
        <w:divId w:val="2097553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Приетите планове се съобщават от общинската администрация на заинтересуваните лица чрез обявление, обнародвано в "Държавен вестник", и чрез разгласяване в</w:t>
      </w:r>
      <w:r>
        <w:rPr>
          <w:rFonts w:ascii="Times New Roman" w:eastAsia="Times New Roman" w:hAnsi="Times New Roman" w:cs="Times New Roman"/>
          <w:color w:val="000000"/>
          <w:sz w:val="24"/>
          <w:szCs w:val="24"/>
        </w:rPr>
        <w:t xml:space="preserve"> средствата за масово осведомяване и се излагат на подходящи места с публичен достъп в сградите на общината и кметството. Обявлението се изпраща за обнародване в "Държавен вестник" в 7-дневен срок от приемането на плановете.</w:t>
      </w:r>
    </w:p>
    <w:p w:rsidR="00000000" w:rsidRDefault="00C075CC">
      <w:pPr>
        <w:spacing w:after="0" w:line="240" w:lineRule="auto"/>
        <w:ind w:firstLine="1155"/>
        <w:jc w:val="both"/>
        <w:textAlignment w:val="center"/>
        <w:divId w:val="449402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едномесечен срок от обнар</w:t>
      </w:r>
      <w:r>
        <w:rPr>
          <w:rFonts w:ascii="Times New Roman" w:eastAsia="Times New Roman" w:hAnsi="Times New Roman" w:cs="Times New Roman"/>
          <w:color w:val="000000"/>
          <w:sz w:val="24"/>
          <w:szCs w:val="24"/>
        </w:rPr>
        <w:t>одването на обявлението по ал. 4 заинтересуваните лица могат да направят писмени искания и възражения по плановете и придружаващата ги документация до кмета на общината.</w:t>
      </w:r>
    </w:p>
    <w:p w:rsidR="00000000" w:rsidRDefault="00C075CC">
      <w:pPr>
        <w:spacing w:after="0" w:line="240" w:lineRule="auto"/>
        <w:ind w:firstLine="1155"/>
        <w:jc w:val="both"/>
        <w:textAlignment w:val="center"/>
        <w:divId w:val="824468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Комисията по ал. 2 разглежда постъпилите писмени искания и възражения в 30-дневен </w:t>
      </w:r>
      <w:r>
        <w:rPr>
          <w:rFonts w:ascii="Times New Roman" w:eastAsia="Times New Roman" w:hAnsi="Times New Roman" w:cs="Times New Roman"/>
          <w:color w:val="000000"/>
          <w:sz w:val="24"/>
          <w:szCs w:val="24"/>
        </w:rPr>
        <w:t>срок и взема решение за отразяването им в окончателните проекти на плановете по ал. 1 и документацията към тях на базата на основателните искания и възражения, както и поради несъответствия, непълноти или грешки, които е констатирала. За решенията си комис</w:t>
      </w:r>
      <w:r>
        <w:rPr>
          <w:rFonts w:ascii="Times New Roman" w:eastAsia="Times New Roman" w:hAnsi="Times New Roman" w:cs="Times New Roman"/>
          <w:color w:val="000000"/>
          <w:sz w:val="24"/>
          <w:szCs w:val="24"/>
        </w:rPr>
        <w:t>ията съставя протокол.</w:t>
      </w:r>
    </w:p>
    <w:p w:rsidR="00000000" w:rsidRDefault="00C075CC">
      <w:pPr>
        <w:spacing w:after="0" w:line="240" w:lineRule="auto"/>
        <w:ind w:firstLine="1155"/>
        <w:jc w:val="both"/>
        <w:textAlignment w:val="center"/>
        <w:divId w:val="1828355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Окончателните проекти на плановете по ал. 1 и документацията към тях за отразяване решенията на комисията се изработват от изпълнителя в срок, определен от комисията, но не по-дълъг от 60 дни.</w:t>
      </w:r>
    </w:p>
    <w:p w:rsidR="00000000" w:rsidRDefault="00C075CC">
      <w:pPr>
        <w:spacing w:after="0" w:line="240" w:lineRule="auto"/>
        <w:ind w:firstLine="1155"/>
        <w:jc w:val="both"/>
        <w:textAlignment w:val="center"/>
        <w:divId w:val="202821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45 от 2008 г.) П</w:t>
      </w:r>
      <w:r>
        <w:rPr>
          <w:rFonts w:ascii="Times New Roman" w:eastAsia="Times New Roman" w:hAnsi="Times New Roman" w:cs="Times New Roman"/>
          <w:color w:val="000000"/>
          <w:sz w:val="24"/>
          <w:szCs w:val="24"/>
        </w:rPr>
        <w:t>ланът на новообразуваните имоти се одобрява със заповед на областния управител. Заповедта се изпраща в 3-дневен срок за обнародване в "Държавен вестник". След обнародването на заповедта в "Държавен вестник" тя се разгласява по реда на § 4к, ал. 6 от преход</w:t>
      </w:r>
      <w:r>
        <w:rPr>
          <w:rFonts w:ascii="Times New Roman" w:eastAsia="Times New Roman" w:hAnsi="Times New Roman" w:cs="Times New Roman"/>
          <w:color w:val="000000"/>
          <w:sz w:val="24"/>
          <w:szCs w:val="24"/>
        </w:rPr>
        <w:t>ните и заключителните разпоредби на ЗСПЗЗ. Жалби срещу одобрения план на новообразуваните имоти могат да се подават от заинтересуваните лица чрез областния управител пред административния съд в 14-дневен срок от обнародването на заповедта.</w:t>
      </w:r>
    </w:p>
    <w:p w:rsidR="00000000" w:rsidRDefault="00C075CC">
      <w:pPr>
        <w:spacing w:after="0" w:line="240" w:lineRule="auto"/>
        <w:ind w:firstLine="1155"/>
        <w:jc w:val="both"/>
        <w:textAlignment w:val="center"/>
        <w:divId w:val="1158960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Планът на но</w:t>
      </w:r>
      <w:r>
        <w:rPr>
          <w:rFonts w:ascii="Times New Roman" w:eastAsia="Times New Roman" w:hAnsi="Times New Roman" w:cs="Times New Roman"/>
          <w:color w:val="000000"/>
          <w:sz w:val="24"/>
          <w:szCs w:val="24"/>
        </w:rPr>
        <w:t>вообразуваните имоти влиза в сила, ако не е обжалван в срока по ал. 8. Обжалването спира прилагането на плана в частите - предмет на жалбите.</w:t>
      </w:r>
    </w:p>
    <w:p w:rsidR="00000000" w:rsidRDefault="00C075CC">
      <w:pPr>
        <w:spacing w:after="0" w:line="240" w:lineRule="auto"/>
        <w:ind w:firstLine="1155"/>
        <w:jc w:val="both"/>
        <w:textAlignment w:val="center"/>
        <w:divId w:val="1382289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Планът на новообразуваните имоти се счита за приложен след влизането в сила на заповедта по чл. 28а, ал. 1, т</w:t>
      </w:r>
      <w:r>
        <w:rPr>
          <w:rFonts w:ascii="Times New Roman" w:eastAsia="Times New Roman" w:hAnsi="Times New Roman" w:cs="Times New Roman"/>
          <w:color w:val="000000"/>
          <w:sz w:val="24"/>
          <w:szCs w:val="24"/>
        </w:rPr>
        <w:t>расиране на границите и въвод във владение на собствениците.</w:t>
      </w:r>
    </w:p>
    <w:p w:rsidR="00000000" w:rsidRDefault="00C075CC">
      <w:pPr>
        <w:spacing w:after="0" w:line="240" w:lineRule="auto"/>
        <w:ind w:firstLine="1155"/>
        <w:jc w:val="both"/>
        <w:textAlignment w:val="center"/>
        <w:divId w:val="159127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62 от 2009 г.) До одобряване на кадастралната карта и кадастралните регистри плановете по § 4к, ал. 1 от преходните и заключителните разпоредби на ЗСПЗЗ се съхраняват и поддъ</w:t>
      </w:r>
      <w:r>
        <w:rPr>
          <w:rFonts w:ascii="Times New Roman" w:eastAsia="Times New Roman" w:hAnsi="Times New Roman" w:cs="Times New Roman"/>
          <w:color w:val="000000"/>
          <w:sz w:val="24"/>
          <w:szCs w:val="24"/>
        </w:rPr>
        <w:t>ржат в актуално състояние от общинската администрация. След одобряване на кадастралната карта и кадастралните регистри новообразуваните имоти се нанасят в кадастралната карта от Агенцията по геодезия, картография и кадастър.</w:t>
      </w:r>
    </w:p>
    <w:p w:rsidR="00000000" w:rsidRDefault="00C075CC">
      <w:pPr>
        <w:spacing w:after="120" w:line="240" w:lineRule="auto"/>
        <w:ind w:firstLine="1155"/>
        <w:jc w:val="both"/>
        <w:textAlignment w:val="center"/>
        <w:divId w:val="87346817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316177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28в. (1) (Нов - ДВ, бр. 1</w:t>
      </w:r>
      <w:r>
        <w:rPr>
          <w:rFonts w:ascii="Times New Roman" w:eastAsia="Times New Roman" w:hAnsi="Times New Roman" w:cs="Times New Roman"/>
          <w:color w:val="000000"/>
          <w:sz w:val="24"/>
          <w:szCs w:val="24"/>
        </w:rPr>
        <w:t xml:space="preserve">13 от 1999 г., изм. - ДВ, бр. 31 от 2003 г., предишен текст на чл. 28в, доп. - ДВ, бр. 62 от 2009 г.) Влезлият в сила план на новообразуваните имоти, съответно кадастралната карта, може да се изменя в случаите по § 4к, ал. 8 от преходните и заключителните </w:t>
      </w:r>
      <w:r>
        <w:rPr>
          <w:rFonts w:ascii="Times New Roman" w:eastAsia="Times New Roman" w:hAnsi="Times New Roman" w:cs="Times New Roman"/>
          <w:color w:val="000000"/>
          <w:sz w:val="24"/>
          <w:szCs w:val="24"/>
        </w:rPr>
        <w:t>разпоредби на ЗСПЗЗ по искане на заинтересуваните лица до органа по чл. 28б, ал. 11.</w:t>
      </w:r>
    </w:p>
    <w:p w:rsidR="00000000" w:rsidRDefault="00C075CC">
      <w:pPr>
        <w:spacing w:after="0" w:line="240" w:lineRule="auto"/>
        <w:ind w:firstLine="1155"/>
        <w:jc w:val="both"/>
        <w:textAlignment w:val="center"/>
        <w:divId w:val="2051564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62 от 2009 г.) В случаите по § 4к, ал. 8, т. 1, 2 и 3 от преходните и заключителните разпоредби на ЗСПЗЗ заинтересуваните лица подават искане до кмета </w:t>
      </w:r>
      <w:r>
        <w:rPr>
          <w:rFonts w:ascii="Times New Roman" w:eastAsia="Times New Roman" w:hAnsi="Times New Roman" w:cs="Times New Roman"/>
          <w:color w:val="000000"/>
          <w:sz w:val="24"/>
          <w:szCs w:val="24"/>
        </w:rPr>
        <w:t>на общината за разглеждане от комисията по § 4к, ал. 12 от преходните и заключителните разпоредби на ЗСПЗЗ.</w:t>
      </w:r>
    </w:p>
    <w:p w:rsidR="00000000" w:rsidRDefault="00C075CC">
      <w:pPr>
        <w:spacing w:after="120" w:line="240" w:lineRule="auto"/>
        <w:ind w:firstLine="1155"/>
        <w:jc w:val="both"/>
        <w:textAlignment w:val="center"/>
        <w:divId w:val="177937647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985430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(Изм. - ДВ, бр. 113 от 1999 г., изм. - ДВ, бр. 31 от 2003 г.) Когато с решението се възстановява правото на собственост на починал собстве</w:t>
      </w:r>
      <w:r>
        <w:rPr>
          <w:rFonts w:ascii="Times New Roman" w:eastAsia="Times New Roman" w:hAnsi="Times New Roman" w:cs="Times New Roman"/>
          <w:color w:val="000000"/>
          <w:sz w:val="24"/>
          <w:szCs w:val="24"/>
        </w:rPr>
        <w:t>ник, решението се издава общо за неговите наследници. Дяловете на наследниците се определят съгласно Закона за наследството, без да се посочват в решението.</w:t>
      </w:r>
    </w:p>
    <w:p w:rsidR="00000000" w:rsidRDefault="00C075CC">
      <w:pPr>
        <w:spacing w:after="120" w:line="240" w:lineRule="auto"/>
        <w:ind w:firstLine="1155"/>
        <w:jc w:val="both"/>
        <w:textAlignment w:val="center"/>
        <w:divId w:val="2183255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40401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 ДВ, бр. 122 от 1997 г.) (1) (Изм. - ДВ, бр. 31 от 2003 г.) Граничните точки на по</w:t>
      </w:r>
      <w:r>
        <w:rPr>
          <w:rFonts w:ascii="Times New Roman" w:eastAsia="Times New Roman" w:hAnsi="Times New Roman" w:cs="Times New Roman"/>
          <w:color w:val="000000"/>
          <w:sz w:val="24"/>
          <w:szCs w:val="24"/>
        </w:rPr>
        <w:t>землените имоти, установени с влязъл в сила план за земеразделяне, се трасират на терена въз основа на установените координати и се документират чрез протокол за въвод във владение.</w:t>
      </w:r>
    </w:p>
    <w:p w:rsidR="00000000" w:rsidRDefault="00C075CC">
      <w:pPr>
        <w:spacing w:after="0" w:line="240" w:lineRule="auto"/>
        <w:ind w:firstLine="1155"/>
        <w:jc w:val="both"/>
        <w:textAlignment w:val="center"/>
        <w:divId w:val="1519198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113 от 1999 г., изм. - ДВ, бр. 31 от 2003 г.) Гранични</w:t>
      </w:r>
      <w:r>
        <w:rPr>
          <w:rFonts w:ascii="Times New Roman" w:eastAsia="Times New Roman" w:hAnsi="Times New Roman" w:cs="Times New Roman"/>
          <w:color w:val="000000"/>
          <w:sz w:val="24"/>
          <w:szCs w:val="24"/>
        </w:rPr>
        <w:t xml:space="preserve">те точки на имотите, възстановени извън границите на урбанизираните територии в стари съществуващи граници, се заснемат, а тези във възстановими граници се трасират на място и се документират с протокол за въвод във владение. В границите на урбанизираните </w:t>
      </w:r>
      <w:r>
        <w:rPr>
          <w:rFonts w:ascii="Times New Roman" w:eastAsia="Times New Roman" w:hAnsi="Times New Roman" w:cs="Times New Roman"/>
          <w:color w:val="000000"/>
          <w:sz w:val="24"/>
          <w:szCs w:val="24"/>
        </w:rPr>
        <w:t>територии имотите се трасират от техническата служба на общината по искане на собствениците.</w:t>
      </w:r>
    </w:p>
    <w:p w:rsidR="00000000" w:rsidRDefault="00C075CC">
      <w:pPr>
        <w:spacing w:after="0" w:line="240" w:lineRule="auto"/>
        <w:ind w:firstLine="1155"/>
        <w:jc w:val="both"/>
        <w:textAlignment w:val="center"/>
        <w:divId w:val="1591158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31 от 2003 г., изм. - ДВ, бр. 62 от 2009 г.) Общинската служба по земеделие въз основа на документите по чл. 13 издава решение по чл. 18ж, ал. </w:t>
      </w:r>
      <w:r>
        <w:rPr>
          <w:rFonts w:ascii="Times New Roman" w:eastAsia="Times New Roman" w:hAnsi="Times New Roman" w:cs="Times New Roman"/>
          <w:color w:val="000000"/>
          <w:sz w:val="24"/>
          <w:szCs w:val="24"/>
        </w:rPr>
        <w:t>1 за възстановяване правото на собственост в границите на урбанизираните територии или с околовръстен полигон.</w:t>
      </w:r>
    </w:p>
    <w:p w:rsidR="00000000" w:rsidRDefault="00C075CC">
      <w:pPr>
        <w:spacing w:after="0" w:line="240" w:lineRule="auto"/>
        <w:ind w:firstLine="1155"/>
        <w:jc w:val="both"/>
        <w:textAlignment w:val="center"/>
        <w:divId w:val="1134368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113 от 1999 г.) Граничните точки на имотите, попадащи в териториите на земи по § 4 от преходните и заключителните разпоредби </w:t>
      </w:r>
      <w:r>
        <w:rPr>
          <w:rFonts w:ascii="Times New Roman" w:eastAsia="Times New Roman" w:hAnsi="Times New Roman" w:cs="Times New Roman"/>
          <w:color w:val="000000"/>
          <w:sz w:val="24"/>
          <w:szCs w:val="24"/>
        </w:rPr>
        <w:t>на ЗСПЗЗ, се означават на място с трайни знаци въз основа на влязлата в сила заповед по чл. 28а, ал. 1.</w:t>
      </w:r>
    </w:p>
    <w:p w:rsidR="00000000" w:rsidRDefault="00C075CC">
      <w:pPr>
        <w:spacing w:after="0" w:line="240" w:lineRule="auto"/>
        <w:ind w:firstLine="1155"/>
        <w:jc w:val="both"/>
        <w:textAlignment w:val="center"/>
        <w:divId w:val="940843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31 от 2003 г.) Координатите на граничните точки на имотите в земеделските земи са в координатна система 1970 г., а на имотите в гран</w:t>
      </w:r>
      <w:r>
        <w:rPr>
          <w:rFonts w:ascii="Times New Roman" w:eastAsia="Times New Roman" w:hAnsi="Times New Roman" w:cs="Times New Roman"/>
          <w:color w:val="000000"/>
          <w:sz w:val="24"/>
          <w:szCs w:val="24"/>
        </w:rPr>
        <w:t>иците на урбанизираните територии - в координатната система на кадастралния план.</w:t>
      </w:r>
    </w:p>
    <w:p w:rsidR="00000000" w:rsidRDefault="00C075CC">
      <w:pPr>
        <w:spacing w:after="120" w:line="240" w:lineRule="auto"/>
        <w:ind w:firstLine="1155"/>
        <w:jc w:val="both"/>
        <w:textAlignment w:val="center"/>
        <w:divId w:val="166297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045762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(Отм. - ДВ, бр. 122 от 1997 г.)</w:t>
      </w:r>
    </w:p>
    <w:p w:rsidR="00000000" w:rsidRDefault="00C075CC">
      <w:pPr>
        <w:spacing w:after="120" w:line="240" w:lineRule="auto"/>
        <w:ind w:firstLine="1155"/>
        <w:jc w:val="both"/>
        <w:textAlignment w:val="center"/>
        <w:divId w:val="95494187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533887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 (1) (Изм. - ДВ, бр. 2 от 1994 г., изм. - ДВ, бр. 28 от 1997 г., предишна ал. 2, изм. - ДВ, бр. 122 от 1997 г., изм. - ДВ, </w:t>
      </w:r>
      <w:r>
        <w:rPr>
          <w:rFonts w:ascii="Times New Roman" w:eastAsia="Times New Roman" w:hAnsi="Times New Roman" w:cs="Times New Roman"/>
          <w:color w:val="000000"/>
          <w:sz w:val="24"/>
          <w:szCs w:val="24"/>
        </w:rPr>
        <w:t>бр. 31 от 2003 г., изм. - ДВ, бр. 62 от 2009 г.) Общинската служба по земеделие съобразно изискванията на чл. 33 определя срок за въвод във владение за всяко отделно землище и дати за въвода по местности. Съобщението се прави не по-рано от 30 дни от обявле</w:t>
      </w:r>
      <w:r>
        <w:rPr>
          <w:rFonts w:ascii="Times New Roman" w:eastAsia="Times New Roman" w:hAnsi="Times New Roman" w:cs="Times New Roman"/>
          <w:color w:val="000000"/>
          <w:sz w:val="24"/>
          <w:szCs w:val="24"/>
        </w:rPr>
        <w:t xml:space="preserve">нието за </w:t>
      </w:r>
      <w:r>
        <w:rPr>
          <w:rFonts w:ascii="Times New Roman" w:eastAsia="Times New Roman" w:hAnsi="Times New Roman" w:cs="Times New Roman"/>
          <w:color w:val="000000"/>
          <w:sz w:val="24"/>
          <w:szCs w:val="24"/>
        </w:rPr>
        <w:lastRenderedPageBreak/>
        <w:t>одобряване на плана за земеразделяне по чл. 25, ал. 4, обнародва се в "Държавен вестник", поставя се на подходящо място в кметството и се разгласява чрез средствата за масова информация. Въводът във владение се извършва по график, който започва 14</w:t>
      </w:r>
      <w:r>
        <w:rPr>
          <w:rFonts w:ascii="Times New Roman" w:eastAsia="Times New Roman" w:hAnsi="Times New Roman" w:cs="Times New Roman"/>
          <w:color w:val="000000"/>
          <w:sz w:val="24"/>
          <w:szCs w:val="24"/>
        </w:rPr>
        <w:t xml:space="preserve"> дни след обнародването на обявлението в "Държавен вестник".</w:t>
      </w:r>
    </w:p>
    <w:p w:rsidR="00000000" w:rsidRDefault="00C075CC">
      <w:pPr>
        <w:spacing w:after="0" w:line="240" w:lineRule="auto"/>
        <w:ind w:firstLine="1155"/>
        <w:jc w:val="both"/>
        <w:textAlignment w:val="center"/>
        <w:divId w:val="139928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1997 г., предишна ал. 1, доп. - ДВ, бр. 122 от 1997 г., изм. - ДВ, бр. 31 от 2003 г., изм. - ДВ, бр. 62 от 2009 г.) Въводът във владение на възстановените земеделски зем</w:t>
      </w:r>
      <w:r>
        <w:rPr>
          <w:rFonts w:ascii="Times New Roman" w:eastAsia="Times New Roman" w:hAnsi="Times New Roman" w:cs="Times New Roman"/>
          <w:color w:val="000000"/>
          <w:sz w:val="24"/>
          <w:szCs w:val="24"/>
        </w:rPr>
        <w:t>и се извършва от длъжностно лице от общинската служба по земеделие в присъствието на собственика или на упълномощено от него лице. Това се извършва въз основа на влязло в законна сила решение за възстановяване на собствеността и заверена скица от общинскат</w:t>
      </w:r>
      <w:r>
        <w:rPr>
          <w:rFonts w:ascii="Times New Roman" w:eastAsia="Times New Roman" w:hAnsi="Times New Roman" w:cs="Times New Roman"/>
          <w:color w:val="000000"/>
          <w:sz w:val="24"/>
          <w:szCs w:val="24"/>
        </w:rPr>
        <w:t>а служба по земеделие. За извършения въвод се съставя протокол. Материализирането на граничните точки с трайни знаци се извършва от собственика.</w:t>
      </w:r>
    </w:p>
    <w:p w:rsidR="00000000" w:rsidRDefault="00C075CC">
      <w:pPr>
        <w:spacing w:after="0" w:line="240" w:lineRule="auto"/>
        <w:ind w:firstLine="1155"/>
        <w:jc w:val="both"/>
        <w:textAlignment w:val="center"/>
        <w:divId w:val="328826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 от 1992 г., отм. - ДВ, бр. 122 от 1997 г.)</w:t>
      </w:r>
    </w:p>
    <w:p w:rsidR="00000000" w:rsidRDefault="00C075CC">
      <w:pPr>
        <w:spacing w:after="0" w:line="240" w:lineRule="auto"/>
        <w:ind w:firstLine="1155"/>
        <w:jc w:val="both"/>
        <w:textAlignment w:val="center"/>
        <w:divId w:val="1471904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 от 1994 г., изм. - ДВ, </w:t>
      </w:r>
      <w:r>
        <w:rPr>
          <w:rFonts w:ascii="Times New Roman" w:eastAsia="Times New Roman" w:hAnsi="Times New Roman" w:cs="Times New Roman"/>
          <w:color w:val="000000"/>
          <w:sz w:val="24"/>
          <w:szCs w:val="24"/>
        </w:rPr>
        <w:t>бр. 57 от 1997 г., в сила от 13.03.1997 г.) За извършването на въвод във владение след изтичането на срока по ал. 2 се събира такса в размер, определен с Тарифа за таксите, събирани от органите по поземлена собственост.</w:t>
      </w:r>
    </w:p>
    <w:p w:rsidR="00000000" w:rsidRDefault="00C075CC">
      <w:pPr>
        <w:spacing w:after="0" w:line="240" w:lineRule="auto"/>
        <w:ind w:firstLine="1155"/>
        <w:jc w:val="both"/>
        <w:textAlignment w:val="center"/>
        <w:divId w:val="1638415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 от 1994 г., изм. - ДВ, бр. 122 от 1997 г.) След изтичането на срока по ал. 2 общината се въвежда във владение на земите, собствениците на които не са се явили лично или чрез упълномощени от тях лица за извършването на въвод. Тези земи</w:t>
      </w:r>
      <w:r>
        <w:rPr>
          <w:rFonts w:ascii="Times New Roman" w:eastAsia="Times New Roman" w:hAnsi="Times New Roman" w:cs="Times New Roman"/>
          <w:color w:val="000000"/>
          <w:sz w:val="24"/>
          <w:szCs w:val="24"/>
        </w:rPr>
        <w:t xml:space="preserve"> могат да се отдават само под наем за срок до 1 година.</w:t>
      </w:r>
    </w:p>
    <w:p w:rsidR="00000000" w:rsidRDefault="00C075CC">
      <w:pPr>
        <w:spacing w:after="120" w:line="240" w:lineRule="auto"/>
        <w:ind w:firstLine="1155"/>
        <w:jc w:val="both"/>
        <w:textAlignment w:val="center"/>
        <w:divId w:val="201591113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936134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Въводът във владение се извършва след прибиране на реколтата.</w:t>
      </w:r>
    </w:p>
    <w:p w:rsidR="00000000" w:rsidRDefault="00C075CC">
      <w:pPr>
        <w:spacing w:after="0" w:line="240" w:lineRule="auto"/>
        <w:ind w:firstLine="1155"/>
        <w:jc w:val="both"/>
        <w:textAlignment w:val="center"/>
        <w:divId w:val="72514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Собственикът може да бъде въведен във владение и преди прибиране на реколтата след заплащане на обезщетение по споразуме</w:t>
      </w:r>
      <w:r>
        <w:rPr>
          <w:rFonts w:ascii="Times New Roman" w:eastAsia="Times New Roman" w:hAnsi="Times New Roman" w:cs="Times New Roman"/>
          <w:color w:val="000000"/>
          <w:sz w:val="24"/>
          <w:szCs w:val="24"/>
        </w:rPr>
        <w:t>ние с организацията или лицето, засяло земята.</w:t>
      </w:r>
    </w:p>
    <w:p w:rsidR="00000000" w:rsidRDefault="00C075CC">
      <w:pPr>
        <w:spacing w:after="0" w:line="240" w:lineRule="auto"/>
        <w:ind w:firstLine="1155"/>
        <w:jc w:val="both"/>
        <w:textAlignment w:val="center"/>
        <w:divId w:val="318047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 от 1992 г., изм. - ДВ, бр. 28 от 1997 г., изм. - ДВ, бр. 31 от 2003 г., изм. - ДВ, бр. 62 от 2009 г.) Общинската служба по земеделие може да предвиди подходящ срок за прибиране на реколт</w:t>
      </w:r>
      <w:r>
        <w:rPr>
          <w:rFonts w:ascii="Times New Roman" w:eastAsia="Times New Roman" w:hAnsi="Times New Roman" w:cs="Times New Roman"/>
          <w:color w:val="000000"/>
          <w:sz w:val="24"/>
          <w:szCs w:val="24"/>
        </w:rPr>
        <w:t>ата от земите, на които ще се извърши въвод във владение. Ако реколтата не бъде прибрана в определения срок, собственикът може да бъде въведен във владение, като заплати само направените разходи за производството.</w:t>
      </w:r>
    </w:p>
    <w:p w:rsidR="00000000" w:rsidRDefault="00C075CC">
      <w:pPr>
        <w:spacing w:after="0" w:line="240" w:lineRule="auto"/>
        <w:ind w:firstLine="1155"/>
        <w:jc w:val="both"/>
        <w:textAlignment w:val="center"/>
        <w:divId w:val="2069915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72 от 1993 г., изм. - </w:t>
      </w:r>
      <w:r>
        <w:rPr>
          <w:rFonts w:ascii="Times New Roman" w:eastAsia="Times New Roman" w:hAnsi="Times New Roman" w:cs="Times New Roman"/>
          <w:color w:val="000000"/>
          <w:sz w:val="24"/>
          <w:szCs w:val="24"/>
        </w:rPr>
        <w:t>ДВ, бр. 122 от 1997 г., изм. - ДВ, бр. 113 от 1999 г.) Въводът във владение за земите, разположени в териториите по § 4, ал. 1 от преходните и заключителните разпоредби на ЗСПЗЗ, се извършва от общината въз основа на влязлата в сила заповед и скицата по чл</w:t>
      </w:r>
      <w:r>
        <w:rPr>
          <w:rFonts w:ascii="Times New Roman" w:eastAsia="Times New Roman" w:hAnsi="Times New Roman" w:cs="Times New Roman"/>
          <w:color w:val="000000"/>
          <w:sz w:val="24"/>
          <w:szCs w:val="24"/>
        </w:rPr>
        <w:t>. 28а, ал. 1.</w:t>
      </w:r>
    </w:p>
    <w:p w:rsidR="00000000" w:rsidRDefault="00C075CC">
      <w:pPr>
        <w:spacing w:after="120" w:line="240" w:lineRule="auto"/>
        <w:ind w:firstLine="1155"/>
        <w:jc w:val="both"/>
        <w:textAlignment w:val="center"/>
        <w:divId w:val="736511146"/>
        <w:rPr>
          <w:rFonts w:ascii="Times New Roman" w:eastAsia="Times New Roman" w:hAnsi="Times New Roman" w:cs="Times New Roman"/>
          <w:color w:val="000000"/>
          <w:sz w:val="24"/>
          <w:szCs w:val="24"/>
        </w:rPr>
      </w:pPr>
    </w:p>
    <w:p w:rsidR="00000000" w:rsidRDefault="00C075CC">
      <w:pPr>
        <w:spacing w:after="120" w:line="240" w:lineRule="auto"/>
        <w:ind w:firstLine="1155"/>
        <w:jc w:val="both"/>
        <w:textAlignment w:val="center"/>
        <w:divId w:val="1312752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(Отм. - ДВ, бр. 34 от 1992 г.)</w:t>
      </w:r>
    </w:p>
    <w:p w:rsidR="00000000" w:rsidRDefault="00C075CC">
      <w:pPr>
        <w:spacing w:after="0" w:line="240" w:lineRule="auto"/>
        <w:ind w:firstLine="1155"/>
        <w:jc w:val="both"/>
        <w:textAlignment w:val="center"/>
        <w:divId w:val="1191532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(Отм. - ДВ, бр. 34 от 1992 г.)</w:t>
      </w:r>
    </w:p>
    <w:p w:rsidR="00000000" w:rsidRDefault="00C075CC">
      <w:pPr>
        <w:spacing w:after="120" w:line="240" w:lineRule="auto"/>
        <w:ind w:firstLine="1155"/>
        <w:jc w:val="both"/>
        <w:textAlignment w:val="center"/>
        <w:divId w:val="110684980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30186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(Изм. - ДВ, бр. 122 от 1997 г., изм. - ДВ, бр. 31 от 2003 г., изм. - ДВ, бр. 75 от 2006 г., в сила от 12.09.2006 г., доп. - ДВ, бр. 62 от 2009 г.) З</w:t>
      </w:r>
      <w:r>
        <w:rPr>
          <w:rFonts w:ascii="Times New Roman" w:eastAsia="Times New Roman" w:hAnsi="Times New Roman" w:cs="Times New Roman"/>
          <w:color w:val="000000"/>
          <w:sz w:val="24"/>
          <w:szCs w:val="24"/>
        </w:rPr>
        <w:t xml:space="preserve">амяна на </w:t>
      </w:r>
      <w:r>
        <w:rPr>
          <w:rFonts w:ascii="Times New Roman" w:eastAsia="Times New Roman" w:hAnsi="Times New Roman" w:cs="Times New Roman"/>
          <w:color w:val="000000"/>
          <w:sz w:val="24"/>
          <w:szCs w:val="24"/>
        </w:rPr>
        <w:lastRenderedPageBreak/>
        <w:t>земеделски земи - частна държавна или частна общинска собственост, със земеделски земи - собственост на граждани и юридически лица, се допуска в случаите, предвидени със закон, при парична равностойност, определена по наредбата по чл. 36, ал. 2 ЗС</w:t>
      </w:r>
      <w:r>
        <w:rPr>
          <w:rFonts w:ascii="Times New Roman" w:eastAsia="Times New Roman" w:hAnsi="Times New Roman" w:cs="Times New Roman"/>
          <w:color w:val="000000"/>
          <w:sz w:val="24"/>
          <w:szCs w:val="24"/>
        </w:rPr>
        <w:t>ПЗЗ.</w:t>
      </w:r>
    </w:p>
    <w:p w:rsidR="00000000" w:rsidRDefault="00C075CC">
      <w:pPr>
        <w:spacing w:after="0" w:line="240" w:lineRule="auto"/>
        <w:ind w:firstLine="1155"/>
        <w:jc w:val="both"/>
        <w:textAlignment w:val="center"/>
        <w:divId w:val="1019282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1992 г., изм. - ДВ, бр. 28 от 1997 г., изм. - ДВ, бр. 31 от 2003 г., изм. - ДВ, бр. 62 от 2009 г.) Замяната по ал. 1 със земи от общинския поземлен фонд се извършва по решение на общинския съвет въз основа на мотивирано предл</w:t>
      </w:r>
      <w:r>
        <w:rPr>
          <w:rFonts w:ascii="Times New Roman" w:eastAsia="Times New Roman" w:hAnsi="Times New Roman" w:cs="Times New Roman"/>
          <w:color w:val="000000"/>
          <w:sz w:val="24"/>
          <w:szCs w:val="24"/>
        </w:rPr>
        <w:t>ожение на общинската служба по земеделие.</w:t>
      </w:r>
    </w:p>
    <w:p w:rsidR="00000000" w:rsidRDefault="00C075CC">
      <w:pPr>
        <w:spacing w:after="0" w:line="240" w:lineRule="auto"/>
        <w:ind w:firstLine="1155"/>
        <w:jc w:val="both"/>
        <w:textAlignment w:val="center"/>
        <w:divId w:val="2117673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80 от 1991 г., изм. - ДВ, бр. 34 от 1992 г., изм. - бр. 48 от 1995 г., в сила от 26.05.1995 г., изм. - ДВ, бр. 122 от 1997 г., изм. - ДВ, бр. 44 от 2001 г., изм. - ДВ, бр. 45 от 2008 г., изм. - </w:t>
      </w:r>
      <w:r>
        <w:rPr>
          <w:rFonts w:ascii="Times New Roman" w:eastAsia="Times New Roman" w:hAnsi="Times New Roman" w:cs="Times New Roman"/>
          <w:color w:val="000000"/>
          <w:sz w:val="24"/>
          <w:szCs w:val="24"/>
        </w:rPr>
        <w:t>ДВ, бр. 79 от 2017 г., в сила от 03.10.2017 г., изм. - ДВ, бр. 9 от 2024 г., в сила от 01.02.2024 г.) Замяната по ал. 1 със земи от държавния поземлен фонд се извършва със заповед на министъра на земеделието и храните.</w:t>
      </w:r>
    </w:p>
    <w:p w:rsidR="00000000" w:rsidRDefault="00C075CC">
      <w:pPr>
        <w:spacing w:after="0" w:line="240" w:lineRule="auto"/>
        <w:ind w:firstLine="1155"/>
        <w:jc w:val="both"/>
        <w:textAlignment w:val="center"/>
        <w:divId w:val="720862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122 от 1997 г.) З</w:t>
      </w:r>
      <w:r>
        <w:rPr>
          <w:rFonts w:ascii="Times New Roman" w:eastAsia="Times New Roman" w:hAnsi="Times New Roman" w:cs="Times New Roman"/>
          <w:color w:val="000000"/>
          <w:sz w:val="24"/>
          <w:szCs w:val="24"/>
        </w:rPr>
        <w:t>а осъществяване на замяната по предходните алинеи се сключва писмен договор, който се вписва в службата по вписванията. Нотариална форма не е необходима.</w:t>
      </w:r>
    </w:p>
    <w:p w:rsidR="00000000" w:rsidRDefault="00C075CC">
      <w:pPr>
        <w:spacing w:after="0" w:line="240" w:lineRule="auto"/>
        <w:ind w:firstLine="1155"/>
        <w:jc w:val="both"/>
        <w:textAlignment w:val="center"/>
        <w:divId w:val="1662661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34 от 1992 г.) Замяната на земеделски земи по § 10 от преходните и заключителните </w:t>
      </w:r>
      <w:r>
        <w:rPr>
          <w:rFonts w:ascii="Times New Roman" w:eastAsia="Times New Roman" w:hAnsi="Times New Roman" w:cs="Times New Roman"/>
          <w:color w:val="000000"/>
          <w:sz w:val="24"/>
          <w:szCs w:val="24"/>
        </w:rPr>
        <w:t>разпоредби на ЗСПЗЗ се извършва по реда на ал. 2, 3 и 4.</w:t>
      </w:r>
    </w:p>
    <w:p w:rsidR="00000000" w:rsidRDefault="00C075CC">
      <w:pPr>
        <w:spacing w:after="0" w:line="240" w:lineRule="auto"/>
        <w:ind w:firstLine="1155"/>
        <w:jc w:val="both"/>
        <w:textAlignment w:val="center"/>
        <w:divId w:val="2098554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31 от 2003 г.) Физическите и юридическите лица, които са уедрили (комасирали) собствените си земеделски земи чрез замяна със земеделски земи от държавния поземлен фонд или от общи</w:t>
      </w:r>
      <w:r>
        <w:rPr>
          <w:rFonts w:ascii="Times New Roman" w:eastAsia="Times New Roman" w:hAnsi="Times New Roman" w:cs="Times New Roman"/>
          <w:color w:val="000000"/>
          <w:sz w:val="24"/>
          <w:szCs w:val="24"/>
        </w:rPr>
        <w:t>нския поземлен фонд, не могат да ги раздробяват чрез разпоредителни сделки за срок 10 години от извършването на замяната.</w:t>
      </w:r>
    </w:p>
    <w:p w:rsidR="00000000" w:rsidRDefault="00C075CC">
      <w:pPr>
        <w:spacing w:after="120" w:line="240" w:lineRule="auto"/>
        <w:ind w:firstLine="1155"/>
        <w:jc w:val="both"/>
        <w:textAlignment w:val="center"/>
        <w:divId w:val="718746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62 от 2009 г., отм. - ДВ, бр. 93 от 2018 г.)</w:t>
      </w:r>
    </w:p>
    <w:p w:rsidR="00000000" w:rsidRDefault="00C075CC">
      <w:pPr>
        <w:spacing w:after="0" w:line="240" w:lineRule="auto"/>
        <w:ind w:firstLine="1155"/>
        <w:jc w:val="both"/>
        <w:textAlignment w:val="center"/>
        <w:divId w:val="694503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36а. (Нов - ДВ, бр. 45 от 2008 г., отм. - ДВ, бр. 62 от 2009 г.)</w:t>
      </w:r>
    </w:p>
    <w:p w:rsidR="00000000" w:rsidRDefault="00C075CC">
      <w:pPr>
        <w:spacing w:after="120" w:line="240" w:lineRule="auto"/>
        <w:ind w:firstLine="1155"/>
        <w:jc w:val="both"/>
        <w:textAlignment w:val="center"/>
        <w:divId w:val="71408090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6241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36б. (Нов - ДВ, бр. 45 от 2008 г., отм. - ДВ, бр. 62 от 2009 г.)</w:t>
      </w:r>
    </w:p>
    <w:p w:rsidR="00000000" w:rsidRDefault="00C075CC">
      <w:pPr>
        <w:spacing w:after="120" w:line="240" w:lineRule="auto"/>
        <w:ind w:firstLine="1155"/>
        <w:jc w:val="both"/>
        <w:textAlignment w:val="center"/>
        <w:divId w:val="90953809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14307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36в. (Нов - ДВ, бр. 45 от 2008 г., отм. - ДВ, бр. 62 от 2009 г.)</w:t>
      </w:r>
    </w:p>
    <w:p w:rsidR="00000000" w:rsidRDefault="00C075CC">
      <w:pPr>
        <w:spacing w:after="120" w:line="240" w:lineRule="auto"/>
        <w:ind w:firstLine="1155"/>
        <w:jc w:val="both"/>
        <w:textAlignment w:val="center"/>
        <w:divId w:val="176765580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563100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36г. (Нов - ДВ, бр. 45 от 2008 г., отм. - ДВ, бр. 62 от 2009 г.)</w:t>
      </w:r>
    </w:p>
    <w:p w:rsidR="00000000" w:rsidRDefault="00C075CC">
      <w:pPr>
        <w:spacing w:after="120" w:line="240" w:lineRule="auto"/>
        <w:ind w:firstLine="1155"/>
        <w:jc w:val="both"/>
        <w:textAlignment w:val="center"/>
        <w:divId w:val="73343273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73849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36д. (Нов - ДВ, бр. 45 от 2008 г., от</w:t>
      </w:r>
      <w:r>
        <w:rPr>
          <w:rFonts w:ascii="Times New Roman" w:eastAsia="Times New Roman" w:hAnsi="Times New Roman" w:cs="Times New Roman"/>
          <w:color w:val="000000"/>
          <w:sz w:val="24"/>
          <w:szCs w:val="24"/>
        </w:rPr>
        <w:t>м. - ДВ, бр. 62 от 2009 г.)</w:t>
      </w:r>
    </w:p>
    <w:p w:rsidR="00000000" w:rsidRDefault="00C075CC">
      <w:pPr>
        <w:spacing w:after="120" w:line="240" w:lineRule="auto"/>
        <w:ind w:firstLine="1155"/>
        <w:jc w:val="both"/>
        <w:textAlignment w:val="center"/>
        <w:divId w:val="126584642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31390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36е. (Нов - ДВ, бр. 45 от 2008 г., отм. - ДВ, бр. 62 от 2009 г.)</w:t>
      </w:r>
    </w:p>
    <w:p w:rsidR="00000000" w:rsidRDefault="00C075CC">
      <w:pPr>
        <w:spacing w:after="120" w:line="240" w:lineRule="auto"/>
        <w:ind w:firstLine="1155"/>
        <w:jc w:val="both"/>
        <w:textAlignment w:val="center"/>
        <w:divId w:val="167923755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12509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(Отм. - ДВ, бр. 39 от 2011 г.)</w:t>
      </w:r>
    </w:p>
    <w:p w:rsidR="00000000" w:rsidRDefault="00C075CC">
      <w:pPr>
        <w:spacing w:after="120" w:line="240" w:lineRule="auto"/>
        <w:ind w:firstLine="1155"/>
        <w:jc w:val="both"/>
        <w:textAlignment w:val="center"/>
        <w:divId w:val="189723282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16550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37а. (Нов - ДВ, бр. 48 от 1995 г., в сила от 26.05.1995 г., отм. - ДВ, бр. 39 от 2011 г.)</w:t>
      </w:r>
    </w:p>
    <w:p w:rsidR="00000000" w:rsidRDefault="00C075CC">
      <w:pPr>
        <w:spacing w:after="120" w:line="240" w:lineRule="auto"/>
        <w:ind w:firstLine="1155"/>
        <w:jc w:val="both"/>
        <w:textAlignment w:val="center"/>
        <w:divId w:val="186077815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63976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38. (Отм. - ДВ, бр. 39 от 2011 г.)</w:t>
      </w:r>
    </w:p>
    <w:p w:rsidR="00000000" w:rsidRDefault="00C075CC">
      <w:pPr>
        <w:spacing w:after="120" w:line="240" w:lineRule="auto"/>
        <w:ind w:firstLine="1155"/>
        <w:jc w:val="both"/>
        <w:textAlignment w:val="center"/>
        <w:divId w:val="71403830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40385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(Изм. - ДВ, бр. 48 от 1995 г., в сила от 26.05.1995 г., отм. - ДВ, бр. 39 от 2011 г.)</w:t>
      </w:r>
    </w:p>
    <w:p w:rsidR="00000000" w:rsidRDefault="00C075CC">
      <w:pPr>
        <w:spacing w:after="120" w:line="240" w:lineRule="auto"/>
        <w:ind w:firstLine="1155"/>
        <w:jc w:val="both"/>
        <w:textAlignment w:val="center"/>
        <w:divId w:val="115240916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951323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(Отм. - ДВ, бр. 39 от 2011 г.)</w:t>
      </w:r>
    </w:p>
    <w:p w:rsidR="00000000" w:rsidRDefault="00C075CC">
      <w:pPr>
        <w:spacing w:after="120" w:line="240" w:lineRule="auto"/>
        <w:ind w:firstLine="1155"/>
        <w:jc w:val="both"/>
        <w:textAlignment w:val="center"/>
        <w:divId w:val="36826077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57632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(Отм. - ДВ, бр. 44 от 2001 г.)</w:t>
      </w:r>
    </w:p>
    <w:p w:rsidR="00000000" w:rsidRDefault="00C075CC">
      <w:pPr>
        <w:spacing w:after="120" w:line="240" w:lineRule="auto"/>
        <w:ind w:firstLine="1155"/>
        <w:jc w:val="both"/>
        <w:textAlignment w:val="center"/>
        <w:divId w:val="186813009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82143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(Изм. - бр. 28 от 1997 г., из</w:t>
      </w:r>
      <w:r>
        <w:rPr>
          <w:rFonts w:ascii="Times New Roman" w:eastAsia="Times New Roman" w:hAnsi="Times New Roman" w:cs="Times New Roman"/>
          <w:color w:val="000000"/>
          <w:sz w:val="24"/>
          <w:szCs w:val="24"/>
        </w:rPr>
        <w:t>м. - ДВ, бр. 31 от 2003 г., изм. - ДВ, бр. 62 от 2009 г., отм. - ДВ, бр. 39 от 2011 г.)</w:t>
      </w:r>
    </w:p>
    <w:p w:rsidR="00000000" w:rsidRDefault="00C075CC">
      <w:pPr>
        <w:spacing w:after="120" w:line="240" w:lineRule="auto"/>
        <w:ind w:firstLine="1155"/>
        <w:jc w:val="both"/>
        <w:textAlignment w:val="center"/>
        <w:divId w:val="145621143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488548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(Отм. - ДВ, бр. 39 от 2011 г.)</w:t>
      </w:r>
    </w:p>
    <w:p w:rsidR="00000000" w:rsidRDefault="00C075CC">
      <w:pPr>
        <w:spacing w:after="120" w:line="240" w:lineRule="auto"/>
        <w:ind w:firstLine="1155"/>
        <w:jc w:val="both"/>
        <w:textAlignment w:val="center"/>
        <w:divId w:val="155801152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054624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(Изм. - ДВ, бр. 31 от 2003 г., отм. - ДВ, бр. 39 от 2011 г.)</w:t>
      </w:r>
    </w:p>
    <w:p w:rsidR="00000000" w:rsidRDefault="00C075CC">
      <w:pPr>
        <w:spacing w:after="120" w:line="240" w:lineRule="auto"/>
        <w:ind w:firstLine="1155"/>
        <w:jc w:val="both"/>
        <w:textAlignment w:val="center"/>
        <w:divId w:val="711804470"/>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41656211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ЗЕМЯ НА ДЪРЖАВАТА, ОБЩИНИТЕ И ДРУГИ ЮРИДИ</w:t>
      </w:r>
      <w:r>
        <w:rPr>
          <w:rFonts w:ascii="Times New Roman" w:hAnsi="Times New Roman" w:cs="Times New Roman"/>
          <w:b/>
          <w:bCs/>
          <w:color w:val="000000"/>
          <w:sz w:val="26"/>
          <w:szCs w:val="26"/>
        </w:rPr>
        <w:t>ЧЕСКИ ЛИЦА (ЗАГЛ. ИЗМ. - ДВ, БР. 122 ОТ 1997 Г.)</w:t>
      </w:r>
    </w:p>
    <w:p w:rsidR="00000000" w:rsidRDefault="00C075CC">
      <w:pPr>
        <w:spacing w:after="0" w:line="240" w:lineRule="auto"/>
        <w:ind w:firstLine="1155"/>
        <w:jc w:val="both"/>
        <w:textAlignment w:val="center"/>
        <w:divId w:val="1841235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(Изм. - ДВ, бр. 34 от 1992 г., изм. - ДВ, бр. 28 от 1997 г., изм. - ДВ, бр. 31 от 2003 г., изм. - ДВ, бр. 62 от 2009 г.) Земеделските земи от държавния и общинския поземлен фонд се установяват с</w:t>
      </w:r>
      <w:r>
        <w:rPr>
          <w:rFonts w:ascii="Times New Roman" w:eastAsia="Times New Roman" w:hAnsi="Times New Roman" w:cs="Times New Roman"/>
          <w:color w:val="000000"/>
          <w:sz w:val="24"/>
          <w:szCs w:val="24"/>
        </w:rPr>
        <w:t>лужебно от общинските служби по земеделие.</w:t>
      </w:r>
    </w:p>
    <w:p w:rsidR="00000000" w:rsidRDefault="00C075CC">
      <w:pPr>
        <w:spacing w:after="0" w:line="240" w:lineRule="auto"/>
        <w:ind w:firstLine="1155"/>
        <w:jc w:val="both"/>
        <w:textAlignment w:val="center"/>
        <w:divId w:val="733964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1992 г., изм. - ДВ, бр. 28 от 1997 г., изм. - ДВ, бр. 31 от 2003 г., изм. - ДВ, бр. 62 от 2009 г.) В случаите по ал. 1 общинската служба по земеделие взема решение по чл. 18ж, ал. 1 или п</w:t>
      </w:r>
      <w:r>
        <w:rPr>
          <w:rFonts w:ascii="Times New Roman" w:eastAsia="Times New Roman" w:hAnsi="Times New Roman" w:cs="Times New Roman"/>
          <w:color w:val="000000"/>
          <w:sz w:val="24"/>
          <w:szCs w:val="24"/>
        </w:rPr>
        <w:t>о чл. 27.</w:t>
      </w:r>
    </w:p>
    <w:p w:rsidR="00000000" w:rsidRDefault="00C075CC">
      <w:pPr>
        <w:spacing w:after="0" w:line="240" w:lineRule="auto"/>
        <w:ind w:firstLine="1155"/>
        <w:jc w:val="both"/>
        <w:textAlignment w:val="center"/>
        <w:divId w:val="485517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72 от 1993 г., изм. - ДВ, бр. 28 от 1997 г., изм. - ДВ, бр. 122 от 1997 г., изм. - ДВ, бр. 113 от 1999 г., изм. - ДВ, бр. 44 от 2001 г., изм. - ДВ, бр. 31 от 2003 г., изм. - ДВ, бр. 45 от 2008 г., доп. - ДВ, бр. 39 от 2011 г.)</w:t>
      </w:r>
      <w:r>
        <w:rPr>
          <w:rFonts w:ascii="Times New Roman" w:eastAsia="Times New Roman" w:hAnsi="Times New Roman" w:cs="Times New Roman"/>
          <w:color w:val="000000"/>
          <w:sz w:val="24"/>
          <w:szCs w:val="24"/>
        </w:rPr>
        <w:t xml:space="preserve"> За териториите, застроени със сгради и съоръжения от имуществото на организациите по § 12 от преходните и заключителните разпоредби на ЗСПЗЗ и разположени извън границите на урбанизираните територии, се изработват планове на новообразуваните имоти, с коит</w:t>
      </w:r>
      <w:r>
        <w:rPr>
          <w:rFonts w:ascii="Times New Roman" w:eastAsia="Times New Roman" w:hAnsi="Times New Roman" w:cs="Times New Roman"/>
          <w:color w:val="000000"/>
          <w:sz w:val="24"/>
          <w:szCs w:val="24"/>
        </w:rPr>
        <w:t>о се определят застроените и прилежащите площи към сградите и съоръженията съгласно Наредба № 7 от 2003 г. за правила и нормативи за устройство на отделните видове територии и устройствени зони и хигиенните и противопожарните норми. Изработването на планов</w:t>
      </w:r>
      <w:r>
        <w:rPr>
          <w:rFonts w:ascii="Times New Roman" w:eastAsia="Times New Roman" w:hAnsi="Times New Roman" w:cs="Times New Roman"/>
          <w:color w:val="000000"/>
          <w:sz w:val="24"/>
          <w:szCs w:val="24"/>
        </w:rPr>
        <w:t>ете на новообразуваните имоти се възлага от собствениците (инвеститорите) на сградите и съоръженията на лица, придобили правоспособност по реда на ЗКИР в случаите по чл. 27, ал. 6 ЗСПЗЗ или от съответната областна дирекция "Земеделие" - в случаите по чл. 2</w:t>
      </w:r>
      <w:r>
        <w:rPr>
          <w:rFonts w:ascii="Times New Roman" w:eastAsia="Times New Roman" w:hAnsi="Times New Roman" w:cs="Times New Roman"/>
          <w:color w:val="000000"/>
          <w:sz w:val="24"/>
          <w:szCs w:val="24"/>
        </w:rPr>
        <w:t>7, ал. 6 и 8 ЗСПЗЗ.</w:t>
      </w:r>
    </w:p>
    <w:p w:rsidR="00000000" w:rsidRDefault="00C075CC">
      <w:pPr>
        <w:spacing w:after="0" w:line="240" w:lineRule="auto"/>
        <w:ind w:firstLine="1155"/>
        <w:jc w:val="both"/>
        <w:textAlignment w:val="center"/>
        <w:divId w:val="1597639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122 от 1997 г., изм. - ДВ, бр. 31 от 2003 г.) Когато сградите и съоръженията по ал. 3 са разположени в границите на урбанизирани </w:t>
      </w:r>
      <w:r>
        <w:rPr>
          <w:rFonts w:ascii="Times New Roman" w:eastAsia="Times New Roman" w:hAnsi="Times New Roman" w:cs="Times New Roman"/>
          <w:color w:val="000000"/>
          <w:sz w:val="24"/>
          <w:szCs w:val="24"/>
        </w:rPr>
        <w:lastRenderedPageBreak/>
        <w:t xml:space="preserve">територии, застроените и прилежащите площи към тях се определят по реда на чл. 11, ал. </w:t>
      </w:r>
      <w:r>
        <w:rPr>
          <w:rFonts w:ascii="Times New Roman" w:eastAsia="Times New Roman" w:hAnsi="Times New Roman" w:cs="Times New Roman"/>
          <w:color w:val="000000"/>
          <w:sz w:val="24"/>
          <w:szCs w:val="24"/>
        </w:rPr>
        <w:t>4.</w:t>
      </w:r>
    </w:p>
    <w:p w:rsidR="00000000" w:rsidRDefault="00C075CC">
      <w:pPr>
        <w:spacing w:after="0" w:line="240" w:lineRule="auto"/>
        <w:ind w:firstLine="1155"/>
        <w:jc w:val="both"/>
        <w:textAlignment w:val="center"/>
        <w:divId w:val="2134860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122 от 1997 г., изм. - ДВ, бр. 31 от 2003 г., изм. - ДВ, бр. 62 от 2009 г., изм. и доп. - ДВ, бр. 50 от 2012 г., в сила от 03.07.2012 г.) Плановете по ал. 3 се приемат с протокол от постояннодействаща комисия, назначена от директора </w:t>
      </w:r>
      <w:r>
        <w:rPr>
          <w:rFonts w:ascii="Times New Roman" w:eastAsia="Times New Roman" w:hAnsi="Times New Roman" w:cs="Times New Roman"/>
          <w:color w:val="000000"/>
          <w:sz w:val="24"/>
          <w:szCs w:val="24"/>
        </w:rPr>
        <w:t>на областната дирекция "Земеделие", която включва в състава си представители на областната дирекция "Земеделие", на общинската служба по земеделие, на областната администрация, на службата по кадастъра и на техническата служба на общината. Приемането на пл</w:t>
      </w:r>
      <w:r>
        <w:rPr>
          <w:rFonts w:ascii="Times New Roman" w:eastAsia="Times New Roman" w:hAnsi="Times New Roman" w:cs="Times New Roman"/>
          <w:color w:val="000000"/>
          <w:sz w:val="24"/>
          <w:szCs w:val="24"/>
        </w:rPr>
        <w:t>ановете се съобщава на възложителите по реда на ГПК. Съобщението се поставя на място с публичен достъп в сградата на общинската служба по земеделие. Възражения по приетите планове се предават в 14-дневен срок от съобщението.</w:t>
      </w:r>
    </w:p>
    <w:p w:rsidR="00000000" w:rsidRDefault="00C075CC">
      <w:pPr>
        <w:spacing w:after="0" w:line="240" w:lineRule="auto"/>
        <w:ind w:firstLine="1155"/>
        <w:jc w:val="both"/>
        <w:textAlignment w:val="center"/>
        <w:divId w:val="699359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122 от 1997</w:t>
      </w:r>
      <w:r>
        <w:rPr>
          <w:rFonts w:ascii="Times New Roman" w:eastAsia="Times New Roman" w:hAnsi="Times New Roman" w:cs="Times New Roman"/>
          <w:color w:val="000000"/>
          <w:sz w:val="24"/>
          <w:szCs w:val="24"/>
        </w:rPr>
        <w:t xml:space="preserve"> г., изм. - ДВ, бр. 113 от 1999 г., изм. - ДВ, бр. 44 от 2001 г., изм. - ДВ, бр. 31 от 2003 г., изм. - ДВ, бр. 45 от 2008 г., изм. - ДВ, бр. 62 от 2009 г.) Приетите по реда на ал. 5 планове се одобряват със заповед на директора на областната дирекция "Земе</w:t>
      </w:r>
      <w:r>
        <w:rPr>
          <w:rFonts w:ascii="Times New Roman" w:eastAsia="Times New Roman" w:hAnsi="Times New Roman" w:cs="Times New Roman"/>
          <w:color w:val="000000"/>
          <w:sz w:val="24"/>
          <w:szCs w:val="24"/>
        </w:rPr>
        <w:t>делие". Заповедта за одобряването на плановете се съобщава на възложителите по реда на ал. 5, както и с обявление, поставено на място с публичен достъп в сградата на областната дирекция "Земеделие". Заповедта може да се обжалва по реда на Административнопр</w:t>
      </w:r>
      <w:r>
        <w:rPr>
          <w:rFonts w:ascii="Times New Roman" w:eastAsia="Times New Roman" w:hAnsi="Times New Roman" w:cs="Times New Roman"/>
          <w:color w:val="000000"/>
          <w:sz w:val="24"/>
          <w:szCs w:val="24"/>
        </w:rPr>
        <w:t>оцесуалния кодекс.</w:t>
      </w:r>
    </w:p>
    <w:p w:rsidR="00000000" w:rsidRDefault="00C075CC">
      <w:pPr>
        <w:spacing w:after="0" w:line="240" w:lineRule="auto"/>
        <w:ind w:firstLine="1155"/>
        <w:jc w:val="both"/>
        <w:textAlignment w:val="center"/>
        <w:divId w:val="556863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31 от 2003 г., изм. - ДВ, бр. 45 от 2008 г., изм. - ДВ, бр. 79 от 2017 г., в сила от 03.10.2017 г., изм. - ДВ, бр. 9 от 2024 г., в сила от 01.02.2024 г.) Техническите изисквания за определяне на застроените и прилежащите площи по ал. 3 </w:t>
      </w:r>
      <w:r>
        <w:rPr>
          <w:rFonts w:ascii="Times New Roman" w:eastAsia="Times New Roman" w:hAnsi="Times New Roman" w:cs="Times New Roman"/>
          <w:color w:val="000000"/>
          <w:sz w:val="24"/>
          <w:szCs w:val="24"/>
        </w:rPr>
        <w:t>и 4 се определят със съвместна заповед на министъра на земеделието и храните и министъра на регионалното развитие и благоустройството, която се обнародва в "Държавен вестник".</w:t>
      </w:r>
    </w:p>
    <w:p w:rsidR="00000000" w:rsidRDefault="00C075CC">
      <w:pPr>
        <w:spacing w:after="0" w:line="240" w:lineRule="auto"/>
        <w:ind w:firstLine="1155"/>
        <w:jc w:val="both"/>
        <w:textAlignment w:val="center"/>
        <w:divId w:val="780415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31 от 2003 г.) За устройството на териториите по ал. 3 и 4 с</w:t>
      </w:r>
      <w:r>
        <w:rPr>
          <w:rFonts w:ascii="Times New Roman" w:eastAsia="Times New Roman" w:hAnsi="Times New Roman" w:cs="Times New Roman"/>
          <w:color w:val="000000"/>
          <w:sz w:val="24"/>
          <w:szCs w:val="24"/>
        </w:rPr>
        <w:t>е възлагат, изработват и одобряват подробни устройствени планове по реда на Закона за устройство на територията след придобиване на собствеността върху сградите, съоръженията и прилежащите им площи.</w:t>
      </w:r>
    </w:p>
    <w:p w:rsidR="00000000" w:rsidRDefault="00C075CC">
      <w:pPr>
        <w:spacing w:after="0" w:line="240" w:lineRule="auto"/>
        <w:ind w:firstLine="1155"/>
        <w:jc w:val="both"/>
        <w:textAlignment w:val="center"/>
        <w:divId w:val="789082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122 от 1997 г., предишна ал. 7 - ДВ, </w:t>
      </w:r>
      <w:r>
        <w:rPr>
          <w:rFonts w:ascii="Times New Roman" w:eastAsia="Times New Roman" w:hAnsi="Times New Roman" w:cs="Times New Roman"/>
          <w:color w:val="000000"/>
          <w:sz w:val="24"/>
          <w:szCs w:val="24"/>
        </w:rPr>
        <w:t>бр. 31 от 2003 г.) Стойността на сградите и съоръженията се оценява от лицензирани лица.</w:t>
      </w:r>
    </w:p>
    <w:p w:rsidR="00000000" w:rsidRDefault="00C075CC">
      <w:pPr>
        <w:spacing w:after="0" w:line="240" w:lineRule="auto"/>
        <w:ind w:firstLine="1155"/>
        <w:jc w:val="both"/>
        <w:textAlignment w:val="center"/>
        <w:divId w:val="950626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122 от 1997 г., изм. - ДВ, бр. 44 от 2001 г., предишна ал. 8 - ДВ, бр. 31 от 2003 г., изм. - ДВ, бр. 45 от 2008 г., изм. - ДВ, бр. 62 от 2009 г., </w:t>
      </w:r>
      <w:r>
        <w:rPr>
          <w:rFonts w:ascii="Times New Roman" w:eastAsia="Times New Roman" w:hAnsi="Times New Roman" w:cs="Times New Roman"/>
          <w:color w:val="000000"/>
          <w:sz w:val="24"/>
          <w:szCs w:val="24"/>
        </w:rPr>
        <w:t>изм. - ДВ, бр. 21 от 2015 г., в сила от 20.03.2015 г., изм. - ДВ, бр. 79 от 2017 г., в сила от 03.10.2017 г., изм. - ДВ, бр. 9 от 2024 г., в сила от 01.02.2024 г.) Земи, върху които са разположени обекти на организациите по § 12 и 29 от преходните и заключ</w:t>
      </w:r>
      <w:r>
        <w:rPr>
          <w:rFonts w:ascii="Times New Roman" w:eastAsia="Times New Roman" w:hAnsi="Times New Roman" w:cs="Times New Roman"/>
          <w:color w:val="000000"/>
          <w:sz w:val="24"/>
          <w:szCs w:val="24"/>
        </w:rPr>
        <w:t>ителните разпоредби на ЗСПЗЗ, както и незаети със сгради и съоръжения или прилежащи площи към тях, но негодни за земеделско ползване и неподлежащи на възстановяване, и земеделските земи в бившите стопански дворове на организациите по § 12, намиращи се извъ</w:t>
      </w:r>
      <w:r>
        <w:rPr>
          <w:rFonts w:ascii="Times New Roman" w:eastAsia="Times New Roman" w:hAnsi="Times New Roman" w:cs="Times New Roman"/>
          <w:color w:val="000000"/>
          <w:sz w:val="24"/>
          <w:szCs w:val="24"/>
        </w:rPr>
        <w:t>н урбанизираните територии, останали след възстановяване правата на собствениците, са държавна собственост и се актуват от областния управител. Стопанисването, управлението и разпореждането с тях се извършва от министъра на земеделието и храните. Предложен</w:t>
      </w:r>
      <w:r>
        <w:rPr>
          <w:rFonts w:ascii="Times New Roman" w:eastAsia="Times New Roman" w:hAnsi="Times New Roman" w:cs="Times New Roman"/>
          <w:color w:val="000000"/>
          <w:sz w:val="24"/>
          <w:szCs w:val="24"/>
        </w:rPr>
        <w:t>ие за издаване на актове за държавна собственост се прави от министъра на земеделието и храните или от упълномощено от него длъжностно лице по данни, предоставени от областните дирекции "Земеделие".</w:t>
      </w:r>
    </w:p>
    <w:p w:rsidR="00000000" w:rsidRDefault="00C075CC">
      <w:pPr>
        <w:spacing w:after="0" w:line="240" w:lineRule="auto"/>
        <w:ind w:firstLine="1155"/>
        <w:jc w:val="both"/>
        <w:textAlignment w:val="center"/>
        <w:divId w:val="20859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(Нова - ДВ, бр. 122 от 1997 г., изм. - ДВ, бр. 113 о</w:t>
      </w:r>
      <w:r>
        <w:rPr>
          <w:rFonts w:ascii="Times New Roman" w:eastAsia="Times New Roman" w:hAnsi="Times New Roman" w:cs="Times New Roman"/>
          <w:color w:val="000000"/>
          <w:sz w:val="24"/>
          <w:szCs w:val="24"/>
        </w:rPr>
        <w:t>т 1999 г., изм. - ДВ, бр. 44 от 2001 г., предишна ал. 9 - ДВ, бр. 31 от 2003 г., изм. - ДВ, бр. 45 от 2008 г., отм. - ДВ, бр. 62 от 2009 г.)</w:t>
      </w:r>
    </w:p>
    <w:p w:rsidR="00000000" w:rsidRDefault="00C075CC">
      <w:pPr>
        <w:spacing w:after="0" w:line="240" w:lineRule="auto"/>
        <w:ind w:firstLine="1155"/>
        <w:jc w:val="both"/>
        <w:textAlignment w:val="center"/>
        <w:divId w:val="952593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122 от 1997 г., изм. - ДВ, бр. 44 от 2001 г., предишна ал. 10 - ДВ, бр. 31 от 2003 г., изм. - </w:t>
      </w:r>
      <w:r>
        <w:rPr>
          <w:rFonts w:ascii="Times New Roman" w:eastAsia="Times New Roman" w:hAnsi="Times New Roman" w:cs="Times New Roman"/>
          <w:color w:val="000000"/>
          <w:sz w:val="24"/>
          <w:szCs w:val="24"/>
        </w:rPr>
        <w:t>ДВ, бр. 45 от 2008 г., отм. - ДВ, бр. 21 от 2015 г., в сила от 20.03.2015 г.)</w:t>
      </w:r>
    </w:p>
    <w:p w:rsidR="00000000" w:rsidRDefault="00C075CC">
      <w:pPr>
        <w:spacing w:after="0" w:line="240" w:lineRule="auto"/>
        <w:ind w:firstLine="1155"/>
        <w:jc w:val="both"/>
        <w:textAlignment w:val="center"/>
        <w:divId w:val="705714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ал. 3 - ДВ, бр. 72 от 1993 г., предишна ал. 4 - ДВ, бр. 122 от 1997 г., предишна ал. 11 - ДВ, бр. 31 от 2003 г.) Възстановяване на земи по чл. 25, ал. 2 ЗСПЗЗ се и</w:t>
      </w:r>
      <w:r>
        <w:rPr>
          <w:rFonts w:ascii="Times New Roman" w:eastAsia="Times New Roman" w:hAnsi="Times New Roman" w:cs="Times New Roman"/>
          <w:color w:val="000000"/>
          <w:sz w:val="24"/>
          <w:szCs w:val="24"/>
        </w:rPr>
        <w:t>звършва по реда, предвиден в този правилник.</w:t>
      </w:r>
    </w:p>
    <w:p w:rsidR="00000000" w:rsidRDefault="00C075CC">
      <w:pPr>
        <w:spacing w:after="0" w:line="240" w:lineRule="auto"/>
        <w:ind w:firstLine="1155"/>
        <w:jc w:val="both"/>
        <w:textAlignment w:val="center"/>
        <w:divId w:val="42216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21 от 2015 г., в сила от 20.03.2015 г.) Имот от парцеларен план или от план на новообразуваните имоти на бившите стопански дворове, приети и одобрени по реда на ал. 3, 5 и 6, може да се разд</w:t>
      </w:r>
      <w:r>
        <w:rPr>
          <w:rFonts w:ascii="Times New Roman" w:eastAsia="Times New Roman" w:hAnsi="Times New Roman" w:cs="Times New Roman"/>
          <w:color w:val="000000"/>
          <w:sz w:val="24"/>
          <w:szCs w:val="24"/>
        </w:rPr>
        <w:t>ели по предложение на собственик на сграда/съоръжение, когато имотът е определен като прилежаща площ към повече от една сграда/съоръжение и сградите/съоръженията са собственост на различни лица, като обособяването на отделните прилежащи площи към тях отгов</w:t>
      </w:r>
      <w:r>
        <w:rPr>
          <w:rFonts w:ascii="Times New Roman" w:eastAsia="Times New Roman" w:hAnsi="Times New Roman" w:cs="Times New Roman"/>
          <w:color w:val="000000"/>
          <w:sz w:val="24"/>
          <w:szCs w:val="24"/>
        </w:rPr>
        <w:t>аря на условията на ал. 7.</w:t>
      </w:r>
    </w:p>
    <w:p w:rsidR="00000000" w:rsidRDefault="00C075CC">
      <w:pPr>
        <w:spacing w:after="0" w:line="240" w:lineRule="auto"/>
        <w:ind w:firstLine="1155"/>
        <w:jc w:val="both"/>
        <w:textAlignment w:val="center"/>
        <w:divId w:val="681012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21 от 2015 г., в сила от 20.03.2015 г.) Новообразуваните имоти по ал. 14 се приемат и одобряват по реда на ал. 5 и 6.</w:t>
      </w:r>
    </w:p>
    <w:p w:rsidR="00000000" w:rsidRDefault="00C075CC">
      <w:pPr>
        <w:spacing w:after="0" w:line="240" w:lineRule="auto"/>
        <w:ind w:firstLine="1155"/>
        <w:jc w:val="both"/>
        <w:textAlignment w:val="center"/>
        <w:divId w:val="459687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21 от 2015 г., в сила от 20.03.2015 г.) За устройството на териториит</w:t>
      </w:r>
      <w:r>
        <w:rPr>
          <w:rFonts w:ascii="Times New Roman" w:eastAsia="Times New Roman" w:hAnsi="Times New Roman" w:cs="Times New Roman"/>
          <w:color w:val="000000"/>
          <w:sz w:val="24"/>
          <w:szCs w:val="24"/>
        </w:rPr>
        <w:t>е по ал. 14 се прилага редът по ал. 8.</w:t>
      </w:r>
    </w:p>
    <w:p w:rsidR="00000000" w:rsidRDefault="00C075CC">
      <w:pPr>
        <w:spacing w:after="120" w:line="240" w:lineRule="auto"/>
        <w:ind w:firstLine="1155"/>
        <w:jc w:val="both"/>
        <w:textAlignment w:val="center"/>
        <w:divId w:val="31872838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4331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45а. (Нов - ДВ, бр. 122 от 1997 г.) (1) (Доп. - ДВ, бр. 113 от 1999 г., изм. и доп. - ДВ, бр. 45 от 2008 г., изм. - ДВ, бр. 79 от 2017 г., в сила от 03.10.2017 г., изм. - ДВ, бр. 9 от 2024 г., в сила от 01.02.20</w:t>
      </w:r>
      <w:r>
        <w:rPr>
          <w:rFonts w:ascii="Times New Roman" w:eastAsia="Times New Roman" w:hAnsi="Times New Roman" w:cs="Times New Roman"/>
          <w:color w:val="000000"/>
          <w:sz w:val="24"/>
          <w:szCs w:val="24"/>
        </w:rPr>
        <w:t>24 г.) Застроените и прилежащите земи по чл. 27, ал. 6 ЗСПЗЗ се продават на собственика на сградата или на съоръжението по негово искане без провеждане на търг. Купувач не може да бъде лице, придобило сградата като строителен материал. Стойността на земите</w:t>
      </w:r>
      <w:r>
        <w:rPr>
          <w:rFonts w:ascii="Times New Roman" w:eastAsia="Times New Roman" w:hAnsi="Times New Roman" w:cs="Times New Roman"/>
          <w:color w:val="000000"/>
          <w:sz w:val="24"/>
          <w:szCs w:val="24"/>
        </w:rPr>
        <w:t xml:space="preserve"> се внася по бюджета на Министерството на земеделието и храните или се изплаща с равни по стойност поименни компенсационни бонове.</w:t>
      </w:r>
    </w:p>
    <w:p w:rsidR="00000000" w:rsidRDefault="00C075CC">
      <w:pPr>
        <w:spacing w:after="0" w:line="240" w:lineRule="auto"/>
        <w:ind w:firstLine="1155"/>
        <w:jc w:val="both"/>
        <w:textAlignment w:val="center"/>
        <w:divId w:val="1683895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44 от 2001 г., изм. - ДВ, бр. 45 от 2008 г., изм. - ДВ, бр. 79 от 2017 г., в сила от 03.10.2017 г., изм. </w:t>
      </w:r>
      <w:r>
        <w:rPr>
          <w:rFonts w:ascii="Times New Roman" w:eastAsia="Times New Roman" w:hAnsi="Times New Roman" w:cs="Times New Roman"/>
          <w:color w:val="000000"/>
          <w:sz w:val="24"/>
          <w:szCs w:val="24"/>
        </w:rPr>
        <w:t>- ДВ, бр. 9 от 2024 г., в сила от 01.02.2024 г.) Продажбата се извършва със заповед на министъра на земеделието и храните или на упълномощено от него длъжностно лице и с писмен договор, който се вписва в службата по вписванията.</w:t>
      </w:r>
    </w:p>
    <w:p w:rsidR="00000000" w:rsidRDefault="00C075CC">
      <w:pPr>
        <w:spacing w:after="0" w:line="240" w:lineRule="auto"/>
        <w:ind w:firstLine="1155"/>
        <w:jc w:val="both"/>
        <w:textAlignment w:val="center"/>
        <w:divId w:val="438254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31 от 2</w:t>
      </w:r>
      <w:r>
        <w:rPr>
          <w:rFonts w:ascii="Times New Roman" w:eastAsia="Times New Roman" w:hAnsi="Times New Roman" w:cs="Times New Roman"/>
          <w:color w:val="000000"/>
          <w:sz w:val="24"/>
          <w:szCs w:val="24"/>
        </w:rPr>
        <w:t>003 г., изм. - ДВ, бр. 45 от 2008 г., изм. - ДВ, бр. 62 от 2009 г.) Продажната цена на земите, включително на тези, разположени извън границите на урбанизираните територии, се определя по реда на чл. 90 ППЗДС.</w:t>
      </w:r>
    </w:p>
    <w:p w:rsidR="00000000" w:rsidRDefault="00C075CC">
      <w:pPr>
        <w:spacing w:after="0" w:line="240" w:lineRule="auto"/>
        <w:ind w:firstLine="1155"/>
        <w:jc w:val="both"/>
        <w:textAlignment w:val="center"/>
        <w:divId w:val="532112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Срокът и начинът на плащане се определят в</w:t>
      </w:r>
      <w:r>
        <w:rPr>
          <w:rFonts w:ascii="Times New Roman" w:eastAsia="Times New Roman" w:hAnsi="Times New Roman" w:cs="Times New Roman"/>
          <w:color w:val="000000"/>
          <w:sz w:val="24"/>
          <w:szCs w:val="24"/>
        </w:rPr>
        <w:t xml:space="preserve"> заповедта и в договора по ал. 2.</w:t>
      </w:r>
    </w:p>
    <w:p w:rsidR="00000000" w:rsidRDefault="00C075CC">
      <w:pPr>
        <w:spacing w:after="120" w:line="240" w:lineRule="auto"/>
        <w:ind w:firstLine="1155"/>
        <w:jc w:val="both"/>
        <w:textAlignment w:val="center"/>
        <w:divId w:val="850223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2009 г., отм. - ДВ, бр. 79 от 2017 г., в сила от 03.10.2017 г.)</w:t>
      </w:r>
    </w:p>
    <w:p w:rsidR="00000000" w:rsidRDefault="00C075CC">
      <w:pPr>
        <w:spacing w:after="0" w:line="240" w:lineRule="auto"/>
        <w:ind w:firstLine="1155"/>
        <w:jc w:val="both"/>
        <w:textAlignment w:val="center"/>
        <w:divId w:val="264727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45б. (Нов - ДВ, бр. 45 от 2008 г.) (1) (Изм. - ДВ, бр. 62 от 2009 г.) Земи в стопански дворове, незаети със сгради и/или съоръже</w:t>
      </w:r>
      <w:r>
        <w:rPr>
          <w:rFonts w:ascii="Times New Roman" w:eastAsia="Times New Roman" w:hAnsi="Times New Roman" w:cs="Times New Roman"/>
          <w:color w:val="000000"/>
          <w:sz w:val="24"/>
          <w:szCs w:val="24"/>
        </w:rPr>
        <w:t xml:space="preserve">ния, негодни за земеделско ползване и неподлежащи на възстановяване по реда на ЗСПЗЗ, могат да </w:t>
      </w:r>
      <w:r>
        <w:rPr>
          <w:rFonts w:ascii="Times New Roman" w:eastAsia="Times New Roman" w:hAnsi="Times New Roman" w:cs="Times New Roman"/>
          <w:color w:val="000000"/>
          <w:sz w:val="24"/>
          <w:szCs w:val="24"/>
        </w:rPr>
        <w:lastRenderedPageBreak/>
        <w:t>бъдат придобити от физически или юридически лица чрез търг, който се провежда при условията и по реда, определени в глава четвърта "а", раздел II.</w:t>
      </w:r>
    </w:p>
    <w:p w:rsidR="00000000" w:rsidRDefault="00C075CC">
      <w:pPr>
        <w:spacing w:after="0" w:line="240" w:lineRule="auto"/>
        <w:ind w:firstLine="1155"/>
        <w:jc w:val="both"/>
        <w:textAlignment w:val="center"/>
        <w:divId w:val="1957053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w:t>
      </w:r>
      <w:r>
        <w:rPr>
          <w:rFonts w:ascii="Times New Roman" w:eastAsia="Times New Roman" w:hAnsi="Times New Roman" w:cs="Times New Roman"/>
          <w:color w:val="000000"/>
          <w:sz w:val="24"/>
          <w:szCs w:val="24"/>
        </w:rPr>
        <w:t>, бр. 62 от 2009 г., изм. - ДВ, бр. 79 от 2017 г., в сила от 03.10.2017 г., изм. - ДВ, бр. 9 от 2024 г., в сила от 01.02.2024 г.) Областната дирекция "Земеделие" обявява на видно място имотите по ал. 1 след получаване на писмено съгласие от министъра на зе</w:t>
      </w:r>
      <w:r>
        <w:rPr>
          <w:rFonts w:ascii="Times New Roman" w:eastAsia="Times New Roman" w:hAnsi="Times New Roman" w:cs="Times New Roman"/>
          <w:color w:val="000000"/>
          <w:sz w:val="24"/>
          <w:szCs w:val="24"/>
        </w:rPr>
        <w:t>меделието и храните.</w:t>
      </w:r>
    </w:p>
    <w:p w:rsidR="00000000" w:rsidRDefault="00C075CC">
      <w:pPr>
        <w:spacing w:after="0" w:line="240" w:lineRule="auto"/>
        <w:ind w:firstLine="1155"/>
        <w:jc w:val="both"/>
        <w:textAlignment w:val="center"/>
        <w:divId w:val="157306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Несъответствията на парцеларните планове или на плановете на новообразуваните имоти с действителното положение на терена се отстраняват по реда на чл. 45, ал. 3, 5 и 6, когато не се засяга придобито право на собственост.</w:t>
      </w:r>
    </w:p>
    <w:p w:rsidR="00000000" w:rsidRDefault="00C075CC">
      <w:pPr>
        <w:spacing w:after="0" w:line="240" w:lineRule="auto"/>
        <w:ind w:firstLine="1155"/>
        <w:jc w:val="both"/>
        <w:textAlignment w:val="center"/>
        <w:divId w:val="1202281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w:t>
      </w:r>
      <w:r>
        <w:rPr>
          <w:rFonts w:ascii="Times New Roman" w:eastAsia="Times New Roman" w:hAnsi="Times New Roman" w:cs="Times New Roman"/>
          <w:color w:val="000000"/>
          <w:sz w:val="24"/>
          <w:szCs w:val="24"/>
        </w:rPr>
        <w:t>- ДВ, бр. 62 от 2009 г.) Обстоятелствата по ал. 3 се констатират с протокол, изготвен от комисия, която се назначава от директора на областната дирекция "Земеделие".</w:t>
      </w:r>
    </w:p>
    <w:p w:rsidR="00000000" w:rsidRDefault="00C075CC">
      <w:pPr>
        <w:spacing w:after="120" w:line="240" w:lineRule="auto"/>
        <w:ind w:firstLine="1155"/>
        <w:jc w:val="both"/>
        <w:textAlignment w:val="center"/>
        <w:divId w:val="88737737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634411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45в. (Нов - ДВ, бр. 45 от 2008 г.) (1) (Изм. - ДВ, бр. 62 от 2009 г.) Директорът на </w:t>
      </w:r>
      <w:r>
        <w:rPr>
          <w:rFonts w:ascii="Times New Roman" w:eastAsia="Times New Roman" w:hAnsi="Times New Roman" w:cs="Times New Roman"/>
          <w:color w:val="000000"/>
          <w:sz w:val="24"/>
          <w:szCs w:val="24"/>
        </w:rPr>
        <w:t>областната дирекция "Земеделие" назначава със заповед комисията по чл. 19, ал. 2 ЗСПЗЗ. Комисията взема решения с обикновено мнозинство от гласовете на всички членове.</w:t>
      </w:r>
    </w:p>
    <w:p w:rsidR="00000000" w:rsidRDefault="00C075CC">
      <w:pPr>
        <w:spacing w:after="0" w:line="240" w:lineRule="auto"/>
        <w:ind w:firstLine="1155"/>
        <w:jc w:val="both"/>
        <w:textAlignment w:val="center"/>
        <w:divId w:val="468323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 г.) Общинската служба по земеделие предоставя на комисият</w:t>
      </w:r>
      <w:r>
        <w:rPr>
          <w:rFonts w:ascii="Times New Roman" w:eastAsia="Times New Roman" w:hAnsi="Times New Roman" w:cs="Times New Roman"/>
          <w:color w:val="000000"/>
          <w:sz w:val="24"/>
          <w:szCs w:val="24"/>
        </w:rPr>
        <w:t>а по чл. 19, ал. 2 ЗСПЗЗ извлечение от регистъра на имотите към картата на възстановената собственост по начин на възстановяване за земите по чл. 19, ал. 1 ЗСПЗЗ и осигурява достъп за заседанията на комисията до картата на възстановената собственост в част</w:t>
      </w:r>
      <w:r>
        <w:rPr>
          <w:rFonts w:ascii="Times New Roman" w:eastAsia="Times New Roman" w:hAnsi="Times New Roman" w:cs="Times New Roman"/>
          <w:color w:val="000000"/>
          <w:sz w:val="24"/>
          <w:szCs w:val="24"/>
        </w:rPr>
        <w:t>та за имотите по чл. 19, ал. 1 ЗСПЗЗ.</w:t>
      </w:r>
    </w:p>
    <w:p w:rsidR="00000000" w:rsidRDefault="00C075CC">
      <w:pPr>
        <w:spacing w:after="0" w:line="240" w:lineRule="auto"/>
        <w:ind w:firstLine="1155"/>
        <w:jc w:val="both"/>
        <w:textAlignment w:val="center"/>
        <w:divId w:val="1830250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за землището са одобрени кадастрална карта и кадастрални регистри, службата по геодезия, картография и кадастър предоставя на комисията по чл. 19, ал. 2 ЗСПЗЗ извлечение от кадастралната карта и кадастралнит</w:t>
      </w:r>
      <w:r>
        <w:rPr>
          <w:rFonts w:ascii="Times New Roman" w:eastAsia="Times New Roman" w:hAnsi="Times New Roman" w:cs="Times New Roman"/>
          <w:color w:val="000000"/>
          <w:sz w:val="24"/>
          <w:szCs w:val="24"/>
        </w:rPr>
        <w:t>е регистри на недвижимите имоти за земите по чл. 19, ал. 1 ЗСПЗЗ.</w:t>
      </w:r>
    </w:p>
    <w:p w:rsidR="00000000" w:rsidRDefault="00C075CC">
      <w:pPr>
        <w:spacing w:after="0" w:line="240" w:lineRule="auto"/>
        <w:ind w:firstLine="1155"/>
        <w:jc w:val="both"/>
        <w:textAlignment w:val="center"/>
        <w:divId w:val="905992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Срокът за предоставяне на данните по ал. 2 и 3 не може да бъде по-дълъг от 30 дни.</w:t>
      </w:r>
    </w:p>
    <w:p w:rsidR="00000000" w:rsidRDefault="00C075CC">
      <w:pPr>
        <w:spacing w:after="0" w:line="240" w:lineRule="auto"/>
        <w:ind w:firstLine="1155"/>
        <w:jc w:val="both"/>
        <w:textAlignment w:val="center"/>
        <w:divId w:val="692220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Комисията определя с протоколно решение имотите по чл. 19, ал. 1 ЗСПЗЗ в 14-дневен срок от предоста</w:t>
      </w:r>
      <w:r>
        <w:rPr>
          <w:rFonts w:ascii="Times New Roman" w:eastAsia="Times New Roman" w:hAnsi="Times New Roman" w:cs="Times New Roman"/>
          <w:color w:val="000000"/>
          <w:sz w:val="24"/>
          <w:szCs w:val="24"/>
        </w:rPr>
        <w:t>вяне на данните по ал. 2 и 3. В протоколното решение се отбелязва и начинът на възстановяване на собствеността върху имотите - в съществуващи или възстановими стари реални граници или с план за земеразделяне.</w:t>
      </w:r>
    </w:p>
    <w:p w:rsidR="00000000" w:rsidRDefault="00C075CC">
      <w:pPr>
        <w:spacing w:after="0" w:line="240" w:lineRule="auto"/>
        <w:ind w:firstLine="1155"/>
        <w:jc w:val="both"/>
        <w:textAlignment w:val="center"/>
        <w:divId w:val="976757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Комисията описва в протоколното решение по </w:t>
      </w:r>
      <w:r>
        <w:rPr>
          <w:rFonts w:ascii="Times New Roman" w:eastAsia="Times New Roman" w:hAnsi="Times New Roman" w:cs="Times New Roman"/>
          <w:color w:val="000000"/>
          <w:sz w:val="24"/>
          <w:szCs w:val="24"/>
        </w:rPr>
        <w:t>ал. 5 имотите, за които е констатирала, че неправилно са причислени към земите по чл. 19, ал. 1 ЗСПЗЗ, и излага мотивите за това.</w:t>
      </w:r>
    </w:p>
    <w:p w:rsidR="00000000" w:rsidRDefault="00C075CC">
      <w:pPr>
        <w:spacing w:after="0" w:line="240" w:lineRule="auto"/>
        <w:ind w:firstLine="1155"/>
        <w:jc w:val="both"/>
        <w:textAlignment w:val="center"/>
        <w:divId w:val="1410732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62 от 2009 г., изм. - ДВ, бр. 79 от 2017 г., в сила от 03.10.2017 г., изм. - ДВ, бр. 9 от 2024 г., в сила от 01.02.2024 г.) Директорът на областната дирекция "Земеделие" издава заповед за одобряване на протоколното решение в 3-дневен ср</w:t>
      </w:r>
      <w:r>
        <w:rPr>
          <w:rFonts w:ascii="Times New Roman" w:eastAsia="Times New Roman" w:hAnsi="Times New Roman" w:cs="Times New Roman"/>
          <w:color w:val="000000"/>
          <w:sz w:val="24"/>
          <w:szCs w:val="24"/>
        </w:rPr>
        <w:t>ок и го съобщава по реда на Административнопроцесуалния кодекс на Министерството на земеделието и храните, Държавната агенция по горите, Агенцията по геодезия, картография и кадастър и кмета на общината. Обжалването на протоколното решение спира изпълнение</w:t>
      </w:r>
      <w:r>
        <w:rPr>
          <w:rFonts w:ascii="Times New Roman" w:eastAsia="Times New Roman" w:hAnsi="Times New Roman" w:cs="Times New Roman"/>
          <w:color w:val="000000"/>
          <w:sz w:val="24"/>
          <w:szCs w:val="24"/>
        </w:rPr>
        <w:t>то му по отношение на засегнатите имоти.</w:t>
      </w:r>
    </w:p>
    <w:p w:rsidR="00000000" w:rsidRDefault="00C075CC">
      <w:pPr>
        <w:spacing w:after="0" w:line="240" w:lineRule="auto"/>
        <w:ind w:firstLine="1155"/>
        <w:jc w:val="both"/>
        <w:textAlignment w:val="center"/>
        <w:divId w:val="1550652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62 от 2009 г.) Областната дирекция "Земеделие" изпраща влязлото в сила протоколно решение в 3-дневен срок на общинската </w:t>
      </w:r>
      <w:r>
        <w:rPr>
          <w:rFonts w:ascii="Times New Roman" w:eastAsia="Times New Roman" w:hAnsi="Times New Roman" w:cs="Times New Roman"/>
          <w:color w:val="000000"/>
          <w:sz w:val="24"/>
          <w:szCs w:val="24"/>
        </w:rPr>
        <w:lastRenderedPageBreak/>
        <w:t>служба по земеделие за служебно отразяване в регистрите към картата на възс</w:t>
      </w:r>
      <w:r>
        <w:rPr>
          <w:rFonts w:ascii="Times New Roman" w:eastAsia="Times New Roman" w:hAnsi="Times New Roman" w:cs="Times New Roman"/>
          <w:color w:val="000000"/>
          <w:sz w:val="24"/>
          <w:szCs w:val="24"/>
        </w:rPr>
        <w:t>тановената собственост на имотите. Когато за землището са одобрени кадастрална карта и кадастрални регистри, областната дирекция "Земеделие" изпраща в същия срок протоколното решение на службата по геодезия, картография и кадастър.</w:t>
      </w:r>
    </w:p>
    <w:p w:rsidR="00000000" w:rsidRDefault="00C075CC">
      <w:pPr>
        <w:spacing w:after="0" w:line="240" w:lineRule="auto"/>
        <w:ind w:firstLine="1155"/>
        <w:jc w:val="both"/>
        <w:textAlignment w:val="center"/>
        <w:divId w:val="362289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62 о</w:t>
      </w:r>
      <w:r>
        <w:rPr>
          <w:rFonts w:ascii="Times New Roman" w:eastAsia="Times New Roman" w:hAnsi="Times New Roman" w:cs="Times New Roman"/>
          <w:color w:val="000000"/>
          <w:sz w:val="24"/>
          <w:szCs w:val="24"/>
        </w:rPr>
        <w:t>т 2009 г. (*), изм. - ДВ, бр. 79 от 2017 г., в сила от 03.10.2017 г., изм. - ДВ, бр. 9 от 2024 г., в сила от 01.02.2024 г.) При откриване на закононарушения, на нови обстоятелства или на нови писмени доказателства от съществено значение по искане на минист</w:t>
      </w:r>
      <w:r>
        <w:rPr>
          <w:rFonts w:ascii="Times New Roman" w:eastAsia="Times New Roman" w:hAnsi="Times New Roman" w:cs="Times New Roman"/>
          <w:color w:val="000000"/>
          <w:sz w:val="24"/>
          <w:szCs w:val="24"/>
        </w:rPr>
        <w:t>ъра на земеделието и храните или на заинтересуваните лица, отправено в срок до една година от откриване на новите обстоятелства или новите писмени доказателства, но не по-късно от две години от влизането в сила на протокола по ал. 7, директорът на областна</w:t>
      </w:r>
      <w:r>
        <w:rPr>
          <w:rFonts w:ascii="Times New Roman" w:eastAsia="Times New Roman" w:hAnsi="Times New Roman" w:cs="Times New Roman"/>
          <w:color w:val="000000"/>
          <w:sz w:val="24"/>
          <w:szCs w:val="24"/>
        </w:rPr>
        <w:t xml:space="preserve">та дирекция "Земеделие" издава заповед за свикване на комисия по чл. 19, ал. 2 ЗСПЗЗ за преразглеждане на приетото протоколно решение за определяне на земите по чл. 19 ЗСПЗЗ. Този ред не се прилага, когато за същите земи има влязло в сила съдебно решение. </w:t>
      </w:r>
      <w:r>
        <w:rPr>
          <w:rFonts w:ascii="Times New Roman" w:eastAsia="Times New Roman" w:hAnsi="Times New Roman" w:cs="Times New Roman"/>
          <w:color w:val="000000"/>
          <w:sz w:val="24"/>
          <w:szCs w:val="24"/>
        </w:rPr>
        <w:t>За новите протоколни решения важат разпоредбите на ал. 7 и 8.</w:t>
      </w:r>
    </w:p>
    <w:p w:rsidR="00000000" w:rsidRDefault="00C075CC">
      <w:pPr>
        <w:spacing w:after="0" w:line="240" w:lineRule="auto"/>
        <w:ind w:firstLine="1155"/>
        <w:jc w:val="both"/>
        <w:textAlignment w:val="center"/>
        <w:divId w:val="567424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39 от 2011 г.) Към общинския поземлен фонд по реда на чл. 19 ЗСПЗЗ безвъзмездно са предадени в собственост земеделски земи, определени с протокол на комисията по чл. 19, ал.</w:t>
      </w:r>
      <w:r>
        <w:rPr>
          <w:rFonts w:ascii="Times New Roman" w:eastAsia="Times New Roman" w:hAnsi="Times New Roman" w:cs="Times New Roman"/>
          <w:color w:val="000000"/>
          <w:sz w:val="24"/>
          <w:szCs w:val="24"/>
        </w:rPr>
        <w:t xml:space="preserve"> 2 ЗСПЗЗ, които:</w:t>
      </w:r>
    </w:p>
    <w:p w:rsidR="00000000" w:rsidRDefault="00C075CC">
      <w:pPr>
        <w:spacing w:after="0" w:line="240" w:lineRule="auto"/>
        <w:ind w:firstLine="1155"/>
        <w:jc w:val="both"/>
        <w:textAlignment w:val="center"/>
        <w:divId w:val="1713580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са били заявени за възстановяване от собствениците им;</w:t>
      </w:r>
    </w:p>
    <w:p w:rsidR="00000000" w:rsidRDefault="00C075CC">
      <w:pPr>
        <w:spacing w:after="0" w:line="240" w:lineRule="auto"/>
        <w:ind w:firstLine="1155"/>
        <w:jc w:val="both"/>
        <w:textAlignment w:val="center"/>
        <w:divId w:val="845292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с признато право на възстановяване с решение по чл. 18ж, ал. 1 или със съдебно решение, но чиито граници не са били установени на терена.</w:t>
      </w:r>
    </w:p>
    <w:p w:rsidR="00000000" w:rsidRDefault="00C075CC">
      <w:pPr>
        <w:spacing w:after="120" w:line="240" w:lineRule="auto"/>
        <w:ind w:firstLine="1155"/>
        <w:jc w:val="both"/>
        <w:textAlignment w:val="center"/>
        <w:divId w:val="206294746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38959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45г. (Нов - ДВ, бр. 45 от 20</w:t>
      </w:r>
      <w:r>
        <w:rPr>
          <w:rFonts w:ascii="Times New Roman" w:eastAsia="Times New Roman" w:hAnsi="Times New Roman" w:cs="Times New Roman"/>
          <w:color w:val="000000"/>
          <w:sz w:val="24"/>
          <w:szCs w:val="24"/>
        </w:rPr>
        <w:t>08 г.) (1) За имотите по чл. 19, ал. 1 ЗСПЗЗ се съставят актове за общинска собственост.</w:t>
      </w:r>
    </w:p>
    <w:p w:rsidR="00000000" w:rsidRDefault="00C075CC">
      <w:pPr>
        <w:spacing w:after="0" w:line="240" w:lineRule="auto"/>
        <w:ind w:firstLine="1155"/>
        <w:jc w:val="both"/>
        <w:textAlignment w:val="center"/>
        <w:divId w:val="323434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акта за общинска собственост се отбелязват одобреното протоколно решение по чл. 45в, ал. 7 и начинът на възстановяване на собствеността върху имотите - в съществ</w:t>
      </w:r>
      <w:r>
        <w:rPr>
          <w:rFonts w:ascii="Times New Roman" w:eastAsia="Times New Roman" w:hAnsi="Times New Roman" w:cs="Times New Roman"/>
          <w:color w:val="000000"/>
          <w:sz w:val="24"/>
          <w:szCs w:val="24"/>
        </w:rPr>
        <w:t>уващи или възстановими стари реални граници или с план за земеразделяне.</w:t>
      </w:r>
    </w:p>
    <w:p w:rsidR="00000000" w:rsidRDefault="00C075CC">
      <w:pPr>
        <w:spacing w:after="120" w:line="240" w:lineRule="auto"/>
        <w:ind w:firstLine="1155"/>
        <w:jc w:val="both"/>
        <w:textAlignment w:val="center"/>
        <w:divId w:val="160812237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139714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45д. (Нов - ДВ, бр. 45 от 2008 г.) (1) (Изм. - ДВ, бр. 62 от 2009 г., изм. - ДВ, бр. 39 от 2011 г.) За издаване на решение за възстановяване правото на собственост в случаите, к</w:t>
      </w:r>
      <w:r>
        <w:rPr>
          <w:rFonts w:ascii="Times New Roman" w:eastAsia="Times New Roman" w:hAnsi="Times New Roman" w:cs="Times New Roman"/>
          <w:color w:val="000000"/>
          <w:sz w:val="24"/>
          <w:szCs w:val="24"/>
        </w:rPr>
        <w:t xml:space="preserve">огато правото на възстановяване е признато с влязло в сила решение на общинската служба по земеделие по чл. 18ж, ал. 1 или със съдебно решение, се подава искане до общинската служба по земеделие по местонахождението на имота в два екземпляра. </w:t>
      </w:r>
    </w:p>
    <w:p w:rsidR="00000000" w:rsidRDefault="00C075CC">
      <w:pPr>
        <w:spacing w:after="0" w:line="240" w:lineRule="auto"/>
        <w:ind w:firstLine="1155"/>
        <w:jc w:val="both"/>
        <w:textAlignment w:val="center"/>
        <w:divId w:val="980381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Искането</w:t>
      </w:r>
      <w:r>
        <w:rPr>
          <w:rFonts w:ascii="Times New Roman" w:eastAsia="Times New Roman" w:hAnsi="Times New Roman" w:cs="Times New Roman"/>
          <w:color w:val="000000"/>
          <w:sz w:val="24"/>
          <w:szCs w:val="24"/>
        </w:rPr>
        <w:t xml:space="preserve"> се подава от един от собствениците (наследниците) или от негов представител. Подаденото искане от един от собствениците (наследниците) ползва всички останали. </w:t>
      </w:r>
    </w:p>
    <w:p w:rsidR="00000000" w:rsidRDefault="00C075CC">
      <w:pPr>
        <w:spacing w:after="0" w:line="240" w:lineRule="auto"/>
        <w:ind w:firstLine="1155"/>
        <w:jc w:val="both"/>
        <w:textAlignment w:val="center"/>
        <w:divId w:val="769282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39 от 2011 г.) Към искането се прилагат решенията по ал. 1. </w:t>
      </w:r>
    </w:p>
    <w:p w:rsidR="00000000" w:rsidRDefault="00C075CC">
      <w:pPr>
        <w:spacing w:after="0" w:line="240" w:lineRule="auto"/>
        <w:ind w:firstLine="1155"/>
        <w:jc w:val="both"/>
        <w:textAlignment w:val="center"/>
        <w:divId w:val="736130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w:t>
      </w:r>
      <w:r>
        <w:rPr>
          <w:rFonts w:ascii="Times New Roman" w:eastAsia="Times New Roman" w:hAnsi="Times New Roman" w:cs="Times New Roman"/>
          <w:color w:val="000000"/>
          <w:sz w:val="24"/>
          <w:szCs w:val="24"/>
        </w:rPr>
        <w:t xml:space="preserve">, бр. 62 от 2009 г., изм. - ДВ, бр. 39 от 2011 г.) Въз основа на съдебното решение общинската служба по земеделие издава решение за признаване на правото на възстановяване на собствеността. </w:t>
      </w:r>
    </w:p>
    <w:p w:rsidR="00000000" w:rsidRDefault="00C075CC">
      <w:pPr>
        <w:spacing w:after="0" w:line="240" w:lineRule="auto"/>
        <w:ind w:firstLine="1155"/>
        <w:jc w:val="both"/>
        <w:textAlignment w:val="center"/>
        <w:divId w:val="904878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62 от 2009 г., изм. - ДВ, бр. 39 от 2011 г.) </w:t>
      </w:r>
      <w:r>
        <w:rPr>
          <w:rFonts w:ascii="Times New Roman" w:eastAsia="Times New Roman" w:hAnsi="Times New Roman" w:cs="Times New Roman"/>
          <w:color w:val="000000"/>
          <w:sz w:val="24"/>
          <w:szCs w:val="24"/>
        </w:rPr>
        <w:t xml:space="preserve">Общинската служба по земеделие се произнася с решение за възстановяване правото на </w:t>
      </w:r>
      <w:r>
        <w:rPr>
          <w:rFonts w:ascii="Times New Roman" w:eastAsia="Times New Roman" w:hAnsi="Times New Roman" w:cs="Times New Roman"/>
          <w:color w:val="000000"/>
          <w:sz w:val="24"/>
          <w:szCs w:val="24"/>
        </w:rPr>
        <w:lastRenderedPageBreak/>
        <w:t>собственост след установяване границите на имотите и предоставянето им от общинския съвет по реда на § 27, ал. 2 от ПЗР на ЗИДЗСПЗЗ (ДВ, бр. 62 от 2010 г.).</w:t>
      </w:r>
    </w:p>
    <w:p w:rsidR="00000000" w:rsidRDefault="00C075CC">
      <w:pPr>
        <w:spacing w:after="0" w:line="240" w:lineRule="auto"/>
        <w:ind w:firstLine="1155"/>
        <w:jc w:val="both"/>
        <w:textAlignment w:val="center"/>
        <w:divId w:val="182675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w:t>
      </w:r>
      <w:r>
        <w:rPr>
          <w:rFonts w:ascii="Times New Roman" w:eastAsia="Times New Roman" w:hAnsi="Times New Roman" w:cs="Times New Roman"/>
          <w:color w:val="000000"/>
          <w:sz w:val="24"/>
          <w:szCs w:val="24"/>
        </w:rPr>
        <w:t>бр. 39 от 2011 г.) При упражняване на правата на собственика, както и във връзка с устройството на територията за земите от общинския поземлен фонд общинският съвет и кметът на общината осигуряват изпълнението на задължението за предоставяне на земи по § 2</w:t>
      </w:r>
      <w:r>
        <w:rPr>
          <w:rFonts w:ascii="Times New Roman" w:eastAsia="Times New Roman" w:hAnsi="Times New Roman" w:cs="Times New Roman"/>
          <w:color w:val="000000"/>
          <w:sz w:val="24"/>
          <w:szCs w:val="24"/>
        </w:rPr>
        <w:t>7 от ПЗР на ЗИДЗСПЗЗ. По искане на кмета на общината или на упълномощени от него длъжностни лица общинската служба по земеделие предоставя наличните данни във връзка с възстановяването на собствеността.</w:t>
      </w:r>
    </w:p>
    <w:p w:rsidR="00000000" w:rsidRDefault="00C075CC">
      <w:pPr>
        <w:spacing w:after="120" w:line="240" w:lineRule="auto"/>
        <w:ind w:firstLine="1155"/>
        <w:jc w:val="both"/>
        <w:textAlignment w:val="center"/>
        <w:divId w:val="44932444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01410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45е. (Нов - ДВ, бр. 45 от 2008 г.) (1) (Изм. - </w:t>
      </w:r>
      <w:r>
        <w:rPr>
          <w:rFonts w:ascii="Times New Roman" w:eastAsia="Times New Roman" w:hAnsi="Times New Roman" w:cs="Times New Roman"/>
          <w:color w:val="000000"/>
          <w:sz w:val="24"/>
          <w:szCs w:val="24"/>
        </w:rPr>
        <w:t>ДВ, бр. 34 от 2016 г., в сила от 03.05.2016 г.) Установяването на границите на имотите се извършва на място от лицето по чл. 45д, ал. 2 по реда на Наредба № 49 от 2004 г. за поддържане на картата на възстановената собственост (ДВ, бр. 102 от 2004 г.) и в п</w:t>
      </w:r>
      <w:r>
        <w:rPr>
          <w:rFonts w:ascii="Times New Roman" w:eastAsia="Times New Roman" w:hAnsi="Times New Roman" w:cs="Times New Roman"/>
          <w:color w:val="000000"/>
          <w:sz w:val="24"/>
          <w:szCs w:val="24"/>
        </w:rPr>
        <w:t>рисъствието на представител на общинската служба по земеделие.</w:t>
      </w:r>
    </w:p>
    <w:p w:rsidR="00000000" w:rsidRDefault="00C075CC">
      <w:pPr>
        <w:spacing w:after="0" w:line="240" w:lineRule="auto"/>
        <w:ind w:firstLine="1155"/>
        <w:jc w:val="both"/>
        <w:textAlignment w:val="center"/>
        <w:divId w:val="372074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 г.) Когато за землището са одобрени кадастрална карта и кадастрални регистри, общинската служба по земеделие в 3-дневен срок изпраща на службата по геодезия, карт</w:t>
      </w:r>
      <w:r>
        <w:rPr>
          <w:rFonts w:ascii="Times New Roman" w:eastAsia="Times New Roman" w:hAnsi="Times New Roman" w:cs="Times New Roman"/>
          <w:color w:val="000000"/>
          <w:sz w:val="24"/>
          <w:szCs w:val="24"/>
        </w:rPr>
        <w:t>ография и кадастър с копие до заявителя искането за издаване на решение за възстановяване правото на собственост с приложенията. Към преписката се прилага и решението за признаване правото на възстановяване на собствеността по чл. 45д, ал. 4.</w:t>
      </w:r>
    </w:p>
    <w:p w:rsidR="00000000" w:rsidRDefault="00C075CC">
      <w:pPr>
        <w:spacing w:after="0" w:line="240" w:lineRule="auto"/>
        <w:ind w:firstLine="1155"/>
        <w:jc w:val="both"/>
        <w:textAlignment w:val="center"/>
        <w:divId w:val="1938900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w:t>
      </w:r>
      <w:r>
        <w:rPr>
          <w:rFonts w:ascii="Times New Roman" w:eastAsia="Times New Roman" w:hAnsi="Times New Roman" w:cs="Times New Roman"/>
          <w:color w:val="000000"/>
          <w:sz w:val="24"/>
          <w:szCs w:val="24"/>
        </w:rPr>
        <w:t>В, бр. 39 от 2011 г., изм. - ДВ, бр. 34 от 2016 г., в сила от 03.05.2016 г.) Установяването на границите на земеделските имоти в случаите по ал. 2 се извършва на място от лицето по чл. 45д, ал. 2 по реда на Закона за кадастъра и имотния регистър в присъств</w:t>
      </w:r>
      <w:r>
        <w:rPr>
          <w:rFonts w:ascii="Times New Roman" w:eastAsia="Times New Roman" w:hAnsi="Times New Roman" w:cs="Times New Roman"/>
          <w:color w:val="000000"/>
          <w:sz w:val="24"/>
          <w:szCs w:val="24"/>
        </w:rPr>
        <w:t>ието на представител на общинската служба по земеделие и по възможност на съседи на имота. Службата по геодезия, картография и кадастър издава скица-проект в цифров вид и на хартиен носител, която се предоставя на лицето по чл. 45д, ал. 2.</w:t>
      </w:r>
    </w:p>
    <w:p w:rsidR="00000000" w:rsidRDefault="00C075CC">
      <w:pPr>
        <w:spacing w:after="0" w:line="240" w:lineRule="auto"/>
        <w:ind w:firstLine="1155"/>
        <w:jc w:val="both"/>
        <w:textAlignment w:val="center"/>
        <w:divId w:val="519586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w:t>
      </w:r>
      <w:r>
        <w:rPr>
          <w:rFonts w:ascii="Times New Roman" w:eastAsia="Times New Roman" w:hAnsi="Times New Roman" w:cs="Times New Roman"/>
          <w:color w:val="000000"/>
          <w:sz w:val="24"/>
          <w:szCs w:val="24"/>
        </w:rPr>
        <w:t>бр. 34 от 2016 г., в сила от 03.05.2016 г., изм. - ДВ, бр. 79 от 2017 г., в сила от 03.10.2017 г., изм. - ДВ, бр. 9 от 2024 г., в сила от 01.02.2024 г.) В случаите по ал. 1 и 3 общинската служба по земеделие изготвя протокол по образец, одобрен от министър</w:t>
      </w:r>
      <w:r>
        <w:rPr>
          <w:rFonts w:ascii="Times New Roman" w:eastAsia="Times New Roman" w:hAnsi="Times New Roman" w:cs="Times New Roman"/>
          <w:color w:val="000000"/>
          <w:sz w:val="24"/>
          <w:szCs w:val="24"/>
        </w:rPr>
        <w:t>а на земеделието и храните, в който се нанасят координатите на заснетите гранични точки на имота. Към протокола се прилага копие от ръчната скица, изготвена при идентифицирането.</w:t>
      </w:r>
    </w:p>
    <w:p w:rsidR="00000000" w:rsidRDefault="00C075CC">
      <w:pPr>
        <w:spacing w:after="0" w:line="240" w:lineRule="auto"/>
        <w:ind w:firstLine="1155"/>
        <w:jc w:val="both"/>
        <w:textAlignment w:val="center"/>
        <w:divId w:val="1410812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62 от 2009 г., предишна ал. 4, изм. - ДВ, бр. 34 от 2016 </w:t>
      </w:r>
      <w:r>
        <w:rPr>
          <w:rFonts w:ascii="Times New Roman" w:eastAsia="Times New Roman" w:hAnsi="Times New Roman" w:cs="Times New Roman"/>
          <w:color w:val="000000"/>
          <w:sz w:val="24"/>
          <w:szCs w:val="24"/>
        </w:rPr>
        <w:t>г., в сила от 03.05.2016 г.) Лицето по чл. 45д, ал. 2 представя пред общинската служба по земеделие скицата-проект на хартиен и оптичен носител.</w:t>
      </w:r>
    </w:p>
    <w:p w:rsidR="00000000" w:rsidRDefault="00C075CC">
      <w:pPr>
        <w:spacing w:after="0" w:line="240" w:lineRule="auto"/>
        <w:ind w:firstLine="1155"/>
        <w:jc w:val="both"/>
        <w:textAlignment w:val="center"/>
        <w:divId w:val="1088692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62 от 2009 г., предишна ал. 5 - ДВ, бр. 34 от 2016 г., в сила от 03.05.2016 г.) Когато общи</w:t>
      </w:r>
      <w:r>
        <w:rPr>
          <w:rFonts w:ascii="Times New Roman" w:eastAsia="Times New Roman" w:hAnsi="Times New Roman" w:cs="Times New Roman"/>
          <w:color w:val="000000"/>
          <w:sz w:val="24"/>
          <w:szCs w:val="24"/>
        </w:rPr>
        <w:t xml:space="preserve">нската служба по земеделие установи несъответствие между скицата-проект и решението за признато право на възстановяване на собствеността по отношение на местоположението на имота и/или в допустимите отклонения в размера на имота в случаите по чл. 18ж, ал. </w:t>
      </w:r>
      <w:r>
        <w:rPr>
          <w:rFonts w:ascii="Times New Roman" w:eastAsia="Times New Roman" w:hAnsi="Times New Roman" w:cs="Times New Roman"/>
          <w:color w:val="000000"/>
          <w:sz w:val="24"/>
          <w:szCs w:val="24"/>
        </w:rPr>
        <w:t>4, тя уведомява лицето по чл. 45д, ал. 2 и службата по геодезия, картография и кадастър и връща на лицето по чл. 45д, ал. 2 преписката за отстраняване на констатираното несъответствие.</w:t>
      </w:r>
    </w:p>
    <w:p w:rsidR="00000000" w:rsidRDefault="00C075CC">
      <w:pPr>
        <w:spacing w:after="120" w:line="240" w:lineRule="auto"/>
        <w:ind w:firstLine="1155"/>
        <w:jc w:val="both"/>
        <w:textAlignment w:val="center"/>
        <w:divId w:val="1107117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34 от 2016 г., в сила от 03.05.2016 г.) Предадените</w:t>
      </w:r>
      <w:r>
        <w:rPr>
          <w:rFonts w:ascii="Times New Roman" w:eastAsia="Times New Roman" w:hAnsi="Times New Roman" w:cs="Times New Roman"/>
          <w:color w:val="000000"/>
          <w:sz w:val="24"/>
          <w:szCs w:val="24"/>
        </w:rPr>
        <w:t xml:space="preserve"> на общините залесени и самозалесили се земеделски земи, които са гори по смисъла на чл. 2, ал. 1 от Закона за горите, се възстановяват по реда на чл. 10, ал. 5 ЗСПЗЗ след установяване на имотните граници по реда на ал. 1 или 3.</w:t>
      </w:r>
    </w:p>
    <w:p w:rsidR="00000000" w:rsidRDefault="00C075CC">
      <w:pPr>
        <w:spacing w:after="0" w:line="240" w:lineRule="auto"/>
        <w:ind w:firstLine="1155"/>
        <w:jc w:val="both"/>
        <w:textAlignment w:val="center"/>
        <w:divId w:val="449477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45ж. (Нов - ДВ, бр. 45 </w:t>
      </w:r>
      <w:r>
        <w:rPr>
          <w:rFonts w:ascii="Times New Roman" w:eastAsia="Times New Roman" w:hAnsi="Times New Roman" w:cs="Times New Roman"/>
          <w:color w:val="000000"/>
          <w:sz w:val="24"/>
          <w:szCs w:val="24"/>
        </w:rPr>
        <w:t>от 2008 г.) (1) (Изм. - ДВ, бр. 62 от 2009 г., изм. - ДВ, бр. 39 от 2011 г.) Общинската служба по земеделие представя мотивирано искане до кмета на общината в случаите по § 27, ал. 2, т. 1, 2 и 3 от ПЗР на ЗИДЗСПЗЗ (ДВ, бр. 62 от 2010 г.). Към искането, за</w:t>
      </w:r>
      <w:r>
        <w:rPr>
          <w:rFonts w:ascii="Times New Roman" w:eastAsia="Times New Roman" w:hAnsi="Times New Roman" w:cs="Times New Roman"/>
          <w:color w:val="000000"/>
          <w:sz w:val="24"/>
          <w:szCs w:val="24"/>
        </w:rPr>
        <w:t xml:space="preserve"> имот с признато право на възстановяване в стари реални съществуващи или възстановими граници с решение по чл. 18ж, ал. 1 на общинската служба по земеделие или със съдебно решение, се прилага скица-проект на имота, издадена от общинската служба по земедели</w:t>
      </w:r>
      <w:r>
        <w:rPr>
          <w:rFonts w:ascii="Times New Roman" w:eastAsia="Times New Roman" w:hAnsi="Times New Roman" w:cs="Times New Roman"/>
          <w:color w:val="000000"/>
          <w:sz w:val="24"/>
          <w:szCs w:val="24"/>
        </w:rPr>
        <w:t>е или от службата по геодезия, картография и кадастър.</w:t>
      </w:r>
    </w:p>
    <w:p w:rsidR="00000000" w:rsidRDefault="00C075CC">
      <w:pPr>
        <w:spacing w:after="0" w:line="240" w:lineRule="auto"/>
        <w:ind w:firstLine="1155"/>
        <w:jc w:val="both"/>
        <w:textAlignment w:val="center"/>
        <w:divId w:val="757143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 г., изм. - ДВ, бр. 39 от 2011 г.) Общинският съвет се произнася на първото си заседание след постъпване на искането по ал. 1 с решение за предоставяне на имотите в изпълн</w:t>
      </w:r>
      <w:r>
        <w:rPr>
          <w:rFonts w:ascii="Times New Roman" w:eastAsia="Times New Roman" w:hAnsi="Times New Roman" w:cs="Times New Roman"/>
          <w:color w:val="000000"/>
          <w:sz w:val="24"/>
          <w:szCs w:val="24"/>
        </w:rPr>
        <w:t xml:space="preserve">ение на задължението си по § 27, ал. 2 от ПЗР на ЗИДЗСПЗЗ (ДВ, бр. 62 от 2010 г.). Решението се връчва по реда на Административнопроцесуалния кодекс на лицето по чл. 45д, ал. 2 и служебно - на общинската служба по земеделие. </w:t>
      </w:r>
    </w:p>
    <w:p w:rsidR="00000000" w:rsidRDefault="00C075CC">
      <w:pPr>
        <w:spacing w:after="0" w:line="240" w:lineRule="auto"/>
        <w:ind w:firstLine="1155"/>
        <w:jc w:val="both"/>
        <w:textAlignment w:val="center"/>
        <w:divId w:val="59829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2009</w:t>
      </w:r>
      <w:r>
        <w:rPr>
          <w:rFonts w:ascii="Times New Roman" w:eastAsia="Times New Roman" w:hAnsi="Times New Roman" w:cs="Times New Roman"/>
          <w:color w:val="000000"/>
          <w:sz w:val="24"/>
          <w:szCs w:val="24"/>
        </w:rPr>
        <w:t xml:space="preserve"> г., изм. и доп. - ДВ, бр. 39 от 2011 г.) Общинската служба по земеделие в 14-дневен срок от влизане в сила на решението по ал. 2 постановява решение за възстановяване правото на собственост, придружено със скица на имота. В решението се вписва решението п</w:t>
      </w:r>
      <w:r>
        <w:rPr>
          <w:rFonts w:ascii="Times New Roman" w:eastAsia="Times New Roman" w:hAnsi="Times New Roman" w:cs="Times New Roman"/>
          <w:color w:val="000000"/>
          <w:sz w:val="24"/>
          <w:szCs w:val="24"/>
        </w:rPr>
        <w:t>о ал. 2. За имоти, които са разположени в землища с одобрени кадастрална карта и кадастрални регистри, в решението се посочва идентификаторът на имота, определен от службата по геодезия, картография и кадастър. Границите, съседите и ограниченията на ползва</w:t>
      </w:r>
      <w:r>
        <w:rPr>
          <w:rFonts w:ascii="Times New Roman" w:eastAsia="Times New Roman" w:hAnsi="Times New Roman" w:cs="Times New Roman"/>
          <w:color w:val="000000"/>
          <w:sz w:val="24"/>
          <w:szCs w:val="24"/>
        </w:rPr>
        <w:t>нето на имота се описват в решението съгласно данните, съдържащи се в скицата-проект по чл. 45е, ал. 3.</w:t>
      </w:r>
    </w:p>
    <w:p w:rsidR="00000000" w:rsidRDefault="00C075CC">
      <w:pPr>
        <w:spacing w:after="0" w:line="240" w:lineRule="auto"/>
        <w:ind w:firstLine="1155"/>
        <w:jc w:val="both"/>
        <w:textAlignment w:val="center"/>
        <w:divId w:val="852036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За имоти, които са разположени в землища с одобрени кадастрална карта и кадастрални регистри, общинската служба по земеделие предоставя решението на службата по геодезия, картография и кадастър за служебно нанасяне на имо</w:t>
      </w:r>
      <w:r>
        <w:rPr>
          <w:rFonts w:ascii="Times New Roman" w:eastAsia="Times New Roman" w:hAnsi="Times New Roman" w:cs="Times New Roman"/>
          <w:color w:val="000000"/>
          <w:sz w:val="24"/>
          <w:szCs w:val="24"/>
        </w:rPr>
        <w:t xml:space="preserve">та в кадастралната карта и в кадастралните регистри и за издаване на скица по реда на ЗКИР. </w:t>
      </w:r>
    </w:p>
    <w:p w:rsidR="00000000" w:rsidRDefault="00C075CC">
      <w:pPr>
        <w:spacing w:after="0" w:line="240" w:lineRule="auto"/>
        <w:ind w:firstLine="1155"/>
        <w:jc w:val="both"/>
        <w:textAlignment w:val="center"/>
        <w:divId w:val="1430856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Решението по ал. 3 се връчва на лицето по чл. 45д, ал. 2 по реда на ГПК.</w:t>
      </w:r>
    </w:p>
    <w:p w:rsidR="00000000" w:rsidRDefault="00C075CC">
      <w:pPr>
        <w:spacing w:after="0" w:line="240" w:lineRule="auto"/>
        <w:ind w:firstLine="1155"/>
        <w:jc w:val="both"/>
        <w:textAlignment w:val="center"/>
        <w:divId w:val="629630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62 от 2009 г., изм. - ДВ, бр. 39 от 2011 г.) В случаите по § 27, а</w:t>
      </w:r>
      <w:r>
        <w:rPr>
          <w:rFonts w:ascii="Times New Roman" w:eastAsia="Times New Roman" w:hAnsi="Times New Roman" w:cs="Times New Roman"/>
          <w:color w:val="000000"/>
          <w:sz w:val="24"/>
          <w:szCs w:val="24"/>
        </w:rPr>
        <w:t>л. 2, т. 3 от ПЗР на ЗИДЗСПЗЗ (ДВ, бр. 62 от 2010 г.) общинската служба по земеделие постановява решение за обезщетяване, в което се посочва и решението на общинския съвет по ал. 2.</w:t>
      </w:r>
    </w:p>
    <w:p w:rsidR="00000000" w:rsidRDefault="00C075CC">
      <w:pPr>
        <w:spacing w:after="120" w:line="240" w:lineRule="auto"/>
        <w:ind w:firstLine="1155"/>
        <w:jc w:val="both"/>
        <w:textAlignment w:val="center"/>
        <w:divId w:val="25070390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34356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45з. (Нов - ДВ, бр. 62 от 2009 г.) (1) За земеделските земи, останал</w:t>
      </w:r>
      <w:r>
        <w:rPr>
          <w:rFonts w:ascii="Times New Roman" w:eastAsia="Times New Roman" w:hAnsi="Times New Roman" w:cs="Times New Roman"/>
          <w:color w:val="000000"/>
          <w:sz w:val="24"/>
          <w:szCs w:val="24"/>
        </w:rPr>
        <w:t>и след възстановяване на собствеността и предадени на общината по реда на чл. 45в, по решение на общинския съвет могат да се изработват проекти за обекти със селскостопанско предназначение.</w:t>
      </w:r>
    </w:p>
    <w:p w:rsidR="00000000" w:rsidRDefault="00C075CC">
      <w:pPr>
        <w:spacing w:after="0" w:line="240" w:lineRule="auto"/>
        <w:ind w:firstLine="1155"/>
        <w:jc w:val="both"/>
        <w:textAlignment w:val="center"/>
        <w:divId w:val="2102296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проекта по ал. 1 могат да се включват и други земеделски имо</w:t>
      </w:r>
      <w:r>
        <w:rPr>
          <w:rFonts w:ascii="Times New Roman" w:eastAsia="Times New Roman" w:hAnsi="Times New Roman" w:cs="Times New Roman"/>
          <w:color w:val="000000"/>
          <w:sz w:val="24"/>
          <w:szCs w:val="24"/>
        </w:rPr>
        <w:t>ти след съгласието на собствениците им.</w:t>
      </w:r>
    </w:p>
    <w:p w:rsidR="00000000" w:rsidRDefault="00C075CC">
      <w:pPr>
        <w:spacing w:after="0" w:line="240" w:lineRule="auto"/>
        <w:ind w:firstLine="1155"/>
        <w:jc w:val="both"/>
        <w:textAlignment w:val="center"/>
        <w:divId w:val="549650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проекта не се включват:</w:t>
      </w:r>
    </w:p>
    <w:p w:rsidR="00000000" w:rsidRDefault="00C075CC">
      <w:pPr>
        <w:spacing w:after="0" w:line="240" w:lineRule="auto"/>
        <w:ind w:firstLine="1155"/>
        <w:jc w:val="both"/>
        <w:textAlignment w:val="center"/>
        <w:divId w:val="1114903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имоти или части от имоти, за които към датата на влизане в сила на правилника има изработен подробен устройствен план или изработването на такъв план е разрешено;</w:t>
      </w:r>
    </w:p>
    <w:p w:rsidR="00000000" w:rsidRDefault="00C075CC">
      <w:pPr>
        <w:spacing w:after="0" w:line="240" w:lineRule="auto"/>
        <w:ind w:firstLine="1155"/>
        <w:jc w:val="both"/>
        <w:textAlignment w:val="center"/>
        <w:divId w:val="69279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имоти, които попа</w:t>
      </w:r>
      <w:r>
        <w:rPr>
          <w:rFonts w:ascii="Times New Roman" w:eastAsia="Times New Roman" w:hAnsi="Times New Roman" w:cs="Times New Roman"/>
          <w:color w:val="000000"/>
          <w:sz w:val="24"/>
          <w:szCs w:val="24"/>
        </w:rPr>
        <w:t>дат в територията, определена за възстановяване на собствеността в стари съществуващи или възстановими граници по реда на чл. 18г, ал. 1, т. 2 и 3.</w:t>
      </w:r>
    </w:p>
    <w:p w:rsidR="00000000" w:rsidRDefault="00C075CC">
      <w:pPr>
        <w:spacing w:after="0" w:line="240" w:lineRule="auto"/>
        <w:ind w:firstLine="1155"/>
        <w:jc w:val="both"/>
        <w:textAlignment w:val="center"/>
        <w:divId w:val="35122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58 от 2024 г., в сила от 09.07.2024 г.) Проектът се изработва по реда на Наредба № 19 от</w:t>
      </w:r>
      <w:r>
        <w:rPr>
          <w:rFonts w:ascii="Times New Roman" w:eastAsia="Times New Roman" w:hAnsi="Times New Roman" w:cs="Times New Roman"/>
          <w:color w:val="000000"/>
          <w:sz w:val="24"/>
          <w:szCs w:val="24"/>
        </w:rPr>
        <w:t xml:space="preserve"> 2012 г. за строителство в земеделските земи без промяна на предназначението им (ДВ, бр. 85 от 2012 г.).</w:t>
      </w:r>
    </w:p>
    <w:p w:rsidR="00000000" w:rsidRDefault="00C075CC">
      <w:pPr>
        <w:spacing w:after="120" w:line="240" w:lineRule="auto"/>
        <w:ind w:firstLine="1155"/>
        <w:jc w:val="both"/>
        <w:textAlignment w:val="center"/>
        <w:divId w:val="210201985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362395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45и. (Нов - ДВ, бр. 62 от 2009 г., отм. - ДВ, бр. 34 от 2016 г., в сила от 03.05.2016 г.)</w:t>
      </w:r>
    </w:p>
    <w:p w:rsidR="00000000" w:rsidRDefault="00C075CC">
      <w:pPr>
        <w:spacing w:after="120" w:line="240" w:lineRule="auto"/>
        <w:ind w:firstLine="1155"/>
        <w:jc w:val="both"/>
        <w:textAlignment w:val="center"/>
        <w:divId w:val="52975879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641955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(Изм. - ДВ, бр. 34 от 1992 г.) (1) (Изм. - ДВ</w:t>
      </w:r>
      <w:r>
        <w:rPr>
          <w:rFonts w:ascii="Times New Roman" w:eastAsia="Times New Roman" w:hAnsi="Times New Roman" w:cs="Times New Roman"/>
          <w:color w:val="000000"/>
          <w:sz w:val="24"/>
          <w:szCs w:val="24"/>
        </w:rPr>
        <w:t>, бр. 48 от 1995 г., в сила от 26.05.1995 г., изм. - ДВ, бр. 28 от 1997 г., изм. - ДВ, бр. 122 от 1997 г., изм. - ДВ, бр. 44 от 2001 г., изм. - ДВ, бр. 31 от 2003 г., изм. - ДВ, бр. 45 от 2008 г., изм. - ДВ, бр. 62 от 2009 г., изм. - ДВ, бр. 39 от 2011 г.,</w:t>
      </w:r>
      <w:r>
        <w:rPr>
          <w:rFonts w:ascii="Times New Roman" w:eastAsia="Times New Roman" w:hAnsi="Times New Roman" w:cs="Times New Roman"/>
          <w:color w:val="000000"/>
          <w:sz w:val="24"/>
          <w:szCs w:val="24"/>
        </w:rPr>
        <w:t xml:space="preserve"> изм. - ДВ, бр. 79 от 2017 г., в сила от 03.10.2017 г., изм. - ДВ, бр. 9 от 2024 г., в сила от 01.02.2024 г.) Право на ползване по чл. 26 ЗСПЗЗ върху земи от държавния поземлен фонд се предоставя от министъра на земеделието и храните или оправомощени от не</w:t>
      </w:r>
      <w:r>
        <w:rPr>
          <w:rFonts w:ascii="Times New Roman" w:eastAsia="Times New Roman" w:hAnsi="Times New Roman" w:cs="Times New Roman"/>
          <w:color w:val="000000"/>
          <w:sz w:val="24"/>
          <w:szCs w:val="24"/>
        </w:rPr>
        <w:t>го длъжностни лица, а върху земи от общинския поземлен фонд - от общинския съвет.</w:t>
      </w:r>
    </w:p>
    <w:p w:rsidR="00000000" w:rsidRDefault="00C075CC">
      <w:pPr>
        <w:spacing w:after="0" w:line="240" w:lineRule="auto"/>
        <w:ind w:firstLine="1155"/>
        <w:jc w:val="both"/>
        <w:textAlignment w:val="center"/>
        <w:divId w:val="963538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72 от 1993 г., изм. - ДВ, бр. 48 от 1995 г., в сила от 26.05.1995 г., изм. - ДВ, бр. 122 от 1997 г., изм. - ДВ, бр. 44 от 2001 г., изм. - ДВ, бр. 4</w:t>
      </w:r>
      <w:r>
        <w:rPr>
          <w:rFonts w:ascii="Times New Roman" w:eastAsia="Times New Roman" w:hAnsi="Times New Roman" w:cs="Times New Roman"/>
          <w:color w:val="000000"/>
          <w:sz w:val="24"/>
          <w:szCs w:val="24"/>
        </w:rPr>
        <w:t xml:space="preserve">5 от 2008 г., изм. - ДВ, бр. 79 от 2017 г., в сила от 03.10.2017 г., изм. - ДВ, бр. 9 от 2024 г., в сила от 01.02.2024 г.) Право на собственост върху земите по ал. 1 може да се придобие безвъзмездно от лицата, обработвали ги повече от 10 години, с решение </w:t>
      </w:r>
      <w:r>
        <w:rPr>
          <w:rFonts w:ascii="Times New Roman" w:eastAsia="Times New Roman" w:hAnsi="Times New Roman" w:cs="Times New Roman"/>
          <w:color w:val="000000"/>
          <w:sz w:val="24"/>
          <w:szCs w:val="24"/>
        </w:rPr>
        <w:t>на общинския съвет - за земите от общинския поземлен фонд и със заповед на министъра на земеделието и храните - за земите от държавния поземлен фонд. Право на собственост върху земя от държавния поземлен фонд се придобива безвъзмездно след предварително съ</w:t>
      </w:r>
      <w:r>
        <w:rPr>
          <w:rFonts w:ascii="Times New Roman" w:eastAsia="Times New Roman" w:hAnsi="Times New Roman" w:cs="Times New Roman"/>
          <w:color w:val="000000"/>
          <w:sz w:val="24"/>
          <w:szCs w:val="24"/>
        </w:rPr>
        <w:t>гласие на Министерството на финансите.</w:t>
      </w:r>
    </w:p>
    <w:p w:rsidR="00000000" w:rsidRDefault="00C075CC">
      <w:pPr>
        <w:spacing w:after="0" w:line="240" w:lineRule="auto"/>
        <w:ind w:firstLine="1155"/>
        <w:jc w:val="both"/>
        <w:textAlignment w:val="center"/>
        <w:divId w:val="1894000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2011 г.) Минималните размери на поземлените имоти по начина на трайно ползване не могат да бъдат по-малки от определените в чл. 10 освен в случаите, когато съществуващи имоти от държавния и о</w:t>
      </w:r>
      <w:r>
        <w:rPr>
          <w:rFonts w:ascii="Times New Roman" w:eastAsia="Times New Roman" w:hAnsi="Times New Roman" w:cs="Times New Roman"/>
          <w:color w:val="000000"/>
          <w:sz w:val="24"/>
          <w:szCs w:val="24"/>
        </w:rPr>
        <w:t>т общинския поземлен фонд са с размери под определените в чл. 10.</w:t>
      </w:r>
    </w:p>
    <w:p w:rsidR="00000000" w:rsidRDefault="00C075CC">
      <w:pPr>
        <w:spacing w:after="120" w:line="240" w:lineRule="auto"/>
        <w:ind w:firstLine="1155"/>
        <w:jc w:val="both"/>
        <w:textAlignment w:val="center"/>
        <w:divId w:val="3100283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045326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(1) (Предишен текст на чл. 47, изм. - ДВ, бр. 48 от 1995 г., в сила от 26.05.1995 г., изм. и доп. - ДВ, бр. 122 от 1997 г., доп. - ДВ, бр. 113 от 1999 г., изм. - ДВ, бр. 44 от 2001</w:t>
      </w:r>
      <w:r>
        <w:rPr>
          <w:rFonts w:ascii="Times New Roman" w:eastAsia="Times New Roman" w:hAnsi="Times New Roman" w:cs="Times New Roman"/>
          <w:color w:val="000000"/>
          <w:sz w:val="24"/>
          <w:szCs w:val="24"/>
        </w:rPr>
        <w:t xml:space="preserve"> г., изм. - ДВ, бр. 31 от 2003 г., изм. - ДВ, бр. 75 от 2006 г., в сила от 12.09.2006 г., изм. - ДВ, бр. 45 от 2008 г., изм. - ДВ, бр. 79 от 2017 г., в сила от 03.10.2017 г., изм. - ДВ, бр. 9 от 2024 г., в сила от 01.02.2024 г.) Министърът на земеделието и</w:t>
      </w:r>
      <w:r>
        <w:rPr>
          <w:rFonts w:ascii="Times New Roman" w:eastAsia="Times New Roman" w:hAnsi="Times New Roman" w:cs="Times New Roman"/>
          <w:color w:val="000000"/>
          <w:sz w:val="24"/>
          <w:szCs w:val="24"/>
        </w:rPr>
        <w:t xml:space="preserve"> храните упражнява правата на собственика на земите от държавния поземлен фонд, като ги отдава под наем или под аренда, учредява ограничени вещни права върху тях, извършва продажба чрез търг и замяна по паричната равностойност на земеделските земи, определ</w:t>
      </w:r>
      <w:r>
        <w:rPr>
          <w:rFonts w:ascii="Times New Roman" w:eastAsia="Times New Roman" w:hAnsi="Times New Roman" w:cs="Times New Roman"/>
          <w:color w:val="000000"/>
          <w:sz w:val="24"/>
          <w:szCs w:val="24"/>
        </w:rPr>
        <w:t xml:space="preserve">ена по наредбата по чл. 36, ал. 2 ЗСПЗЗ, доколкото друго не е предвидено в ЗСПЗЗ и в </w:t>
      </w:r>
      <w:r>
        <w:rPr>
          <w:rFonts w:ascii="Times New Roman" w:eastAsia="Times New Roman" w:hAnsi="Times New Roman" w:cs="Times New Roman"/>
          <w:color w:val="000000"/>
          <w:sz w:val="24"/>
          <w:szCs w:val="24"/>
        </w:rPr>
        <w:lastRenderedPageBreak/>
        <w:t>този правилник. Държавният поземлен фонд обхваща земеделските земи - държавна собственост, включително и такива, които са застроени или представляват прилежащи площи към с</w:t>
      </w:r>
      <w:r>
        <w:rPr>
          <w:rFonts w:ascii="Times New Roman" w:eastAsia="Times New Roman" w:hAnsi="Times New Roman" w:cs="Times New Roman"/>
          <w:color w:val="000000"/>
          <w:sz w:val="24"/>
          <w:szCs w:val="24"/>
        </w:rPr>
        <w:t>топански сгради.</w:t>
      </w:r>
    </w:p>
    <w:p w:rsidR="00000000" w:rsidRDefault="00C075CC">
      <w:pPr>
        <w:spacing w:after="0" w:line="240" w:lineRule="auto"/>
        <w:ind w:firstLine="1155"/>
        <w:jc w:val="both"/>
        <w:textAlignment w:val="center"/>
        <w:divId w:val="1022634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48 от 1995 г., в сила от 26.05.1995 г., изм. - ДВ, бр. 122 от 1997 г., изм. - ДВ, бр. 44 от 2001 г., изм. - ДВ, бр. 45 от 2008 г., изм. - ДВ, бр. 79 от 2017 г., в сила от 03.10.2017 г., изм. - ДВ, бр. 9 от 2024 г., в си</w:t>
      </w:r>
      <w:r>
        <w:rPr>
          <w:rFonts w:ascii="Times New Roman" w:eastAsia="Times New Roman" w:hAnsi="Times New Roman" w:cs="Times New Roman"/>
          <w:color w:val="000000"/>
          <w:sz w:val="24"/>
          <w:szCs w:val="24"/>
        </w:rPr>
        <w:t>ла от 01.02.2024 г., изм. - ДВ, бр. 58 от 2024 г., в сила от 09.07.2024 г.) Организациите и ведомствата по чл. 24, ал. 2 от ЗСПЗЗ отправят мотивирано искане до министъра на земеделието и храните чрез областната дирекция "Земеделие" за безвъзмездно предоста</w:t>
      </w:r>
      <w:r>
        <w:rPr>
          <w:rFonts w:ascii="Times New Roman" w:eastAsia="Times New Roman" w:hAnsi="Times New Roman" w:cs="Times New Roman"/>
          <w:color w:val="000000"/>
          <w:sz w:val="24"/>
          <w:szCs w:val="24"/>
        </w:rPr>
        <w:t>вяне по реда на чл. 24б, ал. 1 от ЗСПЗЗ.</w:t>
      </w:r>
    </w:p>
    <w:p w:rsidR="00000000" w:rsidRDefault="00C075CC">
      <w:pPr>
        <w:spacing w:after="0" w:line="240" w:lineRule="auto"/>
        <w:ind w:firstLine="1155"/>
        <w:jc w:val="both"/>
        <w:textAlignment w:val="center"/>
        <w:divId w:val="2023775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48 от 1995 г., в сила от 26.05.1995 г., изм. - ДВ, бр. 28 от 1997 г., изм. - ДВ, бр. 31 от 2003 г., изм. - ДВ, бр. 62 от 2009 г., изм. - ДВ, бр. 58 от 2024 г., в сила от 09.07.2024 г.) Към искане</w:t>
      </w:r>
      <w:r>
        <w:rPr>
          <w:rFonts w:ascii="Times New Roman" w:eastAsia="Times New Roman" w:hAnsi="Times New Roman" w:cs="Times New Roman"/>
          <w:color w:val="000000"/>
          <w:sz w:val="24"/>
          <w:szCs w:val="24"/>
        </w:rPr>
        <w:t>то по ал. 2 областната дирекция "Земеделие" прилага становище, скици и документи за собственост на имотите от държавния поземлен фонд, информация за тяхното състояние и ползване.</w:t>
      </w:r>
    </w:p>
    <w:p w:rsidR="00000000" w:rsidRDefault="00C075CC">
      <w:pPr>
        <w:spacing w:after="0" w:line="240" w:lineRule="auto"/>
        <w:ind w:firstLine="1155"/>
        <w:jc w:val="both"/>
        <w:textAlignment w:val="center"/>
        <w:divId w:val="74522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48 от 1995 г., в сила от 26.05.1995 г., изм. - ДВ, бр. 28</w:t>
      </w:r>
      <w:r>
        <w:rPr>
          <w:rFonts w:ascii="Times New Roman" w:eastAsia="Times New Roman" w:hAnsi="Times New Roman" w:cs="Times New Roman"/>
          <w:color w:val="000000"/>
          <w:sz w:val="24"/>
          <w:szCs w:val="24"/>
        </w:rPr>
        <w:t xml:space="preserve">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w:t>
      </w:r>
      <w:r>
        <w:rPr>
          <w:rFonts w:ascii="Times New Roman" w:eastAsia="Times New Roman" w:hAnsi="Times New Roman" w:cs="Times New Roman"/>
          <w:color w:val="000000"/>
          <w:sz w:val="24"/>
          <w:szCs w:val="24"/>
        </w:rPr>
        <w:t>т 01.02.2024 г., изм. - ДВ, бр. 58 от 2024 г., в сила от 09.07.2024 г.) Министърът на земеделието и храните издава заповед по реда на чл. 24б, ал. 1 от ЗСПЗЗ или постановява отказ. В заповедта се посочват идентификаторът на имота, площта и начинът на трайн</w:t>
      </w:r>
      <w:r>
        <w:rPr>
          <w:rFonts w:ascii="Times New Roman" w:eastAsia="Times New Roman" w:hAnsi="Times New Roman" w:cs="Times New Roman"/>
          <w:color w:val="000000"/>
          <w:sz w:val="24"/>
          <w:szCs w:val="24"/>
        </w:rPr>
        <w:t>о ползване. Заповедта се изпраща на ползвателя, на областната дирекция "Земеделие" и на общинските служби по земеделие.</w:t>
      </w:r>
    </w:p>
    <w:p w:rsidR="00000000" w:rsidRDefault="00C075CC">
      <w:pPr>
        <w:spacing w:after="0" w:line="240" w:lineRule="auto"/>
        <w:ind w:firstLine="1155"/>
        <w:jc w:val="both"/>
        <w:textAlignment w:val="center"/>
        <w:divId w:val="880216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48 от 1995 г., в сила от 26.05.1995 г., изм. - ДВ, бр. 122 от 1997 г., изм. - ДВ, бр. 44 от 2001 г., изм. - ДВ, бр. </w:t>
      </w:r>
      <w:r>
        <w:rPr>
          <w:rFonts w:ascii="Times New Roman" w:eastAsia="Times New Roman" w:hAnsi="Times New Roman" w:cs="Times New Roman"/>
          <w:color w:val="000000"/>
          <w:sz w:val="24"/>
          <w:szCs w:val="24"/>
        </w:rPr>
        <w:t xml:space="preserve">45 от 2008 г., изм. - ДВ, бр. 79 от 2017 г., в сила от 03.10.2017 г., изм. - ДВ, бр. 9 от 2024 г., в сила от 01.02.2024 г.) Местоположението и границите на земите, предоставени за ползване с решение на Министерския съвет по реда на чл. 24, ал. 3 ЗСПЗЗ, се </w:t>
      </w:r>
      <w:r>
        <w:rPr>
          <w:rFonts w:ascii="Times New Roman" w:eastAsia="Times New Roman" w:hAnsi="Times New Roman" w:cs="Times New Roman"/>
          <w:color w:val="000000"/>
          <w:sz w:val="24"/>
          <w:szCs w:val="24"/>
        </w:rPr>
        <w:t>определят от комисия, назначена със съвместна заповед на министъра на земеделието и храните, министъра на отбраната, съответно министъра на вътрешните работи, или ръководителя на ведомството.</w:t>
      </w:r>
    </w:p>
    <w:p w:rsidR="00000000" w:rsidRDefault="00C075CC">
      <w:pPr>
        <w:spacing w:after="0" w:line="240" w:lineRule="auto"/>
        <w:ind w:firstLine="1155"/>
        <w:jc w:val="both"/>
        <w:textAlignment w:val="center"/>
        <w:divId w:val="839737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48 от 1995 г., в сила от 26.05.1995 г., изм.</w:t>
      </w:r>
      <w:r>
        <w:rPr>
          <w:rFonts w:ascii="Times New Roman" w:eastAsia="Times New Roman" w:hAnsi="Times New Roman" w:cs="Times New Roman"/>
          <w:color w:val="000000"/>
          <w:sz w:val="24"/>
          <w:szCs w:val="24"/>
        </w:rPr>
        <w:t xml:space="preserve"> - ДВ, бр. 28 от 1997 г., изм. - ДВ, бр. 31 от 2003 г., изм. - ДВ, бр. 62 от 2009 г.) За земите, върху които се запазва правото на собственост по реда на чл. 24, ал. 2, 3 и 4 ЗСПЗЗ, общинските служби по земеделие издават решения по чл. 18ж, ал. 1 за държав</w:t>
      </w:r>
      <w:r>
        <w:rPr>
          <w:rFonts w:ascii="Times New Roman" w:eastAsia="Times New Roman" w:hAnsi="Times New Roman" w:cs="Times New Roman"/>
          <w:color w:val="000000"/>
          <w:sz w:val="24"/>
          <w:szCs w:val="24"/>
        </w:rPr>
        <w:t>на собственост на основание чл. 24, ал. 5 ЗСПЗЗ и ги изпращат за актуване по установения ред.</w:t>
      </w:r>
    </w:p>
    <w:p w:rsidR="00000000" w:rsidRDefault="00C075CC">
      <w:pPr>
        <w:spacing w:after="0" w:line="240" w:lineRule="auto"/>
        <w:ind w:firstLine="1155"/>
        <w:jc w:val="both"/>
        <w:textAlignment w:val="center"/>
        <w:divId w:val="1886873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48 от 1995 г., в сила от 26.05.1995 г., изм. - ДВ, бр. 122 от 1997 г., изм. - ДВ, бр. 44 от 2001 г., изм. - ДВ, бр. 45 от 2008 г., изм. - ДВ, </w:t>
      </w:r>
      <w:r>
        <w:rPr>
          <w:rFonts w:ascii="Times New Roman" w:eastAsia="Times New Roman" w:hAnsi="Times New Roman" w:cs="Times New Roman"/>
          <w:color w:val="000000"/>
          <w:sz w:val="24"/>
          <w:szCs w:val="24"/>
        </w:rPr>
        <w:t>бр. 79 от 2017 г., в сила от 03.10.2017 г., изм. - ДВ, бр. 9 от 2024 г., в сила от 01.02.2024 г., доп. - ДВ, бр. 58 от 2024 г., в сила от 09.07.2024 г.) Министърът на земеделието и храните може да изменя и да отменя заповеди, издадени по реда на чл. 24, ал</w:t>
      </w:r>
      <w:r>
        <w:rPr>
          <w:rFonts w:ascii="Times New Roman" w:eastAsia="Times New Roman" w:hAnsi="Times New Roman" w:cs="Times New Roman"/>
          <w:color w:val="000000"/>
          <w:sz w:val="24"/>
          <w:szCs w:val="24"/>
        </w:rPr>
        <w:t>. 2 и чл. 24б, ал. 1 ЗСПЗЗ, и да прави предложения за промяна или отмяна на решения на Министерския съвет за предоставени земи по реда на чл. 24, ал. 3 ЗСПЗЗ при отпадане на нуждите или установени нарушения при ползването на земеделски земи от държавния по</w:t>
      </w:r>
      <w:r>
        <w:rPr>
          <w:rFonts w:ascii="Times New Roman" w:eastAsia="Times New Roman" w:hAnsi="Times New Roman" w:cs="Times New Roman"/>
          <w:color w:val="000000"/>
          <w:sz w:val="24"/>
          <w:szCs w:val="24"/>
        </w:rPr>
        <w:t>землен фонд.</w:t>
      </w:r>
    </w:p>
    <w:p w:rsidR="00000000" w:rsidRDefault="00C075CC">
      <w:pPr>
        <w:spacing w:after="0" w:line="240" w:lineRule="auto"/>
        <w:ind w:firstLine="1155"/>
        <w:jc w:val="both"/>
        <w:textAlignment w:val="center"/>
        <w:divId w:val="460153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(Нова - ДВ, бр. 31 от 2003 г., изм. - ДВ, бр. 45 от 2008 г., изм. - ДВ, бр. 62 от 2009 г., доп. - ДВ, бр. 34 от 2016 г., в сила от 03.05.2016 г., доп. - ДВ, бр. 100 от 2019 г., в сила от 20.12.2019 г., изм. - ДВ, бр. 58 от 2024 г., в сила </w:t>
      </w:r>
      <w:r>
        <w:rPr>
          <w:rFonts w:ascii="Times New Roman" w:eastAsia="Times New Roman" w:hAnsi="Times New Roman" w:cs="Times New Roman"/>
          <w:color w:val="000000"/>
          <w:sz w:val="24"/>
          <w:szCs w:val="24"/>
        </w:rPr>
        <w:t>от 09.07.2024 г.) Общинските служби по земеделие ежегодно извършват не по-малко от две проверки (до 31 май и до 30 ноември) на земите от държавния поземлен фонд и информират областните дирекции "Земеделие" за състоянието и ползването им. Проверките се извъ</w:t>
      </w:r>
      <w:r>
        <w:rPr>
          <w:rFonts w:ascii="Times New Roman" w:eastAsia="Times New Roman" w:hAnsi="Times New Roman" w:cs="Times New Roman"/>
          <w:color w:val="000000"/>
          <w:sz w:val="24"/>
          <w:szCs w:val="24"/>
        </w:rPr>
        <w:t>ршват на терен и/или чрез данни от изготвено пространствено сечение между имотите от картата на възстановената собственост (КВС) или от кадастралната карта (КК) и парцелите, заявени по интервенциите за подпомагане на площ и/или чрез други източници на орто</w:t>
      </w:r>
      <w:r>
        <w:rPr>
          <w:rFonts w:ascii="Times New Roman" w:eastAsia="Times New Roman" w:hAnsi="Times New Roman" w:cs="Times New Roman"/>
          <w:color w:val="000000"/>
          <w:sz w:val="24"/>
          <w:szCs w:val="24"/>
        </w:rPr>
        <w:t>гонални изображения и цифрови данни на площ. За имотите, предоставени за създаване и отглеждане на трайни насаждения, се описват проведените дейности в съответствие с предмета на договора, като се правят и геореферирани снимки от всяка ъглова точка на тези</w:t>
      </w:r>
      <w:r>
        <w:rPr>
          <w:rFonts w:ascii="Times New Roman" w:eastAsia="Times New Roman" w:hAnsi="Times New Roman" w:cs="Times New Roman"/>
          <w:color w:val="000000"/>
          <w:sz w:val="24"/>
          <w:szCs w:val="24"/>
        </w:rPr>
        <w:t xml:space="preserve"> имоти.</w:t>
      </w:r>
    </w:p>
    <w:p w:rsidR="00000000" w:rsidRDefault="00C075CC">
      <w:pPr>
        <w:spacing w:after="0" w:line="240" w:lineRule="auto"/>
        <w:ind w:firstLine="1155"/>
        <w:jc w:val="both"/>
        <w:textAlignment w:val="center"/>
        <w:divId w:val="1152603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31 от 2003 г., изм. - ДВ, бр. 62 от 2009 г.) При установяване на неправомерно ползване на земи от държавния поземлен фонд областните дирекции "Земеделие" изискват изземването им по реда на чл. 34 ЗСПЗЗ.</w:t>
      </w:r>
    </w:p>
    <w:p w:rsidR="00000000" w:rsidRDefault="00C075CC">
      <w:pPr>
        <w:spacing w:after="0" w:line="240" w:lineRule="auto"/>
        <w:ind w:firstLine="1155"/>
        <w:jc w:val="both"/>
        <w:textAlignment w:val="center"/>
        <w:divId w:val="952128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45 о</w:t>
      </w:r>
      <w:r>
        <w:rPr>
          <w:rFonts w:ascii="Times New Roman" w:eastAsia="Times New Roman" w:hAnsi="Times New Roman" w:cs="Times New Roman"/>
          <w:color w:val="000000"/>
          <w:sz w:val="24"/>
          <w:szCs w:val="24"/>
        </w:rPr>
        <w:t>т 2008 г., изм. - ДВ, бр. 62 от 2009 г., изм. - ДВ, бр. 39 от 2011 г., отм. - ДВ, бр. 34 от 2016 г., в сила от 03.05.2016 г.)</w:t>
      </w:r>
    </w:p>
    <w:p w:rsidR="00000000" w:rsidRDefault="00C075CC">
      <w:pPr>
        <w:spacing w:after="0" w:line="240" w:lineRule="auto"/>
        <w:ind w:firstLine="1155"/>
        <w:jc w:val="both"/>
        <w:textAlignment w:val="center"/>
        <w:divId w:val="723018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45 от 2008 г., изм. - ДВ, бр. 62 от 2009 г., изм. - ДВ, бр. 39 от 2011 г., отм. - ДВ, бр. 34 от 2016 г., в сила от 03.05.2016 г.)</w:t>
      </w:r>
    </w:p>
    <w:p w:rsidR="00000000" w:rsidRDefault="00C075CC">
      <w:pPr>
        <w:spacing w:after="0" w:line="240" w:lineRule="auto"/>
        <w:ind w:firstLine="1155"/>
        <w:jc w:val="both"/>
        <w:textAlignment w:val="center"/>
        <w:divId w:val="28840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45 от 2008 г., изм. и доп. - ДВ, бр. 39 от 2011 г., отм. - ДВ, бр. 34 от 2016 г., в </w:t>
      </w:r>
      <w:r>
        <w:rPr>
          <w:rFonts w:ascii="Times New Roman" w:eastAsia="Times New Roman" w:hAnsi="Times New Roman" w:cs="Times New Roman"/>
          <w:color w:val="000000"/>
          <w:sz w:val="24"/>
          <w:szCs w:val="24"/>
        </w:rPr>
        <w:t>сила от 03.05.2016 г.)</w:t>
      </w:r>
    </w:p>
    <w:p w:rsidR="00000000" w:rsidRDefault="00C075CC">
      <w:pPr>
        <w:spacing w:after="0" w:line="240" w:lineRule="auto"/>
        <w:ind w:firstLine="1155"/>
        <w:jc w:val="both"/>
        <w:textAlignment w:val="center"/>
        <w:divId w:val="1689720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45 от 2008 г., изм. - ДВ, бр. 39 от 2011 г., отм. - ДВ, бр. 34 от 2016 г., в сила от 03.05.2016 г.)</w:t>
      </w:r>
    </w:p>
    <w:p w:rsidR="00000000" w:rsidRDefault="00C075CC">
      <w:pPr>
        <w:spacing w:after="0" w:line="240" w:lineRule="auto"/>
        <w:ind w:firstLine="1155"/>
        <w:jc w:val="both"/>
        <w:textAlignment w:val="center"/>
        <w:divId w:val="221645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45 от 2008 г., изм. - ДВ, бр. 79 от 2017 г., в сила от 03.10.2017 г., изм. - ДВ, бр. 9 от 2</w:t>
      </w:r>
      <w:r>
        <w:rPr>
          <w:rFonts w:ascii="Times New Roman" w:eastAsia="Times New Roman" w:hAnsi="Times New Roman" w:cs="Times New Roman"/>
          <w:color w:val="000000"/>
          <w:sz w:val="24"/>
          <w:szCs w:val="24"/>
        </w:rPr>
        <w:t>024 г., в сила от 01.02.2024 г.) При определянето на площадка или трасе за нуждите на физическо или юридическо лице върху земи от държавния поземлен фонд, както и при включването на такива земи в границите на урбанизираните територии (населени места и сели</w:t>
      </w:r>
      <w:r>
        <w:rPr>
          <w:rFonts w:ascii="Times New Roman" w:eastAsia="Times New Roman" w:hAnsi="Times New Roman" w:cs="Times New Roman"/>
          <w:color w:val="000000"/>
          <w:sz w:val="24"/>
          <w:szCs w:val="24"/>
        </w:rPr>
        <w:t>щни образувания) се изисква предварително съгласие на министъра на земеделието и храните за започване на процедура за изработване на подробен устройствен план.</w:t>
      </w:r>
    </w:p>
    <w:p w:rsidR="00000000" w:rsidRDefault="00C075CC">
      <w:pPr>
        <w:spacing w:after="0" w:line="240" w:lineRule="auto"/>
        <w:ind w:firstLine="1155"/>
        <w:jc w:val="both"/>
        <w:textAlignment w:val="center"/>
        <w:divId w:val="919214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(Нова - ДВ, бр. 45 от 2008 г., изм. - ДВ, бр. 62 от 2009 г., изм. - ДВ, бр. 79 от 2017 г., </w:t>
      </w:r>
      <w:r>
        <w:rPr>
          <w:rFonts w:ascii="Times New Roman" w:eastAsia="Times New Roman" w:hAnsi="Times New Roman" w:cs="Times New Roman"/>
          <w:color w:val="000000"/>
          <w:sz w:val="24"/>
          <w:szCs w:val="24"/>
        </w:rPr>
        <w:t>в сила от 03.10.2017 г., доп. - ДВ, бр. 93 от 2018 г., изм. - ДВ, бр. 9 от 2024 г., в сила от 01.02.2024 г.) В случаите по ал. 14 заинтересуваното лице, съответно кметът на общината, подава заявление до министъра на земеделието и храните чрез областната ди</w:t>
      </w:r>
      <w:r>
        <w:rPr>
          <w:rFonts w:ascii="Times New Roman" w:eastAsia="Times New Roman" w:hAnsi="Times New Roman" w:cs="Times New Roman"/>
          <w:color w:val="000000"/>
          <w:sz w:val="24"/>
          <w:szCs w:val="24"/>
        </w:rPr>
        <w:t>рекция "Земеделие" по местонахождение на земите от държавния поземлен фонд. В заявлението се посочват инвестиционните намерения на заявителя, както и единен идентификационен код съгласно Закона за търговския регистър и регистъра на юридическите лица с нест</w:t>
      </w:r>
      <w:r>
        <w:rPr>
          <w:rFonts w:ascii="Times New Roman" w:eastAsia="Times New Roman" w:hAnsi="Times New Roman" w:cs="Times New Roman"/>
          <w:color w:val="000000"/>
          <w:sz w:val="24"/>
          <w:szCs w:val="24"/>
        </w:rPr>
        <w:t>опанска цел, когато заявлението се подава от юридическо лице или едноличен търговец. При подаване на заявлението се представя документ за самоличност на заявителя или на упълномощено лице.</w:t>
      </w:r>
    </w:p>
    <w:p w:rsidR="00000000" w:rsidRDefault="00C075CC">
      <w:pPr>
        <w:spacing w:after="0" w:line="240" w:lineRule="auto"/>
        <w:ind w:firstLine="1155"/>
        <w:jc w:val="both"/>
        <w:textAlignment w:val="center"/>
        <w:divId w:val="831070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45 от 2008 г.) Към заявлението по ал. 15 се пр</w:t>
      </w:r>
      <w:r>
        <w:rPr>
          <w:rFonts w:ascii="Times New Roman" w:eastAsia="Times New Roman" w:hAnsi="Times New Roman" w:cs="Times New Roman"/>
          <w:color w:val="000000"/>
          <w:sz w:val="24"/>
          <w:szCs w:val="24"/>
        </w:rPr>
        <w:t>илагат:</w:t>
      </w:r>
    </w:p>
    <w:p w:rsidR="00000000" w:rsidRDefault="00C075CC">
      <w:pPr>
        <w:spacing w:after="0" w:line="240" w:lineRule="auto"/>
        <w:ind w:firstLine="1155"/>
        <w:jc w:val="both"/>
        <w:textAlignment w:val="center"/>
        <w:divId w:val="181357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задание по чл. 125 от Закона за устройство на територията (ЗУТ);</w:t>
      </w:r>
    </w:p>
    <w:p w:rsidR="00000000" w:rsidRDefault="00C075CC">
      <w:pPr>
        <w:spacing w:after="0" w:line="240" w:lineRule="auto"/>
        <w:ind w:firstLine="1155"/>
        <w:jc w:val="both"/>
        <w:textAlignment w:val="center"/>
        <w:divId w:val="708144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картен материал с отразено проектно ситуационно разположение на площадките или трасетата в имота от държавния поземлен фонд с координати на чупките;</w:t>
      </w:r>
    </w:p>
    <w:p w:rsidR="00000000" w:rsidRDefault="00C075CC">
      <w:pPr>
        <w:spacing w:after="0" w:line="240" w:lineRule="auto"/>
        <w:ind w:firstLine="1155"/>
        <w:jc w:val="both"/>
        <w:textAlignment w:val="center"/>
        <w:divId w:val="702218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предварителни (прединвест</w:t>
      </w:r>
      <w:r>
        <w:rPr>
          <w:rFonts w:ascii="Times New Roman" w:eastAsia="Times New Roman" w:hAnsi="Times New Roman" w:cs="Times New Roman"/>
          <w:color w:val="000000"/>
          <w:sz w:val="24"/>
          <w:szCs w:val="24"/>
        </w:rPr>
        <w:t>иционни) проучвания, когато такива са изработени;</w:t>
      </w:r>
    </w:p>
    <w:p w:rsidR="00000000" w:rsidRDefault="00C075CC">
      <w:pPr>
        <w:spacing w:after="0" w:line="240" w:lineRule="auto"/>
        <w:ind w:firstLine="1155"/>
        <w:jc w:val="both"/>
        <w:textAlignment w:val="center"/>
        <w:divId w:val="1669363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39 от 2011 г.)</w:t>
      </w:r>
    </w:p>
    <w:p w:rsidR="00000000" w:rsidRDefault="00C075CC">
      <w:pPr>
        <w:spacing w:after="0" w:line="240" w:lineRule="auto"/>
        <w:ind w:firstLine="1155"/>
        <w:jc w:val="both"/>
        <w:textAlignment w:val="center"/>
        <w:divId w:val="1561670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39 от 2011 г., изм. - ДВ, бр. 50 от 2012 г., в сила от 03.07.2012 г., изм. - ДВ, бр. 79 от 2017 г., в сила от 03.10.2017 г., отм. - ДВ, бр. 93 от 2018 г.</w:t>
      </w:r>
      <w:r>
        <w:rPr>
          <w:rFonts w:ascii="Times New Roman" w:eastAsia="Times New Roman" w:hAnsi="Times New Roman" w:cs="Times New Roman"/>
          <w:color w:val="000000"/>
          <w:sz w:val="24"/>
          <w:szCs w:val="24"/>
        </w:rPr>
        <w:t>)</w:t>
      </w:r>
    </w:p>
    <w:p w:rsidR="00000000" w:rsidRDefault="00C075CC">
      <w:pPr>
        <w:spacing w:after="0" w:line="240" w:lineRule="auto"/>
        <w:ind w:firstLine="1155"/>
        <w:jc w:val="both"/>
        <w:textAlignment w:val="center"/>
        <w:divId w:val="73011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39 от 2011 г.)</w:t>
      </w:r>
    </w:p>
    <w:p w:rsidR="00000000" w:rsidRDefault="00C075CC">
      <w:pPr>
        <w:spacing w:after="0" w:line="240" w:lineRule="auto"/>
        <w:ind w:firstLine="1155"/>
        <w:jc w:val="both"/>
        <w:textAlignment w:val="center"/>
        <w:divId w:val="885068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93 от 2018 г.)</w:t>
      </w:r>
    </w:p>
    <w:p w:rsidR="00000000" w:rsidRDefault="00C075CC">
      <w:pPr>
        <w:spacing w:after="0" w:line="240" w:lineRule="auto"/>
        <w:ind w:firstLine="1155"/>
        <w:jc w:val="both"/>
        <w:textAlignment w:val="center"/>
        <w:divId w:val="2087141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93 от 2018 г.) протокол от заседание на съответния оправомощен орган на юридическото лице, съдържащ решение за учредяване на ограничено вещно право върху имот/имоти от</w:t>
      </w:r>
      <w:r>
        <w:rPr>
          <w:rFonts w:ascii="Times New Roman" w:eastAsia="Times New Roman" w:hAnsi="Times New Roman" w:cs="Times New Roman"/>
          <w:color w:val="000000"/>
          <w:sz w:val="24"/>
          <w:szCs w:val="24"/>
        </w:rPr>
        <w:t xml:space="preserve"> държавния поземлен фонд;</w:t>
      </w:r>
    </w:p>
    <w:p w:rsidR="00000000" w:rsidRDefault="00C075CC">
      <w:pPr>
        <w:spacing w:after="0" w:line="240" w:lineRule="auto"/>
        <w:ind w:firstLine="1155"/>
        <w:jc w:val="both"/>
        <w:textAlignment w:val="center"/>
        <w:divId w:val="406344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93 от 2018 г.) нотариално заверено пълномощно, когато заявлението се подава чрез пълномощник;</w:t>
      </w:r>
    </w:p>
    <w:p w:rsidR="00000000" w:rsidRDefault="00C075CC">
      <w:pPr>
        <w:spacing w:after="0" w:line="240" w:lineRule="auto"/>
        <w:ind w:firstLine="1155"/>
        <w:jc w:val="both"/>
        <w:textAlignment w:val="center"/>
        <w:divId w:val="1217397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8 - ДВ, бр. 93 от 2018 г.) други документи, които се изискват от специални закони.</w:t>
      </w:r>
    </w:p>
    <w:p w:rsidR="00000000" w:rsidRDefault="00C075CC">
      <w:pPr>
        <w:spacing w:after="0" w:line="240" w:lineRule="auto"/>
        <w:ind w:firstLine="1155"/>
        <w:jc w:val="both"/>
        <w:textAlignment w:val="center"/>
        <w:divId w:val="1203784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(Нова - ДВ, </w:t>
      </w:r>
      <w:r>
        <w:rPr>
          <w:rFonts w:ascii="Times New Roman" w:eastAsia="Times New Roman" w:hAnsi="Times New Roman" w:cs="Times New Roman"/>
          <w:color w:val="000000"/>
          <w:sz w:val="24"/>
          <w:szCs w:val="24"/>
        </w:rPr>
        <w:t>бр. 45 от 2008 г., изм. - ДВ, бр. 62 от 2009 г., изм. - ДВ, бр. 79 от 2017 г., в сила от 03.10.2017 г., изм. - ДВ, бр. 9 от 2024 г., в сила от 01.02.2024 г., изм. - ДВ, бр. 58 от 2024 г., в сила от 09.07.2024 г.) Областната дирекция "Земеделие" в 14-дневен</w:t>
      </w:r>
      <w:r>
        <w:rPr>
          <w:rFonts w:ascii="Times New Roman" w:eastAsia="Times New Roman" w:hAnsi="Times New Roman" w:cs="Times New Roman"/>
          <w:color w:val="000000"/>
          <w:sz w:val="24"/>
          <w:szCs w:val="24"/>
        </w:rPr>
        <w:t xml:space="preserve"> срок изпраща в Министерството на земеделието и храните предложението на заявителя по ал. 15, към което се прилагат документите за собственост на имота от държавния поземлен фонд с данни за статута, актуалното състояние, ползването и уведомление до ползват</w:t>
      </w:r>
      <w:r>
        <w:rPr>
          <w:rFonts w:ascii="Times New Roman" w:eastAsia="Times New Roman" w:hAnsi="Times New Roman" w:cs="Times New Roman"/>
          <w:color w:val="000000"/>
          <w:sz w:val="24"/>
          <w:szCs w:val="24"/>
        </w:rPr>
        <w:t>еля за инвестиционното намерение.</w:t>
      </w:r>
    </w:p>
    <w:p w:rsidR="00000000" w:rsidRDefault="00C075CC">
      <w:pPr>
        <w:spacing w:after="0" w:line="240" w:lineRule="auto"/>
        <w:ind w:firstLine="1155"/>
        <w:jc w:val="both"/>
        <w:textAlignment w:val="center"/>
        <w:divId w:val="1725715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45 от 2008 г., отм. - ДВ, бр. 58 от 2024 г., в сила от 09.07.2024 г.)</w:t>
      </w:r>
    </w:p>
    <w:p w:rsidR="00000000" w:rsidRDefault="00C075CC">
      <w:pPr>
        <w:spacing w:after="0" w:line="240" w:lineRule="auto"/>
        <w:ind w:firstLine="1155"/>
        <w:jc w:val="both"/>
        <w:textAlignment w:val="center"/>
        <w:divId w:val="1225415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45 от 2008 г., доп. - ДВ, бр. 35 от 2012 г., изм. - ДВ, бр. 79 от 2017 г., в сила от 03.10.2017 г., изм. - ДВ,</w:t>
      </w:r>
      <w:r>
        <w:rPr>
          <w:rFonts w:ascii="Times New Roman" w:eastAsia="Times New Roman" w:hAnsi="Times New Roman" w:cs="Times New Roman"/>
          <w:color w:val="000000"/>
          <w:sz w:val="24"/>
          <w:szCs w:val="24"/>
        </w:rPr>
        <w:t xml:space="preserve"> бр. 9 от 2024 г., в сила от 01.02.2024 г., изм. - ДВ, бр. 58 от 2024 г., в сила от 09.07.2024 г.) Срокът на валидност на изразеното предварително съгласие по чл. 24в от ЗСПЗЗ е не по-дълъг от 3 години от датата на издаването му.</w:t>
      </w:r>
    </w:p>
    <w:p w:rsidR="00000000" w:rsidRDefault="00C075CC">
      <w:pPr>
        <w:spacing w:after="0" w:line="240" w:lineRule="auto"/>
        <w:ind w:firstLine="1155"/>
        <w:jc w:val="both"/>
        <w:textAlignment w:val="center"/>
        <w:divId w:val="899099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45 от</w:t>
      </w:r>
      <w:r>
        <w:rPr>
          <w:rFonts w:ascii="Times New Roman" w:eastAsia="Times New Roman" w:hAnsi="Times New Roman" w:cs="Times New Roman"/>
          <w:color w:val="000000"/>
          <w:sz w:val="24"/>
          <w:szCs w:val="24"/>
        </w:rPr>
        <w:t xml:space="preserve"> 2008 г., изм. - ДВ, бр. 79 от 2017 г., в сила от 03.10.2017 г., изм. - ДВ, бр. 9 от 2024 г., в сила от 01.02.2024 г., изм. - ДВ, бр. 58 от 2024 г., в сила от 09.07.2024 г.) Когато по реда на специален закон е предвидено, че учредяването на правото на стро</w:t>
      </w:r>
      <w:r>
        <w:rPr>
          <w:rFonts w:ascii="Times New Roman" w:eastAsia="Times New Roman" w:hAnsi="Times New Roman" w:cs="Times New Roman"/>
          <w:color w:val="000000"/>
          <w:sz w:val="24"/>
          <w:szCs w:val="24"/>
        </w:rPr>
        <w:t>еж се извършва без търг или конкурс, министърът на земеделието и храните издава заповед за учредяване право на строеж върху имот от държавния поземлен фонд след утвърждаване на площадката и/или влизане в сила на подробния устройствен план. Договорът се скл</w:t>
      </w:r>
      <w:r>
        <w:rPr>
          <w:rFonts w:ascii="Times New Roman" w:eastAsia="Times New Roman" w:hAnsi="Times New Roman" w:cs="Times New Roman"/>
          <w:color w:val="000000"/>
          <w:sz w:val="24"/>
          <w:szCs w:val="24"/>
        </w:rPr>
        <w:t>ючва след заплащане стойността на правото на строеж, определена по реда на чл. 24, ал. 13 ЗСПЗЗ, и се вписва в службата по вписванията.</w:t>
      </w:r>
    </w:p>
    <w:p w:rsidR="00000000" w:rsidRDefault="00C075CC">
      <w:pPr>
        <w:spacing w:after="0" w:line="240" w:lineRule="auto"/>
        <w:ind w:firstLine="1155"/>
        <w:jc w:val="both"/>
        <w:textAlignment w:val="center"/>
        <w:divId w:val="438337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(Нова - ДВ, бр. 45 от 2008 г., изм. - ДВ, бр. 79 от 2017 г., в сила от 03.10.2017 г., изм. - ДВ, бр. 9 от 2024 г., </w:t>
      </w:r>
      <w:r>
        <w:rPr>
          <w:rFonts w:ascii="Times New Roman" w:eastAsia="Times New Roman" w:hAnsi="Times New Roman" w:cs="Times New Roman"/>
          <w:color w:val="000000"/>
          <w:sz w:val="24"/>
          <w:szCs w:val="24"/>
        </w:rPr>
        <w:t>в сила от 01.02.2024 г., изм. и доп. - ДВ, бр. 58 от 2024 г., в сила от 09.07.2024 г.) За учредяване на сервитут върху имот от държавния поземлен фонд министърът на земеделието и храните издава заповед след влизане в сила подробен устройствен план - парцел</w:t>
      </w:r>
      <w:r>
        <w:rPr>
          <w:rFonts w:ascii="Times New Roman" w:eastAsia="Times New Roman" w:hAnsi="Times New Roman" w:cs="Times New Roman"/>
          <w:color w:val="000000"/>
          <w:sz w:val="24"/>
          <w:szCs w:val="24"/>
        </w:rPr>
        <w:t xml:space="preserve">арен план, освен ако </w:t>
      </w:r>
      <w:r>
        <w:rPr>
          <w:rFonts w:ascii="Times New Roman" w:eastAsia="Times New Roman" w:hAnsi="Times New Roman" w:cs="Times New Roman"/>
          <w:color w:val="000000"/>
          <w:sz w:val="24"/>
          <w:szCs w:val="24"/>
        </w:rPr>
        <w:lastRenderedPageBreak/>
        <w:t>специален закон не предвижда друго. В заповедта се посочва стойността на обезщетението и срокът, в който следва да се заплати. Договорът се сключва след заплащане на обезщетение за учредяване на сервитута и се вписва в службата по впис</w:t>
      </w:r>
      <w:r>
        <w:rPr>
          <w:rFonts w:ascii="Times New Roman" w:eastAsia="Times New Roman" w:hAnsi="Times New Roman" w:cs="Times New Roman"/>
          <w:color w:val="000000"/>
          <w:sz w:val="24"/>
          <w:szCs w:val="24"/>
        </w:rPr>
        <w:t>ванията.</w:t>
      </w:r>
    </w:p>
    <w:p w:rsidR="00000000" w:rsidRDefault="00C075CC">
      <w:pPr>
        <w:spacing w:after="0" w:line="240" w:lineRule="auto"/>
        <w:ind w:firstLine="1155"/>
        <w:jc w:val="both"/>
        <w:textAlignment w:val="center"/>
        <w:divId w:val="1859269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45 от 2008 г.) Обезщетението за учредяването на сервитут се определя от комисията по чл. 210 ЗУТ.</w:t>
      </w:r>
    </w:p>
    <w:p w:rsidR="00000000" w:rsidRDefault="00C075CC">
      <w:pPr>
        <w:spacing w:after="0" w:line="240" w:lineRule="auto"/>
        <w:ind w:firstLine="1155"/>
        <w:jc w:val="both"/>
        <w:textAlignment w:val="center"/>
        <w:divId w:val="673802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45 от 2008 г., изм. - ДВ, бр. 58 от 2024 г., в сила от 09.07.2024 г.) В случаите на предоставяне на земи от</w:t>
      </w:r>
      <w:r>
        <w:rPr>
          <w:rFonts w:ascii="Times New Roman" w:eastAsia="Times New Roman" w:hAnsi="Times New Roman" w:cs="Times New Roman"/>
          <w:color w:val="000000"/>
          <w:sz w:val="24"/>
          <w:szCs w:val="24"/>
        </w:rPr>
        <w:t xml:space="preserve"> държавния поземлен фонд за временното ползване се сключва договор по чл. 57, ал. 1 от Правилника за прилагане на Закона за опазване на земеделските земи.</w:t>
      </w:r>
    </w:p>
    <w:p w:rsidR="00000000" w:rsidRDefault="00C075CC">
      <w:pPr>
        <w:spacing w:after="0" w:line="240" w:lineRule="auto"/>
        <w:ind w:firstLine="1155"/>
        <w:jc w:val="both"/>
        <w:textAlignment w:val="center"/>
        <w:divId w:val="1999259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79 от 2017 г., в сила от 03.10.2017 г., изм. - ДВ, бр. 70 от 2018 г., изм. - ДВ,</w:t>
      </w:r>
      <w:r>
        <w:rPr>
          <w:rFonts w:ascii="Times New Roman" w:eastAsia="Times New Roman" w:hAnsi="Times New Roman" w:cs="Times New Roman"/>
          <w:color w:val="000000"/>
          <w:sz w:val="24"/>
          <w:szCs w:val="24"/>
        </w:rPr>
        <w:t xml:space="preserve"> бр. 9 от 2024 г., в сила от 01.02.2024 г.) При предоставена концесия за добив на подземни богатства, в концесионната площ на която попадат имоти от държавния поземлен фонд, министърът на земеделието и храните издава заповед за учредяване на вещно право на</w:t>
      </w:r>
      <w:r>
        <w:rPr>
          <w:rFonts w:ascii="Times New Roman" w:eastAsia="Times New Roman" w:hAnsi="Times New Roman" w:cs="Times New Roman"/>
          <w:color w:val="000000"/>
          <w:sz w:val="24"/>
          <w:szCs w:val="24"/>
        </w:rPr>
        <w:t xml:space="preserve"> ползване след влизане в сила на подробния устройствен план. Договорът се сключва за срока на концесията след заплащане на стойността на правото на ползване, определена по реда на чл. 24, ал. 13 ЗСПЗЗ, и се вписва в службата по вписванията.</w:t>
      </w:r>
    </w:p>
    <w:p w:rsidR="00000000" w:rsidRDefault="00C075CC">
      <w:pPr>
        <w:spacing w:after="0" w:line="240" w:lineRule="auto"/>
        <w:ind w:firstLine="1155"/>
        <w:jc w:val="both"/>
        <w:textAlignment w:val="center"/>
        <w:divId w:val="540629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 - ДВ,</w:t>
      </w:r>
      <w:r>
        <w:rPr>
          <w:rFonts w:ascii="Times New Roman" w:eastAsia="Times New Roman" w:hAnsi="Times New Roman" w:cs="Times New Roman"/>
          <w:color w:val="000000"/>
          <w:sz w:val="24"/>
          <w:szCs w:val="24"/>
        </w:rPr>
        <w:t xml:space="preserve"> бр. 58 от 2024 г., в сила от 09.07.2024 г.) За издаване на заповед по ал. 20, 21 и 24 се подава заявление до министъра на земеделието и храните чрез областната дирекция "Земеделие", към което се прилага влязъл в сила подробен устройствен план и влезлият в</w:t>
      </w:r>
      <w:r>
        <w:rPr>
          <w:rFonts w:ascii="Times New Roman" w:eastAsia="Times New Roman" w:hAnsi="Times New Roman" w:cs="Times New Roman"/>
          <w:color w:val="000000"/>
          <w:sz w:val="24"/>
          <w:szCs w:val="24"/>
        </w:rPr>
        <w:t xml:space="preserve"> сила акт за неговото одобряване. В случаите по ал. 21 се прилага решение на комисията по чл. 210 от ЗУТ и пазарна оценка, изготвена от независим оценител, вписан в Регистъра на независимите оценители.</w:t>
      </w:r>
    </w:p>
    <w:p w:rsidR="00000000" w:rsidRDefault="00C075CC">
      <w:pPr>
        <w:spacing w:after="0" w:line="240" w:lineRule="auto"/>
        <w:ind w:firstLine="1155"/>
        <w:jc w:val="both"/>
        <w:textAlignment w:val="center"/>
        <w:divId w:val="1524631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 - ДВ, бр. 58 от 2024 г., в сила от 09.07.202</w:t>
      </w:r>
      <w:r>
        <w:rPr>
          <w:rFonts w:ascii="Times New Roman" w:eastAsia="Times New Roman" w:hAnsi="Times New Roman" w:cs="Times New Roman"/>
          <w:color w:val="000000"/>
          <w:sz w:val="24"/>
          <w:szCs w:val="24"/>
        </w:rPr>
        <w:t>4 г.) Областната дирекция "Земеделие" изпраща в Министерството на земеделието и храните заявлението по ал. 25, към което се прилагат документите за собственост на имота от държавния поземлен фонд с данни за статута, актуалното състояние, ползването и пазар</w:t>
      </w:r>
      <w:r>
        <w:rPr>
          <w:rFonts w:ascii="Times New Roman" w:eastAsia="Times New Roman" w:hAnsi="Times New Roman" w:cs="Times New Roman"/>
          <w:color w:val="000000"/>
          <w:sz w:val="24"/>
          <w:szCs w:val="24"/>
        </w:rPr>
        <w:t>ната оценка на имота, определена по реда на чл. 24, ал. 13 от ЗСПЗЗ, в случаите по ал. 20 и 24.</w:t>
      </w:r>
    </w:p>
    <w:p w:rsidR="00000000" w:rsidRDefault="00C075CC">
      <w:pPr>
        <w:spacing w:after="120" w:line="240" w:lineRule="auto"/>
        <w:ind w:firstLine="1155"/>
        <w:jc w:val="both"/>
        <w:textAlignment w:val="center"/>
        <w:divId w:val="105416419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6485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47а. (Нов - ДВ, бр. 34 от 1992 г., изм. - ДВ, бр. 113 от 1999 г.) Възстановява се правото на собственост върху земеделските земи, отнети от Българската православна църква и другите религиозни общности, от кооперации и от други организации по тяхно иска</w:t>
      </w:r>
      <w:r>
        <w:rPr>
          <w:rFonts w:ascii="Times New Roman" w:eastAsia="Times New Roman" w:hAnsi="Times New Roman" w:cs="Times New Roman"/>
          <w:color w:val="000000"/>
          <w:sz w:val="24"/>
          <w:szCs w:val="24"/>
        </w:rPr>
        <w:t>не, освен ако са законно застроени след отнемането им със сгради, които нямат земеделско предназначение или с тях са оземлени граждани. В тези случаи на съответните организации се предоставя равностоен имот от държавния или общинския поземлен фонд. При лип</w:t>
      </w:r>
      <w:r>
        <w:rPr>
          <w:rFonts w:ascii="Times New Roman" w:eastAsia="Times New Roman" w:hAnsi="Times New Roman" w:cs="Times New Roman"/>
          <w:color w:val="000000"/>
          <w:sz w:val="24"/>
          <w:szCs w:val="24"/>
        </w:rPr>
        <w:t>са на такава земя обезщетяването на собствениците се извършва с поименни компенсационни бонове.</w:t>
      </w:r>
    </w:p>
    <w:p w:rsidR="00000000" w:rsidRDefault="00C075CC">
      <w:pPr>
        <w:spacing w:after="120" w:line="240" w:lineRule="auto"/>
        <w:ind w:firstLine="1155"/>
        <w:jc w:val="both"/>
        <w:textAlignment w:val="center"/>
        <w:divId w:val="134632259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08114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47б. (Нов - ДВ, бр. 31 от 2003 г.) (1) (Доп. - ДВ, бр. 58 от 2024 г., в сила от 09.07.2024 г.) Свободните земи от държавния поземлен фонд се отдават под н</w:t>
      </w:r>
      <w:r>
        <w:rPr>
          <w:rFonts w:ascii="Times New Roman" w:eastAsia="Times New Roman" w:hAnsi="Times New Roman" w:cs="Times New Roman"/>
          <w:color w:val="000000"/>
          <w:sz w:val="24"/>
          <w:szCs w:val="24"/>
        </w:rPr>
        <w:t>аем или аренда чрез търг, който се провежда в две тръжни сесии.</w:t>
      </w:r>
    </w:p>
    <w:p w:rsidR="00000000" w:rsidRDefault="00C075CC">
      <w:pPr>
        <w:spacing w:after="0" w:line="240" w:lineRule="auto"/>
        <w:ind w:firstLine="1155"/>
        <w:jc w:val="both"/>
        <w:textAlignment w:val="center"/>
        <w:divId w:val="411050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45 от 2008 г., изм. - ДВ, бр. 79 от 2017 г., в сила от 03.10.2017 г., изм. - ДВ, бр. 9 от 2024 г., в сила от 01.02.2024 г., изм. - ДВ, бр. 58 от 2024 г., в сила от 09.07.20</w:t>
      </w:r>
      <w:r>
        <w:rPr>
          <w:rFonts w:ascii="Times New Roman" w:eastAsia="Times New Roman" w:hAnsi="Times New Roman" w:cs="Times New Roman"/>
          <w:color w:val="000000"/>
          <w:sz w:val="24"/>
          <w:szCs w:val="24"/>
        </w:rPr>
        <w:t>24 г.) Началната тръжна цена и размерът на депозита за участие се определят със заповед на министъра на земеделието и храните.</w:t>
      </w:r>
    </w:p>
    <w:p w:rsidR="00000000" w:rsidRDefault="00C075CC">
      <w:pPr>
        <w:spacing w:after="0" w:line="240" w:lineRule="auto"/>
        <w:ind w:firstLine="1155"/>
        <w:jc w:val="both"/>
        <w:textAlignment w:val="center"/>
        <w:divId w:val="1266763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2009 г., изм. - ДВ, бр. 58 от 2024 г., в сила от 09.07.2024 г.) За земите по чл. 47, ал. 9 депозитът пр</w:t>
      </w:r>
      <w:r>
        <w:rPr>
          <w:rFonts w:ascii="Times New Roman" w:eastAsia="Times New Roman" w:hAnsi="Times New Roman" w:cs="Times New Roman"/>
          <w:color w:val="000000"/>
          <w:sz w:val="24"/>
          <w:szCs w:val="24"/>
        </w:rPr>
        <w:t>и провеждането на търг е в размер на стойността на незавършеното производство по оценка, възложена от директора на областната дирекция "Земеделие".</w:t>
      </w:r>
    </w:p>
    <w:p w:rsidR="00000000" w:rsidRDefault="00C075CC">
      <w:pPr>
        <w:spacing w:after="120" w:line="240" w:lineRule="auto"/>
        <w:ind w:firstLine="1155"/>
        <w:jc w:val="both"/>
        <w:textAlignment w:val="center"/>
        <w:divId w:val="5547038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72691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47в. (Нов - ДВ, бр. 31 от 2003 г.) (1) (Доп. - ДВ, бр. 34 от 2016 г., в сила от 03.05.2016 г., изм. - </w:t>
      </w:r>
      <w:r>
        <w:rPr>
          <w:rFonts w:ascii="Times New Roman" w:eastAsia="Times New Roman" w:hAnsi="Times New Roman" w:cs="Times New Roman"/>
          <w:color w:val="000000"/>
          <w:sz w:val="24"/>
          <w:szCs w:val="24"/>
        </w:rPr>
        <w:t>ДВ, бр. 58 от 2024 г., в сила от 09.07.2024 г.) Право на участие в търга имат физически лица, кооперации, регистрирани по Закона за кооперациите, еднолични търговци и юридически лица, регистрирани по Закона за търговския регистър и регистъра на юридическит</w:t>
      </w:r>
      <w:r>
        <w:rPr>
          <w:rFonts w:ascii="Times New Roman" w:eastAsia="Times New Roman" w:hAnsi="Times New Roman" w:cs="Times New Roman"/>
          <w:color w:val="000000"/>
          <w:sz w:val="24"/>
          <w:szCs w:val="24"/>
        </w:rPr>
        <w:t>е лица с нестопанска цел, които:</w:t>
      </w:r>
    </w:p>
    <w:p w:rsidR="00000000" w:rsidRDefault="00C075CC">
      <w:pPr>
        <w:spacing w:after="0" w:line="240" w:lineRule="auto"/>
        <w:ind w:firstLine="1155"/>
        <w:jc w:val="both"/>
        <w:textAlignment w:val="center"/>
        <w:divId w:val="754864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45 от 2008 г., изм. - ДВ, бр. 58 от 2024 г., в сила от 09.07.2024 г.) са регистрирани като земеделски стопани;</w:t>
      </w:r>
    </w:p>
    <w:p w:rsidR="00000000" w:rsidRDefault="00C075CC">
      <w:pPr>
        <w:spacing w:after="0" w:line="240" w:lineRule="auto"/>
        <w:ind w:firstLine="1155"/>
        <w:jc w:val="both"/>
        <w:textAlignment w:val="center"/>
        <w:divId w:val="913322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лишени от правото да упражняват търговска дейност;</w:t>
      </w:r>
    </w:p>
    <w:p w:rsidR="00000000" w:rsidRDefault="00C075CC">
      <w:pPr>
        <w:spacing w:after="0" w:line="240" w:lineRule="auto"/>
        <w:ind w:firstLine="1155"/>
        <w:jc w:val="both"/>
        <w:textAlignment w:val="center"/>
        <w:divId w:val="1985621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 са обявени и не се намират </w:t>
      </w:r>
      <w:r>
        <w:rPr>
          <w:rFonts w:ascii="Times New Roman" w:eastAsia="Times New Roman" w:hAnsi="Times New Roman" w:cs="Times New Roman"/>
          <w:color w:val="000000"/>
          <w:sz w:val="24"/>
          <w:szCs w:val="24"/>
        </w:rPr>
        <w:t>в производство за обявяване в несъстоятелност;</w:t>
      </w:r>
    </w:p>
    <w:p w:rsidR="00000000" w:rsidRDefault="00C075CC">
      <w:pPr>
        <w:spacing w:after="0" w:line="240" w:lineRule="auto"/>
        <w:ind w:firstLine="1155"/>
        <w:jc w:val="both"/>
        <w:textAlignment w:val="center"/>
        <w:divId w:val="641468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намират в ликвидация;</w:t>
      </w:r>
    </w:p>
    <w:p w:rsidR="00000000" w:rsidRDefault="00C075CC">
      <w:pPr>
        <w:spacing w:after="0" w:line="240" w:lineRule="auto"/>
        <w:ind w:firstLine="1155"/>
        <w:jc w:val="both"/>
        <w:textAlignment w:val="center"/>
        <w:divId w:val="127875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39 от 2011 г., доп. - ДВ, бр. 50 от 2012 г., в сила от 03.07.2012 г., изм. - ДВ, бр. 79 от 2017 г., в сила от 03.10.2017 г., изм. - ДВ, бр. 93 от 2018 г.) няма</w:t>
      </w:r>
      <w:r>
        <w:rPr>
          <w:rFonts w:ascii="Times New Roman" w:eastAsia="Times New Roman" w:hAnsi="Times New Roman" w:cs="Times New Roman"/>
          <w:color w:val="000000"/>
          <w:sz w:val="24"/>
          <w:szCs w:val="24"/>
        </w:rPr>
        <w:t>т неизплатени суми по чл. 34, ал. 6 и 8 ЗСПЗЗ и неизплатени суми за земите по чл. 37в, ал. 3, т. 2 ЗСПЗЗ, освен ако компетентният орган е допуснал разсрочване или отсрочване на задължението;</w:t>
      </w:r>
    </w:p>
    <w:p w:rsidR="00000000" w:rsidRDefault="00C075CC">
      <w:pPr>
        <w:spacing w:after="0" w:line="240" w:lineRule="auto"/>
        <w:ind w:firstLine="1155"/>
        <w:jc w:val="both"/>
        <w:textAlignment w:val="center"/>
        <w:divId w:val="1764061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нямат прекратени договори за ползване на земи от държавния поз</w:t>
      </w:r>
      <w:r>
        <w:rPr>
          <w:rFonts w:ascii="Times New Roman" w:eastAsia="Times New Roman" w:hAnsi="Times New Roman" w:cs="Times New Roman"/>
          <w:color w:val="000000"/>
          <w:sz w:val="24"/>
          <w:szCs w:val="24"/>
        </w:rPr>
        <w:t>емлен фонд поради неиздължаване на паричните задължения по тях и нямат просрочени задължения към Държавен фонд "Земеделие";</w:t>
      </w:r>
    </w:p>
    <w:p w:rsidR="00000000" w:rsidRDefault="00C075CC">
      <w:pPr>
        <w:spacing w:after="0" w:line="240" w:lineRule="auto"/>
        <w:ind w:firstLine="1155"/>
        <w:jc w:val="both"/>
        <w:textAlignment w:val="center"/>
        <w:divId w:val="1440099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39 от 2011 г.) нямат качеството на "свързани лица" по смисъла на Търговския закон с лице, което не отговаря на из</w:t>
      </w:r>
      <w:r>
        <w:rPr>
          <w:rFonts w:ascii="Times New Roman" w:eastAsia="Times New Roman" w:hAnsi="Times New Roman" w:cs="Times New Roman"/>
          <w:color w:val="000000"/>
          <w:sz w:val="24"/>
          <w:szCs w:val="24"/>
        </w:rPr>
        <w:t>искването по т. 5 и 6;</w:t>
      </w:r>
    </w:p>
    <w:p w:rsidR="00000000" w:rsidRDefault="00C075CC">
      <w:pPr>
        <w:spacing w:after="0" w:line="240" w:lineRule="auto"/>
        <w:ind w:firstLine="1155"/>
        <w:jc w:val="both"/>
        <w:textAlignment w:val="center"/>
        <w:divId w:val="131676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50 от 2012 г., в сила от 03.07.2012 г.) сами или чрез свързани лица по смисъла на Търговския закон и свързани предприятия по смисъла на Закона за малките и средните предприятия, извършващи стопанска дейност, обрабо</w:t>
      </w:r>
      <w:r>
        <w:rPr>
          <w:rFonts w:ascii="Times New Roman" w:eastAsia="Times New Roman" w:hAnsi="Times New Roman" w:cs="Times New Roman"/>
          <w:color w:val="000000"/>
          <w:sz w:val="24"/>
          <w:szCs w:val="24"/>
        </w:rPr>
        <w:t>тват не повече от 10 000 дка земеделска земя, независимо от формата на стопанисване или вида собственост;</w:t>
      </w:r>
    </w:p>
    <w:p w:rsidR="00000000" w:rsidRDefault="00C075CC">
      <w:pPr>
        <w:spacing w:after="0" w:line="240" w:lineRule="auto"/>
        <w:ind w:firstLine="1155"/>
        <w:jc w:val="both"/>
        <w:textAlignment w:val="center"/>
        <w:divId w:val="651643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79 от 2017 г., в сила от 03.10.2017 г.) нямат парични задължения към държавата;</w:t>
      </w:r>
    </w:p>
    <w:p w:rsidR="00000000" w:rsidRDefault="00C075CC">
      <w:pPr>
        <w:spacing w:after="0" w:line="240" w:lineRule="auto"/>
        <w:ind w:firstLine="1155"/>
        <w:jc w:val="both"/>
        <w:textAlignment w:val="center"/>
        <w:divId w:val="1644695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58 от 2024 г., в сила от 09.07.</w:t>
      </w:r>
      <w:r>
        <w:rPr>
          <w:rFonts w:ascii="Times New Roman" w:eastAsia="Times New Roman" w:hAnsi="Times New Roman" w:cs="Times New Roman"/>
          <w:color w:val="000000"/>
          <w:sz w:val="24"/>
          <w:szCs w:val="24"/>
        </w:rPr>
        <w:t>2024 г.) са с постоянен адрес на територията на общината по местонахождение на имотите - обект на търга - при кандидатстване на физически лица;</w:t>
      </w:r>
    </w:p>
    <w:p w:rsidR="00000000" w:rsidRDefault="00C075CC">
      <w:pPr>
        <w:spacing w:after="0" w:line="240" w:lineRule="auto"/>
        <w:ind w:firstLine="1155"/>
        <w:jc w:val="both"/>
        <w:textAlignment w:val="center"/>
        <w:divId w:val="1997491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58 от 2024 г., в сила от 09.07.2024 г.) са със седалище или адрес на управление на територия</w:t>
      </w:r>
      <w:r>
        <w:rPr>
          <w:rFonts w:ascii="Times New Roman" w:eastAsia="Times New Roman" w:hAnsi="Times New Roman" w:cs="Times New Roman"/>
          <w:color w:val="000000"/>
          <w:sz w:val="24"/>
          <w:szCs w:val="24"/>
        </w:rPr>
        <w:t>та на общината по местонахождение на имотите - обект на търга - при кандидатстване на кооперации, еднолични търговци и юридически лица;</w:t>
      </w:r>
    </w:p>
    <w:p w:rsidR="00000000" w:rsidRDefault="00C075CC">
      <w:pPr>
        <w:spacing w:after="0" w:line="240" w:lineRule="auto"/>
        <w:ind w:firstLine="1155"/>
        <w:jc w:val="both"/>
        <w:textAlignment w:val="center"/>
        <w:divId w:val="236130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58 от 2024 г., в сила от 09.07.2024 г.) са собственици или ползватели на животновъдни обекти, намира</w:t>
      </w:r>
      <w:r>
        <w:rPr>
          <w:rFonts w:ascii="Times New Roman" w:eastAsia="Times New Roman" w:hAnsi="Times New Roman" w:cs="Times New Roman"/>
          <w:color w:val="000000"/>
          <w:sz w:val="24"/>
          <w:szCs w:val="24"/>
        </w:rPr>
        <w:t xml:space="preserve">щи се на територията на общината </w:t>
      </w:r>
      <w:r>
        <w:rPr>
          <w:rFonts w:ascii="Times New Roman" w:eastAsia="Times New Roman" w:hAnsi="Times New Roman" w:cs="Times New Roman"/>
          <w:color w:val="000000"/>
          <w:sz w:val="24"/>
          <w:szCs w:val="24"/>
        </w:rPr>
        <w:lastRenderedPageBreak/>
        <w:t>по местонахождение на имотите - обект на търга, или развиват стопанска дейност на територията на общината по местонахождение на имотите - обект на търга.</w:t>
      </w:r>
    </w:p>
    <w:p w:rsidR="00000000" w:rsidRDefault="00C075CC">
      <w:pPr>
        <w:spacing w:after="0" w:line="240" w:lineRule="auto"/>
        <w:ind w:firstLine="1155"/>
        <w:jc w:val="both"/>
        <w:textAlignment w:val="center"/>
        <w:divId w:val="2030570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Изискването по ал. 1, т. 2 се отнася за управителите или за члено</w:t>
      </w:r>
      <w:r>
        <w:rPr>
          <w:rFonts w:ascii="Times New Roman" w:eastAsia="Times New Roman" w:hAnsi="Times New Roman" w:cs="Times New Roman"/>
          <w:color w:val="000000"/>
          <w:sz w:val="24"/>
          <w:szCs w:val="24"/>
        </w:rPr>
        <w:t>ве на управителните органи на кандидата.</w:t>
      </w:r>
    </w:p>
    <w:p w:rsidR="00000000" w:rsidRDefault="00C075CC">
      <w:pPr>
        <w:spacing w:after="0" w:line="240" w:lineRule="auto"/>
        <w:ind w:firstLine="1155"/>
        <w:jc w:val="both"/>
        <w:textAlignment w:val="center"/>
        <w:divId w:val="89741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50 от 2012 г., в сила от 03.07.2012 г., изм. - ДВ, бр. 34 от 2016 г., в сила от 03.05.2016 г., изм. - ДВ, бр. 79 от 2017 г., в сила от 03.10.2017 г., изм. - ДВ, бр. 93 от 2018 г., доп. - Д</w:t>
      </w:r>
      <w:r>
        <w:rPr>
          <w:rFonts w:ascii="Times New Roman" w:eastAsia="Times New Roman" w:hAnsi="Times New Roman" w:cs="Times New Roman"/>
          <w:color w:val="000000"/>
          <w:sz w:val="24"/>
          <w:szCs w:val="24"/>
        </w:rPr>
        <w:t>В, бр. 58 от 2024 г., в сила от 09.07.2024 г.) Обстоятелствата по ал. 1, т. 1, 3 - 6, 11 и 12 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w:t>
      </w:r>
      <w:r>
        <w:rPr>
          <w:rFonts w:ascii="Times New Roman" w:eastAsia="Times New Roman" w:hAnsi="Times New Roman" w:cs="Times New Roman"/>
          <w:color w:val="000000"/>
          <w:sz w:val="24"/>
          <w:szCs w:val="24"/>
        </w:rPr>
        <w:t>ентната администрация, като в случаите по чл. 34, ал. 6 и 8 ЗСПЗЗ информацията се събира служебно от областната дирекция "Земеделие", а обстоятелствата по ал. 1, т. 2, 7 - 9 се удостоверяват с декларация. Обстоятелството по ал. 1, т. 10 се проверява по ред</w:t>
      </w:r>
      <w:r>
        <w:rPr>
          <w:rFonts w:ascii="Times New Roman" w:eastAsia="Times New Roman" w:hAnsi="Times New Roman" w:cs="Times New Roman"/>
          <w:color w:val="000000"/>
          <w:sz w:val="24"/>
          <w:szCs w:val="24"/>
        </w:rPr>
        <w:t>а на чл. 47з, ал. 3 при представяне на документа за самоличност или на нотариално завереното пълномощно.</w:t>
      </w:r>
    </w:p>
    <w:p w:rsidR="00000000" w:rsidRDefault="00C075CC">
      <w:pPr>
        <w:spacing w:after="0" w:line="240" w:lineRule="auto"/>
        <w:ind w:firstLine="1155"/>
        <w:jc w:val="both"/>
        <w:textAlignment w:val="center"/>
        <w:divId w:val="1506357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58 от 2024 г., в сила от 09.07.2024 г.) Право на участие в първата тръжна сесия имат лицата по ал. 1, които:</w:t>
      </w:r>
    </w:p>
    <w:p w:rsidR="00000000" w:rsidRDefault="00C075CC">
      <w:pPr>
        <w:spacing w:after="0" w:line="240" w:lineRule="auto"/>
        <w:ind w:firstLine="1155"/>
        <w:jc w:val="both"/>
        <w:textAlignment w:val="center"/>
        <w:divId w:val="402459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 предходните три </w:t>
      </w:r>
      <w:r>
        <w:rPr>
          <w:rFonts w:ascii="Times New Roman" w:eastAsia="Times New Roman" w:hAnsi="Times New Roman" w:cs="Times New Roman"/>
          <w:color w:val="000000"/>
          <w:sz w:val="24"/>
          <w:szCs w:val="24"/>
        </w:rPr>
        <w:t>години имат регистрирано правно основание за ползване на земеделски площи, заети със зеленчуци - при кандидатстване за отглеждане на зеленчуци;</w:t>
      </w:r>
    </w:p>
    <w:p w:rsidR="00000000" w:rsidRDefault="00C075CC">
      <w:pPr>
        <w:spacing w:after="0" w:line="240" w:lineRule="auto"/>
        <w:ind w:firstLine="1155"/>
        <w:jc w:val="both"/>
        <w:textAlignment w:val="center"/>
        <w:divId w:val="1869834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предходните три години имат регистрирано правно основание за ползване на земеделски площи, заети с трайни </w:t>
      </w:r>
      <w:r>
        <w:rPr>
          <w:rFonts w:ascii="Times New Roman" w:eastAsia="Times New Roman" w:hAnsi="Times New Roman" w:cs="Times New Roman"/>
          <w:color w:val="000000"/>
          <w:sz w:val="24"/>
          <w:szCs w:val="24"/>
        </w:rPr>
        <w:t>насаждения - при кандидатстване за създаване и/или отглеждане на трайни насаждения;</w:t>
      </w:r>
    </w:p>
    <w:p w:rsidR="00000000" w:rsidRDefault="00C075CC">
      <w:pPr>
        <w:spacing w:after="0" w:line="240" w:lineRule="auto"/>
        <w:ind w:firstLine="1155"/>
        <w:jc w:val="both"/>
        <w:textAlignment w:val="center"/>
        <w:divId w:val="1976638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собственици или ползватели на животновъдни обекти, регистрирани в ИИС на БАБХ, и на селскостопански животни, заявени за подпомагане през предходната година в ИСАК - п</w:t>
      </w:r>
      <w:r>
        <w:rPr>
          <w:rFonts w:ascii="Times New Roman" w:eastAsia="Times New Roman" w:hAnsi="Times New Roman" w:cs="Times New Roman"/>
          <w:color w:val="000000"/>
          <w:sz w:val="24"/>
          <w:szCs w:val="24"/>
        </w:rPr>
        <w:t>ри кандидатстване за отглеждане на едногодишни полски култури и многогодишни фуражни култури - житни, бобови и техните смеси, за изхранване на животни;</w:t>
      </w:r>
    </w:p>
    <w:p w:rsidR="00000000" w:rsidRDefault="00C075CC">
      <w:pPr>
        <w:spacing w:after="0" w:line="240" w:lineRule="auto"/>
        <w:ind w:firstLine="1155"/>
        <w:jc w:val="both"/>
        <w:textAlignment w:val="center"/>
        <w:divId w:val="176161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са сертифицирани за биологично производство - при кандидатстване за биологично производство на зеленч</w:t>
      </w:r>
      <w:r>
        <w:rPr>
          <w:rFonts w:ascii="Times New Roman" w:eastAsia="Times New Roman" w:hAnsi="Times New Roman" w:cs="Times New Roman"/>
          <w:color w:val="000000"/>
          <w:sz w:val="24"/>
          <w:szCs w:val="24"/>
        </w:rPr>
        <w:t>уци, трайни насаждения, едногодишни полски култури и многогодишни фуражни култури - житни, бобови и техните смеси, за изхранване на животни;</w:t>
      </w:r>
    </w:p>
    <w:p w:rsidR="00000000" w:rsidRDefault="00C075CC">
      <w:pPr>
        <w:spacing w:after="0" w:line="240" w:lineRule="auto"/>
        <w:ind w:firstLine="1155"/>
        <w:jc w:val="both"/>
        <w:textAlignment w:val="center"/>
        <w:divId w:val="1904171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са физически лица или еднолични търговци на възраст до 40 години към датата на подаване на документите за участи</w:t>
      </w:r>
      <w:r>
        <w:rPr>
          <w:rFonts w:ascii="Times New Roman" w:eastAsia="Times New Roman" w:hAnsi="Times New Roman" w:cs="Times New Roman"/>
          <w:color w:val="000000"/>
          <w:sz w:val="24"/>
          <w:szCs w:val="24"/>
        </w:rPr>
        <w:t>е в търга, които кандидатстват за отглеждане на зеленчуци и трайни насаждения, но нямат регистрирано правно основание за предходните три години за ползване на земеделски площи, заети със зеленчуци и трайни насаждения.</w:t>
      </w:r>
    </w:p>
    <w:p w:rsidR="00000000" w:rsidRDefault="00C075CC">
      <w:pPr>
        <w:spacing w:after="0" w:line="240" w:lineRule="auto"/>
        <w:ind w:firstLine="1155"/>
        <w:jc w:val="both"/>
        <w:textAlignment w:val="center"/>
        <w:divId w:val="1541743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58 от 2024 г., в сила от 09.07.2024 г.) Регистрираните правни основания за ползване на земеделски площи по ал. 4, т. 1 и 2 се удостоверяват служебно, а обстоятелствата относно отглежданите култури, както и по т. 5 се удостоверяват с дек</w:t>
      </w:r>
      <w:r>
        <w:rPr>
          <w:rFonts w:ascii="Times New Roman" w:eastAsia="Times New Roman" w:hAnsi="Times New Roman" w:cs="Times New Roman"/>
          <w:color w:val="000000"/>
          <w:sz w:val="24"/>
          <w:szCs w:val="24"/>
        </w:rPr>
        <w:t>ларация. Обстоятелствата по ал. 4, т. 3 и 4 се удостоверят служебно чрез справка в съответните информационни системи и регистри, а когато такива не се поддържат, информацията се изисква от компетентната администрация. Обстоятелството по ал. 4, т. 5 се пров</w:t>
      </w:r>
      <w:r>
        <w:rPr>
          <w:rFonts w:ascii="Times New Roman" w:eastAsia="Times New Roman" w:hAnsi="Times New Roman" w:cs="Times New Roman"/>
          <w:color w:val="000000"/>
          <w:sz w:val="24"/>
          <w:szCs w:val="24"/>
        </w:rPr>
        <w:t>ерява по реда на чл. 47з, ал. 3 при представяне на документа за самоличност или на нотариално завереното пълномощно.</w:t>
      </w:r>
    </w:p>
    <w:p w:rsidR="00000000" w:rsidRDefault="00C075CC">
      <w:pPr>
        <w:spacing w:after="0" w:line="240" w:lineRule="auto"/>
        <w:ind w:firstLine="1155"/>
        <w:jc w:val="both"/>
        <w:textAlignment w:val="center"/>
        <w:divId w:val="900409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(Нова - ДВ, бр. 58 от 2024 г., в сила от 09.07.2024 г.) Право на участие във втора тръжна сесия имат лицата по ал. 1 и 4 - при наличие </w:t>
      </w:r>
      <w:r>
        <w:rPr>
          <w:rFonts w:ascii="Times New Roman" w:eastAsia="Times New Roman" w:hAnsi="Times New Roman" w:cs="Times New Roman"/>
          <w:color w:val="000000"/>
          <w:sz w:val="24"/>
          <w:szCs w:val="24"/>
        </w:rPr>
        <w:t>на останали свободни площи в същата или в съседна община, независимо от областта, в която се намира.</w:t>
      </w:r>
    </w:p>
    <w:p w:rsidR="00000000" w:rsidRDefault="00C075CC">
      <w:pPr>
        <w:spacing w:after="120" w:line="240" w:lineRule="auto"/>
        <w:ind w:firstLine="1155"/>
        <w:jc w:val="both"/>
        <w:textAlignment w:val="center"/>
        <w:divId w:val="76716477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507867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47г. (Нов - ДВ, бр. 31 от 2003 г.) Търговете се провеждат с тайно наддаване.</w:t>
      </w:r>
    </w:p>
    <w:p w:rsidR="00000000" w:rsidRDefault="00C075CC">
      <w:pPr>
        <w:spacing w:after="120" w:line="240" w:lineRule="auto"/>
        <w:ind w:firstLine="1155"/>
        <w:jc w:val="both"/>
        <w:textAlignment w:val="center"/>
        <w:divId w:val="46717006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01797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47д. (Нов - ДВ, бр. 31 от 2003 г., изм. - ДВ, бр. 45 от 2008 г., и</w:t>
      </w:r>
      <w:r>
        <w:rPr>
          <w:rFonts w:ascii="Times New Roman" w:eastAsia="Times New Roman" w:hAnsi="Times New Roman" w:cs="Times New Roman"/>
          <w:color w:val="000000"/>
          <w:sz w:val="24"/>
          <w:szCs w:val="24"/>
        </w:rPr>
        <w:t>зм. - ДВ, бр. 79 от 2017 г., в сила от 03.10.2017 г., изм. - ДВ, бр. 9 от 2024 г., в сила от 01.02.2024 г., отм. - ДВ, бр. 58 от 2024 г., в сила от 09.07.2024 г.)</w:t>
      </w:r>
    </w:p>
    <w:p w:rsidR="00000000" w:rsidRDefault="00C075CC">
      <w:pPr>
        <w:spacing w:after="120" w:line="240" w:lineRule="auto"/>
        <w:ind w:firstLine="1155"/>
        <w:jc w:val="both"/>
        <w:textAlignment w:val="center"/>
        <w:divId w:val="78512336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3137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47е. (Нов - ДВ, бр. 31 от 2003 г.) (1) (Изм. - ДВ, бр. 45 от 2008 г., изм. - ДВ, бр. 79</w:t>
      </w:r>
      <w:r>
        <w:rPr>
          <w:rFonts w:ascii="Times New Roman" w:eastAsia="Times New Roman" w:hAnsi="Times New Roman" w:cs="Times New Roman"/>
          <w:color w:val="000000"/>
          <w:sz w:val="24"/>
          <w:szCs w:val="24"/>
        </w:rPr>
        <w:t xml:space="preserve"> от 2017 г., в сила от 03.10.2017 г., изм. - ДВ, бр. 9 от 2024 г., в сила от 01.02.2024 г.) Министърът на земеделието и храните открива процедурата за провеждане на търг ежегодно до 31 март със заповед, която съдържа:</w:t>
      </w:r>
    </w:p>
    <w:p w:rsidR="00000000" w:rsidRDefault="00C075CC">
      <w:pPr>
        <w:spacing w:after="0" w:line="240" w:lineRule="auto"/>
        <w:ind w:firstLine="1155"/>
        <w:jc w:val="both"/>
        <w:textAlignment w:val="center"/>
        <w:divId w:val="1485048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обекта на търга - свободните земи о</w:t>
      </w:r>
      <w:r>
        <w:rPr>
          <w:rFonts w:ascii="Times New Roman" w:eastAsia="Times New Roman" w:hAnsi="Times New Roman" w:cs="Times New Roman"/>
          <w:color w:val="000000"/>
          <w:sz w:val="24"/>
          <w:szCs w:val="24"/>
        </w:rPr>
        <w:t>т държавния поземлен фонд в страната;</w:t>
      </w:r>
    </w:p>
    <w:p w:rsidR="00000000" w:rsidRDefault="00C075CC">
      <w:pPr>
        <w:spacing w:after="0" w:line="240" w:lineRule="auto"/>
        <w:ind w:firstLine="1155"/>
        <w:jc w:val="both"/>
        <w:textAlignment w:val="center"/>
        <w:divId w:val="806897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реда за провеждане на търга;</w:t>
      </w:r>
    </w:p>
    <w:p w:rsidR="00000000" w:rsidRDefault="00C075CC">
      <w:pPr>
        <w:spacing w:after="0" w:line="240" w:lineRule="auto"/>
        <w:ind w:firstLine="1155"/>
        <w:jc w:val="both"/>
        <w:textAlignment w:val="center"/>
        <w:divId w:val="1824003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2009 г.) задълженията на областните дирекции "Земеделие" по провеждането на търга.</w:t>
      </w:r>
    </w:p>
    <w:p w:rsidR="00000000" w:rsidRDefault="00C075CC">
      <w:pPr>
        <w:spacing w:after="0" w:line="240" w:lineRule="auto"/>
        <w:ind w:firstLine="1155"/>
        <w:jc w:val="both"/>
        <w:textAlignment w:val="center"/>
        <w:divId w:val="1781801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Със заповедта по ал. 1 се одобряват образците на документите за участие в </w:t>
      </w:r>
      <w:r>
        <w:rPr>
          <w:rFonts w:ascii="Times New Roman" w:eastAsia="Times New Roman" w:hAnsi="Times New Roman" w:cs="Times New Roman"/>
          <w:color w:val="000000"/>
          <w:sz w:val="24"/>
          <w:szCs w:val="24"/>
        </w:rPr>
        <w:t>търга и проект на договор за наем или за аренда. Заповедта се обнародва в "Държавен вестник" и се публикува в един централен ежедневник.</w:t>
      </w:r>
    </w:p>
    <w:p w:rsidR="00000000" w:rsidRDefault="00C075CC">
      <w:pPr>
        <w:spacing w:after="0" w:line="240" w:lineRule="auto"/>
        <w:ind w:firstLine="1155"/>
        <w:jc w:val="both"/>
        <w:textAlignment w:val="center"/>
        <w:divId w:val="1580139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58 от 2024 г., в сила от 09.07.2024 г.) Министърът на земеделието и храните съгласува предложените </w:t>
      </w:r>
      <w:r>
        <w:rPr>
          <w:rFonts w:ascii="Times New Roman" w:eastAsia="Times New Roman" w:hAnsi="Times New Roman" w:cs="Times New Roman"/>
          <w:color w:val="000000"/>
          <w:sz w:val="24"/>
          <w:szCs w:val="24"/>
        </w:rPr>
        <w:t>от директорите на областните дирекции "Земеделие" списъци със свободните земеделски земи от държавния поземлен фонд.</w:t>
      </w:r>
    </w:p>
    <w:p w:rsidR="00000000" w:rsidRDefault="00C075CC">
      <w:pPr>
        <w:spacing w:after="120" w:line="240" w:lineRule="auto"/>
        <w:ind w:firstLine="1155"/>
        <w:jc w:val="both"/>
        <w:textAlignment w:val="center"/>
        <w:divId w:val="135064324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82048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47ж. (Нов - ДВ, бр. 31 от 2003 г.) (1) (Изм. - ДВ, бр. 62 от 2009 г.) Директорът на областната дирекция "Земеделие" издава заповед за</w:t>
      </w:r>
      <w:r>
        <w:rPr>
          <w:rFonts w:ascii="Times New Roman" w:eastAsia="Times New Roman" w:hAnsi="Times New Roman" w:cs="Times New Roman"/>
          <w:color w:val="000000"/>
          <w:sz w:val="24"/>
          <w:szCs w:val="24"/>
        </w:rPr>
        <w:t xml:space="preserve"> провеждането на търга (тръжните сесии), която съдържа:</w:t>
      </w:r>
    </w:p>
    <w:p w:rsidR="00000000" w:rsidRDefault="00C075CC">
      <w:pPr>
        <w:spacing w:after="0" w:line="240" w:lineRule="auto"/>
        <w:ind w:firstLine="1155"/>
        <w:jc w:val="both"/>
        <w:textAlignment w:val="center"/>
        <w:divId w:val="1181434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описанието на обекта на търга - съгласно информацията по ал. 5;</w:t>
      </w:r>
    </w:p>
    <w:p w:rsidR="00000000" w:rsidRDefault="00C075CC">
      <w:pPr>
        <w:spacing w:after="0" w:line="240" w:lineRule="auto"/>
        <w:ind w:firstLine="1155"/>
        <w:jc w:val="both"/>
        <w:textAlignment w:val="center"/>
        <w:divId w:val="249244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вида на търга;</w:t>
      </w:r>
    </w:p>
    <w:p w:rsidR="00000000" w:rsidRDefault="00C075CC">
      <w:pPr>
        <w:spacing w:after="0" w:line="240" w:lineRule="auto"/>
        <w:ind w:firstLine="1155"/>
        <w:jc w:val="both"/>
        <w:textAlignment w:val="center"/>
        <w:divId w:val="220531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за участие в търга;</w:t>
      </w:r>
    </w:p>
    <w:p w:rsidR="00000000" w:rsidRDefault="00C075CC">
      <w:pPr>
        <w:spacing w:after="0" w:line="240" w:lineRule="auto"/>
        <w:ind w:firstLine="1155"/>
        <w:jc w:val="both"/>
        <w:textAlignment w:val="center"/>
        <w:divId w:val="1755204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размера и срока за плащане на депозита за участие в търга;</w:t>
      </w:r>
    </w:p>
    <w:p w:rsidR="00000000" w:rsidRDefault="00C075CC">
      <w:pPr>
        <w:spacing w:after="0" w:line="240" w:lineRule="auto"/>
        <w:ind w:firstLine="1155"/>
        <w:jc w:val="both"/>
        <w:textAlignment w:val="center"/>
        <w:divId w:val="382288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условията за плащ</w:t>
      </w:r>
      <w:r>
        <w:rPr>
          <w:rFonts w:ascii="Times New Roman" w:eastAsia="Times New Roman" w:hAnsi="Times New Roman" w:cs="Times New Roman"/>
          <w:color w:val="000000"/>
          <w:sz w:val="24"/>
          <w:szCs w:val="24"/>
        </w:rPr>
        <w:t>ане на цената;</w:t>
      </w:r>
    </w:p>
    <w:p w:rsidR="00000000" w:rsidRDefault="00C075CC">
      <w:pPr>
        <w:spacing w:after="0" w:line="240" w:lineRule="auto"/>
        <w:ind w:firstLine="1155"/>
        <w:jc w:val="both"/>
        <w:textAlignment w:val="center"/>
        <w:divId w:val="311252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мястото и срока за получаване на документи за участие в търга;</w:t>
      </w:r>
    </w:p>
    <w:p w:rsidR="00000000" w:rsidRDefault="00C075CC">
      <w:pPr>
        <w:spacing w:after="0" w:line="240" w:lineRule="auto"/>
        <w:ind w:firstLine="1155"/>
        <w:jc w:val="both"/>
        <w:textAlignment w:val="center"/>
        <w:divId w:val="84509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мястото и срока за подаване на документи за участие в търга;</w:t>
      </w:r>
    </w:p>
    <w:p w:rsidR="00000000" w:rsidRDefault="00C075CC">
      <w:pPr>
        <w:spacing w:after="0" w:line="240" w:lineRule="auto"/>
        <w:ind w:firstLine="1155"/>
        <w:jc w:val="both"/>
        <w:textAlignment w:val="center"/>
        <w:divId w:val="1860460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мястото на обявяване на информацията за земите - обект на търга;</w:t>
      </w:r>
    </w:p>
    <w:p w:rsidR="00000000" w:rsidRDefault="00C075CC">
      <w:pPr>
        <w:spacing w:after="0" w:line="240" w:lineRule="auto"/>
        <w:ind w:firstLine="1155"/>
        <w:jc w:val="both"/>
        <w:textAlignment w:val="center"/>
        <w:divId w:val="1813136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мястото, деня и часа на провеждането на </w:t>
      </w:r>
      <w:r>
        <w:rPr>
          <w:rFonts w:ascii="Times New Roman" w:eastAsia="Times New Roman" w:hAnsi="Times New Roman" w:cs="Times New Roman"/>
          <w:color w:val="000000"/>
          <w:sz w:val="24"/>
          <w:szCs w:val="24"/>
        </w:rPr>
        <w:t>търга (тръжните сесии);</w:t>
      </w:r>
    </w:p>
    <w:p w:rsidR="00000000" w:rsidRDefault="00C075CC">
      <w:pPr>
        <w:spacing w:after="0" w:line="240" w:lineRule="auto"/>
        <w:ind w:firstLine="1155"/>
        <w:jc w:val="both"/>
        <w:textAlignment w:val="center"/>
        <w:divId w:val="490829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стъпката на наддаване в размер един лев от началната тръжна цена в случаите по чл. 47л.</w:t>
      </w:r>
    </w:p>
    <w:p w:rsidR="00000000" w:rsidRDefault="00C075CC">
      <w:pPr>
        <w:spacing w:after="0" w:line="240" w:lineRule="auto"/>
        <w:ind w:firstLine="1155"/>
        <w:jc w:val="both"/>
        <w:textAlignment w:val="center"/>
        <w:divId w:val="301543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62 от 2009 г.) Тръжната комисия се състои най-малко от трима редовни членове, един от които е правоспособен юрист, и от </w:t>
      </w:r>
      <w:r>
        <w:rPr>
          <w:rFonts w:ascii="Times New Roman" w:eastAsia="Times New Roman" w:hAnsi="Times New Roman" w:cs="Times New Roman"/>
          <w:color w:val="000000"/>
          <w:sz w:val="24"/>
          <w:szCs w:val="24"/>
        </w:rPr>
        <w:t xml:space="preserve">резервни </w:t>
      </w:r>
      <w:r>
        <w:rPr>
          <w:rFonts w:ascii="Times New Roman" w:eastAsia="Times New Roman" w:hAnsi="Times New Roman" w:cs="Times New Roman"/>
          <w:color w:val="000000"/>
          <w:sz w:val="24"/>
          <w:szCs w:val="24"/>
        </w:rPr>
        <w:lastRenderedPageBreak/>
        <w:t>членове. Председател на комисията е представител на областната дирекция "Земеделие". Член на комисията не може да бъде лице, което е свързано лице по смисъла на Търговския закон с участник в търга или с членове на неговите управителни или контролн</w:t>
      </w:r>
      <w:r>
        <w:rPr>
          <w:rFonts w:ascii="Times New Roman" w:eastAsia="Times New Roman" w:hAnsi="Times New Roman" w:cs="Times New Roman"/>
          <w:color w:val="000000"/>
          <w:sz w:val="24"/>
          <w:szCs w:val="24"/>
        </w:rPr>
        <w:t>и органи, за което представя декларация на директора на областната дирекция.</w:t>
      </w:r>
    </w:p>
    <w:p w:rsidR="00000000" w:rsidRDefault="00C075CC">
      <w:pPr>
        <w:spacing w:after="0" w:line="240" w:lineRule="auto"/>
        <w:ind w:firstLine="1155"/>
        <w:jc w:val="both"/>
        <w:textAlignment w:val="center"/>
        <w:divId w:val="1506044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2009 г.) Съставът на тръжната комисия се определя със заповед на директора на областната дирекция "Земеделие" след изтичането на срока за подаване на док</w:t>
      </w:r>
      <w:r>
        <w:rPr>
          <w:rFonts w:ascii="Times New Roman" w:eastAsia="Times New Roman" w:hAnsi="Times New Roman" w:cs="Times New Roman"/>
          <w:color w:val="000000"/>
          <w:sz w:val="24"/>
          <w:szCs w:val="24"/>
        </w:rPr>
        <w:t>ументи за участие.</w:t>
      </w:r>
    </w:p>
    <w:p w:rsidR="00000000" w:rsidRDefault="00C075CC">
      <w:pPr>
        <w:spacing w:after="0" w:line="240" w:lineRule="auto"/>
        <w:ind w:firstLine="1155"/>
        <w:jc w:val="both"/>
        <w:textAlignment w:val="center"/>
        <w:divId w:val="933323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изм. - ДВ, бр. 58 от 2024 г., в сила от 09.07.2024 г.) Първата тръжна сесия се провежда в срок, не по-кратък от 30 дни от датата на публикуване на обявата в местен вестник. Заповедта по ал. 1 се поставя на информационни т</w:t>
      </w:r>
      <w:r>
        <w:rPr>
          <w:rFonts w:ascii="Times New Roman" w:eastAsia="Times New Roman" w:hAnsi="Times New Roman" w:cs="Times New Roman"/>
          <w:color w:val="000000"/>
          <w:sz w:val="24"/>
          <w:szCs w:val="24"/>
        </w:rPr>
        <w:t>абла в областната дирекция "Земеделие" и в общинската служба по земеделие и се публикува на интернет страницата на областната дирекция "Земеделие".</w:t>
      </w:r>
    </w:p>
    <w:p w:rsidR="00000000" w:rsidRDefault="00C075CC">
      <w:pPr>
        <w:spacing w:after="0" w:line="240" w:lineRule="auto"/>
        <w:ind w:firstLine="1155"/>
        <w:jc w:val="both"/>
        <w:textAlignment w:val="center"/>
        <w:divId w:val="201826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2009 г., доп. - ДВ, бр. 58 от 2024 г., в сила от 09.07.2024 г.) Информация за земи</w:t>
      </w:r>
      <w:r>
        <w:rPr>
          <w:rFonts w:ascii="Times New Roman" w:eastAsia="Times New Roman" w:hAnsi="Times New Roman" w:cs="Times New Roman"/>
          <w:color w:val="000000"/>
          <w:sz w:val="24"/>
          <w:szCs w:val="24"/>
        </w:rPr>
        <w:t>те от държавния поземлен фонд - обект на търга, подробно описани по общини, землища, имоти, начин на ползване, форма на отдаване (наем, аренда), срок на предоставяне, начална тръжна цена, както и образците на документи по чл. 47е, ал. 2 се излагат в област</w:t>
      </w:r>
      <w:r>
        <w:rPr>
          <w:rFonts w:ascii="Times New Roman" w:eastAsia="Times New Roman" w:hAnsi="Times New Roman" w:cs="Times New Roman"/>
          <w:color w:val="000000"/>
          <w:sz w:val="24"/>
          <w:szCs w:val="24"/>
        </w:rPr>
        <w:t>ната дирекция "Земеделие" и се публикуват на интернет страницата ѝ. В общинските служби по земеделие се излага информация за земите - обект на търга, на територията на общината.</w:t>
      </w:r>
    </w:p>
    <w:p w:rsidR="00000000" w:rsidRDefault="00C075CC">
      <w:pPr>
        <w:spacing w:after="0" w:line="240" w:lineRule="auto"/>
        <w:ind w:firstLine="1155"/>
        <w:jc w:val="both"/>
        <w:textAlignment w:val="center"/>
        <w:divId w:val="882139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62 от 2009 г., изм. - ДВ, бр. 58 от 2024 г., в сила от 09.</w:t>
      </w:r>
      <w:r>
        <w:rPr>
          <w:rFonts w:ascii="Times New Roman" w:eastAsia="Times New Roman" w:hAnsi="Times New Roman" w:cs="Times New Roman"/>
          <w:color w:val="000000"/>
          <w:sz w:val="24"/>
          <w:szCs w:val="24"/>
        </w:rPr>
        <w:t>07.2024 г.) Втората тръжна сесия се провежда след приключване на първата тръжна сесия и актуализиране на информацията за останалите свободни земи от държавния поземлен фонд със заповед на директора на областната дирекция "Земеделие", която се издава, публи</w:t>
      </w:r>
      <w:r>
        <w:rPr>
          <w:rFonts w:ascii="Times New Roman" w:eastAsia="Times New Roman" w:hAnsi="Times New Roman" w:cs="Times New Roman"/>
          <w:color w:val="000000"/>
          <w:sz w:val="24"/>
          <w:szCs w:val="24"/>
        </w:rPr>
        <w:t>кува и обявява по реда на ал. 4.</w:t>
      </w:r>
    </w:p>
    <w:p w:rsidR="00000000" w:rsidRDefault="00C075CC">
      <w:pPr>
        <w:spacing w:after="120" w:line="240" w:lineRule="auto"/>
        <w:ind w:firstLine="1155"/>
        <w:jc w:val="both"/>
        <w:textAlignment w:val="center"/>
        <w:divId w:val="173319602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83765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47з. (Нов - ДВ, бр. 31 от 2003 г.) (1) Кандидатите за участие в търга представят:</w:t>
      </w:r>
    </w:p>
    <w:p w:rsidR="00000000" w:rsidRDefault="00C075CC">
      <w:pPr>
        <w:spacing w:after="0" w:line="240" w:lineRule="auto"/>
        <w:ind w:firstLine="1155"/>
        <w:jc w:val="both"/>
        <w:textAlignment w:val="center"/>
        <w:divId w:val="1047996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заявление-оферта за участие по образец;</w:t>
      </w:r>
    </w:p>
    <w:p w:rsidR="00000000" w:rsidRDefault="00C075CC">
      <w:pPr>
        <w:spacing w:after="0" w:line="240" w:lineRule="auto"/>
        <w:ind w:firstLine="1155"/>
        <w:jc w:val="both"/>
        <w:textAlignment w:val="center"/>
        <w:divId w:val="1273901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банково бордеро за внесен депозит;</w:t>
      </w:r>
    </w:p>
    <w:p w:rsidR="00000000" w:rsidRDefault="00C075CC">
      <w:pPr>
        <w:spacing w:after="0" w:line="240" w:lineRule="auto"/>
        <w:ind w:firstLine="1155"/>
        <w:jc w:val="both"/>
        <w:textAlignment w:val="center"/>
        <w:divId w:val="424083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39 от 2011 г.)</w:t>
      </w:r>
    </w:p>
    <w:p w:rsidR="00000000" w:rsidRDefault="00C075CC">
      <w:pPr>
        <w:spacing w:after="0" w:line="240" w:lineRule="auto"/>
        <w:ind w:firstLine="1155"/>
        <w:jc w:val="both"/>
        <w:textAlignment w:val="center"/>
        <w:divId w:val="1439175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w:t>
      </w:r>
      <w:r>
        <w:rPr>
          <w:rFonts w:ascii="Times New Roman" w:eastAsia="Times New Roman" w:hAnsi="Times New Roman" w:cs="Times New Roman"/>
          <w:color w:val="000000"/>
          <w:sz w:val="24"/>
          <w:szCs w:val="24"/>
        </w:rPr>
        <w:t>9 от 2011 г., изм. - ДВ, бр. 50 от 2012 г., в сила от 03.07.2012 г., отм. - ДВ, бр. 93 от 2018 г.)</w:t>
      </w:r>
    </w:p>
    <w:p w:rsidR="00000000" w:rsidRDefault="00C075CC">
      <w:pPr>
        <w:spacing w:after="0" w:line="240" w:lineRule="auto"/>
        <w:ind w:firstLine="1155"/>
        <w:jc w:val="both"/>
        <w:textAlignment w:val="center"/>
        <w:divId w:val="918560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79 от 2017 г., в сила от 03.10.2017 г.)</w:t>
      </w:r>
    </w:p>
    <w:p w:rsidR="00000000" w:rsidRDefault="00C075CC">
      <w:pPr>
        <w:spacing w:after="0" w:line="240" w:lineRule="auto"/>
        <w:ind w:firstLine="1155"/>
        <w:jc w:val="both"/>
        <w:textAlignment w:val="center"/>
        <w:divId w:val="516116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50 от 2012 г., в сила от 03.07.2012 г., изм. - ДВ, бр. 79 от 2017 г., в сила от</w:t>
      </w:r>
      <w:r>
        <w:rPr>
          <w:rFonts w:ascii="Times New Roman" w:eastAsia="Times New Roman" w:hAnsi="Times New Roman" w:cs="Times New Roman"/>
          <w:color w:val="000000"/>
          <w:sz w:val="24"/>
          <w:szCs w:val="24"/>
        </w:rPr>
        <w:t xml:space="preserve"> 03.10.2017 г.) декларации - по чл. 47в, ал. 1, т. 2, 7 - 9;</w:t>
      </w:r>
    </w:p>
    <w:p w:rsidR="00000000" w:rsidRDefault="00C075CC">
      <w:pPr>
        <w:spacing w:after="0" w:line="240" w:lineRule="auto"/>
        <w:ind w:firstLine="1155"/>
        <w:jc w:val="both"/>
        <w:textAlignment w:val="center"/>
        <w:divId w:val="1757704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93 от 2018 г.)</w:t>
      </w:r>
    </w:p>
    <w:p w:rsidR="00000000" w:rsidRDefault="00C075CC">
      <w:pPr>
        <w:spacing w:after="0" w:line="240" w:lineRule="auto"/>
        <w:ind w:firstLine="1155"/>
        <w:jc w:val="both"/>
        <w:textAlignment w:val="center"/>
        <w:divId w:val="875627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58 от 2024 г., в сила от 09.07.2024 г.) нотариално заверено пълномощно за участие в търга за отдаване под наем или аренда на земеделски земи о</w:t>
      </w:r>
      <w:r>
        <w:rPr>
          <w:rFonts w:ascii="Times New Roman" w:eastAsia="Times New Roman" w:hAnsi="Times New Roman" w:cs="Times New Roman"/>
          <w:color w:val="000000"/>
          <w:sz w:val="24"/>
          <w:szCs w:val="24"/>
        </w:rPr>
        <w:t>т държавния поземлен фонд по реда на чл. 24а, ал. 1 от ЗСПЗЗ, когато лицето участва в търга чрез пълномощник;</w:t>
      </w:r>
    </w:p>
    <w:p w:rsidR="00000000" w:rsidRDefault="00C075CC">
      <w:pPr>
        <w:spacing w:after="0" w:line="240" w:lineRule="auto"/>
        <w:ind w:firstLine="1155"/>
        <w:jc w:val="both"/>
        <w:textAlignment w:val="center"/>
        <w:divId w:val="1654672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декларация за съгласие с клаузите на образеца на съответния договор.</w:t>
      </w:r>
    </w:p>
    <w:p w:rsidR="00000000" w:rsidRDefault="00C075CC">
      <w:pPr>
        <w:spacing w:after="0" w:line="240" w:lineRule="auto"/>
        <w:ind w:firstLine="1155"/>
        <w:jc w:val="both"/>
        <w:textAlignment w:val="center"/>
        <w:divId w:val="1159082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за участие в търга за повече от един имот представят докум</w:t>
      </w:r>
      <w:r>
        <w:rPr>
          <w:rFonts w:ascii="Times New Roman" w:eastAsia="Times New Roman" w:hAnsi="Times New Roman" w:cs="Times New Roman"/>
          <w:color w:val="000000"/>
          <w:sz w:val="24"/>
          <w:szCs w:val="24"/>
        </w:rPr>
        <w:t>енти по ал. 1, т. 1 и 2 за всеки имот поотделно.</w:t>
      </w:r>
    </w:p>
    <w:p w:rsidR="00000000" w:rsidRDefault="00C075CC">
      <w:pPr>
        <w:spacing w:after="0" w:line="240" w:lineRule="auto"/>
        <w:ind w:firstLine="1155"/>
        <w:jc w:val="both"/>
        <w:textAlignment w:val="center"/>
        <w:divId w:val="416875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и доп. - ДВ, бр. 93 от 2018 г.) Документът по ал. 1, т. 8 и документ за самоличност на заявителя или на упълномощеното от него лице се представят на комисията в деня на провеждането на търга (тръжн</w:t>
      </w:r>
      <w:r>
        <w:rPr>
          <w:rFonts w:ascii="Times New Roman" w:eastAsia="Times New Roman" w:hAnsi="Times New Roman" w:cs="Times New Roman"/>
          <w:color w:val="000000"/>
          <w:sz w:val="24"/>
          <w:szCs w:val="24"/>
        </w:rPr>
        <w:t>ата сесия).</w:t>
      </w:r>
    </w:p>
    <w:p w:rsidR="00000000" w:rsidRDefault="00C075CC">
      <w:pPr>
        <w:spacing w:after="120" w:line="240" w:lineRule="auto"/>
        <w:ind w:firstLine="1155"/>
        <w:jc w:val="both"/>
        <w:textAlignment w:val="center"/>
        <w:divId w:val="152825157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013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47и. (Нов - ДВ, бр. 31 от 2003 г.) (1) (Изм. - ДВ, бр. 62 от 2009 г.) Документите за участие в търга се приемат в областните дирекции "Земеделие". Те се представят в запечатан непрозрачен плик, адресиран до областната дирекция "Земеделие"</w:t>
      </w:r>
      <w:r>
        <w:rPr>
          <w:rFonts w:ascii="Times New Roman" w:eastAsia="Times New Roman" w:hAnsi="Times New Roman" w:cs="Times New Roman"/>
          <w:color w:val="000000"/>
          <w:sz w:val="24"/>
          <w:szCs w:val="24"/>
        </w:rPr>
        <w:t xml:space="preserve"> с указанието "за участие в търг". Пликовете се завеждат в отделен входящ дневник, а на приносителя се издава документ, в който се вписва входящият номер и се отбелязват датата и часът на приемане на документите.</w:t>
      </w:r>
    </w:p>
    <w:p w:rsidR="00000000" w:rsidRDefault="00C075CC">
      <w:pPr>
        <w:spacing w:after="0" w:line="240" w:lineRule="auto"/>
        <w:ind w:firstLine="1155"/>
        <w:jc w:val="both"/>
        <w:textAlignment w:val="center"/>
        <w:divId w:val="950937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Предложената в заявлението-оферта цена </w:t>
      </w:r>
      <w:r>
        <w:rPr>
          <w:rFonts w:ascii="Times New Roman" w:eastAsia="Times New Roman" w:hAnsi="Times New Roman" w:cs="Times New Roman"/>
          <w:color w:val="000000"/>
          <w:sz w:val="24"/>
          <w:szCs w:val="24"/>
        </w:rPr>
        <w:t>(в цели левове на декар) трябва да бъде изписана с цифри и с думи за всеки номер имот - обект на търга. При различие е валидно изписването с думи.</w:t>
      </w:r>
    </w:p>
    <w:p w:rsidR="00000000" w:rsidRDefault="00C075CC">
      <w:pPr>
        <w:spacing w:after="0" w:line="240" w:lineRule="auto"/>
        <w:ind w:firstLine="1155"/>
        <w:jc w:val="both"/>
        <w:textAlignment w:val="center"/>
        <w:divId w:val="53473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Участниците в търга нямат право да подават повече от една оферта за един имот, както и да правят допълнен</w:t>
      </w:r>
      <w:r>
        <w:rPr>
          <w:rFonts w:ascii="Times New Roman" w:eastAsia="Times New Roman" w:hAnsi="Times New Roman" w:cs="Times New Roman"/>
          <w:color w:val="000000"/>
          <w:sz w:val="24"/>
          <w:szCs w:val="24"/>
        </w:rPr>
        <w:t>ия и изменения в подадените оферти.</w:t>
      </w:r>
    </w:p>
    <w:p w:rsidR="00000000" w:rsidRDefault="00C075CC">
      <w:pPr>
        <w:spacing w:after="0" w:line="240" w:lineRule="auto"/>
        <w:ind w:firstLine="1155"/>
        <w:jc w:val="both"/>
        <w:textAlignment w:val="center"/>
        <w:divId w:val="1482381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 за участие, представени след изтичането на определения срок или в незапечатан или прозрачен плик, или в плик с нарушена цялост, не се приемат.</w:t>
      </w:r>
    </w:p>
    <w:p w:rsidR="00000000" w:rsidRDefault="00C075CC">
      <w:pPr>
        <w:spacing w:after="0" w:line="240" w:lineRule="auto"/>
        <w:ind w:firstLine="1155"/>
        <w:jc w:val="both"/>
        <w:textAlignment w:val="center"/>
        <w:divId w:val="906038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93 от 2018 г., доп. - ДВ, бр. 58 от 2024 г.</w:t>
      </w:r>
      <w:r>
        <w:rPr>
          <w:rFonts w:ascii="Times New Roman" w:eastAsia="Times New Roman" w:hAnsi="Times New Roman" w:cs="Times New Roman"/>
          <w:color w:val="000000"/>
          <w:sz w:val="24"/>
          <w:szCs w:val="24"/>
        </w:rPr>
        <w:t>, в сила от 09.07.2024 г.) Комисията по провеждане на търга може служебно да събира доказателства за обстоятелствата по чл. 47в, ал. 1, т. 2, 7 - 9 и за декларираните обстоятелства по чл. 47в, ал. 4, т. 1, 2 и 5.</w:t>
      </w:r>
    </w:p>
    <w:p w:rsidR="00000000" w:rsidRDefault="00C075CC">
      <w:pPr>
        <w:spacing w:after="120" w:line="240" w:lineRule="auto"/>
        <w:ind w:firstLine="1155"/>
        <w:jc w:val="both"/>
        <w:textAlignment w:val="center"/>
        <w:divId w:val="59444151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90893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47к. (Нов - ДВ, бр. 31 от 2003 г.) (1</w:t>
      </w:r>
      <w:r>
        <w:rPr>
          <w:rFonts w:ascii="Times New Roman" w:eastAsia="Times New Roman" w:hAnsi="Times New Roman" w:cs="Times New Roman"/>
          <w:color w:val="000000"/>
          <w:sz w:val="24"/>
          <w:szCs w:val="24"/>
        </w:rPr>
        <w:t>) Не се разглеждат в тръжната сесия предложения:</w:t>
      </w:r>
    </w:p>
    <w:p w:rsidR="00000000" w:rsidRDefault="00C075CC">
      <w:pPr>
        <w:spacing w:after="0" w:line="240" w:lineRule="auto"/>
        <w:ind w:firstLine="1155"/>
        <w:jc w:val="both"/>
        <w:textAlignment w:val="center"/>
        <w:divId w:val="2028019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отсъствие на кандидата или на упълномощено от него лице;</w:t>
      </w:r>
    </w:p>
    <w:p w:rsidR="00000000" w:rsidRDefault="00C075CC">
      <w:pPr>
        <w:spacing w:after="0" w:line="240" w:lineRule="auto"/>
        <w:ind w:firstLine="1155"/>
        <w:jc w:val="both"/>
        <w:textAlignment w:val="center"/>
        <w:divId w:val="1199976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не е спазено някое от изискванията на правилника и заповедите за откриване и за провеждане на търга.</w:t>
      </w:r>
    </w:p>
    <w:p w:rsidR="00000000" w:rsidRDefault="00C075CC">
      <w:pPr>
        <w:spacing w:after="0" w:line="240" w:lineRule="auto"/>
        <w:ind w:firstLine="1155"/>
        <w:jc w:val="both"/>
        <w:textAlignment w:val="center"/>
        <w:divId w:val="1111172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деня и часа, определени за</w:t>
      </w:r>
      <w:r>
        <w:rPr>
          <w:rFonts w:ascii="Times New Roman" w:eastAsia="Times New Roman" w:hAnsi="Times New Roman" w:cs="Times New Roman"/>
          <w:color w:val="000000"/>
          <w:sz w:val="24"/>
          <w:szCs w:val="24"/>
        </w:rPr>
        <w:t xml:space="preserve"> провеждането на тръжната сесия, председателят на комисията в присъствие на кандидатите:</w:t>
      </w:r>
    </w:p>
    <w:p w:rsidR="00000000" w:rsidRDefault="00C075CC">
      <w:pPr>
        <w:spacing w:after="0" w:line="240" w:lineRule="auto"/>
        <w:ind w:firstLine="1155"/>
        <w:jc w:val="both"/>
        <w:textAlignment w:val="center"/>
        <w:divId w:val="115222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и доп. - ДВ, бр. 58 от 2024 г., в сила от 09.07.2024 г.) проверява присъствието на членовете на комисията, на кандидатите или на упълномощените лица чрез попълване на присъствен лист;</w:t>
      </w:r>
    </w:p>
    <w:p w:rsidR="00000000" w:rsidRDefault="00C075CC">
      <w:pPr>
        <w:spacing w:after="0" w:line="240" w:lineRule="auto"/>
        <w:ind w:firstLine="1155"/>
        <w:jc w:val="both"/>
        <w:textAlignment w:val="center"/>
        <w:divId w:val="350835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обявява откриването на търга;</w:t>
      </w:r>
    </w:p>
    <w:p w:rsidR="00000000" w:rsidRDefault="00C075CC">
      <w:pPr>
        <w:spacing w:after="0" w:line="240" w:lineRule="auto"/>
        <w:ind w:firstLine="1155"/>
        <w:jc w:val="both"/>
        <w:textAlignment w:val="center"/>
        <w:divId w:val="20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отваря пликовете с документ</w:t>
      </w:r>
      <w:r>
        <w:rPr>
          <w:rFonts w:ascii="Times New Roman" w:eastAsia="Times New Roman" w:hAnsi="Times New Roman" w:cs="Times New Roman"/>
          <w:color w:val="000000"/>
          <w:sz w:val="24"/>
          <w:szCs w:val="24"/>
        </w:rPr>
        <w:t>ите за участие в търга, представя участниците и ги поканва да се легитимират;</w:t>
      </w:r>
    </w:p>
    <w:p w:rsidR="00000000" w:rsidRDefault="00C075CC">
      <w:pPr>
        <w:spacing w:after="0" w:line="240" w:lineRule="auto"/>
        <w:ind w:firstLine="1155"/>
        <w:jc w:val="both"/>
        <w:textAlignment w:val="center"/>
        <w:divId w:val="235012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проверява редовността на документите, съдържащи се в плика, самоличността и пълномощията на представителя на кандидата, като констатира дали са изпълнени условията за провежда</w:t>
      </w:r>
      <w:r>
        <w:rPr>
          <w:rFonts w:ascii="Times New Roman" w:eastAsia="Times New Roman" w:hAnsi="Times New Roman" w:cs="Times New Roman"/>
          <w:color w:val="000000"/>
          <w:sz w:val="24"/>
          <w:szCs w:val="24"/>
        </w:rPr>
        <w:t>нето на търга;</w:t>
      </w:r>
    </w:p>
    <w:p w:rsidR="00000000" w:rsidRDefault="00C075CC">
      <w:pPr>
        <w:spacing w:after="0" w:line="240" w:lineRule="auto"/>
        <w:ind w:firstLine="1155"/>
        <w:jc w:val="both"/>
        <w:textAlignment w:val="center"/>
        <w:divId w:val="655107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обявява допуснатите до участие кандидати и кандидатите, които се декласират поради неспазване на някое от условията за участие, като посочва конкретното основание.</w:t>
      </w:r>
    </w:p>
    <w:p w:rsidR="00000000" w:rsidRDefault="00C075CC">
      <w:pPr>
        <w:spacing w:after="0" w:line="240" w:lineRule="auto"/>
        <w:ind w:firstLine="1155"/>
        <w:jc w:val="both"/>
        <w:textAlignment w:val="center"/>
        <w:divId w:val="1052734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отсъства кандидат, подал предложение за участие в търга, и</w:t>
      </w:r>
      <w:r>
        <w:rPr>
          <w:rFonts w:ascii="Times New Roman" w:eastAsia="Times New Roman" w:hAnsi="Times New Roman" w:cs="Times New Roman"/>
          <w:color w:val="000000"/>
          <w:sz w:val="24"/>
          <w:szCs w:val="24"/>
        </w:rPr>
        <w:t>ли негов пълномощник, тръжната сесия се отлага с един час.</w:t>
      </w:r>
    </w:p>
    <w:p w:rsidR="00000000" w:rsidRDefault="00C075CC">
      <w:pPr>
        <w:spacing w:after="0" w:line="240" w:lineRule="auto"/>
        <w:ind w:firstLine="1155"/>
        <w:jc w:val="both"/>
        <w:textAlignment w:val="center"/>
        <w:divId w:val="11187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Предложенията се заверяват с подпис от членовете на комисията по търга. Комисията подрежда в зависимост от размера на предложената цена </w:t>
      </w:r>
      <w:r>
        <w:rPr>
          <w:rFonts w:ascii="Times New Roman" w:eastAsia="Times New Roman" w:hAnsi="Times New Roman" w:cs="Times New Roman"/>
          <w:color w:val="000000"/>
          <w:sz w:val="24"/>
          <w:szCs w:val="24"/>
        </w:rPr>
        <w:lastRenderedPageBreak/>
        <w:t>редовните оферти за всеки от имотите - обект на търга. Пр</w:t>
      </w:r>
      <w:r>
        <w:rPr>
          <w:rFonts w:ascii="Times New Roman" w:eastAsia="Times New Roman" w:hAnsi="Times New Roman" w:cs="Times New Roman"/>
          <w:color w:val="000000"/>
          <w:sz w:val="24"/>
          <w:szCs w:val="24"/>
        </w:rPr>
        <w:t>едседателят на комисията обявява на присъстващите класираните на първо и второ място кандидати и подреждането на останалите предложения.</w:t>
      </w:r>
    </w:p>
    <w:p w:rsidR="00000000" w:rsidRDefault="00C075CC">
      <w:pPr>
        <w:spacing w:after="0" w:line="240" w:lineRule="auto"/>
        <w:ind w:firstLine="1155"/>
        <w:jc w:val="both"/>
        <w:textAlignment w:val="center"/>
        <w:divId w:val="1078165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Търгът се смята за спечелен от участника, предложил най-високата цена за съответния имот. В случай че в резултат на</w:t>
      </w:r>
      <w:r>
        <w:rPr>
          <w:rFonts w:ascii="Times New Roman" w:eastAsia="Times New Roman" w:hAnsi="Times New Roman" w:cs="Times New Roman"/>
          <w:color w:val="000000"/>
          <w:sz w:val="24"/>
          <w:szCs w:val="24"/>
        </w:rPr>
        <w:t xml:space="preserve"> декласиране на участниците поради нередовност остане само един кандидат, търгът се провежда и участникът се обявява за спечелил по предложената от него цена, която не може да бъде по-ниска от началната тръжна цена.</w:t>
      </w:r>
    </w:p>
    <w:p w:rsidR="00000000" w:rsidRDefault="00C075CC">
      <w:pPr>
        <w:spacing w:after="0" w:line="240" w:lineRule="auto"/>
        <w:ind w:firstLine="1155"/>
        <w:jc w:val="both"/>
        <w:textAlignment w:val="center"/>
        <w:divId w:val="1066338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Комисията взема решенията си с обикн</w:t>
      </w:r>
      <w:r>
        <w:rPr>
          <w:rFonts w:ascii="Times New Roman" w:eastAsia="Times New Roman" w:hAnsi="Times New Roman" w:cs="Times New Roman"/>
          <w:color w:val="000000"/>
          <w:sz w:val="24"/>
          <w:szCs w:val="24"/>
        </w:rPr>
        <w:t>овено мнозинство.</w:t>
      </w:r>
    </w:p>
    <w:p w:rsidR="00000000" w:rsidRDefault="00C075CC">
      <w:pPr>
        <w:spacing w:after="0" w:line="240" w:lineRule="auto"/>
        <w:ind w:firstLine="1155"/>
        <w:jc w:val="both"/>
        <w:textAlignment w:val="center"/>
        <w:divId w:val="84155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тръжната сесия се води протокол, в който се отбелязват:</w:t>
      </w:r>
    </w:p>
    <w:p w:rsidR="00000000" w:rsidRDefault="00C075CC">
      <w:pPr>
        <w:spacing w:after="0" w:line="240" w:lineRule="auto"/>
        <w:ind w:firstLine="1155"/>
        <w:jc w:val="both"/>
        <w:textAlignment w:val="center"/>
        <w:divId w:val="1914657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58 от 2024 г., в сила от 09.07.2024 г.) заповедта по чл. 47ж, ал. 1 или 6 и датата на обявата по чл. 47ж, ал. 4;</w:t>
      </w:r>
    </w:p>
    <w:p w:rsidR="00000000" w:rsidRDefault="00C075CC">
      <w:pPr>
        <w:spacing w:after="0" w:line="240" w:lineRule="auto"/>
        <w:ind w:firstLine="1155"/>
        <w:jc w:val="both"/>
        <w:textAlignment w:val="center"/>
        <w:divId w:val="370498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58 от 2024 г., в </w:t>
      </w:r>
      <w:r>
        <w:rPr>
          <w:rFonts w:ascii="Times New Roman" w:eastAsia="Times New Roman" w:hAnsi="Times New Roman" w:cs="Times New Roman"/>
          <w:color w:val="000000"/>
          <w:sz w:val="24"/>
          <w:szCs w:val="24"/>
        </w:rPr>
        <w:t>сила от 09.07.2024 г.) проверката за редовност на заседанието по ал. 2 и на предложенията по ал. 4;</w:t>
      </w:r>
    </w:p>
    <w:p w:rsidR="00000000" w:rsidRDefault="00C075CC">
      <w:pPr>
        <w:spacing w:after="0" w:line="240" w:lineRule="auto"/>
        <w:ind w:firstLine="1155"/>
        <w:jc w:val="both"/>
        <w:textAlignment w:val="center"/>
        <w:divId w:val="1333489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класираните на първо и второ място участници и подреждането на останалите кандидати;</w:t>
      </w:r>
    </w:p>
    <w:p w:rsidR="00000000" w:rsidRDefault="00C075CC">
      <w:pPr>
        <w:spacing w:after="0" w:line="240" w:lineRule="auto"/>
        <w:ind w:firstLine="1155"/>
        <w:jc w:val="both"/>
        <w:textAlignment w:val="center"/>
        <w:divId w:val="1942562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провеждането и резултатът от търг с явно наддаване;</w:t>
      </w:r>
    </w:p>
    <w:p w:rsidR="00000000" w:rsidRDefault="00C075CC">
      <w:pPr>
        <w:spacing w:after="0" w:line="240" w:lineRule="auto"/>
        <w:ind w:firstLine="1155"/>
        <w:jc w:val="both"/>
        <w:textAlignment w:val="center"/>
        <w:divId w:val="961688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определяне</w:t>
      </w:r>
      <w:r>
        <w:rPr>
          <w:rFonts w:ascii="Times New Roman" w:eastAsia="Times New Roman" w:hAnsi="Times New Roman" w:cs="Times New Roman"/>
          <w:color w:val="000000"/>
          <w:sz w:val="24"/>
          <w:szCs w:val="24"/>
        </w:rPr>
        <w:t>то на печеливш участник, който е бил единствен кандидат.</w:t>
      </w:r>
    </w:p>
    <w:p w:rsidR="00000000" w:rsidRDefault="00C075CC">
      <w:pPr>
        <w:spacing w:after="0" w:line="240" w:lineRule="auto"/>
        <w:ind w:firstLine="1155"/>
        <w:jc w:val="both"/>
        <w:textAlignment w:val="center"/>
        <w:divId w:val="1192308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62 от 2009 г., изм. и доп. - ДВ, бр. 58 от 2024 г., в сила от 09.07.2024 г.) Протоколът по ал. 7 се изготвя в 3 екземпляра - по един за спечелилия търга, за комисията и за областн</w:t>
      </w:r>
      <w:r>
        <w:rPr>
          <w:rFonts w:ascii="Times New Roman" w:eastAsia="Times New Roman" w:hAnsi="Times New Roman" w:cs="Times New Roman"/>
          <w:color w:val="000000"/>
          <w:sz w:val="24"/>
          <w:szCs w:val="24"/>
        </w:rPr>
        <w:t>ата дирекция "Земеделие", подписва се от членовете на комисията и се поставя на информационни табла в областната дирекция "Земеделие" и в общинската служба по земеделие и се публикува на интернет страницата на областната дирекция "Земеделие". На кандидатит</w:t>
      </w:r>
      <w:r>
        <w:rPr>
          <w:rFonts w:ascii="Times New Roman" w:eastAsia="Times New Roman" w:hAnsi="Times New Roman" w:cs="Times New Roman"/>
          <w:color w:val="000000"/>
          <w:sz w:val="24"/>
          <w:szCs w:val="24"/>
        </w:rPr>
        <w:t>е при поискване се предоставя заверен препис.</w:t>
      </w:r>
    </w:p>
    <w:p w:rsidR="00000000" w:rsidRDefault="00C075CC">
      <w:pPr>
        <w:spacing w:after="120" w:line="240" w:lineRule="auto"/>
        <w:ind w:firstLine="1155"/>
        <w:jc w:val="both"/>
        <w:textAlignment w:val="center"/>
        <w:divId w:val="130411697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205603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47л. (Нов - ДВ, бр. 31 от 2003 г.) 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w:t>
      </w:r>
      <w:r>
        <w:rPr>
          <w:rFonts w:ascii="Times New Roman" w:eastAsia="Times New Roman" w:hAnsi="Times New Roman" w:cs="Times New Roman"/>
          <w:color w:val="000000"/>
          <w:sz w:val="24"/>
          <w:szCs w:val="24"/>
        </w:rPr>
        <w:t>тите цена. При отказ за участие в наддаването търгът се прекратява.</w:t>
      </w:r>
    </w:p>
    <w:p w:rsidR="00000000" w:rsidRDefault="00C075CC">
      <w:pPr>
        <w:spacing w:after="120" w:line="240" w:lineRule="auto"/>
        <w:ind w:firstLine="1155"/>
        <w:jc w:val="both"/>
        <w:textAlignment w:val="center"/>
        <w:divId w:val="30613342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410735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47м. (Нов - ДВ, бр. 31 от 2003 г.) (1) (Доп. - ДВ, бр. 45 от 2008 г., изм. - ДВ, бр. 62 от 2009 г., доп. - ДВ, бр. 58 от 2024 г., в сила от 09.07.2024 г.) След изтичането на срока за</w:t>
      </w:r>
      <w:r>
        <w:rPr>
          <w:rFonts w:ascii="Times New Roman" w:eastAsia="Times New Roman" w:hAnsi="Times New Roman" w:cs="Times New Roman"/>
          <w:color w:val="000000"/>
          <w:sz w:val="24"/>
          <w:szCs w:val="24"/>
        </w:rPr>
        <w:t xml:space="preserve"> обжалване на резултатите от провеждане на търга директорът на областната дирекция "Земеделие" в 14-дневен срок сключва договор за наем или за аренда със спечелилия кандидат. В договора задължително се включват условията, при които е спечелен търгът, за вс</w:t>
      </w:r>
      <w:r>
        <w:rPr>
          <w:rFonts w:ascii="Times New Roman" w:eastAsia="Times New Roman" w:hAnsi="Times New Roman" w:cs="Times New Roman"/>
          <w:color w:val="000000"/>
          <w:sz w:val="24"/>
          <w:szCs w:val="24"/>
        </w:rPr>
        <w:t>еки от имотите или части от тях, определени с координатен регистър. Депозитът на спечелилия участник се прихваща от наемната цена или от арендната вноска.</w:t>
      </w:r>
    </w:p>
    <w:p w:rsidR="00000000" w:rsidRDefault="00C075CC">
      <w:pPr>
        <w:spacing w:after="0" w:line="240" w:lineRule="auto"/>
        <w:ind w:firstLine="1155"/>
        <w:jc w:val="both"/>
        <w:textAlignment w:val="center"/>
        <w:divId w:val="2001149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34 от 2016 г., в сила от 03.05.2016 г., изм. - ДВ, бр. 79 от 2017 г., в сила от 0</w:t>
      </w:r>
      <w:r>
        <w:rPr>
          <w:rFonts w:ascii="Times New Roman" w:eastAsia="Times New Roman" w:hAnsi="Times New Roman" w:cs="Times New Roman"/>
          <w:color w:val="000000"/>
          <w:sz w:val="24"/>
          <w:szCs w:val="24"/>
        </w:rPr>
        <w:t xml:space="preserve">3.10.2017 г., изм. - ДВ, бр. 9 от 2024 г., в сила от 01.02.2024 г., изм. - ДВ, бр. 58 от 2024 г., в сила от 09.07.2024 г.) За първа тръжна сесия договори за наем и аренда се сключват до достигане на размера по чл. 24а, ал. 1б от ЗСПЗЗ. Областната дирекция </w:t>
      </w:r>
      <w:r>
        <w:rPr>
          <w:rFonts w:ascii="Times New Roman" w:eastAsia="Times New Roman" w:hAnsi="Times New Roman" w:cs="Times New Roman"/>
          <w:color w:val="000000"/>
          <w:sz w:val="24"/>
          <w:szCs w:val="24"/>
        </w:rPr>
        <w:t>"Земеделие" уведомява спечелилия кандидат за надвишаване на размера по чл. 24а, ал. 1б от ЗСПЗЗ, който в срока по ал. 1 следва да посочи имотите и/или части от тях, за които ще сключи договор.</w:t>
      </w:r>
    </w:p>
    <w:p w:rsidR="00000000" w:rsidRDefault="00C075CC">
      <w:pPr>
        <w:spacing w:after="0" w:line="240" w:lineRule="auto"/>
        <w:ind w:firstLine="1155"/>
        <w:jc w:val="both"/>
        <w:textAlignment w:val="center"/>
        <w:divId w:val="1528522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(2а) (Нова - ДВ, бр. 58 от 2024 г., в сила от 09.07.2024 г.) Им</w:t>
      </w:r>
      <w:r>
        <w:rPr>
          <w:rFonts w:ascii="Times New Roman" w:eastAsia="Times New Roman" w:hAnsi="Times New Roman" w:cs="Times New Roman"/>
          <w:color w:val="000000"/>
          <w:sz w:val="24"/>
          <w:szCs w:val="24"/>
        </w:rPr>
        <w:t>отите, останали след сключването на договорите по ал. 2, се включват в заповедите по чл. 47ж, ал. 6 за втора тръжна сесия.</w:t>
      </w:r>
    </w:p>
    <w:p w:rsidR="00000000" w:rsidRDefault="00C075CC">
      <w:pPr>
        <w:spacing w:after="0" w:line="240" w:lineRule="auto"/>
        <w:ind w:firstLine="1155"/>
        <w:jc w:val="both"/>
        <w:textAlignment w:val="center"/>
        <w:divId w:val="1215696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(2б) (Нова - ДВ, бр. 58 от 2024 г., в сила от 09.07.2024 г.) Информация за размера на площите, одобрени за подпомагане на спечелилите</w:t>
      </w:r>
      <w:r>
        <w:rPr>
          <w:rFonts w:ascii="Times New Roman" w:eastAsia="Times New Roman" w:hAnsi="Times New Roman" w:cs="Times New Roman"/>
          <w:color w:val="000000"/>
          <w:sz w:val="24"/>
          <w:szCs w:val="24"/>
        </w:rPr>
        <w:t xml:space="preserve"> кандидати през предходната година, се предоставя служебно от Държавен фонд "Земеделие".</w:t>
      </w:r>
    </w:p>
    <w:p w:rsidR="00000000" w:rsidRDefault="00C075CC">
      <w:pPr>
        <w:spacing w:after="0" w:line="240" w:lineRule="auto"/>
        <w:ind w:firstLine="1155"/>
        <w:jc w:val="both"/>
        <w:textAlignment w:val="center"/>
        <w:divId w:val="1617373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79 от 2017 г., в сила от 03.10.2017 г., изм. - ДВ, бр. 9 от 2024 г., в сила от 01.02.2024 г., изм. - ДВ, бр. 58 от 2024 г., в сила от 09.07.2024 г.</w:t>
      </w:r>
      <w:r>
        <w:rPr>
          <w:rFonts w:ascii="Times New Roman" w:eastAsia="Times New Roman" w:hAnsi="Times New Roman" w:cs="Times New Roman"/>
          <w:color w:val="000000"/>
          <w:sz w:val="24"/>
          <w:szCs w:val="24"/>
        </w:rPr>
        <w:t>) Лицата, които са сключили договори за ползване под наем или аренда на имоти от държавния поземлен фонд, отдадени за създаване и отглеждане на трайни насаждения, след изразено писмено съгласие на министъра на земеделието и храните могат да изграждат в имо</w:t>
      </w:r>
      <w:r>
        <w:rPr>
          <w:rFonts w:ascii="Times New Roman" w:eastAsia="Times New Roman" w:hAnsi="Times New Roman" w:cs="Times New Roman"/>
          <w:color w:val="000000"/>
          <w:sz w:val="24"/>
          <w:szCs w:val="24"/>
        </w:rPr>
        <w:t>тите:</w:t>
      </w:r>
    </w:p>
    <w:p w:rsidR="00000000" w:rsidRDefault="00C075CC">
      <w:pPr>
        <w:spacing w:after="0" w:line="240" w:lineRule="auto"/>
        <w:ind w:firstLine="1155"/>
        <w:jc w:val="both"/>
        <w:textAlignment w:val="center"/>
        <w:divId w:val="1030031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58 от 2024 г., в сила от 09.07.2024 г.) огради, системи за противоградова защита и преместваеми спомагателни постройки за обслужване на имота;</w:t>
      </w:r>
    </w:p>
    <w:p w:rsidR="00000000" w:rsidRDefault="00C075CC">
      <w:pPr>
        <w:spacing w:after="0" w:line="240" w:lineRule="auto"/>
        <w:ind w:firstLine="1155"/>
        <w:jc w:val="both"/>
        <w:textAlignment w:val="center"/>
        <w:divId w:val="301888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водовземни съоръжения за подземни води, които не са свързани с изграждането на допълн</w:t>
      </w:r>
      <w:r>
        <w:rPr>
          <w:rFonts w:ascii="Times New Roman" w:eastAsia="Times New Roman" w:hAnsi="Times New Roman" w:cs="Times New Roman"/>
          <w:color w:val="000000"/>
          <w:sz w:val="24"/>
          <w:szCs w:val="24"/>
        </w:rPr>
        <w:t>ителна инфраструктура.</w:t>
      </w:r>
    </w:p>
    <w:p w:rsidR="00000000" w:rsidRDefault="00C075CC">
      <w:pPr>
        <w:spacing w:after="0" w:line="240" w:lineRule="auto"/>
        <w:ind w:firstLine="1155"/>
        <w:jc w:val="both"/>
        <w:textAlignment w:val="center"/>
        <w:divId w:val="93679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79 от 2017 г., в сила от 03.10.2017 г.) След изтичане на срока на договора или предсрочното му прекратяване в срок до един месец лицата по ал. 3 имат право да премахнат изградените постройки и съоръжения освен пос</w:t>
      </w:r>
      <w:r>
        <w:rPr>
          <w:rFonts w:ascii="Times New Roman" w:eastAsia="Times New Roman" w:hAnsi="Times New Roman" w:cs="Times New Roman"/>
          <w:color w:val="000000"/>
          <w:sz w:val="24"/>
          <w:szCs w:val="24"/>
        </w:rPr>
        <w:t>очените в ал. 3, т. 2, като при неупражняване на това право изграденото в имота остава за неговия собственик.</w:t>
      </w:r>
    </w:p>
    <w:p w:rsidR="00000000" w:rsidRDefault="00C075CC">
      <w:pPr>
        <w:spacing w:after="0" w:line="240" w:lineRule="auto"/>
        <w:ind w:firstLine="1155"/>
        <w:jc w:val="both"/>
        <w:textAlignment w:val="center"/>
        <w:divId w:val="1943143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2 - ДВ, бр. 34 от 2016 г., в сила от 03.05.2016 г., предишна ал. 3 - ДВ, бр. 79 от 2017 г., в сила от 03.10.2017 г.) При отказ на спечелилия участник да сключи договор по ал. 1 кандидатът, класиран на второ място, се поканва да сключи дог</w:t>
      </w:r>
      <w:r>
        <w:rPr>
          <w:rFonts w:ascii="Times New Roman" w:eastAsia="Times New Roman" w:hAnsi="Times New Roman" w:cs="Times New Roman"/>
          <w:color w:val="000000"/>
          <w:sz w:val="24"/>
          <w:szCs w:val="24"/>
        </w:rPr>
        <w:t>овор при предложената от него цена, но не по-ниска от 90 на сто от цената, предложена от първия кандидат. В случай на отказ процедурата се прекратява.</w:t>
      </w:r>
    </w:p>
    <w:p w:rsidR="00000000" w:rsidRDefault="00C075CC">
      <w:pPr>
        <w:spacing w:after="0" w:line="240" w:lineRule="auto"/>
        <w:ind w:firstLine="1155"/>
        <w:jc w:val="both"/>
        <w:textAlignment w:val="center"/>
        <w:divId w:val="157966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3, изм. - ДВ, бр. 34 от 2016 г., в сила от 03.05.2016 г., предишна ал. 4 - ДВ, бр. 79 о</w:t>
      </w:r>
      <w:r>
        <w:rPr>
          <w:rFonts w:ascii="Times New Roman" w:eastAsia="Times New Roman" w:hAnsi="Times New Roman" w:cs="Times New Roman"/>
          <w:color w:val="000000"/>
          <w:sz w:val="24"/>
          <w:szCs w:val="24"/>
        </w:rPr>
        <w:t>т 2017 г., в сила от 03.10.2017 г.) Внесените депозити от некласираните кандидати се възстановяват в 14-дневен срок след приключването на търга, а депозитът на кандидата, класиран на второ място - след подписването на договора за наем или за аренда със спе</w:t>
      </w:r>
      <w:r>
        <w:rPr>
          <w:rFonts w:ascii="Times New Roman" w:eastAsia="Times New Roman" w:hAnsi="Times New Roman" w:cs="Times New Roman"/>
          <w:color w:val="000000"/>
          <w:sz w:val="24"/>
          <w:szCs w:val="24"/>
        </w:rPr>
        <w:t>челилия кандидат.</w:t>
      </w:r>
    </w:p>
    <w:p w:rsidR="00000000" w:rsidRDefault="00C075CC">
      <w:pPr>
        <w:spacing w:after="0" w:line="240" w:lineRule="auto"/>
        <w:ind w:firstLine="1155"/>
        <w:jc w:val="both"/>
        <w:textAlignment w:val="center"/>
        <w:divId w:val="886993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4 - ДВ, бр. 34 от 2016 г., в сила от 03.05.2016 г., предишна ал. 5 - ДВ, бр. 79 от 2017 г., в сила от 03.10.2017 г.) Депозитите на кандидатите, класирани на първо и второ място, не се възстановяват в случай на отказ за с</w:t>
      </w:r>
      <w:r>
        <w:rPr>
          <w:rFonts w:ascii="Times New Roman" w:eastAsia="Times New Roman" w:hAnsi="Times New Roman" w:cs="Times New Roman"/>
          <w:color w:val="000000"/>
          <w:sz w:val="24"/>
          <w:szCs w:val="24"/>
        </w:rPr>
        <w:t>ключване на договор.</w:t>
      </w:r>
    </w:p>
    <w:p w:rsidR="00000000" w:rsidRDefault="00C075CC">
      <w:pPr>
        <w:spacing w:after="0" w:line="240" w:lineRule="auto"/>
        <w:ind w:firstLine="1155"/>
        <w:jc w:val="both"/>
        <w:textAlignment w:val="center"/>
        <w:divId w:val="116131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5 - ДВ, бр. 34 от 2016 г., в сила от 03.05.2016 г., предишна ал. 6 - ДВ, бр. 79 от 2017 г., в сила от 03.10.2017 г.) Депозитът на обжалвалия търга участник се възстановява след влизането в сила на съдебното решение.</w:t>
      </w:r>
    </w:p>
    <w:p w:rsidR="00000000" w:rsidRDefault="00C075CC">
      <w:pPr>
        <w:spacing w:after="0" w:line="240" w:lineRule="auto"/>
        <w:ind w:firstLine="1155"/>
        <w:jc w:val="both"/>
        <w:textAlignment w:val="center"/>
        <w:divId w:val="124353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 (Нова - ДВ, бр. 58 от 2024 г., в сила от 09.07.2024 г.) Внесените депозити за имоти и/или за части от тях, за които не се сключва договор поради достигане до размера, посочен в чл. 24а, ал. 1б от ЗСПЗЗ, се възстановяват.</w:t>
      </w:r>
    </w:p>
    <w:p w:rsidR="00000000" w:rsidRDefault="00C075CC">
      <w:pPr>
        <w:spacing w:after="120" w:line="240" w:lineRule="auto"/>
        <w:ind w:firstLine="1155"/>
        <w:jc w:val="both"/>
        <w:textAlignment w:val="center"/>
        <w:divId w:val="75296985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808715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47н. (Нов - ДВ, бр. 31 от </w:t>
      </w:r>
      <w:r>
        <w:rPr>
          <w:rFonts w:ascii="Times New Roman" w:eastAsia="Times New Roman" w:hAnsi="Times New Roman" w:cs="Times New Roman"/>
          <w:color w:val="000000"/>
          <w:sz w:val="24"/>
          <w:szCs w:val="24"/>
        </w:rPr>
        <w:t>2003 г., изм. - ДВ, бр. 45 от 2008 г., изм. - ДВ, бр. 62 от 2009 г., изм. - ДВ, бр. 58 от 2024 г., в сила от 09.07.2024 г.) Участниците в търга могат да обжалват протокола на тръжната комисията в 14-дневен срок пред районния съд. Жалбите се подават чрез об</w:t>
      </w:r>
      <w:r>
        <w:rPr>
          <w:rFonts w:ascii="Times New Roman" w:eastAsia="Times New Roman" w:hAnsi="Times New Roman" w:cs="Times New Roman"/>
          <w:color w:val="000000"/>
          <w:sz w:val="24"/>
          <w:szCs w:val="24"/>
        </w:rPr>
        <w:t>ластната дирекция "Земеделие".</w:t>
      </w:r>
    </w:p>
    <w:p w:rsidR="00000000" w:rsidRDefault="00C075CC">
      <w:pPr>
        <w:spacing w:after="120" w:line="240" w:lineRule="auto"/>
        <w:ind w:firstLine="1155"/>
        <w:jc w:val="both"/>
        <w:textAlignment w:val="center"/>
        <w:divId w:val="168651691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916671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47о. (Нов - ДВ, бр. 31 от 2003 г.) (1) 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w:t>
      </w:r>
      <w:r>
        <w:rPr>
          <w:rFonts w:ascii="Times New Roman" w:eastAsia="Times New Roman" w:hAnsi="Times New Roman" w:cs="Times New Roman"/>
          <w:color w:val="000000"/>
          <w:sz w:val="24"/>
          <w:szCs w:val="24"/>
        </w:rPr>
        <w:t>те.</w:t>
      </w:r>
    </w:p>
    <w:p w:rsidR="00000000" w:rsidRDefault="00C075CC">
      <w:pPr>
        <w:spacing w:after="0" w:line="240" w:lineRule="auto"/>
        <w:ind w:firstLine="1155"/>
        <w:jc w:val="both"/>
        <w:textAlignment w:val="center"/>
        <w:divId w:val="880020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2008 г., изм. - ДВ, бр. 62 от 2009 г., изм. - ДВ, бр. 79 от 2017 г., в сила от 03.10.2017 г., изм. - ДВ, бр. 9 от 2024 г., в сила от 01.02.2024 г.) В случай че на три последователни търга (тръжни сесии) не са подадени предложе</w:t>
      </w:r>
      <w:r>
        <w:rPr>
          <w:rFonts w:ascii="Times New Roman" w:eastAsia="Times New Roman" w:hAnsi="Times New Roman" w:cs="Times New Roman"/>
          <w:color w:val="000000"/>
          <w:sz w:val="24"/>
          <w:szCs w:val="24"/>
        </w:rPr>
        <w:t>ния, министърът на земеделието и храните може да намали началната тръжна цена за имотите до 50 на сто или да определи други условия за плащане на цената по предложение на директора на областната дирекция "Земеделие".</w:t>
      </w:r>
    </w:p>
    <w:p w:rsidR="00000000" w:rsidRDefault="00C075CC">
      <w:pPr>
        <w:spacing w:after="120" w:line="240" w:lineRule="auto"/>
        <w:ind w:firstLine="1155"/>
        <w:jc w:val="both"/>
        <w:textAlignment w:val="center"/>
        <w:divId w:val="41281984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31284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47п. (Нов - ДВ, бр. 31 от 2003 г.</w:t>
      </w:r>
      <w:r>
        <w:rPr>
          <w:rFonts w:ascii="Times New Roman" w:eastAsia="Times New Roman" w:hAnsi="Times New Roman" w:cs="Times New Roman"/>
          <w:color w:val="000000"/>
          <w:sz w:val="24"/>
          <w:szCs w:val="24"/>
        </w:rPr>
        <w:t>, изм. - ДВ, бр. 45 от 2008 г., изм. - ДВ, бр. 79 от 2017 г., в сила от 03.10.2017 г., изм. - ДВ, бр. 9 от 2024 г., в сила от 01.02.2024 г., отм. - ДВ, бр. 58 от 2024 г., в сила от 09.07.2024 г.)</w:t>
      </w:r>
    </w:p>
    <w:p w:rsidR="00000000" w:rsidRDefault="00C075CC">
      <w:pPr>
        <w:spacing w:after="240" w:line="240" w:lineRule="auto"/>
        <w:ind w:firstLine="1155"/>
        <w:jc w:val="both"/>
        <w:textAlignment w:val="center"/>
        <w:divId w:val="119531222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586354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47р. (Нов - ДВ, бр. 31 от 2003 г., изм. - ДВ, бр. 45 </w:t>
      </w:r>
      <w:r>
        <w:rPr>
          <w:rFonts w:ascii="Times New Roman" w:eastAsia="Times New Roman" w:hAnsi="Times New Roman" w:cs="Times New Roman"/>
          <w:color w:val="000000"/>
          <w:sz w:val="24"/>
          <w:szCs w:val="24"/>
        </w:rPr>
        <w:t xml:space="preserve">от 2008 г., изм. - ДВ, бр. 79 от 2017 г., в сила от 03.10.2017 г., изм. - ДВ, бр. 9 от 2024 г., в сила от 01.02.2024 г., отм. - ДВ, бр. 58 от 2024 г., в сила от 09.07.2024 г.) </w:t>
      </w:r>
    </w:p>
    <w:p w:rsidR="00000000" w:rsidRDefault="00C075CC">
      <w:pPr>
        <w:spacing w:after="120" w:line="240" w:lineRule="auto"/>
        <w:ind w:firstLine="1155"/>
        <w:jc w:val="both"/>
        <w:textAlignment w:val="center"/>
        <w:divId w:val="35023095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981690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47с. (Нов - ДВ, бр. 31 от 2003 г., изм. - ДВ, бр. 45 от 2008 г., изм. - Д</w:t>
      </w:r>
      <w:r>
        <w:rPr>
          <w:rFonts w:ascii="Times New Roman" w:eastAsia="Times New Roman" w:hAnsi="Times New Roman" w:cs="Times New Roman"/>
          <w:color w:val="000000"/>
          <w:sz w:val="24"/>
          <w:szCs w:val="24"/>
        </w:rPr>
        <w:t xml:space="preserve">В, бр. 79 от 2017 г., в сила от 03.10.2017 г., изм. - ДВ, бр. 9 от 2024 г., в сила от 01.02.2024 г., отм. - ДВ, бр. 58 от 2024 г., в сила от 09.07.2024 г.) </w:t>
      </w:r>
    </w:p>
    <w:p w:rsidR="00000000" w:rsidRDefault="00C075CC">
      <w:pPr>
        <w:spacing w:after="120" w:line="240" w:lineRule="auto"/>
        <w:ind w:firstLine="1155"/>
        <w:jc w:val="both"/>
        <w:textAlignment w:val="center"/>
        <w:divId w:val="66127789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878516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47т. (Нов - ДВ, бр. 31 от 2003 г., изм. - ДВ, бр. 45 от 2008 г., изм. - ДВ, бр. 79 от 2017 г.</w:t>
      </w:r>
      <w:r>
        <w:rPr>
          <w:rFonts w:ascii="Times New Roman" w:eastAsia="Times New Roman" w:hAnsi="Times New Roman" w:cs="Times New Roman"/>
          <w:color w:val="000000"/>
          <w:sz w:val="24"/>
          <w:szCs w:val="24"/>
        </w:rPr>
        <w:t xml:space="preserve">, в сила от 03.10.2017 г., изм. - ДВ, бр. 9 от 2024 г., в сила от 01.02.2024 г., отм. - ДВ, бр. 58 от 2024 г., в сила от 09.07.2024 г.) </w:t>
      </w:r>
    </w:p>
    <w:p w:rsidR="00000000" w:rsidRDefault="00C075CC">
      <w:pPr>
        <w:spacing w:after="120" w:line="240" w:lineRule="auto"/>
        <w:ind w:firstLine="1155"/>
        <w:jc w:val="both"/>
        <w:textAlignment w:val="center"/>
        <w:divId w:val="155119216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52210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47у. (Нов - ДВ, бр. 31 от 2003 г., отм. - ДВ, бр. 58 от 2024 г., в сила от 09.07.2024 г.) </w:t>
      </w:r>
    </w:p>
    <w:p w:rsidR="00000000" w:rsidRDefault="00C075CC">
      <w:pPr>
        <w:spacing w:after="120" w:line="240" w:lineRule="auto"/>
        <w:ind w:firstLine="1155"/>
        <w:jc w:val="both"/>
        <w:textAlignment w:val="center"/>
        <w:divId w:val="47804191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71266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47ф. (Нов - ДВ, </w:t>
      </w:r>
      <w:r>
        <w:rPr>
          <w:rFonts w:ascii="Times New Roman" w:eastAsia="Times New Roman" w:hAnsi="Times New Roman" w:cs="Times New Roman"/>
          <w:color w:val="000000"/>
          <w:sz w:val="24"/>
          <w:szCs w:val="24"/>
        </w:rPr>
        <w:t>бр. 31 от 2003 г., изм. - ДВ, бр. 45 от 2008 г., изм. - ДВ, бр. 79 от 2017 г., в сила от 03.10.2017 г., изм. - ДВ, бр. 9 от 2024 г., в сила от 01.02.2024 г., отм. - ДВ, бр. 58 от 2024 г., в сила от 09.07.2024 г.)</w:t>
      </w:r>
    </w:p>
    <w:p w:rsidR="00000000" w:rsidRDefault="00C075CC">
      <w:pPr>
        <w:spacing w:after="120" w:line="240" w:lineRule="auto"/>
        <w:ind w:firstLine="1155"/>
        <w:jc w:val="both"/>
        <w:textAlignment w:val="center"/>
        <w:divId w:val="881677605"/>
        <w:rPr>
          <w:rFonts w:ascii="Times New Roman" w:eastAsia="Times New Roman" w:hAnsi="Times New Roman" w:cs="Times New Roman"/>
          <w:color w:val="000000"/>
          <w:sz w:val="24"/>
          <w:szCs w:val="24"/>
        </w:rPr>
      </w:pPr>
    </w:p>
    <w:p w:rsidR="00000000" w:rsidRDefault="00C075CC">
      <w:pPr>
        <w:spacing w:after="120" w:line="240" w:lineRule="auto"/>
        <w:ind w:firstLine="1155"/>
        <w:jc w:val="both"/>
        <w:textAlignment w:val="center"/>
        <w:divId w:val="243927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47х. (Нов - ДВ, бр. 31 от 2003 г., от</w:t>
      </w:r>
      <w:r>
        <w:rPr>
          <w:rFonts w:ascii="Times New Roman" w:eastAsia="Times New Roman" w:hAnsi="Times New Roman" w:cs="Times New Roman"/>
          <w:color w:val="000000"/>
          <w:sz w:val="24"/>
          <w:szCs w:val="24"/>
        </w:rPr>
        <w:t xml:space="preserve">м. - ДВ, бр. 58 от 2024 г., в сила от 09.07.2024 г.) </w:t>
      </w:r>
    </w:p>
    <w:p w:rsidR="00000000" w:rsidRDefault="00C075CC">
      <w:pPr>
        <w:spacing w:after="120" w:line="240" w:lineRule="auto"/>
        <w:ind w:firstLine="1155"/>
        <w:jc w:val="both"/>
        <w:textAlignment w:val="center"/>
        <w:divId w:val="1554535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47ц. (Нов - ДВ, бр. 31 от 2003 г., изм. - ДВ, бр. 45 от 2008 г., изм. - ДВ, бр. 79 от 2017 г., в сила от 03.10.2017 г., изм. - ДВ, бр. 9 от 2024 г., в сила от 01.02.2024 г., отм. - ДВ, бр. 58 от 202</w:t>
      </w:r>
      <w:r>
        <w:rPr>
          <w:rFonts w:ascii="Times New Roman" w:eastAsia="Times New Roman" w:hAnsi="Times New Roman" w:cs="Times New Roman"/>
          <w:color w:val="000000"/>
          <w:sz w:val="24"/>
          <w:szCs w:val="24"/>
        </w:rPr>
        <w:t xml:space="preserve">4 г., в сила от 09.07.2024 г.) </w:t>
      </w:r>
    </w:p>
    <w:p w:rsidR="00000000" w:rsidRDefault="00C075CC">
      <w:pPr>
        <w:spacing w:after="0" w:line="240" w:lineRule="auto"/>
        <w:ind w:firstLine="1155"/>
        <w:jc w:val="both"/>
        <w:textAlignment w:val="center"/>
        <w:divId w:val="894316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47ч. (Нов - ДВ, бр. 31 от 2003 г.) (1) (Изм. - ДВ, бр. 58 от 2024 г., в сила от 09.07.2024 г.) При обжалването на търговете по съдебен ред договорите за наем или за аренда се сключват за срок до произнасяне по жалбата с влязло в сила решение. Земите мо</w:t>
      </w:r>
      <w:r>
        <w:rPr>
          <w:rFonts w:ascii="Times New Roman" w:eastAsia="Times New Roman" w:hAnsi="Times New Roman" w:cs="Times New Roman"/>
          <w:color w:val="000000"/>
          <w:sz w:val="24"/>
          <w:szCs w:val="24"/>
        </w:rPr>
        <w:t>гат да се ползват само за отглеждане на едногодишни полски култури освен в случаите, когато са заети с трайни насаждения.</w:t>
      </w:r>
    </w:p>
    <w:p w:rsidR="00000000" w:rsidRDefault="00C075CC">
      <w:pPr>
        <w:spacing w:after="0" w:line="240" w:lineRule="auto"/>
        <w:ind w:firstLine="1155"/>
        <w:jc w:val="both"/>
        <w:textAlignment w:val="center"/>
        <w:divId w:val="659382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на съда се изпълнява след изтичането на стопанската година.</w:t>
      </w:r>
    </w:p>
    <w:p w:rsidR="00000000" w:rsidRDefault="00C075CC">
      <w:pPr>
        <w:spacing w:after="120" w:line="240" w:lineRule="auto"/>
        <w:ind w:firstLine="1155"/>
        <w:jc w:val="both"/>
        <w:textAlignment w:val="center"/>
        <w:divId w:val="15881368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58209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47ш. (Нов - ДВ, бр. 31 от 2003 г.) (1) (Нова - ДВ, бр.</w:t>
      </w:r>
      <w:r>
        <w:rPr>
          <w:rFonts w:ascii="Times New Roman" w:eastAsia="Times New Roman" w:hAnsi="Times New Roman" w:cs="Times New Roman"/>
          <w:color w:val="000000"/>
          <w:sz w:val="24"/>
          <w:szCs w:val="24"/>
        </w:rPr>
        <w:t xml:space="preserve"> 50 от 2012 г., в сила от 03.07.2012 г., изм. - ДВ, бр. 58 от 2024 г., в сила от 09.07.2024 г.) Заетите с трайни насаждения земеделски земи от държавния поземлен фонд по чл. 24а, ал. 2, т. 1 ЗСПЗЗ може да се отдават на физически или юридически лица без тър</w:t>
      </w:r>
      <w:r>
        <w:rPr>
          <w:rFonts w:ascii="Times New Roman" w:eastAsia="Times New Roman" w:hAnsi="Times New Roman" w:cs="Times New Roman"/>
          <w:color w:val="000000"/>
          <w:sz w:val="24"/>
          <w:szCs w:val="24"/>
        </w:rPr>
        <w:t>г в случаите, когато:</w:t>
      </w:r>
    </w:p>
    <w:p w:rsidR="00000000" w:rsidRDefault="00C075CC">
      <w:pPr>
        <w:spacing w:after="0" w:line="240" w:lineRule="auto"/>
        <w:ind w:firstLine="1155"/>
        <w:jc w:val="both"/>
        <w:textAlignment w:val="center"/>
        <w:divId w:val="752118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насажденията са създадени при условията на сключен договор за наем или аренда на земеделски земи от ДПФ, срокът на който е изтекъл преди изтичане амортизационния срок на насажденията или ако след изтичането му те продължават да са </w:t>
      </w:r>
      <w:r>
        <w:rPr>
          <w:rFonts w:ascii="Times New Roman" w:eastAsia="Times New Roman" w:hAnsi="Times New Roman" w:cs="Times New Roman"/>
          <w:color w:val="000000"/>
          <w:sz w:val="24"/>
          <w:szCs w:val="24"/>
        </w:rPr>
        <w:t>в състояние на плододаване;</w:t>
      </w:r>
    </w:p>
    <w:p w:rsidR="00000000" w:rsidRDefault="00C075CC">
      <w:pPr>
        <w:spacing w:after="0" w:line="240" w:lineRule="auto"/>
        <w:ind w:firstLine="1155"/>
        <w:jc w:val="both"/>
        <w:textAlignment w:val="center"/>
        <w:divId w:val="792868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насажденията, разположени върху земи от ДПФ, са частна собственост, амортизационният срок на които е изтекъл, но те продължават да са в състояние на плододаване.</w:t>
      </w:r>
    </w:p>
    <w:p w:rsidR="00000000" w:rsidRDefault="00C075CC">
      <w:pPr>
        <w:spacing w:after="0" w:line="240" w:lineRule="auto"/>
        <w:ind w:firstLine="1155"/>
        <w:jc w:val="both"/>
        <w:textAlignment w:val="center"/>
        <w:divId w:val="1234585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50 от 2012 г., в сила от 03.07.2012 г., изм</w:t>
      </w:r>
      <w:r>
        <w:rPr>
          <w:rFonts w:ascii="Times New Roman" w:eastAsia="Times New Roman" w:hAnsi="Times New Roman" w:cs="Times New Roman"/>
          <w:color w:val="000000"/>
          <w:sz w:val="24"/>
          <w:szCs w:val="24"/>
        </w:rPr>
        <w:t>. - ДВ, бр. 21 от 2015 г., в сила от 20.03.2015 г., изм. - ДВ, бр. 93 от 2018 г.) Право да подадат заявление за предоставяне под наем или аренда на заетите с трайни насаждения земеделски земи от ДПФ по ал. 1 имат само лицата, които отговарят на условията п</w:t>
      </w:r>
      <w:r>
        <w:rPr>
          <w:rFonts w:ascii="Times New Roman" w:eastAsia="Times New Roman" w:hAnsi="Times New Roman" w:cs="Times New Roman"/>
          <w:color w:val="000000"/>
          <w:sz w:val="24"/>
          <w:szCs w:val="24"/>
        </w:rPr>
        <w:t>о т. 1 или 2, което се удостоверява със съответните документи. Заявлението се подава до директора на областната дирекция "Земеделие", в което се посочват землището, номерът на имота, видът на насаждението, както и единен идентификационен код съгласно Закон</w:t>
      </w:r>
      <w:r>
        <w:rPr>
          <w:rFonts w:ascii="Times New Roman" w:eastAsia="Times New Roman" w:hAnsi="Times New Roman" w:cs="Times New Roman"/>
          <w:color w:val="000000"/>
          <w:sz w:val="24"/>
          <w:szCs w:val="24"/>
        </w:rPr>
        <w:t>а за търговския регистър и регистъра на юридическите лица с нестопанска цел, когато заявлението се подава от юридическо лице или едноличен търговец. При подаване на заявлението се представя документ за самоличност на заявителя или на упълномощено лице, кат</w:t>
      </w:r>
      <w:r>
        <w:rPr>
          <w:rFonts w:ascii="Times New Roman" w:eastAsia="Times New Roman" w:hAnsi="Times New Roman" w:cs="Times New Roman"/>
          <w:color w:val="000000"/>
          <w:sz w:val="24"/>
          <w:szCs w:val="24"/>
        </w:rPr>
        <w:t>о се прилагат следните документи:</w:t>
      </w:r>
    </w:p>
    <w:p w:rsidR="00000000" w:rsidRDefault="00C075CC">
      <w:pPr>
        <w:spacing w:after="0" w:line="240" w:lineRule="auto"/>
        <w:ind w:firstLine="1155"/>
        <w:jc w:val="both"/>
        <w:textAlignment w:val="center"/>
        <w:divId w:val="1123773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21 от 2015 г., в сила от 20.03.2015 г., изм. - ДВ, бр. 93 от 2018 г.) документи, удостоверяващи обстоятелствата по ал. 1, т. 1 или 2;</w:t>
      </w:r>
    </w:p>
    <w:p w:rsidR="00000000" w:rsidRDefault="00C075CC">
      <w:pPr>
        <w:spacing w:after="0" w:line="240" w:lineRule="auto"/>
        <w:ind w:firstLine="1155"/>
        <w:jc w:val="both"/>
        <w:textAlignment w:val="center"/>
        <w:divId w:val="1600330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21 от 2015 г., в сила от 20.03.2015 г., изм. - ДВ,</w:t>
      </w:r>
      <w:r>
        <w:rPr>
          <w:rFonts w:ascii="Times New Roman" w:eastAsia="Times New Roman" w:hAnsi="Times New Roman" w:cs="Times New Roman"/>
          <w:color w:val="000000"/>
          <w:sz w:val="24"/>
          <w:szCs w:val="24"/>
        </w:rPr>
        <w:t xml:space="preserve"> бр. 79 от 2017 г., в сила от 03.10.2017 г., изм. - ДВ, бр. 93 от 2018 г.) нотариално заверено пълномощно, когато заявлението се подава чрез пълномощник;</w:t>
      </w:r>
    </w:p>
    <w:p w:rsidR="00000000" w:rsidRDefault="00C075CC">
      <w:pPr>
        <w:spacing w:after="0" w:line="240" w:lineRule="auto"/>
        <w:ind w:firstLine="1155"/>
        <w:jc w:val="both"/>
        <w:textAlignment w:val="center"/>
        <w:divId w:val="194133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21 от 2015 г., в сила от 20.03.2015 г., изм. - ДВ, бр. 93 от 2018 г.) протокол от з</w:t>
      </w:r>
      <w:r>
        <w:rPr>
          <w:rFonts w:ascii="Times New Roman" w:eastAsia="Times New Roman" w:hAnsi="Times New Roman" w:cs="Times New Roman"/>
          <w:color w:val="000000"/>
          <w:sz w:val="24"/>
          <w:szCs w:val="24"/>
        </w:rPr>
        <w:t>аседание на съответния оправомощен орган на юридическото лице, съдържащ решение, съобразно заявлението.</w:t>
      </w:r>
    </w:p>
    <w:p w:rsidR="00000000" w:rsidRDefault="00C075CC">
      <w:pPr>
        <w:spacing w:after="0" w:line="240" w:lineRule="auto"/>
        <w:ind w:firstLine="1155"/>
        <w:jc w:val="both"/>
        <w:textAlignment w:val="center"/>
        <w:divId w:val="1373922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21 от 2015 г., в сила от 20.03.2015 г., отм. - ДВ, бр. 93 от 2018 г.)</w:t>
      </w:r>
    </w:p>
    <w:p w:rsidR="00000000" w:rsidRDefault="00C075CC">
      <w:pPr>
        <w:spacing w:after="0" w:line="240" w:lineRule="auto"/>
        <w:ind w:firstLine="1155"/>
        <w:jc w:val="both"/>
        <w:textAlignment w:val="center"/>
        <w:divId w:val="158468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50 от 2012 г., в сила от 03.07.2012 г.) Дир</w:t>
      </w:r>
      <w:r>
        <w:rPr>
          <w:rFonts w:ascii="Times New Roman" w:eastAsia="Times New Roman" w:hAnsi="Times New Roman" w:cs="Times New Roman"/>
          <w:color w:val="000000"/>
          <w:sz w:val="24"/>
          <w:szCs w:val="24"/>
        </w:rPr>
        <w:t>екторът на областната дирекция "Земеделие" назначава комисия, която извършва теренна проверка за състоянието на трайните насаждения в имотите - обект на заявлението, и изготвя констативен протокол.</w:t>
      </w:r>
    </w:p>
    <w:p w:rsidR="00000000" w:rsidRDefault="00C075CC">
      <w:pPr>
        <w:spacing w:after="0" w:line="240" w:lineRule="auto"/>
        <w:ind w:firstLine="1155"/>
        <w:jc w:val="both"/>
        <w:textAlignment w:val="center"/>
        <w:divId w:val="34560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50 от 2012 г., в сила от 03.07.2012 г.</w:t>
      </w:r>
      <w:r>
        <w:rPr>
          <w:rFonts w:ascii="Times New Roman" w:eastAsia="Times New Roman" w:hAnsi="Times New Roman" w:cs="Times New Roman"/>
          <w:color w:val="000000"/>
          <w:sz w:val="24"/>
          <w:szCs w:val="24"/>
        </w:rPr>
        <w:t>, изм. - ДВ, бр. 79 от 2017 г., в сила от 03.10.2017 г., доп. - ДВ, бр. 93 от 2018 г., изм. - ДВ, бр. 9 от 2024 г., в сила от 01.02.2024 г.) Областната дирекция "Земеделие" по местонахождението на имотите комплектува преписката с необходимите документи, пр</w:t>
      </w:r>
      <w:r>
        <w:rPr>
          <w:rFonts w:ascii="Times New Roman" w:eastAsia="Times New Roman" w:hAnsi="Times New Roman" w:cs="Times New Roman"/>
          <w:color w:val="000000"/>
          <w:sz w:val="24"/>
          <w:szCs w:val="24"/>
        </w:rPr>
        <w:t>идружена със становище относно наличието на условията и срока за предоставяне и документи, удостоверяващи липсата на данъчни задължения, както и задължения към Държавен фонд "Земеделие", към държавния и общинския поземлен фонд, по чл. 34, ал. 6 и 8 от ЗСПЗ</w:t>
      </w:r>
      <w:r>
        <w:rPr>
          <w:rFonts w:ascii="Times New Roman" w:eastAsia="Times New Roman" w:hAnsi="Times New Roman" w:cs="Times New Roman"/>
          <w:color w:val="000000"/>
          <w:sz w:val="24"/>
          <w:szCs w:val="24"/>
        </w:rPr>
        <w:t>З, както и по чл. 37в, ал. 7 и 10 от ЗСПЗЗ за земите по чл. 37в, ал. 3, т. 2 от ЗСПЗЗ, която се изпраща в Министерството на земеделието и храните.</w:t>
      </w:r>
    </w:p>
    <w:p w:rsidR="00000000" w:rsidRDefault="00C075CC">
      <w:pPr>
        <w:spacing w:after="0" w:line="240" w:lineRule="auto"/>
        <w:ind w:firstLine="1155"/>
        <w:jc w:val="both"/>
        <w:textAlignment w:val="center"/>
        <w:divId w:val="1074355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50 от 2012 г., в сила от 03.07.2012 г., изм. - ДВ, бр. 79 от 2017 г., в сила от 03.10.201</w:t>
      </w:r>
      <w:r>
        <w:rPr>
          <w:rFonts w:ascii="Times New Roman" w:eastAsia="Times New Roman" w:hAnsi="Times New Roman" w:cs="Times New Roman"/>
          <w:color w:val="000000"/>
          <w:sz w:val="24"/>
          <w:szCs w:val="24"/>
        </w:rPr>
        <w:t>7 г., изм. - ДВ, бр. 9 от 2024 г., в сила от 01.02.2024 г.) Министърът на земеделието и храните назначава комисия с участието на представители от компетентните дирекции, която на базата на извършена преценка изготвя предложение до министъра за одобряване и</w:t>
      </w:r>
      <w:r>
        <w:rPr>
          <w:rFonts w:ascii="Times New Roman" w:eastAsia="Times New Roman" w:hAnsi="Times New Roman" w:cs="Times New Roman"/>
          <w:color w:val="000000"/>
          <w:sz w:val="24"/>
          <w:szCs w:val="24"/>
        </w:rPr>
        <w:t>ли отказ да бъдат предоставени съответните имоти на заявителя. В 14-дневен срок от датата на одобряване на предложението от министъра на земеделието и храните за одобрените кандидати се изготвят заповеди, въз основа на които директорите на областните дирек</w:t>
      </w:r>
      <w:r>
        <w:rPr>
          <w:rFonts w:ascii="Times New Roman" w:eastAsia="Times New Roman" w:hAnsi="Times New Roman" w:cs="Times New Roman"/>
          <w:color w:val="000000"/>
          <w:sz w:val="24"/>
          <w:szCs w:val="24"/>
        </w:rPr>
        <w:t>ции "Земеделие" сключват договори за наем или аренда на земите от ДПФ - обект на заявлението.</w:t>
      </w:r>
    </w:p>
    <w:p w:rsidR="00000000" w:rsidRDefault="00C075CC">
      <w:pPr>
        <w:spacing w:after="0" w:line="240" w:lineRule="auto"/>
        <w:ind w:firstLine="1155"/>
        <w:jc w:val="both"/>
        <w:textAlignment w:val="center"/>
        <w:divId w:val="635186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50 от 2012 г., в сила от 03.07.2012 г., изм. - ДВ, бр. 58 от 2024 г., в сила от 09.07.2024 г.) Земеделските земи от ДПФ по чл. 24а, ал. 2, т. </w:t>
      </w:r>
      <w:r>
        <w:rPr>
          <w:rFonts w:ascii="Times New Roman" w:eastAsia="Times New Roman" w:hAnsi="Times New Roman" w:cs="Times New Roman"/>
          <w:color w:val="000000"/>
          <w:sz w:val="24"/>
          <w:szCs w:val="24"/>
        </w:rPr>
        <w:t>1, върху които са изградени трайно прикрепени функциониращи хидромелиоративни съоръжения, може да се отдават без търг само на собственици на съоръжението.</w:t>
      </w:r>
    </w:p>
    <w:p w:rsidR="00000000" w:rsidRDefault="00C075CC">
      <w:pPr>
        <w:spacing w:after="0" w:line="240" w:lineRule="auto"/>
        <w:ind w:firstLine="1155"/>
        <w:jc w:val="both"/>
        <w:textAlignment w:val="center"/>
        <w:divId w:val="58982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50 от 2012 г., в сила от 03.07.2012 г.) При постъпило в областната дирекция "Земе</w:t>
      </w:r>
      <w:r>
        <w:rPr>
          <w:rFonts w:ascii="Times New Roman" w:eastAsia="Times New Roman" w:hAnsi="Times New Roman" w:cs="Times New Roman"/>
          <w:color w:val="000000"/>
          <w:sz w:val="24"/>
          <w:szCs w:val="24"/>
        </w:rPr>
        <w:t>делие" заявление за предоставяне на земите по ал. 6 директорът назначава комисия, в състава на която участват представители на областната дирекция, общинската служба по земеделие, регионалните структури на "Напоителни системи" - ЕАД, и при необходимост - н</w:t>
      </w:r>
      <w:r>
        <w:rPr>
          <w:rFonts w:ascii="Times New Roman" w:eastAsia="Times New Roman" w:hAnsi="Times New Roman" w:cs="Times New Roman"/>
          <w:color w:val="000000"/>
          <w:sz w:val="24"/>
          <w:szCs w:val="24"/>
        </w:rPr>
        <w:t>а общината. Комисията изготвя протокол, в който се посочват собственикът на съоръжението, видът и фактическото му състояние съобразно съществуващата техническа документация и площта на имотите от ДПФ, върху които е изградено съоръжението.</w:t>
      </w:r>
    </w:p>
    <w:p w:rsidR="00000000" w:rsidRDefault="00C075CC">
      <w:pPr>
        <w:spacing w:after="0" w:line="240" w:lineRule="auto"/>
        <w:ind w:firstLine="1155"/>
        <w:jc w:val="both"/>
        <w:textAlignment w:val="center"/>
        <w:divId w:val="1398557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w:t>
      </w:r>
      <w:r>
        <w:rPr>
          <w:rFonts w:ascii="Times New Roman" w:eastAsia="Times New Roman" w:hAnsi="Times New Roman" w:cs="Times New Roman"/>
          <w:color w:val="000000"/>
          <w:sz w:val="24"/>
          <w:szCs w:val="24"/>
        </w:rPr>
        <w:t>р. 50 от 2012 г., в сила от 03.07.2012 г., изм. - ДВ, бр. 79 от 2017 г., в сила от 03.10.2017 г., изм. - ДВ, бр. 9 от 2024 г., в сила от 01.02.2024 г.) Областната дирекция "Земеделие" комплектува преписка, която се изпраща в Министерството на земеделието и</w:t>
      </w:r>
      <w:r>
        <w:rPr>
          <w:rFonts w:ascii="Times New Roman" w:eastAsia="Times New Roman" w:hAnsi="Times New Roman" w:cs="Times New Roman"/>
          <w:color w:val="000000"/>
          <w:sz w:val="24"/>
          <w:szCs w:val="24"/>
        </w:rPr>
        <w:t xml:space="preserve"> храните за разглеждане и произнасяне по реда на ал. 5.</w:t>
      </w:r>
    </w:p>
    <w:p w:rsidR="00000000" w:rsidRDefault="00C075CC">
      <w:pPr>
        <w:spacing w:after="0" w:line="240" w:lineRule="auto"/>
        <w:ind w:firstLine="1155"/>
        <w:jc w:val="both"/>
        <w:textAlignment w:val="center"/>
        <w:divId w:val="1537691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50 от 2012 г., в сила от 03.07.2012 г., изм. - ДВ, бр. 34 от 2016 г., в сила от 03.05.2016 г.) Земите по чл. 24а, ал. 2, т. 1 ЗСПЗЗ се отдават под наем или аренда по пазарни цени, </w:t>
      </w:r>
      <w:r>
        <w:rPr>
          <w:rFonts w:ascii="Times New Roman" w:eastAsia="Times New Roman" w:hAnsi="Times New Roman" w:cs="Times New Roman"/>
          <w:color w:val="000000"/>
          <w:sz w:val="24"/>
          <w:szCs w:val="24"/>
        </w:rPr>
        <w:t>определени от независим оценител, вписан в регистъра на независимите оценители и притежаващ сертификат за оценителска правоспособност на земеделски земи и трайни насаждения. Оценката се възлага от директора на областната дирекция "Земеделие" по местонахожд</w:t>
      </w:r>
      <w:r>
        <w:rPr>
          <w:rFonts w:ascii="Times New Roman" w:eastAsia="Times New Roman" w:hAnsi="Times New Roman" w:cs="Times New Roman"/>
          <w:color w:val="000000"/>
          <w:sz w:val="24"/>
          <w:szCs w:val="24"/>
        </w:rPr>
        <w:t xml:space="preserve">ение на земите от </w:t>
      </w:r>
      <w:r>
        <w:rPr>
          <w:rFonts w:ascii="Times New Roman" w:eastAsia="Times New Roman" w:hAnsi="Times New Roman" w:cs="Times New Roman"/>
          <w:color w:val="000000"/>
          <w:sz w:val="24"/>
          <w:szCs w:val="24"/>
        </w:rPr>
        <w:lastRenderedPageBreak/>
        <w:t>държавния поземлен фонд по реда на Закона за обществените поръчки, като заявителят се уведомява писмено за определената цена и за възможния срок за предоставяне, а оценката се прилага към преписката по ал. 4 или 8.</w:t>
      </w:r>
    </w:p>
    <w:p w:rsidR="00000000" w:rsidRDefault="00C075CC">
      <w:pPr>
        <w:spacing w:after="0" w:line="240" w:lineRule="auto"/>
        <w:ind w:firstLine="1155"/>
        <w:jc w:val="both"/>
        <w:textAlignment w:val="center"/>
        <w:divId w:val="84810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62</w:t>
      </w:r>
      <w:r>
        <w:rPr>
          <w:rFonts w:ascii="Times New Roman" w:eastAsia="Times New Roman" w:hAnsi="Times New Roman" w:cs="Times New Roman"/>
          <w:color w:val="000000"/>
          <w:sz w:val="24"/>
          <w:szCs w:val="24"/>
        </w:rPr>
        <w:t xml:space="preserve"> от 2009 г., предишна ал. 1 - ДВ, бр. 50 от 2012 г., в сила от 03.07.2012 г.) За определяне на земеделските земи от държавния поземлен фонд по чл. 24а, ал. 2, т. 2 ЗСПЗЗ общинската служба по земеделие изготвя протокол, който се одобрява от директора на обл</w:t>
      </w:r>
      <w:r>
        <w:rPr>
          <w:rFonts w:ascii="Times New Roman" w:eastAsia="Times New Roman" w:hAnsi="Times New Roman" w:cs="Times New Roman"/>
          <w:color w:val="000000"/>
          <w:sz w:val="24"/>
          <w:szCs w:val="24"/>
        </w:rPr>
        <w:t>астната дирекция "Земеделие".</w:t>
      </w:r>
    </w:p>
    <w:p w:rsidR="00000000" w:rsidRDefault="00C075CC">
      <w:pPr>
        <w:spacing w:after="0" w:line="240" w:lineRule="auto"/>
        <w:ind w:firstLine="1155"/>
        <w:jc w:val="both"/>
        <w:textAlignment w:val="center"/>
        <w:divId w:val="416027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45 от 2008 г., предишна ал. 2 - ДВ, бр. 50 от 2012 г., в сила от 03.07.2012 г., изм. - ДВ, бр. 79 от 2017 г., в сила от 03.10.2017 г., изм. - ДВ, бр. 9 от 2024 г., в сила от 01.02.2024 г.) В случаите по чл</w:t>
      </w:r>
      <w:r>
        <w:rPr>
          <w:rFonts w:ascii="Times New Roman" w:eastAsia="Times New Roman" w:hAnsi="Times New Roman" w:cs="Times New Roman"/>
          <w:color w:val="000000"/>
          <w:sz w:val="24"/>
          <w:szCs w:val="24"/>
        </w:rPr>
        <w:t>. 24а, ал. 2, т. 3 ЗСПЗЗ след представяне на влязло в сила съдебно решение за преобразуване в еднолично търговско дружество с държавно участие земите от държавния поземлен фонд се предоставят за ползване на търговското дружество със заповед на министъра на</w:t>
      </w:r>
      <w:r>
        <w:rPr>
          <w:rFonts w:ascii="Times New Roman" w:eastAsia="Times New Roman" w:hAnsi="Times New Roman" w:cs="Times New Roman"/>
          <w:color w:val="000000"/>
          <w:sz w:val="24"/>
          <w:szCs w:val="24"/>
        </w:rPr>
        <w:t xml:space="preserve"> земеделието и храните за срок до приватизацията.</w:t>
      </w:r>
    </w:p>
    <w:p w:rsidR="00000000" w:rsidRDefault="00C075CC">
      <w:pPr>
        <w:spacing w:after="120" w:line="240" w:lineRule="auto"/>
        <w:ind w:firstLine="1155"/>
        <w:jc w:val="both"/>
        <w:textAlignment w:val="center"/>
        <w:divId w:val="1462726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ал. 3, изм. - ДВ, бр. 50 от 2012 г., в сила от 03.07.2012 г.) При приватизация на търговските дружества по ал. 11 се сключва договор за ползване под наем или аренда за срока, предвиден за зап</w:t>
      </w:r>
      <w:r>
        <w:rPr>
          <w:rFonts w:ascii="Times New Roman" w:eastAsia="Times New Roman" w:hAnsi="Times New Roman" w:cs="Times New Roman"/>
          <w:color w:val="000000"/>
          <w:sz w:val="24"/>
          <w:szCs w:val="24"/>
        </w:rPr>
        <w:t>азване предмета на дейност съгласно приватизационния договор.</w:t>
      </w:r>
    </w:p>
    <w:p w:rsidR="00000000" w:rsidRDefault="00C075CC">
      <w:pPr>
        <w:spacing w:after="0" w:line="240" w:lineRule="auto"/>
        <w:ind w:firstLine="1155"/>
        <w:jc w:val="both"/>
        <w:textAlignment w:val="center"/>
        <w:divId w:val="1387417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47щ. (Нов - ДВ, бр. 45 от 2008 г.) (1) (Изм. - ДВ, бр. 62 от 2009 г., изм. - ДВ, бр. 79 от 2017 г., в сила от 03.10.2017 г., изм. - ДВ, бр. 9 от 2024 г., в сила от 01.02.2024 г.) Областната </w:t>
      </w:r>
      <w:r>
        <w:rPr>
          <w:rFonts w:ascii="Times New Roman" w:eastAsia="Times New Roman" w:hAnsi="Times New Roman" w:cs="Times New Roman"/>
          <w:color w:val="000000"/>
          <w:sz w:val="24"/>
          <w:szCs w:val="24"/>
        </w:rPr>
        <w:t>дирекция "Земеделие" до 1 август на съответната година представя за одобрение в Министерството на земеделието и храните предложение за отдаване под наем на маломерните имоти от държавния поземлен фонд по чл. 24а, ал. 3 ЗСПЗЗ.</w:t>
      </w:r>
    </w:p>
    <w:p w:rsidR="00000000" w:rsidRDefault="00C075CC">
      <w:pPr>
        <w:spacing w:after="0" w:line="240" w:lineRule="auto"/>
        <w:ind w:firstLine="1155"/>
        <w:jc w:val="both"/>
        <w:textAlignment w:val="center"/>
        <w:divId w:val="660085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2009</w:t>
      </w:r>
      <w:r>
        <w:rPr>
          <w:rFonts w:ascii="Times New Roman" w:eastAsia="Times New Roman" w:hAnsi="Times New Roman" w:cs="Times New Roman"/>
          <w:color w:val="000000"/>
          <w:sz w:val="24"/>
          <w:szCs w:val="24"/>
        </w:rPr>
        <w:t xml:space="preserve"> г., изм. - ДВ, бр. 93 от 2018 г.) Областната дирекция "Земеделие" обявява на видно място в общината и кметствата одобрения списък по ал. 1. В обявата се посочват условията по чл. 24а, ал. 3 ЗСПЗЗ, срокът за приемане на заявления, наемната цена и изискване</w:t>
      </w:r>
      <w:r>
        <w:rPr>
          <w:rFonts w:ascii="Times New Roman" w:eastAsia="Times New Roman" w:hAnsi="Times New Roman" w:cs="Times New Roman"/>
          <w:color w:val="000000"/>
          <w:sz w:val="24"/>
          <w:szCs w:val="24"/>
        </w:rPr>
        <w:t>то да е платена при сключване на договора за наем.</w:t>
      </w:r>
    </w:p>
    <w:p w:rsidR="00000000" w:rsidRDefault="00C075CC">
      <w:pPr>
        <w:spacing w:after="0" w:line="240" w:lineRule="auto"/>
        <w:ind w:firstLine="1155"/>
        <w:jc w:val="both"/>
        <w:textAlignment w:val="center"/>
        <w:divId w:val="2082215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Срокът за приемане на заявления не може да бъде по-кратък от 30 дни считано от деня на обявяването.</w:t>
      </w:r>
    </w:p>
    <w:p w:rsidR="00000000" w:rsidRDefault="00C075CC">
      <w:pPr>
        <w:spacing w:after="0" w:line="240" w:lineRule="auto"/>
        <w:ind w:firstLine="1155"/>
        <w:jc w:val="both"/>
        <w:textAlignment w:val="center"/>
        <w:divId w:val="846287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изм. - ДВ, бр. 93 от 2018 г.) Лицата подават заявление в областнат</w:t>
      </w:r>
      <w:r>
        <w:rPr>
          <w:rFonts w:ascii="Times New Roman" w:eastAsia="Times New Roman" w:hAnsi="Times New Roman" w:cs="Times New Roman"/>
          <w:color w:val="000000"/>
          <w:sz w:val="24"/>
          <w:szCs w:val="24"/>
        </w:rPr>
        <w:t>а дирекция "Земеделие".</w:t>
      </w:r>
    </w:p>
    <w:p w:rsidR="00000000" w:rsidRDefault="00C075CC">
      <w:pPr>
        <w:spacing w:after="0" w:line="240" w:lineRule="auto"/>
        <w:ind w:firstLine="1155"/>
        <w:jc w:val="both"/>
        <w:textAlignment w:val="center"/>
        <w:divId w:val="1935361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50 от 2012 г., в сила от 03.07.2012 г.)</w:t>
      </w:r>
    </w:p>
    <w:p w:rsidR="00000000" w:rsidRDefault="00C075CC">
      <w:pPr>
        <w:spacing w:after="0" w:line="240" w:lineRule="auto"/>
        <w:ind w:firstLine="1155"/>
        <w:jc w:val="both"/>
        <w:textAlignment w:val="center"/>
        <w:divId w:val="1169518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50 от 2012 г., в сила от 03.07.2012 г.)</w:t>
      </w:r>
    </w:p>
    <w:p w:rsidR="00000000" w:rsidRDefault="00C075CC">
      <w:pPr>
        <w:spacing w:after="0" w:line="240" w:lineRule="auto"/>
        <w:ind w:firstLine="1155"/>
        <w:jc w:val="both"/>
        <w:textAlignment w:val="center"/>
        <w:divId w:val="95737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50 от 2012 г., в сила от 03.07.2012 г., изм. - ДВ, бр. 79 от 2017 г., в сила от 03.10.2017 г., отм. - ДВ, бр. 93 от 2018 г.)</w:t>
      </w:r>
    </w:p>
    <w:p w:rsidR="00000000" w:rsidRDefault="00C075CC">
      <w:pPr>
        <w:spacing w:after="0" w:line="240" w:lineRule="auto"/>
        <w:ind w:firstLine="1155"/>
        <w:jc w:val="both"/>
        <w:textAlignment w:val="center"/>
        <w:divId w:val="318464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93 от 2018 г.)</w:t>
      </w:r>
    </w:p>
    <w:p w:rsidR="00000000" w:rsidRDefault="00C075CC">
      <w:pPr>
        <w:spacing w:after="0" w:line="240" w:lineRule="auto"/>
        <w:ind w:firstLine="1155"/>
        <w:jc w:val="both"/>
        <w:textAlignment w:val="center"/>
        <w:divId w:val="1445688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93 от 2018 г.)</w:t>
      </w:r>
    </w:p>
    <w:p w:rsidR="00000000" w:rsidRDefault="00C075CC">
      <w:pPr>
        <w:spacing w:after="0" w:line="240" w:lineRule="auto"/>
        <w:ind w:firstLine="1155"/>
        <w:jc w:val="both"/>
        <w:textAlignment w:val="center"/>
        <w:divId w:val="2116556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93 от 2018 г.)</w:t>
      </w:r>
    </w:p>
    <w:p w:rsidR="00000000" w:rsidRDefault="00C075CC">
      <w:pPr>
        <w:spacing w:after="0" w:line="240" w:lineRule="auto"/>
        <w:ind w:firstLine="1155"/>
        <w:jc w:val="both"/>
        <w:textAlignment w:val="center"/>
        <w:divId w:val="1860393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w:t>
      </w:r>
      <w:r>
        <w:rPr>
          <w:rFonts w:ascii="Times New Roman" w:eastAsia="Times New Roman" w:hAnsi="Times New Roman" w:cs="Times New Roman"/>
          <w:color w:val="000000"/>
          <w:sz w:val="24"/>
          <w:szCs w:val="24"/>
        </w:rPr>
        <w:t>- ДВ, бр. 62 от 2009 г.) Директорът на областната дирекция "Земеделие" назначава комисия за разглеждане на заявленията и определя срок за класиране на кандидатите и за сключване на договорите за наем с класираните лица.</w:t>
      </w:r>
    </w:p>
    <w:p w:rsidR="00000000" w:rsidRDefault="00C075CC">
      <w:pPr>
        <w:spacing w:after="0" w:line="240" w:lineRule="auto"/>
        <w:ind w:firstLine="1155"/>
        <w:jc w:val="both"/>
        <w:textAlignment w:val="center"/>
        <w:divId w:val="61636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93 от 2018 г.) К</w:t>
      </w:r>
      <w:r>
        <w:rPr>
          <w:rFonts w:ascii="Times New Roman" w:eastAsia="Times New Roman" w:hAnsi="Times New Roman" w:cs="Times New Roman"/>
          <w:color w:val="000000"/>
          <w:sz w:val="24"/>
          <w:szCs w:val="24"/>
        </w:rPr>
        <w:t xml:space="preserve">омисията разглежда заявленията по реда на постъпването им. Заявления, по които е установено, че заявителите имат </w:t>
      </w:r>
      <w:r>
        <w:rPr>
          <w:rFonts w:ascii="Times New Roman" w:eastAsia="Times New Roman" w:hAnsi="Times New Roman" w:cs="Times New Roman"/>
          <w:color w:val="000000"/>
          <w:sz w:val="24"/>
          <w:szCs w:val="24"/>
        </w:rPr>
        <w:lastRenderedPageBreak/>
        <w:t>задължения към Държавен фонд "Земеделие" и/или към държавния поземлен фонд, се оставят без разглеждане и не участват в класирането. За работата</w:t>
      </w:r>
      <w:r>
        <w:rPr>
          <w:rFonts w:ascii="Times New Roman" w:eastAsia="Times New Roman" w:hAnsi="Times New Roman" w:cs="Times New Roman"/>
          <w:color w:val="000000"/>
          <w:sz w:val="24"/>
          <w:szCs w:val="24"/>
        </w:rPr>
        <w:t xml:space="preserve"> си комисията съставя протокол, в който посочва класираните кандидати.</w:t>
      </w:r>
    </w:p>
    <w:p w:rsidR="00000000" w:rsidRDefault="00C075CC">
      <w:pPr>
        <w:spacing w:after="0" w:line="240" w:lineRule="auto"/>
        <w:ind w:firstLine="1155"/>
        <w:jc w:val="both"/>
        <w:textAlignment w:val="center"/>
        <w:divId w:val="1277564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62 от 2009 г.) Въз основа на протокола по ал. 6 и документ за платената наемна цена директорът на областната дирекция "Земеделие" сключва договори с класираните лица</w:t>
      </w:r>
      <w:r>
        <w:rPr>
          <w:rFonts w:ascii="Times New Roman" w:eastAsia="Times New Roman" w:hAnsi="Times New Roman" w:cs="Times New Roman"/>
          <w:color w:val="000000"/>
          <w:sz w:val="24"/>
          <w:szCs w:val="24"/>
        </w:rPr>
        <w:t xml:space="preserve"> за едногодишно ползване под наем на имотите от държавния поземлен фонд.</w:t>
      </w:r>
    </w:p>
    <w:p w:rsidR="00000000" w:rsidRDefault="00C075CC">
      <w:pPr>
        <w:spacing w:after="120" w:line="240" w:lineRule="auto"/>
        <w:ind w:firstLine="1155"/>
        <w:jc w:val="both"/>
        <w:textAlignment w:val="center"/>
        <w:divId w:val="1843352495"/>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209500546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РАЗПРЕДЕЛЯНЕ НА ИМУЩЕСТВОТО НА ТРУДОВОКООПЕРАТИВНИТЕ ЗЕМЕДЕЛСКИ СТОПАНСТВА И НА ДРУГИТЕ ОРГАНИЗАЦИИ, ОБРАЗУВАНИ ВЪЗ ОСНОВА НА ТЯХ (НОВА - ДВ, БР. 34 ОТ 1992 Г.)</w:t>
      </w:r>
    </w:p>
    <w:p w:rsidR="00000000" w:rsidRDefault="00C075CC">
      <w:pPr>
        <w:spacing w:after="0" w:line="240" w:lineRule="auto"/>
        <w:ind w:firstLine="1155"/>
        <w:jc w:val="both"/>
        <w:textAlignment w:val="center"/>
        <w:divId w:val="1665357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48. (Изм. - ДВ, бр. 34 от 1992 г.) (1) Имуществото на трудовокооперативните земеделски стопанства и другите организации, образувани въз основа на тях, се състои от право на собственост и други вещни права върху дълготрайни и краткотрайни активи, права вър</w:t>
      </w:r>
      <w:r>
        <w:rPr>
          <w:rFonts w:ascii="Times New Roman" w:eastAsia="Times New Roman" w:hAnsi="Times New Roman" w:cs="Times New Roman"/>
          <w:color w:val="000000"/>
          <w:sz w:val="24"/>
          <w:szCs w:val="24"/>
        </w:rPr>
        <w:t>ху търговски марки, продукти от научна и развойна дейност, програмни продукти, патенти, лицензии, ноу-хау, ценни книжа, дялово участие в дружества и други права и задължения.</w:t>
      </w:r>
    </w:p>
    <w:p w:rsidR="00000000" w:rsidRDefault="00C075CC">
      <w:pPr>
        <w:spacing w:after="0" w:line="240" w:lineRule="auto"/>
        <w:ind w:firstLine="1155"/>
        <w:jc w:val="both"/>
        <w:textAlignment w:val="center"/>
        <w:divId w:val="1609701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разпределяне в дялове подлежат всички активи по баланса към датата на разп</w:t>
      </w:r>
      <w:r>
        <w:rPr>
          <w:rFonts w:ascii="Times New Roman" w:eastAsia="Times New Roman" w:hAnsi="Times New Roman" w:cs="Times New Roman"/>
          <w:color w:val="000000"/>
          <w:sz w:val="24"/>
          <w:szCs w:val="24"/>
        </w:rPr>
        <w:t>ределянето след приспадане на задълженията към държавата, банките и други юридически и физически лица.</w:t>
      </w:r>
    </w:p>
    <w:p w:rsidR="00000000" w:rsidRDefault="00C075CC">
      <w:pPr>
        <w:spacing w:after="0" w:line="240" w:lineRule="auto"/>
        <w:ind w:firstLine="1155"/>
        <w:jc w:val="both"/>
        <w:textAlignment w:val="center"/>
        <w:divId w:val="1669477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имуществото по баланса се приспадат преди разпределянето:</w:t>
      </w:r>
    </w:p>
    <w:p w:rsidR="00000000" w:rsidRDefault="00C075CC">
      <w:pPr>
        <w:spacing w:after="0" w:line="240" w:lineRule="auto"/>
        <w:ind w:firstLine="1155"/>
        <w:jc w:val="both"/>
        <w:textAlignment w:val="center"/>
        <w:divId w:val="529030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72 от 1993 г.) паричните средства, получени от ТКЗС и другите организ</w:t>
      </w:r>
      <w:r>
        <w:rPr>
          <w:rFonts w:ascii="Times New Roman" w:eastAsia="Times New Roman" w:hAnsi="Times New Roman" w:cs="Times New Roman"/>
          <w:color w:val="000000"/>
          <w:sz w:val="24"/>
          <w:szCs w:val="24"/>
        </w:rPr>
        <w:t>ации, образувани въз основа на тях, за продадените земи в регулация и извън регулация и като обезщетение за отчуждени земи. Тези средства се внасят в държавния бюджет;</w:t>
      </w:r>
    </w:p>
    <w:p w:rsidR="00000000" w:rsidRDefault="00C075CC">
      <w:pPr>
        <w:spacing w:after="0" w:line="240" w:lineRule="auto"/>
        <w:ind w:firstLine="1155"/>
        <w:jc w:val="both"/>
        <w:textAlignment w:val="center"/>
        <w:divId w:val="1894151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28 от 1997 г.)</w:t>
      </w:r>
    </w:p>
    <w:p w:rsidR="00000000" w:rsidRDefault="00C075CC">
      <w:pPr>
        <w:spacing w:after="0" w:line="240" w:lineRule="auto"/>
        <w:ind w:firstLine="1155"/>
        <w:jc w:val="both"/>
        <w:textAlignment w:val="center"/>
        <w:divId w:val="1297485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72 от 1993 г., изм. - ДВ, бр. 48 от</w:t>
      </w:r>
      <w:r>
        <w:rPr>
          <w:rFonts w:ascii="Times New Roman" w:eastAsia="Times New Roman" w:hAnsi="Times New Roman" w:cs="Times New Roman"/>
          <w:color w:val="000000"/>
          <w:sz w:val="24"/>
          <w:szCs w:val="24"/>
        </w:rPr>
        <w:t xml:space="preserve"> 1995 г., в сила от 26.05.1995 г., отм. - ДВ, бр. 28 от 1997 г.)</w:t>
      </w:r>
    </w:p>
    <w:p w:rsidR="00000000" w:rsidRDefault="00C075CC">
      <w:pPr>
        <w:spacing w:after="0" w:line="240" w:lineRule="auto"/>
        <w:ind w:firstLine="1155"/>
        <w:jc w:val="both"/>
        <w:textAlignment w:val="center"/>
        <w:divId w:val="2125146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По решение на ликвидационния съвет от имуществото преди разпределянето в дялове може да се изключи стойността на недвижимите имоти, предназначени за обслужване на населеното място или на </w:t>
      </w:r>
      <w:r>
        <w:rPr>
          <w:rFonts w:ascii="Times New Roman" w:eastAsia="Times New Roman" w:hAnsi="Times New Roman" w:cs="Times New Roman"/>
          <w:color w:val="000000"/>
          <w:sz w:val="24"/>
          <w:szCs w:val="24"/>
        </w:rPr>
        <w:t>земеделските земи (пътища, мостове, културно-битови сгради и други). Те може да се прехвърлят възмездно или безвъзмездно на общините и държавата. При възмездно прехвърляне получената стойност се прибавя към имуществото по ал. 2.</w:t>
      </w:r>
    </w:p>
    <w:p w:rsidR="00000000" w:rsidRDefault="00C075CC">
      <w:pPr>
        <w:spacing w:after="0" w:line="240" w:lineRule="auto"/>
        <w:ind w:firstLine="1155"/>
        <w:jc w:val="both"/>
        <w:textAlignment w:val="center"/>
        <w:divId w:val="1250968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възстановяване пра</w:t>
      </w:r>
      <w:r>
        <w:rPr>
          <w:rFonts w:ascii="Times New Roman" w:eastAsia="Times New Roman" w:hAnsi="Times New Roman" w:cs="Times New Roman"/>
          <w:color w:val="000000"/>
          <w:sz w:val="24"/>
          <w:szCs w:val="24"/>
        </w:rPr>
        <w:t>вото на собственост върху имуществото, иззето от ТКЗС или от образуваните въз основа на тях организации или предадено на други организации, то се прибавя към имуществото по ал. 2. Имуществото, върху което правото на собственост е възстановено след формиран</w:t>
      </w:r>
      <w:r>
        <w:rPr>
          <w:rFonts w:ascii="Times New Roman" w:eastAsia="Times New Roman" w:hAnsi="Times New Roman" w:cs="Times New Roman"/>
          <w:color w:val="000000"/>
          <w:sz w:val="24"/>
          <w:szCs w:val="24"/>
        </w:rPr>
        <w:t>е на дяловете, се разпределя допълнително при условията и по реда на първоначалното разпределяне.</w:t>
      </w:r>
    </w:p>
    <w:p w:rsidR="00000000" w:rsidRDefault="00C075CC">
      <w:pPr>
        <w:spacing w:after="0" w:line="240" w:lineRule="auto"/>
        <w:ind w:firstLine="1155"/>
        <w:jc w:val="both"/>
        <w:textAlignment w:val="center"/>
        <w:divId w:val="372196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Стойността на дяловото участие на ТКЗС, съответно на правоприемниците му, в случаите по чл. 28, ал. 3 ЗСПЗЗ е равна на </w:t>
      </w:r>
      <w:r>
        <w:rPr>
          <w:rFonts w:ascii="Times New Roman" w:eastAsia="Times New Roman" w:hAnsi="Times New Roman" w:cs="Times New Roman"/>
          <w:color w:val="000000"/>
          <w:sz w:val="24"/>
          <w:szCs w:val="24"/>
        </w:rPr>
        <w:lastRenderedPageBreak/>
        <w:t xml:space="preserve">актуализираната остатъчна стойност </w:t>
      </w:r>
      <w:r>
        <w:rPr>
          <w:rFonts w:ascii="Times New Roman" w:eastAsia="Times New Roman" w:hAnsi="Times New Roman" w:cs="Times New Roman"/>
          <w:color w:val="000000"/>
          <w:sz w:val="24"/>
          <w:szCs w:val="24"/>
        </w:rPr>
        <w:t>на имуществото при предаването му на ДЗС, МТС и другите организации.</w:t>
      </w:r>
    </w:p>
    <w:p w:rsidR="00000000" w:rsidRDefault="00C075CC">
      <w:pPr>
        <w:spacing w:after="0" w:line="240" w:lineRule="auto"/>
        <w:ind w:firstLine="1155"/>
        <w:jc w:val="both"/>
        <w:textAlignment w:val="center"/>
        <w:divId w:val="8456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Правото на собственост върху селскостопанските машини и оборудване, предадени безвъзмездно на МТС и други организации, които са бракувани, се възстановява чрез предоставяне на собстве</w:t>
      </w:r>
      <w:r>
        <w:rPr>
          <w:rFonts w:ascii="Times New Roman" w:eastAsia="Times New Roman" w:hAnsi="Times New Roman" w:cs="Times New Roman"/>
          <w:color w:val="000000"/>
          <w:sz w:val="24"/>
          <w:szCs w:val="24"/>
        </w:rPr>
        <w:t>ниците на аналогични по вид и годност машини и оборудване. В тези случаи стойността на предадените на МТС селскостопански машини и оборудване се коригира съобразно действащите пазарни цени, като се взема предвид остатъчната им годност към момента на предав</w:t>
      </w:r>
      <w:r>
        <w:rPr>
          <w:rFonts w:ascii="Times New Roman" w:eastAsia="Times New Roman" w:hAnsi="Times New Roman" w:cs="Times New Roman"/>
          <w:color w:val="000000"/>
          <w:sz w:val="24"/>
          <w:szCs w:val="24"/>
        </w:rPr>
        <w:t>ането.</w:t>
      </w:r>
    </w:p>
    <w:p w:rsidR="00000000" w:rsidRDefault="00C075CC">
      <w:pPr>
        <w:spacing w:after="0" w:line="240" w:lineRule="auto"/>
        <w:ind w:firstLine="1155"/>
        <w:jc w:val="both"/>
        <w:textAlignment w:val="center"/>
        <w:divId w:val="1377194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8 от 1993 г., в сила от 29.01.1993 г.) Дълготрайни активи на ТКЗС и другите организации, образувани въз основа на тях, може да се продават само на търг по решение на ликвидационния съвет, с изключение на онези, за които е предвид</w:t>
      </w:r>
      <w:r>
        <w:rPr>
          <w:rFonts w:ascii="Times New Roman" w:eastAsia="Times New Roman" w:hAnsi="Times New Roman" w:cs="Times New Roman"/>
          <w:color w:val="000000"/>
          <w:sz w:val="24"/>
          <w:szCs w:val="24"/>
        </w:rPr>
        <w:t xml:space="preserve">ен специален ред. Търгът се провежда от ликвидационния съвет по реда, предвиден в чл. 43, ал. 2. Продажба на търг се допуска само ако лицата с право на дял от имуществото на тези организации не желаят да получат дълготрайните активи срещу полагащите им се </w:t>
      </w:r>
      <w:r>
        <w:rPr>
          <w:rFonts w:ascii="Times New Roman" w:eastAsia="Times New Roman" w:hAnsi="Times New Roman" w:cs="Times New Roman"/>
          <w:color w:val="000000"/>
          <w:sz w:val="24"/>
          <w:szCs w:val="24"/>
        </w:rPr>
        <w:t>дялове.</w:t>
      </w:r>
    </w:p>
    <w:p w:rsidR="00000000" w:rsidRDefault="00C075CC">
      <w:pPr>
        <w:spacing w:after="0" w:line="240" w:lineRule="auto"/>
        <w:ind w:firstLine="1155"/>
        <w:jc w:val="both"/>
        <w:textAlignment w:val="center"/>
        <w:divId w:val="503669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8 от 1993 г., в сила от 29.01.1993 г.) Преди приемане на решение за провеждане на търг ликвидационният съвет обявява на подходящо място и в един централен и един местен вестник списък на обектите, първоначалната им цена и срока </w:t>
      </w:r>
      <w:r>
        <w:rPr>
          <w:rFonts w:ascii="Times New Roman" w:eastAsia="Times New Roman" w:hAnsi="Times New Roman" w:cs="Times New Roman"/>
          <w:color w:val="000000"/>
          <w:sz w:val="24"/>
          <w:szCs w:val="24"/>
        </w:rPr>
        <w:t>за предявяване на исканията от лицата с право на дял, който не може да бъде по-кратък от един месец.</w:t>
      </w:r>
    </w:p>
    <w:p w:rsidR="00000000" w:rsidRDefault="00C075CC">
      <w:pPr>
        <w:spacing w:after="0" w:line="240" w:lineRule="auto"/>
        <w:ind w:firstLine="1155"/>
        <w:jc w:val="both"/>
        <w:textAlignment w:val="center"/>
        <w:divId w:val="1570650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8 от 1993 г., в сила от 29.01.1993 г.) При явяване на кандидати с право на дял търг се провежда само между тях. Ако само един от канди</w:t>
      </w:r>
      <w:r>
        <w:rPr>
          <w:rFonts w:ascii="Times New Roman" w:eastAsia="Times New Roman" w:hAnsi="Times New Roman" w:cs="Times New Roman"/>
          <w:color w:val="000000"/>
          <w:sz w:val="24"/>
          <w:szCs w:val="24"/>
        </w:rPr>
        <w:t>датите е лице с право на дял, се прилага съответно чл. 6, ал. 2, 3 и 4 от Наредбата за търговете (ДВ, бр. 50 от 1992 г.). В тези случаи се извършва приспадане с полагащите се дялове.</w:t>
      </w:r>
    </w:p>
    <w:p w:rsidR="00000000" w:rsidRDefault="00C075CC">
      <w:pPr>
        <w:spacing w:after="0" w:line="240" w:lineRule="auto"/>
        <w:ind w:firstLine="1155"/>
        <w:jc w:val="both"/>
        <w:textAlignment w:val="center"/>
        <w:divId w:val="1550997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9, изм. - ДВ, бр. 8 от 1993 г., в сила от 29.01.1993 г</w:t>
      </w:r>
      <w:r>
        <w:rPr>
          <w:rFonts w:ascii="Times New Roman" w:eastAsia="Times New Roman" w:hAnsi="Times New Roman" w:cs="Times New Roman"/>
          <w:color w:val="000000"/>
          <w:sz w:val="24"/>
          <w:szCs w:val="24"/>
        </w:rPr>
        <w:t>.) В стойността на имуществото за разпределяне се отразява разликата в цената на продадените на търг обекти. Когато продажбата се извърши след разпределянето на имуществото, със съответната разлика се променят дяловете на собствениците.</w:t>
      </w:r>
    </w:p>
    <w:p w:rsidR="00000000" w:rsidRDefault="00C075CC">
      <w:pPr>
        <w:spacing w:after="0" w:line="240" w:lineRule="auto"/>
        <w:ind w:firstLine="1155"/>
        <w:jc w:val="both"/>
        <w:textAlignment w:val="center"/>
        <w:divId w:val="1249534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(Предишна ал. </w:t>
      </w:r>
      <w:r>
        <w:rPr>
          <w:rFonts w:ascii="Times New Roman" w:eastAsia="Times New Roman" w:hAnsi="Times New Roman" w:cs="Times New Roman"/>
          <w:color w:val="000000"/>
          <w:sz w:val="24"/>
          <w:szCs w:val="24"/>
        </w:rPr>
        <w:t>10, изм. - ДВ, бр. 8 от 1993 г., в сила от 29.01.1993 г., изм. - ДВ, бр. 48 от 1995 г., в сила от 26.05.1995 г., изм. - ДВ, бр. 122 от 1997 г., изм. - ДВ, бр. 44 от 2001 г., изм. - ДВ, бр. 45 от 2008 г., изм. - ДВ, бр. 79 от 2017 г., в сила от 03.10.2017 г</w:t>
      </w:r>
      <w:r>
        <w:rPr>
          <w:rFonts w:ascii="Times New Roman" w:eastAsia="Times New Roman" w:hAnsi="Times New Roman" w:cs="Times New Roman"/>
          <w:color w:val="000000"/>
          <w:sz w:val="24"/>
          <w:szCs w:val="24"/>
        </w:rPr>
        <w:t>., изм. - ДВ, бр. 9 от 2024 г., в сила от 01.02.2024 г.) Продажбата на животни и възлагането им в дял се извършва след съгласуване с Министерството на земеделието и храните.</w:t>
      </w:r>
    </w:p>
    <w:p w:rsidR="00000000" w:rsidRDefault="00C075CC">
      <w:pPr>
        <w:spacing w:after="0" w:line="240" w:lineRule="auto"/>
        <w:ind w:firstLine="1155"/>
        <w:jc w:val="both"/>
        <w:textAlignment w:val="center"/>
        <w:divId w:val="1999112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5 от 1995 г., в сила от 13.01.1995 г., изм. - ДВ, бр. 48 от 1</w:t>
      </w:r>
      <w:r>
        <w:rPr>
          <w:rFonts w:ascii="Times New Roman" w:eastAsia="Times New Roman" w:hAnsi="Times New Roman" w:cs="Times New Roman"/>
          <w:color w:val="000000"/>
          <w:sz w:val="24"/>
          <w:szCs w:val="24"/>
        </w:rPr>
        <w:t>995 г., в сила от 26.05.1995 г., изм. - ДВ, бр. 122 от 1997 г., изм. - ДВ, бр. 44 от 2001 г., изм. - ДВ, бр. 45 от 2008 г., изм. - ДВ, бр. 79 от 2017 г., в сила от 03.10.2017 г., изм. - ДВ, бр. 9 от 2024 г., в сила от 01.02.2024 г.) Продажбата и възлаганет</w:t>
      </w:r>
      <w:r>
        <w:rPr>
          <w:rFonts w:ascii="Times New Roman" w:eastAsia="Times New Roman" w:hAnsi="Times New Roman" w:cs="Times New Roman"/>
          <w:color w:val="000000"/>
          <w:sz w:val="24"/>
          <w:szCs w:val="24"/>
        </w:rPr>
        <w:t>о в дял на племенни животни, определени от Националната служба за селекция и репродукция в животновъдството към Министерството на земеделието и храните, се извършват без търг след съгласуване с Министерството на земеделието и храните при представяне на:</w:t>
      </w:r>
    </w:p>
    <w:p w:rsidR="00000000" w:rsidRDefault="00C075CC">
      <w:pPr>
        <w:spacing w:after="0" w:line="240" w:lineRule="auto"/>
        <w:ind w:firstLine="1155"/>
        <w:jc w:val="both"/>
        <w:textAlignment w:val="center"/>
        <w:divId w:val="587615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оценка на животните, която се извършва от съответната регионална служба за селекция и репродукция в животновъдството, съобразена с действащите пазарни цени;</w:t>
      </w:r>
    </w:p>
    <w:p w:rsidR="00000000" w:rsidRDefault="00C075CC">
      <w:pPr>
        <w:spacing w:after="0" w:line="240" w:lineRule="auto"/>
        <w:ind w:firstLine="1155"/>
        <w:jc w:val="both"/>
        <w:textAlignment w:val="center"/>
        <w:divId w:val="76133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договор със съответната регионална служба за селекция и репродукция в животновъдството за продъ</w:t>
      </w:r>
      <w:r>
        <w:rPr>
          <w:rFonts w:ascii="Times New Roman" w:eastAsia="Times New Roman" w:hAnsi="Times New Roman" w:cs="Times New Roman"/>
          <w:color w:val="000000"/>
          <w:sz w:val="24"/>
          <w:szCs w:val="24"/>
        </w:rPr>
        <w:t>лжаване на селекционно-племенната работа;</w:t>
      </w:r>
    </w:p>
    <w:p w:rsidR="00000000" w:rsidRDefault="00C075CC">
      <w:pPr>
        <w:spacing w:after="0" w:line="240" w:lineRule="auto"/>
        <w:ind w:firstLine="1155"/>
        <w:jc w:val="both"/>
        <w:textAlignment w:val="center"/>
        <w:divId w:val="1010718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от съответната регионална служба за селекция и репродукция в животновъдството, удостоверяващ, че купувачът има условия за отглеждане на животните.</w:t>
      </w:r>
    </w:p>
    <w:p w:rsidR="00000000" w:rsidRDefault="00C075CC">
      <w:pPr>
        <w:spacing w:after="120" w:line="240" w:lineRule="auto"/>
        <w:ind w:firstLine="1155"/>
        <w:jc w:val="both"/>
        <w:textAlignment w:val="center"/>
        <w:divId w:val="81664751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042396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48а. (Нов - ДВ, бр. 72 от 1993 г.) (1) (Изм. - ДВ, бр. 31 от 2003 г., изм. - ДВ, бр. 62 от 2009 г.) При продажба на търг на недвижими имоти ликвидационният съвет прехвърля вещните права, включително и правото на собственост върху земята, в размери, опр</w:t>
      </w:r>
      <w:r>
        <w:rPr>
          <w:rFonts w:ascii="Times New Roman" w:eastAsia="Times New Roman" w:hAnsi="Times New Roman" w:cs="Times New Roman"/>
          <w:color w:val="000000"/>
          <w:sz w:val="24"/>
          <w:szCs w:val="24"/>
        </w:rPr>
        <w:t>еделени по реда на чл. 45, ал. 3. В тези случаи към тръжните книжа се прилага и скица, издадена от техническата служба на общината и заверена от общинската служба по земеделие.</w:t>
      </w:r>
    </w:p>
    <w:p w:rsidR="00000000" w:rsidRDefault="00C075CC">
      <w:pPr>
        <w:spacing w:after="0" w:line="240" w:lineRule="auto"/>
        <w:ind w:firstLine="1155"/>
        <w:jc w:val="both"/>
        <w:textAlignment w:val="center"/>
        <w:divId w:val="1175456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1997 г.) Купувачът плаща тръжната цена, както следва:</w:t>
      </w:r>
      <w:r>
        <w:rPr>
          <w:rFonts w:ascii="Times New Roman" w:eastAsia="Times New Roman" w:hAnsi="Times New Roman" w:cs="Times New Roman"/>
          <w:color w:val="000000"/>
          <w:sz w:val="24"/>
          <w:szCs w:val="24"/>
        </w:rPr>
        <w:t xml:space="preserve"> стойността на постройките - по сметка на ликвидационния съвет, а стойността на вещните права върху земята - по Държавен фонд "Земеделие".</w:t>
      </w:r>
    </w:p>
    <w:p w:rsidR="00000000" w:rsidRDefault="00C075CC">
      <w:pPr>
        <w:spacing w:after="120" w:line="240" w:lineRule="auto"/>
        <w:ind w:firstLine="1155"/>
        <w:jc w:val="both"/>
        <w:textAlignment w:val="center"/>
        <w:divId w:val="210777291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2529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(Изм. - ДВ, бр. 34 от 1992 г.) (1) Преди разпределянето на имуществото на дялове се извършва оценка на дълг</w:t>
      </w:r>
      <w:r>
        <w:rPr>
          <w:rFonts w:ascii="Times New Roman" w:eastAsia="Times New Roman" w:hAnsi="Times New Roman" w:cs="Times New Roman"/>
          <w:color w:val="000000"/>
          <w:sz w:val="24"/>
          <w:szCs w:val="24"/>
        </w:rPr>
        <w:t>отрайните и краткотрайните активи, включително вземанията и задълженията.</w:t>
      </w:r>
    </w:p>
    <w:p w:rsidR="00000000" w:rsidRDefault="00C075CC">
      <w:pPr>
        <w:spacing w:after="0" w:line="240" w:lineRule="auto"/>
        <w:ind w:firstLine="1155"/>
        <w:jc w:val="both"/>
        <w:textAlignment w:val="center"/>
        <w:divId w:val="742065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се предхожда от установяване фактическата наличност на активите в натура и стойност чрез инвентаризация, извършена по реда, предвиден в Закона за счетоводството. Резулта</w:t>
      </w:r>
      <w:r>
        <w:rPr>
          <w:rFonts w:ascii="Times New Roman" w:eastAsia="Times New Roman" w:hAnsi="Times New Roman" w:cs="Times New Roman"/>
          <w:color w:val="000000"/>
          <w:sz w:val="24"/>
          <w:szCs w:val="24"/>
        </w:rPr>
        <w:t>тите от инвентаризацията се осчетоводяват преди оценката. Данните от инвентаризационните описи служат за извършване на оценката.</w:t>
      </w:r>
    </w:p>
    <w:p w:rsidR="00000000" w:rsidRDefault="00C075CC">
      <w:pPr>
        <w:spacing w:after="0" w:line="240" w:lineRule="auto"/>
        <w:ind w:firstLine="1155"/>
        <w:jc w:val="both"/>
        <w:textAlignment w:val="center"/>
        <w:divId w:val="103195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72 от 1993 г., изм. - ДВ, бр. 48 от 1995 г., в сила от 26.05.1995 г., изм. - ДВ, бр. 122 от 1997 г., изм. -</w:t>
      </w:r>
      <w:r>
        <w:rPr>
          <w:rFonts w:ascii="Times New Roman" w:eastAsia="Times New Roman" w:hAnsi="Times New Roman" w:cs="Times New Roman"/>
          <w:color w:val="000000"/>
          <w:sz w:val="24"/>
          <w:szCs w:val="24"/>
        </w:rPr>
        <w:t xml:space="preserve"> ДВ, бр. 44 от 2001 г., изм. - ДВ, бр. 45 от 2008 г., изм. - ДВ, бр. 79 от 2017 г., в сила от 03.10.2017 г., изм. - ДВ, бр. 9 от 2024 г., в сила от 01.02.2024 г.) Оценката на имуществото, подлежащо на разпределение, както и на държавното имущество по чл. 4</w:t>
      </w:r>
      <w:r>
        <w:rPr>
          <w:rFonts w:ascii="Times New Roman" w:eastAsia="Times New Roman" w:hAnsi="Times New Roman" w:cs="Times New Roman"/>
          <w:color w:val="000000"/>
          <w:sz w:val="24"/>
          <w:szCs w:val="24"/>
        </w:rPr>
        <w:t xml:space="preserve">8, ал. 3, т. 2 и 3, се извършва по преценка на ликвидационния съвет от независима експертна комисия или фирма (дружество) със съответен предмет на дейност, която е получила разрешение от Министерството на земеделието и храните съгласувано с Министерството </w:t>
      </w:r>
      <w:r>
        <w:rPr>
          <w:rFonts w:ascii="Times New Roman" w:eastAsia="Times New Roman" w:hAnsi="Times New Roman" w:cs="Times New Roman"/>
          <w:color w:val="000000"/>
          <w:sz w:val="24"/>
          <w:szCs w:val="24"/>
        </w:rPr>
        <w:t>на финансите.</w:t>
      </w:r>
    </w:p>
    <w:p w:rsidR="00000000" w:rsidRDefault="00C075CC">
      <w:pPr>
        <w:spacing w:after="0" w:line="240" w:lineRule="auto"/>
        <w:ind w:firstLine="1155"/>
        <w:jc w:val="both"/>
        <w:textAlignment w:val="center"/>
        <w:divId w:val="1386830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Експертните комисии се съставят най-малко от трима експерти с необходимото образование и квалификация за оценка на имуществото, от които поне един счетоводител, отговарящ на изискванията на Заповед № 146 на министъра на финансите от 23 ма</w:t>
      </w:r>
      <w:r>
        <w:rPr>
          <w:rFonts w:ascii="Times New Roman" w:eastAsia="Times New Roman" w:hAnsi="Times New Roman" w:cs="Times New Roman"/>
          <w:color w:val="000000"/>
          <w:sz w:val="24"/>
          <w:szCs w:val="24"/>
        </w:rPr>
        <w:t>рт 1991 г. (ДВ, бр. 81 от 1991 г.). Като експерти не могат да участват лица, които имат право на дял от имуществото на ТКЗС. Съставът на експертната комисия се определя от ликвидационния съвет.</w:t>
      </w:r>
    </w:p>
    <w:p w:rsidR="00000000" w:rsidRDefault="00C075CC">
      <w:pPr>
        <w:spacing w:after="0" w:line="240" w:lineRule="auto"/>
        <w:ind w:firstLine="1155"/>
        <w:jc w:val="both"/>
        <w:textAlignment w:val="center"/>
        <w:divId w:val="1625111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48 от 1995 г., в сила от 26.05.1995 г., из</w:t>
      </w:r>
      <w:r>
        <w:rPr>
          <w:rFonts w:ascii="Times New Roman" w:eastAsia="Times New Roman" w:hAnsi="Times New Roman" w:cs="Times New Roman"/>
          <w:color w:val="000000"/>
          <w:sz w:val="24"/>
          <w:szCs w:val="24"/>
        </w:rPr>
        <w:t>м. - ДВ, бр. 122 от 1997 г., изм. - ДВ, бр. 44 от 2001 г., изм. - ДВ, бр. 45 от 2008 г., изм. - ДВ, бр. 79 от 2017 г., в сила от 03.10.2017 г., изм. - ДВ, бр. 9 от 2024 г., в сила от 01.02.2024 г.) Оценителните протоколи по преценка на ликвидационния съвет</w:t>
      </w:r>
      <w:r>
        <w:rPr>
          <w:rFonts w:ascii="Times New Roman" w:eastAsia="Times New Roman" w:hAnsi="Times New Roman" w:cs="Times New Roman"/>
          <w:color w:val="000000"/>
          <w:sz w:val="24"/>
          <w:szCs w:val="24"/>
        </w:rPr>
        <w:t xml:space="preserve"> се представят за становище от експертен съвет, определен от министъра на земеделието и храните </w:t>
      </w:r>
      <w:r>
        <w:rPr>
          <w:rFonts w:ascii="Times New Roman" w:eastAsia="Times New Roman" w:hAnsi="Times New Roman" w:cs="Times New Roman"/>
          <w:color w:val="000000"/>
          <w:sz w:val="24"/>
          <w:szCs w:val="24"/>
        </w:rPr>
        <w:lastRenderedPageBreak/>
        <w:t>съгласувано с министъра на финансите. Оценката се приема с решение на ликвидационния съвет и подлежи на последващ финансов контрол.</w:t>
      </w:r>
    </w:p>
    <w:p w:rsidR="00000000" w:rsidRDefault="00C075CC">
      <w:pPr>
        <w:spacing w:after="120" w:line="240" w:lineRule="auto"/>
        <w:ind w:firstLine="1155"/>
        <w:jc w:val="both"/>
        <w:textAlignment w:val="center"/>
        <w:divId w:val="122225629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23466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49а. (Нов - ДВ, бр. 80</w:t>
      </w:r>
      <w:r>
        <w:rPr>
          <w:rFonts w:ascii="Times New Roman" w:eastAsia="Times New Roman" w:hAnsi="Times New Roman" w:cs="Times New Roman"/>
          <w:color w:val="000000"/>
          <w:sz w:val="24"/>
          <w:szCs w:val="24"/>
        </w:rPr>
        <w:t xml:space="preserve"> от 1991 г., отм., нов - ДВ, бр. 34 от 1992 г.) (1) Оценката на различните видове имущество се извършва при спазване на следните правила:</w:t>
      </w:r>
    </w:p>
    <w:p w:rsidR="00000000" w:rsidRDefault="00C075CC">
      <w:pPr>
        <w:spacing w:after="0" w:line="240" w:lineRule="auto"/>
        <w:ind w:firstLine="1155"/>
        <w:jc w:val="both"/>
        <w:textAlignment w:val="center"/>
        <w:divId w:val="446782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дълготрайните активи се оценяват само когато са собствени, включително намиращите се в чужбина и дадените под наем </w:t>
      </w:r>
      <w:r>
        <w:rPr>
          <w:rFonts w:ascii="Times New Roman" w:eastAsia="Times New Roman" w:hAnsi="Times New Roman" w:cs="Times New Roman"/>
          <w:color w:val="000000"/>
          <w:sz w:val="24"/>
          <w:szCs w:val="24"/>
        </w:rPr>
        <w:t>(аренда) на юридически и физически лица;</w:t>
      </w:r>
    </w:p>
    <w:p w:rsidR="00000000" w:rsidRDefault="00C075CC">
      <w:pPr>
        <w:spacing w:after="0" w:line="240" w:lineRule="auto"/>
        <w:ind w:firstLine="1155"/>
        <w:jc w:val="both"/>
        <w:textAlignment w:val="center"/>
        <w:divId w:val="1712612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на дълготрайните материални активи се определя от техническото равнище и състояние, остатъчния срок за експлоатация и продажната цена или цената на придобиването към датата на оценката. Изборът на вида н</w:t>
      </w:r>
      <w:r>
        <w:rPr>
          <w:rFonts w:ascii="Times New Roman" w:eastAsia="Times New Roman" w:hAnsi="Times New Roman" w:cs="Times New Roman"/>
          <w:color w:val="000000"/>
          <w:sz w:val="24"/>
          <w:szCs w:val="24"/>
        </w:rPr>
        <w:t>а цената се извършва от експертите. Стойността на дълготрайните материални активи от внос се определя по действащите към датата на оценката външнотърговски цени и пазарния курс на Българската народна банка (БНБ). За дълготрайните материални активи, чието п</w:t>
      </w:r>
      <w:r>
        <w:rPr>
          <w:rFonts w:ascii="Times New Roman" w:eastAsia="Times New Roman" w:hAnsi="Times New Roman" w:cs="Times New Roman"/>
          <w:color w:val="000000"/>
          <w:sz w:val="24"/>
          <w:szCs w:val="24"/>
        </w:rPr>
        <w:t>роизводство е преустановено и не може да се използва продажна цена, оценката се извършва по аналог от местно производство, а ако няма такъв - от внос. Стойността на дълготрайните материални активи, определена с оценката, се записва като първоначална стойно</w:t>
      </w:r>
      <w:r>
        <w:rPr>
          <w:rFonts w:ascii="Times New Roman" w:eastAsia="Times New Roman" w:hAnsi="Times New Roman" w:cs="Times New Roman"/>
          <w:color w:val="000000"/>
          <w:sz w:val="24"/>
          <w:szCs w:val="24"/>
        </w:rPr>
        <w:t>ст на съответния дълготраен актив. Амортизацията, начислена до момента на оценката, се заличава. Оценката на отделните дълготрайни материални активи се извършва, както следва:</w:t>
      </w:r>
    </w:p>
    <w:p w:rsidR="00000000" w:rsidRDefault="00C075CC">
      <w:pPr>
        <w:spacing w:after="0" w:line="240" w:lineRule="auto"/>
        <w:ind w:firstLine="1155"/>
        <w:jc w:val="both"/>
        <w:textAlignment w:val="center"/>
        <w:divId w:val="1101800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31 от 2003 г.) оценката на сгради, площадки, силажни ями, нап</w:t>
      </w:r>
      <w:r>
        <w:rPr>
          <w:rFonts w:ascii="Times New Roman" w:eastAsia="Times New Roman" w:hAnsi="Times New Roman" w:cs="Times New Roman"/>
          <w:color w:val="000000"/>
          <w:sz w:val="24"/>
          <w:szCs w:val="24"/>
        </w:rPr>
        <w:t>оителни системи, закрити ел. мрежи, водопроводи и други се определя чрез измерване на изпълнените видове работи при изграждане на обектите. Вложените материали, труд и услуги се оценяват по действащите към датата на оценката пазарни цени, норми и разценки.</w:t>
      </w:r>
      <w:r>
        <w:rPr>
          <w:rFonts w:ascii="Times New Roman" w:eastAsia="Times New Roman" w:hAnsi="Times New Roman" w:cs="Times New Roman"/>
          <w:color w:val="000000"/>
          <w:sz w:val="24"/>
          <w:szCs w:val="24"/>
        </w:rPr>
        <w:t xml:space="preserve"> Овехтяването на сградите се определя и се приспада според вида на конструкцията (паянтови, полумасивни, масивни), времето и начина на използването и действащите норми. Цената на обектите с административно, социално-битово и културно предназначение и други</w:t>
      </w:r>
      <w:r>
        <w:rPr>
          <w:rFonts w:ascii="Times New Roman" w:eastAsia="Times New Roman" w:hAnsi="Times New Roman" w:cs="Times New Roman"/>
          <w:color w:val="000000"/>
          <w:sz w:val="24"/>
          <w:szCs w:val="24"/>
        </w:rPr>
        <w:t xml:space="preserve"> не може да бъде по-ниска от базисната, определена по реда, предвиден в глава седма от Правилника за прилагане на Закона за държавната собственост, а за новоизградените - от пълната им строителна стойност;</w:t>
      </w:r>
    </w:p>
    <w:p w:rsidR="00000000" w:rsidRDefault="00C075CC">
      <w:pPr>
        <w:spacing w:after="0" w:line="240" w:lineRule="auto"/>
        <w:ind w:firstLine="1155"/>
        <w:jc w:val="both"/>
        <w:textAlignment w:val="center"/>
        <w:divId w:val="496963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машини, съоръжения, оборудване, транспортни сре</w:t>
      </w:r>
      <w:r>
        <w:rPr>
          <w:rFonts w:ascii="Times New Roman" w:eastAsia="Times New Roman" w:hAnsi="Times New Roman" w:cs="Times New Roman"/>
          <w:color w:val="000000"/>
          <w:sz w:val="24"/>
          <w:szCs w:val="24"/>
        </w:rPr>
        <w:t>дства и стопански инвентар се оценяват по действащите към датата на оценката покупни или продажни цени, като се отчитат техническото равнище и състояние и остатъчният срок за експлоатация;</w:t>
      </w:r>
    </w:p>
    <w:p w:rsidR="00000000" w:rsidRDefault="00C075CC">
      <w:pPr>
        <w:spacing w:after="0" w:line="240" w:lineRule="auto"/>
        <w:ind w:firstLine="1155"/>
        <w:jc w:val="both"/>
        <w:textAlignment w:val="center"/>
        <w:divId w:val="1883246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31 от 2003 г.) застроени и незастроени земи, вкл</w:t>
      </w:r>
      <w:r>
        <w:rPr>
          <w:rFonts w:ascii="Times New Roman" w:eastAsia="Times New Roman" w:hAnsi="Times New Roman" w:cs="Times New Roman"/>
          <w:color w:val="000000"/>
          <w:sz w:val="24"/>
          <w:szCs w:val="24"/>
        </w:rPr>
        <w:t>ючени в границите на урбанизираните територии и земи, намиращи се извън границите на урбанизираните територии, отчуждени за неземеделски нужди, се оценяват по реда, предвиден в глава седма от Правилника за прилагане на Закона за държавната собственост;</w:t>
      </w:r>
    </w:p>
    <w:p w:rsidR="00000000" w:rsidRDefault="00C075CC">
      <w:pPr>
        <w:spacing w:after="0" w:line="240" w:lineRule="auto"/>
        <w:ind w:firstLine="1155"/>
        <w:jc w:val="both"/>
        <w:textAlignment w:val="center"/>
        <w:divId w:val="358118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z w:val="24"/>
          <w:szCs w:val="24"/>
        </w:rPr>
        <w:t>(изм. - ДВ, бр. 50 от 2012 г., в сила от 03.07.2012 г.) новосъздадени и плододаващи трайни насаждения се оценяват по реда, предвиден в Наредбата за базисните цени на трайните насаждения (ДВ, бр. 65 от 1991 г.), които се считат за минимални. Продажните цени</w:t>
      </w:r>
      <w:r>
        <w:rPr>
          <w:rFonts w:ascii="Times New Roman" w:eastAsia="Times New Roman" w:hAnsi="Times New Roman" w:cs="Times New Roman"/>
          <w:color w:val="000000"/>
          <w:sz w:val="24"/>
          <w:szCs w:val="24"/>
        </w:rPr>
        <w:t xml:space="preserve"> на трайните насаждения се определят след </w:t>
      </w:r>
      <w:r>
        <w:rPr>
          <w:rFonts w:ascii="Times New Roman" w:eastAsia="Times New Roman" w:hAnsi="Times New Roman" w:cs="Times New Roman"/>
          <w:color w:val="000000"/>
          <w:sz w:val="24"/>
          <w:szCs w:val="24"/>
        </w:rPr>
        <w:lastRenderedPageBreak/>
        <w:t>експертно установяване на разходите за създаване, както и на потенциалния добив, цените на продукцията и разходите за производство за остатъчния срок на годност към датата на оценката. Продажната цена не може да бъ</w:t>
      </w:r>
      <w:r>
        <w:rPr>
          <w:rFonts w:ascii="Times New Roman" w:eastAsia="Times New Roman" w:hAnsi="Times New Roman" w:cs="Times New Roman"/>
          <w:color w:val="000000"/>
          <w:sz w:val="24"/>
          <w:szCs w:val="24"/>
        </w:rPr>
        <w:t>де по-ниска от минималната;</w:t>
      </w:r>
    </w:p>
    <w:p w:rsidR="00000000" w:rsidRDefault="00C075CC">
      <w:pPr>
        <w:spacing w:after="0" w:line="240" w:lineRule="auto"/>
        <w:ind w:firstLine="1155"/>
        <w:jc w:val="both"/>
        <w:textAlignment w:val="center"/>
        <w:divId w:val="894707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продуктивни, работни и млади животни за разплод се оценяват след експертно установяване на състоянието и потенциалната продуктивност (производителност на животните, срока на остатъчна годност и цените на реализация на продукц</w:t>
      </w:r>
      <w:r>
        <w:rPr>
          <w:rFonts w:ascii="Times New Roman" w:eastAsia="Times New Roman" w:hAnsi="Times New Roman" w:cs="Times New Roman"/>
          <w:color w:val="000000"/>
          <w:sz w:val="24"/>
          <w:szCs w:val="24"/>
        </w:rPr>
        <w:t>ията, намалени със съответните разходи по пазарни цени към датата на оценката). Цената им не може да бъде по-ниска от пазарната цена на племенните животни за разплод, а за другите - от пазарната цена за килограм живо тегло за съответния район към датата на</w:t>
      </w:r>
      <w:r>
        <w:rPr>
          <w:rFonts w:ascii="Times New Roman" w:eastAsia="Times New Roman" w:hAnsi="Times New Roman" w:cs="Times New Roman"/>
          <w:color w:val="000000"/>
          <w:sz w:val="24"/>
          <w:szCs w:val="24"/>
        </w:rPr>
        <w:t xml:space="preserve"> оценката;</w:t>
      </w:r>
    </w:p>
    <w:p w:rsidR="00000000" w:rsidRDefault="00C075CC">
      <w:pPr>
        <w:spacing w:after="0" w:line="240" w:lineRule="auto"/>
        <w:ind w:firstLine="1155"/>
        <w:jc w:val="both"/>
        <w:textAlignment w:val="center"/>
        <w:divId w:val="1624922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незавършено производство в растениевъдството се оценява по фактическа себестойност. Състоянието и възможността за неговото използване се установяват с протокол от комисията по инвентаризацията. При настъпили изменения в цените на вложените ма</w:t>
      </w:r>
      <w:r>
        <w:rPr>
          <w:rFonts w:ascii="Times New Roman" w:eastAsia="Times New Roman" w:hAnsi="Times New Roman" w:cs="Times New Roman"/>
          <w:color w:val="000000"/>
          <w:sz w:val="24"/>
          <w:szCs w:val="24"/>
        </w:rPr>
        <w:t>териали, торове, препарати, горива и в нормите, тарифите и разценките за заплащане на труда и услугите фактическата себестойност се коригира;</w:t>
      </w:r>
    </w:p>
    <w:p w:rsidR="00000000" w:rsidRDefault="00C075CC">
      <w:pPr>
        <w:spacing w:after="0" w:line="240" w:lineRule="auto"/>
        <w:ind w:firstLine="1155"/>
        <w:jc w:val="both"/>
        <w:textAlignment w:val="center"/>
        <w:divId w:val="414480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незавършени материални дълготрайни активи се оценяват отделно за строително-монтажните работи, като се отчитат </w:t>
      </w:r>
      <w:r>
        <w:rPr>
          <w:rFonts w:ascii="Times New Roman" w:eastAsia="Times New Roman" w:hAnsi="Times New Roman" w:cs="Times New Roman"/>
          <w:color w:val="000000"/>
          <w:sz w:val="24"/>
          <w:szCs w:val="24"/>
        </w:rPr>
        <w:t xml:space="preserve">тяхното фактическо състояние и цената на придобиването към датата на оценката. Доставените машини и съоръжения, включени в стойността на незавършени дълготрайни активи, се оценяват по действащите към датата на оценката покупни цени, като се вземат предвид </w:t>
      </w:r>
      <w:r>
        <w:rPr>
          <w:rFonts w:ascii="Times New Roman" w:eastAsia="Times New Roman" w:hAnsi="Times New Roman" w:cs="Times New Roman"/>
          <w:color w:val="000000"/>
          <w:sz w:val="24"/>
          <w:szCs w:val="24"/>
        </w:rPr>
        <w:t>фактическото им състояние, степента на годност и възможностите за тяхното използване;</w:t>
      </w:r>
    </w:p>
    <w:p w:rsidR="00000000" w:rsidRDefault="00C075CC">
      <w:pPr>
        <w:spacing w:after="0" w:line="240" w:lineRule="auto"/>
        <w:ind w:firstLine="1155"/>
        <w:jc w:val="both"/>
        <w:textAlignment w:val="center"/>
        <w:divId w:val="2090883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дълготрайни активи, прикрепени към земеделските земи, които имат характер на подобрения (хидромелиоративни съоръжения, стационарни и полустационарни напоителни системи</w:t>
      </w:r>
      <w:r>
        <w:rPr>
          <w:rFonts w:ascii="Times New Roman" w:eastAsia="Times New Roman" w:hAnsi="Times New Roman" w:cs="Times New Roman"/>
          <w:color w:val="000000"/>
          <w:sz w:val="24"/>
          <w:szCs w:val="24"/>
        </w:rPr>
        <w:t xml:space="preserve"> и други), се оценяват в зависимост от техническото им равнище и състояние, остатъчния срок за използване и цената, по която те могат да бъдат придобити към датата на оценката;</w:t>
      </w:r>
    </w:p>
    <w:p w:rsidR="00000000" w:rsidRDefault="00C075CC">
      <w:pPr>
        <w:spacing w:after="0" w:line="240" w:lineRule="auto"/>
        <w:ind w:firstLine="1155"/>
        <w:jc w:val="both"/>
        <w:textAlignment w:val="center"/>
        <w:divId w:val="1495224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дълготрайните нематериални активи се оценяват, като се отчитат тяхното равни</w:t>
      </w:r>
      <w:r>
        <w:rPr>
          <w:rFonts w:ascii="Times New Roman" w:eastAsia="Times New Roman" w:hAnsi="Times New Roman" w:cs="Times New Roman"/>
          <w:color w:val="000000"/>
          <w:sz w:val="24"/>
          <w:szCs w:val="24"/>
        </w:rPr>
        <w:t>ще и състояние и възможностите за използването им за бъдеща стопанска изгода. На нова оценка подлежат само дълготрайните нематериални активи, които към датата на оценката се водят стойностно в баланса;</w:t>
      </w:r>
    </w:p>
    <w:p w:rsidR="00000000" w:rsidRDefault="00C075CC">
      <w:pPr>
        <w:spacing w:after="0" w:line="240" w:lineRule="auto"/>
        <w:ind w:firstLine="1155"/>
        <w:jc w:val="both"/>
        <w:textAlignment w:val="center"/>
        <w:divId w:val="807354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дълготрайните финансови активи (дялово участие в ка</w:t>
      </w:r>
      <w:r>
        <w:rPr>
          <w:rFonts w:ascii="Times New Roman" w:eastAsia="Times New Roman" w:hAnsi="Times New Roman" w:cs="Times New Roman"/>
          <w:color w:val="000000"/>
          <w:sz w:val="24"/>
          <w:szCs w:val="24"/>
        </w:rPr>
        <w:t>питала на дружества в левове и във валута, акции и облигации) се оценяват по пазарния курс на валутата към датата на оценката, а акциите и облигациите - по номинална стойност или продажна цена;</w:t>
      </w:r>
    </w:p>
    <w:p w:rsidR="00000000" w:rsidRDefault="00C075CC">
      <w:pPr>
        <w:spacing w:after="0" w:line="240" w:lineRule="auto"/>
        <w:ind w:firstLine="1155"/>
        <w:jc w:val="both"/>
        <w:textAlignment w:val="center"/>
        <w:divId w:val="1640188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краткотрайните активи се оценяват съгласно принципите и цен</w:t>
      </w:r>
      <w:r>
        <w:rPr>
          <w:rFonts w:ascii="Times New Roman" w:eastAsia="Times New Roman" w:hAnsi="Times New Roman" w:cs="Times New Roman"/>
          <w:color w:val="000000"/>
          <w:sz w:val="24"/>
          <w:szCs w:val="24"/>
        </w:rPr>
        <w:t>ите, възприети за дълготрайните активи, като се спазват и следните изисквания:</w:t>
      </w:r>
    </w:p>
    <w:p w:rsidR="00000000" w:rsidRDefault="00C075CC">
      <w:pPr>
        <w:spacing w:after="0" w:line="240" w:lineRule="auto"/>
        <w:ind w:firstLine="1155"/>
        <w:jc w:val="both"/>
        <w:textAlignment w:val="center"/>
        <w:divId w:val="1788115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материалните запаси се оценяват според фактическото им състояние, степен на годност, възможности за използване и цената на придобиването или продажната цена към датата на оце</w:t>
      </w:r>
      <w:r>
        <w:rPr>
          <w:rFonts w:ascii="Times New Roman" w:eastAsia="Times New Roman" w:hAnsi="Times New Roman" w:cs="Times New Roman"/>
          <w:color w:val="000000"/>
          <w:sz w:val="24"/>
          <w:szCs w:val="24"/>
        </w:rPr>
        <w:t>нката. Изборът на вида на цената се извършва от експертите съобразно конкретната обстановка за различните видове материални запаси;</w:t>
      </w:r>
    </w:p>
    <w:p w:rsidR="00000000" w:rsidRDefault="00C075CC">
      <w:pPr>
        <w:spacing w:after="0" w:line="240" w:lineRule="auto"/>
        <w:ind w:firstLine="1155"/>
        <w:jc w:val="both"/>
        <w:textAlignment w:val="center"/>
        <w:divId w:val="846553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наличните към датата на оценката парични средства и вземания в чуждестранна валута се оценяват по пазарен курс на БНБ, ак</w:t>
      </w:r>
      <w:r>
        <w:rPr>
          <w:rFonts w:ascii="Times New Roman" w:eastAsia="Times New Roman" w:hAnsi="Times New Roman" w:cs="Times New Roman"/>
          <w:color w:val="000000"/>
          <w:sz w:val="24"/>
          <w:szCs w:val="24"/>
        </w:rPr>
        <w:t>о тази стойност е по-ниска от стойността, по която се отчитат до момента на оценката;</w:t>
      </w:r>
    </w:p>
    <w:p w:rsidR="00000000" w:rsidRDefault="00C075CC">
      <w:pPr>
        <w:spacing w:after="0" w:line="240" w:lineRule="auto"/>
        <w:ind w:firstLine="1155"/>
        <w:jc w:val="both"/>
        <w:textAlignment w:val="center"/>
        <w:divId w:val="1040472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задълженията в чуждестранна валута се оценяват по пазарен курс на БНБ, когато тази стойност е по-висока от стойността, по която се отчитат до момента на оценката;</w:t>
      </w:r>
    </w:p>
    <w:p w:rsidR="00000000" w:rsidRDefault="00C075CC">
      <w:pPr>
        <w:spacing w:after="0" w:line="240" w:lineRule="auto"/>
        <w:ind w:firstLine="1155"/>
        <w:jc w:val="both"/>
        <w:textAlignment w:val="center"/>
        <w:divId w:val="1047070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безвъзмездно придобитите активи се оценяват по продажни цени или по цени на придобиването към датата на оценката по преценка на експертите.</w:t>
      </w:r>
    </w:p>
    <w:p w:rsidR="00000000" w:rsidRDefault="00C075CC">
      <w:pPr>
        <w:spacing w:after="0" w:line="240" w:lineRule="auto"/>
        <w:ind w:firstLine="1155"/>
        <w:jc w:val="both"/>
        <w:textAlignment w:val="center"/>
        <w:divId w:val="1935894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продажба на търг началната цена на обекта се определя от независимите експерти, като се вземат предвид им</w:t>
      </w:r>
      <w:r>
        <w:rPr>
          <w:rFonts w:ascii="Times New Roman" w:eastAsia="Times New Roman" w:hAnsi="Times New Roman" w:cs="Times New Roman"/>
          <w:color w:val="000000"/>
          <w:sz w:val="24"/>
          <w:szCs w:val="24"/>
        </w:rPr>
        <w:t>уществената стойност, размерът на печалбата и възвръщаемостта на вложените парични средства за закупуване на обекта и се спазват следните правила:</w:t>
      </w:r>
    </w:p>
    <w:p w:rsidR="00000000" w:rsidRDefault="00C075CC">
      <w:pPr>
        <w:spacing w:after="0" w:line="240" w:lineRule="auto"/>
        <w:ind w:firstLine="1155"/>
        <w:jc w:val="both"/>
        <w:textAlignment w:val="center"/>
        <w:divId w:val="1891264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отделни стопански обекти (лозе, овощна градина, животновъдна ферма, угоителен комплекс, мелница, мандра, в</w:t>
      </w:r>
      <w:r>
        <w:rPr>
          <w:rFonts w:ascii="Times New Roman" w:eastAsia="Times New Roman" w:hAnsi="Times New Roman" w:cs="Times New Roman"/>
          <w:color w:val="000000"/>
          <w:sz w:val="24"/>
          <w:szCs w:val="24"/>
        </w:rPr>
        <w:t>одоем, язовир и други подобни, с които може да се осъществява и обособена стопанска дейност) и животни се оценяват, като задължително се взема предвид и тяхната потенциална доходност. Потенциалната доходност се определя от:</w:t>
      </w:r>
    </w:p>
    <w:p w:rsidR="00000000" w:rsidRDefault="00C075CC">
      <w:pPr>
        <w:spacing w:after="0" w:line="240" w:lineRule="auto"/>
        <w:ind w:firstLine="1155"/>
        <w:jc w:val="both"/>
        <w:textAlignment w:val="center"/>
        <w:divId w:val="1790931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техническото равнище, състоян</w:t>
      </w:r>
      <w:r>
        <w:rPr>
          <w:rFonts w:ascii="Times New Roman" w:eastAsia="Times New Roman" w:hAnsi="Times New Roman" w:cs="Times New Roman"/>
          <w:color w:val="000000"/>
          <w:sz w:val="24"/>
          <w:szCs w:val="24"/>
        </w:rPr>
        <w:t>ието на обекта, възможните приходи от реализацията на продукцията, разходите за дейността, финансовите и извънредните разходи, дължимите данъци и данъчни плащания и размера на печалбата;</w:t>
      </w:r>
    </w:p>
    <w:p w:rsidR="00000000" w:rsidRDefault="00C075CC">
      <w:pPr>
        <w:spacing w:after="0" w:line="240" w:lineRule="auto"/>
        <w:ind w:firstLine="1155"/>
        <w:jc w:val="both"/>
        <w:textAlignment w:val="center"/>
        <w:divId w:val="705714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стойността на продукцията, определена по пазарните цени, действащи</w:t>
      </w:r>
      <w:r>
        <w:rPr>
          <w:rFonts w:ascii="Times New Roman" w:eastAsia="Times New Roman" w:hAnsi="Times New Roman" w:cs="Times New Roman"/>
          <w:color w:val="000000"/>
          <w:sz w:val="24"/>
          <w:szCs w:val="24"/>
        </w:rPr>
        <w:t xml:space="preserve"> в момента на оценката;</w:t>
      </w:r>
    </w:p>
    <w:p w:rsidR="00000000" w:rsidRDefault="00C075CC">
      <w:pPr>
        <w:spacing w:after="0" w:line="240" w:lineRule="auto"/>
        <w:ind w:firstLine="1155"/>
        <w:jc w:val="both"/>
        <w:textAlignment w:val="center"/>
        <w:divId w:val="111635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необходимите материални разходи, определени в натура според средния им размер за предходните три години и оценени по пазарни цени към датата на оценката. Разходите на труд, финансовите разходи и извънредните разходи се установява</w:t>
      </w:r>
      <w:r>
        <w:rPr>
          <w:rFonts w:ascii="Times New Roman" w:eastAsia="Times New Roman" w:hAnsi="Times New Roman" w:cs="Times New Roman"/>
          <w:color w:val="000000"/>
          <w:sz w:val="24"/>
          <w:szCs w:val="24"/>
        </w:rPr>
        <w:t>т по размер според действащите към датата на оценката норми, разценки, тарифи и други;</w:t>
      </w:r>
    </w:p>
    <w:p w:rsidR="00000000" w:rsidRDefault="00C075CC">
      <w:pPr>
        <w:spacing w:after="0" w:line="240" w:lineRule="auto"/>
        <w:ind w:firstLine="1155"/>
        <w:jc w:val="both"/>
        <w:textAlignment w:val="center"/>
        <w:divId w:val="1883396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данъчните плащания и отчисленията от печалбата се определят според действащите тарифи към датата на оценката;</w:t>
      </w:r>
    </w:p>
    <w:p w:rsidR="00000000" w:rsidRDefault="00C075CC">
      <w:pPr>
        <w:spacing w:after="0" w:line="240" w:lineRule="auto"/>
        <w:ind w:firstLine="1155"/>
        <w:jc w:val="both"/>
        <w:textAlignment w:val="center"/>
        <w:divId w:val="527908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размерът на печалбата се определя на основата на извъ</w:t>
      </w:r>
      <w:r>
        <w:rPr>
          <w:rFonts w:ascii="Times New Roman" w:eastAsia="Times New Roman" w:hAnsi="Times New Roman" w:cs="Times New Roman"/>
          <w:color w:val="000000"/>
          <w:sz w:val="24"/>
          <w:szCs w:val="24"/>
        </w:rPr>
        <w:t>ршените разчети за приходите и разходите.</w:t>
      </w:r>
    </w:p>
    <w:p w:rsidR="00000000" w:rsidRDefault="00C075CC">
      <w:pPr>
        <w:spacing w:after="120" w:line="240" w:lineRule="auto"/>
        <w:ind w:firstLine="1155"/>
        <w:jc w:val="both"/>
        <w:textAlignment w:val="center"/>
        <w:divId w:val="63236639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52521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49б. (Нов - ДВ, бр. 34 от 1992 г.) (1) Увеличаването или намаляването на стойността на имуществото след приемане на оценката се отразява счетоводно като увеличаване или намаляване на основния капитал.</w:t>
      </w:r>
    </w:p>
    <w:p w:rsidR="00000000" w:rsidRDefault="00C075CC">
      <w:pPr>
        <w:spacing w:after="0" w:line="240" w:lineRule="auto"/>
        <w:ind w:firstLine="1155"/>
        <w:jc w:val="both"/>
        <w:textAlignment w:val="center"/>
        <w:divId w:val="691034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Рез</w:t>
      </w:r>
      <w:r>
        <w:rPr>
          <w:rFonts w:ascii="Times New Roman" w:eastAsia="Times New Roman" w:hAnsi="Times New Roman" w:cs="Times New Roman"/>
          <w:color w:val="000000"/>
          <w:sz w:val="24"/>
          <w:szCs w:val="24"/>
        </w:rPr>
        <w:t>ултатите от оценката не се посочват в отчета за приходите и разходите и не формират финансов резултат с изключение на резултатите от оценката, произтичащи от стопанската дейност за текущата година и отрицателните разлики от ценни книжа и от промяна на валу</w:t>
      </w:r>
      <w:r>
        <w:rPr>
          <w:rFonts w:ascii="Times New Roman" w:eastAsia="Times New Roman" w:hAnsi="Times New Roman" w:cs="Times New Roman"/>
          <w:color w:val="000000"/>
          <w:sz w:val="24"/>
          <w:szCs w:val="24"/>
        </w:rPr>
        <w:t>тни курсове.</w:t>
      </w:r>
    </w:p>
    <w:p w:rsidR="00000000" w:rsidRDefault="00C075CC">
      <w:pPr>
        <w:spacing w:after="0" w:line="240" w:lineRule="auto"/>
        <w:ind w:firstLine="1155"/>
        <w:jc w:val="both"/>
        <w:textAlignment w:val="center"/>
        <w:divId w:val="649480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Коригираната след оценката стойност на собствения капитал, намалена със стойността на привлечените средства, служи за формиране на дяловете.</w:t>
      </w:r>
    </w:p>
    <w:p w:rsidR="00000000" w:rsidRDefault="00C075CC">
      <w:pPr>
        <w:spacing w:after="120" w:line="240" w:lineRule="auto"/>
        <w:ind w:firstLine="1155"/>
        <w:jc w:val="both"/>
        <w:textAlignment w:val="center"/>
        <w:divId w:val="1160073499"/>
        <w:rPr>
          <w:rFonts w:ascii="Times New Roman" w:eastAsia="Times New Roman" w:hAnsi="Times New Roman" w:cs="Times New Roman"/>
          <w:color w:val="000000"/>
          <w:sz w:val="24"/>
          <w:szCs w:val="24"/>
        </w:rPr>
      </w:pPr>
    </w:p>
    <w:p w:rsidR="00000000" w:rsidRDefault="00C075CC">
      <w:pPr>
        <w:spacing w:after="120" w:line="240" w:lineRule="auto"/>
        <w:ind w:firstLine="1155"/>
        <w:jc w:val="both"/>
        <w:textAlignment w:val="center"/>
        <w:divId w:val="117527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50. (Изм. - ДВ, бр. 34 от 1992 г.) Размерът на дяловете от имуществото на ТКЗС и на другите </w:t>
      </w:r>
      <w:r>
        <w:rPr>
          <w:rFonts w:ascii="Times New Roman" w:eastAsia="Times New Roman" w:hAnsi="Times New Roman" w:cs="Times New Roman"/>
          <w:color w:val="000000"/>
          <w:sz w:val="24"/>
          <w:szCs w:val="24"/>
        </w:rPr>
        <w:t>организации, образувани въз основа на тях, се определя от приноса на лицата при придобиването му - внесена земя, трудов стаж и неизплатени инвентарни вноски, при равно съотношение на приноса от внесената земя и трудовия стаж, след приспадане на неизплатени</w:t>
      </w:r>
      <w:r>
        <w:rPr>
          <w:rFonts w:ascii="Times New Roman" w:eastAsia="Times New Roman" w:hAnsi="Times New Roman" w:cs="Times New Roman"/>
          <w:color w:val="000000"/>
          <w:sz w:val="24"/>
          <w:szCs w:val="24"/>
        </w:rPr>
        <w:t>те инвентарни вноски.</w:t>
      </w:r>
    </w:p>
    <w:p w:rsidR="00000000" w:rsidRDefault="00C075CC">
      <w:pPr>
        <w:spacing w:after="0" w:line="240" w:lineRule="auto"/>
        <w:ind w:firstLine="1155"/>
        <w:jc w:val="both"/>
        <w:textAlignment w:val="center"/>
        <w:divId w:val="947857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50а. (Нов - ДВ, бр. 34 от 1992 г., изм. - ДВ, бр. 31 от 2003 г., изм. - ДВ, бр. 62 от 2009 г.) Размерът на земеделската земя, включена в ТКЗС или ДЗС, се установява от общинската служба по земеделие по собственици. Площта на земед</w:t>
      </w:r>
      <w:r>
        <w:rPr>
          <w:rFonts w:ascii="Times New Roman" w:eastAsia="Times New Roman" w:hAnsi="Times New Roman" w:cs="Times New Roman"/>
          <w:color w:val="000000"/>
          <w:sz w:val="24"/>
          <w:szCs w:val="24"/>
        </w:rPr>
        <w:t>елската земя се приравнява в условни декари чрез бонитетната оценка. Условните декари се умножават по броя на годините от включването на земите в ТКЗС или ДЗС до прекратяването на организациите по § 12 от преходните и заключителните разпоредби на ЗСПЗЗ. По</w:t>
      </w:r>
      <w:r>
        <w:rPr>
          <w:rFonts w:ascii="Times New Roman" w:eastAsia="Times New Roman" w:hAnsi="Times New Roman" w:cs="Times New Roman"/>
          <w:color w:val="000000"/>
          <w:sz w:val="24"/>
          <w:szCs w:val="24"/>
        </w:rPr>
        <w:t>лученият показател е базата за участие при разпределяне на частта от имуществото, полагащо се за земята. До решенията на общинската служба по земеделие по чл. 18ж разчетите се извършват с предварителни данни.</w:t>
      </w:r>
    </w:p>
    <w:p w:rsidR="00000000" w:rsidRDefault="00C075CC">
      <w:pPr>
        <w:spacing w:after="120" w:line="240" w:lineRule="auto"/>
        <w:ind w:firstLine="1155"/>
        <w:jc w:val="both"/>
        <w:textAlignment w:val="center"/>
        <w:divId w:val="65132835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15979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50б. (Нов - ДВ, бр. 34 от 1992 г.) (1) Тр</w:t>
      </w:r>
      <w:r>
        <w:rPr>
          <w:rFonts w:ascii="Times New Roman" w:eastAsia="Times New Roman" w:hAnsi="Times New Roman" w:cs="Times New Roman"/>
          <w:color w:val="000000"/>
          <w:sz w:val="24"/>
          <w:szCs w:val="24"/>
        </w:rPr>
        <w:t>удовото участие на кооператорите като база за разпределяне на имуществото се установява за целия период от създаване на стопанството до момента на разпределяне на имуществото в дялове. Трудовото участие се измерва в човекодни чрез продължителността на врем</w:t>
      </w:r>
      <w:r>
        <w:rPr>
          <w:rFonts w:ascii="Times New Roman" w:eastAsia="Times New Roman" w:hAnsi="Times New Roman" w:cs="Times New Roman"/>
          <w:color w:val="000000"/>
          <w:sz w:val="24"/>
          <w:szCs w:val="24"/>
        </w:rPr>
        <w:t>ето, отработено в стопанството, включително времето в отпуск по болест и майчинство. Когато вложеният труд е отчитан в трудодни, превръщането им в човекодни се извършва чрез индивидуални коефициенти за всяко стопанство по години. Обобщаващ показател за изм</w:t>
      </w:r>
      <w:r>
        <w:rPr>
          <w:rFonts w:ascii="Times New Roman" w:eastAsia="Times New Roman" w:hAnsi="Times New Roman" w:cs="Times New Roman"/>
          <w:color w:val="000000"/>
          <w:sz w:val="24"/>
          <w:szCs w:val="24"/>
        </w:rPr>
        <w:t>ерване на трудовото участие при разпределяне на имуществото в дялове е сборът на човекодните за времето, за което всеки кооператор има трудово участие.</w:t>
      </w:r>
    </w:p>
    <w:p w:rsidR="00000000" w:rsidRDefault="00C075CC">
      <w:pPr>
        <w:spacing w:after="0" w:line="240" w:lineRule="auto"/>
        <w:ind w:firstLine="1155"/>
        <w:jc w:val="both"/>
        <w:textAlignment w:val="center"/>
        <w:divId w:val="2062899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Трудовото участие не се взема предвид, ако е по-малко от пет години, когато лицето не е внесло земя </w:t>
      </w:r>
      <w:r>
        <w:rPr>
          <w:rFonts w:ascii="Times New Roman" w:eastAsia="Times New Roman" w:hAnsi="Times New Roman" w:cs="Times New Roman"/>
          <w:color w:val="000000"/>
          <w:sz w:val="24"/>
          <w:szCs w:val="24"/>
        </w:rPr>
        <w:t>и инвентар. Работници и служители, които не са внесли земя и инвентар, но са работили не по-малко от пет години в повече от едно ТКЗС или в други образувани въз основа на тях организации, имат право на дял от съответното стопанство пропорционално на отрабо</w:t>
      </w:r>
      <w:r>
        <w:rPr>
          <w:rFonts w:ascii="Times New Roman" w:eastAsia="Times New Roman" w:hAnsi="Times New Roman" w:cs="Times New Roman"/>
          <w:color w:val="000000"/>
          <w:sz w:val="24"/>
          <w:szCs w:val="24"/>
        </w:rPr>
        <w:t>теното време.</w:t>
      </w:r>
    </w:p>
    <w:p w:rsidR="00000000" w:rsidRDefault="00C075CC">
      <w:pPr>
        <w:spacing w:after="120" w:line="240" w:lineRule="auto"/>
        <w:ind w:firstLine="1155"/>
        <w:jc w:val="both"/>
        <w:textAlignment w:val="center"/>
        <w:divId w:val="180272501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240864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50в. (Нов - ДВ, бр. 34 от 1992 г.) (1) Размерът на инвентарната вноска на всеки кооператор се установява от архивни документи.</w:t>
      </w:r>
    </w:p>
    <w:p w:rsidR="00000000" w:rsidRDefault="00C075CC">
      <w:pPr>
        <w:spacing w:after="0" w:line="240" w:lineRule="auto"/>
        <w:ind w:firstLine="1155"/>
        <w:jc w:val="both"/>
        <w:textAlignment w:val="center"/>
        <w:divId w:val="109544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липса на писмени доказателства задължителната инвентарна вноска се определя като се умножи размерът н</w:t>
      </w:r>
      <w:r>
        <w:rPr>
          <w:rFonts w:ascii="Times New Roman" w:eastAsia="Times New Roman" w:hAnsi="Times New Roman" w:cs="Times New Roman"/>
          <w:color w:val="000000"/>
          <w:sz w:val="24"/>
          <w:szCs w:val="24"/>
        </w:rPr>
        <w:t>а земята с определения за всяко селище норматив в левове на декар. Действащият при кооперирането норматив за инвентарна вноска в левове на декар се определя с установителен протокол, който се утвърждава от ликвидационния съвет. При липса на писмени доказат</w:t>
      </w:r>
      <w:r>
        <w:rPr>
          <w:rFonts w:ascii="Times New Roman" w:eastAsia="Times New Roman" w:hAnsi="Times New Roman" w:cs="Times New Roman"/>
          <w:color w:val="000000"/>
          <w:sz w:val="24"/>
          <w:szCs w:val="24"/>
        </w:rPr>
        <w:t>елства за допълнителна инвентарна вноска претенциите на лицата се установяват по общия исков ред.</w:t>
      </w:r>
    </w:p>
    <w:p w:rsidR="00000000" w:rsidRDefault="00C075CC">
      <w:pPr>
        <w:spacing w:after="0" w:line="240" w:lineRule="auto"/>
        <w:ind w:firstLine="1155"/>
        <w:jc w:val="both"/>
        <w:textAlignment w:val="center"/>
        <w:divId w:val="2010594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Стойността на инвентарната вноска се преизчислява по цени към датата на оценката, а когато няма данни за внесените инвентарни предмети, общата ѝ стойност </w:t>
      </w:r>
      <w:r>
        <w:rPr>
          <w:rFonts w:ascii="Times New Roman" w:eastAsia="Times New Roman" w:hAnsi="Times New Roman" w:cs="Times New Roman"/>
          <w:color w:val="000000"/>
          <w:sz w:val="24"/>
          <w:szCs w:val="24"/>
        </w:rPr>
        <w:t>се увеличава с индекс на инфлация, установен от Националния статистически институт, за времето от внасяне на инвентара до момента на новата оценка. Актуализираната стойност на неизплатените инвентарни вноски се приспада от имуществото и се възстановява кат</w:t>
      </w:r>
      <w:r>
        <w:rPr>
          <w:rFonts w:ascii="Times New Roman" w:eastAsia="Times New Roman" w:hAnsi="Times New Roman" w:cs="Times New Roman"/>
          <w:color w:val="000000"/>
          <w:sz w:val="24"/>
          <w:szCs w:val="24"/>
        </w:rPr>
        <w:t>о дял на правоимащите, без да се използва като база за участие при разпределяне на имуществото.</w:t>
      </w:r>
    </w:p>
    <w:p w:rsidR="00000000" w:rsidRDefault="00C075CC">
      <w:pPr>
        <w:spacing w:after="120" w:line="240" w:lineRule="auto"/>
        <w:ind w:firstLine="1155"/>
        <w:jc w:val="both"/>
        <w:textAlignment w:val="center"/>
        <w:divId w:val="19693629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116167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51. (Изм. - ДВ, бр. 34 от 1992 г.) (1) Право на дял от имуществото имат лицата, които:</w:t>
      </w:r>
    </w:p>
    <w:p w:rsidR="00000000" w:rsidRDefault="00C075CC">
      <w:pPr>
        <w:spacing w:after="0" w:line="240" w:lineRule="auto"/>
        <w:ind w:firstLine="1155"/>
        <w:jc w:val="both"/>
        <w:textAlignment w:val="center"/>
        <w:divId w:val="1478693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внесли земя и инвентар и имат трудово участие;</w:t>
      </w:r>
    </w:p>
    <w:p w:rsidR="00000000" w:rsidRDefault="00C075CC">
      <w:pPr>
        <w:spacing w:after="0" w:line="240" w:lineRule="auto"/>
        <w:ind w:firstLine="1155"/>
        <w:jc w:val="both"/>
        <w:textAlignment w:val="center"/>
        <w:divId w:val="2114743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внесли з</w:t>
      </w:r>
      <w:r>
        <w:rPr>
          <w:rFonts w:ascii="Times New Roman" w:eastAsia="Times New Roman" w:hAnsi="Times New Roman" w:cs="Times New Roman"/>
          <w:color w:val="000000"/>
          <w:sz w:val="24"/>
          <w:szCs w:val="24"/>
        </w:rPr>
        <w:t>емя и инвентар, но нямат трудово участие;</w:t>
      </w:r>
    </w:p>
    <w:p w:rsidR="00000000" w:rsidRDefault="00C075CC">
      <w:pPr>
        <w:spacing w:after="0" w:line="240" w:lineRule="auto"/>
        <w:ind w:firstLine="1155"/>
        <w:jc w:val="both"/>
        <w:textAlignment w:val="center"/>
        <w:divId w:val="1698240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предоставили са земя за ползване на ТКЗС;</w:t>
      </w:r>
    </w:p>
    <w:p w:rsidR="00000000" w:rsidRDefault="00C075CC">
      <w:pPr>
        <w:spacing w:after="0" w:line="240" w:lineRule="auto"/>
        <w:ind w:firstLine="1155"/>
        <w:jc w:val="both"/>
        <w:textAlignment w:val="center"/>
        <w:divId w:val="1075281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имат трудово участие над пет години, без да са внесли земя и инвентар. Броят на годините се установява чрез определения задължителен минимум трудодни или човекодни.</w:t>
      </w:r>
    </w:p>
    <w:p w:rsidR="00000000" w:rsidRDefault="00C075CC">
      <w:pPr>
        <w:spacing w:after="0" w:line="240" w:lineRule="auto"/>
        <w:ind w:firstLine="1155"/>
        <w:jc w:val="both"/>
        <w:textAlignment w:val="center"/>
        <w:divId w:val="804736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Нямат право на дял от имуществото:</w:t>
      </w:r>
    </w:p>
    <w:p w:rsidR="00000000" w:rsidRDefault="00C075CC">
      <w:pPr>
        <w:spacing w:after="0" w:line="240" w:lineRule="auto"/>
        <w:ind w:firstLine="1155"/>
        <w:jc w:val="both"/>
        <w:textAlignment w:val="center"/>
        <w:divId w:val="1615793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които не са внесли земя и инвентар и са работили по-малко от пет години в ТКЗС и аграрно-промишлените комплекси (АПК);</w:t>
      </w:r>
    </w:p>
    <w:p w:rsidR="00000000" w:rsidRDefault="00C075CC">
      <w:pPr>
        <w:spacing w:after="0" w:line="240" w:lineRule="auto"/>
        <w:ind w:firstLine="1155"/>
        <w:jc w:val="both"/>
        <w:textAlignment w:val="center"/>
        <w:divId w:val="1368141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специалисти и работници в промишлените, страничните и другите неземеделски дейности </w:t>
      </w:r>
      <w:r>
        <w:rPr>
          <w:rFonts w:ascii="Times New Roman" w:eastAsia="Times New Roman" w:hAnsi="Times New Roman" w:cs="Times New Roman"/>
          <w:color w:val="000000"/>
          <w:sz w:val="24"/>
          <w:szCs w:val="24"/>
        </w:rPr>
        <w:t>на ТКЗС, работили по трудов договор, без да са имали членствени правоотношения;</w:t>
      </w:r>
    </w:p>
    <w:p w:rsidR="00000000" w:rsidRDefault="00C075CC">
      <w:pPr>
        <w:spacing w:after="0" w:line="240" w:lineRule="auto"/>
        <w:ind w:firstLine="1155"/>
        <w:jc w:val="both"/>
        <w:textAlignment w:val="center"/>
        <w:divId w:val="849221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работили по граждански договор;</w:t>
      </w:r>
    </w:p>
    <w:p w:rsidR="00000000" w:rsidRDefault="00C075CC">
      <w:pPr>
        <w:spacing w:after="0" w:line="240" w:lineRule="auto"/>
        <w:ind w:firstLine="1155"/>
        <w:jc w:val="both"/>
        <w:textAlignment w:val="center"/>
        <w:divId w:val="279530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получавали трудово възнаграждение от ТКЗС и АПК за времето, през което са изпълнявали обществено-политическа дейност.</w:t>
      </w:r>
    </w:p>
    <w:p w:rsidR="00000000" w:rsidRDefault="00C075CC">
      <w:pPr>
        <w:spacing w:after="0" w:line="240" w:lineRule="auto"/>
        <w:ind w:firstLine="1155"/>
        <w:jc w:val="both"/>
        <w:textAlignment w:val="center"/>
        <w:divId w:val="608202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Работници и служители, работили в АПК и поделенията им, имат право на дялове за трудово участие от ТКЗС:</w:t>
      </w:r>
    </w:p>
    <w:p w:rsidR="00000000" w:rsidRDefault="00C075CC">
      <w:pPr>
        <w:spacing w:after="0" w:line="240" w:lineRule="auto"/>
        <w:ind w:firstLine="1155"/>
        <w:jc w:val="both"/>
        <w:textAlignment w:val="center"/>
        <w:divId w:val="1047997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което работникът или служителят е в членствени правоотношения към момента на разпределяне на имуществото в дялове;</w:t>
      </w:r>
    </w:p>
    <w:p w:rsidR="00000000" w:rsidRDefault="00C075CC">
      <w:pPr>
        <w:spacing w:after="0" w:line="240" w:lineRule="auto"/>
        <w:ind w:firstLine="1155"/>
        <w:jc w:val="both"/>
        <w:textAlignment w:val="center"/>
        <w:divId w:val="257173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което работникът или служи</w:t>
      </w:r>
      <w:r>
        <w:rPr>
          <w:rFonts w:ascii="Times New Roman" w:eastAsia="Times New Roman" w:hAnsi="Times New Roman" w:cs="Times New Roman"/>
          <w:color w:val="000000"/>
          <w:sz w:val="24"/>
          <w:szCs w:val="24"/>
        </w:rPr>
        <w:t>телят се е пенсионирал, преди да получи дял за трудово участие;</w:t>
      </w:r>
    </w:p>
    <w:p w:rsidR="00000000" w:rsidRDefault="00C075CC">
      <w:pPr>
        <w:spacing w:after="0" w:line="240" w:lineRule="auto"/>
        <w:ind w:firstLine="1155"/>
        <w:jc w:val="both"/>
        <w:textAlignment w:val="center"/>
        <w:divId w:val="1994480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където е било седалището на АПК (поделенията му), когато трудовоправните отношения са били прекратени преди или по време на ликвидирането на АПК.</w:t>
      </w:r>
    </w:p>
    <w:p w:rsidR="00000000" w:rsidRDefault="00C075CC">
      <w:pPr>
        <w:spacing w:after="0" w:line="240" w:lineRule="auto"/>
        <w:ind w:firstLine="1155"/>
        <w:jc w:val="both"/>
        <w:textAlignment w:val="center"/>
        <w:divId w:val="1895658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обединените трудовокоопера</w:t>
      </w:r>
      <w:r>
        <w:rPr>
          <w:rFonts w:ascii="Times New Roman" w:eastAsia="Times New Roman" w:hAnsi="Times New Roman" w:cs="Times New Roman"/>
          <w:color w:val="000000"/>
          <w:sz w:val="24"/>
          <w:szCs w:val="24"/>
        </w:rPr>
        <w:t>тивни земеделски стопанства имат право на дялове за трудово участие по реда на ал. 3.</w:t>
      </w:r>
    </w:p>
    <w:p w:rsidR="00000000" w:rsidRDefault="00C075CC">
      <w:pPr>
        <w:spacing w:after="0" w:line="240" w:lineRule="auto"/>
        <w:ind w:firstLine="1155"/>
        <w:jc w:val="both"/>
        <w:textAlignment w:val="center"/>
        <w:divId w:val="876432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Право на дялове за трудово участие имат и наследниците на кооператорите за трудовото участие на наследодателите.</w:t>
      </w:r>
    </w:p>
    <w:p w:rsidR="00000000" w:rsidRDefault="00C075CC">
      <w:pPr>
        <w:spacing w:after="0" w:line="240" w:lineRule="auto"/>
        <w:ind w:firstLine="1155"/>
        <w:jc w:val="both"/>
        <w:textAlignment w:val="center"/>
        <w:divId w:val="2119056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Отработеното време в ДЗС, образувано на държавна </w:t>
      </w:r>
      <w:r>
        <w:rPr>
          <w:rFonts w:ascii="Times New Roman" w:eastAsia="Times New Roman" w:hAnsi="Times New Roman" w:cs="Times New Roman"/>
          <w:color w:val="000000"/>
          <w:sz w:val="24"/>
          <w:szCs w:val="24"/>
        </w:rPr>
        <w:t>земя, и в МТС не се признава при формиране на дялове за трудово участие, освен когато отработеното време в МТС е от механизаторите и е в резултат на извършени реорганизации на ТКЗС и АПК.</w:t>
      </w:r>
    </w:p>
    <w:p w:rsidR="00000000" w:rsidRDefault="00C075CC">
      <w:pPr>
        <w:spacing w:after="120" w:line="240" w:lineRule="auto"/>
        <w:ind w:firstLine="1155"/>
        <w:jc w:val="both"/>
        <w:textAlignment w:val="center"/>
        <w:divId w:val="50786629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90695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(Изм. - ДВ, бр. 34 от 1992 г.) (1) Делът на всеки собствен</w:t>
      </w:r>
      <w:r>
        <w:rPr>
          <w:rFonts w:ascii="Times New Roman" w:eastAsia="Times New Roman" w:hAnsi="Times New Roman" w:cs="Times New Roman"/>
          <w:color w:val="000000"/>
          <w:sz w:val="24"/>
          <w:szCs w:val="24"/>
        </w:rPr>
        <w:t>ик се формира като част от общата стойност на имуществото без оглед на неговото натурално и веществено съдържание. Частта от имуществото, която получава всяко лице, се изразява в определен брой дялове чрез предварително определяне стойността на един дял. С</w:t>
      </w:r>
      <w:r>
        <w:rPr>
          <w:rFonts w:ascii="Times New Roman" w:eastAsia="Times New Roman" w:hAnsi="Times New Roman" w:cs="Times New Roman"/>
          <w:color w:val="000000"/>
          <w:sz w:val="24"/>
          <w:szCs w:val="24"/>
        </w:rPr>
        <w:t>умата от стойностите на притежаваните дялове от всяко лице представлява неговият дял.</w:t>
      </w:r>
    </w:p>
    <w:p w:rsidR="00000000" w:rsidRDefault="00C075CC">
      <w:pPr>
        <w:spacing w:after="0" w:line="240" w:lineRule="auto"/>
        <w:ind w:firstLine="1155"/>
        <w:jc w:val="both"/>
        <w:textAlignment w:val="center"/>
        <w:divId w:val="619260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72 от 1993 г., изм. - ДВ, бр. 48 от 1995 г., в сила от 26.05.1995 г., доп. - ДВ, бр. 28 от 1997 г.) Лицата по чл. 27, ал. 1 ЗСПЗЗ имат право да получа</w:t>
      </w:r>
      <w:r>
        <w:rPr>
          <w:rFonts w:ascii="Times New Roman" w:eastAsia="Times New Roman" w:hAnsi="Times New Roman" w:cs="Times New Roman"/>
          <w:color w:val="000000"/>
          <w:sz w:val="24"/>
          <w:szCs w:val="24"/>
        </w:rPr>
        <w:t xml:space="preserve">т своя дял в собственост или съсобственост. Предоставянето на имуществото се извършва в натура или в пари по решение на общото събрание на </w:t>
      </w:r>
      <w:r>
        <w:rPr>
          <w:rFonts w:ascii="Times New Roman" w:eastAsia="Times New Roman" w:hAnsi="Times New Roman" w:cs="Times New Roman"/>
          <w:color w:val="000000"/>
          <w:sz w:val="24"/>
          <w:szCs w:val="24"/>
        </w:rPr>
        <w:lastRenderedPageBreak/>
        <w:t>правоимащите лица. Решение за продажба на имуществото чрез търг или по друг начин се взема от общото събрание на лица</w:t>
      </w:r>
      <w:r>
        <w:rPr>
          <w:rFonts w:ascii="Times New Roman" w:eastAsia="Times New Roman" w:hAnsi="Times New Roman" w:cs="Times New Roman"/>
          <w:color w:val="000000"/>
          <w:sz w:val="24"/>
          <w:szCs w:val="24"/>
        </w:rPr>
        <w:t>та по чл. 27, ал. 1 ЗСПЗЗ.</w:t>
      </w:r>
    </w:p>
    <w:p w:rsidR="00000000" w:rsidRDefault="00C075CC">
      <w:pPr>
        <w:spacing w:after="0" w:line="240" w:lineRule="auto"/>
        <w:ind w:firstLine="1155"/>
        <w:jc w:val="both"/>
        <w:textAlignment w:val="center"/>
        <w:divId w:val="157516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72 от 1993 г., изм. - ДВ, бр. 48 от 1995 г., в сила от 26.05.1995 г., доп. - ДВ, бр. 28 от 1997 г.) Решението на общото събрание на лицата по чл. 27, ал. 1 ЗСПЗЗ за окончателното разпределяне на имуществото в </w:t>
      </w:r>
      <w:r>
        <w:rPr>
          <w:rFonts w:ascii="Times New Roman" w:eastAsia="Times New Roman" w:hAnsi="Times New Roman" w:cs="Times New Roman"/>
          <w:color w:val="000000"/>
          <w:sz w:val="24"/>
          <w:szCs w:val="24"/>
        </w:rPr>
        <w:t>натура или в пари подлежи на обжалване пред районния съд в 7-дневен срок, ако жалбоподателят е присъствал на общото събрание, и в 14-дневен срок, ако не е присъствал на общото събрание.</w:t>
      </w:r>
    </w:p>
    <w:p w:rsidR="00000000" w:rsidRDefault="00C075CC">
      <w:pPr>
        <w:spacing w:after="0" w:line="240" w:lineRule="auto"/>
        <w:ind w:firstLine="1155"/>
        <w:jc w:val="both"/>
        <w:textAlignment w:val="center"/>
        <w:divId w:val="1713730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72 от 1993 г., изм. - ДВ, бр. 48 от 1995</w:t>
      </w:r>
      <w:r>
        <w:rPr>
          <w:rFonts w:ascii="Times New Roman" w:eastAsia="Times New Roman" w:hAnsi="Times New Roman" w:cs="Times New Roman"/>
          <w:color w:val="000000"/>
          <w:sz w:val="24"/>
          <w:szCs w:val="24"/>
        </w:rPr>
        <w:t xml:space="preserve"> г., в сила от 26.05.1995 г.) Преди окончателното разпределяне на имуществото в натура или в пари лицата, имащи право на дял, могат да внесат като дялово участие в кооперации или търговски дружества определената им сума по реда на ал. 1.</w:t>
      </w:r>
    </w:p>
    <w:p w:rsidR="00000000" w:rsidRDefault="00C075CC">
      <w:pPr>
        <w:spacing w:after="0" w:line="240" w:lineRule="auto"/>
        <w:ind w:firstLine="1155"/>
        <w:jc w:val="both"/>
        <w:textAlignment w:val="center"/>
        <w:divId w:val="186832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w:t>
      </w:r>
      <w:r>
        <w:rPr>
          <w:rFonts w:ascii="Times New Roman" w:eastAsia="Times New Roman" w:hAnsi="Times New Roman" w:cs="Times New Roman"/>
          <w:color w:val="000000"/>
          <w:sz w:val="24"/>
          <w:szCs w:val="24"/>
        </w:rPr>
        <w:t>4 - ДВ, бр. 72 от 1993 г., изм. - ДВ, бр. 48 от 1995 г., в сила от 26.05.1995 г., изм. - ДВ, бр. 28 от 1997 г., изм. - ДВ, бр. 122 от 1997 г., изм. - ДВ, бр. 31 от 2003 г., изм. - ДВ, бр. 62 от 2009 г.) Ако лицата, придобили в дял или чрез търг недвижими и</w:t>
      </w:r>
      <w:r>
        <w:rPr>
          <w:rFonts w:ascii="Times New Roman" w:eastAsia="Times New Roman" w:hAnsi="Times New Roman" w:cs="Times New Roman"/>
          <w:color w:val="000000"/>
          <w:sz w:val="24"/>
          <w:szCs w:val="24"/>
        </w:rPr>
        <w:t>моти, са били собственици на застроената земя или на част от нея при условията на чл. 10а, ал. 1 ЗСПЗЗ, общинската служба по земеделие издава отделно решение за възстановяване правото на собственост в съществуващи или възстановими стари реални граници, а с</w:t>
      </w:r>
      <w:r>
        <w:rPr>
          <w:rFonts w:ascii="Times New Roman" w:eastAsia="Times New Roman" w:hAnsi="Times New Roman" w:cs="Times New Roman"/>
          <w:color w:val="000000"/>
          <w:sz w:val="24"/>
          <w:szCs w:val="24"/>
        </w:rPr>
        <w:t>тойността ѝ не се заплаща.</w:t>
      </w:r>
    </w:p>
    <w:p w:rsidR="00000000" w:rsidRDefault="00C075CC">
      <w:pPr>
        <w:spacing w:after="0" w:line="240" w:lineRule="auto"/>
        <w:ind w:firstLine="1155"/>
        <w:jc w:val="both"/>
        <w:textAlignment w:val="center"/>
        <w:divId w:val="2000308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48 от 1995 г., в сила от 26.05.1995 г., изм. - ДВ, бр. 28 от 1997 г.) Когато по реда на чл. 27, ал. 5 ЗСПЗЗ на едно или няколко лица се предостави имущество, което надвишава по размер определените им дялове, т</w:t>
      </w:r>
      <w:r>
        <w:rPr>
          <w:rFonts w:ascii="Times New Roman" w:eastAsia="Times New Roman" w:hAnsi="Times New Roman" w:cs="Times New Roman"/>
          <w:color w:val="000000"/>
          <w:sz w:val="24"/>
          <w:szCs w:val="24"/>
        </w:rPr>
        <w:t>е доплащат разликата в пари.</w:t>
      </w:r>
    </w:p>
    <w:p w:rsidR="00000000" w:rsidRDefault="00C075CC">
      <w:pPr>
        <w:spacing w:after="0" w:line="240" w:lineRule="auto"/>
        <w:ind w:firstLine="1155"/>
        <w:jc w:val="both"/>
        <w:textAlignment w:val="center"/>
        <w:divId w:val="740367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48 от 1995 г., в сила от 26.05.1995 г., изм. - ДВ, бр. 122 от 1997 г.) Въвеждането във владение на собствениците на земи, заети с оризови полета и хидромелиоративни съоръжения, се извършва, след като уравнят</w:t>
      </w:r>
      <w:r>
        <w:rPr>
          <w:rFonts w:ascii="Times New Roman" w:eastAsia="Times New Roman" w:hAnsi="Times New Roman" w:cs="Times New Roman"/>
          <w:color w:val="000000"/>
          <w:sz w:val="24"/>
          <w:szCs w:val="24"/>
        </w:rPr>
        <w:t xml:space="preserve"> дяловете на другите лица с пари или вещи.</w:t>
      </w:r>
    </w:p>
    <w:p w:rsidR="00000000" w:rsidRDefault="00C075CC">
      <w:pPr>
        <w:spacing w:after="0" w:line="240" w:lineRule="auto"/>
        <w:ind w:firstLine="1155"/>
        <w:jc w:val="both"/>
        <w:textAlignment w:val="center"/>
        <w:divId w:val="1822773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48 от 1995 г., в сила от 26.05.1995 г., изм. - ДВ, бр. 28 от 1997 г., отм. - ДВ, бр. 122 от 1997 г.)</w:t>
      </w:r>
    </w:p>
    <w:p w:rsidR="00000000" w:rsidRDefault="00C075CC">
      <w:pPr>
        <w:spacing w:after="0" w:line="240" w:lineRule="auto"/>
        <w:ind w:firstLine="1155"/>
        <w:jc w:val="both"/>
        <w:textAlignment w:val="center"/>
        <w:divId w:val="1543058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48 от 1995 г., в сила от 26.05.1995 г., изм. - ДВ, бр. 28 от 1997 г., от</w:t>
      </w:r>
      <w:r>
        <w:rPr>
          <w:rFonts w:ascii="Times New Roman" w:eastAsia="Times New Roman" w:hAnsi="Times New Roman" w:cs="Times New Roman"/>
          <w:color w:val="000000"/>
          <w:sz w:val="24"/>
          <w:szCs w:val="24"/>
        </w:rPr>
        <w:t>м. - ДВ, бр. 122 от 1997 г.)</w:t>
      </w:r>
    </w:p>
    <w:p w:rsidR="00000000" w:rsidRDefault="00C075CC">
      <w:pPr>
        <w:spacing w:after="0" w:line="240" w:lineRule="auto"/>
        <w:ind w:firstLine="1155"/>
        <w:jc w:val="both"/>
        <w:textAlignment w:val="center"/>
        <w:divId w:val="363599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48 от 1995 г., в сила от 26.05.1995 г., отм. - ДВ, бр. 122 от 1997 г.)</w:t>
      </w:r>
    </w:p>
    <w:p w:rsidR="00000000" w:rsidRDefault="00C075CC">
      <w:pPr>
        <w:spacing w:after="120" w:line="240" w:lineRule="auto"/>
        <w:ind w:firstLine="1155"/>
        <w:jc w:val="both"/>
        <w:textAlignment w:val="center"/>
        <w:divId w:val="163447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28 от 1997 г., отм. - ДВ, бр. 122 от 1997 г.)</w:t>
      </w:r>
    </w:p>
    <w:p w:rsidR="00000000" w:rsidRDefault="00C075CC">
      <w:pPr>
        <w:spacing w:after="0" w:line="240" w:lineRule="auto"/>
        <w:ind w:firstLine="1155"/>
        <w:jc w:val="both"/>
        <w:textAlignment w:val="center"/>
        <w:divId w:val="1558473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(Изм. - ДВ, бр. 34 от 1992 г.) (1) (Изм. - ДВ, бр. 28 от 199</w:t>
      </w:r>
      <w:r>
        <w:rPr>
          <w:rFonts w:ascii="Times New Roman" w:eastAsia="Times New Roman" w:hAnsi="Times New Roman" w:cs="Times New Roman"/>
          <w:color w:val="000000"/>
          <w:sz w:val="24"/>
          <w:szCs w:val="24"/>
        </w:rPr>
        <w:t>7 г.) Имуществото на междукооперативните предприятия - птицекомбинати, свинекомплекси, телеугоителни стопанства и други, създадени с дялови вноски на ТКЗС, се разпределя по споразумение между страните. Дяловото участие на отделните ТКЗС или техните правопр</w:t>
      </w:r>
      <w:r>
        <w:rPr>
          <w:rFonts w:ascii="Times New Roman" w:eastAsia="Times New Roman" w:hAnsi="Times New Roman" w:cs="Times New Roman"/>
          <w:color w:val="000000"/>
          <w:sz w:val="24"/>
          <w:szCs w:val="24"/>
        </w:rPr>
        <w:t>иемници се формира от преоценения по пазарни цени размер на дяловите вноски и половината от прираста на имуществото на междукооперативното предприятие. Останалата част от имуществото се разпределя на базата на трудов стаж по реда на чл. 50б.</w:t>
      </w:r>
    </w:p>
    <w:p w:rsidR="00000000" w:rsidRDefault="00C075CC">
      <w:pPr>
        <w:spacing w:after="0" w:line="240" w:lineRule="auto"/>
        <w:ind w:firstLine="1155"/>
        <w:jc w:val="both"/>
        <w:textAlignment w:val="center"/>
        <w:divId w:val="1864440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48 от 1995 г., в сила от 26.05.1995 г., отм. - ДВ, бр. 28 от 1997 г.)</w:t>
      </w:r>
    </w:p>
    <w:p w:rsidR="00000000" w:rsidRDefault="00C075CC">
      <w:pPr>
        <w:spacing w:after="0" w:line="240" w:lineRule="auto"/>
        <w:ind w:firstLine="1155"/>
        <w:jc w:val="both"/>
        <w:textAlignment w:val="center"/>
        <w:divId w:val="2057309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48 от 1995 г., в сила от 26.05.1995 г., отм. - ДВ, бр. 28 от 1997 г.)</w:t>
      </w:r>
    </w:p>
    <w:p w:rsidR="00000000" w:rsidRDefault="00C075CC">
      <w:pPr>
        <w:spacing w:after="120" w:line="240" w:lineRule="auto"/>
        <w:ind w:firstLine="1155"/>
        <w:jc w:val="both"/>
        <w:textAlignment w:val="center"/>
        <w:divId w:val="44762968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24368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(Изм. - ДВ, бр. 34 от 1992 г., предишен текст на чл. 54</w:t>
      </w:r>
      <w:r>
        <w:rPr>
          <w:rFonts w:ascii="Times New Roman" w:eastAsia="Times New Roman" w:hAnsi="Times New Roman" w:cs="Times New Roman"/>
          <w:color w:val="000000"/>
          <w:sz w:val="24"/>
          <w:szCs w:val="24"/>
        </w:rPr>
        <w:t xml:space="preserve"> - ДВ, бр. 48 от 1995 г., в сила от 26.05.1995 г., изм. - ДВ, бр. 28 от 1997 г.) Имуществото на специализираните предприятия за промишлена и странична дейност, строителство, ремонт и поддържане на селскостопанска техника, материално-техническо снабдяване, </w:t>
      </w:r>
      <w:r>
        <w:rPr>
          <w:rFonts w:ascii="Times New Roman" w:eastAsia="Times New Roman" w:hAnsi="Times New Roman" w:cs="Times New Roman"/>
          <w:color w:val="000000"/>
          <w:sz w:val="24"/>
          <w:szCs w:val="24"/>
        </w:rPr>
        <w:t>товарен транспорт и други, създадени от АПК, подлежи на възстановяване на ТКЗС или на неговите правоприемници. Частта от полагащото се имущество се установява по споразумение между заинтересуваните страни според приноса им за създаването му, а когато таков</w:t>
      </w:r>
      <w:r>
        <w:rPr>
          <w:rFonts w:ascii="Times New Roman" w:eastAsia="Times New Roman" w:hAnsi="Times New Roman" w:cs="Times New Roman"/>
          <w:color w:val="000000"/>
          <w:sz w:val="24"/>
          <w:szCs w:val="24"/>
        </w:rPr>
        <w:t>а не се постигне - по общия исков ред. Когато имуществото на специализираните предприятия е неделимо, собствеността се възстановява като дялово участие. Възстановената част от имуществото се включва към имуществото на ТКЗС, подлежащо на разпределение в дял</w:t>
      </w:r>
      <w:r>
        <w:rPr>
          <w:rFonts w:ascii="Times New Roman" w:eastAsia="Times New Roman" w:hAnsi="Times New Roman" w:cs="Times New Roman"/>
          <w:color w:val="000000"/>
          <w:sz w:val="24"/>
          <w:szCs w:val="24"/>
        </w:rPr>
        <w:t>ове.</w:t>
      </w:r>
    </w:p>
    <w:p w:rsidR="00000000" w:rsidRDefault="00C075CC">
      <w:pPr>
        <w:spacing w:after="0" w:line="240" w:lineRule="auto"/>
        <w:ind w:firstLine="1155"/>
        <w:jc w:val="both"/>
        <w:textAlignment w:val="center"/>
        <w:divId w:val="1932543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48 от 1995 г., в сила от 26.05.1995 г., отм. - ДВ, бр. 28 от 1997 г.)</w:t>
      </w:r>
    </w:p>
    <w:p w:rsidR="00000000" w:rsidRDefault="00C075CC">
      <w:pPr>
        <w:spacing w:after="120" w:line="240" w:lineRule="auto"/>
        <w:ind w:firstLine="1155"/>
        <w:jc w:val="both"/>
        <w:textAlignment w:val="center"/>
        <w:divId w:val="149352678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045256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54а. (Нов - ДВ, бр. 34 от 1992 г.) (1) Имуществото на селскостопанските организации, образувани чрез обединяване на ТКЗС и ДЗС, се разпределя между участни</w:t>
      </w:r>
      <w:r>
        <w:rPr>
          <w:rFonts w:ascii="Times New Roman" w:eastAsia="Times New Roman" w:hAnsi="Times New Roman" w:cs="Times New Roman"/>
          <w:color w:val="000000"/>
          <w:sz w:val="24"/>
          <w:szCs w:val="24"/>
        </w:rPr>
        <w:t>ците след коригиране на стойността му по пазарни цени към датата на разпределянето.</w:t>
      </w:r>
    </w:p>
    <w:p w:rsidR="00000000" w:rsidRDefault="00C075CC">
      <w:pPr>
        <w:spacing w:after="0" w:line="240" w:lineRule="auto"/>
        <w:ind w:firstLine="1155"/>
        <w:jc w:val="both"/>
        <w:textAlignment w:val="center"/>
        <w:divId w:val="1104227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Имуществото на бившето ДЗС, съответно на държавата, към датата на сливането се приспада, като стойността му се коригира по пазарни цени към датата на разпределянето.</w:t>
      </w:r>
    </w:p>
    <w:p w:rsidR="00000000" w:rsidRDefault="00C075CC">
      <w:pPr>
        <w:spacing w:after="0" w:line="240" w:lineRule="auto"/>
        <w:ind w:firstLine="1155"/>
        <w:jc w:val="both"/>
        <w:textAlignment w:val="center"/>
        <w:divId w:val="113070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Имуществото, създадено през периода на съвместното функциониране на ТКЗС и ДЗС, се разпределя в равно съотношение за приноса на земята и трудовия стаж.</w:t>
      </w:r>
    </w:p>
    <w:p w:rsidR="00000000" w:rsidRDefault="00C075CC">
      <w:pPr>
        <w:spacing w:after="0" w:line="240" w:lineRule="auto"/>
        <w:ind w:firstLine="1155"/>
        <w:jc w:val="both"/>
        <w:textAlignment w:val="center"/>
        <w:divId w:val="2116710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Частта от имуществото за използваната земя се разпределя между ТКЗС и държавата според количествот</w:t>
      </w:r>
      <w:r>
        <w:rPr>
          <w:rFonts w:ascii="Times New Roman" w:eastAsia="Times New Roman" w:hAnsi="Times New Roman" w:cs="Times New Roman"/>
          <w:color w:val="000000"/>
          <w:sz w:val="24"/>
          <w:szCs w:val="24"/>
        </w:rPr>
        <w:t>о, качеството и годините на използването на земята. Частта от имуществото за използваната държавна земя не подлежи на разпределяне в дялове между лицата по чл. 27, ал. 1 ЗСПЗЗ.</w:t>
      </w:r>
    </w:p>
    <w:p w:rsidR="00000000" w:rsidRDefault="00C075CC">
      <w:pPr>
        <w:spacing w:after="120" w:line="240" w:lineRule="auto"/>
        <w:ind w:firstLine="1155"/>
        <w:jc w:val="both"/>
        <w:textAlignment w:val="center"/>
        <w:divId w:val="111105256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068192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(Изм. - ДВ, бр. 34 от 1992 г.) (1) Разпределението на имуществото в д</w:t>
      </w:r>
      <w:r>
        <w:rPr>
          <w:rFonts w:ascii="Times New Roman" w:eastAsia="Times New Roman" w:hAnsi="Times New Roman" w:cs="Times New Roman"/>
          <w:color w:val="000000"/>
          <w:sz w:val="24"/>
          <w:szCs w:val="24"/>
        </w:rPr>
        <w:t>ялове се приема с решение на ликвидационния съвет, което подлежи на последващ финансов контрол, до заличаване на организацията.</w:t>
      </w:r>
    </w:p>
    <w:p w:rsidR="00000000" w:rsidRDefault="00C075CC">
      <w:pPr>
        <w:spacing w:after="0" w:line="240" w:lineRule="auto"/>
        <w:ind w:firstLine="1155"/>
        <w:jc w:val="both"/>
        <w:textAlignment w:val="center"/>
        <w:divId w:val="2051608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се определя дял от имуществото за починал собственик, решението се издава общо за всички наследници.</w:t>
      </w:r>
    </w:p>
    <w:p w:rsidR="00000000" w:rsidRDefault="00C075CC">
      <w:pPr>
        <w:spacing w:after="120" w:line="240" w:lineRule="auto"/>
        <w:ind w:firstLine="1155"/>
        <w:jc w:val="both"/>
        <w:textAlignment w:val="center"/>
        <w:divId w:val="181706906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629435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 (Отм. </w:t>
      </w:r>
      <w:r>
        <w:rPr>
          <w:rFonts w:ascii="Times New Roman" w:eastAsia="Times New Roman" w:hAnsi="Times New Roman" w:cs="Times New Roman"/>
          <w:color w:val="000000"/>
          <w:sz w:val="24"/>
          <w:szCs w:val="24"/>
        </w:rPr>
        <w:t xml:space="preserve">- ДВ, бр. 34 от 1992 г., нов - ДВ, бр. 48 от 1995 г., в сила от 26.05.1995 г.) (1) (Изм. - ДВ, бр. 28 от 1997 г.) Определените лица по § 29 от преходните и заключителните разпоредби на ЗИДЗСПЗЗ (ДВ, бр. 45 от 1995 г.) от общото събрание на лицата по § 27, </w:t>
      </w:r>
      <w:r>
        <w:rPr>
          <w:rFonts w:ascii="Times New Roman" w:eastAsia="Times New Roman" w:hAnsi="Times New Roman" w:cs="Times New Roman"/>
          <w:color w:val="000000"/>
          <w:sz w:val="24"/>
          <w:szCs w:val="24"/>
        </w:rPr>
        <w:t>ал. 1 ЗСПЗЗ:</w:t>
      </w:r>
    </w:p>
    <w:p w:rsidR="00000000" w:rsidRDefault="00C075CC">
      <w:pPr>
        <w:spacing w:after="0" w:line="240" w:lineRule="auto"/>
        <w:ind w:firstLine="1155"/>
        <w:jc w:val="both"/>
        <w:textAlignment w:val="center"/>
        <w:divId w:val="990984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122 от 1997 г.) разпределят имуществото на заличените организации по § 12 от преходните и заключителните разпоредби на ЗСПЗЗ по реда на чл. 52, ал. 1 и 2;</w:t>
      </w:r>
    </w:p>
    <w:p w:rsidR="00000000" w:rsidRDefault="00C075CC">
      <w:pPr>
        <w:spacing w:after="0" w:line="240" w:lineRule="auto"/>
        <w:ind w:firstLine="1155"/>
        <w:jc w:val="both"/>
        <w:textAlignment w:val="center"/>
        <w:divId w:val="142360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свикват общо събрание на правоимащите лица по чл. 27, ал. 1 ЗСПЗЗ </w:t>
      </w:r>
      <w:r>
        <w:rPr>
          <w:rFonts w:ascii="Times New Roman" w:eastAsia="Times New Roman" w:hAnsi="Times New Roman" w:cs="Times New Roman"/>
          <w:color w:val="000000"/>
          <w:sz w:val="24"/>
          <w:szCs w:val="24"/>
        </w:rPr>
        <w:t>по реда на § 29, ал. 2 от преходните и заключителните разпоредби на ЗИДЗСПЗЗ (ДВ, бр. 45 от 1995 г.);</w:t>
      </w:r>
    </w:p>
    <w:p w:rsidR="00000000" w:rsidRDefault="00C075CC">
      <w:pPr>
        <w:spacing w:after="0" w:line="240" w:lineRule="auto"/>
        <w:ind w:firstLine="1155"/>
        <w:jc w:val="both"/>
        <w:textAlignment w:val="center"/>
        <w:divId w:val="154036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участват в общите събрания в междукооперативните и специализираните предприятия по чл. 53 и 54;</w:t>
      </w:r>
    </w:p>
    <w:p w:rsidR="00000000" w:rsidRDefault="00C075CC">
      <w:pPr>
        <w:spacing w:after="0" w:line="240" w:lineRule="auto"/>
        <w:ind w:firstLine="1155"/>
        <w:jc w:val="both"/>
        <w:textAlignment w:val="center"/>
        <w:divId w:val="1851486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представляват лицата по чл. 27, ал. 1 ЗСПЗЗ пред съд</w:t>
      </w:r>
      <w:r>
        <w:rPr>
          <w:rFonts w:ascii="Times New Roman" w:eastAsia="Times New Roman" w:hAnsi="Times New Roman" w:cs="Times New Roman"/>
          <w:color w:val="000000"/>
          <w:sz w:val="24"/>
          <w:szCs w:val="24"/>
        </w:rPr>
        <w:t>илищата, нотариатите и другите държавни органи;</w:t>
      </w:r>
    </w:p>
    <w:p w:rsidR="00000000" w:rsidRDefault="00C075CC">
      <w:pPr>
        <w:spacing w:after="0" w:line="240" w:lineRule="auto"/>
        <w:ind w:firstLine="1155"/>
        <w:jc w:val="both"/>
        <w:textAlignment w:val="center"/>
        <w:divId w:val="1979415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събират вземанията на заличените организации, като завеждат дела за това, встъпват по висящите граждански дела като ищец, а по изпълнителните - като взискател;</w:t>
      </w:r>
    </w:p>
    <w:p w:rsidR="00000000" w:rsidRDefault="00C075CC">
      <w:pPr>
        <w:spacing w:after="0" w:line="240" w:lineRule="auto"/>
        <w:ind w:firstLine="1155"/>
        <w:jc w:val="both"/>
        <w:textAlignment w:val="center"/>
        <w:divId w:val="53215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уреждат трудовоправните отношения с работн</w:t>
      </w:r>
      <w:r>
        <w:rPr>
          <w:rFonts w:ascii="Times New Roman" w:eastAsia="Times New Roman" w:hAnsi="Times New Roman" w:cs="Times New Roman"/>
          <w:color w:val="000000"/>
          <w:sz w:val="24"/>
          <w:szCs w:val="24"/>
        </w:rPr>
        <w:t>иците и специалистите от заличените организации при условията на чл. 328, ал. 1, т. 1 от Кодекса на труда, ако тези отношения не са уредени от ликвидационния съвет към момента на влизането в сила на ЗИДЗСПЗЗ (ДВ, бр. 45 от 1995 г.).</w:t>
      </w:r>
    </w:p>
    <w:p w:rsidR="00000000" w:rsidRDefault="00C075CC">
      <w:pPr>
        <w:spacing w:after="0" w:line="240" w:lineRule="auto"/>
        <w:ind w:firstLine="1155"/>
        <w:jc w:val="both"/>
        <w:textAlignment w:val="center"/>
        <w:divId w:val="756170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28 </w:t>
      </w:r>
      <w:r>
        <w:rPr>
          <w:rFonts w:ascii="Times New Roman" w:eastAsia="Times New Roman" w:hAnsi="Times New Roman" w:cs="Times New Roman"/>
          <w:color w:val="000000"/>
          <w:sz w:val="24"/>
          <w:szCs w:val="24"/>
        </w:rPr>
        <w:t>от 1997 г.) Определените лица по § 29, ал. 1 от преходните и заключителните разпоредби на ЗИДЗСПЗЗ (ДВ, бр. 45 от 1995 г.) се освобождават и се избират нови по реда на § 29, ал. 2 от същия закон.</w:t>
      </w:r>
    </w:p>
    <w:p w:rsidR="00000000" w:rsidRDefault="00C075CC">
      <w:pPr>
        <w:spacing w:after="0" w:line="240" w:lineRule="auto"/>
        <w:ind w:firstLine="1155"/>
        <w:jc w:val="both"/>
        <w:textAlignment w:val="center"/>
        <w:divId w:val="1031344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28 от 1997 г.) Трудовоправните</w:t>
      </w:r>
      <w:r>
        <w:rPr>
          <w:rFonts w:ascii="Times New Roman" w:eastAsia="Times New Roman" w:hAnsi="Times New Roman" w:cs="Times New Roman"/>
          <w:color w:val="000000"/>
          <w:sz w:val="24"/>
          <w:szCs w:val="24"/>
        </w:rPr>
        <w:t xml:space="preserve"> отношения с материалноотговорните лица и пазачите не се прекратяват до вземане на решение от общото събрание за това. Издръжката на материалноотговорните лица и на пазачите се осигурява от имуществото на заличената организация по § 12 от преходните и закл</w:t>
      </w:r>
      <w:r>
        <w:rPr>
          <w:rFonts w:ascii="Times New Roman" w:eastAsia="Times New Roman" w:hAnsi="Times New Roman" w:cs="Times New Roman"/>
          <w:color w:val="000000"/>
          <w:sz w:val="24"/>
          <w:szCs w:val="24"/>
        </w:rPr>
        <w:t>ючителните разпоредби на ЗСПЗЗ.</w:t>
      </w:r>
    </w:p>
    <w:p w:rsidR="00000000" w:rsidRDefault="00C075CC">
      <w:pPr>
        <w:spacing w:after="0" w:line="240" w:lineRule="auto"/>
        <w:ind w:firstLine="1155"/>
        <w:jc w:val="both"/>
        <w:textAlignment w:val="center"/>
        <w:divId w:val="957225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122 от 1997 г.) По предложение на кметовете на общините областният управител определя дати за провеждане на общи събрания.</w:t>
      </w:r>
    </w:p>
    <w:p w:rsidR="00000000" w:rsidRDefault="00C075CC">
      <w:pPr>
        <w:spacing w:after="0" w:line="240" w:lineRule="auto"/>
        <w:ind w:firstLine="1155"/>
        <w:jc w:val="both"/>
        <w:textAlignment w:val="center"/>
        <w:divId w:val="1581910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122 от 1997 г.) Общите събрания на лицата по чл. 27, ал. 1 ЗС</w:t>
      </w:r>
      <w:r>
        <w:rPr>
          <w:rFonts w:ascii="Times New Roman" w:eastAsia="Times New Roman" w:hAnsi="Times New Roman" w:cs="Times New Roman"/>
          <w:color w:val="000000"/>
          <w:sz w:val="24"/>
          <w:szCs w:val="24"/>
        </w:rPr>
        <w:t>ПЗЗ определят срока, в който определените лица да извършат разпределение на имуществото на заличените организации по § 12 от преходните и заключителните разпоредби на ЗСПЗЗ, но не по-късно от 31 декември 1997 г. Контролът по провеждането на общите събрания</w:t>
      </w:r>
      <w:r>
        <w:rPr>
          <w:rFonts w:ascii="Times New Roman" w:eastAsia="Times New Roman" w:hAnsi="Times New Roman" w:cs="Times New Roman"/>
          <w:color w:val="000000"/>
          <w:sz w:val="24"/>
          <w:szCs w:val="24"/>
        </w:rPr>
        <w:t xml:space="preserve"> и спазването на срока по § 29 от преходните и заключителните разпоредби на ЗСПЗЗ се извършва от областния управител.</w:t>
      </w:r>
    </w:p>
    <w:p w:rsidR="00000000" w:rsidRDefault="00C075CC">
      <w:pPr>
        <w:spacing w:after="0" w:line="240" w:lineRule="auto"/>
        <w:ind w:firstLine="1155"/>
        <w:jc w:val="both"/>
        <w:textAlignment w:val="center"/>
        <w:divId w:val="90929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18 от 1999 г.) Когато разпределението на имуществото не е приключило в срока по ал. 5, областният управител свиква общ</w:t>
      </w:r>
      <w:r>
        <w:rPr>
          <w:rFonts w:ascii="Times New Roman" w:eastAsia="Times New Roman" w:hAnsi="Times New Roman" w:cs="Times New Roman"/>
          <w:color w:val="000000"/>
          <w:sz w:val="24"/>
          <w:szCs w:val="24"/>
        </w:rPr>
        <w:t>о събрание, на което лицата по § 29, ал. 1 от преходните и заключителните разпоредби на ЗИДЗСПЗЗ представят отчет за своята дейност и се определя срок за разпределяне на имуществото до 6 месеца, считан от провеждането на събранието.</w:t>
      </w:r>
    </w:p>
    <w:p w:rsidR="00000000" w:rsidRDefault="00C075CC">
      <w:pPr>
        <w:spacing w:after="120" w:line="240" w:lineRule="auto"/>
        <w:ind w:firstLine="1155"/>
        <w:jc w:val="both"/>
        <w:textAlignment w:val="center"/>
        <w:divId w:val="1697343513"/>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69057467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 "а".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РАЗПОРЕЖДАНЕ С ДЪРЖАВНИТЕ ЗЕМИ В БИВШИТЕ СТОПАНСКИ ДВОРОВЕ НА ОРГАНИЗАЦИИТЕ ПО § 12 ОТ ПРЕХОДНИТЕ И ЗАКЛЮЧИТЕЛНИТЕ РАЗПОРЕДБИ НА ЗСПЗЗ (НОВА - ДВ, БР. 62 ОТ 2009 Г.)</w:t>
      </w:r>
    </w:p>
    <w:p w:rsidR="00000000" w:rsidRDefault="00C075CC">
      <w:pPr>
        <w:spacing w:before="100" w:beforeAutospacing="1" w:after="100" w:afterAutospacing="1" w:line="240" w:lineRule="auto"/>
        <w:jc w:val="center"/>
        <w:textAlignment w:val="center"/>
        <w:divId w:val="159555745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w:t>
      </w:r>
      <w:r>
        <w:rPr>
          <w:rFonts w:ascii="Times New Roman" w:hAnsi="Times New Roman" w:cs="Times New Roman"/>
          <w:b/>
          <w:bCs/>
          <w:color w:val="000000"/>
          <w:sz w:val="26"/>
          <w:szCs w:val="26"/>
        </w:rPr>
        <w:br/>
        <w:t xml:space="preserve">Разпореждане със земи по реда на чл. 27, ал. 6 ЗСПЗЗ (Нов - ДВ, бр. 62 от 2009 </w:t>
      </w:r>
      <w:r>
        <w:rPr>
          <w:rFonts w:ascii="Times New Roman" w:hAnsi="Times New Roman" w:cs="Times New Roman"/>
          <w:b/>
          <w:bCs/>
          <w:color w:val="000000"/>
          <w:sz w:val="26"/>
          <w:szCs w:val="26"/>
        </w:rPr>
        <w:t>г.)</w:t>
      </w:r>
    </w:p>
    <w:p w:rsidR="00000000" w:rsidRDefault="00C075CC">
      <w:pPr>
        <w:spacing w:after="0" w:line="240" w:lineRule="auto"/>
        <w:ind w:firstLine="1155"/>
        <w:jc w:val="both"/>
        <w:textAlignment w:val="center"/>
        <w:divId w:val="1537355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56а. (Нов - ДВ, бр. 62 от 2009 г., изм. - ДВ, бр. 79 от 2017 г., в сила от 03.10.2017 г.) (1) (Изм. - ДВ, бр. 9 от 2024 г., в сила от 01.02.2024 г.) Лицата, които са придобили собствеността върху сгради и/или съоръжения от имуществото на организац</w:t>
      </w:r>
      <w:r>
        <w:rPr>
          <w:rFonts w:ascii="Times New Roman" w:eastAsia="Times New Roman" w:hAnsi="Times New Roman" w:cs="Times New Roman"/>
          <w:color w:val="000000"/>
          <w:sz w:val="24"/>
          <w:szCs w:val="24"/>
        </w:rPr>
        <w:t>иите по § 12 от преходните и заключителните разпоредби на ЗСПЗЗ, могат да подадат заявление по образец до министъра на земеделието и храните чрез областната дирекция "Земеделие" по местонахождението на държавния имот, за да придобият правото на собственост</w:t>
      </w:r>
      <w:r>
        <w:rPr>
          <w:rFonts w:ascii="Times New Roman" w:eastAsia="Times New Roman" w:hAnsi="Times New Roman" w:cs="Times New Roman"/>
          <w:color w:val="000000"/>
          <w:sz w:val="24"/>
          <w:szCs w:val="24"/>
        </w:rPr>
        <w:t xml:space="preserve"> върху застроените и нормативно определените прилежащи площи към сградите и/или съоръженията. Когато процедурата се провежда от директора на областната дирекция "Земеделие", оправомощен със заповед на министъра на земеделието и храните, заявлението се пода</w:t>
      </w:r>
      <w:r>
        <w:rPr>
          <w:rFonts w:ascii="Times New Roman" w:eastAsia="Times New Roman" w:hAnsi="Times New Roman" w:cs="Times New Roman"/>
          <w:color w:val="000000"/>
          <w:sz w:val="24"/>
          <w:szCs w:val="24"/>
        </w:rPr>
        <w:t>ва до него.</w:t>
      </w:r>
    </w:p>
    <w:p w:rsidR="00000000" w:rsidRDefault="00C075CC">
      <w:pPr>
        <w:spacing w:after="0" w:line="240" w:lineRule="auto"/>
        <w:ind w:firstLine="1155"/>
        <w:jc w:val="both"/>
        <w:textAlignment w:val="center"/>
        <w:divId w:val="1889760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заявлението по ал. 1 се посочват землището, номерът на имота и предпочитаният начин на заплащане стойността на имота. При подаване на заявлението се представя документ за самоличност на заявителя или на упълномощеното лице и се прилагат:</w:t>
      </w:r>
    </w:p>
    <w:p w:rsidR="00000000" w:rsidRDefault="00C075CC">
      <w:pPr>
        <w:spacing w:after="0" w:line="240" w:lineRule="auto"/>
        <w:ind w:firstLine="1155"/>
        <w:jc w:val="both"/>
        <w:textAlignment w:val="center"/>
        <w:divId w:val="2085180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документ, удостоверяващ правото на собственост върху сградите и/или съоръженията - собственост на заявителя;</w:t>
      </w:r>
    </w:p>
    <w:p w:rsidR="00000000" w:rsidRDefault="00C075CC">
      <w:pPr>
        <w:spacing w:after="0" w:line="240" w:lineRule="auto"/>
        <w:ind w:firstLine="1155"/>
        <w:jc w:val="both"/>
        <w:textAlignment w:val="center"/>
        <w:divId w:val="123621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нотариално заверено пълномощно, когато документите се подават от упълномощено лице;</w:t>
      </w:r>
    </w:p>
    <w:p w:rsidR="00000000" w:rsidRDefault="00C075CC">
      <w:pPr>
        <w:spacing w:after="0" w:line="240" w:lineRule="auto"/>
        <w:ind w:firstLine="1155"/>
        <w:jc w:val="both"/>
        <w:textAlignment w:val="center"/>
        <w:divId w:val="1730034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документи в изпълнение на специалните и</w:t>
      </w:r>
      <w:r>
        <w:rPr>
          <w:rFonts w:ascii="Times New Roman" w:eastAsia="Times New Roman" w:hAnsi="Times New Roman" w:cs="Times New Roman"/>
          <w:color w:val="000000"/>
          <w:sz w:val="24"/>
          <w:szCs w:val="24"/>
        </w:rPr>
        <w:t>зисквания на закона.</w:t>
      </w:r>
    </w:p>
    <w:p w:rsidR="00000000" w:rsidRDefault="00C075CC">
      <w:pPr>
        <w:spacing w:after="0" w:line="240" w:lineRule="auto"/>
        <w:ind w:firstLine="1155"/>
        <w:jc w:val="both"/>
        <w:textAlignment w:val="center"/>
        <w:divId w:val="234097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2019 г., в сила от 20.12.2019 г.) Когато заявлението по ал. 1 е подадено от юридическо лице или едноличен търговец, в него се посочва единен идентификационен код на юридическото лице или едноличния търговец с</w:t>
      </w:r>
      <w:r>
        <w:rPr>
          <w:rFonts w:ascii="Times New Roman" w:eastAsia="Times New Roman" w:hAnsi="Times New Roman" w:cs="Times New Roman"/>
          <w:color w:val="000000"/>
          <w:sz w:val="24"/>
          <w:szCs w:val="24"/>
        </w:rPr>
        <w:t>ъгласно Закона за търговския регистър и регистъра на юридическите лица с нестопанска цел, като се прилага и протокол от заседание на съответния оправомощен орган на юридическото лице, съдържащ решение за закупуване на държавните имоти - предмет на продажба</w:t>
      </w:r>
      <w:r>
        <w:rPr>
          <w:rFonts w:ascii="Times New Roman" w:eastAsia="Times New Roman" w:hAnsi="Times New Roman" w:cs="Times New Roman"/>
          <w:color w:val="000000"/>
          <w:sz w:val="24"/>
          <w:szCs w:val="24"/>
        </w:rPr>
        <w:t>та.</w:t>
      </w:r>
    </w:p>
    <w:p w:rsidR="00000000" w:rsidRDefault="00C075CC">
      <w:pPr>
        <w:spacing w:after="0" w:line="240" w:lineRule="auto"/>
        <w:ind w:firstLine="1155"/>
        <w:jc w:val="both"/>
        <w:textAlignment w:val="center"/>
        <w:divId w:val="1717467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Областната дирекция "Земеделие" комплектува преписка, която съдържа следните документи:</w:t>
      </w:r>
    </w:p>
    <w:p w:rsidR="00000000" w:rsidRDefault="00C075CC">
      <w:pPr>
        <w:spacing w:after="0" w:line="240" w:lineRule="auto"/>
        <w:ind w:firstLine="1155"/>
        <w:jc w:val="both"/>
        <w:textAlignment w:val="center"/>
        <w:divId w:val="1047410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 за частна държавна собственост, удостоверяващ правото на собственост върху застроените и прилежащи площи по ал. 1, както и скица на имота;</w:t>
      </w:r>
    </w:p>
    <w:p w:rsidR="00000000" w:rsidRDefault="00C075CC">
      <w:pPr>
        <w:spacing w:after="0" w:line="240" w:lineRule="auto"/>
        <w:ind w:firstLine="1155"/>
        <w:jc w:val="both"/>
        <w:textAlignment w:val="center"/>
        <w:divId w:val="258875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w:t>
      </w:r>
      <w:r>
        <w:rPr>
          <w:rFonts w:ascii="Times New Roman" w:eastAsia="Times New Roman" w:hAnsi="Times New Roman" w:cs="Times New Roman"/>
          <w:color w:val="000000"/>
          <w:sz w:val="24"/>
          <w:szCs w:val="24"/>
        </w:rPr>
        <w:t xml:space="preserve"> бр. 100 от 2019 г., в сила от 20.12.2019 г.) пазарна оценка на имота, възложена от директора на областната дирекция "Земеделие" и изготвена по реда на чл. 90 ППЗДС;</w:t>
      </w:r>
    </w:p>
    <w:p w:rsidR="00000000" w:rsidRDefault="00C075CC">
      <w:pPr>
        <w:spacing w:after="0" w:line="240" w:lineRule="auto"/>
        <w:ind w:firstLine="1155"/>
        <w:jc w:val="both"/>
        <w:textAlignment w:val="center"/>
        <w:divId w:val="381370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данъчна оценка на имота, изготвена в съответствие с чл. 56в;</w:t>
      </w:r>
    </w:p>
    <w:p w:rsidR="00000000" w:rsidRDefault="00C075CC">
      <w:pPr>
        <w:spacing w:after="0" w:line="240" w:lineRule="auto"/>
        <w:ind w:firstLine="1155"/>
        <w:jc w:val="both"/>
        <w:textAlignment w:val="center"/>
        <w:divId w:val="905258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100 от </w:t>
      </w:r>
      <w:r>
        <w:rPr>
          <w:rFonts w:ascii="Times New Roman" w:eastAsia="Times New Roman" w:hAnsi="Times New Roman" w:cs="Times New Roman"/>
          <w:color w:val="000000"/>
          <w:sz w:val="24"/>
          <w:szCs w:val="24"/>
        </w:rPr>
        <w:t>2019 г., в сила от 20.12.2019 г.) документ, удостоверяващ, че заявителят е уведомен писмено за определената продажна цена на имота;</w:t>
      </w:r>
    </w:p>
    <w:p w:rsidR="00000000" w:rsidRDefault="00C075CC">
      <w:pPr>
        <w:spacing w:after="0" w:line="240" w:lineRule="auto"/>
        <w:ind w:firstLine="1155"/>
        <w:jc w:val="both"/>
        <w:textAlignment w:val="center"/>
        <w:divId w:val="225145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100 от 2019 г., в сила от 20.12.2019 г.) протокол за определяне на прилежащите площи към сградит</w:t>
      </w:r>
      <w:r>
        <w:rPr>
          <w:rFonts w:ascii="Times New Roman" w:eastAsia="Times New Roman" w:hAnsi="Times New Roman" w:cs="Times New Roman"/>
          <w:color w:val="000000"/>
          <w:sz w:val="24"/>
          <w:szCs w:val="24"/>
        </w:rPr>
        <w:t xml:space="preserve">е и/или съоръженията, </w:t>
      </w:r>
      <w:r>
        <w:rPr>
          <w:rFonts w:ascii="Times New Roman" w:eastAsia="Times New Roman" w:hAnsi="Times New Roman" w:cs="Times New Roman"/>
          <w:color w:val="000000"/>
          <w:sz w:val="24"/>
          <w:szCs w:val="24"/>
        </w:rPr>
        <w:lastRenderedPageBreak/>
        <w:t>изготвен в изпълнение на чл. 45, ал. 5, или влязла в сила заповед на кмета за одобряване на план за регулация и влязла в сила заповед по чл. 45, ал. 6;</w:t>
      </w:r>
    </w:p>
    <w:p w:rsidR="00000000" w:rsidRDefault="00C075CC">
      <w:pPr>
        <w:spacing w:after="0" w:line="240" w:lineRule="auto"/>
        <w:ind w:firstLine="1155"/>
        <w:jc w:val="both"/>
        <w:textAlignment w:val="center"/>
        <w:divId w:val="932591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100 от 2019 г., в сила от 20.12.2019 г.) други докумен</w:t>
      </w:r>
      <w:r>
        <w:rPr>
          <w:rFonts w:ascii="Times New Roman" w:eastAsia="Times New Roman" w:hAnsi="Times New Roman" w:cs="Times New Roman"/>
          <w:color w:val="000000"/>
          <w:sz w:val="24"/>
          <w:szCs w:val="24"/>
        </w:rPr>
        <w:t>ти в изпълнение на специалните изисквания на закона.</w:t>
      </w:r>
    </w:p>
    <w:p w:rsidR="00000000" w:rsidRDefault="00C075CC">
      <w:pPr>
        <w:spacing w:after="0" w:line="240" w:lineRule="auto"/>
        <w:ind w:firstLine="1155"/>
        <w:jc w:val="both"/>
        <w:textAlignment w:val="center"/>
        <w:divId w:val="51084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 от 2024 г., в сила от 01.02.2024 г.) Областната дирекция "Земеделие" извършва проверка за редовността на преписката, прилага мотивирано писмено становище и когато процедурата се про</w:t>
      </w:r>
      <w:r>
        <w:rPr>
          <w:rFonts w:ascii="Times New Roman" w:eastAsia="Times New Roman" w:hAnsi="Times New Roman" w:cs="Times New Roman"/>
          <w:color w:val="000000"/>
          <w:sz w:val="24"/>
          <w:szCs w:val="24"/>
        </w:rPr>
        <w:t>вежда от министъра на земеделието и храните, изпраща комплектуваните преписки в Министерството на земеделието и храните в едномесечен срок от представянето на документите по ал. 2 - 4.</w:t>
      </w:r>
    </w:p>
    <w:p w:rsidR="00000000" w:rsidRDefault="00C075CC">
      <w:pPr>
        <w:spacing w:after="120" w:line="240" w:lineRule="auto"/>
        <w:ind w:firstLine="1155"/>
        <w:jc w:val="both"/>
        <w:textAlignment w:val="center"/>
        <w:divId w:val="1754009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констатирани нередовности областната дирекция "Земеделие" връща</w:t>
      </w:r>
      <w:r>
        <w:rPr>
          <w:rFonts w:ascii="Times New Roman" w:eastAsia="Times New Roman" w:hAnsi="Times New Roman" w:cs="Times New Roman"/>
          <w:color w:val="000000"/>
          <w:sz w:val="24"/>
          <w:szCs w:val="24"/>
        </w:rPr>
        <w:t xml:space="preserve"> преписката на заявителя с писмо с обратна разписка, с указание за отстраняването им в едномесечен срок от уведомяването.</w:t>
      </w:r>
    </w:p>
    <w:p w:rsidR="00000000" w:rsidRDefault="00C075CC">
      <w:pPr>
        <w:spacing w:after="120" w:line="240" w:lineRule="auto"/>
        <w:ind w:firstLine="1155"/>
        <w:jc w:val="both"/>
        <w:textAlignment w:val="center"/>
        <w:divId w:val="418259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56б. (Нов - ДВ, бр. 62 от 2009 г., отм. - ДВ, бр. 79 от 2017 г., в сила от 03.10.2017 г.)</w:t>
      </w:r>
    </w:p>
    <w:p w:rsidR="00000000" w:rsidRDefault="00C075CC">
      <w:pPr>
        <w:spacing w:after="0" w:line="240" w:lineRule="auto"/>
        <w:ind w:firstLine="1155"/>
        <w:jc w:val="both"/>
        <w:textAlignment w:val="center"/>
        <w:divId w:val="1367220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56в. (Нов - ДВ, бр. 62 от 2009 г.) (</w:t>
      </w:r>
      <w:r>
        <w:rPr>
          <w:rFonts w:ascii="Times New Roman" w:eastAsia="Times New Roman" w:hAnsi="Times New Roman" w:cs="Times New Roman"/>
          <w:color w:val="000000"/>
          <w:sz w:val="24"/>
          <w:szCs w:val="24"/>
        </w:rPr>
        <w:t xml:space="preserve">1) (Доп. - ДВ, бр. 39 от 2011 г.) Застроените и прилежащите площи, включително когато са разположени извън границите на урбанизирана територия (населено място или селищно образувание), се оценяват по реда на чл. 90 ППЗДС. Данъчната оценка се определя като </w:t>
      </w:r>
      <w:r>
        <w:rPr>
          <w:rFonts w:ascii="Times New Roman" w:eastAsia="Times New Roman" w:hAnsi="Times New Roman" w:cs="Times New Roman"/>
          <w:color w:val="000000"/>
          <w:sz w:val="24"/>
          <w:szCs w:val="24"/>
        </w:rPr>
        <w:t>за земи в строителни граници и това обстоятелство се посочва изрично в удостоверението за данъчна оценка.</w:t>
      </w:r>
    </w:p>
    <w:p w:rsidR="00000000" w:rsidRDefault="00C075CC">
      <w:pPr>
        <w:spacing w:after="120" w:line="240" w:lineRule="auto"/>
        <w:ind w:firstLine="1155"/>
        <w:jc w:val="both"/>
        <w:textAlignment w:val="center"/>
        <w:divId w:val="414208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79 от 2017 г., в сила от 03.10.2017 г.)</w:t>
      </w:r>
    </w:p>
    <w:p w:rsidR="00000000" w:rsidRDefault="00C075CC">
      <w:pPr>
        <w:spacing w:after="0" w:line="240" w:lineRule="auto"/>
        <w:ind w:firstLine="1155"/>
        <w:jc w:val="both"/>
        <w:textAlignment w:val="center"/>
        <w:divId w:val="1408727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56г. (Нов - ДВ, бр. 62 от 2009 г., изм. - ДВ, бр. 79 от 2017 г., в сила от 03.10.2017 </w:t>
      </w:r>
      <w:r>
        <w:rPr>
          <w:rFonts w:ascii="Times New Roman" w:eastAsia="Times New Roman" w:hAnsi="Times New Roman" w:cs="Times New Roman"/>
          <w:color w:val="000000"/>
          <w:sz w:val="24"/>
          <w:szCs w:val="24"/>
        </w:rPr>
        <w:t>г.) (1) (Изм. - ДВ, бр. 9 от 2024 г., в сила от 01.02.2024 г.) Министърът на земеделието и храните или директорът на областната дирекция "Земеделие" се подпомага от постоянно действаща комисия, която разглежда преписките за придобиване правото на собствено</w:t>
      </w:r>
      <w:r>
        <w:rPr>
          <w:rFonts w:ascii="Times New Roman" w:eastAsia="Times New Roman" w:hAnsi="Times New Roman" w:cs="Times New Roman"/>
          <w:color w:val="000000"/>
          <w:sz w:val="24"/>
          <w:szCs w:val="24"/>
        </w:rPr>
        <w:t>ст върху застроените и нормативно определените прилежащи площи към сгради и/или съоръжения от имуществото на организациите по § 12 от преходните и заключителните разпоредби на ЗСПЗЗ.</w:t>
      </w:r>
    </w:p>
    <w:p w:rsidR="00000000" w:rsidRDefault="00C075CC">
      <w:pPr>
        <w:spacing w:after="0" w:line="240" w:lineRule="auto"/>
        <w:ind w:firstLine="1155"/>
        <w:jc w:val="both"/>
        <w:textAlignment w:val="center"/>
        <w:divId w:val="1855420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 от 2024 г., в сила от 01.02.2024 г.) В заповедта за</w:t>
      </w:r>
      <w:r>
        <w:rPr>
          <w:rFonts w:ascii="Times New Roman" w:eastAsia="Times New Roman" w:hAnsi="Times New Roman" w:cs="Times New Roman"/>
          <w:color w:val="000000"/>
          <w:sz w:val="24"/>
          <w:szCs w:val="24"/>
        </w:rPr>
        <w:t xml:space="preserve"> назначаване на комисията, издадена от министъра на земеделието и храните, се определя поименният състав на членовете ѝ, които са длъжностни лица от Министерството на земеделието и храните. Когато процедурата се провежда от директора на областната дирекция</w:t>
      </w:r>
      <w:r>
        <w:rPr>
          <w:rFonts w:ascii="Times New Roman" w:eastAsia="Times New Roman" w:hAnsi="Times New Roman" w:cs="Times New Roman"/>
          <w:color w:val="000000"/>
          <w:sz w:val="24"/>
          <w:szCs w:val="24"/>
        </w:rPr>
        <w:t xml:space="preserve"> "Земеделие", заповедта за назначаване на комисията се издава от него и в състава ѝ се включват длъжностни лица от областната дирекция "Земеделие" и длъжностни лица от Министерството на земеделието и храните, определени със заповед на министъра.</w:t>
      </w:r>
    </w:p>
    <w:p w:rsidR="00000000" w:rsidRDefault="00C075CC">
      <w:pPr>
        <w:spacing w:after="0" w:line="240" w:lineRule="auto"/>
        <w:ind w:firstLine="1155"/>
        <w:jc w:val="both"/>
        <w:textAlignment w:val="center"/>
        <w:divId w:val="2100372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Състав</w:t>
      </w:r>
      <w:r>
        <w:rPr>
          <w:rFonts w:ascii="Times New Roman" w:eastAsia="Times New Roman" w:hAnsi="Times New Roman" w:cs="Times New Roman"/>
          <w:color w:val="000000"/>
          <w:sz w:val="24"/>
          <w:szCs w:val="24"/>
        </w:rPr>
        <w:t>ът на комисията по ал. 2 се състои от нечетен брой редовни членове, включително - председател, секретар и правоспособен юрист, както и двама резервни членове.</w:t>
      </w:r>
    </w:p>
    <w:p w:rsidR="00000000" w:rsidRDefault="00C075CC">
      <w:pPr>
        <w:spacing w:after="0" w:line="240" w:lineRule="auto"/>
        <w:ind w:firstLine="1155"/>
        <w:jc w:val="both"/>
        <w:textAlignment w:val="center"/>
        <w:divId w:val="627708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 от 2024 г., в сила от 01.02.2024 г.) Комисията провежда дейността си по пра</w:t>
      </w:r>
      <w:r>
        <w:rPr>
          <w:rFonts w:ascii="Times New Roman" w:eastAsia="Times New Roman" w:hAnsi="Times New Roman" w:cs="Times New Roman"/>
          <w:color w:val="000000"/>
          <w:sz w:val="24"/>
          <w:szCs w:val="24"/>
        </w:rPr>
        <w:t>вила, одобрени от министъра на земеделието и храните.</w:t>
      </w:r>
    </w:p>
    <w:p w:rsidR="00000000" w:rsidRDefault="00C075CC">
      <w:pPr>
        <w:spacing w:after="120" w:line="240" w:lineRule="auto"/>
        <w:ind w:firstLine="1155"/>
        <w:jc w:val="both"/>
        <w:textAlignment w:val="center"/>
        <w:divId w:val="914824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9 от 2024 г., в сила от 01.02.2024 г.) За решенията на комисията се съставя протокол, който се одобрява от министъра на земеделието и </w:t>
      </w:r>
      <w:r>
        <w:rPr>
          <w:rFonts w:ascii="Times New Roman" w:eastAsia="Times New Roman" w:hAnsi="Times New Roman" w:cs="Times New Roman"/>
          <w:color w:val="000000"/>
          <w:sz w:val="24"/>
          <w:szCs w:val="24"/>
        </w:rPr>
        <w:lastRenderedPageBreak/>
        <w:t>храните или съответно от директора на областната</w:t>
      </w:r>
      <w:r>
        <w:rPr>
          <w:rFonts w:ascii="Times New Roman" w:eastAsia="Times New Roman" w:hAnsi="Times New Roman" w:cs="Times New Roman"/>
          <w:color w:val="000000"/>
          <w:sz w:val="24"/>
          <w:szCs w:val="24"/>
        </w:rPr>
        <w:t xml:space="preserve"> дирекция "Земеделие". Протоколът съдържа решения, с които се предлага на министъра, съответно на директора на областната дирекция "Земеделие", да издаде заповед за продажба на имота/имотите, когато преписката отговаря на изискванията на ЗСПЗЗ и този прави</w:t>
      </w:r>
      <w:r>
        <w:rPr>
          <w:rFonts w:ascii="Times New Roman" w:eastAsia="Times New Roman" w:hAnsi="Times New Roman" w:cs="Times New Roman"/>
          <w:color w:val="000000"/>
          <w:sz w:val="24"/>
          <w:szCs w:val="24"/>
        </w:rPr>
        <w:t>лник, или преписката да бъде върната за отстраняване на констатирани нередовности. Решенията на комисията за издаване на заповед за продажба на имота/имотите се вземат от членовете ѝ с пълно мнозинство.</w:t>
      </w:r>
    </w:p>
    <w:p w:rsidR="00000000" w:rsidRDefault="00C075CC">
      <w:pPr>
        <w:spacing w:after="0" w:line="240" w:lineRule="auto"/>
        <w:ind w:firstLine="1155"/>
        <w:jc w:val="both"/>
        <w:textAlignment w:val="center"/>
        <w:divId w:val="1703703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56д. (Нов - ДВ, бр. 62 от 2009 г.) (1) (Изм. - ДВ</w:t>
      </w:r>
      <w:r>
        <w:rPr>
          <w:rFonts w:ascii="Times New Roman" w:eastAsia="Times New Roman" w:hAnsi="Times New Roman" w:cs="Times New Roman"/>
          <w:color w:val="000000"/>
          <w:sz w:val="24"/>
          <w:szCs w:val="24"/>
        </w:rPr>
        <w:t>, бр. 79 от 2017 г., в сила от 03.10.2017 г., изм. - ДВ, бр. 9 от 2024 г., в сила от 01.02.2024 г.) Въз основа на протокола на комисията по чл. 56г, ал. 5 министърът на земеделието и храните или съответно директорът на областната дирекция "Земеделие", изда</w:t>
      </w:r>
      <w:r>
        <w:rPr>
          <w:rFonts w:ascii="Times New Roman" w:eastAsia="Times New Roman" w:hAnsi="Times New Roman" w:cs="Times New Roman"/>
          <w:color w:val="000000"/>
          <w:sz w:val="24"/>
          <w:szCs w:val="24"/>
        </w:rPr>
        <w:t>ва заповед за извършване на покупко-продажба на имота/имотите. Заповедта, издадена от министъра на земеделието и храните, се изпраща в областната дирекция "Земеделие".</w:t>
      </w:r>
    </w:p>
    <w:p w:rsidR="00000000" w:rsidRDefault="00C075CC">
      <w:pPr>
        <w:spacing w:after="0" w:line="240" w:lineRule="auto"/>
        <w:ind w:firstLine="1155"/>
        <w:jc w:val="both"/>
        <w:textAlignment w:val="center"/>
        <w:divId w:val="1892766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Областната дирекция "Земеделие" писмено уведомява заявителя по преписката по реда на</w:t>
      </w:r>
      <w:r>
        <w:rPr>
          <w:rFonts w:ascii="Times New Roman" w:eastAsia="Times New Roman" w:hAnsi="Times New Roman" w:cs="Times New Roman"/>
          <w:color w:val="000000"/>
          <w:sz w:val="24"/>
          <w:szCs w:val="24"/>
        </w:rPr>
        <w:t xml:space="preserve"> ГПК за стойността на имота, размера на дължимите данъци, такси, разноски и други плащания, сроковете за плащане и за сключване на договора и последиците при неспазването им.</w:t>
      </w:r>
    </w:p>
    <w:p w:rsidR="00000000" w:rsidRDefault="00C075CC">
      <w:pPr>
        <w:spacing w:after="0" w:line="240" w:lineRule="auto"/>
        <w:ind w:firstLine="1155"/>
        <w:jc w:val="both"/>
        <w:textAlignment w:val="center"/>
        <w:divId w:val="593439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2011 г., изм. - ДВ, бр. 50 от 2012 г., в сила от 03.07.2012 г.) В тримесечен срок от съобщението заинтересуваното лице заплаща стойността на имота, дължимите данъци, такси, разходи по чл. 56ш, ал. 1, разноски и други суми.</w:t>
      </w:r>
    </w:p>
    <w:p w:rsidR="00000000" w:rsidRDefault="00C075CC">
      <w:pPr>
        <w:spacing w:after="0" w:line="240" w:lineRule="auto"/>
        <w:ind w:firstLine="1155"/>
        <w:jc w:val="both"/>
        <w:textAlignment w:val="center"/>
        <w:divId w:val="1128670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w:t>
      </w:r>
      <w:r>
        <w:rPr>
          <w:rFonts w:ascii="Times New Roman" w:eastAsia="Times New Roman" w:hAnsi="Times New Roman" w:cs="Times New Roman"/>
          <w:color w:val="000000"/>
          <w:sz w:val="24"/>
          <w:szCs w:val="24"/>
        </w:rPr>
        <w:t>м. - ДВ, бр. 39 от 2011 г., изм. - ДВ, бр. 50 от 2012 г., в сила от 03.07.2012 г.) В случай че плащането се извършва с поименни компенсационни бонове, заинтересуваното лице в шестмесечен срок представя в областната дирекция "Земеделие" нареждане за плащане</w:t>
      </w:r>
      <w:r>
        <w:rPr>
          <w:rFonts w:ascii="Times New Roman" w:eastAsia="Times New Roman" w:hAnsi="Times New Roman" w:cs="Times New Roman"/>
          <w:color w:val="000000"/>
          <w:sz w:val="24"/>
          <w:szCs w:val="24"/>
        </w:rPr>
        <w:t xml:space="preserve"> по чл. 13, ал. 2 от Закона за сделките с компенсаторни инструменти до централния депозитар.</w:t>
      </w:r>
    </w:p>
    <w:p w:rsidR="00000000" w:rsidRDefault="00C075CC">
      <w:pPr>
        <w:spacing w:after="0" w:line="240" w:lineRule="auto"/>
        <w:ind w:firstLine="1155"/>
        <w:jc w:val="both"/>
        <w:textAlignment w:val="center"/>
        <w:divId w:val="293801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50 от 2012 г., в сила от 03.07.2012 г., изм. - ДВ, бр. 34 от 2016 г., в сила от 03.05.2016 г.) Размерът на дължимите суми по § 17, ал. 2 от ПЗР</w:t>
      </w:r>
      <w:r>
        <w:rPr>
          <w:rFonts w:ascii="Times New Roman" w:eastAsia="Times New Roman" w:hAnsi="Times New Roman" w:cs="Times New Roman"/>
          <w:color w:val="000000"/>
          <w:sz w:val="24"/>
          <w:szCs w:val="24"/>
        </w:rPr>
        <w:t xml:space="preserve"> на ЗИД на ЗСПЗЗ (обн., ДВ, бр. 10 от 2009 г.; изм., бр. 25 от 2012 г.) се определя като произведение от цената на имота, определена по чл. 90 ППЗДС, и броя на месеците за времето от настъпването на дължимостта на сумите до придобиването на собствеността в</w:t>
      </w:r>
      <w:r>
        <w:rPr>
          <w:rFonts w:ascii="Times New Roman" w:eastAsia="Times New Roman" w:hAnsi="Times New Roman" w:cs="Times New Roman"/>
          <w:color w:val="000000"/>
          <w:sz w:val="24"/>
          <w:szCs w:val="24"/>
        </w:rPr>
        <w:t>ърху застроените и прилежащи земи, разделено на 240. Сумите за ползване на имота се заплащат в левове.</w:t>
      </w:r>
    </w:p>
    <w:p w:rsidR="00000000" w:rsidRDefault="00C075CC">
      <w:pPr>
        <w:spacing w:after="0" w:line="240" w:lineRule="auto"/>
        <w:ind w:firstLine="1155"/>
        <w:jc w:val="both"/>
        <w:textAlignment w:val="center"/>
        <w:divId w:val="69085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34 от 2016 г., в сила от 03.05.2016 г.) Размерът на дължимите суми по § 16 от преходните и заключителните разпоредби на Закона за изм</w:t>
      </w:r>
      <w:r>
        <w:rPr>
          <w:rFonts w:ascii="Times New Roman" w:eastAsia="Times New Roman" w:hAnsi="Times New Roman" w:cs="Times New Roman"/>
          <w:color w:val="000000"/>
          <w:sz w:val="24"/>
          <w:szCs w:val="24"/>
        </w:rPr>
        <w:t>енение и допълнение на ЗСПЗЗ (ДВ, бр. 61 от 2015 г.) се определя като произведение от цената на имота, определена по чл. 90 ППЗДС, и броя на месеците за времето от настъпването на дължимостта на сумите съгласно чл. 27а ЗСПЗЗ до датата на разпореждане със с</w:t>
      </w:r>
      <w:r>
        <w:rPr>
          <w:rFonts w:ascii="Times New Roman" w:eastAsia="Times New Roman" w:hAnsi="Times New Roman" w:cs="Times New Roman"/>
          <w:color w:val="000000"/>
          <w:sz w:val="24"/>
          <w:szCs w:val="24"/>
        </w:rPr>
        <w:t>градите/съоръженията, разделено на 240. Сумите за ползване на имота се заплащат в левове.</w:t>
      </w:r>
    </w:p>
    <w:p w:rsidR="00000000" w:rsidRDefault="00C075CC">
      <w:pPr>
        <w:spacing w:after="0" w:line="240" w:lineRule="auto"/>
        <w:ind w:firstLine="1155"/>
        <w:jc w:val="both"/>
        <w:textAlignment w:val="center"/>
        <w:divId w:val="655376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34 от 2016 г., в сила от 03.05.2016 г.) Документът, удостоверяващ, че са заплатени дължимите суми по ал. 6, се издава от областната дирекция "Земе</w:t>
      </w:r>
      <w:r>
        <w:rPr>
          <w:rFonts w:ascii="Times New Roman" w:eastAsia="Times New Roman" w:hAnsi="Times New Roman" w:cs="Times New Roman"/>
          <w:color w:val="000000"/>
          <w:sz w:val="24"/>
          <w:szCs w:val="24"/>
        </w:rPr>
        <w:t>делие" по местонахождението на имота.</w:t>
      </w:r>
    </w:p>
    <w:p w:rsidR="00000000" w:rsidRDefault="00C075CC">
      <w:pPr>
        <w:spacing w:after="0" w:line="240" w:lineRule="auto"/>
        <w:ind w:firstLine="1155"/>
        <w:jc w:val="both"/>
        <w:textAlignment w:val="center"/>
        <w:divId w:val="1123228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34 от 2016 г., в сила от 03.05.2016 г.) Когато в имота - предмет на разпореждане, съществуват сгради и/или съоръжения, придобити от </w:t>
      </w:r>
      <w:r>
        <w:rPr>
          <w:rFonts w:ascii="Times New Roman" w:eastAsia="Times New Roman" w:hAnsi="Times New Roman" w:cs="Times New Roman"/>
          <w:color w:val="000000"/>
          <w:sz w:val="24"/>
          <w:szCs w:val="24"/>
        </w:rPr>
        <w:lastRenderedPageBreak/>
        <w:t>един собственик по различно време, той дължи суми за ползване на з</w:t>
      </w:r>
      <w:r>
        <w:rPr>
          <w:rFonts w:ascii="Times New Roman" w:eastAsia="Times New Roman" w:hAnsi="Times New Roman" w:cs="Times New Roman"/>
          <w:color w:val="000000"/>
          <w:sz w:val="24"/>
          <w:szCs w:val="24"/>
        </w:rPr>
        <w:t>емята от датата на придобиване право на собственост върху съответната сграда или съоръжение съгласно чл. 27а ЗСПЗЗ.</w:t>
      </w:r>
    </w:p>
    <w:p w:rsidR="00000000" w:rsidRDefault="00C075CC">
      <w:pPr>
        <w:spacing w:after="0" w:line="240" w:lineRule="auto"/>
        <w:ind w:firstLine="1155"/>
        <w:jc w:val="both"/>
        <w:textAlignment w:val="center"/>
        <w:divId w:val="1880119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(Предишна ал. 5 - ДВ, бр. 50 от 2012 г., в сила от 03.07.2012 г., предишна ал. 6 - ДВ, бр. 34 от 2016 г., в сила от 03.05.2016 г., изм. </w:t>
      </w:r>
      <w:r>
        <w:rPr>
          <w:rFonts w:ascii="Times New Roman" w:eastAsia="Times New Roman" w:hAnsi="Times New Roman" w:cs="Times New Roman"/>
          <w:color w:val="000000"/>
          <w:sz w:val="24"/>
          <w:szCs w:val="24"/>
        </w:rPr>
        <w:t>- ДВ, бр. 79 от 2017 г., в сила от 03.10.2017 г., изм. - ДВ, бр. 9 от 2024 г., в сила от 01.02.2024 г.) Министърът на земеделието и храните или упълномощено от него длъжностно лице сключва писмен договор за продажба в едномесечен срок от заплащането на сум</w:t>
      </w:r>
      <w:r>
        <w:rPr>
          <w:rFonts w:ascii="Times New Roman" w:eastAsia="Times New Roman" w:hAnsi="Times New Roman" w:cs="Times New Roman"/>
          <w:color w:val="000000"/>
          <w:sz w:val="24"/>
          <w:szCs w:val="24"/>
        </w:rPr>
        <w:t>ите по ал. 3, а при плащане с поименни компенсационни бонове - от получаването на потвърждението за регистрация на плащането от централния депозитар по чл. 13, ал. 3 от Закона за сделките с компенсаторни инструменти. Договорът се вписва в службата по вписв</w:t>
      </w:r>
      <w:r>
        <w:rPr>
          <w:rFonts w:ascii="Times New Roman" w:eastAsia="Times New Roman" w:hAnsi="Times New Roman" w:cs="Times New Roman"/>
          <w:color w:val="000000"/>
          <w:sz w:val="24"/>
          <w:szCs w:val="24"/>
        </w:rPr>
        <w:t>анията по местонахождение на имотите за сметка на заявителя. Нотариална форма не е необходима.</w:t>
      </w:r>
    </w:p>
    <w:p w:rsidR="00000000" w:rsidRDefault="00C075CC">
      <w:pPr>
        <w:spacing w:after="0" w:line="240" w:lineRule="auto"/>
        <w:ind w:firstLine="1155"/>
        <w:jc w:val="both"/>
        <w:textAlignment w:val="center"/>
        <w:divId w:val="1982343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6 - ДВ, бр. 50 от 2012 г., в сила от 03.07.2012 г., предишна ал. 7 - ДВ, бр. 34 от 2016 г., в сила от 03.05.2016 г.) Смята се, че заявителят с</w:t>
      </w:r>
      <w:r>
        <w:rPr>
          <w:rFonts w:ascii="Times New Roman" w:eastAsia="Times New Roman" w:hAnsi="Times New Roman" w:cs="Times New Roman"/>
          <w:color w:val="000000"/>
          <w:sz w:val="24"/>
          <w:szCs w:val="24"/>
        </w:rPr>
        <w:t>е е отказал от придобиването на правото на собственост върху застроените и прилежащите площи в случаите, когато:</w:t>
      </w:r>
    </w:p>
    <w:p w:rsidR="00000000" w:rsidRDefault="00C075CC">
      <w:pPr>
        <w:spacing w:after="0" w:line="240" w:lineRule="auto"/>
        <w:ind w:firstLine="1155"/>
        <w:jc w:val="both"/>
        <w:textAlignment w:val="center"/>
        <w:divId w:val="1295720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заявителят не е спазил сроковете по ал. 3 и 4;</w:t>
      </w:r>
    </w:p>
    <w:p w:rsidR="00000000" w:rsidRDefault="00C075CC">
      <w:pPr>
        <w:spacing w:after="0" w:line="240" w:lineRule="auto"/>
        <w:ind w:firstLine="1155"/>
        <w:jc w:val="both"/>
        <w:textAlignment w:val="center"/>
        <w:divId w:val="156697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2012 г., в сила от 03.07.2012 г., изм. - ДВ, бр. 34 от 2016 г., в си</w:t>
      </w:r>
      <w:r>
        <w:rPr>
          <w:rFonts w:ascii="Times New Roman" w:eastAsia="Times New Roman" w:hAnsi="Times New Roman" w:cs="Times New Roman"/>
          <w:color w:val="000000"/>
          <w:sz w:val="24"/>
          <w:szCs w:val="24"/>
        </w:rPr>
        <w:t>ла от 03.05.2016 г.) потвърждението за регистрация на плащането от централния депозитар по ал. 9 не е постъпило в 6-месечен срок от уведомлението на областната дирекция "Земеделие";</w:t>
      </w:r>
    </w:p>
    <w:p w:rsidR="00000000" w:rsidRDefault="00C075CC">
      <w:pPr>
        <w:spacing w:after="0" w:line="240" w:lineRule="auto"/>
        <w:ind w:firstLine="1155"/>
        <w:jc w:val="both"/>
        <w:textAlignment w:val="center"/>
        <w:divId w:val="867792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50 от 2012 г., в сила от 03.07.2012 г., изм. - ДВ, бр. </w:t>
      </w:r>
      <w:r>
        <w:rPr>
          <w:rFonts w:ascii="Times New Roman" w:eastAsia="Times New Roman" w:hAnsi="Times New Roman" w:cs="Times New Roman"/>
          <w:color w:val="000000"/>
          <w:sz w:val="24"/>
          <w:szCs w:val="24"/>
        </w:rPr>
        <w:t>34 от 2016 г., в сила от 03.05.2016 г.) заявителят не се е явил, за да подпише договора в срока по ал. 9.</w:t>
      </w:r>
    </w:p>
    <w:p w:rsidR="00000000" w:rsidRDefault="00C075CC">
      <w:pPr>
        <w:spacing w:after="0" w:line="240" w:lineRule="auto"/>
        <w:ind w:firstLine="1155"/>
        <w:jc w:val="both"/>
        <w:textAlignment w:val="center"/>
        <w:divId w:val="1504858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7, изм. - ДВ, бр. 50 от 2012 г., в сила от 03.07.2012 г., предишна ал. 8 - ДВ, бр. 34 от 2016 г., в сила от 03.05.2016 г., изм. - Д</w:t>
      </w:r>
      <w:r>
        <w:rPr>
          <w:rFonts w:ascii="Times New Roman" w:eastAsia="Times New Roman" w:hAnsi="Times New Roman" w:cs="Times New Roman"/>
          <w:color w:val="000000"/>
          <w:sz w:val="24"/>
          <w:szCs w:val="24"/>
        </w:rPr>
        <w:t>В, бр. 79 от 2017 г., в сила от 03.10.2017 г., изм. - ДВ, бр. 9 от 2024 г., в сила от 01.02.2024 г.) Областната дирекция "Земеделие" уведомява писмено Министерството на земеделието и храните за обстоятелствата по ал. 10.</w:t>
      </w:r>
    </w:p>
    <w:p w:rsidR="00000000" w:rsidRDefault="00C075CC">
      <w:pPr>
        <w:spacing w:after="0" w:line="240" w:lineRule="auto"/>
        <w:ind w:firstLine="1155"/>
        <w:jc w:val="both"/>
        <w:textAlignment w:val="center"/>
        <w:divId w:val="486365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ал. 8 - ДВ, бр. 50 о</w:t>
      </w:r>
      <w:r>
        <w:rPr>
          <w:rFonts w:ascii="Times New Roman" w:eastAsia="Times New Roman" w:hAnsi="Times New Roman" w:cs="Times New Roman"/>
          <w:color w:val="000000"/>
          <w:sz w:val="24"/>
          <w:szCs w:val="24"/>
        </w:rPr>
        <w:t>т 2012 г., в сила от 03.07.2012 г., предишна ал. 9 - ДВ, бр. 34 от 2016 г., в сила от 03.05.2016 г., изм. - ДВ, бр. 79 от 2017 г., в сила от 03.10.2017 г., изм. - ДВ, бр. 9 от 2024 г., в сила от 01.02.2024 г.) Областната дирекция "Земеделие" изпраща в 7-дн</w:t>
      </w:r>
      <w:r>
        <w:rPr>
          <w:rFonts w:ascii="Times New Roman" w:eastAsia="Times New Roman" w:hAnsi="Times New Roman" w:cs="Times New Roman"/>
          <w:color w:val="000000"/>
          <w:sz w:val="24"/>
          <w:szCs w:val="24"/>
        </w:rPr>
        <w:t>евен срок копие от вписания в службата по вписванията договор на Министерството на земеделието и храните.</w:t>
      </w:r>
    </w:p>
    <w:p w:rsidR="00000000" w:rsidRDefault="00C075CC">
      <w:pPr>
        <w:spacing w:after="120" w:line="240" w:lineRule="auto"/>
        <w:ind w:firstLine="1155"/>
        <w:jc w:val="both"/>
        <w:textAlignment w:val="center"/>
        <w:divId w:val="418721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ал. 9 - ДВ, бр. 50 от 2012 г., в сила от 03.07.2012 г., предишна ал. 10 - ДВ, бр. 34 от 2016 г., в сила от 03.05.2016 г., отм. - ДВ, бр</w:t>
      </w:r>
      <w:r>
        <w:rPr>
          <w:rFonts w:ascii="Times New Roman" w:eastAsia="Times New Roman" w:hAnsi="Times New Roman" w:cs="Times New Roman"/>
          <w:color w:val="000000"/>
          <w:sz w:val="24"/>
          <w:szCs w:val="24"/>
        </w:rPr>
        <w:t>. 79 от 2017 г., в сила от 03.10.2017 г.)</w:t>
      </w:r>
    </w:p>
    <w:p w:rsidR="00000000" w:rsidRDefault="00C075CC">
      <w:pPr>
        <w:spacing w:before="100" w:beforeAutospacing="1" w:after="100" w:afterAutospacing="1" w:line="240" w:lineRule="auto"/>
        <w:jc w:val="center"/>
        <w:textAlignment w:val="center"/>
        <w:divId w:val="94839713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Разпореждане със земи по реда на чл. 27, ал. 8 ЗСПЗЗ (Нов - ДВ, бр. 62 от 2009 г.)</w:t>
      </w:r>
    </w:p>
    <w:p w:rsidR="00000000" w:rsidRDefault="00C075CC">
      <w:pPr>
        <w:spacing w:after="0" w:line="240" w:lineRule="auto"/>
        <w:ind w:firstLine="1155"/>
        <w:jc w:val="both"/>
        <w:textAlignment w:val="center"/>
        <w:divId w:val="2087535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56е. (Нов - ДВ, бр. 62 от 2009 г.) (1) (Доп. - ДВ, бр. 21 от 2015 г., в сила от 20.03.2015 г.) Търгове за продажба </w:t>
      </w:r>
      <w:r>
        <w:rPr>
          <w:rFonts w:ascii="Times New Roman" w:eastAsia="Times New Roman" w:hAnsi="Times New Roman" w:cs="Times New Roman"/>
          <w:color w:val="000000"/>
          <w:sz w:val="24"/>
          <w:szCs w:val="24"/>
        </w:rPr>
        <w:t xml:space="preserve">на земи по чл. 27, ал. 8 ЗСПЗЗ се </w:t>
      </w:r>
      <w:r>
        <w:rPr>
          <w:rFonts w:ascii="Times New Roman" w:eastAsia="Times New Roman" w:hAnsi="Times New Roman" w:cs="Times New Roman"/>
          <w:color w:val="000000"/>
          <w:sz w:val="24"/>
          <w:szCs w:val="24"/>
        </w:rPr>
        <w:lastRenderedPageBreak/>
        <w:t>провеждат за имоти, за които е изготвен парцеларен план в цифров вид или план на новообразуваните имоти на стопанския двор по чл. 45, ал. 3 или регулационен план.</w:t>
      </w:r>
    </w:p>
    <w:p w:rsidR="00000000" w:rsidRDefault="00C075CC">
      <w:pPr>
        <w:spacing w:after="0" w:line="240" w:lineRule="auto"/>
        <w:ind w:firstLine="1155"/>
        <w:jc w:val="both"/>
        <w:textAlignment w:val="center"/>
        <w:divId w:val="1176847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21 от 2015 г., в сила от 20.03.2</w:t>
      </w:r>
      <w:r>
        <w:rPr>
          <w:rFonts w:ascii="Times New Roman" w:eastAsia="Times New Roman" w:hAnsi="Times New Roman" w:cs="Times New Roman"/>
          <w:color w:val="000000"/>
          <w:sz w:val="24"/>
          <w:szCs w:val="24"/>
        </w:rPr>
        <w:t>015 г.) Имотите се предлагат на търг в размерите и границите, определени в съответствие с парцеларния план след оцифряването му или с плана на новообразуваните имоти, или с регулационния план.</w:t>
      </w:r>
    </w:p>
    <w:p w:rsidR="00000000" w:rsidRDefault="00C075CC">
      <w:pPr>
        <w:spacing w:after="0" w:line="240" w:lineRule="auto"/>
        <w:ind w:firstLine="1155"/>
        <w:jc w:val="both"/>
        <w:textAlignment w:val="center"/>
        <w:divId w:val="451097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допуска участие в търга за част от имот.</w:t>
      </w:r>
    </w:p>
    <w:p w:rsidR="00000000" w:rsidRDefault="00C075CC">
      <w:pPr>
        <w:spacing w:after="120" w:line="240" w:lineRule="auto"/>
        <w:ind w:firstLine="1155"/>
        <w:jc w:val="both"/>
        <w:textAlignment w:val="center"/>
        <w:divId w:val="146042082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21747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56ж. (</w:t>
      </w:r>
      <w:r>
        <w:rPr>
          <w:rFonts w:ascii="Times New Roman" w:eastAsia="Times New Roman" w:hAnsi="Times New Roman" w:cs="Times New Roman"/>
          <w:color w:val="000000"/>
          <w:sz w:val="24"/>
          <w:szCs w:val="24"/>
        </w:rPr>
        <w:t>Нов - ДВ, бр. 62 от 2009 г.) (1) (Изм. - ДВ, бр. 100 от 2019 г., в сила от 20.12.2019 г.) Търговете за продажба на имоти по чл. 56е, ал. 1 се извършват с тайно наддаване.</w:t>
      </w:r>
    </w:p>
    <w:p w:rsidR="00000000" w:rsidRDefault="00C075CC">
      <w:pPr>
        <w:spacing w:after="0" w:line="240" w:lineRule="auto"/>
        <w:ind w:firstLine="1155"/>
        <w:jc w:val="both"/>
        <w:textAlignment w:val="center"/>
        <w:divId w:val="1131094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39 от 2011 г., изм. - ДВ, бр. 50 от 2012 г., в сила от 03.</w:t>
      </w:r>
      <w:r>
        <w:rPr>
          <w:rFonts w:ascii="Times New Roman" w:eastAsia="Times New Roman" w:hAnsi="Times New Roman" w:cs="Times New Roman"/>
          <w:color w:val="000000"/>
          <w:sz w:val="24"/>
          <w:szCs w:val="24"/>
        </w:rPr>
        <w:t>07.2012 г., изм. - ДВ, бр. 100 от 2019 г., в сила от 20.12.2019 г.) Началната тръжна цена на имотите е пазарната оценка, изготвена от независим оценител, вписан в Регистъра на независимите оценители, и възложена от директора на областната дирекция "Земедел</w:t>
      </w:r>
      <w:r>
        <w:rPr>
          <w:rFonts w:ascii="Times New Roman" w:eastAsia="Times New Roman" w:hAnsi="Times New Roman" w:cs="Times New Roman"/>
          <w:color w:val="000000"/>
          <w:sz w:val="24"/>
          <w:szCs w:val="24"/>
        </w:rPr>
        <w:t>ие". Данъчната оценка се определя като за земи в строителни граници и това обстоятелство се посочва изрично в удостоверението за данъчна оценка. Началната тръжна цена не може да бъде по-ниска от данъчната оценка на имота, увеличена с 10 на сто.</w:t>
      </w:r>
    </w:p>
    <w:p w:rsidR="00000000" w:rsidRDefault="00C075CC">
      <w:pPr>
        <w:spacing w:after="120" w:line="240" w:lineRule="auto"/>
        <w:ind w:firstLine="1155"/>
        <w:jc w:val="both"/>
        <w:textAlignment w:val="center"/>
        <w:divId w:val="10301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w:t>
      </w:r>
      <w:r>
        <w:rPr>
          <w:rFonts w:ascii="Times New Roman" w:eastAsia="Times New Roman" w:hAnsi="Times New Roman" w:cs="Times New Roman"/>
          <w:color w:val="000000"/>
          <w:sz w:val="24"/>
          <w:szCs w:val="24"/>
        </w:rPr>
        <w:t xml:space="preserve"> ДВ, бр. 100 от 2019 г., в сила от 20.12.2019 г.)</w:t>
      </w:r>
    </w:p>
    <w:p w:rsidR="00000000" w:rsidRDefault="00C075CC">
      <w:pPr>
        <w:spacing w:after="0" w:line="240" w:lineRule="auto"/>
        <w:ind w:firstLine="1155"/>
        <w:jc w:val="both"/>
        <w:textAlignment w:val="center"/>
        <w:divId w:val="1297031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56з. (Нов - ДВ, бр. 62 от 2009 г., изм. - ДВ, бр. 100 от 2019 г., в сила от 20.12.2019 г.) (1) (Изм. - ДВ, бр. 9 от 2024 г., в сила от 01.02.2024 г.) Процедура за провеждане на търг се открива със запов</w:t>
      </w:r>
      <w:r>
        <w:rPr>
          <w:rFonts w:ascii="Times New Roman" w:eastAsia="Times New Roman" w:hAnsi="Times New Roman" w:cs="Times New Roman"/>
          <w:color w:val="000000"/>
          <w:sz w:val="24"/>
          <w:szCs w:val="24"/>
        </w:rPr>
        <w:t>ед на министъра на земеделието и храните или на упълномощено от него длъжностно лице.</w:t>
      </w:r>
    </w:p>
    <w:p w:rsidR="00000000" w:rsidRDefault="00C075CC">
      <w:pPr>
        <w:spacing w:after="0" w:line="240" w:lineRule="auto"/>
        <w:ind w:firstLine="1155"/>
        <w:jc w:val="both"/>
        <w:textAlignment w:val="center"/>
        <w:divId w:val="1081874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наличие на основания за провеждане на търг за продажба на имоти по реда на чл. 27, ал. 8, изречение второ от Закона за собствеността и ползването на земеделските </w:t>
      </w:r>
      <w:r>
        <w:rPr>
          <w:rFonts w:ascii="Times New Roman" w:eastAsia="Times New Roman" w:hAnsi="Times New Roman" w:cs="Times New Roman"/>
          <w:color w:val="000000"/>
          <w:sz w:val="24"/>
          <w:szCs w:val="24"/>
        </w:rPr>
        <w:t>земи те се обявяват на първи търг с отделна заповед.</w:t>
      </w:r>
    </w:p>
    <w:p w:rsidR="00000000" w:rsidRDefault="00C075CC">
      <w:pPr>
        <w:spacing w:after="0" w:line="240" w:lineRule="auto"/>
        <w:ind w:firstLine="1155"/>
        <w:jc w:val="both"/>
        <w:textAlignment w:val="center"/>
        <w:divId w:val="1898544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2024 г., в сила от 01.02.2024 г.) Упълномощеното длъжностно лице по ал. 1 издава заповед за откриване на процедура за провеждане на търг след изрично писмено съгласие на министър</w:t>
      </w:r>
      <w:r>
        <w:rPr>
          <w:rFonts w:ascii="Times New Roman" w:eastAsia="Times New Roman" w:hAnsi="Times New Roman" w:cs="Times New Roman"/>
          <w:color w:val="000000"/>
          <w:sz w:val="24"/>
          <w:szCs w:val="24"/>
        </w:rPr>
        <w:t>а на земеделието и храните за включване на имотите, предложени от директора на областната дирекция "Земеделие", в предмета на търга. Съгласието е валидно до промяна на обстоятелствата, но не повече от една година от датата на издаването му.</w:t>
      </w:r>
    </w:p>
    <w:p w:rsidR="00000000" w:rsidRDefault="00C075CC">
      <w:pPr>
        <w:spacing w:after="0" w:line="240" w:lineRule="auto"/>
        <w:ind w:firstLine="1155"/>
        <w:jc w:val="both"/>
        <w:textAlignment w:val="center"/>
        <w:divId w:val="1613323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w:t>
      </w:r>
      <w:r>
        <w:rPr>
          <w:rFonts w:ascii="Times New Roman" w:eastAsia="Times New Roman" w:hAnsi="Times New Roman" w:cs="Times New Roman"/>
          <w:color w:val="000000"/>
          <w:sz w:val="24"/>
          <w:szCs w:val="24"/>
        </w:rPr>
        <w:t xml:space="preserve"> бр. 9 от 2024 г., в сила от 01.02.2024 г.) Министърът на земеделието и храните дава съгласието по ал. 3 след писмено предложение на постоянно действаща комисия, която разглежда подадените предложения. Министърът на земеделието и храните със заповед назнач</w:t>
      </w:r>
      <w:r>
        <w:rPr>
          <w:rFonts w:ascii="Times New Roman" w:eastAsia="Times New Roman" w:hAnsi="Times New Roman" w:cs="Times New Roman"/>
          <w:color w:val="000000"/>
          <w:sz w:val="24"/>
          <w:szCs w:val="24"/>
        </w:rPr>
        <w:t>ава комисията и определя поименния състав на членовете ѝ, които са длъжностни лица от Министерството на земеделието и храните, задачите на комисията и други условия.</w:t>
      </w:r>
    </w:p>
    <w:p w:rsidR="00000000" w:rsidRDefault="00C075CC">
      <w:pPr>
        <w:spacing w:after="0" w:line="240" w:lineRule="auto"/>
        <w:ind w:firstLine="1155"/>
        <w:jc w:val="both"/>
        <w:textAlignment w:val="center"/>
        <w:divId w:val="2145347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 от 2024 г., в сила от 01.02.2024 г.) Комисията по ал. 4 приема прави</w:t>
      </w:r>
      <w:r>
        <w:rPr>
          <w:rFonts w:ascii="Times New Roman" w:eastAsia="Times New Roman" w:hAnsi="Times New Roman" w:cs="Times New Roman"/>
          <w:color w:val="000000"/>
          <w:sz w:val="24"/>
          <w:szCs w:val="24"/>
        </w:rPr>
        <w:t>ла за работата си, които се одобряват от министъра на земеделието и храните.</w:t>
      </w:r>
    </w:p>
    <w:p w:rsidR="00000000" w:rsidRDefault="00C075CC">
      <w:pPr>
        <w:spacing w:after="0" w:line="240" w:lineRule="auto"/>
        <w:ind w:firstLine="1155"/>
        <w:jc w:val="both"/>
        <w:textAlignment w:val="center"/>
        <w:divId w:val="805900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Комисията по ал. 4 разглежда подадените предложения, към които задължително се прилагат:</w:t>
      </w:r>
    </w:p>
    <w:p w:rsidR="00000000" w:rsidRDefault="00C075CC">
      <w:pPr>
        <w:spacing w:after="0" w:line="240" w:lineRule="auto"/>
        <w:ind w:firstLine="1155"/>
        <w:jc w:val="both"/>
        <w:textAlignment w:val="center"/>
        <w:divId w:val="694231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мотивирано становище от директора на областна дирекция "Земеделие", в което изрично са посочени имотите, предложени за търг по чл. 27, </w:t>
      </w:r>
      <w:r>
        <w:rPr>
          <w:rFonts w:ascii="Times New Roman" w:eastAsia="Times New Roman" w:hAnsi="Times New Roman" w:cs="Times New Roman"/>
          <w:color w:val="000000"/>
          <w:sz w:val="24"/>
          <w:szCs w:val="24"/>
        </w:rPr>
        <w:lastRenderedPageBreak/>
        <w:t>ал. 8, изречение второ от Закона за собствеността и ползването на земеделските земи, и имотите, за които могат да учас</w:t>
      </w:r>
      <w:r>
        <w:rPr>
          <w:rFonts w:ascii="Times New Roman" w:eastAsia="Times New Roman" w:hAnsi="Times New Roman" w:cs="Times New Roman"/>
          <w:color w:val="000000"/>
          <w:sz w:val="24"/>
          <w:szCs w:val="24"/>
        </w:rPr>
        <w:t>тват всички заинтересовани лица;</w:t>
      </w:r>
    </w:p>
    <w:p w:rsidR="00000000" w:rsidRDefault="00C075CC">
      <w:pPr>
        <w:spacing w:after="0" w:line="240" w:lineRule="auto"/>
        <w:ind w:firstLine="1155"/>
        <w:jc w:val="both"/>
        <w:textAlignment w:val="center"/>
        <w:divId w:val="717240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 за държавна собственост;</w:t>
      </w:r>
    </w:p>
    <w:p w:rsidR="00000000" w:rsidRDefault="00C075CC">
      <w:pPr>
        <w:spacing w:after="0" w:line="240" w:lineRule="auto"/>
        <w:ind w:firstLine="1155"/>
        <w:jc w:val="both"/>
        <w:textAlignment w:val="center"/>
        <w:divId w:val="175088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скица на имота от картата на възстановената собственост (КВС) или кадастралната карта и кадастралните регистри (КККР) и регистър на собствениците на съседните имоти, посочени в скицата;</w:t>
      </w:r>
    </w:p>
    <w:p w:rsidR="00000000" w:rsidRDefault="00C075CC">
      <w:pPr>
        <w:spacing w:after="0" w:line="240" w:lineRule="auto"/>
        <w:ind w:firstLine="1155"/>
        <w:jc w:val="both"/>
        <w:textAlignment w:val="center"/>
        <w:divId w:val="1776250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актуална данъчна оценка, определена по реда на чл. 56ж, ал. 2;</w:t>
      </w:r>
    </w:p>
    <w:p w:rsidR="00000000" w:rsidRDefault="00C075CC">
      <w:pPr>
        <w:spacing w:after="0" w:line="240" w:lineRule="auto"/>
        <w:ind w:firstLine="1155"/>
        <w:jc w:val="both"/>
        <w:textAlignment w:val="center"/>
        <w:divId w:val="1259287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оценка на имота, определена по реда на чл. 56ж, ал. 2;</w:t>
      </w:r>
    </w:p>
    <w:p w:rsidR="00000000" w:rsidRDefault="00C075CC">
      <w:pPr>
        <w:spacing w:after="0" w:line="240" w:lineRule="auto"/>
        <w:ind w:firstLine="1155"/>
        <w:jc w:val="both"/>
        <w:textAlignment w:val="center"/>
        <w:divId w:val="898249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скица и/или извадка от приет парцеларен план или от план на новообразувани имоти по чл. 45, ал. 3 и заповед за одобряване по чл. 45</w:t>
      </w:r>
      <w:r>
        <w:rPr>
          <w:rFonts w:ascii="Times New Roman" w:eastAsia="Times New Roman" w:hAnsi="Times New Roman" w:cs="Times New Roman"/>
          <w:color w:val="000000"/>
          <w:sz w:val="24"/>
          <w:szCs w:val="24"/>
        </w:rPr>
        <w:t>, ал. 6;</w:t>
      </w:r>
    </w:p>
    <w:p w:rsidR="00000000" w:rsidRDefault="00C075CC">
      <w:pPr>
        <w:spacing w:after="0" w:line="240" w:lineRule="auto"/>
        <w:ind w:firstLine="1155"/>
        <w:jc w:val="both"/>
        <w:textAlignment w:val="center"/>
        <w:divId w:val="1187908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извадка от регулационен план и заповед за одобряването му;</w:t>
      </w:r>
    </w:p>
    <w:p w:rsidR="00000000" w:rsidRDefault="00C075CC">
      <w:pPr>
        <w:spacing w:after="0" w:line="240" w:lineRule="auto"/>
        <w:ind w:firstLine="1155"/>
        <w:jc w:val="both"/>
        <w:textAlignment w:val="center"/>
        <w:divId w:val="1485470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документ, че имотът не попада в границите на защитена територия, обявена по реда на Закона за защитените територии;</w:t>
      </w:r>
    </w:p>
    <w:p w:rsidR="00000000" w:rsidRDefault="00C075CC">
      <w:pPr>
        <w:spacing w:after="0" w:line="240" w:lineRule="auto"/>
        <w:ind w:firstLine="1155"/>
        <w:jc w:val="both"/>
        <w:textAlignment w:val="center"/>
        <w:divId w:val="1983189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констативен протокол за оглед на място на имота, отразяващ акту</w:t>
      </w:r>
      <w:r>
        <w:rPr>
          <w:rFonts w:ascii="Times New Roman" w:eastAsia="Times New Roman" w:hAnsi="Times New Roman" w:cs="Times New Roman"/>
          <w:color w:val="000000"/>
          <w:sz w:val="24"/>
          <w:szCs w:val="24"/>
        </w:rPr>
        <w:t>алното му състояние, съставен от комисия, назначена от директора на областната дирекция, която включва в състава си служители на областната дирекция "Земеделие" и на съответната общинска служба по земеделие, а за имоти в границите на урбанизираните територ</w:t>
      </w:r>
      <w:r>
        <w:rPr>
          <w:rFonts w:ascii="Times New Roman" w:eastAsia="Times New Roman" w:hAnsi="Times New Roman" w:cs="Times New Roman"/>
          <w:color w:val="000000"/>
          <w:sz w:val="24"/>
          <w:szCs w:val="24"/>
        </w:rPr>
        <w:t>ии в състава на комисията задължително се включва и представител на съответната община;</w:t>
      </w:r>
    </w:p>
    <w:p w:rsidR="00000000" w:rsidRDefault="00C075CC">
      <w:pPr>
        <w:spacing w:after="0" w:line="240" w:lineRule="auto"/>
        <w:ind w:firstLine="1155"/>
        <w:jc w:val="both"/>
        <w:textAlignment w:val="center"/>
        <w:divId w:val="1078330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цветна комбинирана извадка от цифровата ортофото карта и КВС/КККР на съответното землище за територията, в която попадат имотите;</w:t>
      </w:r>
    </w:p>
    <w:p w:rsidR="00000000" w:rsidRDefault="00C075CC">
      <w:pPr>
        <w:spacing w:after="0" w:line="240" w:lineRule="auto"/>
        <w:ind w:firstLine="1155"/>
        <w:jc w:val="both"/>
        <w:textAlignment w:val="center"/>
        <w:divId w:val="297808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удостоверение за липса на рест</w:t>
      </w:r>
      <w:r>
        <w:rPr>
          <w:rFonts w:ascii="Times New Roman" w:eastAsia="Times New Roman" w:hAnsi="Times New Roman" w:cs="Times New Roman"/>
          <w:color w:val="000000"/>
          <w:sz w:val="24"/>
          <w:szCs w:val="24"/>
        </w:rPr>
        <w:t>итуционни претенции, издадено от общинската служба по земеделие, със срок на валидност не по-дълъг от 6 месеца от датата на издаването му;</w:t>
      </w:r>
    </w:p>
    <w:p w:rsidR="00000000" w:rsidRDefault="00C075CC">
      <w:pPr>
        <w:spacing w:after="0" w:line="240" w:lineRule="auto"/>
        <w:ind w:firstLine="1155"/>
        <w:jc w:val="both"/>
        <w:textAlignment w:val="center"/>
        <w:divId w:val="1397164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9 от 2024 г., в сила от 01.02.2024 г.) други документи, необходими за изразяване на съгласие на м</w:t>
      </w:r>
      <w:r>
        <w:rPr>
          <w:rFonts w:ascii="Times New Roman" w:eastAsia="Times New Roman" w:hAnsi="Times New Roman" w:cs="Times New Roman"/>
          <w:color w:val="000000"/>
          <w:sz w:val="24"/>
          <w:szCs w:val="24"/>
        </w:rPr>
        <w:t>инистъра на земеделието и храните.</w:t>
      </w:r>
    </w:p>
    <w:p w:rsidR="00000000" w:rsidRDefault="00C075CC">
      <w:pPr>
        <w:spacing w:after="0" w:line="240" w:lineRule="auto"/>
        <w:ind w:firstLine="1155"/>
        <w:jc w:val="both"/>
        <w:textAlignment w:val="center"/>
        <w:divId w:val="219445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 от 2024 г., в сила от 01.02.2024 г.) Комисията съставя протокол, с който предлага на министъра на земеделието и храните да изрази съгласие за включване на имотите в предмета на търга или за отказ.</w:t>
      </w:r>
    </w:p>
    <w:p w:rsidR="00000000" w:rsidRDefault="00C075CC">
      <w:pPr>
        <w:spacing w:after="0" w:line="240" w:lineRule="auto"/>
        <w:ind w:firstLine="1155"/>
        <w:jc w:val="both"/>
        <w:textAlignment w:val="center"/>
        <w:divId w:val="796098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В заповедите по ал. 1 и 2 се посочват: имотите - предмет на търга; срокът за подаване на заявленията; началната тръжна цена; депозитът за участие в търга в размер 10 на сто от началната тръжна цена; указание, че върху депозита не се начислява лихва и не </w:t>
      </w:r>
      <w:r>
        <w:rPr>
          <w:rFonts w:ascii="Times New Roman" w:eastAsia="Times New Roman" w:hAnsi="Times New Roman" w:cs="Times New Roman"/>
          <w:color w:val="000000"/>
          <w:sz w:val="24"/>
          <w:szCs w:val="24"/>
        </w:rPr>
        <w:t>подлежи на връщане при отказ за сключване на договор; разходите по чл. 56ш, ал. 1; банковата сметка за плащането и условията за възстановяване на депозита, както и мястото, където се обявява протоколът за резултатите от търга.</w:t>
      </w:r>
    </w:p>
    <w:p w:rsidR="00000000" w:rsidRDefault="00C075CC">
      <w:pPr>
        <w:spacing w:after="0" w:line="240" w:lineRule="auto"/>
        <w:ind w:firstLine="1155"/>
        <w:jc w:val="both"/>
        <w:textAlignment w:val="center"/>
        <w:divId w:val="791824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9 от 2024</w:t>
      </w:r>
      <w:r>
        <w:rPr>
          <w:rFonts w:ascii="Times New Roman" w:eastAsia="Times New Roman" w:hAnsi="Times New Roman" w:cs="Times New Roman"/>
          <w:color w:val="000000"/>
          <w:sz w:val="24"/>
          <w:szCs w:val="24"/>
        </w:rPr>
        <w:t xml:space="preserve"> г., в сила от 01.02.2024 г.) Заповедите по ал. 1 и 2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 в 3-дневен срок от издаването </w:t>
      </w:r>
      <w:r>
        <w:rPr>
          <w:rFonts w:ascii="Times New Roman" w:eastAsia="Times New Roman" w:hAnsi="Times New Roman" w:cs="Times New Roman"/>
          <w:color w:val="000000"/>
          <w:sz w:val="24"/>
          <w:szCs w:val="24"/>
        </w:rPr>
        <w:t>им и се публикуват на интернет страницата на областната дирекция "Земеделие", на страницата на Министерството на земеделието и храните и поне в един местен вестник най-малко 30 дни преди крайния срок за подаване на заявленията за участие.</w:t>
      </w:r>
    </w:p>
    <w:p w:rsidR="00000000" w:rsidRDefault="00C075CC">
      <w:pPr>
        <w:spacing w:after="120" w:line="240" w:lineRule="auto"/>
        <w:ind w:firstLine="1155"/>
        <w:jc w:val="both"/>
        <w:textAlignment w:val="center"/>
        <w:divId w:val="97094364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613322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56и. (Нов -</w:t>
      </w:r>
      <w:r>
        <w:rPr>
          <w:rFonts w:ascii="Times New Roman" w:eastAsia="Times New Roman" w:hAnsi="Times New Roman" w:cs="Times New Roman"/>
          <w:color w:val="000000"/>
          <w:sz w:val="24"/>
          <w:szCs w:val="24"/>
        </w:rPr>
        <w:t xml:space="preserve"> ДВ, бр. 62 от 2009 г.) (1) Търгът се провежда от комисия, назначена със заповед на директора на областната дирекция "Земеделие", в състав </w:t>
      </w:r>
      <w:r>
        <w:rPr>
          <w:rFonts w:ascii="Times New Roman" w:eastAsia="Times New Roman" w:hAnsi="Times New Roman" w:cs="Times New Roman"/>
          <w:color w:val="000000"/>
          <w:sz w:val="24"/>
          <w:szCs w:val="24"/>
        </w:rPr>
        <w:lastRenderedPageBreak/>
        <w:t>от трима до петима членове - служители в областната дирекция "Земеделие", измежду които председател и секретар и двам</w:t>
      </w:r>
      <w:r>
        <w:rPr>
          <w:rFonts w:ascii="Times New Roman" w:eastAsia="Times New Roman" w:hAnsi="Times New Roman" w:cs="Times New Roman"/>
          <w:color w:val="000000"/>
          <w:sz w:val="24"/>
          <w:szCs w:val="24"/>
        </w:rPr>
        <w:t>а резервни членове. В състава на комисията се включва юрисконсулт или правоспособен юрист, който може да не е служител в областната дирекция "Земеделие".</w:t>
      </w:r>
    </w:p>
    <w:p w:rsidR="00000000" w:rsidRDefault="00C075CC">
      <w:pPr>
        <w:spacing w:after="0" w:line="240" w:lineRule="auto"/>
        <w:ind w:firstLine="1155"/>
        <w:jc w:val="both"/>
        <w:textAlignment w:val="center"/>
        <w:divId w:val="1278946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на комисията се вземат с мнозинство от броя на членовете ѝ.</w:t>
      </w:r>
    </w:p>
    <w:p w:rsidR="00000000" w:rsidRDefault="00C075CC">
      <w:pPr>
        <w:spacing w:after="120" w:line="240" w:lineRule="auto"/>
        <w:ind w:firstLine="1155"/>
        <w:jc w:val="both"/>
        <w:textAlignment w:val="center"/>
        <w:divId w:val="109952774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61993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56к. (Нов - ДВ, бр. 62</w:t>
      </w:r>
      <w:r>
        <w:rPr>
          <w:rFonts w:ascii="Times New Roman" w:eastAsia="Times New Roman" w:hAnsi="Times New Roman" w:cs="Times New Roman"/>
          <w:color w:val="000000"/>
          <w:sz w:val="24"/>
          <w:szCs w:val="24"/>
        </w:rPr>
        <w:t xml:space="preserve"> от 2009 г., изм. - ДВ, бр. 100 от 2019 г., в сила от 20.12.2019 г.) (1) (Изм. - ДВ, бр. 9 от 2024 г., в сила от 01.02.2024 г.) Заявителите или писмено упълномощените от тях с нотариална заверка на подписа лица подават в областна дирекция "Земеделие" заявл</w:t>
      </w:r>
      <w:r>
        <w:rPr>
          <w:rFonts w:ascii="Times New Roman" w:eastAsia="Times New Roman" w:hAnsi="Times New Roman" w:cs="Times New Roman"/>
          <w:color w:val="000000"/>
          <w:sz w:val="24"/>
          <w:szCs w:val="24"/>
        </w:rPr>
        <w:t>ения по образец, утвърден от министъра на земеделието и храните. За всеки имот се подава отделно заявление.</w:t>
      </w:r>
    </w:p>
    <w:p w:rsidR="00000000" w:rsidRDefault="00C075CC">
      <w:pPr>
        <w:spacing w:after="0" w:line="240" w:lineRule="auto"/>
        <w:ind w:firstLine="1155"/>
        <w:jc w:val="both"/>
        <w:textAlignment w:val="center"/>
        <w:divId w:val="1660815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заявлението по ал. 1 се посочват:</w:t>
      </w:r>
    </w:p>
    <w:p w:rsidR="00000000" w:rsidRDefault="00C075CC">
      <w:pPr>
        <w:spacing w:after="0" w:line="240" w:lineRule="auto"/>
        <w:ind w:firstLine="1155"/>
        <w:jc w:val="both"/>
        <w:textAlignment w:val="center"/>
        <w:divId w:val="135799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единен идентификационен код съгласно Закона за търговския регистър и регистъра на юридическите лица с нес</w:t>
      </w:r>
      <w:r>
        <w:rPr>
          <w:rFonts w:ascii="Times New Roman" w:eastAsia="Times New Roman" w:hAnsi="Times New Roman" w:cs="Times New Roman"/>
          <w:color w:val="000000"/>
          <w:sz w:val="24"/>
          <w:szCs w:val="24"/>
        </w:rPr>
        <w:t>топанска цел, когато заявлението се подава от юридическо лице или от едноличен търговец;</w:t>
      </w:r>
    </w:p>
    <w:p w:rsidR="00000000" w:rsidRDefault="00C075CC">
      <w:pPr>
        <w:spacing w:after="0" w:line="240" w:lineRule="auto"/>
        <w:ind w:firstLine="1155"/>
        <w:jc w:val="both"/>
        <w:textAlignment w:val="center"/>
        <w:divId w:val="1081372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местонахождението, номерът и площта на имота;</w:t>
      </w:r>
    </w:p>
    <w:p w:rsidR="00000000" w:rsidRDefault="00C075CC">
      <w:pPr>
        <w:spacing w:after="0" w:line="240" w:lineRule="auto"/>
        <w:ind w:firstLine="1155"/>
        <w:jc w:val="both"/>
        <w:textAlignment w:val="center"/>
        <w:divId w:val="1719161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предлаганата цена за имота в лева.</w:t>
      </w:r>
    </w:p>
    <w:p w:rsidR="00000000" w:rsidRDefault="00C075CC">
      <w:pPr>
        <w:spacing w:after="0" w:line="240" w:lineRule="auto"/>
        <w:ind w:firstLine="1155"/>
        <w:jc w:val="both"/>
        <w:textAlignment w:val="center"/>
        <w:divId w:val="654997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подаване на заявлението заявителят или упълномощеното лице представят до</w:t>
      </w:r>
      <w:r>
        <w:rPr>
          <w:rFonts w:ascii="Times New Roman" w:eastAsia="Times New Roman" w:hAnsi="Times New Roman" w:cs="Times New Roman"/>
          <w:color w:val="000000"/>
          <w:sz w:val="24"/>
          <w:szCs w:val="24"/>
        </w:rPr>
        <w:t>кумент за самоличност и прилагат:</w:t>
      </w:r>
    </w:p>
    <w:p w:rsidR="00000000" w:rsidRDefault="00C075CC">
      <w:pPr>
        <w:spacing w:after="0" w:line="240" w:lineRule="auto"/>
        <w:ind w:firstLine="1155"/>
        <w:jc w:val="both"/>
        <w:textAlignment w:val="center"/>
        <w:divId w:val="335575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нотариално заверено пълномощно, когато документите се подават от упълномощено лице;</w:t>
      </w:r>
    </w:p>
    <w:p w:rsidR="00000000" w:rsidRDefault="00C075CC">
      <w:pPr>
        <w:spacing w:after="0" w:line="240" w:lineRule="auto"/>
        <w:ind w:firstLine="1155"/>
        <w:jc w:val="both"/>
        <w:textAlignment w:val="center"/>
        <w:divId w:val="637421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платежен документ за внесен депозит в оригинал, когато плащането не е извършено по електронен път;</w:t>
      </w:r>
    </w:p>
    <w:p w:rsidR="00000000" w:rsidRDefault="00C075CC">
      <w:pPr>
        <w:spacing w:after="0" w:line="240" w:lineRule="auto"/>
        <w:ind w:firstLine="1155"/>
        <w:jc w:val="both"/>
        <w:textAlignment w:val="center"/>
        <w:divId w:val="376855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 от заседание на съответния оправомощен орган, съдържащ решение за закупуване на държавните имоти - предмет на продажбата, когато заявителят е юридическо лице;</w:t>
      </w:r>
    </w:p>
    <w:p w:rsidR="00000000" w:rsidRDefault="00C075CC">
      <w:pPr>
        <w:spacing w:after="0" w:line="240" w:lineRule="auto"/>
        <w:ind w:firstLine="1155"/>
        <w:jc w:val="both"/>
        <w:textAlignment w:val="center"/>
        <w:divId w:val="469248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декларация за обстоятелствата по ал. 11.</w:t>
      </w:r>
    </w:p>
    <w:p w:rsidR="00000000" w:rsidRDefault="00C075CC">
      <w:pPr>
        <w:spacing w:after="0" w:line="240" w:lineRule="auto"/>
        <w:ind w:firstLine="1155"/>
        <w:jc w:val="both"/>
        <w:textAlignment w:val="center"/>
        <w:divId w:val="84490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Търгът, на който могат да участват вс</w:t>
      </w:r>
      <w:r>
        <w:rPr>
          <w:rFonts w:ascii="Times New Roman" w:eastAsia="Times New Roman" w:hAnsi="Times New Roman" w:cs="Times New Roman"/>
          <w:color w:val="000000"/>
          <w:sz w:val="24"/>
          <w:szCs w:val="24"/>
        </w:rPr>
        <w:t>ички заинтересовани лица, може да се проведе само при условие че най-малко двама кандидати са подали заявление за участие и са допуснати до участие в търга.</w:t>
      </w:r>
    </w:p>
    <w:p w:rsidR="00000000" w:rsidRDefault="00C075CC">
      <w:pPr>
        <w:spacing w:after="0" w:line="240" w:lineRule="auto"/>
        <w:ind w:firstLine="1155"/>
        <w:jc w:val="both"/>
        <w:textAlignment w:val="center"/>
        <w:divId w:val="1744600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на търга по ал. 4 са обявени повече от един имот, при явяване на един кандидат за даден </w:t>
      </w:r>
      <w:r>
        <w:rPr>
          <w:rFonts w:ascii="Times New Roman" w:eastAsia="Times New Roman" w:hAnsi="Times New Roman" w:cs="Times New Roman"/>
          <w:color w:val="000000"/>
          <w:sz w:val="24"/>
          <w:szCs w:val="24"/>
        </w:rPr>
        <w:t>имот той се обявява за спечелил търга при предложената от него тръжна цена с тайно наддаване.</w:t>
      </w:r>
    </w:p>
    <w:p w:rsidR="00000000" w:rsidRDefault="00C075CC">
      <w:pPr>
        <w:spacing w:after="0" w:line="240" w:lineRule="auto"/>
        <w:ind w:firstLine="1155"/>
        <w:jc w:val="both"/>
        <w:textAlignment w:val="center"/>
        <w:divId w:val="27611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Право на участие в първия търг, открит със заповед по чл. 56з, ал. 2, имат само собственици на имоти в границите на стопанския двор, съседни на имота - обект </w:t>
      </w:r>
      <w:r>
        <w:rPr>
          <w:rFonts w:ascii="Times New Roman" w:eastAsia="Times New Roman" w:hAnsi="Times New Roman" w:cs="Times New Roman"/>
          <w:color w:val="000000"/>
          <w:sz w:val="24"/>
          <w:szCs w:val="24"/>
        </w:rPr>
        <w:t>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w:t>
      </w:r>
    </w:p>
    <w:p w:rsidR="00000000" w:rsidRDefault="00C075CC">
      <w:pPr>
        <w:spacing w:after="0" w:line="240" w:lineRule="auto"/>
        <w:ind w:firstLine="1155"/>
        <w:jc w:val="both"/>
        <w:textAlignment w:val="center"/>
        <w:divId w:val="247424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 от 2024 г., в сила от 01.02.2024 г.) За участие в търга по ал</w:t>
      </w:r>
      <w:r>
        <w:rPr>
          <w:rFonts w:ascii="Times New Roman" w:eastAsia="Times New Roman" w:hAnsi="Times New Roman" w:cs="Times New Roman"/>
          <w:color w:val="000000"/>
          <w:sz w:val="24"/>
          <w:szCs w:val="24"/>
        </w:rPr>
        <w:t>. 6 правоимащите лица подават заявление по образец, утвърден от министъра на земеделието и храните, в което се посочват данните по ал. 2 и се прилагат документите по ал. 3, както и копие на документ за собственост на имота, съседен на имота - обект на търг</w:t>
      </w:r>
      <w:r>
        <w:rPr>
          <w:rFonts w:ascii="Times New Roman" w:eastAsia="Times New Roman" w:hAnsi="Times New Roman" w:cs="Times New Roman"/>
          <w:color w:val="000000"/>
          <w:sz w:val="24"/>
          <w:szCs w:val="24"/>
        </w:rPr>
        <w:t>а.</w:t>
      </w:r>
    </w:p>
    <w:p w:rsidR="00000000" w:rsidRDefault="00C075CC">
      <w:pPr>
        <w:spacing w:after="0" w:line="240" w:lineRule="auto"/>
        <w:ind w:firstLine="1155"/>
        <w:jc w:val="both"/>
        <w:textAlignment w:val="center"/>
        <w:divId w:val="352263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 търга по ал. 6 могат да бъдат обявени само имоти, за които след служебна проверка от областна дирекция "Земеделие" е установено, че имат най-</w:t>
      </w:r>
      <w:r>
        <w:rPr>
          <w:rFonts w:ascii="Times New Roman" w:eastAsia="Times New Roman" w:hAnsi="Times New Roman" w:cs="Times New Roman"/>
          <w:color w:val="000000"/>
          <w:sz w:val="24"/>
          <w:szCs w:val="24"/>
        </w:rPr>
        <w:lastRenderedPageBreak/>
        <w:t>малко два съседни имота, които са собственост на различни физически, юридически лица или общини. Търгът м</w:t>
      </w:r>
      <w:r>
        <w:rPr>
          <w:rFonts w:ascii="Times New Roman" w:eastAsia="Times New Roman" w:hAnsi="Times New Roman" w:cs="Times New Roman"/>
          <w:color w:val="000000"/>
          <w:sz w:val="24"/>
          <w:szCs w:val="24"/>
        </w:rPr>
        <w:t>оже да се проведе само когато за всеки обявен имот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000000" w:rsidRDefault="00C075CC">
      <w:pPr>
        <w:spacing w:after="0" w:line="240" w:lineRule="auto"/>
        <w:ind w:firstLine="1155"/>
        <w:jc w:val="both"/>
        <w:textAlignment w:val="center"/>
        <w:divId w:val="1821653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Не се допускат за участие в търга по ал. 6 кандид</w:t>
      </w:r>
      <w:r>
        <w:rPr>
          <w:rFonts w:ascii="Times New Roman" w:eastAsia="Times New Roman" w:hAnsi="Times New Roman" w:cs="Times New Roman"/>
          <w:color w:val="000000"/>
          <w:sz w:val="24"/>
          <w:szCs w:val="24"/>
        </w:rPr>
        <w:t>атите, придобили собственост върху имоти в границите на стопанския двор, съседни на имота - обект на търга, образувани в резултат на делба или обединяване след откриване на тръжната процедура.</w:t>
      </w:r>
    </w:p>
    <w:p w:rsidR="00000000" w:rsidRDefault="00C075CC">
      <w:pPr>
        <w:spacing w:after="0" w:line="240" w:lineRule="auto"/>
        <w:ind w:firstLine="1155"/>
        <w:jc w:val="both"/>
        <w:textAlignment w:val="center"/>
        <w:divId w:val="987127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Имотите, останали след провеждане на търга по ал. 6, се вк</w:t>
      </w:r>
      <w:r>
        <w:rPr>
          <w:rFonts w:ascii="Times New Roman" w:eastAsia="Times New Roman" w:hAnsi="Times New Roman" w:cs="Times New Roman"/>
          <w:color w:val="000000"/>
          <w:sz w:val="24"/>
          <w:szCs w:val="24"/>
        </w:rPr>
        <w:t>лючват в следващи търгове, на които право на участие имат всички заинтересовани лица.</w:t>
      </w:r>
    </w:p>
    <w:p w:rsidR="00000000" w:rsidRDefault="00C075CC">
      <w:pPr>
        <w:spacing w:after="0" w:line="240" w:lineRule="auto"/>
        <w:ind w:firstLine="1155"/>
        <w:jc w:val="both"/>
        <w:textAlignment w:val="center"/>
        <w:divId w:val="2026244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w:t>
      </w:r>
      <w:r>
        <w:rPr>
          <w:rFonts w:ascii="Times New Roman" w:eastAsia="Times New Roman" w:hAnsi="Times New Roman" w:cs="Times New Roman"/>
          <w:color w:val="000000"/>
          <w:sz w:val="24"/>
          <w:szCs w:val="24"/>
        </w:rPr>
        <w:t>или участници в тръжната процедура за един и същ имот.</w:t>
      </w:r>
    </w:p>
    <w:p w:rsidR="00000000" w:rsidRDefault="00C075CC">
      <w:pPr>
        <w:spacing w:after="0" w:line="240" w:lineRule="auto"/>
        <w:ind w:firstLine="1155"/>
        <w:jc w:val="both"/>
        <w:textAlignment w:val="center"/>
        <w:divId w:val="1425030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Тръжната комисия може служебно да събира доказателства за обстоятелствата по ал. 11 чрез справка в съответния публичен регистър, а когато такъв не се поддържа, информацията се изисква и получава п</w:t>
      </w:r>
      <w:r>
        <w:rPr>
          <w:rFonts w:ascii="Times New Roman" w:eastAsia="Times New Roman" w:hAnsi="Times New Roman" w:cs="Times New Roman"/>
          <w:color w:val="000000"/>
          <w:sz w:val="24"/>
          <w:szCs w:val="24"/>
        </w:rPr>
        <w:t>о служебен път от компетентната администрация.</w:t>
      </w:r>
    </w:p>
    <w:p w:rsidR="00000000" w:rsidRDefault="00C075CC">
      <w:pPr>
        <w:spacing w:after="120" w:line="240" w:lineRule="auto"/>
        <w:ind w:firstLine="1155"/>
        <w:jc w:val="both"/>
        <w:textAlignment w:val="center"/>
        <w:divId w:val="207562246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878737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56л. (Нов - ДВ, бр. 62 от 2009 г.) (1) Заявление, представено в незапечатан плик, е недействително.</w:t>
      </w:r>
    </w:p>
    <w:p w:rsidR="00000000" w:rsidRDefault="00C075CC">
      <w:pPr>
        <w:spacing w:after="0" w:line="240" w:lineRule="auto"/>
        <w:ind w:firstLine="1155"/>
        <w:jc w:val="both"/>
        <w:textAlignment w:val="center"/>
        <w:divId w:val="108962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2019 г., в сила от 20.12.2019 г.) Получените в областната дирекция "Земедели</w:t>
      </w:r>
      <w:r>
        <w:rPr>
          <w:rFonts w:ascii="Times New Roman" w:eastAsia="Times New Roman" w:hAnsi="Times New Roman" w:cs="Times New Roman"/>
          <w:color w:val="000000"/>
          <w:sz w:val="24"/>
          <w:szCs w:val="24"/>
        </w:rPr>
        <w:t>е" пликове със заявления за участие в търга, без да се разпечатват, се записват с входящ номер, дата и час, отразени върху плика и заведени във входящ регистър, за което на приносителя се издава документ.</w:t>
      </w:r>
    </w:p>
    <w:p w:rsidR="00000000" w:rsidRDefault="00C075CC">
      <w:pPr>
        <w:spacing w:after="0" w:line="240" w:lineRule="auto"/>
        <w:ind w:firstLine="1155"/>
        <w:jc w:val="both"/>
        <w:textAlignment w:val="center"/>
        <w:divId w:val="2142918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2019 г., в сила от 20.12</w:t>
      </w:r>
      <w:r>
        <w:rPr>
          <w:rFonts w:ascii="Times New Roman" w:eastAsia="Times New Roman" w:hAnsi="Times New Roman" w:cs="Times New Roman"/>
          <w:color w:val="000000"/>
          <w:sz w:val="24"/>
          <w:szCs w:val="24"/>
        </w:rPr>
        <w:t>.2019 г.) Предлаганата цена е в цяло число лева и не може да бъде по-ниска от началната тръжна цена.</w:t>
      </w:r>
    </w:p>
    <w:p w:rsidR="00000000" w:rsidRDefault="00C075CC">
      <w:pPr>
        <w:spacing w:after="0" w:line="240" w:lineRule="auto"/>
        <w:ind w:firstLine="1155"/>
        <w:jc w:val="both"/>
        <w:textAlignment w:val="center"/>
        <w:divId w:val="867790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21 от 2015 г., в сила от 20.03.2015 г., изм. - ДВ, бр. 100 от 2019 г., в сила от 20.12.2019 г.) Не се допускат за участие в търга канди</w:t>
      </w:r>
      <w:r>
        <w:rPr>
          <w:rFonts w:ascii="Times New Roman" w:eastAsia="Times New Roman" w:hAnsi="Times New Roman" w:cs="Times New Roman"/>
          <w:color w:val="000000"/>
          <w:sz w:val="24"/>
          <w:szCs w:val="24"/>
        </w:rPr>
        <w:t>датите, чиито заявления са подадени след срока по чл. 56з, ал. 8 или не отговарят на изискванията на чл. 56к.</w:t>
      </w:r>
    </w:p>
    <w:p w:rsidR="00000000" w:rsidRDefault="00C075CC">
      <w:pPr>
        <w:spacing w:after="0" w:line="240" w:lineRule="auto"/>
        <w:ind w:firstLine="1155"/>
        <w:jc w:val="both"/>
        <w:textAlignment w:val="center"/>
        <w:divId w:val="626662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Директорът на областната дирекция "Земеделие" в 3-дневен срок след изтичане на крайния срок за подаване на заявленията за участие в търга назн</w:t>
      </w:r>
      <w:r>
        <w:rPr>
          <w:rFonts w:ascii="Times New Roman" w:eastAsia="Times New Roman" w:hAnsi="Times New Roman" w:cs="Times New Roman"/>
          <w:color w:val="000000"/>
          <w:sz w:val="24"/>
          <w:szCs w:val="24"/>
        </w:rPr>
        <w:t>ачава със заповед тръжната комисия.</w:t>
      </w:r>
    </w:p>
    <w:p w:rsidR="00000000" w:rsidRDefault="00C075CC">
      <w:pPr>
        <w:spacing w:after="0" w:line="240" w:lineRule="auto"/>
        <w:ind w:firstLine="1155"/>
        <w:jc w:val="both"/>
        <w:textAlignment w:val="center"/>
        <w:divId w:val="847408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2019 г., в сила от 20.12.2019 г.) В 14-дневен срок тръжната комисия разглежда заявленията, класира предложенията и определя спечелилия търга кандидат за всеки имот.</w:t>
      </w:r>
    </w:p>
    <w:p w:rsidR="00000000" w:rsidRDefault="00C075CC">
      <w:pPr>
        <w:spacing w:after="0" w:line="240" w:lineRule="auto"/>
        <w:ind w:firstLine="1155"/>
        <w:jc w:val="both"/>
        <w:textAlignment w:val="center"/>
        <w:divId w:val="1780103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Търгът се счита за спече</w:t>
      </w:r>
      <w:r>
        <w:rPr>
          <w:rFonts w:ascii="Times New Roman" w:eastAsia="Times New Roman" w:hAnsi="Times New Roman" w:cs="Times New Roman"/>
          <w:color w:val="000000"/>
          <w:sz w:val="24"/>
          <w:szCs w:val="24"/>
        </w:rPr>
        <w:t>лен от участника, който е предложил най-висока цена за имота.</w:t>
      </w:r>
    </w:p>
    <w:p w:rsidR="00000000" w:rsidRDefault="00C075CC">
      <w:pPr>
        <w:spacing w:after="120" w:line="240" w:lineRule="auto"/>
        <w:ind w:firstLine="1155"/>
        <w:jc w:val="both"/>
        <w:textAlignment w:val="center"/>
        <w:divId w:val="58264482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29437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56м. (Нов - ДВ, бр. 62 от 2009 г.) (1) За резултатите от търга се съставя протокол, който съдържа:</w:t>
      </w:r>
    </w:p>
    <w:p w:rsidR="00000000" w:rsidRDefault="00C075CC">
      <w:pPr>
        <w:spacing w:after="0" w:line="240" w:lineRule="auto"/>
        <w:ind w:firstLine="1155"/>
        <w:jc w:val="both"/>
        <w:textAlignment w:val="center"/>
        <w:divId w:val="517159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постъпилите заявления за участие в търга по имоти (брой, имена на заявителите, предлож</w:t>
      </w:r>
      <w:r>
        <w:rPr>
          <w:rFonts w:ascii="Times New Roman" w:eastAsia="Times New Roman" w:hAnsi="Times New Roman" w:cs="Times New Roman"/>
          <w:color w:val="000000"/>
          <w:sz w:val="24"/>
          <w:szCs w:val="24"/>
        </w:rPr>
        <w:t>ената цена);</w:t>
      </w:r>
    </w:p>
    <w:p w:rsidR="00000000" w:rsidRDefault="00C075CC">
      <w:pPr>
        <w:spacing w:after="0" w:line="240" w:lineRule="auto"/>
        <w:ind w:firstLine="1155"/>
        <w:jc w:val="both"/>
        <w:textAlignment w:val="center"/>
        <w:divId w:val="1560827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които не са допуснати за участие в търга, и мотивите за това;</w:t>
      </w:r>
    </w:p>
    <w:p w:rsidR="00000000" w:rsidRDefault="00C075CC">
      <w:pPr>
        <w:spacing w:after="0" w:line="240" w:lineRule="auto"/>
        <w:ind w:firstLine="1155"/>
        <w:jc w:val="both"/>
        <w:textAlignment w:val="center"/>
        <w:divId w:val="324631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имотите и имената на класираните на първо и второ място кандидати за всеки имот;</w:t>
      </w:r>
    </w:p>
    <w:p w:rsidR="00000000" w:rsidRDefault="00C075CC">
      <w:pPr>
        <w:spacing w:after="0" w:line="240" w:lineRule="auto"/>
        <w:ind w:firstLine="1155"/>
        <w:jc w:val="both"/>
        <w:textAlignment w:val="center"/>
        <w:divId w:val="1254313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имотите, за които не е определен купувач.</w:t>
      </w:r>
    </w:p>
    <w:p w:rsidR="00000000" w:rsidRDefault="00C075CC">
      <w:pPr>
        <w:spacing w:after="0" w:line="240" w:lineRule="auto"/>
        <w:ind w:firstLine="1155"/>
        <w:jc w:val="both"/>
        <w:textAlignment w:val="center"/>
        <w:divId w:val="640690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21 от 2015 г., в</w:t>
      </w:r>
      <w:r>
        <w:rPr>
          <w:rFonts w:ascii="Times New Roman" w:eastAsia="Times New Roman" w:hAnsi="Times New Roman" w:cs="Times New Roman"/>
          <w:color w:val="000000"/>
          <w:sz w:val="24"/>
          <w:szCs w:val="24"/>
        </w:rPr>
        <w:t xml:space="preserve"> сила от 20.03.2015 г.) Протоколът се обявява на посоченото в заповедта място, като в 7-дневен срок от обявяването му участниците в търга могат да направят писмени възражения до тръжната комисия. Тръжната комисия се произнася по възраженията в 5-дневен сро</w:t>
      </w:r>
      <w:r>
        <w:rPr>
          <w:rFonts w:ascii="Times New Roman" w:eastAsia="Times New Roman" w:hAnsi="Times New Roman" w:cs="Times New Roman"/>
          <w:color w:val="000000"/>
          <w:sz w:val="24"/>
          <w:szCs w:val="24"/>
        </w:rPr>
        <w:t>к, като за разглеждането им се съставя протокол, в който се посочват мотивите за приемането или за отхвърлянето им. Протоколът се подписва от членовете на тръжната комисия и се обявява на посоченото в заповедта публично място.</w:t>
      </w:r>
    </w:p>
    <w:p w:rsidR="00000000" w:rsidRDefault="00C075CC">
      <w:pPr>
        <w:spacing w:after="0" w:line="240" w:lineRule="auto"/>
        <w:ind w:firstLine="1155"/>
        <w:jc w:val="both"/>
        <w:textAlignment w:val="center"/>
        <w:divId w:val="641621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2011 г., изм. - ДВ, бр. 21 от 2015 г., в сила от 20.03.2015 г., изм. - ДВ, бр. 79 от 2017 г., в сила от 03.10.2017 г., изм. - ДВ, бр. 100 от 2019 г., в сила от 20.12.2019 г., изм. - ДВ, бр. 9 от 2024 г., в сила от 01.02.2024 г.) П</w:t>
      </w:r>
      <w:r>
        <w:rPr>
          <w:rFonts w:ascii="Times New Roman" w:eastAsia="Times New Roman" w:hAnsi="Times New Roman" w:cs="Times New Roman"/>
          <w:color w:val="000000"/>
          <w:sz w:val="24"/>
          <w:szCs w:val="24"/>
        </w:rPr>
        <w:t>редседателят на тръжната комисия в 3-дневен срок от произнасянето по възраженията представя протоколите по ал. 1 и 2 заедно със заявленията, приложенията към тях, както и възраженията, за одобряване от министъра на земеделието и храните, който може да одоб</w:t>
      </w:r>
      <w:r>
        <w:rPr>
          <w:rFonts w:ascii="Times New Roman" w:eastAsia="Times New Roman" w:hAnsi="Times New Roman" w:cs="Times New Roman"/>
          <w:color w:val="000000"/>
          <w:sz w:val="24"/>
          <w:szCs w:val="24"/>
        </w:rPr>
        <w:t>ри протоколите, да ги върне за отстраняване на констатирани нередовности или да откаже одобряването им.</w:t>
      </w:r>
    </w:p>
    <w:p w:rsidR="00000000" w:rsidRDefault="00C075CC">
      <w:pPr>
        <w:spacing w:after="0" w:line="240" w:lineRule="auto"/>
        <w:ind w:firstLine="1155"/>
        <w:jc w:val="both"/>
        <w:textAlignment w:val="center"/>
        <w:divId w:val="827016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21 от 2015 г., в сила от 20.03.2015 г., изм. - ДВ, бр. 79 от 2017 г., в сила от 03.10.2017 г., доп. - ДВ, бр. 100 от 2019 г., в сила</w:t>
      </w:r>
      <w:r>
        <w:rPr>
          <w:rFonts w:ascii="Times New Roman" w:eastAsia="Times New Roman" w:hAnsi="Times New Roman" w:cs="Times New Roman"/>
          <w:color w:val="000000"/>
          <w:sz w:val="24"/>
          <w:szCs w:val="24"/>
        </w:rPr>
        <w:t xml:space="preserve"> от 20.12.2019 г., изм. - ДВ, бр. 9 от 2024 г., в сила от 01.02.2024 г.) Министърът на земеделието и храните или упълномощено от него длъжностно лице в 7-дневен срок от одобряването на протоколите със заповед определя класираните на първо и второ място кан</w:t>
      </w:r>
      <w:r>
        <w:rPr>
          <w:rFonts w:ascii="Times New Roman" w:eastAsia="Times New Roman" w:hAnsi="Times New Roman" w:cs="Times New Roman"/>
          <w:color w:val="000000"/>
          <w:sz w:val="24"/>
          <w:szCs w:val="24"/>
        </w:rPr>
        <w:t>дидати за всеки имот. Заповедта се публикува на интернет страницата на Министерството на земеделието и храните и на областната дирекция "Земеделие" при спазване изискванията на Закона за защита на личните данни.</w:t>
      </w:r>
    </w:p>
    <w:p w:rsidR="00000000" w:rsidRDefault="00C075CC">
      <w:pPr>
        <w:spacing w:after="0" w:line="240" w:lineRule="auto"/>
        <w:ind w:firstLine="1155"/>
        <w:jc w:val="both"/>
        <w:textAlignment w:val="center"/>
        <w:divId w:val="1065951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100 от 2019 г., в сила о</w:t>
      </w:r>
      <w:r>
        <w:rPr>
          <w:rFonts w:ascii="Times New Roman" w:eastAsia="Times New Roman" w:hAnsi="Times New Roman" w:cs="Times New Roman"/>
          <w:color w:val="000000"/>
          <w:sz w:val="24"/>
          <w:szCs w:val="24"/>
        </w:rPr>
        <w:t>т 20.12.2019 г., изм. - ДВ, бр. 9 от 2024 г., в сила от 01.02.2024 г.) При отказ да одобри протоколите министърът на земеделието и храните или упълномощено от него длъжностно лице издава заповед за частично или пълно прекратяване на процедурата. При упълно</w:t>
      </w:r>
      <w:r>
        <w:rPr>
          <w:rFonts w:ascii="Times New Roman" w:eastAsia="Times New Roman" w:hAnsi="Times New Roman" w:cs="Times New Roman"/>
          <w:color w:val="000000"/>
          <w:sz w:val="24"/>
          <w:szCs w:val="24"/>
        </w:rPr>
        <w:t>мощаване длъжностното лице издава заповедта в 7-дневен срок от постъпване на протоколите, придружени с мотивирано писмо на министъра на земеделието и храните за неодобряването им. Заповедта се публикува по реда на ал. 4.</w:t>
      </w:r>
    </w:p>
    <w:p w:rsidR="00000000" w:rsidRDefault="00C075CC">
      <w:pPr>
        <w:spacing w:after="0" w:line="240" w:lineRule="auto"/>
        <w:ind w:firstLine="1155"/>
        <w:jc w:val="both"/>
        <w:textAlignment w:val="center"/>
        <w:divId w:val="1351881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39 от 2011 г., </w:t>
      </w:r>
      <w:r>
        <w:rPr>
          <w:rFonts w:ascii="Times New Roman" w:eastAsia="Times New Roman" w:hAnsi="Times New Roman" w:cs="Times New Roman"/>
          <w:color w:val="000000"/>
          <w:sz w:val="24"/>
          <w:szCs w:val="24"/>
        </w:rPr>
        <w:t>предишна ал. 5, изм. - ДВ, бр. 100 от 2019 г., в сила от 20.12.2019 г.) Директорът на областната дирекция "Земеделие" уведомява участниците в търга по реда на Административнопроцесуалния кодекс за заповедите по ал. 4 и/или 5 в 3-дневен срок от издаването и</w:t>
      </w:r>
      <w:r>
        <w:rPr>
          <w:rFonts w:ascii="Times New Roman" w:eastAsia="Times New Roman" w:hAnsi="Times New Roman" w:cs="Times New Roman"/>
          <w:color w:val="000000"/>
          <w:sz w:val="24"/>
          <w:szCs w:val="24"/>
        </w:rPr>
        <w:t>м.</w:t>
      </w:r>
    </w:p>
    <w:p w:rsidR="00000000" w:rsidRDefault="00C075CC">
      <w:pPr>
        <w:spacing w:after="0" w:line="240" w:lineRule="auto"/>
        <w:ind w:firstLine="1155"/>
        <w:jc w:val="both"/>
        <w:textAlignment w:val="center"/>
        <w:divId w:val="446854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изм. - ДВ, бр. 100 от 2019 г., в сила от 20.12.2019 г.) Участниците в търга могат да подадат жалба пред компетентния съд по реда на Административнопроцесуалния кодекс в 14-дневен срок от уведомлението по ал. 6.</w:t>
      </w:r>
    </w:p>
    <w:p w:rsidR="00000000" w:rsidRDefault="00C075CC">
      <w:pPr>
        <w:spacing w:after="120" w:line="240" w:lineRule="auto"/>
        <w:ind w:firstLine="1155"/>
        <w:jc w:val="both"/>
        <w:textAlignment w:val="center"/>
        <w:divId w:val="70274833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77037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56н. (Нов - ДВ,</w:t>
      </w:r>
      <w:r>
        <w:rPr>
          <w:rFonts w:ascii="Times New Roman" w:eastAsia="Times New Roman" w:hAnsi="Times New Roman" w:cs="Times New Roman"/>
          <w:color w:val="000000"/>
          <w:sz w:val="24"/>
          <w:szCs w:val="24"/>
        </w:rPr>
        <w:t xml:space="preserve"> бр. 62 от 2009 г.) (1) Когато кандидатите за един и същ имот са предложили една и съща цена, между тях се провежда търг с явно наддаване.</w:t>
      </w:r>
    </w:p>
    <w:p w:rsidR="00000000" w:rsidRDefault="00C075CC">
      <w:pPr>
        <w:spacing w:after="0" w:line="240" w:lineRule="auto"/>
        <w:ind w:firstLine="1155"/>
        <w:jc w:val="both"/>
        <w:textAlignment w:val="center"/>
        <w:divId w:val="1901743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Председателят на тръжната комисия уведомява по реда на ГПК кандидатите по ал. 1 за деня, часа, условията и реда з</w:t>
      </w:r>
      <w:r>
        <w:rPr>
          <w:rFonts w:ascii="Times New Roman" w:eastAsia="Times New Roman" w:hAnsi="Times New Roman" w:cs="Times New Roman"/>
          <w:color w:val="000000"/>
          <w:sz w:val="24"/>
          <w:szCs w:val="24"/>
        </w:rPr>
        <w:t>а провеждане на търга с явно наддаване.</w:t>
      </w:r>
    </w:p>
    <w:p w:rsidR="00000000" w:rsidRDefault="00C075CC">
      <w:pPr>
        <w:spacing w:after="0" w:line="240" w:lineRule="auto"/>
        <w:ind w:firstLine="1155"/>
        <w:jc w:val="both"/>
        <w:textAlignment w:val="center"/>
        <w:divId w:val="1437283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деня и часа, определени за провеждането на търга, председателят на комисията проверява присъствието на членовете на комисията, обявява откриването на търга, неговия предмет, проверява документите на участниците</w:t>
      </w:r>
      <w:r>
        <w:rPr>
          <w:rFonts w:ascii="Times New Roman" w:eastAsia="Times New Roman" w:hAnsi="Times New Roman" w:cs="Times New Roman"/>
          <w:color w:val="000000"/>
          <w:sz w:val="24"/>
          <w:szCs w:val="24"/>
        </w:rPr>
        <w:t xml:space="preserve"> съвместно с членовете на комисията и констатира дали са изпълнени условията за провеждане на търга.</w:t>
      </w:r>
    </w:p>
    <w:p w:rsidR="00000000" w:rsidRDefault="00C075CC">
      <w:pPr>
        <w:spacing w:after="0" w:line="240" w:lineRule="auto"/>
        <w:ind w:firstLine="1155"/>
        <w:jc w:val="both"/>
        <w:textAlignment w:val="center"/>
        <w:divId w:val="245771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Търгът се провежда между кандидатите, явили се на обявената дата.</w:t>
      </w:r>
    </w:p>
    <w:p w:rsidR="00000000" w:rsidRDefault="00C075CC">
      <w:pPr>
        <w:spacing w:after="0" w:line="240" w:lineRule="auto"/>
        <w:ind w:firstLine="1155"/>
        <w:jc w:val="both"/>
        <w:textAlignment w:val="center"/>
        <w:divId w:val="1734429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случай че отсъстват повече от един от членовете на комисията или правоспособния</w:t>
      </w:r>
      <w:r>
        <w:rPr>
          <w:rFonts w:ascii="Times New Roman" w:eastAsia="Times New Roman" w:hAnsi="Times New Roman" w:cs="Times New Roman"/>
          <w:color w:val="000000"/>
          <w:sz w:val="24"/>
          <w:szCs w:val="24"/>
        </w:rPr>
        <w:t>т юрист, търгът се отлага за същия час и място на следващия ден.</w:t>
      </w:r>
    </w:p>
    <w:p w:rsidR="00000000" w:rsidRDefault="00C075CC">
      <w:pPr>
        <w:spacing w:after="0" w:line="240" w:lineRule="auto"/>
        <w:ind w:firstLine="1155"/>
        <w:jc w:val="both"/>
        <w:textAlignment w:val="center"/>
        <w:divId w:val="1337265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възникване на обстоятелства, които правят невъзможно откриването или продължаването на отложения при условията на ал. 5 търг, комисията съставя протокол, въз основа на който се насроч</w:t>
      </w:r>
      <w:r>
        <w:rPr>
          <w:rFonts w:ascii="Times New Roman" w:eastAsia="Times New Roman" w:hAnsi="Times New Roman" w:cs="Times New Roman"/>
          <w:color w:val="000000"/>
          <w:sz w:val="24"/>
          <w:szCs w:val="24"/>
        </w:rPr>
        <w:t>ва нов търг.</w:t>
      </w:r>
    </w:p>
    <w:p w:rsidR="00000000" w:rsidRDefault="00C075CC">
      <w:pPr>
        <w:spacing w:after="120" w:line="240" w:lineRule="auto"/>
        <w:ind w:firstLine="1155"/>
        <w:jc w:val="both"/>
        <w:textAlignment w:val="center"/>
        <w:divId w:val="78407592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213923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56о. (Нов - ДВ, бр. 62 от 2009 г.) (1) Председателят на тръжната комисия обявява началната тръжна цена, от която започва наддаването, и определя стъпка на наддаването в размер 100 лв.</w:t>
      </w:r>
    </w:p>
    <w:p w:rsidR="00000000" w:rsidRDefault="00C075CC">
      <w:pPr>
        <w:spacing w:after="0" w:line="240" w:lineRule="auto"/>
        <w:ind w:firstLine="1155"/>
        <w:jc w:val="both"/>
        <w:textAlignment w:val="center"/>
        <w:divId w:val="1288512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Началната тръжна цена е равна на предложената от </w:t>
      </w:r>
      <w:r>
        <w:rPr>
          <w:rFonts w:ascii="Times New Roman" w:eastAsia="Times New Roman" w:hAnsi="Times New Roman" w:cs="Times New Roman"/>
          <w:color w:val="000000"/>
          <w:sz w:val="24"/>
          <w:szCs w:val="24"/>
        </w:rPr>
        <w:t>кандидатите при търга с тайно наддаване цена, увеличена с една стъпка.</w:t>
      </w:r>
    </w:p>
    <w:p w:rsidR="00000000" w:rsidRDefault="00C075CC">
      <w:pPr>
        <w:spacing w:after="0" w:line="240" w:lineRule="auto"/>
        <w:ind w:firstLine="1155"/>
        <w:jc w:val="both"/>
        <w:textAlignment w:val="center"/>
        <w:divId w:val="1887061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Наддаването се извършва чрез обявяване от участниците на последователни суми над началната цена, разграничени от председателя със звуков сигнал, като всяко увеличение трябва да бъде</w:t>
      </w:r>
      <w:r>
        <w:rPr>
          <w:rFonts w:ascii="Times New Roman" w:eastAsia="Times New Roman" w:hAnsi="Times New Roman" w:cs="Times New Roman"/>
          <w:color w:val="000000"/>
          <w:sz w:val="24"/>
          <w:szCs w:val="24"/>
        </w:rPr>
        <w:t xml:space="preserve"> равно на стъпката по ал. 1.</w:t>
      </w:r>
    </w:p>
    <w:p w:rsidR="00000000" w:rsidRDefault="00C075CC">
      <w:pPr>
        <w:spacing w:after="0" w:line="240" w:lineRule="auto"/>
        <w:ind w:firstLine="1155"/>
        <w:jc w:val="both"/>
        <w:textAlignment w:val="center"/>
        <w:divId w:val="912738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 третото обявяване на последното предложение се прави предупреждение, че е последно, и ако няма друго предложение, председателят обявява приключването на наддаването със звуков сигнал. Председателят обявява участника, </w:t>
      </w:r>
      <w:r>
        <w:rPr>
          <w:rFonts w:ascii="Times New Roman" w:eastAsia="Times New Roman" w:hAnsi="Times New Roman" w:cs="Times New Roman"/>
          <w:color w:val="000000"/>
          <w:sz w:val="24"/>
          <w:szCs w:val="24"/>
        </w:rPr>
        <w:t>който се предлага за спечелил търга, и закрива търга.</w:t>
      </w:r>
    </w:p>
    <w:p w:rsidR="00000000" w:rsidRDefault="00C075CC">
      <w:pPr>
        <w:spacing w:after="0" w:line="240" w:lineRule="auto"/>
        <w:ind w:firstLine="1155"/>
        <w:jc w:val="both"/>
        <w:textAlignment w:val="center"/>
        <w:divId w:val="1631789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първо място в търга се класира кандидатът, предложил най-висока цена за даден имот.</w:t>
      </w:r>
    </w:p>
    <w:p w:rsidR="00000000" w:rsidRDefault="00C075CC">
      <w:pPr>
        <w:spacing w:after="0" w:line="240" w:lineRule="auto"/>
        <w:ind w:firstLine="1155"/>
        <w:jc w:val="both"/>
        <w:textAlignment w:val="center"/>
        <w:divId w:val="952056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явяване само на един кандидат за даден имот той се обявява за спечелил търга при обявената от него тръж</w:t>
      </w:r>
      <w:r>
        <w:rPr>
          <w:rFonts w:ascii="Times New Roman" w:eastAsia="Times New Roman" w:hAnsi="Times New Roman" w:cs="Times New Roman"/>
          <w:color w:val="000000"/>
          <w:sz w:val="24"/>
          <w:szCs w:val="24"/>
        </w:rPr>
        <w:t>на цена в търга с тайно наддаване.</w:t>
      </w:r>
    </w:p>
    <w:p w:rsidR="00000000" w:rsidRDefault="00C075CC">
      <w:pPr>
        <w:spacing w:after="0" w:line="240" w:lineRule="auto"/>
        <w:ind w:firstLine="1155"/>
        <w:jc w:val="both"/>
        <w:textAlignment w:val="center"/>
        <w:divId w:val="7998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Имотите, за които не са се явили кандидати, се включват в предмета на следващия търг.</w:t>
      </w:r>
    </w:p>
    <w:p w:rsidR="00000000" w:rsidRDefault="00C075CC">
      <w:pPr>
        <w:spacing w:after="120" w:line="240" w:lineRule="auto"/>
        <w:ind w:firstLine="1155"/>
        <w:jc w:val="both"/>
        <w:textAlignment w:val="center"/>
        <w:divId w:val="25756189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95848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56п. (Нов - ДВ, бр. 62 от 2009 г.) (1) (Изм. - ДВ, бр. 79 от 2017 г., в сила от 03.10.2017 г., доп. - ДВ, бр. 100 от 2019 г.,</w:t>
      </w:r>
      <w:r>
        <w:rPr>
          <w:rFonts w:ascii="Times New Roman" w:eastAsia="Times New Roman" w:hAnsi="Times New Roman" w:cs="Times New Roman"/>
          <w:color w:val="000000"/>
          <w:sz w:val="24"/>
          <w:szCs w:val="24"/>
        </w:rPr>
        <w:t xml:space="preserve"> в сила от 20.12.2019 г., изм. - ДВ, бр. 9 от 2024 г., в сила от 01.02.2024 г.) Министърът на земеделието и храните или упълномощено от него длъжностно лице одобрява протокола от провеждането на явния търг и издава заповед за определяне на спечелилия участ</w:t>
      </w:r>
      <w:r>
        <w:rPr>
          <w:rFonts w:ascii="Times New Roman" w:eastAsia="Times New Roman" w:hAnsi="Times New Roman" w:cs="Times New Roman"/>
          <w:color w:val="000000"/>
          <w:sz w:val="24"/>
          <w:szCs w:val="24"/>
        </w:rPr>
        <w:t>ник. Заповедта се публикува на интернет страницата на Министерството на земеделието и храните и на областната дирекция "Земеделие" при спазване изискванията на Закона за защита на личните данни.</w:t>
      </w:r>
    </w:p>
    <w:p w:rsidR="00000000" w:rsidRDefault="00C075CC">
      <w:pPr>
        <w:spacing w:after="0" w:line="240" w:lineRule="auto"/>
        <w:ind w:firstLine="1155"/>
        <w:jc w:val="both"/>
        <w:textAlignment w:val="center"/>
        <w:divId w:val="1134716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100 от 2019 г., в сила от 20.12.2019 г.) </w:t>
      </w:r>
      <w:r>
        <w:rPr>
          <w:rFonts w:ascii="Times New Roman" w:eastAsia="Times New Roman" w:hAnsi="Times New Roman" w:cs="Times New Roman"/>
          <w:color w:val="000000"/>
          <w:sz w:val="24"/>
          <w:szCs w:val="24"/>
        </w:rPr>
        <w:t>Директорът на областната дирекция "Земеделие" уведомява участниците в търга по реда на Административнопроцесуалния кодекс за заповедта по ал. 1.</w:t>
      </w:r>
    </w:p>
    <w:p w:rsidR="00000000" w:rsidRDefault="00C075CC">
      <w:pPr>
        <w:spacing w:after="0" w:line="240" w:lineRule="auto"/>
        <w:ind w:firstLine="1155"/>
        <w:jc w:val="both"/>
        <w:textAlignment w:val="center"/>
        <w:divId w:val="684790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(Доп. - ДВ, бр. 100 от 2019 г., в сила от 20.12.2019 г.) Участниците в търга могат да подадат жалба пред ко</w:t>
      </w:r>
      <w:r>
        <w:rPr>
          <w:rFonts w:ascii="Times New Roman" w:eastAsia="Times New Roman" w:hAnsi="Times New Roman" w:cs="Times New Roman"/>
          <w:color w:val="000000"/>
          <w:sz w:val="24"/>
          <w:szCs w:val="24"/>
        </w:rPr>
        <w:t>мпетентния съд по реда на Административнопроцесуалния кодекс в 14-дневен срок от уведомлението по ал. 2.</w:t>
      </w:r>
    </w:p>
    <w:p w:rsidR="00000000" w:rsidRDefault="00C075CC">
      <w:pPr>
        <w:spacing w:after="0" w:line="240" w:lineRule="auto"/>
        <w:ind w:firstLine="1155"/>
        <w:jc w:val="both"/>
        <w:textAlignment w:val="center"/>
        <w:divId w:val="333609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39 от 2011 г., изм. - ДВ, бр. 100 от 2019 г., в сила от 20.12.2019 г.) Когато в 14-дневен срок от влизането в сила на заповедта лиц</w:t>
      </w:r>
      <w:r>
        <w:rPr>
          <w:rFonts w:ascii="Times New Roman" w:eastAsia="Times New Roman" w:hAnsi="Times New Roman" w:cs="Times New Roman"/>
          <w:color w:val="000000"/>
          <w:sz w:val="24"/>
          <w:szCs w:val="24"/>
        </w:rPr>
        <w:t>ето, спечелило търга, не внесе цената, дължимите данъци, такси, разходи по чл. 56ш, ал. 1 и режийни разноски, директорът на областната дирекция "Земеделие" уведомява по реда на Административнопроцесуалния кодекс класирания на второ място кандидат.</w:t>
      </w:r>
    </w:p>
    <w:p w:rsidR="00000000" w:rsidRDefault="00C075CC">
      <w:pPr>
        <w:spacing w:after="120" w:line="240" w:lineRule="auto"/>
        <w:ind w:firstLine="1155"/>
        <w:jc w:val="both"/>
        <w:textAlignment w:val="center"/>
        <w:divId w:val="213031543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07551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w:t>
      </w:r>
      <w:r>
        <w:rPr>
          <w:rFonts w:ascii="Times New Roman" w:eastAsia="Times New Roman" w:hAnsi="Times New Roman" w:cs="Times New Roman"/>
          <w:color w:val="000000"/>
          <w:sz w:val="24"/>
          <w:szCs w:val="24"/>
        </w:rPr>
        <w:t>р. (Нов - ДВ, бр. 62 от 2009 г.) (1) (Изм. - ДВ, бр. 79 от 2017 г., в сила от 03.10.2017 г., изм. - ДВ, бр. 9 от 2024 г., в сила от 01.02.2024 г.) За прехвърляне правото на собственост върху земите по чл. 27, ал. 8 ЗСПЗЗ министърът на земеделието и храните</w:t>
      </w:r>
      <w:r>
        <w:rPr>
          <w:rFonts w:ascii="Times New Roman" w:eastAsia="Times New Roman" w:hAnsi="Times New Roman" w:cs="Times New Roman"/>
          <w:color w:val="000000"/>
          <w:sz w:val="24"/>
          <w:szCs w:val="24"/>
        </w:rPr>
        <w:t xml:space="preserve"> или упълномощено от него длъжностно лице сключва договор в писмена форма с лицата, спечелили търга, след внасяне на сумите по чл. 56п, ал. 4. Договорът подлежи на вписване в службата по вписванията за сметка на купувача.</w:t>
      </w:r>
    </w:p>
    <w:p w:rsidR="00000000" w:rsidRDefault="00C075CC">
      <w:pPr>
        <w:spacing w:after="0" w:line="240" w:lineRule="auto"/>
        <w:ind w:firstLine="1155"/>
        <w:jc w:val="both"/>
        <w:textAlignment w:val="center"/>
        <w:divId w:val="135994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договорите по ал. 1 се отразяват промените в регистъра на собствениците и на имотите.</w:t>
      </w:r>
    </w:p>
    <w:p w:rsidR="00000000" w:rsidRDefault="00C075CC">
      <w:pPr>
        <w:spacing w:after="0" w:line="240" w:lineRule="auto"/>
        <w:ind w:firstLine="1155"/>
        <w:jc w:val="both"/>
        <w:textAlignment w:val="center"/>
        <w:divId w:val="144130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 не се сключва, когато:</w:t>
      </w:r>
    </w:p>
    <w:p w:rsidR="00000000" w:rsidRDefault="00C075CC">
      <w:pPr>
        <w:spacing w:after="0" w:line="240" w:lineRule="auto"/>
        <w:ind w:firstLine="1155"/>
        <w:jc w:val="both"/>
        <w:textAlignment w:val="center"/>
        <w:divId w:val="829364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спечелилият участник не се яви в областната дирекция "Земеделие" за сключване на договора в срока по чл. 56п, ал. </w:t>
      </w:r>
      <w:r>
        <w:rPr>
          <w:rFonts w:ascii="Times New Roman" w:eastAsia="Times New Roman" w:hAnsi="Times New Roman" w:cs="Times New Roman"/>
          <w:color w:val="000000"/>
          <w:sz w:val="24"/>
          <w:szCs w:val="24"/>
        </w:rPr>
        <w:t>4;</w:t>
      </w:r>
    </w:p>
    <w:p w:rsidR="00000000" w:rsidRDefault="00C075CC">
      <w:pPr>
        <w:spacing w:after="0" w:line="240" w:lineRule="auto"/>
        <w:ind w:firstLine="1155"/>
        <w:jc w:val="both"/>
        <w:textAlignment w:val="center"/>
        <w:divId w:val="200098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извършено плащането за спечеления на търг имот;</w:t>
      </w:r>
    </w:p>
    <w:p w:rsidR="00000000" w:rsidRDefault="00C075CC">
      <w:pPr>
        <w:spacing w:after="0" w:line="240" w:lineRule="auto"/>
        <w:ind w:firstLine="1155"/>
        <w:jc w:val="both"/>
        <w:textAlignment w:val="center"/>
        <w:divId w:val="184944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100 от 2019 г., в сила от 20.12.2019 г.) е подадена жалба по реда на чл. 56м, ал. 7 и чл. 56п, ал. 3.</w:t>
      </w:r>
    </w:p>
    <w:p w:rsidR="00000000" w:rsidRDefault="00C075CC">
      <w:pPr>
        <w:spacing w:after="0" w:line="240" w:lineRule="auto"/>
        <w:ind w:firstLine="1155"/>
        <w:jc w:val="both"/>
        <w:textAlignment w:val="center"/>
        <w:divId w:val="273749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100 от 2019 г., в сила от 20.12.2019 г.) Директорът на о</w:t>
      </w:r>
      <w:r>
        <w:rPr>
          <w:rFonts w:ascii="Times New Roman" w:eastAsia="Times New Roman" w:hAnsi="Times New Roman" w:cs="Times New Roman"/>
          <w:color w:val="000000"/>
          <w:sz w:val="24"/>
          <w:szCs w:val="24"/>
        </w:rPr>
        <w:t>бластната дирекция "Земеделие" уведомява лицата по реда на Административнопроцесуалния кодекс за обстоятелствата по ал. 3.</w:t>
      </w:r>
    </w:p>
    <w:p w:rsidR="00000000" w:rsidRDefault="00C075CC">
      <w:pPr>
        <w:spacing w:after="0" w:line="240" w:lineRule="auto"/>
        <w:ind w:firstLine="1155"/>
        <w:jc w:val="both"/>
        <w:textAlignment w:val="center"/>
        <w:divId w:val="1870490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Имотите по чл. 27, ал. 8 ЗСПЗЗ, за които не са сключени договори, се включват в предмета на следващия търг.</w:t>
      </w:r>
    </w:p>
    <w:p w:rsidR="00000000" w:rsidRDefault="00C075CC">
      <w:pPr>
        <w:spacing w:after="120" w:line="240" w:lineRule="auto"/>
        <w:ind w:firstLine="1155"/>
        <w:jc w:val="both"/>
        <w:textAlignment w:val="center"/>
        <w:divId w:val="1907641099"/>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203387140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 xml:space="preserve">Актове </w:t>
      </w:r>
      <w:r>
        <w:rPr>
          <w:rFonts w:ascii="Times New Roman" w:hAnsi="Times New Roman" w:cs="Times New Roman"/>
          <w:b/>
          <w:bCs/>
          <w:color w:val="000000"/>
          <w:sz w:val="26"/>
          <w:szCs w:val="26"/>
        </w:rPr>
        <w:t>за държавна собственост за земите по чл. 27, ал. 6 и 8 ЗСПЗЗ (Нов - ДВ, бр. 62 от 2009 г., отм. - ДВ, бр. 39 от 2011 г.)</w:t>
      </w:r>
    </w:p>
    <w:p w:rsidR="00000000" w:rsidRDefault="00C075CC">
      <w:pPr>
        <w:spacing w:after="0" w:line="240" w:lineRule="auto"/>
        <w:ind w:firstLine="1155"/>
        <w:jc w:val="both"/>
        <w:textAlignment w:val="center"/>
        <w:divId w:val="1012606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56с. (Нов - ДВ, бр. 62 от 2009 г., отм. - ДВ, бр. 39 от 2011 г.)</w:t>
      </w:r>
    </w:p>
    <w:p w:rsidR="00000000" w:rsidRDefault="00C075CC">
      <w:pPr>
        <w:spacing w:after="120" w:line="240" w:lineRule="auto"/>
        <w:ind w:firstLine="1155"/>
        <w:jc w:val="both"/>
        <w:textAlignment w:val="center"/>
        <w:divId w:val="95455604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96769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56т. (Нов - ДВ, бр. 62 от 2009 г., отм. - ДВ, бр. 39 от 201</w:t>
      </w:r>
      <w:r>
        <w:rPr>
          <w:rFonts w:ascii="Times New Roman" w:eastAsia="Times New Roman" w:hAnsi="Times New Roman" w:cs="Times New Roman"/>
          <w:color w:val="000000"/>
          <w:sz w:val="24"/>
          <w:szCs w:val="24"/>
        </w:rPr>
        <w:t>1 г.)</w:t>
      </w:r>
    </w:p>
    <w:p w:rsidR="00000000" w:rsidRDefault="00C075CC">
      <w:pPr>
        <w:spacing w:after="120" w:line="240" w:lineRule="auto"/>
        <w:ind w:firstLine="1155"/>
        <w:jc w:val="both"/>
        <w:textAlignment w:val="center"/>
        <w:divId w:val="107585719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01858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56у. (Нов - ДВ, бр. 62 от 2009 г., отм. - ДВ, бр. 39 от 2011 г.)</w:t>
      </w:r>
    </w:p>
    <w:p w:rsidR="00000000" w:rsidRDefault="00C075CC">
      <w:pPr>
        <w:spacing w:after="120" w:line="240" w:lineRule="auto"/>
        <w:ind w:firstLine="1155"/>
        <w:jc w:val="both"/>
        <w:textAlignment w:val="center"/>
        <w:divId w:val="12296371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816578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56ф. (Нов - ДВ, бр. 62 от 2009 г., отм. - ДВ, бр. 39 от 2011 г.)</w:t>
      </w:r>
    </w:p>
    <w:p w:rsidR="00000000" w:rsidRDefault="00C075CC">
      <w:pPr>
        <w:spacing w:after="120" w:line="240" w:lineRule="auto"/>
        <w:ind w:firstLine="1155"/>
        <w:jc w:val="both"/>
        <w:textAlignment w:val="center"/>
        <w:divId w:val="89608886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8480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56х. (Нов - ДВ, бр. 62 от 2009 г., отм. - ДВ, бр. 39 от 2011 г.)</w:t>
      </w:r>
    </w:p>
    <w:p w:rsidR="00000000" w:rsidRDefault="00C075CC">
      <w:pPr>
        <w:spacing w:after="120" w:line="240" w:lineRule="auto"/>
        <w:ind w:firstLine="1155"/>
        <w:jc w:val="both"/>
        <w:textAlignment w:val="center"/>
        <w:divId w:val="423186523"/>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31841218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Оцифряване на парцеларни</w:t>
      </w:r>
      <w:r>
        <w:rPr>
          <w:rFonts w:ascii="Times New Roman" w:hAnsi="Times New Roman" w:cs="Times New Roman"/>
          <w:b/>
          <w:bCs/>
          <w:color w:val="000000"/>
          <w:sz w:val="26"/>
          <w:szCs w:val="26"/>
        </w:rPr>
        <w:t xml:space="preserve"> планове и изработване на планове на новообразувани имоти (Нов - ДВ, бр. 39 от 2011 г.)</w:t>
      </w:r>
    </w:p>
    <w:p w:rsidR="00000000" w:rsidRDefault="00C075CC">
      <w:pPr>
        <w:spacing w:after="0" w:line="240" w:lineRule="auto"/>
        <w:ind w:firstLine="1155"/>
        <w:jc w:val="both"/>
        <w:textAlignment w:val="center"/>
        <w:divId w:val="945431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56ц. (Нов - ДВ, бр. 39 от 2011 г.) (1) Границите на имоти - предмет на разпоредителни сделки по чл. 27, ал. 6 и 8 ЗСПЗЗ, се определят въз основа на представени в ц</w:t>
      </w:r>
      <w:r>
        <w:rPr>
          <w:rFonts w:ascii="Times New Roman" w:eastAsia="Times New Roman" w:hAnsi="Times New Roman" w:cs="Times New Roman"/>
          <w:color w:val="000000"/>
          <w:sz w:val="24"/>
          <w:szCs w:val="24"/>
        </w:rPr>
        <w:t>ифров вид парцеларни планове и планове на новообразуваните имоти по чл. 45, ал. 3.</w:t>
      </w:r>
    </w:p>
    <w:p w:rsidR="00000000" w:rsidRDefault="00C075CC">
      <w:pPr>
        <w:spacing w:after="0" w:line="240" w:lineRule="auto"/>
        <w:ind w:firstLine="1155"/>
        <w:jc w:val="both"/>
        <w:textAlignment w:val="center"/>
        <w:divId w:val="1557086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Изпълнението на техническите дейности по оцифряването на парцеларните планове се възлага на изпълнителя на техническите дейности за поддържане на картата на възстановена</w:t>
      </w:r>
      <w:r>
        <w:rPr>
          <w:rFonts w:ascii="Times New Roman" w:eastAsia="Times New Roman" w:hAnsi="Times New Roman" w:cs="Times New Roman"/>
          <w:color w:val="000000"/>
          <w:sz w:val="24"/>
          <w:szCs w:val="24"/>
        </w:rPr>
        <w:t>та собственост, както следва:</w:t>
      </w:r>
    </w:p>
    <w:p w:rsidR="00000000" w:rsidRDefault="00C075CC">
      <w:pPr>
        <w:spacing w:after="0" w:line="240" w:lineRule="auto"/>
        <w:ind w:firstLine="1155"/>
        <w:jc w:val="both"/>
        <w:textAlignment w:val="center"/>
        <w:divId w:val="1977180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случаите по чл. 27, ал. 6 ЗСПЗЗ - от заинтересувани лица или от съответната областна дирекция "Земеделие";</w:t>
      </w:r>
    </w:p>
    <w:p w:rsidR="00000000" w:rsidRDefault="00C075CC">
      <w:pPr>
        <w:spacing w:after="0" w:line="240" w:lineRule="auto"/>
        <w:ind w:firstLine="1155"/>
        <w:jc w:val="both"/>
        <w:textAlignment w:val="center"/>
        <w:divId w:val="851607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34 от 2016 г., в сила от 03.05.2016 г.) в случаите по чл. 27, ал. 8 ЗСПЗЗ и § 12а от преходните</w:t>
      </w:r>
      <w:r>
        <w:rPr>
          <w:rFonts w:ascii="Times New Roman" w:eastAsia="Times New Roman" w:hAnsi="Times New Roman" w:cs="Times New Roman"/>
          <w:color w:val="000000"/>
          <w:sz w:val="24"/>
          <w:szCs w:val="24"/>
        </w:rPr>
        <w:t xml:space="preserve"> и заключителните разпоредби на ЗСПЗЗ - от съответната областна дирекция "Земеделие".</w:t>
      </w:r>
    </w:p>
    <w:p w:rsidR="00000000" w:rsidRDefault="00C075CC">
      <w:pPr>
        <w:spacing w:after="0" w:line="240" w:lineRule="auto"/>
        <w:ind w:firstLine="1155"/>
        <w:jc w:val="both"/>
        <w:textAlignment w:val="center"/>
        <w:divId w:val="53356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землища с одобрена кадастрална карта и регистри областната дирекция "Земеделие" възлага изпълнението на техническите дейности по оцифряването на парцеларни планове</w:t>
      </w:r>
      <w:r>
        <w:rPr>
          <w:rFonts w:ascii="Times New Roman" w:eastAsia="Times New Roman" w:hAnsi="Times New Roman" w:cs="Times New Roman"/>
          <w:color w:val="000000"/>
          <w:sz w:val="24"/>
          <w:szCs w:val="24"/>
        </w:rPr>
        <w:t xml:space="preserve"> на лицензирани лица по чл. 12 ЗКИР по реда на Закона за обществените поръчки.</w:t>
      </w:r>
    </w:p>
    <w:p w:rsidR="00000000" w:rsidRDefault="00C075CC">
      <w:pPr>
        <w:spacing w:after="0" w:line="240" w:lineRule="auto"/>
        <w:ind w:firstLine="1155"/>
        <w:jc w:val="both"/>
        <w:textAlignment w:val="center"/>
        <w:divId w:val="83014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Изпълнението на техническите дейности по изработването на планове на новообразуваните имоти се възлага по реда на ал. 2 и 3.</w:t>
      </w:r>
    </w:p>
    <w:p w:rsidR="00000000" w:rsidRDefault="00C075CC">
      <w:pPr>
        <w:spacing w:after="0" w:line="240" w:lineRule="auto"/>
        <w:ind w:firstLine="1155"/>
        <w:jc w:val="both"/>
        <w:textAlignment w:val="center"/>
        <w:divId w:val="71634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Точността на плановете на новообразуваните и</w:t>
      </w:r>
      <w:r>
        <w:rPr>
          <w:rFonts w:ascii="Times New Roman" w:eastAsia="Times New Roman" w:hAnsi="Times New Roman" w:cs="Times New Roman"/>
          <w:color w:val="000000"/>
          <w:sz w:val="24"/>
          <w:szCs w:val="24"/>
        </w:rPr>
        <w:t>моти съответства на изискванията, определени с наредбата по чл. 31 ЗКИР.</w:t>
      </w:r>
    </w:p>
    <w:p w:rsidR="00000000" w:rsidRDefault="00C075CC">
      <w:pPr>
        <w:spacing w:after="0" w:line="240" w:lineRule="auto"/>
        <w:ind w:firstLine="1155"/>
        <w:jc w:val="both"/>
        <w:textAlignment w:val="center"/>
        <w:divId w:val="1944728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Техническите дейности по чл. 45б, ал. 3 се възлагат по реда на ал. 2 и 3.</w:t>
      </w:r>
    </w:p>
    <w:p w:rsidR="00000000" w:rsidRDefault="00C075CC">
      <w:pPr>
        <w:spacing w:after="120" w:line="240" w:lineRule="auto"/>
        <w:ind w:firstLine="1155"/>
        <w:jc w:val="both"/>
        <w:textAlignment w:val="center"/>
        <w:divId w:val="46007468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69551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56ч. (Нов - ДВ, бр. 39 от 2011 г.) (1) Приемането и одобряването на дейностите по чл. 56ц, ал. 2, 4 и 6 се извършва по реда на чл. 45, ал. 5 и 6.</w:t>
      </w:r>
    </w:p>
    <w:p w:rsidR="00000000" w:rsidRDefault="00C075CC">
      <w:pPr>
        <w:spacing w:after="0" w:line="240" w:lineRule="auto"/>
        <w:ind w:firstLine="1155"/>
        <w:jc w:val="both"/>
        <w:textAlignment w:val="center"/>
        <w:divId w:val="1684670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служебно възлагане стойността на техническите дейности се заплаща от бюджета на съответната област</w:t>
      </w:r>
      <w:r>
        <w:rPr>
          <w:rFonts w:ascii="Times New Roman" w:eastAsia="Times New Roman" w:hAnsi="Times New Roman" w:cs="Times New Roman"/>
          <w:color w:val="000000"/>
          <w:sz w:val="24"/>
          <w:szCs w:val="24"/>
        </w:rPr>
        <w:t>на дирекция "Земеделие".</w:t>
      </w:r>
    </w:p>
    <w:p w:rsidR="00000000" w:rsidRDefault="00C075CC">
      <w:pPr>
        <w:spacing w:after="0" w:line="240" w:lineRule="auto"/>
        <w:ind w:firstLine="1155"/>
        <w:jc w:val="both"/>
        <w:textAlignment w:val="center"/>
        <w:divId w:val="617906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Стойността на техническите дейности в случаите по чл. 56ц, ал. 2 и 4 се определя съгласно Тарифата за таксите, събирани от органите по поземлена собственост.</w:t>
      </w:r>
    </w:p>
    <w:p w:rsidR="00000000" w:rsidRDefault="00C075CC">
      <w:pPr>
        <w:spacing w:after="120" w:line="240" w:lineRule="auto"/>
        <w:ind w:firstLine="1155"/>
        <w:jc w:val="both"/>
        <w:textAlignment w:val="center"/>
        <w:divId w:val="49376103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963779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56ш. (Нов - ДВ, бр. 39 от 2011 г.) (1) (Доп. - ДВ, бр. 34 от 20</w:t>
      </w:r>
      <w:r>
        <w:rPr>
          <w:rFonts w:ascii="Times New Roman" w:eastAsia="Times New Roman" w:hAnsi="Times New Roman" w:cs="Times New Roman"/>
          <w:color w:val="000000"/>
          <w:sz w:val="24"/>
          <w:szCs w:val="24"/>
        </w:rPr>
        <w:t>16 г., в сила от 03.05.2016 г.) Лицата, които придобиват имотите по чл. 27, ал. 6 и 8 ЗСПЗЗ и § 12а от преходните и заключителните разпоредби на ЗСПЗЗ, заплащат и:</w:t>
      </w:r>
    </w:p>
    <w:p w:rsidR="00000000" w:rsidRDefault="00C075CC">
      <w:pPr>
        <w:spacing w:after="0" w:line="240" w:lineRule="auto"/>
        <w:ind w:firstLine="1155"/>
        <w:jc w:val="both"/>
        <w:textAlignment w:val="center"/>
        <w:divId w:val="164084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съответната част от разходите, определена в зависимост от площта на имота, в случаите, ко</w:t>
      </w:r>
      <w:r>
        <w:rPr>
          <w:rFonts w:ascii="Times New Roman" w:eastAsia="Times New Roman" w:hAnsi="Times New Roman" w:cs="Times New Roman"/>
          <w:color w:val="000000"/>
          <w:sz w:val="24"/>
          <w:szCs w:val="24"/>
        </w:rPr>
        <w:t>гато изпълнението на дейностите по чл. 56ц, ал. 2, 4 и 6 е възложено от областната дирекция "Земеделие";</w:t>
      </w:r>
    </w:p>
    <w:p w:rsidR="00000000" w:rsidRDefault="00C075CC">
      <w:pPr>
        <w:spacing w:after="0" w:line="240" w:lineRule="auto"/>
        <w:ind w:firstLine="1155"/>
        <w:jc w:val="both"/>
        <w:textAlignment w:val="center"/>
        <w:divId w:val="2046520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по изготвяне и актуализация на оценките на имотите.</w:t>
      </w:r>
    </w:p>
    <w:p w:rsidR="00000000" w:rsidRDefault="00C075CC">
      <w:pPr>
        <w:spacing w:after="0" w:line="240" w:lineRule="auto"/>
        <w:ind w:firstLine="1155"/>
        <w:jc w:val="both"/>
        <w:textAlignment w:val="center"/>
        <w:divId w:val="1704742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Сумите по ал. 1 се посочват в тръжната документация и в договора за прехвърляне пр</w:t>
      </w:r>
      <w:r>
        <w:rPr>
          <w:rFonts w:ascii="Times New Roman" w:eastAsia="Times New Roman" w:hAnsi="Times New Roman" w:cs="Times New Roman"/>
          <w:color w:val="000000"/>
          <w:sz w:val="24"/>
          <w:szCs w:val="24"/>
        </w:rPr>
        <w:t>авото на собственост върху имотите.</w:t>
      </w:r>
    </w:p>
    <w:p w:rsidR="00000000" w:rsidRDefault="00C075CC">
      <w:pPr>
        <w:spacing w:after="120" w:line="240" w:lineRule="auto"/>
        <w:ind w:firstLine="1155"/>
        <w:jc w:val="both"/>
        <w:textAlignment w:val="center"/>
        <w:divId w:val="1749962217"/>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210896545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ОРГАНИ ПО ПОЗЕМЛЕНАТА СОБСТВЕНОСТ (ПРЕДИШНА ГЛАВА ЧЕТВЪРТА, ЗАГЛ. ИЗМ. - ДВ, БР. 34 ОТ 1992 Г.)</w:t>
      </w:r>
    </w:p>
    <w:p w:rsidR="00000000" w:rsidRDefault="00C075CC">
      <w:pPr>
        <w:spacing w:after="0" w:line="240" w:lineRule="auto"/>
        <w:ind w:firstLine="1155"/>
        <w:jc w:val="both"/>
        <w:textAlignment w:val="center"/>
        <w:divId w:val="1296250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57. (Изм. - ДВ, бр. 34 от 1992 г., изм. - ДВ, бр. 48 от 1995 г., в сила от 26.05.1995 г., изм. - ДВ, бр. </w:t>
      </w:r>
      <w:r>
        <w:rPr>
          <w:rFonts w:ascii="Times New Roman" w:eastAsia="Times New Roman" w:hAnsi="Times New Roman" w:cs="Times New Roman"/>
          <w:color w:val="000000"/>
          <w:sz w:val="24"/>
          <w:szCs w:val="24"/>
        </w:rPr>
        <w:t>28 от 1997 г., изм. - ДВ, бр. 122 от 1997 г., изм. - ДВ, бр. 44 от 2001 г., изм. - ДВ, бр. 31 от 2003 г.) (1) (Изм. - ДВ, бр. 45 от 2008 г., изм. - ДВ, бр. 62 от 2009 г., изм. - ДВ, бр. 79 от 2017 г., в сила от 03.10.2017 г., изм. - ДВ, бр. 9 от 2024 г., в</w:t>
      </w:r>
      <w:r>
        <w:rPr>
          <w:rFonts w:ascii="Times New Roman" w:eastAsia="Times New Roman" w:hAnsi="Times New Roman" w:cs="Times New Roman"/>
          <w:color w:val="000000"/>
          <w:sz w:val="24"/>
          <w:szCs w:val="24"/>
        </w:rPr>
        <w:t xml:space="preserve"> сила от 01.02.2024 г.) Органи по поземлената собственост са Министерството на земеделието и храните, областните дирекции "Земеделие" и общинските служби по земеделие.</w:t>
      </w:r>
    </w:p>
    <w:p w:rsidR="00000000" w:rsidRDefault="00C075CC">
      <w:pPr>
        <w:spacing w:after="0" w:line="240" w:lineRule="auto"/>
        <w:ind w:firstLine="1155"/>
        <w:jc w:val="both"/>
        <w:textAlignment w:val="center"/>
        <w:divId w:val="363217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Органите по поземлената собственост имат правомощия по управление, контрол и регулир</w:t>
      </w:r>
      <w:r>
        <w:rPr>
          <w:rFonts w:ascii="Times New Roman" w:eastAsia="Times New Roman" w:hAnsi="Times New Roman" w:cs="Times New Roman"/>
          <w:color w:val="000000"/>
          <w:sz w:val="24"/>
          <w:szCs w:val="24"/>
        </w:rPr>
        <w:t>ане на поземлените отношения.</w:t>
      </w:r>
    </w:p>
    <w:p w:rsidR="00000000" w:rsidRDefault="00C075CC">
      <w:pPr>
        <w:spacing w:after="120" w:line="240" w:lineRule="auto"/>
        <w:ind w:firstLine="1155"/>
        <w:jc w:val="both"/>
        <w:textAlignment w:val="center"/>
        <w:divId w:val="81159808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003703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(Отм. - ДВ, бр. 34 от 1992 г.)</w:t>
      </w:r>
    </w:p>
    <w:p w:rsidR="00000000" w:rsidRDefault="00C075CC">
      <w:pPr>
        <w:spacing w:after="120" w:line="240" w:lineRule="auto"/>
        <w:ind w:firstLine="1155"/>
        <w:jc w:val="both"/>
        <w:textAlignment w:val="center"/>
        <w:divId w:val="93933562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271860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(Изм. - ДВ, бр. 34 от 1992 г., изм. - ДВ, бр. 48 от 1995 г., в сила от 26.05.1995 г.) (1) (Изм. - ДВ, бр. 122 от 1997 г., изм. - ДВ, бр. 44 от 2001 г., изм. - ДВ, бр. 45 от 20</w:t>
      </w:r>
      <w:r>
        <w:rPr>
          <w:rFonts w:ascii="Times New Roman" w:eastAsia="Times New Roman" w:hAnsi="Times New Roman" w:cs="Times New Roman"/>
          <w:color w:val="000000"/>
          <w:sz w:val="24"/>
          <w:szCs w:val="24"/>
        </w:rPr>
        <w:t>08 г., изм. - ДВ, бр. 79 от 2017 г., в сила от 03.10.2017 г., изм. - ДВ, бр. 9 от 2024 г., в сила от 01.02.2024 г.) Министърът на земеделието и храните:</w:t>
      </w:r>
    </w:p>
    <w:p w:rsidR="00000000" w:rsidRDefault="00C075CC">
      <w:pPr>
        <w:spacing w:after="0" w:line="240" w:lineRule="auto"/>
        <w:ind w:firstLine="1155"/>
        <w:jc w:val="both"/>
        <w:textAlignment w:val="center"/>
        <w:divId w:val="421924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координира дейността по изпълнението на ЗСПЗЗ и на правилника за прилагането му;</w:t>
      </w:r>
    </w:p>
    <w:p w:rsidR="00000000" w:rsidRDefault="00C075CC">
      <w:pPr>
        <w:spacing w:after="0" w:line="240" w:lineRule="auto"/>
        <w:ind w:firstLine="1155"/>
        <w:jc w:val="both"/>
        <w:textAlignment w:val="center"/>
        <w:divId w:val="1050225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w:t>
      </w:r>
      <w:r>
        <w:rPr>
          <w:rFonts w:ascii="Times New Roman" w:eastAsia="Times New Roman" w:hAnsi="Times New Roman" w:cs="Times New Roman"/>
          <w:color w:val="000000"/>
          <w:sz w:val="24"/>
          <w:szCs w:val="24"/>
        </w:rPr>
        <w:t>28 от 1997 г., изм. - ДВ, бр. 31 от 2003 г., изм. - ДВ, бр. 62 от 2009 г., изм. - ДВ, бр. 39 от 2011 г.) ръководи работата на общинските служби по земеделие и областните дирекции "Земеделие";</w:t>
      </w:r>
    </w:p>
    <w:p w:rsidR="00000000" w:rsidRDefault="00C075CC">
      <w:pPr>
        <w:spacing w:after="0" w:line="240" w:lineRule="auto"/>
        <w:ind w:firstLine="1155"/>
        <w:jc w:val="both"/>
        <w:textAlignment w:val="center"/>
        <w:divId w:val="1365596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 размерите на земите, предоставени по реда на чл. 24,</w:t>
      </w:r>
      <w:r>
        <w:rPr>
          <w:rFonts w:ascii="Times New Roman" w:eastAsia="Times New Roman" w:hAnsi="Times New Roman" w:cs="Times New Roman"/>
          <w:color w:val="000000"/>
          <w:sz w:val="24"/>
          <w:szCs w:val="24"/>
        </w:rPr>
        <w:t xml:space="preserve"> ал. 2 ЗСПЗЗ;</w:t>
      </w:r>
    </w:p>
    <w:p w:rsidR="00000000" w:rsidRDefault="00C075CC">
      <w:pPr>
        <w:spacing w:after="0" w:line="240" w:lineRule="auto"/>
        <w:ind w:firstLine="1155"/>
        <w:jc w:val="both"/>
        <w:textAlignment w:val="center"/>
        <w:divId w:val="208345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113 от 1999 г.) утвърждава категориите на земеделските земи и определя условията и реда за предоставяне под наем и под аренда на земи от държавния поземлен фонд;</w:t>
      </w:r>
    </w:p>
    <w:p w:rsidR="00000000" w:rsidRDefault="00C075CC">
      <w:pPr>
        <w:spacing w:after="0" w:line="240" w:lineRule="auto"/>
        <w:ind w:firstLine="1155"/>
        <w:jc w:val="both"/>
        <w:textAlignment w:val="center"/>
        <w:divId w:val="204701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39 от 2011 г.) определя земите от държавни</w:t>
      </w:r>
      <w:r>
        <w:rPr>
          <w:rFonts w:ascii="Times New Roman" w:eastAsia="Times New Roman" w:hAnsi="Times New Roman" w:cs="Times New Roman"/>
          <w:color w:val="000000"/>
          <w:sz w:val="24"/>
          <w:szCs w:val="24"/>
        </w:rPr>
        <w:t>я поземлен фонд, които ще се предоставят за обезщетяване;</w:t>
      </w:r>
    </w:p>
    <w:p w:rsidR="00000000" w:rsidRDefault="00C075CC">
      <w:pPr>
        <w:spacing w:after="0" w:line="240" w:lineRule="auto"/>
        <w:ind w:firstLine="1155"/>
        <w:jc w:val="both"/>
        <w:textAlignment w:val="center"/>
        <w:divId w:val="888341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предоставя право на ползване по чл. 26 ЗСПЗЗ върху земи от държавния поземлен фонд;</w:t>
      </w:r>
    </w:p>
    <w:p w:rsidR="00000000" w:rsidRDefault="00C075CC">
      <w:pPr>
        <w:spacing w:after="0" w:line="240" w:lineRule="auto"/>
        <w:ind w:firstLine="1155"/>
        <w:jc w:val="both"/>
        <w:textAlignment w:val="center"/>
        <w:divId w:val="1326123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113 от 1999 г.)</w:t>
      </w:r>
    </w:p>
    <w:p w:rsidR="00000000" w:rsidRDefault="00C075CC">
      <w:pPr>
        <w:spacing w:after="0" w:line="240" w:lineRule="auto"/>
        <w:ind w:firstLine="1155"/>
        <w:jc w:val="both"/>
        <w:textAlignment w:val="center"/>
        <w:divId w:val="1987661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122 от 1997 г.) издава методически указания и инструкции </w:t>
      </w:r>
      <w:r>
        <w:rPr>
          <w:rFonts w:ascii="Times New Roman" w:eastAsia="Times New Roman" w:hAnsi="Times New Roman" w:cs="Times New Roman"/>
          <w:color w:val="000000"/>
          <w:sz w:val="24"/>
          <w:szCs w:val="24"/>
        </w:rPr>
        <w:t>в рамките на компетентността си;</w:t>
      </w:r>
    </w:p>
    <w:p w:rsidR="00000000" w:rsidRDefault="00C075CC">
      <w:pPr>
        <w:spacing w:after="0" w:line="240" w:lineRule="auto"/>
        <w:ind w:firstLine="1155"/>
        <w:jc w:val="both"/>
        <w:textAlignment w:val="center"/>
        <w:divId w:val="1606225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122 от 1997 г., отм. - ДВ, бр. 44 от 2001 г.)</w:t>
      </w:r>
    </w:p>
    <w:p w:rsidR="00000000" w:rsidRDefault="00C075CC">
      <w:pPr>
        <w:spacing w:after="0" w:line="240" w:lineRule="auto"/>
        <w:ind w:firstLine="1155"/>
        <w:jc w:val="both"/>
        <w:textAlignment w:val="center"/>
        <w:divId w:val="220480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(отм. - ДВ, бр. 28 от 1997 г.)</w:t>
      </w:r>
    </w:p>
    <w:p w:rsidR="00000000" w:rsidRDefault="00C075CC">
      <w:pPr>
        <w:spacing w:after="0" w:line="240" w:lineRule="auto"/>
        <w:ind w:firstLine="1155"/>
        <w:jc w:val="both"/>
        <w:textAlignment w:val="center"/>
        <w:divId w:val="38944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31 от 2003 г., отм. - ДВ, бр. 39 от 2011 г.)</w:t>
      </w:r>
    </w:p>
    <w:p w:rsidR="00000000" w:rsidRDefault="00C075CC">
      <w:pPr>
        <w:spacing w:after="0" w:line="240" w:lineRule="auto"/>
        <w:ind w:firstLine="1155"/>
        <w:jc w:val="both"/>
        <w:textAlignment w:val="center"/>
        <w:divId w:val="2093239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(нова - ДВ, бр. 31 от 2003 г., изм. - ДВ, бр. 62 от 2009 г., отм. - ДВ, бр. 39 от 2011 г.)</w:t>
      </w:r>
    </w:p>
    <w:p w:rsidR="00000000" w:rsidRDefault="00C075CC">
      <w:pPr>
        <w:spacing w:after="0" w:line="240" w:lineRule="auto"/>
        <w:ind w:firstLine="1155"/>
        <w:jc w:val="both"/>
        <w:textAlignment w:val="center"/>
        <w:divId w:val="1151092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39 от 2011 г.) създава и поддържа специализирани карти и регистри на земеделските земи;</w:t>
      </w:r>
    </w:p>
    <w:p w:rsidR="00000000" w:rsidRDefault="00C075CC">
      <w:pPr>
        <w:spacing w:after="0" w:line="240" w:lineRule="auto"/>
        <w:ind w:firstLine="1155"/>
        <w:jc w:val="both"/>
        <w:textAlignment w:val="center"/>
        <w:divId w:val="77984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(предишна т. 11 - ДВ, бр. 31 от 2003 г., предишна</w:t>
      </w:r>
      <w:r>
        <w:rPr>
          <w:rFonts w:ascii="Times New Roman" w:eastAsia="Times New Roman" w:hAnsi="Times New Roman" w:cs="Times New Roman"/>
          <w:color w:val="000000"/>
          <w:sz w:val="24"/>
          <w:szCs w:val="24"/>
        </w:rPr>
        <w:t xml:space="preserve"> т. 13 - ДВ, бр. 39 от 2011 г.) осъществява и други възложени му функции по ЗСПЗЗ или упълномощава за това друго лице.</w:t>
      </w:r>
    </w:p>
    <w:p w:rsidR="00000000" w:rsidRDefault="00C075CC">
      <w:pPr>
        <w:spacing w:after="0" w:line="240" w:lineRule="auto"/>
        <w:ind w:firstLine="1155"/>
        <w:jc w:val="both"/>
        <w:textAlignment w:val="center"/>
        <w:divId w:val="1322736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122 от 1997 г., изм. - ДВ, бр. 44 от 2001 г., изм. - ДВ, бр. 45 от 2008 г., изм. - ДВ, бр. 79 от 2017 г., в сила от 0</w:t>
      </w:r>
      <w:r>
        <w:rPr>
          <w:rFonts w:ascii="Times New Roman" w:eastAsia="Times New Roman" w:hAnsi="Times New Roman" w:cs="Times New Roman"/>
          <w:color w:val="000000"/>
          <w:sz w:val="24"/>
          <w:szCs w:val="24"/>
        </w:rPr>
        <w:t>3.10.2017 г., изм. - ДВ, бр. 9 от 2024 г., в сила от 01.02.2024 г.) Министърът на земеделието и храните отменя актове на ликвидационните съвети, включително и след прекратяване на дейността им.</w:t>
      </w:r>
    </w:p>
    <w:p w:rsidR="00000000" w:rsidRDefault="00C075CC">
      <w:pPr>
        <w:spacing w:after="0" w:line="240" w:lineRule="auto"/>
        <w:ind w:firstLine="1155"/>
        <w:jc w:val="both"/>
        <w:textAlignment w:val="center"/>
        <w:divId w:val="1718043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Заповедта по ал. 2 се съобщава на жалбоподателите по реда </w:t>
      </w:r>
      <w:r>
        <w:rPr>
          <w:rFonts w:ascii="Times New Roman" w:eastAsia="Times New Roman" w:hAnsi="Times New Roman" w:cs="Times New Roman"/>
          <w:color w:val="000000"/>
          <w:sz w:val="24"/>
          <w:szCs w:val="24"/>
        </w:rPr>
        <w:t>на Гражданския процесуален кодекс.</w:t>
      </w:r>
    </w:p>
    <w:p w:rsidR="00000000" w:rsidRDefault="00C075CC">
      <w:pPr>
        <w:spacing w:after="0" w:line="240" w:lineRule="auto"/>
        <w:ind w:firstLine="1155"/>
        <w:jc w:val="both"/>
        <w:textAlignment w:val="center"/>
        <w:divId w:val="1814638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122 от 1997 г.) Нарушенията по § 29, ал. 9 от преходните и заключителните разпоредби на ЗСПЗЗ се установяват с акт, съставен от лица, упълномощени от съответния областен управител. Актът заедно със съб</w:t>
      </w:r>
      <w:r>
        <w:rPr>
          <w:rFonts w:ascii="Times New Roman" w:eastAsia="Times New Roman" w:hAnsi="Times New Roman" w:cs="Times New Roman"/>
          <w:color w:val="000000"/>
          <w:sz w:val="24"/>
          <w:szCs w:val="24"/>
        </w:rPr>
        <w:t>раните доказателства и постъпилите възражения от заинтересуваните лица се изпраща от съставителя на акта на областния управител с предложение за действията, които да се предприемат.</w:t>
      </w:r>
    </w:p>
    <w:p w:rsidR="00000000" w:rsidRDefault="00C075CC">
      <w:pPr>
        <w:spacing w:after="0" w:line="240" w:lineRule="auto"/>
        <w:ind w:firstLine="1155"/>
        <w:jc w:val="both"/>
        <w:textAlignment w:val="center"/>
        <w:divId w:val="54109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45 от 2008 г., отм. - ДВ, бр. 39 от 2011 г.)</w:t>
      </w:r>
    </w:p>
    <w:p w:rsidR="00000000" w:rsidRDefault="00C075CC">
      <w:pPr>
        <w:spacing w:after="120" w:line="240" w:lineRule="auto"/>
        <w:ind w:firstLine="1155"/>
        <w:jc w:val="both"/>
        <w:textAlignment w:val="center"/>
        <w:divId w:val="178063802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65210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59а</w:t>
      </w:r>
      <w:r>
        <w:rPr>
          <w:rFonts w:ascii="Times New Roman" w:eastAsia="Times New Roman" w:hAnsi="Times New Roman" w:cs="Times New Roman"/>
          <w:color w:val="000000"/>
          <w:sz w:val="24"/>
          <w:szCs w:val="24"/>
        </w:rPr>
        <w:t>. (Нов - ДВ, бр. 31 от 2003 г., отм. - ДВ, бр. 39 от 2011 г.)</w:t>
      </w:r>
    </w:p>
    <w:p w:rsidR="00000000" w:rsidRDefault="00C075CC">
      <w:pPr>
        <w:spacing w:after="120" w:line="240" w:lineRule="auto"/>
        <w:ind w:firstLine="1155"/>
        <w:jc w:val="both"/>
        <w:textAlignment w:val="center"/>
        <w:divId w:val="90337242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53843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59б. (Нов - ДВ, бр. 31 от 2003 г., изм. - ДВ, бр. 62 от 2009 г.) Областните дирекции "Земеделие" провеждат държавната аграрна политика на територията на областта и ръководят, контролират и</w:t>
      </w:r>
      <w:r>
        <w:rPr>
          <w:rFonts w:ascii="Times New Roman" w:eastAsia="Times New Roman" w:hAnsi="Times New Roman" w:cs="Times New Roman"/>
          <w:color w:val="000000"/>
          <w:sz w:val="24"/>
          <w:szCs w:val="24"/>
        </w:rPr>
        <w:t xml:space="preserve"> координират дейността на общинските служби по земеделие.</w:t>
      </w:r>
    </w:p>
    <w:p w:rsidR="00000000" w:rsidRDefault="00C075CC">
      <w:pPr>
        <w:spacing w:after="120" w:line="240" w:lineRule="auto"/>
        <w:ind w:firstLine="1155"/>
        <w:jc w:val="both"/>
        <w:textAlignment w:val="center"/>
        <w:divId w:val="37127081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4400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(Изм. - ДВ, бр. 92 от 1992 г.) (1) (Изм. - ДВ, бр. 48 от 1995 г., в сила от 26.05.1995 г., изм. - ДВ, бр. 122 от 1997 г., изм. - ДВ, бр. 44 от 2001 г., отм. - ДВ, бр. 31 от 2003 г.)</w:t>
      </w:r>
    </w:p>
    <w:p w:rsidR="00000000" w:rsidRDefault="00C075CC">
      <w:pPr>
        <w:spacing w:after="0" w:line="240" w:lineRule="auto"/>
        <w:ind w:firstLine="1155"/>
        <w:jc w:val="both"/>
        <w:textAlignment w:val="center"/>
        <w:divId w:val="288169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w:t>
      </w:r>
      <w:r>
        <w:rPr>
          <w:rFonts w:ascii="Times New Roman" w:eastAsia="Times New Roman" w:hAnsi="Times New Roman" w:cs="Times New Roman"/>
          <w:color w:val="000000"/>
          <w:sz w:val="24"/>
          <w:szCs w:val="24"/>
        </w:rPr>
        <w:t>тм. - ДВ, бр. 31 от 2003 г.)</w:t>
      </w:r>
    </w:p>
    <w:p w:rsidR="00000000" w:rsidRDefault="00C075CC">
      <w:pPr>
        <w:spacing w:after="0" w:line="240" w:lineRule="auto"/>
        <w:ind w:firstLine="1155"/>
        <w:jc w:val="both"/>
        <w:textAlignment w:val="center"/>
        <w:divId w:val="472909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48 от 1995 г., в сила от 26.05.1995 г., изм. - ДВ, бр. 122 от 1997 г., изм. - ДВ, бр. 44 от 2001 г., отм. - ДВ, бр. 31 от 2003 г.)</w:t>
      </w:r>
    </w:p>
    <w:p w:rsidR="00000000" w:rsidRDefault="00C075CC">
      <w:pPr>
        <w:spacing w:after="0" w:line="240" w:lineRule="auto"/>
        <w:ind w:firstLine="1155"/>
        <w:jc w:val="both"/>
        <w:textAlignment w:val="center"/>
        <w:divId w:val="529877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48 от 1995 г., в сила от 26.05.1995 г., изм. - ДВ, бр. 1</w:t>
      </w:r>
      <w:r>
        <w:rPr>
          <w:rFonts w:ascii="Times New Roman" w:eastAsia="Times New Roman" w:hAnsi="Times New Roman" w:cs="Times New Roman"/>
          <w:color w:val="000000"/>
          <w:sz w:val="24"/>
          <w:szCs w:val="24"/>
        </w:rPr>
        <w:t>22 от 1997 г., изм. и доп. - ДВ, бр. 113 от 1999 г., отм. - ДВ, бр. 44 от 2001 г.)</w:t>
      </w:r>
    </w:p>
    <w:p w:rsidR="00000000" w:rsidRDefault="00C075CC">
      <w:pPr>
        <w:spacing w:after="0" w:line="240" w:lineRule="auto"/>
        <w:ind w:firstLine="1155"/>
        <w:jc w:val="both"/>
        <w:textAlignment w:val="center"/>
        <w:divId w:val="1191408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48 от 1995 г., в сила от 26.05.1995 г., изм. - ДВ, бр. 122 от 1997 г., изм. - ДВ, бр. 113 от 1999 г., отм. - ДВ, бр. 31 от 2003 г.)</w:t>
      </w:r>
    </w:p>
    <w:p w:rsidR="00000000" w:rsidRDefault="00C075CC">
      <w:pPr>
        <w:spacing w:after="0" w:line="240" w:lineRule="auto"/>
        <w:ind w:firstLine="1155"/>
        <w:jc w:val="both"/>
        <w:textAlignment w:val="center"/>
        <w:divId w:val="122844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w:t>
      </w:r>
      <w:r>
        <w:rPr>
          <w:rFonts w:ascii="Times New Roman" w:eastAsia="Times New Roman" w:hAnsi="Times New Roman" w:cs="Times New Roman"/>
          <w:color w:val="000000"/>
          <w:sz w:val="24"/>
          <w:szCs w:val="24"/>
        </w:rPr>
        <w:t>8 от 1997 г., изм. - ДВ, бр. 31 от 2003 г., изм. - ДВ, бр. 62 от 2009 г.) Общинските служби по земеделие:</w:t>
      </w:r>
    </w:p>
    <w:p w:rsidR="00000000" w:rsidRDefault="00C075CC">
      <w:pPr>
        <w:spacing w:after="0" w:line="240" w:lineRule="auto"/>
        <w:ind w:firstLine="1155"/>
        <w:jc w:val="both"/>
        <w:textAlignment w:val="center"/>
        <w:divId w:val="388237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възстановяват собствеността върху земи по реда на ЗСПЗЗ и този правилник;</w:t>
      </w:r>
    </w:p>
    <w:p w:rsidR="00000000" w:rsidRDefault="00C075CC">
      <w:pPr>
        <w:spacing w:after="0" w:line="240" w:lineRule="auto"/>
        <w:ind w:firstLine="1155"/>
        <w:jc w:val="both"/>
        <w:textAlignment w:val="center"/>
        <w:divId w:val="442699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122 от 1997 г.) признават правото на обезщетяване с ко</w:t>
      </w:r>
      <w:r>
        <w:rPr>
          <w:rFonts w:ascii="Times New Roman" w:eastAsia="Times New Roman" w:hAnsi="Times New Roman" w:cs="Times New Roman"/>
          <w:color w:val="000000"/>
          <w:sz w:val="24"/>
          <w:szCs w:val="24"/>
        </w:rPr>
        <w:t>мпенсационни бонове и обезщетяват собствениците със земи от общинския поземлен фонд в предвидените от ЗСПЗЗ случаи;</w:t>
      </w:r>
    </w:p>
    <w:p w:rsidR="00000000" w:rsidRDefault="00C075CC">
      <w:pPr>
        <w:spacing w:after="0" w:line="240" w:lineRule="auto"/>
        <w:ind w:firstLine="1155"/>
        <w:jc w:val="both"/>
        <w:textAlignment w:val="center"/>
        <w:divId w:val="1885175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39 от 2011 г.)</w:t>
      </w:r>
    </w:p>
    <w:p w:rsidR="00000000" w:rsidRDefault="00C075CC">
      <w:pPr>
        <w:spacing w:after="0" w:line="240" w:lineRule="auto"/>
        <w:ind w:firstLine="1155"/>
        <w:jc w:val="both"/>
        <w:textAlignment w:val="center"/>
        <w:divId w:val="1055549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122 от 1997 г.) съхраняват, поддържат и осъвременяват плановете за земеразделяне и друг</w:t>
      </w:r>
      <w:r>
        <w:rPr>
          <w:rFonts w:ascii="Times New Roman" w:eastAsia="Times New Roman" w:hAnsi="Times New Roman" w:cs="Times New Roman"/>
          <w:color w:val="000000"/>
          <w:sz w:val="24"/>
          <w:szCs w:val="24"/>
        </w:rPr>
        <w:t>ите материали и данни, получени при прилагането на ЗСПЗЗ и този правилник;</w:t>
      </w:r>
    </w:p>
    <w:p w:rsidR="00000000" w:rsidRDefault="00C075CC">
      <w:pPr>
        <w:spacing w:after="0" w:line="240" w:lineRule="auto"/>
        <w:ind w:firstLine="1155"/>
        <w:jc w:val="both"/>
        <w:textAlignment w:val="center"/>
        <w:divId w:val="1797216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издават или заверяват скици при извършване на разпоредителни сделки, делби, обезщетяване, оземляване, отчуждаване, промяна на предназначението и оценяване на земеделски земи, как</w:t>
      </w:r>
      <w:r>
        <w:rPr>
          <w:rFonts w:ascii="Times New Roman" w:eastAsia="Times New Roman" w:hAnsi="Times New Roman" w:cs="Times New Roman"/>
          <w:color w:val="000000"/>
          <w:sz w:val="24"/>
          <w:szCs w:val="24"/>
        </w:rPr>
        <w:t>то и в други, предвидени от закона, случаи;</w:t>
      </w:r>
    </w:p>
    <w:p w:rsidR="00000000" w:rsidRDefault="00C075CC">
      <w:pPr>
        <w:spacing w:after="0" w:line="240" w:lineRule="auto"/>
        <w:ind w:firstLine="1155"/>
        <w:jc w:val="both"/>
        <w:textAlignment w:val="center"/>
        <w:divId w:val="223681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113 от 1999 г.)</w:t>
      </w:r>
    </w:p>
    <w:p w:rsidR="00000000" w:rsidRDefault="00C075CC">
      <w:pPr>
        <w:spacing w:after="0" w:line="240" w:lineRule="auto"/>
        <w:ind w:firstLine="1155"/>
        <w:jc w:val="both"/>
        <w:textAlignment w:val="center"/>
        <w:divId w:val="2047482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31 от 2003 г., изм. - ДВ, бр. 62 от 2009 г.) дават становища на областните дирекции "Земеделие" по исканията за отдаване под наем и аренда на земи от държавни</w:t>
      </w:r>
      <w:r>
        <w:rPr>
          <w:rFonts w:ascii="Times New Roman" w:eastAsia="Times New Roman" w:hAnsi="Times New Roman" w:cs="Times New Roman"/>
          <w:color w:val="000000"/>
          <w:sz w:val="24"/>
          <w:szCs w:val="24"/>
        </w:rPr>
        <w:t>я поземлен фонд и за замяна с частни земеделски земи;</w:t>
      </w:r>
    </w:p>
    <w:p w:rsidR="00000000" w:rsidRDefault="00C075CC">
      <w:pPr>
        <w:spacing w:after="0" w:line="240" w:lineRule="auto"/>
        <w:ind w:firstLine="1155"/>
        <w:jc w:val="both"/>
        <w:textAlignment w:val="center"/>
        <w:divId w:val="1717730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31 от 2003 г., изм. - ДВ, бр. 39 от 2011 г., изм. - ДВ, бр. 58 от 2024 г., в сила от 09.07.2024 г.) участват в комисии при провеждане на търгове за отдаване под наем или аренда на земеделски земи, или продажба с поименни компенсационни б</w:t>
      </w:r>
      <w:r>
        <w:rPr>
          <w:rFonts w:ascii="Times New Roman" w:eastAsia="Times New Roman" w:hAnsi="Times New Roman" w:cs="Times New Roman"/>
          <w:color w:val="000000"/>
          <w:sz w:val="24"/>
          <w:szCs w:val="24"/>
        </w:rPr>
        <w:t>онове;</w:t>
      </w:r>
    </w:p>
    <w:p w:rsidR="00000000" w:rsidRDefault="00C075CC">
      <w:pPr>
        <w:spacing w:after="0" w:line="240" w:lineRule="auto"/>
        <w:ind w:firstLine="1155"/>
        <w:jc w:val="both"/>
        <w:textAlignment w:val="center"/>
        <w:divId w:val="1973175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31 от 2003 г., изм. - ДВ, бр. 62 от 2009 г.) при установени нарушения по чл. 4, ал. 4 ЗСПЗЗ, както и нарушения, свързани със собствеността и ползването на земеделските земи от държавния поземлен фонд, уведомяват областните дирекци</w:t>
      </w:r>
      <w:r>
        <w:rPr>
          <w:rFonts w:ascii="Times New Roman" w:eastAsia="Times New Roman" w:hAnsi="Times New Roman" w:cs="Times New Roman"/>
          <w:color w:val="000000"/>
          <w:sz w:val="24"/>
          <w:szCs w:val="24"/>
        </w:rPr>
        <w:t>и "Земеделие" за санкциониране на нарушителите;</w:t>
      </w:r>
    </w:p>
    <w:p w:rsidR="00000000" w:rsidRDefault="00C075CC">
      <w:pPr>
        <w:spacing w:after="0" w:line="240" w:lineRule="auto"/>
        <w:ind w:firstLine="1155"/>
        <w:jc w:val="both"/>
        <w:textAlignment w:val="center"/>
        <w:divId w:val="314845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31 от 2003 г.) участват в комисиите за определяне на масивите за ползване на земеделски земи;</w:t>
      </w:r>
    </w:p>
    <w:p w:rsidR="00000000" w:rsidRDefault="00C075CC">
      <w:pPr>
        <w:spacing w:after="0" w:line="240" w:lineRule="auto"/>
        <w:ind w:firstLine="1155"/>
        <w:jc w:val="both"/>
        <w:textAlignment w:val="center"/>
        <w:divId w:val="253517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31 от 2003 г.) служебно променят начина на трайно ползване на основание чл</w:t>
      </w:r>
      <w:r>
        <w:rPr>
          <w:rFonts w:ascii="Times New Roman" w:eastAsia="Times New Roman" w:hAnsi="Times New Roman" w:cs="Times New Roman"/>
          <w:color w:val="000000"/>
          <w:sz w:val="24"/>
          <w:szCs w:val="24"/>
        </w:rPr>
        <w:t>. 18, ал. 3 ЗСПЗЗ;</w:t>
      </w:r>
    </w:p>
    <w:p w:rsidR="00000000" w:rsidRDefault="00C075CC">
      <w:pPr>
        <w:spacing w:after="0" w:line="240" w:lineRule="auto"/>
        <w:ind w:firstLine="1155"/>
        <w:jc w:val="both"/>
        <w:textAlignment w:val="center"/>
        <w:divId w:val="1403017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31 от 2003 г.) водят регистри за земеделските земи и ползването им;</w:t>
      </w:r>
    </w:p>
    <w:p w:rsidR="00000000" w:rsidRDefault="00C075CC">
      <w:pPr>
        <w:spacing w:after="0" w:line="240" w:lineRule="auto"/>
        <w:ind w:firstLine="1155"/>
        <w:jc w:val="both"/>
        <w:textAlignment w:val="center"/>
        <w:divId w:val="580602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т. 7 - ДВ, бр. 31 от 2003 г.) осъществяват и други възложени им функции в рамките на ЗСПЗЗ и този правилник.</w:t>
      </w:r>
    </w:p>
    <w:p w:rsidR="00000000" w:rsidRDefault="00C075CC">
      <w:pPr>
        <w:spacing w:after="0" w:line="240" w:lineRule="auto"/>
        <w:ind w:firstLine="1155"/>
        <w:jc w:val="both"/>
        <w:textAlignment w:val="center"/>
        <w:divId w:val="64299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28 от </w:t>
      </w:r>
      <w:r>
        <w:rPr>
          <w:rFonts w:ascii="Times New Roman" w:eastAsia="Times New Roman" w:hAnsi="Times New Roman" w:cs="Times New Roman"/>
          <w:color w:val="000000"/>
          <w:sz w:val="24"/>
          <w:szCs w:val="24"/>
        </w:rPr>
        <w:t>1997 г., в сила от 21.09.1996 г., попр. - ДВ, бр. 43 от 1997 г., изм. - ДВ, бр. 122 от 1997 г., изм. - ДВ, бр. 18 от 1999 г., изм. - ДВ, бр. 113 от 1999 г., изм. - ДВ, бр. 44 от 2001 г., изм. - ДВ, бр. 31 от 2003 г., изм. - ДВ, бр. 45 от 2008 г., изм. - ДВ</w:t>
      </w:r>
      <w:r>
        <w:rPr>
          <w:rFonts w:ascii="Times New Roman" w:eastAsia="Times New Roman" w:hAnsi="Times New Roman" w:cs="Times New Roman"/>
          <w:color w:val="000000"/>
          <w:sz w:val="24"/>
          <w:szCs w:val="24"/>
        </w:rPr>
        <w:t>, бр. 79 от 2017 г., в сила от 03.10.2017 г., изм. - ДВ, бр. 9 от 2024 г., в сила от 01.02.2024 г.) Сумите по ал. 6, т. 4, 5 и 12 постъпват в бюджета на Министерството на земеделието и храните.</w:t>
      </w:r>
    </w:p>
    <w:p w:rsidR="00000000" w:rsidRDefault="00C075CC">
      <w:pPr>
        <w:spacing w:after="120" w:line="240" w:lineRule="auto"/>
        <w:ind w:firstLine="1155"/>
        <w:jc w:val="both"/>
        <w:textAlignment w:val="center"/>
        <w:divId w:val="26083878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69302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60а. (Нов - ДВ, бр. 31 от 2003 г., изм. - ДВ, бр. 62 от </w:t>
      </w:r>
      <w:r>
        <w:rPr>
          <w:rFonts w:ascii="Times New Roman" w:eastAsia="Times New Roman" w:hAnsi="Times New Roman" w:cs="Times New Roman"/>
          <w:color w:val="000000"/>
          <w:sz w:val="24"/>
          <w:szCs w:val="24"/>
        </w:rPr>
        <w:t>2009 г., изм. - ДВ, бр. 34 от 2016 г., в сила от 03.05.2016 г., изм. - ДВ, бр. 79 от 2017 г., в сила от 03.10.2017 г., изм. - ДВ, бр. 9 от 2024 г., в сила от 01.02.2024 г.) Решенията на общинските служби по земеделие във връзка с възстановяването на собств</w:t>
      </w:r>
      <w:r>
        <w:rPr>
          <w:rFonts w:ascii="Times New Roman" w:eastAsia="Times New Roman" w:hAnsi="Times New Roman" w:cs="Times New Roman"/>
          <w:color w:val="000000"/>
          <w:sz w:val="24"/>
          <w:szCs w:val="24"/>
        </w:rPr>
        <w:t xml:space="preserve">еността и обезщетяване на собствениците по реда на ЗСПЗЗ и Закона за възстановяване на собствеността върху горите и земите от горския фонд, както и във връзка с оземляването на граждани се подписват от началника на общинската служба по </w:t>
      </w:r>
      <w:r>
        <w:rPr>
          <w:rFonts w:ascii="Times New Roman" w:eastAsia="Times New Roman" w:hAnsi="Times New Roman" w:cs="Times New Roman"/>
          <w:color w:val="000000"/>
          <w:sz w:val="24"/>
          <w:szCs w:val="24"/>
        </w:rPr>
        <w:lastRenderedPageBreak/>
        <w:t>земеделие, от служит</w:t>
      </w:r>
      <w:r>
        <w:rPr>
          <w:rFonts w:ascii="Times New Roman" w:eastAsia="Times New Roman" w:hAnsi="Times New Roman" w:cs="Times New Roman"/>
          <w:color w:val="000000"/>
          <w:sz w:val="24"/>
          <w:szCs w:val="24"/>
        </w:rPr>
        <w:t>ели, определени от директора на областната дирекция "Земеделие", и от длъжностни лица, определени от министъра на земеделието и храните.</w:t>
      </w:r>
    </w:p>
    <w:p w:rsidR="00000000" w:rsidRDefault="00C075CC">
      <w:pPr>
        <w:spacing w:after="120" w:line="240" w:lineRule="auto"/>
        <w:ind w:firstLine="1155"/>
        <w:jc w:val="both"/>
        <w:textAlignment w:val="center"/>
        <w:divId w:val="186571063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63082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61. (1) (Изм. - ДВ, бр. 122 от 1997 г., изм. - ДВ, бр. 31 от 2003 г., изм. - ДВ, бр. 62 от 2009 г.) Държавните и </w:t>
      </w:r>
      <w:r>
        <w:rPr>
          <w:rFonts w:ascii="Times New Roman" w:eastAsia="Times New Roman" w:hAnsi="Times New Roman" w:cs="Times New Roman"/>
          <w:color w:val="000000"/>
          <w:sz w:val="24"/>
          <w:szCs w:val="24"/>
        </w:rPr>
        <w:t>общинските органи са длъжни да оказват съдействие на общинските служби по земеделие при осъществяване на дейността им.</w:t>
      </w:r>
    </w:p>
    <w:p w:rsidR="00000000" w:rsidRDefault="00C075CC">
      <w:pPr>
        <w:spacing w:after="0" w:line="240" w:lineRule="auto"/>
        <w:ind w:firstLine="1155"/>
        <w:jc w:val="both"/>
        <w:textAlignment w:val="center"/>
        <w:divId w:val="619798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80 от 1991 г., изм. - ДВ, бр. 34 от 1992 г., изм. - ДВ, бр. 28 от 1997 г., изм. - ДВ, бр. 122 от 1997 г., изм. - ДВ, </w:t>
      </w:r>
      <w:r>
        <w:rPr>
          <w:rFonts w:ascii="Times New Roman" w:eastAsia="Times New Roman" w:hAnsi="Times New Roman" w:cs="Times New Roman"/>
          <w:color w:val="000000"/>
          <w:sz w:val="24"/>
          <w:szCs w:val="24"/>
        </w:rPr>
        <w:t>бр. 31 от 2003 г., изм. - ДВ, бр. 62 от 2009 г., изм. - ДВ, бр. 39 от 2011 г.) Ликвидационните съвети и юридическите лица по чл. 15, ал. 5 ЗСПЗЗ са длъжни да предоставят на държавните органи, общините и общинските служби по земеделие необходимата им информ</w:t>
      </w:r>
      <w:r>
        <w:rPr>
          <w:rFonts w:ascii="Times New Roman" w:eastAsia="Times New Roman" w:hAnsi="Times New Roman" w:cs="Times New Roman"/>
          <w:color w:val="000000"/>
          <w:sz w:val="24"/>
          <w:szCs w:val="24"/>
        </w:rPr>
        <w:t>ация и копия от намиращата се при тях документация в 10-дневен срок от поискването. Предоставянето на информацията е безвъзмездно с изключение на действителните разходи, направени за създаване на копия от документацията.</w:t>
      </w:r>
    </w:p>
    <w:p w:rsidR="00000000" w:rsidRDefault="00C075CC">
      <w:pPr>
        <w:spacing w:after="0" w:line="240" w:lineRule="auto"/>
        <w:ind w:firstLine="1155"/>
        <w:jc w:val="both"/>
        <w:textAlignment w:val="center"/>
        <w:divId w:val="1793865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112 от 1997 г.,</w:t>
      </w:r>
      <w:r>
        <w:rPr>
          <w:rFonts w:ascii="Times New Roman" w:eastAsia="Times New Roman" w:hAnsi="Times New Roman" w:cs="Times New Roman"/>
          <w:color w:val="000000"/>
          <w:sz w:val="24"/>
          <w:szCs w:val="24"/>
        </w:rPr>
        <w:t xml:space="preserve"> изм. - ДВ, бр. 44 от 2001 г., изм. - ДВ, бр. 45 от 2008 г., изм. - ДВ, бр. 39 от 2011 г.) Областният управител координира взаимодействието между областните дирекции "Земеделие" и общинските служби по земеделие към тях и общините, кметствата, регионалните </w:t>
      </w:r>
      <w:r>
        <w:rPr>
          <w:rFonts w:ascii="Times New Roman" w:eastAsia="Times New Roman" w:hAnsi="Times New Roman" w:cs="Times New Roman"/>
          <w:color w:val="000000"/>
          <w:sz w:val="24"/>
          <w:szCs w:val="24"/>
        </w:rPr>
        <w:t>браншови съюзи на производителите и стопанските субекти на територията на областта.</w:t>
      </w:r>
    </w:p>
    <w:p w:rsidR="00000000" w:rsidRDefault="00C075CC">
      <w:pPr>
        <w:spacing w:after="0" w:line="240" w:lineRule="auto"/>
        <w:ind w:firstLine="1155"/>
        <w:jc w:val="both"/>
        <w:textAlignment w:val="center"/>
        <w:divId w:val="49573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80 от 1991 г., изм. - ДВ, бр. 34 от 1992 г., изм. - ДВ, бр. 48 от 1995 г., в сила от 26.05.1995 г., предишна ал. 3 - ДВ, бр. 112 от 1997 г., изм. - ДВ, </w:t>
      </w:r>
      <w:r>
        <w:rPr>
          <w:rFonts w:ascii="Times New Roman" w:eastAsia="Times New Roman" w:hAnsi="Times New Roman" w:cs="Times New Roman"/>
          <w:color w:val="000000"/>
          <w:sz w:val="24"/>
          <w:szCs w:val="24"/>
        </w:rPr>
        <w:t xml:space="preserve">бр. 122 от 1997 г., изм. - ДВ, бр. 44 от 2001 г., изм. - ДВ, бр. 45 от 2008 г., изм. - ДВ, бр. 79 от 2017 г., в сила от 03.10.2017 г., изм. - ДВ, бр. 9 от 2024 г., в сила от 01.02.2024 г.) Средствата, необходими за осигуряване на данните по чл. 18, ал. 1, </w:t>
      </w:r>
      <w:r>
        <w:rPr>
          <w:rFonts w:ascii="Times New Roman" w:eastAsia="Times New Roman" w:hAnsi="Times New Roman" w:cs="Times New Roman"/>
          <w:color w:val="000000"/>
          <w:sz w:val="24"/>
          <w:szCs w:val="24"/>
        </w:rPr>
        <w:t>се предоставят от министъра на земеделието и храните.</w:t>
      </w:r>
    </w:p>
    <w:p w:rsidR="00000000" w:rsidRDefault="00C075CC">
      <w:pPr>
        <w:spacing w:after="120" w:line="240" w:lineRule="auto"/>
        <w:ind w:firstLine="1155"/>
        <w:jc w:val="both"/>
        <w:textAlignment w:val="center"/>
        <w:divId w:val="170158840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14384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(Изм. - ДВ, бр. 122 от 1997 г., изм. - ДВ, бр. 31 от 2003 г., изм. - ДВ, бр. 62 от 2009 г.) Служителите на общинските служби по земеделие и техническите лица по поддръжка на картите на възстан</w:t>
      </w:r>
      <w:r>
        <w:rPr>
          <w:rFonts w:ascii="Times New Roman" w:eastAsia="Times New Roman" w:hAnsi="Times New Roman" w:cs="Times New Roman"/>
          <w:color w:val="000000"/>
          <w:sz w:val="24"/>
          <w:szCs w:val="24"/>
        </w:rPr>
        <w:t>овената собственост имат право на достъп до земеделските земи и имотите в границите на урбанизираните територии за поставяне на трайни знаци при означаване на границите на собствеността и ползването им.</w:t>
      </w:r>
    </w:p>
    <w:p w:rsidR="00000000" w:rsidRDefault="00C075CC">
      <w:pPr>
        <w:spacing w:after="120" w:line="240" w:lineRule="auto"/>
        <w:ind w:firstLine="1155"/>
        <w:jc w:val="both"/>
        <w:textAlignment w:val="center"/>
        <w:divId w:val="905069070"/>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78218973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ФИНАНСИРАНЕ (ПРЕДИШНА ГЛАВА ПЕТА - ДВ,</w:t>
      </w:r>
      <w:r>
        <w:rPr>
          <w:rFonts w:ascii="Times New Roman" w:hAnsi="Times New Roman" w:cs="Times New Roman"/>
          <w:b/>
          <w:bCs/>
          <w:color w:val="000000"/>
          <w:sz w:val="26"/>
          <w:szCs w:val="26"/>
        </w:rPr>
        <w:t xml:space="preserve"> БР. 34 ОТ 1992 Г.) </w:t>
      </w:r>
    </w:p>
    <w:p w:rsidR="00000000" w:rsidRDefault="00C075CC">
      <w:pPr>
        <w:spacing w:after="0" w:line="240" w:lineRule="auto"/>
        <w:ind w:firstLine="1155"/>
        <w:jc w:val="both"/>
        <w:textAlignment w:val="center"/>
        <w:divId w:val="654262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(Изм. - ДВ, бр. 34 от 1992 г.) Органите по поземлената собственост са на бюджетна издръжка.</w:t>
      </w:r>
    </w:p>
    <w:p w:rsidR="00000000" w:rsidRDefault="00C075CC">
      <w:pPr>
        <w:spacing w:after="120" w:line="240" w:lineRule="auto"/>
        <w:ind w:firstLine="1155"/>
        <w:jc w:val="both"/>
        <w:textAlignment w:val="center"/>
        <w:divId w:val="202868036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267034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(Изм. - ДВ, бр. 34 от 1992 г., изм. - ДВ, бр. 48 от 1995 г., в сила от 26.05.1995 г., изм. - ДВ, бр. 122 от 1997 г., изм</w:t>
      </w:r>
      <w:r>
        <w:rPr>
          <w:rFonts w:ascii="Times New Roman" w:eastAsia="Times New Roman" w:hAnsi="Times New Roman" w:cs="Times New Roman"/>
          <w:color w:val="000000"/>
          <w:sz w:val="24"/>
          <w:szCs w:val="24"/>
        </w:rPr>
        <w:t>. - ДВ, бр. 113 от 1999 г., изм. - ДВ, бр. 44 от 2001 г., отм. - ДВ, бр. 31 от 2003 г.)</w:t>
      </w:r>
    </w:p>
    <w:p w:rsidR="00000000" w:rsidRDefault="00C075CC">
      <w:pPr>
        <w:spacing w:after="0" w:line="240" w:lineRule="auto"/>
        <w:ind w:firstLine="1155"/>
        <w:jc w:val="both"/>
        <w:textAlignment w:val="center"/>
        <w:divId w:val="1547596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и доп. - ДВ, бр. 34 от 1992 г., изм. - ДВ, бр. 48 от 1995 г., в сила от 26.05.1995 г., изм. - ДВ, бр. 28 от 1997 г., изм. - ДВ, бр. 122 от 1997 г., изм. - ДВ,</w:t>
      </w:r>
      <w:r>
        <w:rPr>
          <w:rFonts w:ascii="Times New Roman" w:eastAsia="Times New Roman" w:hAnsi="Times New Roman" w:cs="Times New Roman"/>
          <w:color w:val="000000"/>
          <w:sz w:val="24"/>
          <w:szCs w:val="24"/>
        </w:rPr>
        <w:t xml:space="preserve"> бр. 44 от 2001 г., изм. - ДВ, бр. 31 от 2003 г., изм. - ДВ, бр. 45 от 2008 г., изм. - ДВ, бр. 62 от 2009 г., отм. - ДВ, бр. 39 от 2011 г.)</w:t>
      </w:r>
    </w:p>
    <w:p w:rsidR="00000000" w:rsidRDefault="00C075CC">
      <w:pPr>
        <w:spacing w:after="0" w:line="240" w:lineRule="auto"/>
        <w:ind w:firstLine="1155"/>
        <w:jc w:val="both"/>
        <w:textAlignment w:val="center"/>
        <w:divId w:val="954946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1998 г., изм. - ДВ, бр. 44 от 2001 г., отм. - ДВ, бр. 31 от 2003 г.)</w:t>
      </w:r>
    </w:p>
    <w:p w:rsidR="00000000" w:rsidRDefault="00C075CC">
      <w:pPr>
        <w:spacing w:after="0" w:line="240" w:lineRule="auto"/>
        <w:ind w:firstLine="1155"/>
        <w:jc w:val="both"/>
        <w:textAlignment w:val="center"/>
        <w:divId w:val="684594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w:t>
      </w:r>
      <w:r>
        <w:rPr>
          <w:rFonts w:ascii="Times New Roman" w:eastAsia="Times New Roman" w:hAnsi="Times New Roman" w:cs="Times New Roman"/>
          <w:color w:val="000000"/>
          <w:sz w:val="24"/>
          <w:szCs w:val="24"/>
        </w:rPr>
        <w:t>8 от 1998 г., изм. - ДВ, бр. 44 от 2001 г., отм. - ДВ, бр. 31 от 2003 г.)</w:t>
      </w:r>
    </w:p>
    <w:p w:rsidR="00000000" w:rsidRDefault="00C075CC">
      <w:pPr>
        <w:spacing w:after="120" w:line="240" w:lineRule="auto"/>
        <w:ind w:firstLine="1155"/>
        <w:jc w:val="both"/>
        <w:textAlignment w:val="center"/>
        <w:divId w:val="46871672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327397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(Изм. - ДВ, бр. 34 от 1992 г.) (1) (Отм. - ДВ, бр. 28 от 1997 г.)</w:t>
      </w:r>
    </w:p>
    <w:p w:rsidR="00000000" w:rsidRDefault="00C075CC">
      <w:pPr>
        <w:spacing w:after="0" w:line="240" w:lineRule="auto"/>
        <w:ind w:firstLine="1155"/>
        <w:jc w:val="both"/>
        <w:textAlignment w:val="center"/>
        <w:divId w:val="887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122 от 1997 г., изм. - ДВ, бр. 113 от 1999 г., изм. - ДВ, бр. 31 от 2003 г.) Ср</w:t>
      </w:r>
      <w:r>
        <w:rPr>
          <w:rFonts w:ascii="Times New Roman" w:eastAsia="Times New Roman" w:hAnsi="Times New Roman" w:cs="Times New Roman"/>
          <w:color w:val="000000"/>
          <w:sz w:val="24"/>
          <w:szCs w:val="24"/>
        </w:rPr>
        <w:t>едствата по § 4а, 4б и 4з от преходните и заключителните разпоредби на ЗСПЗЗ, и лихвите върху тях се набират и изразходват по набирателна сметка, открита на основание § 10, ал. 6 от преходните и заключителните разпоредби на Закона за държавния бюджет на Ре</w:t>
      </w:r>
      <w:r>
        <w:rPr>
          <w:rFonts w:ascii="Times New Roman" w:eastAsia="Times New Roman" w:hAnsi="Times New Roman" w:cs="Times New Roman"/>
          <w:color w:val="000000"/>
          <w:sz w:val="24"/>
          <w:szCs w:val="24"/>
        </w:rPr>
        <w:t>публика България за 2002 г. при общината и се използват само за разплащане между бившите собственици и ползватели.</w:t>
      </w:r>
    </w:p>
    <w:p w:rsidR="00000000" w:rsidRDefault="00C075CC">
      <w:pPr>
        <w:spacing w:after="120" w:line="240" w:lineRule="auto"/>
        <w:ind w:firstLine="1155"/>
        <w:jc w:val="both"/>
        <w:textAlignment w:val="center"/>
        <w:divId w:val="193674185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773815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66. (Изм. - ДВ, бр. 34 от 1992 г., изм. - ДВ, бр. 113 от 1999 г.) След приключване на дейността по прилагането на § 4 - § </w:t>
      </w:r>
      <w:r>
        <w:rPr>
          <w:rFonts w:ascii="Times New Roman" w:eastAsia="Times New Roman" w:hAnsi="Times New Roman" w:cs="Times New Roman"/>
          <w:color w:val="000000"/>
          <w:sz w:val="24"/>
          <w:szCs w:val="24"/>
        </w:rPr>
        <w:t>4л от преходните и заключителните разпоредби на ЗСПЗЗ остатъците от депозираните суми се внасят в централния републикански бюджет.</w:t>
      </w:r>
    </w:p>
    <w:p w:rsidR="00000000" w:rsidRDefault="00C075CC">
      <w:pPr>
        <w:spacing w:after="120" w:line="240" w:lineRule="auto"/>
        <w:ind w:firstLine="1155"/>
        <w:jc w:val="both"/>
        <w:textAlignment w:val="center"/>
        <w:divId w:val="101568881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83383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(Нов - ДВ, бр. 80 от 1991 г., отм. - ДВ, бр. 61 от 1997 г.)</w:t>
      </w:r>
    </w:p>
    <w:p w:rsidR="00000000" w:rsidRDefault="00C075CC">
      <w:pPr>
        <w:spacing w:after="120" w:line="240" w:lineRule="auto"/>
        <w:ind w:firstLine="1155"/>
        <w:jc w:val="both"/>
        <w:textAlignment w:val="center"/>
        <w:divId w:val="133688402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94273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(Нов - ДВ, бр. 48 от 1995 г., в сила от 26.05</w:t>
      </w:r>
      <w:r>
        <w:rPr>
          <w:rFonts w:ascii="Times New Roman" w:eastAsia="Times New Roman" w:hAnsi="Times New Roman" w:cs="Times New Roman"/>
          <w:color w:val="000000"/>
          <w:sz w:val="24"/>
          <w:szCs w:val="24"/>
        </w:rPr>
        <w:t>.1995 г., изм. - ДВ, бр. 122 от 1997 г., отм. - ДВ, бр. 18 от 1999 г.)</w:t>
      </w:r>
    </w:p>
    <w:p w:rsidR="00000000" w:rsidRDefault="00C075CC">
      <w:pPr>
        <w:spacing w:after="120" w:line="240" w:lineRule="auto"/>
        <w:ind w:firstLine="1155"/>
        <w:jc w:val="both"/>
        <w:textAlignment w:val="center"/>
        <w:divId w:val="638000012"/>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61377775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ПОЛЗВАНЕ НА ЗЕМЕДЕЛСКИТЕ ЗЕМИ (НОВА - ДВ, БР. 31 ОТ 2003 Г.)</w:t>
      </w:r>
    </w:p>
    <w:p w:rsidR="00000000" w:rsidRDefault="00C075CC">
      <w:pPr>
        <w:spacing w:after="0" w:line="240" w:lineRule="auto"/>
        <w:ind w:firstLine="1155"/>
        <w:jc w:val="both"/>
        <w:textAlignment w:val="center"/>
        <w:divId w:val="805705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(Нов - ДВ, бр. 31 от 2003 г.) (1) (Изм. - ДВ, бр. 62 от 2009 г., изм. - ДВ, бр. 39 от 2011 г.) Собст</w:t>
      </w:r>
      <w:r>
        <w:rPr>
          <w:rFonts w:ascii="Times New Roman" w:eastAsia="Times New Roman" w:hAnsi="Times New Roman" w:cs="Times New Roman"/>
          <w:color w:val="000000"/>
          <w:sz w:val="24"/>
          <w:szCs w:val="24"/>
        </w:rPr>
        <w:t xml:space="preserve">вениците на земеделски земи декларират в общинската служба по земеделие по местонахождението на имотите формата на стопанисване и начина на трайно ползване на всеки от имотите. В случай че собствениците не желаят имотите им или някои от тях да се включват </w:t>
      </w:r>
      <w:r>
        <w:rPr>
          <w:rFonts w:ascii="Times New Roman" w:eastAsia="Times New Roman" w:hAnsi="Times New Roman" w:cs="Times New Roman"/>
          <w:color w:val="000000"/>
          <w:sz w:val="24"/>
          <w:szCs w:val="24"/>
        </w:rPr>
        <w:t>в масиви за ползване, те изрично посочват това обстоятелство в декларацията.</w:t>
      </w:r>
    </w:p>
    <w:p w:rsidR="00000000" w:rsidRDefault="00C075CC">
      <w:pPr>
        <w:spacing w:after="0" w:line="240" w:lineRule="auto"/>
        <w:ind w:firstLine="1155"/>
        <w:jc w:val="both"/>
        <w:textAlignment w:val="center"/>
        <w:divId w:val="583614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45 от 2008 г., изм. - ДВ, бр. 79 от 2017 г., в сила от 03.10.2017 г., изм. - ДВ, бр. 9 от 2024 г., в сила от 01.02.2024 г.) Декларацията по ал. 1 се подава за </w:t>
      </w:r>
      <w:r>
        <w:rPr>
          <w:rFonts w:ascii="Times New Roman" w:eastAsia="Times New Roman" w:hAnsi="Times New Roman" w:cs="Times New Roman"/>
          <w:color w:val="000000"/>
          <w:sz w:val="24"/>
          <w:szCs w:val="24"/>
        </w:rPr>
        <w:t>една стопанска година по образец, утвърден от министъра на земеделието и храните.</w:t>
      </w:r>
    </w:p>
    <w:p w:rsidR="00000000" w:rsidRDefault="00C075CC">
      <w:pPr>
        <w:spacing w:after="0" w:line="240" w:lineRule="auto"/>
        <w:ind w:firstLine="1155"/>
        <w:jc w:val="both"/>
        <w:textAlignment w:val="center"/>
        <w:divId w:val="1535388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45 от 2008 г., изм. - ДВ, бр. 62 от 2009 г., изм. - ДВ, бр. 39 от 2011 г., изм. - ДВ, бр. 50 от 2012 г., в сила от 03.07.2012 г.) Декларацията </w:t>
      </w:r>
      <w:r>
        <w:rPr>
          <w:rFonts w:ascii="Times New Roman" w:eastAsia="Times New Roman" w:hAnsi="Times New Roman" w:cs="Times New Roman"/>
          <w:color w:val="000000"/>
          <w:sz w:val="24"/>
          <w:szCs w:val="24"/>
        </w:rPr>
        <w:lastRenderedPageBreak/>
        <w:t>се подава в</w:t>
      </w:r>
      <w:r>
        <w:rPr>
          <w:rFonts w:ascii="Times New Roman" w:eastAsia="Times New Roman" w:hAnsi="Times New Roman" w:cs="Times New Roman"/>
          <w:color w:val="000000"/>
          <w:sz w:val="24"/>
          <w:szCs w:val="24"/>
        </w:rPr>
        <w:t xml:space="preserve"> срок до 31 юли лично или чрез пълномощник и важи за следващата стопанска година.</w:t>
      </w:r>
    </w:p>
    <w:p w:rsidR="00000000" w:rsidRDefault="00C075CC">
      <w:pPr>
        <w:spacing w:after="0" w:line="240" w:lineRule="auto"/>
        <w:ind w:firstLine="1155"/>
        <w:jc w:val="both"/>
        <w:textAlignment w:val="center"/>
        <w:divId w:val="942805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2009 г.) Срокът не се смята пропуснат, ако преди изтичането му декларацията е подадена по пощата или до некомпетентен орган, който е длъжен служебно</w:t>
      </w:r>
      <w:r>
        <w:rPr>
          <w:rFonts w:ascii="Times New Roman" w:eastAsia="Times New Roman" w:hAnsi="Times New Roman" w:cs="Times New Roman"/>
          <w:color w:val="000000"/>
          <w:sz w:val="24"/>
          <w:szCs w:val="24"/>
        </w:rPr>
        <w:t xml:space="preserve"> да я препрати на съответната общинска служба по земеделие.</w:t>
      </w:r>
    </w:p>
    <w:p w:rsidR="00000000" w:rsidRDefault="00C075CC">
      <w:pPr>
        <w:spacing w:after="0" w:line="240" w:lineRule="auto"/>
        <w:ind w:firstLine="1155"/>
        <w:jc w:val="both"/>
        <w:textAlignment w:val="center"/>
        <w:divId w:val="861892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39 от 2011 г.) Всеки от съсобствениците може да подаде декларацията по ал. 1. Декларацията ползва всички съсобственици.</w:t>
      </w:r>
    </w:p>
    <w:p w:rsidR="00000000" w:rsidRDefault="00C075CC">
      <w:pPr>
        <w:spacing w:after="120" w:line="240" w:lineRule="auto"/>
        <w:ind w:firstLine="1155"/>
        <w:jc w:val="both"/>
        <w:textAlignment w:val="center"/>
        <w:divId w:val="43610055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97686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(Нов - ДВ, бр. 31 от 2003 г., изм. - ДВ, бр. 3</w:t>
      </w:r>
      <w:r>
        <w:rPr>
          <w:rFonts w:ascii="Times New Roman" w:eastAsia="Times New Roman" w:hAnsi="Times New Roman" w:cs="Times New Roman"/>
          <w:color w:val="000000"/>
          <w:sz w:val="24"/>
          <w:szCs w:val="24"/>
        </w:rPr>
        <w:t xml:space="preserve">9 от 2011 г.) (1) (Изм. - ДВ, бр. 58 от 2024 г., в сила от 01.01.2025 г.) Ползвателите на земеделски земи могат да подават в общинската служба по земеделие по местонахождението на имотите заявление за участие в споразумение за ползване по чл. 37в ЗСПЗЗ. В </w:t>
      </w:r>
      <w:r>
        <w:rPr>
          <w:rFonts w:ascii="Times New Roman" w:eastAsia="Times New Roman" w:hAnsi="Times New Roman" w:cs="Times New Roman"/>
          <w:color w:val="000000"/>
          <w:sz w:val="24"/>
          <w:szCs w:val="24"/>
        </w:rPr>
        <w:t>заявлението се посочват имотите, ползвани на правно основание съгласно регистрираните до 30 юни договори в общинската служба по земеделие, и/или документи за собственост, с които ползвателят желае да участва в масиви за ползване по споразумение.</w:t>
      </w:r>
    </w:p>
    <w:p w:rsidR="00000000" w:rsidRDefault="00C075CC">
      <w:pPr>
        <w:spacing w:after="0" w:line="240" w:lineRule="auto"/>
        <w:ind w:firstLine="1155"/>
        <w:jc w:val="both"/>
        <w:textAlignment w:val="center"/>
        <w:divId w:val="425082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w:t>
      </w:r>
      <w:r>
        <w:rPr>
          <w:rFonts w:ascii="Times New Roman" w:eastAsia="Times New Roman" w:hAnsi="Times New Roman" w:cs="Times New Roman"/>
          <w:color w:val="000000"/>
          <w:sz w:val="24"/>
          <w:szCs w:val="24"/>
        </w:rPr>
        <w:t>- ДВ, бр. 50 от 2012 г., в сила от 03.07.2012 г., изм. - ДВ, бр. 79 от 2017 г., в сила от 03.10.2017 г., изм. - ДВ, бр. 9 от 2024 г., в сила от 01.02.2024 г.) Заявлението по ал. 1 се подава в срок до 31 юли лично или чрез пълномощник по образец, утвърден о</w:t>
      </w:r>
      <w:r>
        <w:rPr>
          <w:rFonts w:ascii="Times New Roman" w:eastAsia="Times New Roman" w:hAnsi="Times New Roman" w:cs="Times New Roman"/>
          <w:color w:val="000000"/>
          <w:sz w:val="24"/>
          <w:szCs w:val="24"/>
        </w:rPr>
        <w:t>т министъра на земеделието и храните, и важи за следващата стопанска година.</w:t>
      </w:r>
    </w:p>
    <w:p w:rsidR="00000000" w:rsidRDefault="00C075CC">
      <w:pPr>
        <w:spacing w:after="0" w:line="240" w:lineRule="auto"/>
        <w:ind w:firstLine="1155"/>
        <w:jc w:val="both"/>
        <w:textAlignment w:val="center"/>
        <w:divId w:val="2062288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 от 2016 г., в сила от 03.05.2016 г.) Заявлението по ал. 1 се представя и на оптичен носител при възможност.</w:t>
      </w:r>
    </w:p>
    <w:p w:rsidR="00000000" w:rsidRDefault="00C075CC">
      <w:pPr>
        <w:spacing w:after="120" w:line="240" w:lineRule="auto"/>
        <w:ind w:firstLine="1155"/>
        <w:jc w:val="both"/>
        <w:textAlignment w:val="center"/>
        <w:divId w:val="784738959"/>
        <w:rPr>
          <w:rFonts w:ascii="Times New Roman" w:eastAsia="Times New Roman" w:hAnsi="Times New Roman" w:cs="Times New Roman"/>
          <w:color w:val="000000"/>
          <w:sz w:val="24"/>
          <w:szCs w:val="24"/>
        </w:rPr>
      </w:pPr>
    </w:p>
    <w:p w:rsidR="00000000" w:rsidRDefault="00C075CC">
      <w:pPr>
        <w:spacing w:after="120" w:line="240" w:lineRule="auto"/>
        <w:textAlignment w:val="center"/>
        <w:divId w:val="1174344842"/>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9 от 30 Януари 2024 г.</w:t>
      </w:r>
    </w:p>
    <w:p w:rsidR="00000000" w:rsidRDefault="00C075CC">
      <w:pPr>
        <w:spacing w:after="0" w:line="240" w:lineRule="auto"/>
        <w:jc w:val="both"/>
        <w:textAlignment w:val="center"/>
        <w:divId w:val="13750279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w:t>
      </w:r>
      <w:r>
        <w:rPr>
          <w:rFonts w:ascii="Times New Roman" w:eastAsia="Times New Roman" w:hAnsi="Times New Roman" w:cs="Times New Roman"/>
          <w:i/>
          <w:iCs/>
          <w:color w:val="060606"/>
          <w:sz w:val="21"/>
          <w:szCs w:val="21"/>
        </w:rPr>
        <w:t>. 70. (Нов - ДВ, бр. 31 от 2003 г., изм. - ДВ, бр. 39 от 2011 г.) (1) Ползвателите на земеделски земи могат да подават в общинската служба по земеделие по местонахождението на имотите заявление за участие в споразумение за ползване по чл. 37в ЗСПЗЗ. В заяв</w:t>
      </w:r>
      <w:r>
        <w:rPr>
          <w:rFonts w:ascii="Times New Roman" w:eastAsia="Times New Roman" w:hAnsi="Times New Roman" w:cs="Times New Roman"/>
          <w:i/>
          <w:iCs/>
          <w:color w:val="060606"/>
          <w:sz w:val="21"/>
          <w:szCs w:val="21"/>
        </w:rPr>
        <w:t>лението се посочват имотите, ползвани на правно основание съгласно регистрираните в общинската служба по земеделие договори, и/или документи за собственост, с които ползвателят желае да участва в масиви за ползване по споразумение.</w:t>
      </w:r>
    </w:p>
    <w:p w:rsidR="00000000" w:rsidRDefault="00C075CC">
      <w:pPr>
        <w:spacing w:after="0" w:line="240" w:lineRule="auto"/>
        <w:jc w:val="both"/>
        <w:textAlignment w:val="center"/>
        <w:divId w:val="109197122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(Изм. - ДВ, бр. 50 о</w:t>
      </w:r>
      <w:r>
        <w:rPr>
          <w:rFonts w:ascii="Times New Roman" w:eastAsia="Times New Roman" w:hAnsi="Times New Roman" w:cs="Times New Roman"/>
          <w:i/>
          <w:iCs/>
          <w:color w:val="060606"/>
          <w:sz w:val="21"/>
          <w:szCs w:val="21"/>
        </w:rPr>
        <w:t>т 2012 г., в сила от 03.07.2012 г., изм. - ДВ, бр. 79 от 2017 г., в сила от 03.10.2017 г., изм. - ДВ, бр. 9 от 2024 г., в сила от 01.02.2024 г.) Заявлението по ал. 1 се подава в срок до 31 юли лично или чрез пълномощник по образец, утвърден от министъра на</w:t>
      </w:r>
      <w:r>
        <w:rPr>
          <w:rFonts w:ascii="Times New Roman" w:eastAsia="Times New Roman" w:hAnsi="Times New Roman" w:cs="Times New Roman"/>
          <w:i/>
          <w:iCs/>
          <w:color w:val="060606"/>
          <w:sz w:val="21"/>
          <w:szCs w:val="21"/>
        </w:rPr>
        <w:t xml:space="preserve"> земеделието и храните, и важи за следващата стопанска година.</w:t>
      </w:r>
    </w:p>
    <w:p w:rsidR="00000000" w:rsidRDefault="00C075CC">
      <w:pPr>
        <w:spacing w:after="0" w:line="240" w:lineRule="auto"/>
        <w:jc w:val="both"/>
        <w:textAlignment w:val="center"/>
        <w:divId w:val="104225003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(Изм. - ДВ, бр. 34 от 2016 г., в сила от 03.05.2016 г.) Заявлението по ал. 1 се представя и на оптичен носител при възможност.</w:t>
      </w:r>
    </w:p>
    <w:p w:rsidR="00000000" w:rsidRDefault="00C075CC">
      <w:pPr>
        <w:spacing w:after="150" w:line="240" w:lineRule="auto"/>
        <w:jc w:val="both"/>
        <w:textAlignment w:val="center"/>
        <w:divId w:val="1860772991"/>
        <w:rPr>
          <w:rFonts w:ascii="Times New Roman" w:eastAsia="Times New Roman" w:hAnsi="Times New Roman" w:cs="Times New Roman"/>
          <w:i/>
          <w:iCs/>
          <w:color w:val="060606"/>
          <w:sz w:val="21"/>
          <w:szCs w:val="21"/>
        </w:rPr>
      </w:pPr>
    </w:p>
    <w:p w:rsidR="00000000" w:rsidRDefault="00C075CC">
      <w:pPr>
        <w:spacing w:after="0" w:line="240" w:lineRule="auto"/>
        <w:textAlignment w:val="center"/>
        <w:divId w:val="6267722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52366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(Нов - ДВ, бр. 31 от 2003 г.) (1) (Изм. и доп. - ДВ, бр. 39 от 2011 г., изм. - ДВ, бр. 50 от 2012 г., в сила от 03.07.2012 г.) При промяна на собствеността, формата на стопанисване и начина на трайно ползване собствениците и ползвателите подават де</w:t>
      </w:r>
      <w:r>
        <w:rPr>
          <w:rFonts w:ascii="Times New Roman" w:eastAsia="Times New Roman" w:hAnsi="Times New Roman" w:cs="Times New Roman"/>
          <w:color w:val="000000"/>
          <w:sz w:val="24"/>
          <w:szCs w:val="24"/>
        </w:rPr>
        <w:t xml:space="preserve">кларация, съответно заявление. Новите обстоятелства се вземат предвид при определяне на масивите за ползване за </w:t>
      </w:r>
      <w:r>
        <w:rPr>
          <w:rFonts w:ascii="Times New Roman" w:eastAsia="Times New Roman" w:hAnsi="Times New Roman" w:cs="Times New Roman"/>
          <w:color w:val="000000"/>
          <w:sz w:val="24"/>
          <w:szCs w:val="24"/>
        </w:rPr>
        <w:lastRenderedPageBreak/>
        <w:t>следващата стопанска година, освен в случаите, когато декларациите или заявленията са представени в срока по чл. 72, ал. 5.</w:t>
      </w:r>
    </w:p>
    <w:p w:rsidR="00000000" w:rsidRDefault="00C075CC">
      <w:pPr>
        <w:spacing w:after="0" w:line="240" w:lineRule="auto"/>
        <w:ind w:firstLine="1155"/>
        <w:jc w:val="both"/>
        <w:textAlignment w:val="center"/>
        <w:divId w:val="1987080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Неподаването на </w:t>
      </w:r>
      <w:r>
        <w:rPr>
          <w:rFonts w:ascii="Times New Roman" w:eastAsia="Times New Roman" w:hAnsi="Times New Roman" w:cs="Times New Roman"/>
          <w:color w:val="000000"/>
          <w:sz w:val="24"/>
          <w:szCs w:val="24"/>
        </w:rPr>
        <w:t>декларация по ал. 1 се счита за липса на промяна в първоначално декларираните обстоятелства.</w:t>
      </w:r>
    </w:p>
    <w:p w:rsidR="00000000" w:rsidRDefault="00C075CC">
      <w:pPr>
        <w:spacing w:after="120" w:line="240" w:lineRule="auto"/>
        <w:ind w:firstLine="1155"/>
        <w:jc w:val="both"/>
        <w:textAlignment w:val="center"/>
        <w:divId w:val="186405253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95169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(Нов - ДВ, бр. 31 от 2003 г., изм. - ДВ, бр. 39 от 2011 г.) (1) (Нова - ДВ, бр. 50 от 2012 г., в сила от 03.07.2012 г., изм. - ДВ, бр. 21 от 2015 г., в с</w:t>
      </w:r>
      <w:r>
        <w:rPr>
          <w:rFonts w:ascii="Times New Roman" w:eastAsia="Times New Roman" w:hAnsi="Times New Roman" w:cs="Times New Roman"/>
          <w:color w:val="000000"/>
          <w:sz w:val="24"/>
          <w:szCs w:val="24"/>
        </w:rPr>
        <w:t>ила от 20.03.2015 г.) Задълженията по чл. 37в, ал. 7 и чл. 34 ЗСПЗЗ за земите по чл. 37в, ал. 3, т. 2 се заплащат от участниците в споразумението и/или разпределението в срок до три месеца от публикуване на заповедта по чл. 37в, ал. 4 ЗСПЗЗ.</w:t>
      </w:r>
    </w:p>
    <w:p w:rsidR="00000000" w:rsidRDefault="00C075CC">
      <w:pPr>
        <w:spacing w:after="0" w:line="240" w:lineRule="auto"/>
        <w:ind w:firstLine="1155"/>
        <w:jc w:val="both"/>
        <w:textAlignment w:val="center"/>
        <w:divId w:val="1100563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(Предишна </w:t>
      </w:r>
      <w:r>
        <w:rPr>
          <w:rFonts w:ascii="Times New Roman" w:eastAsia="Times New Roman" w:hAnsi="Times New Roman" w:cs="Times New Roman"/>
          <w:color w:val="000000"/>
          <w:sz w:val="24"/>
          <w:szCs w:val="24"/>
        </w:rPr>
        <w:t>ал. 1, изм. - ДВ, бр. 50 от 2012 г., в сила от 03.07.2012 г.) Общинската служба по земеделие изготвя предварителен регистър на имотите въз основа на:</w:t>
      </w:r>
    </w:p>
    <w:p w:rsidR="00000000" w:rsidRDefault="00C075CC">
      <w:pPr>
        <w:spacing w:after="0" w:line="240" w:lineRule="auto"/>
        <w:ind w:firstLine="1155"/>
        <w:jc w:val="both"/>
        <w:textAlignment w:val="center"/>
        <w:divId w:val="927694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декларациите по чл. 69 и заявленията по чл. 70;</w:t>
      </w:r>
    </w:p>
    <w:p w:rsidR="00000000" w:rsidRDefault="00C075CC">
      <w:pPr>
        <w:spacing w:after="0" w:line="240" w:lineRule="auto"/>
        <w:ind w:firstLine="1155"/>
        <w:jc w:val="both"/>
        <w:textAlignment w:val="center"/>
        <w:divId w:val="73824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58 от 2024 г., в сила от 09.07.2024 </w:t>
      </w:r>
      <w:r>
        <w:rPr>
          <w:rFonts w:ascii="Times New Roman" w:eastAsia="Times New Roman" w:hAnsi="Times New Roman" w:cs="Times New Roman"/>
          <w:color w:val="000000"/>
          <w:sz w:val="24"/>
          <w:szCs w:val="24"/>
        </w:rPr>
        <w:t>г.) регистъра на земеделските стопани, включително входящия дневник и копията на заверените анкетни карти с анкетни формуляри съгласно Наредба № 3 от 1999 г. за създаване и поддържане на регистър на земеделските стопани (ДВ, бр. 10 от 1999 г.);</w:t>
      </w:r>
    </w:p>
    <w:p w:rsidR="00000000" w:rsidRDefault="00C075CC">
      <w:pPr>
        <w:spacing w:after="0" w:line="240" w:lineRule="auto"/>
        <w:ind w:firstLine="1155"/>
        <w:jc w:val="both"/>
        <w:textAlignment w:val="center"/>
        <w:divId w:val="144955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w:t>
      </w:r>
      <w:r>
        <w:rPr>
          <w:rFonts w:ascii="Times New Roman" w:eastAsia="Times New Roman" w:hAnsi="Times New Roman" w:cs="Times New Roman"/>
          <w:color w:val="000000"/>
          <w:sz w:val="24"/>
          <w:szCs w:val="24"/>
        </w:rPr>
        <w:t>ДВ, бр. 21 от 2015 г., в сила от 20.03.2015 г.) документи, удостоверяващи плащането на имотите по чл. 37в, ал. 3, т. 2 ЗСПЗЗ, изискани служебно от съответната община или от областната дирекция "Земеделие";</w:t>
      </w:r>
    </w:p>
    <w:p w:rsidR="00000000" w:rsidRDefault="00C075CC">
      <w:pPr>
        <w:spacing w:after="0" w:line="240" w:lineRule="auto"/>
        <w:ind w:firstLine="1155"/>
        <w:jc w:val="both"/>
        <w:textAlignment w:val="center"/>
        <w:divId w:val="45688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21 от 2015 г., в сила от 20.03.</w:t>
      </w:r>
      <w:r>
        <w:rPr>
          <w:rFonts w:ascii="Times New Roman" w:eastAsia="Times New Roman" w:hAnsi="Times New Roman" w:cs="Times New Roman"/>
          <w:color w:val="000000"/>
          <w:sz w:val="24"/>
          <w:szCs w:val="24"/>
        </w:rPr>
        <w:t>2015 г.) декларации по чл. 37б, ал. 3 ЗСПЗЗ;</w:t>
      </w:r>
    </w:p>
    <w:p w:rsidR="00000000" w:rsidRDefault="00C075CC">
      <w:pPr>
        <w:spacing w:after="0" w:line="240" w:lineRule="auto"/>
        <w:ind w:firstLine="1155"/>
        <w:jc w:val="both"/>
        <w:textAlignment w:val="center"/>
        <w:divId w:val="1088696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3 - ДВ, бр. 21 от 2015 г., в сила от 20.03.2015 г.) други данни, които са ѝ служебно известни.</w:t>
      </w:r>
    </w:p>
    <w:p w:rsidR="00000000" w:rsidRDefault="00C075CC">
      <w:pPr>
        <w:spacing w:after="0" w:line="240" w:lineRule="auto"/>
        <w:ind w:firstLine="1155"/>
        <w:jc w:val="both"/>
        <w:textAlignment w:val="center"/>
        <w:divId w:val="1871796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50 от 2012 г., в сила от 03.07.2012 г., изм. - ДВ, бр. 21 от 201</w:t>
      </w:r>
      <w:r>
        <w:rPr>
          <w:rFonts w:ascii="Times New Roman" w:eastAsia="Times New Roman" w:hAnsi="Times New Roman" w:cs="Times New Roman"/>
          <w:color w:val="000000"/>
          <w:sz w:val="24"/>
          <w:szCs w:val="24"/>
        </w:rPr>
        <w:t>5 г., в сила от 20.03.2015 г.) Регистърът по ал. 2 се изготвя до 1 август и съдържа данни за:</w:t>
      </w:r>
    </w:p>
    <w:p w:rsidR="00000000" w:rsidRDefault="00C075CC">
      <w:pPr>
        <w:spacing w:after="0" w:line="240" w:lineRule="auto"/>
        <w:ind w:firstLine="1155"/>
        <w:jc w:val="both"/>
        <w:textAlignment w:val="center"/>
        <w:divId w:val="116147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50 от 2012 г., в сила от 03.07.2012 г.) номерата на имотите по картата на възстановената собственост (кадастралната карта), площта, категорията</w:t>
      </w:r>
      <w:r>
        <w:rPr>
          <w:rFonts w:ascii="Times New Roman" w:eastAsia="Times New Roman" w:hAnsi="Times New Roman" w:cs="Times New Roman"/>
          <w:color w:val="000000"/>
          <w:sz w:val="24"/>
          <w:szCs w:val="24"/>
        </w:rPr>
        <w:t>, начина на трайно ползване, ползвателя и правното основание за ползването, за които са подадени декларации и заявления за участие в споразумение;</w:t>
      </w:r>
    </w:p>
    <w:p w:rsidR="00000000" w:rsidRDefault="00C075CC">
      <w:pPr>
        <w:spacing w:after="0" w:line="240" w:lineRule="auto"/>
        <w:ind w:firstLine="1155"/>
        <w:jc w:val="both"/>
        <w:textAlignment w:val="center"/>
        <w:divId w:val="106961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2012 г., в сила от 03.07.2012 г., отм. - ДВ, бр. 21 от 2015 г., в сила от 20.03.2015</w:t>
      </w:r>
      <w:r>
        <w:rPr>
          <w:rFonts w:ascii="Times New Roman" w:eastAsia="Times New Roman" w:hAnsi="Times New Roman" w:cs="Times New Roman"/>
          <w:color w:val="000000"/>
          <w:sz w:val="24"/>
          <w:szCs w:val="24"/>
        </w:rPr>
        <w:t xml:space="preserve"> г.)</w:t>
      </w:r>
    </w:p>
    <w:p w:rsidR="00000000" w:rsidRDefault="00C075CC">
      <w:pPr>
        <w:spacing w:after="0" w:line="240" w:lineRule="auto"/>
        <w:ind w:firstLine="1155"/>
        <w:jc w:val="both"/>
        <w:textAlignment w:val="center"/>
        <w:divId w:val="953825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имотите по чл. 37в, ал. 3, т. 2 ЗСПЗЗ.</w:t>
      </w:r>
    </w:p>
    <w:p w:rsidR="00000000" w:rsidRDefault="00C075CC">
      <w:pPr>
        <w:spacing w:after="0" w:line="240" w:lineRule="auto"/>
        <w:ind w:firstLine="1155"/>
        <w:jc w:val="both"/>
        <w:textAlignment w:val="center"/>
        <w:divId w:val="609750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50 от 2012 г., в сила от 03.07.2012 г.) Общинската служба по земеделие публикува обява за изготвените предварителни регистри в кметството и в сградата на общинската служба п</w:t>
      </w:r>
      <w:r>
        <w:rPr>
          <w:rFonts w:ascii="Times New Roman" w:eastAsia="Times New Roman" w:hAnsi="Times New Roman" w:cs="Times New Roman"/>
          <w:color w:val="000000"/>
          <w:sz w:val="24"/>
          <w:szCs w:val="24"/>
        </w:rPr>
        <w:t>о земеделие. Обявата се публикува и на интернет страницата на общината и на съответната областна дирекция "Земеделие". Обявата може да се оповести и чрез средствата за масово осведомяване или по друг подходящ начин.</w:t>
      </w:r>
    </w:p>
    <w:p w:rsidR="00000000" w:rsidRDefault="00C075CC">
      <w:pPr>
        <w:spacing w:after="0" w:line="240" w:lineRule="auto"/>
        <w:ind w:firstLine="1155"/>
        <w:jc w:val="both"/>
        <w:textAlignment w:val="center"/>
        <w:divId w:val="1328705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50 о</w:t>
      </w:r>
      <w:r>
        <w:rPr>
          <w:rFonts w:ascii="Times New Roman" w:eastAsia="Times New Roman" w:hAnsi="Times New Roman" w:cs="Times New Roman"/>
          <w:color w:val="000000"/>
          <w:sz w:val="24"/>
          <w:szCs w:val="24"/>
        </w:rPr>
        <w:t xml:space="preserve">т 2012 г., в сила от 03.07.2012 г.) Промени в предварителните регистри могат да се правят в срок до 15 август при промяна в декларациите/заявленията, както и за отстраняване на допуснати грешки </w:t>
      </w:r>
      <w:r>
        <w:rPr>
          <w:rFonts w:ascii="Times New Roman" w:eastAsia="Times New Roman" w:hAnsi="Times New Roman" w:cs="Times New Roman"/>
          <w:color w:val="000000"/>
          <w:sz w:val="24"/>
          <w:szCs w:val="24"/>
        </w:rPr>
        <w:lastRenderedPageBreak/>
        <w:t>и неточности по инициатива на общинската служба по земеделие и</w:t>
      </w:r>
      <w:r>
        <w:rPr>
          <w:rFonts w:ascii="Times New Roman" w:eastAsia="Times New Roman" w:hAnsi="Times New Roman" w:cs="Times New Roman"/>
          <w:color w:val="000000"/>
          <w:sz w:val="24"/>
          <w:szCs w:val="24"/>
        </w:rPr>
        <w:t>ли въз основа на одобрени заявления на заинтересуваните лица.</w:t>
      </w:r>
    </w:p>
    <w:p w:rsidR="00000000" w:rsidRDefault="00C075CC">
      <w:pPr>
        <w:spacing w:after="0" w:line="240" w:lineRule="auto"/>
        <w:ind w:firstLine="1155"/>
        <w:jc w:val="both"/>
        <w:textAlignment w:val="center"/>
        <w:divId w:val="2038650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21 от 2015 г., в сила от 20.03.2015 г.) Общинската служба по земеделие предоставя предварителния регистър и картата на границите на масивите заедно с декларациите по чл. 69 и</w:t>
      </w:r>
      <w:r>
        <w:rPr>
          <w:rFonts w:ascii="Times New Roman" w:eastAsia="Times New Roman" w:hAnsi="Times New Roman" w:cs="Times New Roman"/>
          <w:color w:val="000000"/>
          <w:sz w:val="24"/>
          <w:szCs w:val="24"/>
        </w:rPr>
        <w:t xml:space="preserve"> заявленията по чл. 70 на председателя на комисията по чл. 37в, ал. 1 ЗСПЗЗ в срока по ал. 5, включително в цифров вид.</w:t>
      </w:r>
    </w:p>
    <w:p w:rsidR="00000000" w:rsidRDefault="00C075CC">
      <w:pPr>
        <w:spacing w:after="0" w:line="240" w:lineRule="auto"/>
        <w:ind w:firstLine="1155"/>
        <w:jc w:val="both"/>
        <w:textAlignment w:val="center"/>
        <w:divId w:val="1913270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5, изм. - ДВ, бр. 50 от 2012 г., в сила от 03.07.2012 г., предишна ал. 6, изм. - ДВ, бр. 21 от 2015 г., в сила от 20.0</w:t>
      </w:r>
      <w:r>
        <w:rPr>
          <w:rFonts w:ascii="Times New Roman" w:eastAsia="Times New Roman" w:hAnsi="Times New Roman" w:cs="Times New Roman"/>
          <w:color w:val="000000"/>
          <w:sz w:val="24"/>
          <w:szCs w:val="24"/>
        </w:rPr>
        <w:t>3.2015 г.) В срок до 20 август комисията по чл. 37в, ал. 1 ЗСПЗЗ:</w:t>
      </w:r>
    </w:p>
    <w:p w:rsidR="00000000" w:rsidRDefault="00C075CC">
      <w:pPr>
        <w:spacing w:after="0" w:line="240" w:lineRule="auto"/>
        <w:ind w:firstLine="1155"/>
        <w:jc w:val="both"/>
        <w:textAlignment w:val="center"/>
        <w:divId w:val="1278752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 територията, в която се създават масивите за ползване по реда на § 2ж от допълнителните разпоредби на ЗСПЗЗ;</w:t>
      </w:r>
    </w:p>
    <w:p w:rsidR="00000000" w:rsidRDefault="00C075CC">
      <w:pPr>
        <w:spacing w:after="0" w:line="240" w:lineRule="auto"/>
        <w:ind w:firstLine="1155"/>
        <w:jc w:val="both"/>
        <w:textAlignment w:val="center"/>
        <w:divId w:val="1540625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определя границите на масивите за ползване върху копие от картата </w:t>
      </w:r>
      <w:r>
        <w:rPr>
          <w:rFonts w:ascii="Times New Roman" w:eastAsia="Times New Roman" w:hAnsi="Times New Roman" w:cs="Times New Roman"/>
          <w:color w:val="000000"/>
          <w:sz w:val="24"/>
          <w:szCs w:val="24"/>
        </w:rPr>
        <w:t>на възстановената собственост (кадастралната карта), и</w:t>
      </w:r>
    </w:p>
    <w:p w:rsidR="00000000" w:rsidRDefault="00C075CC">
      <w:pPr>
        <w:spacing w:after="0" w:line="240" w:lineRule="auto"/>
        <w:ind w:firstLine="1155"/>
        <w:jc w:val="both"/>
        <w:textAlignment w:val="center"/>
        <w:divId w:val="65880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34 от 2016 г., в сила от 03.05.2016 г.) изготвя карта на масивите за ползване и регистър, който съдържа данни за имотите, заявени за участие в споразумението и за имотите по чл. 37в,</w:t>
      </w:r>
      <w:r>
        <w:rPr>
          <w:rFonts w:ascii="Times New Roman" w:eastAsia="Times New Roman" w:hAnsi="Times New Roman" w:cs="Times New Roman"/>
          <w:color w:val="000000"/>
          <w:sz w:val="24"/>
          <w:szCs w:val="24"/>
        </w:rPr>
        <w:t xml:space="preserve"> ал. 3, т. 2 ЗСПЗЗ.</w:t>
      </w:r>
    </w:p>
    <w:p w:rsidR="00000000" w:rsidRDefault="00C075CC">
      <w:pPr>
        <w:spacing w:after="0" w:line="240" w:lineRule="auto"/>
        <w:ind w:firstLine="1155"/>
        <w:jc w:val="both"/>
        <w:textAlignment w:val="center"/>
        <w:divId w:val="1955746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6 - ДВ, бр. 50 от 2012 г., в сила от 03.07.2012 г., отм., предишна ал. 7, изм. - ДВ, бр. 21 от 2015 г., в сила от 20.03.2015 г.) При определяне територията, в която се създават масивите за ползване по реда на § 2ж от д</w:t>
      </w:r>
      <w:r>
        <w:rPr>
          <w:rFonts w:ascii="Times New Roman" w:eastAsia="Times New Roman" w:hAnsi="Times New Roman" w:cs="Times New Roman"/>
          <w:color w:val="000000"/>
          <w:sz w:val="24"/>
          <w:szCs w:val="24"/>
        </w:rPr>
        <w:t>опълнителните разпоредби на ЗСПЗЗ, се включват имотите по чл. 37в, ал. 3, т. 2 ЗСПЗЗ и се изключват имотите, за които собствениците и ползвателите са декларирали, съответно заявили, несъгласие за включване в масиви.</w:t>
      </w:r>
    </w:p>
    <w:p w:rsidR="00000000" w:rsidRDefault="00C075CC">
      <w:pPr>
        <w:spacing w:after="0" w:line="240" w:lineRule="auto"/>
        <w:ind w:firstLine="1155"/>
        <w:jc w:val="both"/>
        <w:textAlignment w:val="center"/>
        <w:divId w:val="1682781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изм. - ДВ, бр. 50 о</w:t>
      </w:r>
      <w:r>
        <w:rPr>
          <w:rFonts w:ascii="Times New Roman" w:eastAsia="Times New Roman" w:hAnsi="Times New Roman" w:cs="Times New Roman"/>
          <w:color w:val="000000"/>
          <w:sz w:val="24"/>
          <w:szCs w:val="24"/>
        </w:rPr>
        <w:t>т 2012 г., в сила от 03.07.2012 г., отм. - ДВ, бр. 21 от 2015 г., в сила от 20.03.2015 г.)</w:t>
      </w:r>
    </w:p>
    <w:p w:rsidR="00000000" w:rsidRDefault="00C075CC">
      <w:pPr>
        <w:spacing w:after="120" w:line="240" w:lineRule="auto"/>
        <w:ind w:firstLine="1155"/>
        <w:jc w:val="both"/>
        <w:textAlignment w:val="center"/>
        <w:divId w:val="172663526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44316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72а. (Нов - ДВ, бр. 39 от 2011 г.) Когато само един ползвател в землището е подал заявление по чл. 70, съответно се прилагат правилата по чл. 72. Границите на </w:t>
      </w:r>
      <w:r>
        <w:rPr>
          <w:rFonts w:ascii="Times New Roman" w:eastAsia="Times New Roman" w:hAnsi="Times New Roman" w:cs="Times New Roman"/>
          <w:color w:val="000000"/>
          <w:sz w:val="24"/>
          <w:szCs w:val="24"/>
        </w:rPr>
        <w:t>масивите за ползване се определят съобразно местоположението на имотите, посочени в заявлението.</w:t>
      </w:r>
    </w:p>
    <w:p w:rsidR="00000000" w:rsidRDefault="00C075CC">
      <w:pPr>
        <w:spacing w:after="120" w:line="240" w:lineRule="auto"/>
        <w:ind w:firstLine="1155"/>
        <w:jc w:val="both"/>
        <w:textAlignment w:val="center"/>
        <w:divId w:val="58322176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50750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72б. (Нов - ДВ, бр. 39 от 2011 г.) (1) (Доп. - ДВ, бр. 21 от 2015 г., в сила от 20.03.2015 г.) </w:t>
      </w:r>
      <w:r>
        <w:rPr>
          <w:rFonts w:ascii="Times New Roman" w:eastAsia="Times New Roman" w:hAnsi="Times New Roman" w:cs="Times New Roman"/>
          <w:color w:val="000000"/>
          <w:sz w:val="24"/>
          <w:szCs w:val="24"/>
        </w:rPr>
        <w:t xml:space="preserve">Заповедта на директора на областната дирекция "Земеделие" за определяне на комисията по чл. 37в, ал. 1 ЗСПЗЗ се обявява в кметството и в сградата на общинската служба по земеделие и се публикува на интернет страницата на общината и на съответната областна </w:t>
      </w:r>
      <w:r>
        <w:rPr>
          <w:rFonts w:ascii="Times New Roman" w:eastAsia="Times New Roman" w:hAnsi="Times New Roman" w:cs="Times New Roman"/>
          <w:color w:val="000000"/>
          <w:sz w:val="24"/>
          <w:szCs w:val="24"/>
        </w:rPr>
        <w:t>дирекция "Земеделие". Когато за землището са одобрени кадастрална карта и кадастрални регистри, в състава на комисията се включва и представител на Службата по геодезия, картография и кадастър.</w:t>
      </w:r>
    </w:p>
    <w:p w:rsidR="00000000" w:rsidRDefault="00C075CC">
      <w:pPr>
        <w:spacing w:after="0" w:line="240" w:lineRule="auto"/>
        <w:ind w:firstLine="1155"/>
        <w:jc w:val="both"/>
        <w:textAlignment w:val="center"/>
        <w:divId w:val="670985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по чл. 37в, ал. 1 ЗСПЗЗ:</w:t>
      </w:r>
    </w:p>
    <w:p w:rsidR="00000000" w:rsidRDefault="00C075CC">
      <w:pPr>
        <w:spacing w:after="0" w:line="240" w:lineRule="auto"/>
        <w:ind w:firstLine="1155"/>
        <w:jc w:val="both"/>
        <w:textAlignment w:val="center"/>
        <w:divId w:val="483474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ръководи сключването</w:t>
      </w:r>
      <w:r>
        <w:rPr>
          <w:rFonts w:ascii="Times New Roman" w:eastAsia="Times New Roman" w:hAnsi="Times New Roman" w:cs="Times New Roman"/>
          <w:color w:val="000000"/>
          <w:sz w:val="24"/>
          <w:szCs w:val="24"/>
        </w:rPr>
        <w:t xml:space="preserve"> на споразумение за ползването на масивите;</w:t>
      </w:r>
    </w:p>
    <w:p w:rsidR="00000000" w:rsidRDefault="00C075CC">
      <w:pPr>
        <w:spacing w:after="0" w:line="240" w:lineRule="auto"/>
        <w:ind w:firstLine="1155"/>
        <w:jc w:val="both"/>
        <w:textAlignment w:val="center"/>
        <w:divId w:val="1806073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съставя проект за служебно разпределение на ползването на земите по масиви;</w:t>
      </w:r>
    </w:p>
    <w:p w:rsidR="00000000" w:rsidRDefault="00C075CC">
      <w:pPr>
        <w:spacing w:after="0" w:line="240" w:lineRule="auto"/>
        <w:ind w:firstLine="1155"/>
        <w:jc w:val="both"/>
        <w:textAlignment w:val="center"/>
        <w:divId w:val="1141920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може да извършва служебно справки и проверки, включително на място, във връзка с изпълнението на функциите по т. 1 и 2.</w:t>
      </w:r>
    </w:p>
    <w:p w:rsidR="00000000" w:rsidRDefault="00C075CC">
      <w:pPr>
        <w:spacing w:after="0" w:line="240" w:lineRule="auto"/>
        <w:ind w:firstLine="1155"/>
        <w:jc w:val="both"/>
        <w:textAlignment w:val="center"/>
        <w:divId w:val="1842349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Заседа</w:t>
      </w:r>
      <w:r>
        <w:rPr>
          <w:rFonts w:ascii="Times New Roman" w:eastAsia="Times New Roman" w:hAnsi="Times New Roman" w:cs="Times New Roman"/>
          <w:color w:val="000000"/>
          <w:sz w:val="24"/>
          <w:szCs w:val="24"/>
        </w:rPr>
        <w:t>нията на комисията се свикват по инициатива на нейния председател.</w:t>
      </w:r>
    </w:p>
    <w:p w:rsidR="00000000" w:rsidRDefault="00C075CC">
      <w:pPr>
        <w:spacing w:after="0" w:line="240" w:lineRule="auto"/>
        <w:ind w:firstLine="1155"/>
        <w:jc w:val="both"/>
        <w:textAlignment w:val="center"/>
        <w:divId w:val="1952125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Заседанията на комисията се оповестяват чрез обяви в кметството и в сградата на общинската служба по земеделие, които се публикуват и на интернет страницата на общината и на съответната</w:t>
      </w:r>
      <w:r>
        <w:rPr>
          <w:rFonts w:ascii="Times New Roman" w:eastAsia="Times New Roman" w:hAnsi="Times New Roman" w:cs="Times New Roman"/>
          <w:color w:val="000000"/>
          <w:sz w:val="24"/>
          <w:szCs w:val="24"/>
        </w:rPr>
        <w:t xml:space="preserve"> областна дирекция "Земеделие". Заседанията са публични и на тях могат да присъстват представители на собствениците и на ползвателите и други заинтересувани лица.</w:t>
      </w:r>
    </w:p>
    <w:p w:rsidR="00000000" w:rsidRDefault="00C075CC">
      <w:pPr>
        <w:spacing w:after="0" w:line="240" w:lineRule="auto"/>
        <w:ind w:firstLine="1155"/>
        <w:jc w:val="both"/>
        <w:textAlignment w:val="center"/>
        <w:divId w:val="918101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заседанията на комисията се съставя протокол.</w:t>
      </w:r>
    </w:p>
    <w:p w:rsidR="00000000" w:rsidRDefault="00C075CC">
      <w:pPr>
        <w:spacing w:after="120" w:line="240" w:lineRule="auto"/>
        <w:ind w:firstLine="1155"/>
        <w:jc w:val="both"/>
        <w:textAlignment w:val="center"/>
        <w:divId w:val="98790019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11163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72в. (Нов - ДВ, бр. 39 от 2011 г.)</w:t>
      </w:r>
      <w:r>
        <w:rPr>
          <w:rFonts w:ascii="Times New Roman" w:eastAsia="Times New Roman" w:hAnsi="Times New Roman" w:cs="Times New Roman"/>
          <w:color w:val="000000"/>
          <w:sz w:val="24"/>
          <w:szCs w:val="24"/>
        </w:rPr>
        <w:t xml:space="preserve"> (1) Комисията изготвя доклад до директора на областната дирекция "Земеделие" със съдържанието по чл. 37в, ал. 4 ЗСПЗЗ.</w:t>
      </w:r>
    </w:p>
    <w:p w:rsidR="00000000" w:rsidRDefault="00C075CC">
      <w:pPr>
        <w:spacing w:after="0" w:line="240" w:lineRule="auto"/>
        <w:ind w:firstLine="1155"/>
        <w:jc w:val="both"/>
        <w:textAlignment w:val="center"/>
        <w:divId w:val="96368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2024 г., в сила от 09.07.2024 г.) В случаите, когато е постигнато споразумение за общата площ на масивите в съ</w:t>
      </w:r>
      <w:r>
        <w:rPr>
          <w:rFonts w:ascii="Times New Roman" w:eastAsia="Times New Roman" w:hAnsi="Times New Roman" w:cs="Times New Roman"/>
          <w:color w:val="000000"/>
          <w:sz w:val="24"/>
          <w:szCs w:val="24"/>
        </w:rPr>
        <w:t>ответното землище или при условията на чл. 37в, ал. 2, изречение седмо от ЗСПЗЗ, комисията посочва в доклада включени ли са в споразумението всички заинтересувани лица по данните от декларациите по чл. 69 и от заявленията по чл. 70, определени ли са в парт</w:t>
      </w:r>
      <w:r>
        <w:rPr>
          <w:rFonts w:ascii="Times New Roman" w:eastAsia="Times New Roman" w:hAnsi="Times New Roman" w:cs="Times New Roman"/>
          <w:color w:val="000000"/>
          <w:sz w:val="24"/>
          <w:szCs w:val="24"/>
        </w:rPr>
        <w:t>идите на ползвателите по споразумението имотите по чл. 37в, ал. 3, т. 2 ЗСПЗЗ, които се ползват без правно основание, както и спазени ли са условията и редът на същия закон за формиране и разпределение на масивите за ползване.</w:t>
      </w:r>
    </w:p>
    <w:p w:rsidR="00000000" w:rsidRDefault="00C075CC">
      <w:pPr>
        <w:spacing w:after="0" w:line="240" w:lineRule="auto"/>
        <w:ind w:firstLine="1155"/>
        <w:jc w:val="both"/>
        <w:textAlignment w:val="center"/>
        <w:divId w:val="402072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изготвя и прила</w:t>
      </w:r>
      <w:r>
        <w:rPr>
          <w:rFonts w:ascii="Times New Roman" w:eastAsia="Times New Roman" w:hAnsi="Times New Roman" w:cs="Times New Roman"/>
          <w:color w:val="000000"/>
          <w:sz w:val="24"/>
          <w:szCs w:val="24"/>
        </w:rPr>
        <w:t>га към доклада проект за служебно разпределение на масивите за ползване в следните случаи:</w:t>
      </w:r>
    </w:p>
    <w:p w:rsidR="00000000" w:rsidRDefault="00C075CC">
      <w:pPr>
        <w:spacing w:after="0" w:line="240" w:lineRule="auto"/>
        <w:ind w:firstLine="1155"/>
        <w:jc w:val="both"/>
        <w:textAlignment w:val="center"/>
        <w:divId w:val="42279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58 от 2024 г., в сила от 09.07.2024 г.) когато не е сключено споразумение и при условията на чл. 37в, ал. 2, изречение седмо от ЗСПЗЗ, или</w:t>
      </w:r>
    </w:p>
    <w:p w:rsidR="00000000" w:rsidRDefault="00C075CC">
      <w:pPr>
        <w:spacing w:after="0" w:line="240" w:lineRule="auto"/>
        <w:ind w:firstLine="1155"/>
        <w:jc w:val="both"/>
        <w:textAlignment w:val="center"/>
        <w:divId w:val="1941834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w:t>
      </w:r>
      <w:r>
        <w:rPr>
          <w:rFonts w:ascii="Times New Roman" w:eastAsia="Times New Roman" w:hAnsi="Times New Roman" w:cs="Times New Roman"/>
          <w:color w:val="000000"/>
          <w:sz w:val="24"/>
          <w:szCs w:val="24"/>
        </w:rPr>
        <w:t>. - ДВ, бр. 21 от 2015 г., в сила от 20.03.2015 г., изм. - ДВ, бр. 58 от 2024 г., в сила от 09.07.2024 г.) за останалата една трета от площта в съответното землище, определена за създаване на масивите за ползване в землището, когато споразумението е сключе</w:t>
      </w:r>
      <w:r>
        <w:rPr>
          <w:rFonts w:ascii="Times New Roman" w:eastAsia="Times New Roman" w:hAnsi="Times New Roman" w:cs="Times New Roman"/>
          <w:color w:val="000000"/>
          <w:sz w:val="24"/>
          <w:szCs w:val="24"/>
        </w:rPr>
        <w:t>но при условията на чл. 37в, ал. 2, изречение седмо от ЗСПЗЗ, или</w:t>
      </w:r>
    </w:p>
    <w:p w:rsidR="00000000" w:rsidRDefault="00C075CC">
      <w:pPr>
        <w:spacing w:after="0" w:line="240" w:lineRule="auto"/>
        <w:ind w:firstLine="1155"/>
        <w:jc w:val="both"/>
        <w:textAlignment w:val="center"/>
        <w:divId w:val="40137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21 от 2015 г., в сила от 20.03.2015 г., изм. - ДВ, бр. 34 от 2016 г., в сила от 03.05.2016 г.) когато споразумението не обхваща имотите по чл. 37в, ал. 3, т. 2 ЗСПЗЗ, вклю</w:t>
      </w:r>
      <w:r>
        <w:rPr>
          <w:rFonts w:ascii="Times New Roman" w:eastAsia="Times New Roman" w:hAnsi="Times New Roman" w:cs="Times New Roman"/>
          <w:color w:val="000000"/>
          <w:sz w:val="24"/>
          <w:szCs w:val="24"/>
        </w:rPr>
        <w:t>чени в масивите за ползване.</w:t>
      </w:r>
    </w:p>
    <w:p w:rsidR="00000000" w:rsidRDefault="00C075CC">
      <w:pPr>
        <w:spacing w:after="0" w:line="240" w:lineRule="auto"/>
        <w:ind w:firstLine="1155"/>
        <w:jc w:val="both"/>
        <w:textAlignment w:val="center"/>
        <w:divId w:val="44792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50 от 2012 г., в сила от 03.07.2012 г., изм. - ДВ, бр. 79 от 2017 г., в сила от 03.10.2017 г., изм. - ДВ, бр. 9 от 2024 г., в сила от 01.02.2024 г.) Проектът за служебно разпределение се съставя в срок до 15</w:t>
      </w:r>
      <w:r>
        <w:rPr>
          <w:rFonts w:ascii="Times New Roman" w:eastAsia="Times New Roman" w:hAnsi="Times New Roman" w:cs="Times New Roman"/>
          <w:color w:val="000000"/>
          <w:sz w:val="24"/>
          <w:szCs w:val="24"/>
        </w:rPr>
        <w:t xml:space="preserve"> септември по образец, одобрен от министъра на земеделието и храните.</w:t>
      </w:r>
    </w:p>
    <w:p w:rsidR="00000000" w:rsidRDefault="00C075CC">
      <w:pPr>
        <w:spacing w:after="120" w:line="240" w:lineRule="auto"/>
        <w:ind w:firstLine="1155"/>
        <w:jc w:val="both"/>
        <w:textAlignment w:val="center"/>
        <w:divId w:val="97630362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7613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(Нов - ДВ, бр. 31 от 2003 г.) (1) (Отм. - ДВ, бр. 45 от 2008 г.)</w:t>
      </w:r>
    </w:p>
    <w:p w:rsidR="00000000" w:rsidRDefault="00C075CC">
      <w:pPr>
        <w:spacing w:after="0" w:line="240" w:lineRule="auto"/>
        <w:ind w:firstLine="1155"/>
        <w:jc w:val="both"/>
        <w:textAlignment w:val="center"/>
        <w:divId w:val="1361664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2008 г., изм. - ДВ, бр. 39 от 2011 г., доп. - ДВ, бр. 50 от 2012 г., в сила от 03.07.</w:t>
      </w:r>
      <w:r>
        <w:rPr>
          <w:rFonts w:ascii="Times New Roman" w:eastAsia="Times New Roman" w:hAnsi="Times New Roman" w:cs="Times New Roman"/>
          <w:color w:val="000000"/>
          <w:sz w:val="24"/>
          <w:szCs w:val="24"/>
        </w:rPr>
        <w:t>2012 г., изм. - ДВ, бр. 34 от 2016 г., в сила от 03.05.2016 г., изм. - ДВ, бр. 79 от 2017 г., в сила от 03.10.2017 г., изм. - ДВ, бр. 9 от 2024 г., в сила от 01.02.2024 г.) Споразумението по чл. 37в, ал. 1 ЗСПЗЗ се съставя по образец, утвърден от министъра</w:t>
      </w:r>
      <w:r>
        <w:rPr>
          <w:rFonts w:ascii="Times New Roman" w:eastAsia="Times New Roman" w:hAnsi="Times New Roman" w:cs="Times New Roman"/>
          <w:color w:val="000000"/>
          <w:sz w:val="24"/>
          <w:szCs w:val="24"/>
        </w:rPr>
        <w:t xml:space="preserve"> на земеделието и храните и се представя на комисията на хартиен и/или оптичен носител.</w:t>
      </w:r>
    </w:p>
    <w:p w:rsidR="00000000" w:rsidRDefault="00C075CC">
      <w:pPr>
        <w:spacing w:after="0" w:line="240" w:lineRule="auto"/>
        <w:ind w:firstLine="1155"/>
        <w:jc w:val="both"/>
        <w:textAlignment w:val="center"/>
        <w:divId w:val="7925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45 от 2008 г.)</w:t>
      </w:r>
    </w:p>
    <w:p w:rsidR="00000000" w:rsidRDefault="00C075CC">
      <w:pPr>
        <w:spacing w:after="0" w:line="240" w:lineRule="auto"/>
        <w:ind w:firstLine="1155"/>
        <w:jc w:val="both"/>
        <w:textAlignment w:val="center"/>
        <w:divId w:val="1253272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Споразумението се сключва със срок на действие не по-кратък от една стопанска година.</w:t>
      </w:r>
    </w:p>
    <w:p w:rsidR="00000000" w:rsidRDefault="00C075CC">
      <w:pPr>
        <w:spacing w:after="0" w:line="240" w:lineRule="auto"/>
        <w:ind w:firstLine="1155"/>
        <w:jc w:val="both"/>
        <w:textAlignment w:val="center"/>
        <w:divId w:val="951520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45 от 2008 г., доп. - Д</w:t>
      </w:r>
      <w:r>
        <w:rPr>
          <w:rFonts w:ascii="Times New Roman" w:eastAsia="Times New Roman" w:hAnsi="Times New Roman" w:cs="Times New Roman"/>
          <w:color w:val="000000"/>
          <w:sz w:val="24"/>
          <w:szCs w:val="24"/>
        </w:rPr>
        <w:t>В, бр. 39 от 2011 г., отм. - ДВ, бр. 21 от 2015 г., в сила от 20.03.2015 г.)</w:t>
      </w:r>
    </w:p>
    <w:p w:rsidR="00000000" w:rsidRDefault="00C075CC">
      <w:pPr>
        <w:spacing w:after="0" w:line="240" w:lineRule="auto"/>
        <w:ind w:firstLine="1155"/>
        <w:jc w:val="both"/>
        <w:textAlignment w:val="center"/>
        <w:divId w:val="776875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45 от 2008 г., изм. - ДВ, бр. 62 от 2009 г., отм. - ДВ, бр. 39 от 2011 г.)</w:t>
      </w:r>
    </w:p>
    <w:p w:rsidR="00000000" w:rsidRDefault="00C075CC">
      <w:pPr>
        <w:spacing w:after="120" w:line="240" w:lineRule="auto"/>
        <w:ind w:firstLine="1155"/>
        <w:jc w:val="both"/>
        <w:textAlignment w:val="center"/>
        <w:divId w:val="192329514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87125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74. (Нов - ДВ, бр. 31 от 2003 г., изм. - ДВ, бр. 39 от 2011 г.) (1) </w:t>
      </w:r>
      <w:r>
        <w:rPr>
          <w:rFonts w:ascii="Times New Roman" w:eastAsia="Times New Roman" w:hAnsi="Times New Roman" w:cs="Times New Roman"/>
          <w:color w:val="000000"/>
          <w:sz w:val="24"/>
          <w:szCs w:val="24"/>
        </w:rPr>
        <w:t>Комисията по чл. 37в, ал. 1 ЗСПЗЗ изготвя проект на картата на масивите за ползване и на регистър към нея въз основа на споразумението и/или разпределението.</w:t>
      </w:r>
    </w:p>
    <w:p w:rsidR="00000000" w:rsidRDefault="00C075CC">
      <w:pPr>
        <w:spacing w:after="0" w:line="240" w:lineRule="auto"/>
        <w:ind w:firstLine="1155"/>
        <w:jc w:val="both"/>
        <w:textAlignment w:val="center"/>
        <w:divId w:val="41335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50 от 2012 г., в сила от 03.07.2012 г., изм. и доп. - ДВ, бр. 21 от 2015 г., в</w:t>
      </w:r>
      <w:r>
        <w:rPr>
          <w:rFonts w:ascii="Times New Roman" w:eastAsia="Times New Roman" w:hAnsi="Times New Roman" w:cs="Times New Roman"/>
          <w:color w:val="000000"/>
          <w:sz w:val="24"/>
          <w:szCs w:val="24"/>
        </w:rPr>
        <w:t xml:space="preserve"> сила от 20.03.2015 г., изм. - ДВ, бр. 34 от 2016 г., в сила от 03.05.2016 г.) Регистърът съдържа данни за масивите за ползване, за ползвателите и за номерата на имотите по картата на възстановената собственост (идентификаторите по кадастралната карта), за</w:t>
      </w:r>
      <w:r>
        <w:rPr>
          <w:rFonts w:ascii="Times New Roman" w:eastAsia="Times New Roman" w:hAnsi="Times New Roman" w:cs="Times New Roman"/>
          <w:color w:val="000000"/>
          <w:sz w:val="24"/>
          <w:szCs w:val="24"/>
        </w:rPr>
        <w:t xml:space="preserve"> площта, категорията, начина на трайно ползване, правно основание на ползването, съответно за имотите по чл. 37в, ал. 3, т. 2 ЗСПЗЗ.</w:t>
      </w:r>
    </w:p>
    <w:p w:rsidR="00000000" w:rsidRDefault="00C075CC">
      <w:pPr>
        <w:spacing w:after="0" w:line="240" w:lineRule="auto"/>
        <w:ind w:firstLine="1155"/>
        <w:jc w:val="both"/>
        <w:textAlignment w:val="center"/>
        <w:divId w:val="6713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50 от 2012 г., в сила от 03.07.2012 г., изм. - ДВ, бр. 34 от 2016 г., в сила от 03.05.2016 г., изм. - Д</w:t>
      </w:r>
      <w:r>
        <w:rPr>
          <w:rFonts w:ascii="Times New Roman" w:eastAsia="Times New Roman" w:hAnsi="Times New Roman" w:cs="Times New Roman"/>
          <w:color w:val="000000"/>
          <w:sz w:val="24"/>
          <w:szCs w:val="24"/>
        </w:rPr>
        <w:t>В, бр. 58 от 2024 г., в сила от 09.07.2024 г.) Регистърът се прилага към споразумението и/или разпределението и представлява неразделна част от тях. Регистърът и картата на ползването се оповестяват в срок до 25 август за споразумението и в срок до 20 септ</w:t>
      </w:r>
      <w:r>
        <w:rPr>
          <w:rFonts w:ascii="Times New Roman" w:eastAsia="Times New Roman" w:hAnsi="Times New Roman" w:cs="Times New Roman"/>
          <w:color w:val="000000"/>
          <w:sz w:val="24"/>
          <w:szCs w:val="24"/>
        </w:rPr>
        <w:t>ември - за разпределението по реда на чл. 72, ал. 4.</w:t>
      </w:r>
    </w:p>
    <w:p w:rsidR="00000000" w:rsidRDefault="00C075CC">
      <w:pPr>
        <w:spacing w:after="0" w:line="240" w:lineRule="auto"/>
        <w:ind w:firstLine="1155"/>
        <w:jc w:val="both"/>
        <w:textAlignment w:val="center"/>
        <w:divId w:val="1679774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50 от 2012 г., в сила от 03.07.2012 г., изм. - ДВ, бр. 34 от 2016 г., в сила от 03.05.2016 г.) Промени в проектите на регистъра и картата могат да се правят в срок до 30 август за споразумението и в срок до 25 септември - за разпределен</w:t>
      </w:r>
      <w:r>
        <w:rPr>
          <w:rFonts w:ascii="Times New Roman" w:eastAsia="Times New Roman" w:hAnsi="Times New Roman" w:cs="Times New Roman"/>
          <w:color w:val="000000"/>
          <w:sz w:val="24"/>
          <w:szCs w:val="24"/>
        </w:rPr>
        <w:t>ието по инициатива на комисията или на заинтересуваните лица.</w:t>
      </w:r>
    </w:p>
    <w:p w:rsidR="00000000" w:rsidRDefault="00C075CC">
      <w:pPr>
        <w:spacing w:after="120" w:line="240" w:lineRule="auto"/>
        <w:ind w:firstLine="1155"/>
        <w:jc w:val="both"/>
        <w:textAlignment w:val="center"/>
        <w:divId w:val="70124997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17950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(Нов - ДВ, бр. 31 от 2003 г., отм. - ДВ, бр. 39 от 2011 г.)</w:t>
      </w:r>
    </w:p>
    <w:p w:rsidR="00000000" w:rsidRDefault="00C075CC">
      <w:pPr>
        <w:spacing w:after="120" w:line="240" w:lineRule="auto"/>
        <w:ind w:firstLine="1155"/>
        <w:jc w:val="both"/>
        <w:textAlignment w:val="center"/>
        <w:divId w:val="49750390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30857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75а. (Нов - ДВ, бр. 39 от 2011 г.) (1) (Изм. - ДВ, бр. 50 от 2012 г., в сила от 03.07.2012 г., изм. - ДВ, бр. 21 от 20</w:t>
      </w:r>
      <w:r>
        <w:rPr>
          <w:rFonts w:ascii="Times New Roman" w:eastAsia="Times New Roman" w:hAnsi="Times New Roman" w:cs="Times New Roman"/>
          <w:color w:val="000000"/>
          <w:sz w:val="24"/>
          <w:szCs w:val="24"/>
        </w:rPr>
        <w:t>15 г., в сила от 20.03.2015 г.) В срок до 1 октомври директорът на областната дирекция "Земеделие" издава заповед въз основа на доклада на комисията по чл. 72в, с която одобрява:</w:t>
      </w:r>
    </w:p>
    <w:p w:rsidR="00000000" w:rsidRDefault="00C075CC">
      <w:pPr>
        <w:spacing w:after="0" w:line="240" w:lineRule="auto"/>
        <w:ind w:firstLine="1155"/>
        <w:jc w:val="both"/>
        <w:textAlignment w:val="center"/>
        <w:divId w:val="1569807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34 от 2016 г., в сила от 03.05.2016 г.) споразумението по </w:t>
      </w:r>
      <w:r>
        <w:rPr>
          <w:rFonts w:ascii="Times New Roman" w:eastAsia="Times New Roman" w:hAnsi="Times New Roman" w:cs="Times New Roman"/>
          <w:color w:val="000000"/>
          <w:sz w:val="24"/>
          <w:szCs w:val="24"/>
        </w:rPr>
        <w:t>чл. 72в, ал. 2, включително имотите по чл. 37в, ал. 3, т. 2 ЗСПЗЗ, разпределени в границите на масивите съобразно споразумението;</w:t>
      </w:r>
    </w:p>
    <w:p w:rsidR="00000000" w:rsidRDefault="00C075CC">
      <w:pPr>
        <w:spacing w:after="0" w:line="240" w:lineRule="auto"/>
        <w:ind w:firstLine="1155"/>
        <w:jc w:val="both"/>
        <w:textAlignment w:val="center"/>
        <w:divId w:val="408041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34 от 2016 г., в сила от 03.05.2016 г.) масивите за ползване по чл. 72а, ал. 1, включително имотите по чл. </w:t>
      </w:r>
      <w:r>
        <w:rPr>
          <w:rFonts w:ascii="Times New Roman" w:eastAsia="Times New Roman" w:hAnsi="Times New Roman" w:cs="Times New Roman"/>
          <w:color w:val="000000"/>
          <w:sz w:val="24"/>
          <w:szCs w:val="24"/>
        </w:rPr>
        <w:t>37в, ал. 3, т. 2 ЗСПЗЗ, разпределени в границите на масивите;</w:t>
      </w:r>
    </w:p>
    <w:p w:rsidR="00000000" w:rsidRDefault="00C075CC">
      <w:pPr>
        <w:spacing w:after="0" w:line="240" w:lineRule="auto"/>
        <w:ind w:firstLine="1155"/>
        <w:jc w:val="both"/>
        <w:textAlignment w:val="center"/>
        <w:divId w:val="206184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служебно разпределените масиви за ползване в случаите по чл. 72в, ал. 3.</w:t>
      </w:r>
    </w:p>
    <w:p w:rsidR="00000000" w:rsidRDefault="00C075CC">
      <w:pPr>
        <w:spacing w:after="0" w:line="240" w:lineRule="auto"/>
        <w:ind w:firstLine="1155"/>
        <w:jc w:val="both"/>
        <w:textAlignment w:val="center"/>
        <w:divId w:val="536624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58 от 2024 г., в сила от 09.07.2024 г.) Заповедта по ал. 1 се обявява по реда на чл. 37в, ал. 5 ЗС</w:t>
      </w:r>
      <w:r>
        <w:rPr>
          <w:rFonts w:ascii="Times New Roman" w:eastAsia="Times New Roman" w:hAnsi="Times New Roman" w:cs="Times New Roman"/>
          <w:color w:val="000000"/>
          <w:sz w:val="24"/>
          <w:szCs w:val="24"/>
        </w:rPr>
        <w:t>ПЗЗ заедно с окончателните регистър и карта на ползването и може да се обжалва в 14-дневен срок пред районния съд.</w:t>
      </w:r>
    </w:p>
    <w:p w:rsidR="00000000" w:rsidRDefault="00C075CC">
      <w:pPr>
        <w:spacing w:after="120" w:line="240" w:lineRule="auto"/>
        <w:ind w:firstLine="1155"/>
        <w:jc w:val="both"/>
        <w:textAlignment w:val="center"/>
        <w:divId w:val="642126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21 от 2015 г., в сила от 20.03.2015 г., отм. - ДВ, бр. 34 от 2016 г., в сила от 03.05.2016 г.)</w:t>
      </w:r>
    </w:p>
    <w:p w:rsidR="00000000" w:rsidRDefault="00C075CC">
      <w:pPr>
        <w:spacing w:after="0" w:line="240" w:lineRule="auto"/>
        <w:ind w:firstLine="1155"/>
        <w:jc w:val="both"/>
        <w:textAlignment w:val="center"/>
        <w:divId w:val="1050958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75б. (Нов - ДВ, бр. 34</w:t>
      </w:r>
      <w:r>
        <w:rPr>
          <w:rFonts w:ascii="Times New Roman" w:eastAsia="Times New Roman" w:hAnsi="Times New Roman" w:cs="Times New Roman"/>
          <w:color w:val="000000"/>
          <w:sz w:val="24"/>
          <w:szCs w:val="24"/>
        </w:rPr>
        <w:t xml:space="preserve"> от 2016 г., в сила от 03.05.2016 г.) (1) След влизането в сила на заповедта по чл. 37в, ал. 4 ЗСПЗЗ ползвателят на съответния масив може да подаде заявление до председателя на комисията по чл. 37в, ал. 1 ЗСПЗЗ за предоставяне на:</w:t>
      </w:r>
    </w:p>
    <w:p w:rsidR="00000000" w:rsidRDefault="00C075CC">
      <w:pPr>
        <w:spacing w:after="0" w:line="240" w:lineRule="auto"/>
        <w:ind w:firstLine="1155"/>
        <w:jc w:val="both"/>
        <w:textAlignment w:val="center"/>
        <w:divId w:val="1024286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проектираните в плана </w:t>
      </w:r>
      <w:r>
        <w:rPr>
          <w:rFonts w:ascii="Times New Roman" w:eastAsia="Times New Roman" w:hAnsi="Times New Roman" w:cs="Times New Roman"/>
          <w:color w:val="000000"/>
          <w:sz w:val="24"/>
          <w:szCs w:val="24"/>
        </w:rPr>
        <w:t>за земеразделяне полски пътища, които не са необходими за осигуряване на пътен достъп до имотите;</w:t>
      </w:r>
    </w:p>
    <w:p w:rsidR="00000000" w:rsidRDefault="00C075CC">
      <w:pPr>
        <w:spacing w:after="0" w:line="240" w:lineRule="auto"/>
        <w:ind w:firstLine="1155"/>
        <w:jc w:val="both"/>
        <w:textAlignment w:val="center"/>
        <w:divId w:val="38945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напоителни канали, които не функционират.</w:t>
      </w:r>
    </w:p>
    <w:p w:rsidR="00000000" w:rsidRDefault="00C075CC">
      <w:pPr>
        <w:spacing w:after="0" w:line="240" w:lineRule="auto"/>
        <w:ind w:firstLine="1155"/>
        <w:jc w:val="both"/>
        <w:textAlignment w:val="center"/>
        <w:divId w:val="109083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подадените заявления по ал. 1, т. 1 директорът на областната дирекция "Земеделие" подава искане</w:t>
      </w:r>
      <w:r>
        <w:rPr>
          <w:rFonts w:ascii="Times New Roman" w:eastAsia="Times New Roman" w:hAnsi="Times New Roman" w:cs="Times New Roman"/>
          <w:color w:val="000000"/>
          <w:sz w:val="24"/>
          <w:szCs w:val="24"/>
        </w:rPr>
        <w:t xml:space="preserve"> до общинския съвет за предоставяне на имотите - полски пътища, по реда на чл. 37в, ал. 16 ЗСПЗЗ.</w:t>
      </w:r>
    </w:p>
    <w:p w:rsidR="00000000" w:rsidRDefault="00C075CC">
      <w:pPr>
        <w:spacing w:after="0" w:line="240" w:lineRule="auto"/>
        <w:ind w:firstLine="1155"/>
        <w:jc w:val="both"/>
        <w:textAlignment w:val="center"/>
        <w:divId w:val="1769345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 основа на подадените заявления по ал. 1, т. 2 директорът на областната дирекция "Земеделие" подава до собственика на съоръжението искане за предоставя</w:t>
      </w:r>
      <w:r>
        <w:rPr>
          <w:rFonts w:ascii="Times New Roman" w:eastAsia="Times New Roman" w:hAnsi="Times New Roman" w:cs="Times New Roman"/>
          <w:color w:val="000000"/>
          <w:sz w:val="24"/>
          <w:szCs w:val="24"/>
        </w:rPr>
        <w:t>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w:t>
      </w:r>
    </w:p>
    <w:p w:rsidR="00000000" w:rsidRDefault="00C075CC">
      <w:pPr>
        <w:spacing w:after="0" w:line="240" w:lineRule="auto"/>
        <w:ind w:firstLine="1155"/>
        <w:jc w:val="both"/>
        <w:textAlignment w:val="center"/>
        <w:divId w:val="200018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представя на директора на областната дирекция "Земеделие" писм</w:t>
      </w:r>
      <w:r>
        <w:rPr>
          <w:rFonts w:ascii="Times New Roman" w:eastAsia="Times New Roman" w:hAnsi="Times New Roman" w:cs="Times New Roman"/>
          <w:color w:val="000000"/>
          <w:sz w:val="24"/>
          <w:szCs w:val="24"/>
        </w:rPr>
        <w:t>ено съгласие, към което прилага документ, удостоверяващ, че напоителните канали не функционират, и</w:t>
      </w:r>
    </w:p>
    <w:p w:rsidR="00000000" w:rsidRDefault="00C075CC">
      <w:pPr>
        <w:spacing w:after="0" w:line="240" w:lineRule="auto"/>
        <w:ind w:firstLine="1155"/>
        <w:jc w:val="both"/>
        <w:textAlignment w:val="center"/>
        <w:divId w:val="821583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отправя предложение до ползвателя на масива за сключване на договор за имота.</w:t>
      </w:r>
    </w:p>
    <w:p w:rsidR="00000000" w:rsidRDefault="00C075CC">
      <w:pPr>
        <w:spacing w:after="0" w:line="240" w:lineRule="auto"/>
        <w:ind w:firstLine="1155"/>
        <w:jc w:val="both"/>
        <w:textAlignment w:val="center"/>
        <w:divId w:val="983774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едномесечен срок от получаването на предложението по ал. 3, т. 2 ползв</w:t>
      </w:r>
      <w:r>
        <w:rPr>
          <w:rFonts w:ascii="Times New Roman" w:eastAsia="Times New Roman" w:hAnsi="Times New Roman" w:cs="Times New Roman"/>
          <w:color w:val="000000"/>
          <w:sz w:val="24"/>
          <w:szCs w:val="24"/>
        </w:rPr>
        <w:t>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000000" w:rsidRDefault="00C075CC">
      <w:pPr>
        <w:spacing w:after="120" w:line="240" w:lineRule="auto"/>
        <w:ind w:firstLine="1155"/>
        <w:jc w:val="both"/>
        <w:textAlignment w:val="center"/>
        <w:divId w:val="118116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Ползвателите на предоставените по реда на ал. 2 и 4 имоти могат да кандидатстват за подпомагане по реда на З</w:t>
      </w:r>
      <w:r>
        <w:rPr>
          <w:rFonts w:ascii="Times New Roman" w:eastAsia="Times New Roman" w:hAnsi="Times New Roman" w:cs="Times New Roman"/>
          <w:color w:val="000000"/>
          <w:sz w:val="24"/>
          <w:szCs w:val="24"/>
        </w:rPr>
        <w:t>акона за подпомагане на земеделските производители, при условие че е извършено плащане в 3-месечен срок от възникването на правното основание за ползване на имотите.</w:t>
      </w:r>
    </w:p>
    <w:p w:rsidR="00000000" w:rsidRDefault="00C075CC">
      <w:pPr>
        <w:spacing w:after="0" w:line="240" w:lineRule="auto"/>
        <w:ind w:firstLine="1155"/>
        <w:jc w:val="both"/>
        <w:textAlignment w:val="center"/>
        <w:divId w:val="906845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(Нов - ДВ, бр. 31 от 2003 г.) (1) (Отм. - ДВ, бр. 39 от 2011 г.)</w:t>
      </w:r>
    </w:p>
    <w:p w:rsidR="00000000" w:rsidRDefault="00C075CC">
      <w:pPr>
        <w:spacing w:after="0" w:line="240" w:lineRule="auto"/>
        <w:ind w:firstLine="1155"/>
        <w:jc w:val="both"/>
        <w:textAlignment w:val="center"/>
        <w:divId w:val="1441795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писмено ис</w:t>
      </w:r>
      <w:r>
        <w:rPr>
          <w:rFonts w:ascii="Times New Roman" w:eastAsia="Times New Roman" w:hAnsi="Times New Roman" w:cs="Times New Roman"/>
          <w:color w:val="000000"/>
          <w:sz w:val="24"/>
          <w:szCs w:val="24"/>
        </w:rPr>
        <w:t>кане на собственици и ползватели границите на масивите за ползване могат да се трасират частично или изцяло.</w:t>
      </w:r>
    </w:p>
    <w:p w:rsidR="00000000" w:rsidRDefault="00C075CC">
      <w:pPr>
        <w:spacing w:after="120" w:line="240" w:lineRule="auto"/>
        <w:ind w:firstLine="1155"/>
        <w:jc w:val="both"/>
        <w:textAlignment w:val="center"/>
        <w:divId w:val="94766144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710835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(Нов - ДВ, бр. 31 от 2003 г., отм. - ДВ, бр. 39 от 2011 г.)</w:t>
      </w:r>
    </w:p>
    <w:p w:rsidR="00000000" w:rsidRDefault="00C075CC">
      <w:pPr>
        <w:spacing w:after="120" w:line="240" w:lineRule="auto"/>
        <w:ind w:firstLine="1155"/>
        <w:jc w:val="both"/>
        <w:textAlignment w:val="center"/>
        <w:divId w:val="2576132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92067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77а. (Нов - ДВ, бр. 39 от 2011 г., отм. - ДВ, бр. 50 от 2012 г., в сила</w:t>
      </w:r>
      <w:r>
        <w:rPr>
          <w:rFonts w:ascii="Times New Roman" w:eastAsia="Times New Roman" w:hAnsi="Times New Roman" w:cs="Times New Roman"/>
          <w:color w:val="000000"/>
          <w:sz w:val="24"/>
          <w:szCs w:val="24"/>
        </w:rPr>
        <w:t xml:space="preserve"> от 03.07.2012 г.)</w:t>
      </w:r>
    </w:p>
    <w:p w:rsidR="00000000" w:rsidRDefault="00C075CC">
      <w:pPr>
        <w:spacing w:after="120" w:line="240" w:lineRule="auto"/>
        <w:ind w:firstLine="1155"/>
        <w:jc w:val="both"/>
        <w:textAlignment w:val="center"/>
        <w:divId w:val="94045291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31271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77б. (Нов - ДВ, бр. 50 от 2012 г., в сила от 03.07.2012 г., доп. - ДВ, бр. 21 от 2015 г., в сила от 20.03.2015 г., изм. - ДВ, бр. 79 от 2017 г., в сила от 03.10.2017 г., изм. - ДВ, бр. 9 от 2024 г., в сила от 01.02.2024 г.) Размеръ</w:t>
      </w:r>
      <w:r>
        <w:rPr>
          <w:rFonts w:ascii="Times New Roman" w:eastAsia="Times New Roman" w:hAnsi="Times New Roman" w:cs="Times New Roman"/>
          <w:color w:val="000000"/>
          <w:sz w:val="24"/>
          <w:szCs w:val="24"/>
        </w:rPr>
        <w:t xml:space="preserve">т на </w:t>
      </w:r>
      <w:r>
        <w:rPr>
          <w:rFonts w:ascii="Times New Roman" w:eastAsia="Times New Roman" w:hAnsi="Times New Roman" w:cs="Times New Roman"/>
          <w:color w:val="000000"/>
          <w:sz w:val="24"/>
          <w:szCs w:val="24"/>
        </w:rPr>
        <w:lastRenderedPageBreak/>
        <w:t>средното годишно рентно плащане по § 2е от ДР на ЗСПЗЗ се определя по начин на трайно ползване на земеделските земи по методика, одобрена от министъра на земеделието и храните, в срок до 31 януари.</w:t>
      </w:r>
    </w:p>
    <w:p w:rsidR="00000000" w:rsidRDefault="00C075CC">
      <w:pPr>
        <w:spacing w:after="120" w:line="240" w:lineRule="auto"/>
        <w:ind w:firstLine="1155"/>
        <w:jc w:val="both"/>
        <w:textAlignment w:val="center"/>
        <w:divId w:val="20113876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30940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(Нов - ДВ, бр. 31 от 2003 г.) (1) Имоти, които са окрупнени за сметка на поети от държавата разходи за техническите дейности по чл. 37д, ал. 1 ЗСПЗЗ, не могат да се разделят за срок не по-малък от 10 години.</w:t>
      </w:r>
    </w:p>
    <w:p w:rsidR="00000000" w:rsidRDefault="00C075CC">
      <w:pPr>
        <w:spacing w:after="0" w:line="240" w:lineRule="auto"/>
        <w:ind w:firstLine="1155"/>
        <w:jc w:val="both"/>
        <w:textAlignment w:val="center"/>
        <w:divId w:val="438331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Ограничението по ал. 1 не се прилага</w:t>
      </w:r>
      <w:r>
        <w:rPr>
          <w:rFonts w:ascii="Times New Roman" w:eastAsia="Times New Roman" w:hAnsi="Times New Roman" w:cs="Times New Roman"/>
          <w:color w:val="000000"/>
          <w:sz w:val="24"/>
          <w:szCs w:val="24"/>
        </w:rPr>
        <w:t>, ако се възстанови стойността на разходите за техническите дейности, определена към датата на исканото раздробяване.</w:t>
      </w:r>
    </w:p>
    <w:p w:rsidR="00000000" w:rsidRDefault="00C075CC">
      <w:pPr>
        <w:spacing w:after="120" w:line="240" w:lineRule="auto"/>
        <w:ind w:firstLine="1155"/>
        <w:jc w:val="both"/>
        <w:textAlignment w:val="center"/>
        <w:divId w:val="166947958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85512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78а. (Нов - ДВ, бр. 62 от 2009 г.) (1) (Доп. - ДВ, бр. 21 от 2015 г., в сила от 20.03.2015 г., изм. - ДВ, бр. 34 от 2016 г., в сила </w:t>
      </w:r>
      <w:r>
        <w:rPr>
          <w:rFonts w:ascii="Times New Roman" w:eastAsia="Times New Roman" w:hAnsi="Times New Roman" w:cs="Times New Roman"/>
          <w:color w:val="000000"/>
          <w:sz w:val="24"/>
          <w:szCs w:val="24"/>
        </w:rPr>
        <w:t>от 03.05.2016 г., изм. - ДВ, бр. 79 от 2017 г., в сила от 03.10.2017 г., изм. - ДВ, бр. 9 от 2024 г., в сила от 01.02.2024 г.) Собственикът на земеделска земя или упълномощено от него писмено с нотариална заверка на подписа лице може да подаде заявление до</w:t>
      </w:r>
      <w:r>
        <w:rPr>
          <w:rFonts w:ascii="Times New Roman" w:eastAsia="Times New Roman" w:hAnsi="Times New Roman" w:cs="Times New Roman"/>
          <w:color w:val="000000"/>
          <w:sz w:val="24"/>
          <w:szCs w:val="24"/>
        </w:rPr>
        <w:t xml:space="preserve"> общинската служба по земеделие за промяна на начина на трайно ползване на имота или на части от него за други земеделски нужди. За имоти с начин на трайно ползване - пасища, мери и ливади, към заявлението се прилага документ от Регионалната инспекция по о</w:t>
      </w:r>
      <w:r>
        <w:rPr>
          <w:rFonts w:ascii="Times New Roman" w:eastAsia="Times New Roman" w:hAnsi="Times New Roman" w:cs="Times New Roman"/>
          <w:color w:val="000000"/>
          <w:sz w:val="24"/>
          <w:szCs w:val="24"/>
        </w:rPr>
        <w:t>колната среда и водите (РИОСВ), в който е посочено, че за имота няма въведени забрани или ограничения за промяна на начина на трайно ползване, произтичащи от заповеди за защитени зони по смисъла на Закона за биологичното разнообразие и за защитени територи</w:t>
      </w:r>
      <w:r>
        <w:rPr>
          <w:rFonts w:ascii="Times New Roman" w:eastAsia="Times New Roman" w:hAnsi="Times New Roman" w:cs="Times New Roman"/>
          <w:color w:val="000000"/>
          <w:sz w:val="24"/>
          <w:szCs w:val="24"/>
        </w:rPr>
        <w:t>и по смисъла на Закона за защитените територии, или от планове за управление на защитени зони или защитени територии. Промяна на начина на трайно ползване на имоти, включени в обхвата на специализиран слой "Постоянно затревени площи", може да се извършва с</w:t>
      </w:r>
      <w:r>
        <w:rPr>
          <w:rFonts w:ascii="Times New Roman" w:eastAsia="Times New Roman" w:hAnsi="Times New Roman" w:cs="Times New Roman"/>
          <w:color w:val="000000"/>
          <w:sz w:val="24"/>
          <w:szCs w:val="24"/>
        </w:rPr>
        <w:t>амо след тяхното изключване от слоя със заповед на министъра на земеделието и храните по чл. 33б, ал. 2 от Закона за подпомагане на земеделските производители.</w:t>
      </w:r>
    </w:p>
    <w:p w:rsidR="00000000" w:rsidRDefault="00C075CC">
      <w:pPr>
        <w:spacing w:after="0" w:line="240" w:lineRule="auto"/>
        <w:ind w:firstLine="1155"/>
        <w:jc w:val="both"/>
        <w:textAlignment w:val="center"/>
        <w:divId w:val="1702122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39 от 2011 г.) Началникът на общинската служба по земеделие назначава комиси</w:t>
      </w:r>
      <w:r>
        <w:rPr>
          <w:rFonts w:ascii="Times New Roman" w:eastAsia="Times New Roman" w:hAnsi="Times New Roman" w:cs="Times New Roman"/>
          <w:color w:val="000000"/>
          <w:sz w:val="24"/>
          <w:szCs w:val="24"/>
        </w:rPr>
        <w:t xml:space="preserve">я в състав: двама представители на общинската служба по земеделие и представител на изпълнителя на технически дейности за поддържане на картата на възстановената собственост - в случаите по ал. 3, която съвместно със собственика или упълномощеното от него </w:t>
      </w:r>
      <w:r>
        <w:rPr>
          <w:rFonts w:ascii="Times New Roman" w:eastAsia="Times New Roman" w:hAnsi="Times New Roman" w:cs="Times New Roman"/>
          <w:color w:val="000000"/>
          <w:sz w:val="24"/>
          <w:szCs w:val="24"/>
        </w:rPr>
        <w:t>лице извършва проверка на място и установява начина на трайно ползване на имота.</w:t>
      </w:r>
    </w:p>
    <w:p w:rsidR="00000000" w:rsidRDefault="00C075CC">
      <w:pPr>
        <w:spacing w:after="0" w:line="240" w:lineRule="auto"/>
        <w:ind w:firstLine="1155"/>
        <w:jc w:val="both"/>
        <w:textAlignment w:val="center"/>
        <w:divId w:val="285744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граничните точки на имота не са означени, проверката на място се извършва след трасиране на границите.</w:t>
      </w:r>
    </w:p>
    <w:p w:rsidR="00000000" w:rsidRDefault="00C075CC">
      <w:pPr>
        <w:spacing w:after="0" w:line="240" w:lineRule="auto"/>
        <w:ind w:firstLine="1155"/>
        <w:jc w:val="both"/>
        <w:textAlignment w:val="center"/>
        <w:divId w:val="1379280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съставя протокол, в който отразява констат</w:t>
      </w:r>
      <w:r>
        <w:rPr>
          <w:rFonts w:ascii="Times New Roman" w:eastAsia="Times New Roman" w:hAnsi="Times New Roman" w:cs="Times New Roman"/>
          <w:color w:val="000000"/>
          <w:sz w:val="24"/>
          <w:szCs w:val="24"/>
        </w:rPr>
        <w:t>ирания начин на трайно ползване на имота. Протоколът на комисията се одобрява от началника на общинската служба по земеделие и се съобщава на лицата по ал. 1.</w:t>
      </w:r>
    </w:p>
    <w:p w:rsidR="00000000" w:rsidRDefault="00C075CC">
      <w:pPr>
        <w:spacing w:after="0" w:line="240" w:lineRule="auto"/>
        <w:ind w:firstLine="1155"/>
        <w:jc w:val="both"/>
        <w:textAlignment w:val="center"/>
        <w:divId w:val="1979072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Подаването на заявлението по ал. 1 и отразяването на промените на начина на трайно ползване с</w:t>
      </w:r>
      <w:r>
        <w:rPr>
          <w:rFonts w:ascii="Times New Roman" w:eastAsia="Times New Roman" w:hAnsi="Times New Roman" w:cs="Times New Roman"/>
          <w:color w:val="000000"/>
          <w:sz w:val="24"/>
          <w:szCs w:val="24"/>
        </w:rPr>
        <w:t>е извършва при условията и по реда на Наредба № 49 от 2004 г. за поддържане на картата на възстановената собственост.</w:t>
      </w:r>
    </w:p>
    <w:p w:rsidR="00000000" w:rsidRDefault="00C075CC">
      <w:pPr>
        <w:spacing w:after="0" w:line="240" w:lineRule="auto"/>
        <w:ind w:firstLine="1155"/>
        <w:jc w:val="both"/>
        <w:textAlignment w:val="center"/>
        <w:divId w:val="2108427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58 от 2024 г., в сила от 09.07.2024 г.) Когато за землището са одобрени кадастрална карта и кадастрални регистри, уста</w:t>
      </w:r>
      <w:r>
        <w:rPr>
          <w:rFonts w:ascii="Times New Roman" w:eastAsia="Times New Roman" w:hAnsi="Times New Roman" w:cs="Times New Roman"/>
          <w:color w:val="000000"/>
          <w:sz w:val="24"/>
          <w:szCs w:val="24"/>
        </w:rPr>
        <w:t xml:space="preserve">новяването на начина на трайно ползване на имота се извършва по реда на ал. 1 - 4. Промяната </w:t>
      </w:r>
      <w:r>
        <w:rPr>
          <w:rFonts w:ascii="Times New Roman" w:eastAsia="Times New Roman" w:hAnsi="Times New Roman" w:cs="Times New Roman"/>
          <w:color w:val="000000"/>
          <w:sz w:val="24"/>
          <w:szCs w:val="24"/>
        </w:rPr>
        <w:lastRenderedPageBreak/>
        <w:t>на начина на трайно ползване се отразява по реда на Наредба № РД-02-20-5 от 2016 г. за съдържанието, създаването и поддържането на кадастралната карта и кадастралн</w:t>
      </w:r>
      <w:r>
        <w:rPr>
          <w:rFonts w:ascii="Times New Roman" w:eastAsia="Times New Roman" w:hAnsi="Times New Roman" w:cs="Times New Roman"/>
          <w:color w:val="000000"/>
          <w:sz w:val="24"/>
          <w:szCs w:val="24"/>
        </w:rPr>
        <w:t>ите регистри (ДВ, бр. 4 от 2017 г.).</w:t>
      </w:r>
    </w:p>
    <w:p w:rsidR="00000000" w:rsidRDefault="00C075CC">
      <w:pPr>
        <w:spacing w:after="120" w:line="240" w:lineRule="auto"/>
        <w:ind w:firstLine="1155"/>
        <w:jc w:val="both"/>
        <w:textAlignment w:val="center"/>
        <w:divId w:val="1879388581"/>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27829740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ПЛАНОВЕ ЗА ПОЗЕМЛЕНО УПРАВЛЕНИЕ (НОВА - ДВ, БР. 45 ОТ 2008 Г., ОТМ. - ДВ, БР. 62 ОТ 2009 Г.)</w:t>
      </w:r>
    </w:p>
    <w:p w:rsidR="00000000" w:rsidRDefault="00C075CC">
      <w:pPr>
        <w:spacing w:after="0" w:line="240" w:lineRule="auto"/>
        <w:ind w:firstLine="1155"/>
        <w:jc w:val="both"/>
        <w:textAlignment w:val="center"/>
        <w:divId w:val="56048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(Нов - ДВ, бр. 45 от 2008 г., отм. - ДВ, бр. 62 от 2009 г.)</w:t>
      </w:r>
    </w:p>
    <w:p w:rsidR="00000000" w:rsidRDefault="00C075CC">
      <w:pPr>
        <w:spacing w:after="120" w:line="240" w:lineRule="auto"/>
        <w:ind w:firstLine="1155"/>
        <w:jc w:val="both"/>
        <w:textAlignment w:val="center"/>
        <w:divId w:val="28921230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444690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(Нов - ДВ, бр. 45 от 2008 г., отм</w:t>
      </w:r>
      <w:r>
        <w:rPr>
          <w:rFonts w:ascii="Times New Roman" w:eastAsia="Times New Roman" w:hAnsi="Times New Roman" w:cs="Times New Roman"/>
          <w:color w:val="000000"/>
          <w:sz w:val="24"/>
          <w:szCs w:val="24"/>
        </w:rPr>
        <w:t>. - ДВ, бр. 62 от 2009 г.)</w:t>
      </w:r>
    </w:p>
    <w:p w:rsidR="00000000" w:rsidRDefault="00C075CC">
      <w:pPr>
        <w:spacing w:after="120" w:line="240" w:lineRule="auto"/>
        <w:ind w:firstLine="1155"/>
        <w:jc w:val="both"/>
        <w:textAlignment w:val="center"/>
        <w:divId w:val="54587369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7656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(Нов - ДВ, бр. 45 от 2008 г., отм. - ДВ, бр. 62 от 2009 г.)</w:t>
      </w:r>
    </w:p>
    <w:p w:rsidR="00000000" w:rsidRDefault="00C075CC">
      <w:pPr>
        <w:spacing w:after="120" w:line="240" w:lineRule="auto"/>
        <w:ind w:firstLine="1155"/>
        <w:jc w:val="both"/>
        <w:textAlignment w:val="center"/>
        <w:divId w:val="45707170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138253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(Нов - ДВ, бр. 45 от 2008 г., отм. - ДВ, бр. 62 от 2009 г.)</w:t>
      </w:r>
    </w:p>
    <w:p w:rsidR="00000000" w:rsidRDefault="00C075CC">
      <w:pPr>
        <w:spacing w:after="120" w:line="240" w:lineRule="auto"/>
        <w:ind w:firstLine="1155"/>
        <w:jc w:val="both"/>
        <w:textAlignment w:val="center"/>
        <w:divId w:val="78369729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89644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(Нов - ДВ, бр. 45 от 2008 г., отм. - ДВ, бр. 62 от 2009 г.)</w:t>
      </w:r>
    </w:p>
    <w:p w:rsidR="00000000" w:rsidRDefault="00C075CC">
      <w:pPr>
        <w:spacing w:after="120" w:line="240" w:lineRule="auto"/>
        <w:ind w:firstLine="1155"/>
        <w:jc w:val="both"/>
        <w:textAlignment w:val="center"/>
        <w:divId w:val="998314444"/>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16512661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УЕД</w:t>
      </w:r>
      <w:r>
        <w:rPr>
          <w:rFonts w:ascii="Times New Roman" w:hAnsi="Times New Roman" w:cs="Times New Roman"/>
          <w:b/>
          <w:bCs/>
          <w:color w:val="000000"/>
          <w:sz w:val="26"/>
          <w:szCs w:val="26"/>
        </w:rPr>
        <w:t>РЯВАНЕ НА ЗЕМЕДЕЛСКИ ЗЕМИ ПО СПОРАЗУМЕНИЕ НА СОБСТВЕНИЦИТЕ (НОВА - ДВ, БР. 45 ОТ 2008 Г.)</w:t>
      </w:r>
    </w:p>
    <w:p w:rsidR="00000000" w:rsidRDefault="00C075CC">
      <w:pPr>
        <w:spacing w:after="0" w:line="240" w:lineRule="auto"/>
        <w:ind w:firstLine="1155"/>
        <w:jc w:val="both"/>
        <w:textAlignment w:val="center"/>
        <w:divId w:val="1587612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(Нов - ДВ, бр. 45 от 2008 г.) (1) Картата на възстановената собственост може да се измени по реда на чл. 37е ЗСПЗЗ чрез одобрен план за уедряване.</w:t>
      </w:r>
    </w:p>
    <w:p w:rsidR="00000000" w:rsidRDefault="00C075CC">
      <w:pPr>
        <w:spacing w:after="0" w:line="240" w:lineRule="auto"/>
        <w:ind w:firstLine="1155"/>
        <w:jc w:val="both"/>
        <w:textAlignment w:val="center"/>
        <w:divId w:val="1222791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Уедряв</w:t>
      </w:r>
      <w:r>
        <w:rPr>
          <w:rFonts w:ascii="Times New Roman" w:eastAsia="Times New Roman" w:hAnsi="Times New Roman" w:cs="Times New Roman"/>
          <w:color w:val="000000"/>
          <w:sz w:val="24"/>
          <w:szCs w:val="24"/>
        </w:rPr>
        <w:t>ането на земеделските земи се подпомага чрез:</w:t>
      </w:r>
    </w:p>
    <w:p w:rsidR="00000000" w:rsidRDefault="00C075CC">
      <w:pPr>
        <w:spacing w:after="0" w:line="240" w:lineRule="auto"/>
        <w:ind w:firstLine="1155"/>
        <w:jc w:val="both"/>
        <w:textAlignment w:val="center"/>
        <w:divId w:val="1404526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79 от 2017 г., в сила от 03.10.2017 г., изм. - ДВ, бр. 9 от 2024 г., в сила от 01.02.2024 г.) оказване на методическо ръководство от Министерството на земеделието и храните;</w:t>
      </w:r>
    </w:p>
    <w:p w:rsidR="00000000" w:rsidRDefault="00C075CC">
      <w:pPr>
        <w:spacing w:after="0" w:line="240" w:lineRule="auto"/>
        <w:ind w:firstLine="1155"/>
        <w:jc w:val="both"/>
        <w:textAlignment w:val="center"/>
        <w:divId w:val="1731463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безвъзмездно п</w:t>
      </w:r>
      <w:r>
        <w:rPr>
          <w:rFonts w:ascii="Times New Roman" w:eastAsia="Times New Roman" w:hAnsi="Times New Roman" w:cs="Times New Roman"/>
          <w:color w:val="000000"/>
          <w:sz w:val="24"/>
          <w:szCs w:val="24"/>
        </w:rPr>
        <w:t>редоставяне на актуални материали и данни, съхранявани от органите по поземлената собственост и от Агенцията и службите по геодезия, картография и кадастър;</w:t>
      </w:r>
    </w:p>
    <w:p w:rsidR="00000000" w:rsidRDefault="00C075CC">
      <w:pPr>
        <w:spacing w:after="0" w:line="240" w:lineRule="auto"/>
        <w:ind w:firstLine="1155"/>
        <w:jc w:val="both"/>
        <w:textAlignment w:val="center"/>
        <w:divId w:val="1455951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21 от 2015 г., в сила от 20.03.2015 г.)</w:t>
      </w:r>
    </w:p>
    <w:p w:rsidR="00000000" w:rsidRDefault="00C075CC">
      <w:pPr>
        <w:spacing w:after="120" w:line="240" w:lineRule="auto"/>
        <w:ind w:firstLine="1155"/>
        <w:jc w:val="both"/>
        <w:textAlignment w:val="center"/>
        <w:divId w:val="1253776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39 от 2011 г., изм. - ДВ, бр. 21 от 2015 г., в сила от 20.03.2015 г., изм. - ДВ, бр. 79 от 2017 г., в сила от 03.10.2017 г., изм. - ДВ, бр. 9 от 2024 г., в сила от 01.02.2024 г.) Агенцията по геодезия, картография и кадастър и службите </w:t>
      </w:r>
      <w:r>
        <w:rPr>
          <w:rFonts w:ascii="Times New Roman" w:eastAsia="Times New Roman" w:hAnsi="Times New Roman" w:cs="Times New Roman"/>
          <w:color w:val="000000"/>
          <w:sz w:val="24"/>
          <w:szCs w:val="24"/>
        </w:rPr>
        <w:t>по геодезия, картография и кадастър предоставят необходимите материали и данни за изработване на план за уедряване по искане на Министерството на земеделието и храните.</w:t>
      </w:r>
    </w:p>
    <w:p w:rsidR="00000000" w:rsidRDefault="00C075CC">
      <w:pPr>
        <w:spacing w:after="0" w:line="240" w:lineRule="auto"/>
        <w:ind w:firstLine="1155"/>
        <w:jc w:val="both"/>
        <w:textAlignment w:val="center"/>
        <w:divId w:val="1720084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(Нов - ДВ, бр. 45 от 2008 г.) (1) Планът за уедряване се изработва от лице, пра</w:t>
      </w:r>
      <w:r>
        <w:rPr>
          <w:rFonts w:ascii="Times New Roman" w:eastAsia="Times New Roman" w:hAnsi="Times New Roman" w:cs="Times New Roman"/>
          <w:color w:val="000000"/>
          <w:sz w:val="24"/>
          <w:szCs w:val="24"/>
        </w:rPr>
        <w:t>воспособно да извършва дейности по кадастъра, вписано в съответния регистър по чл. 12, т. 8 ЗКИР.</w:t>
      </w:r>
    </w:p>
    <w:p w:rsidR="00000000" w:rsidRDefault="00C075CC">
      <w:pPr>
        <w:spacing w:after="0" w:line="240" w:lineRule="auto"/>
        <w:ind w:firstLine="1155"/>
        <w:jc w:val="both"/>
        <w:textAlignment w:val="center"/>
        <w:divId w:val="1978299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възникване на необходимост от проектиране на обекти и съоръжения, свързани с ползването на имотите, се привличат правоспособни лица за извършване на с</w:t>
      </w:r>
      <w:r>
        <w:rPr>
          <w:rFonts w:ascii="Times New Roman" w:eastAsia="Times New Roman" w:hAnsi="Times New Roman" w:cs="Times New Roman"/>
          <w:color w:val="000000"/>
          <w:sz w:val="24"/>
          <w:szCs w:val="24"/>
        </w:rPr>
        <w:t>ъответната дейност.</w:t>
      </w:r>
    </w:p>
    <w:p w:rsidR="00000000" w:rsidRDefault="00C075CC">
      <w:pPr>
        <w:spacing w:after="0" w:line="240" w:lineRule="auto"/>
        <w:ind w:firstLine="1155"/>
        <w:jc w:val="both"/>
        <w:textAlignment w:val="center"/>
        <w:divId w:val="540366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изработването на плана за уедряване може да се ползват графични данни и от системата за идентификация на земеделските парцели.</w:t>
      </w:r>
    </w:p>
    <w:p w:rsidR="00000000" w:rsidRDefault="00C075CC">
      <w:pPr>
        <w:spacing w:after="120" w:line="240" w:lineRule="auto"/>
        <w:ind w:firstLine="1155"/>
        <w:jc w:val="both"/>
        <w:textAlignment w:val="center"/>
        <w:divId w:val="197270472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05084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(Нов - ДВ, бр. 45 от 2008 г.) (1) (Изм. - ДВ, бр. 79 от 2017 г., в сила от 03.10.2017 г., и</w:t>
      </w:r>
      <w:r>
        <w:rPr>
          <w:rFonts w:ascii="Times New Roman" w:eastAsia="Times New Roman" w:hAnsi="Times New Roman" w:cs="Times New Roman"/>
          <w:color w:val="000000"/>
          <w:sz w:val="24"/>
          <w:szCs w:val="24"/>
        </w:rPr>
        <w:t>зм. - ДВ, бр. 9 от 2024 г., в сила от 01.02.2024 г.) Включването на имоти от държавния поземлен фонд и от общинския поземлен фонд в плана за уедряване се извършва след предварително писмено съгласие от министъра на земеделието и храните, съответно от общин</w:t>
      </w:r>
      <w:r>
        <w:rPr>
          <w:rFonts w:ascii="Times New Roman" w:eastAsia="Times New Roman" w:hAnsi="Times New Roman" w:cs="Times New Roman"/>
          <w:color w:val="000000"/>
          <w:sz w:val="24"/>
          <w:szCs w:val="24"/>
        </w:rPr>
        <w:t>ския съвет.</w:t>
      </w:r>
    </w:p>
    <w:p w:rsidR="00000000" w:rsidRDefault="00C075CC">
      <w:pPr>
        <w:spacing w:after="0" w:line="240" w:lineRule="auto"/>
        <w:ind w:firstLine="1155"/>
        <w:jc w:val="both"/>
        <w:textAlignment w:val="center"/>
        <w:divId w:val="1932615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Полските пътища - общинска собственост, които попадат в обхвата на плана за уедряване, се проектират отново според нуждите на плана.</w:t>
      </w:r>
    </w:p>
    <w:p w:rsidR="00000000" w:rsidRDefault="00C075CC">
      <w:pPr>
        <w:spacing w:after="120" w:line="240" w:lineRule="auto"/>
        <w:ind w:firstLine="1155"/>
        <w:jc w:val="both"/>
        <w:textAlignment w:val="center"/>
        <w:divId w:val="136833290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98766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(Нов - ДВ, бр. 45 от 2008 г., отм. - ДВ, бр. 21 от 2015 г., в сила от 20.03.2015 г.)</w:t>
      </w:r>
    </w:p>
    <w:p w:rsidR="00000000" w:rsidRDefault="00C075CC">
      <w:pPr>
        <w:spacing w:after="120" w:line="240" w:lineRule="auto"/>
        <w:ind w:firstLine="1155"/>
        <w:jc w:val="both"/>
        <w:textAlignment w:val="center"/>
        <w:divId w:val="10296129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50754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(1</w:t>
      </w:r>
      <w:r>
        <w:rPr>
          <w:rFonts w:ascii="Times New Roman" w:eastAsia="Times New Roman" w:hAnsi="Times New Roman" w:cs="Times New Roman"/>
          <w:color w:val="000000"/>
          <w:sz w:val="24"/>
          <w:szCs w:val="24"/>
        </w:rPr>
        <w:t>) (Нов - ДВ, бр. 45 от 2008 г., предишен текст на чл. 88, доп. - ДВ, бр. 39 от 2011 г.) Имотите на всеки участник в плана за уедряване се проектират така, че да съответстват по площ на имотите му преди уедряването. За постигане на парична равностойност при</w:t>
      </w:r>
      <w:r>
        <w:rPr>
          <w:rFonts w:ascii="Times New Roman" w:eastAsia="Times New Roman" w:hAnsi="Times New Roman" w:cs="Times New Roman"/>
          <w:color w:val="000000"/>
          <w:sz w:val="24"/>
          <w:szCs w:val="24"/>
        </w:rPr>
        <w:t xml:space="preserve"> разлика в категорията на земеделските земи се допуска отклонение в площта на имотите преди и след уедряването в размер до 10 на сто, когато в споразумението по чл. 37е, ал. 1 ЗСПЗЗ не е уговорено друго.</w:t>
      </w:r>
    </w:p>
    <w:p w:rsidR="00000000" w:rsidRDefault="00C075CC">
      <w:pPr>
        <w:spacing w:after="0" w:line="240" w:lineRule="auto"/>
        <w:ind w:firstLine="1155"/>
        <w:jc w:val="both"/>
        <w:textAlignment w:val="center"/>
        <w:divId w:val="1362246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39 от 2011 г.) При разлика в пло</w:t>
      </w:r>
      <w:r>
        <w:rPr>
          <w:rFonts w:ascii="Times New Roman" w:eastAsia="Times New Roman" w:hAnsi="Times New Roman" w:cs="Times New Roman"/>
          <w:color w:val="000000"/>
          <w:sz w:val="24"/>
          <w:szCs w:val="24"/>
        </w:rPr>
        <w:t>щта или в стойността на имотите преди и след уедряването уравняването може да се извършва в пари, в случай че това е предвидено в споразумението по чл. 37е, ал. 1 ЗСПЗЗ.</w:t>
      </w:r>
    </w:p>
    <w:p w:rsidR="00000000" w:rsidRDefault="00C075CC">
      <w:pPr>
        <w:spacing w:after="120" w:line="240" w:lineRule="auto"/>
        <w:ind w:firstLine="1155"/>
        <w:jc w:val="both"/>
        <w:textAlignment w:val="center"/>
        <w:divId w:val="184015091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81048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(Нов - ДВ, бр. 45 от 2008 г.) (1) Оценка на имотите, включени в плана за уед</w:t>
      </w:r>
      <w:r>
        <w:rPr>
          <w:rFonts w:ascii="Times New Roman" w:eastAsia="Times New Roman" w:hAnsi="Times New Roman" w:cs="Times New Roman"/>
          <w:color w:val="000000"/>
          <w:sz w:val="24"/>
          <w:szCs w:val="24"/>
        </w:rPr>
        <w:t>ряване, може да се извърши по решение на собствениците.</w:t>
      </w:r>
    </w:p>
    <w:p w:rsidR="00000000" w:rsidRDefault="00C075CC">
      <w:pPr>
        <w:spacing w:after="0" w:line="240" w:lineRule="auto"/>
        <w:ind w:firstLine="1155"/>
        <w:jc w:val="both"/>
        <w:textAlignment w:val="center"/>
        <w:divId w:val="1322929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Имотите от държавния поземлен фонд и от общинския поземлен фонд се уедряват по парична равностойност. Оценките се изготвят по реда на наредбата по чл. 36, ал. 2 ЗСПЗЗ.</w:t>
      </w:r>
    </w:p>
    <w:p w:rsidR="00000000" w:rsidRDefault="00C075CC">
      <w:pPr>
        <w:spacing w:after="0" w:line="240" w:lineRule="auto"/>
        <w:ind w:firstLine="1155"/>
        <w:jc w:val="both"/>
        <w:textAlignment w:val="center"/>
        <w:divId w:val="1039010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собствениците са </w:t>
      </w:r>
      <w:r>
        <w:rPr>
          <w:rFonts w:ascii="Times New Roman" w:eastAsia="Times New Roman" w:hAnsi="Times New Roman" w:cs="Times New Roman"/>
          <w:color w:val="000000"/>
          <w:sz w:val="24"/>
          <w:szCs w:val="24"/>
        </w:rPr>
        <w:t>взели решение по ал. 1 за извършване на оценка, имотите от държавния поземлен фонд и от общинския поземлен фонд се оценяват и по реда на наредбата по чл. 36, ал. 2 ЗСПЗЗ.</w:t>
      </w:r>
    </w:p>
    <w:p w:rsidR="00000000" w:rsidRDefault="00C075CC">
      <w:pPr>
        <w:spacing w:after="0" w:line="240" w:lineRule="auto"/>
        <w:ind w:firstLine="1155"/>
        <w:jc w:val="both"/>
        <w:textAlignment w:val="center"/>
        <w:divId w:val="298997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Разходите по изготвяне на оценката са за сметка на собствениците на имотите.</w:t>
      </w:r>
    </w:p>
    <w:p w:rsidR="00000000" w:rsidRDefault="00C075CC">
      <w:pPr>
        <w:spacing w:after="0" w:line="240" w:lineRule="auto"/>
        <w:ind w:firstLine="1155"/>
        <w:jc w:val="both"/>
        <w:textAlignment w:val="center"/>
        <w:divId w:val="1487088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 xml:space="preserve">(Изм. - ДВ, бр. 21 от 2015 г., в сила от 20.03.2015 г., изм. - ДВ, бр. 34 от 2016 г., в сила от 03.05.2016 г.) Оценките се извършват от независим оценител, вписан в регистъра на независимите оценители и притежаващ сертификат за оценителска правоспособност </w:t>
      </w:r>
      <w:r>
        <w:rPr>
          <w:rFonts w:ascii="Times New Roman" w:eastAsia="Times New Roman" w:hAnsi="Times New Roman" w:cs="Times New Roman"/>
          <w:color w:val="000000"/>
          <w:sz w:val="24"/>
          <w:szCs w:val="24"/>
        </w:rPr>
        <w:t>на земеделски земи и трайни насаждения.</w:t>
      </w:r>
    </w:p>
    <w:p w:rsidR="00000000" w:rsidRDefault="00C075CC">
      <w:pPr>
        <w:spacing w:after="120" w:line="240" w:lineRule="auto"/>
        <w:ind w:firstLine="1155"/>
        <w:jc w:val="both"/>
        <w:textAlignment w:val="center"/>
        <w:divId w:val="39878984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098791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90. (Нов - ДВ, бр. 45 от 2008 г.) (1) Решението за изготвяне на план за уедряване се взема от общото събрание на собствениците с единодушие.</w:t>
      </w:r>
    </w:p>
    <w:p w:rsidR="00000000" w:rsidRDefault="00C075CC">
      <w:pPr>
        <w:spacing w:after="0" w:line="240" w:lineRule="auto"/>
        <w:ind w:firstLine="1155"/>
        <w:jc w:val="both"/>
        <w:textAlignment w:val="center"/>
        <w:divId w:val="1059094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Общото събрание на собствениците:</w:t>
      </w:r>
    </w:p>
    <w:p w:rsidR="00000000" w:rsidRDefault="00C075CC">
      <w:pPr>
        <w:spacing w:after="0" w:line="240" w:lineRule="auto"/>
        <w:ind w:firstLine="1155"/>
        <w:jc w:val="both"/>
        <w:textAlignment w:val="center"/>
        <w:divId w:val="1842697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 имотите, които се в</w:t>
      </w:r>
      <w:r>
        <w:rPr>
          <w:rFonts w:ascii="Times New Roman" w:eastAsia="Times New Roman" w:hAnsi="Times New Roman" w:cs="Times New Roman"/>
          <w:color w:val="000000"/>
          <w:sz w:val="24"/>
          <w:szCs w:val="24"/>
        </w:rPr>
        <w:t>ключват в плана за уедряване;</w:t>
      </w:r>
    </w:p>
    <w:p w:rsidR="00000000" w:rsidRDefault="00C075CC">
      <w:pPr>
        <w:spacing w:after="0" w:line="240" w:lineRule="auto"/>
        <w:ind w:firstLine="1155"/>
        <w:jc w:val="both"/>
        <w:textAlignment w:val="center"/>
        <w:divId w:val="1896813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представя проект на бюджет за разходите и взема решение за финансирането на плана;</w:t>
      </w:r>
    </w:p>
    <w:p w:rsidR="00000000" w:rsidRDefault="00C075CC">
      <w:pPr>
        <w:spacing w:after="0" w:line="240" w:lineRule="auto"/>
        <w:ind w:firstLine="1155"/>
        <w:jc w:val="both"/>
        <w:textAlignment w:val="center"/>
        <w:divId w:val="914973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взема решение за учредяване на местен комитет;</w:t>
      </w:r>
    </w:p>
    <w:p w:rsidR="00000000" w:rsidRDefault="00C075CC">
      <w:pPr>
        <w:spacing w:after="0" w:line="240" w:lineRule="auto"/>
        <w:ind w:firstLine="1155"/>
        <w:jc w:val="both"/>
        <w:textAlignment w:val="center"/>
        <w:divId w:val="299530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т. 3 избира членовете на местния комитет и прави промени в състава му;</w:t>
      </w:r>
    </w:p>
    <w:p w:rsidR="00000000" w:rsidRDefault="00C075CC">
      <w:pPr>
        <w:spacing w:after="0" w:line="240" w:lineRule="auto"/>
        <w:ind w:firstLine="1155"/>
        <w:jc w:val="both"/>
        <w:textAlignment w:val="center"/>
        <w:divId w:val="1565332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приема доклади от местния комитет за напредъка във връзка с плана за уедряване;</w:t>
      </w:r>
    </w:p>
    <w:p w:rsidR="00000000" w:rsidRDefault="00C075CC">
      <w:pPr>
        <w:spacing w:after="0" w:line="240" w:lineRule="auto"/>
        <w:ind w:firstLine="1155"/>
        <w:jc w:val="both"/>
        <w:textAlignment w:val="center"/>
        <w:divId w:val="1094284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приема проекта на плана за уедряване.</w:t>
      </w:r>
    </w:p>
    <w:p w:rsidR="00000000" w:rsidRDefault="00C075CC">
      <w:pPr>
        <w:spacing w:after="0" w:line="240" w:lineRule="auto"/>
        <w:ind w:firstLine="1155"/>
        <w:jc w:val="both"/>
        <w:textAlignment w:val="center"/>
        <w:divId w:val="766778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заседанията на общото събрание се съставя протокол, който съдържа данни за:</w:t>
      </w:r>
    </w:p>
    <w:p w:rsidR="00000000" w:rsidRDefault="00C075CC">
      <w:pPr>
        <w:spacing w:after="0" w:line="240" w:lineRule="auto"/>
        <w:ind w:firstLine="1155"/>
        <w:jc w:val="both"/>
        <w:textAlignment w:val="center"/>
        <w:divId w:val="1484809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собствениците, които са изявили желание за включване в плана за уедряване, както и за техни пълномощници в случай на упълномощаване;</w:t>
      </w:r>
    </w:p>
    <w:p w:rsidR="00000000" w:rsidRDefault="00C075CC">
      <w:pPr>
        <w:spacing w:after="0" w:line="240" w:lineRule="auto"/>
        <w:ind w:firstLine="1155"/>
        <w:jc w:val="both"/>
        <w:textAlignment w:val="center"/>
        <w:divId w:val="1347099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идентификатора, площта, категорията, начина на трайно ползване и ограниченията на ползването за имотите съгласно карт</w:t>
      </w:r>
      <w:r>
        <w:rPr>
          <w:rFonts w:ascii="Times New Roman" w:eastAsia="Times New Roman" w:hAnsi="Times New Roman" w:cs="Times New Roman"/>
          <w:color w:val="000000"/>
          <w:sz w:val="24"/>
          <w:szCs w:val="24"/>
        </w:rPr>
        <w:t>ата на възстановената собственост или одобрената кадастрална карта, които се предвижда да се включат в плана за уедряване.</w:t>
      </w:r>
    </w:p>
    <w:p w:rsidR="00000000" w:rsidRDefault="00C075CC">
      <w:pPr>
        <w:spacing w:after="0" w:line="240" w:lineRule="auto"/>
        <w:ind w:firstLine="1155"/>
        <w:jc w:val="both"/>
        <w:textAlignment w:val="center"/>
        <w:divId w:val="440878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не е избран местен комитет, неговите функции се изпълняват от общото събрание на собствениците.</w:t>
      </w:r>
    </w:p>
    <w:p w:rsidR="00000000" w:rsidRDefault="00C075CC">
      <w:pPr>
        <w:spacing w:after="120" w:line="240" w:lineRule="auto"/>
        <w:ind w:firstLine="1155"/>
        <w:jc w:val="both"/>
        <w:textAlignment w:val="center"/>
        <w:divId w:val="27919105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93691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(Нов - ДВ, бр. 4</w:t>
      </w:r>
      <w:r>
        <w:rPr>
          <w:rFonts w:ascii="Times New Roman" w:eastAsia="Times New Roman" w:hAnsi="Times New Roman" w:cs="Times New Roman"/>
          <w:color w:val="000000"/>
          <w:sz w:val="24"/>
          <w:szCs w:val="24"/>
        </w:rPr>
        <w:t>5 от 2008 г.) (1) Местният комитет:</w:t>
      </w:r>
    </w:p>
    <w:p w:rsidR="00000000" w:rsidRDefault="00C075CC">
      <w:pPr>
        <w:spacing w:after="0" w:line="240" w:lineRule="auto"/>
        <w:ind w:firstLine="1155"/>
        <w:jc w:val="both"/>
        <w:textAlignment w:val="center"/>
        <w:divId w:val="996154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оповестява намерението за изработване на плана за уедряване и срока за включване на нови участници в него, като поставя обяви в кметството и в общината и разгласява намерението по други подходящи начини, включително ч</w:t>
      </w:r>
      <w:r>
        <w:rPr>
          <w:rFonts w:ascii="Times New Roman" w:eastAsia="Times New Roman" w:hAnsi="Times New Roman" w:cs="Times New Roman"/>
          <w:color w:val="000000"/>
          <w:sz w:val="24"/>
          <w:szCs w:val="24"/>
        </w:rPr>
        <w:t>рез средствата за масово осведомяване;</w:t>
      </w:r>
    </w:p>
    <w:p w:rsidR="00000000" w:rsidRDefault="00C075CC">
      <w:pPr>
        <w:spacing w:after="0" w:line="240" w:lineRule="auto"/>
        <w:ind w:firstLine="1155"/>
        <w:jc w:val="both"/>
        <w:textAlignment w:val="center"/>
        <w:divId w:val="798183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обхвата на проекта на плана за уедряване;</w:t>
      </w:r>
    </w:p>
    <w:p w:rsidR="00000000" w:rsidRDefault="00C075CC">
      <w:pPr>
        <w:spacing w:after="0" w:line="240" w:lineRule="auto"/>
        <w:ind w:firstLine="1155"/>
        <w:jc w:val="both"/>
        <w:textAlignment w:val="center"/>
        <w:divId w:val="845634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одобрява включването на нови собственици в плана за уедряване;</w:t>
      </w:r>
    </w:p>
    <w:p w:rsidR="00000000" w:rsidRDefault="00C075CC">
      <w:pPr>
        <w:spacing w:after="0" w:line="240" w:lineRule="auto"/>
        <w:ind w:firstLine="1155"/>
        <w:jc w:val="both"/>
        <w:textAlignment w:val="center"/>
        <w:divId w:val="36785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определя окончателната територия за изменение на картата на възстановената собственост или на </w:t>
      </w:r>
      <w:r>
        <w:rPr>
          <w:rFonts w:ascii="Times New Roman" w:eastAsia="Times New Roman" w:hAnsi="Times New Roman" w:cs="Times New Roman"/>
          <w:color w:val="000000"/>
          <w:sz w:val="24"/>
          <w:szCs w:val="24"/>
        </w:rPr>
        <w:t>кадастралната карта;</w:t>
      </w:r>
    </w:p>
    <w:p w:rsidR="00000000" w:rsidRDefault="00C075CC">
      <w:pPr>
        <w:spacing w:after="0" w:line="240" w:lineRule="auto"/>
        <w:ind w:firstLine="1155"/>
        <w:jc w:val="both"/>
        <w:textAlignment w:val="center"/>
        <w:divId w:val="1028677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изисква становище от органите на местното самоуправление за наличието на планове за регионално развитие, устройствени схеми и планове и други за територията на плана за уедряване;</w:t>
      </w:r>
    </w:p>
    <w:p w:rsidR="00000000" w:rsidRDefault="00C075CC">
      <w:pPr>
        <w:spacing w:after="0" w:line="240" w:lineRule="auto"/>
        <w:ind w:firstLine="1155"/>
        <w:jc w:val="both"/>
        <w:textAlignment w:val="center"/>
        <w:divId w:val="701590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изисква предварителното съгласие по чл. 86, ал. 1</w:t>
      </w:r>
      <w:r>
        <w:rPr>
          <w:rFonts w:ascii="Times New Roman" w:eastAsia="Times New Roman" w:hAnsi="Times New Roman" w:cs="Times New Roman"/>
          <w:color w:val="000000"/>
          <w:sz w:val="24"/>
          <w:szCs w:val="24"/>
        </w:rPr>
        <w:t>;</w:t>
      </w:r>
    </w:p>
    <w:p w:rsidR="00000000" w:rsidRDefault="00C075CC">
      <w:pPr>
        <w:spacing w:after="0" w:line="240" w:lineRule="auto"/>
        <w:ind w:firstLine="1155"/>
        <w:jc w:val="both"/>
        <w:textAlignment w:val="center"/>
        <w:divId w:val="683702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избира технически изпълнител на плана за уедряване;</w:t>
      </w:r>
    </w:p>
    <w:p w:rsidR="00000000" w:rsidRDefault="00C075CC">
      <w:pPr>
        <w:spacing w:after="0" w:line="240" w:lineRule="auto"/>
        <w:ind w:firstLine="1155"/>
        <w:jc w:val="both"/>
        <w:textAlignment w:val="center"/>
        <w:divId w:val="991956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21 от 2015 г., в сила от 20.03.2015 г.)</w:t>
      </w:r>
    </w:p>
    <w:p w:rsidR="00000000" w:rsidRDefault="00C075CC">
      <w:pPr>
        <w:spacing w:after="0" w:line="240" w:lineRule="auto"/>
        <w:ind w:firstLine="1155"/>
        <w:jc w:val="both"/>
        <w:textAlignment w:val="center"/>
        <w:divId w:val="1359433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организира и провежда анкета за уедряване на имотите, включваща три предложения съобразно желанията на собствениците, придружена с разпис</w:t>
      </w:r>
      <w:r>
        <w:rPr>
          <w:rFonts w:ascii="Times New Roman" w:eastAsia="Times New Roman" w:hAnsi="Times New Roman" w:cs="Times New Roman"/>
          <w:color w:val="000000"/>
          <w:sz w:val="24"/>
          <w:szCs w:val="24"/>
        </w:rPr>
        <w:t>ен списък;</w:t>
      </w:r>
    </w:p>
    <w:p w:rsidR="00000000" w:rsidRDefault="00C075CC">
      <w:pPr>
        <w:spacing w:after="0" w:line="240" w:lineRule="auto"/>
        <w:ind w:firstLine="1155"/>
        <w:jc w:val="both"/>
        <w:textAlignment w:val="center"/>
        <w:divId w:val="1990598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избира метод за извършване на оценка в случаите по чл. 89, ал. 1;</w:t>
      </w:r>
    </w:p>
    <w:p w:rsidR="00000000" w:rsidRDefault="00C075CC">
      <w:pPr>
        <w:spacing w:after="0" w:line="240" w:lineRule="auto"/>
        <w:ind w:firstLine="1155"/>
        <w:jc w:val="both"/>
        <w:textAlignment w:val="center"/>
        <w:divId w:val="1544488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изготвя доклади за напредък във връзка с плана за уедряване;</w:t>
      </w:r>
    </w:p>
    <w:p w:rsidR="00000000" w:rsidRDefault="00C075CC">
      <w:pPr>
        <w:spacing w:after="0" w:line="240" w:lineRule="auto"/>
        <w:ind w:firstLine="1155"/>
        <w:jc w:val="both"/>
        <w:textAlignment w:val="center"/>
        <w:divId w:val="337656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уведомява приемателната комисия за изготвените етапи и отправя искане за насрочване на заседания;</w:t>
      </w:r>
    </w:p>
    <w:p w:rsidR="00000000" w:rsidRDefault="00C075CC">
      <w:pPr>
        <w:spacing w:after="0" w:line="240" w:lineRule="auto"/>
        <w:ind w:firstLine="1155"/>
        <w:jc w:val="both"/>
        <w:textAlignment w:val="center"/>
        <w:divId w:val="367070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(изм</w:t>
      </w:r>
      <w:r>
        <w:rPr>
          <w:rFonts w:ascii="Times New Roman" w:eastAsia="Times New Roman" w:hAnsi="Times New Roman" w:cs="Times New Roman"/>
          <w:color w:val="000000"/>
          <w:sz w:val="24"/>
          <w:szCs w:val="24"/>
        </w:rPr>
        <w:t>. - ДВ, бр. 79 от 2017 г., в сила от 03.10.2017 г., изм. - ДВ, бр. 9 от 2024 г., в сила от 01.02.2024 г.) определя представители, които могат да присъстват на заседанията на приемателната комисия, назначена от министъра на земеделието и храните;</w:t>
      </w:r>
    </w:p>
    <w:p w:rsidR="00000000" w:rsidRDefault="00C075CC">
      <w:pPr>
        <w:spacing w:after="0" w:line="240" w:lineRule="auto"/>
        <w:ind w:firstLine="1155"/>
        <w:jc w:val="both"/>
        <w:textAlignment w:val="center"/>
        <w:divId w:val="319162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набавя</w:t>
      </w:r>
      <w:r>
        <w:rPr>
          <w:rFonts w:ascii="Times New Roman" w:eastAsia="Times New Roman" w:hAnsi="Times New Roman" w:cs="Times New Roman"/>
          <w:color w:val="000000"/>
          <w:sz w:val="24"/>
          <w:szCs w:val="24"/>
        </w:rPr>
        <w:t xml:space="preserve"> топографски карти и други необходими карти и материали;</w:t>
      </w:r>
    </w:p>
    <w:p w:rsidR="00000000" w:rsidRDefault="00C075CC">
      <w:pPr>
        <w:spacing w:after="0" w:line="240" w:lineRule="auto"/>
        <w:ind w:firstLine="1155"/>
        <w:jc w:val="both"/>
        <w:textAlignment w:val="center"/>
        <w:divId w:val="2069258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съхранява:</w:t>
      </w:r>
    </w:p>
    <w:p w:rsidR="00000000" w:rsidRDefault="00C075CC">
      <w:pPr>
        <w:spacing w:after="0" w:line="240" w:lineRule="auto"/>
        <w:ind w:firstLine="1155"/>
        <w:jc w:val="both"/>
        <w:textAlignment w:val="center"/>
        <w:divId w:val="2081440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протоколите от заседанията на общото събрание;</w:t>
      </w:r>
    </w:p>
    <w:p w:rsidR="00000000" w:rsidRDefault="00C075CC">
      <w:pPr>
        <w:spacing w:after="0" w:line="240" w:lineRule="auto"/>
        <w:ind w:firstLine="1155"/>
        <w:jc w:val="both"/>
        <w:textAlignment w:val="center"/>
        <w:divId w:val="1289819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копията от картата на възстановената собственост или от одобрената кадастрална карта и регистрите към тях.</w:t>
      </w:r>
    </w:p>
    <w:p w:rsidR="00000000" w:rsidRDefault="00C075CC">
      <w:pPr>
        <w:spacing w:after="0" w:line="240" w:lineRule="auto"/>
        <w:ind w:firstLine="1155"/>
        <w:jc w:val="both"/>
        <w:textAlignment w:val="center"/>
        <w:divId w:val="1393650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39 о</w:t>
      </w:r>
      <w:r>
        <w:rPr>
          <w:rFonts w:ascii="Times New Roman" w:eastAsia="Times New Roman" w:hAnsi="Times New Roman" w:cs="Times New Roman"/>
          <w:color w:val="000000"/>
          <w:sz w:val="24"/>
          <w:szCs w:val="24"/>
        </w:rPr>
        <w:t>т 2011 г.)</w:t>
      </w:r>
    </w:p>
    <w:p w:rsidR="00000000" w:rsidRDefault="00C075CC">
      <w:pPr>
        <w:spacing w:after="0" w:line="240" w:lineRule="auto"/>
        <w:ind w:firstLine="1155"/>
        <w:jc w:val="both"/>
        <w:textAlignment w:val="center"/>
        <w:divId w:val="1867332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21 от 2015 г., в сила от 20.03.2015 г.) Лицата, които желаят да се включат допълнително в плана за уедряване по ал. 1, т. 3, подават до местния комитет заявление за участие.</w:t>
      </w:r>
    </w:p>
    <w:p w:rsidR="00000000" w:rsidRDefault="00C075CC">
      <w:pPr>
        <w:spacing w:after="0" w:line="240" w:lineRule="auto"/>
        <w:ind w:firstLine="1155"/>
        <w:jc w:val="both"/>
        <w:textAlignment w:val="center"/>
        <w:divId w:val="781923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преценка на местния комитет във връзка с про</w:t>
      </w:r>
      <w:r>
        <w:rPr>
          <w:rFonts w:ascii="Times New Roman" w:eastAsia="Times New Roman" w:hAnsi="Times New Roman" w:cs="Times New Roman"/>
          <w:color w:val="000000"/>
          <w:sz w:val="24"/>
          <w:szCs w:val="24"/>
        </w:rPr>
        <w:t>цедурата по изработване на план за уедряване може да се привличат независими експерти.</w:t>
      </w:r>
    </w:p>
    <w:p w:rsidR="00000000" w:rsidRDefault="00C075CC">
      <w:pPr>
        <w:spacing w:after="0" w:line="240" w:lineRule="auto"/>
        <w:ind w:firstLine="1155"/>
        <w:jc w:val="both"/>
        <w:textAlignment w:val="center"/>
        <w:divId w:val="1790975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Докладите за напредък се изготвят от местния комитет за период, установен с решение на общото събрание. Те съдържат сведения за хода на дейностите във връзка с плана за уедряване.</w:t>
      </w:r>
    </w:p>
    <w:p w:rsidR="00000000" w:rsidRDefault="00C075CC">
      <w:pPr>
        <w:spacing w:after="120" w:line="240" w:lineRule="auto"/>
        <w:ind w:firstLine="1155"/>
        <w:jc w:val="both"/>
        <w:textAlignment w:val="center"/>
        <w:divId w:val="85395691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64829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(Нов - ДВ, бр. 45 от 2008 г.) (1) (Изм. - ДВ, бр. 79 от 2017 г</w:t>
      </w:r>
      <w:r>
        <w:rPr>
          <w:rFonts w:ascii="Times New Roman" w:eastAsia="Times New Roman" w:hAnsi="Times New Roman" w:cs="Times New Roman"/>
          <w:color w:val="000000"/>
          <w:sz w:val="24"/>
          <w:szCs w:val="24"/>
        </w:rPr>
        <w:t>., в сила от 03.10.2017 г., изм. - ДВ, бр. 9 от 2024 г., в сила от 01.02.2024 г.) Собствениците на земеделски земи могат да подават заявление до министъра на земеделието и храните за откриване на процедура за изработване на план за уедряване.</w:t>
      </w:r>
    </w:p>
    <w:p w:rsidR="00000000" w:rsidRDefault="00C075CC">
      <w:pPr>
        <w:spacing w:after="0" w:line="240" w:lineRule="auto"/>
        <w:ind w:firstLine="1155"/>
        <w:jc w:val="both"/>
        <w:textAlignment w:val="center"/>
        <w:divId w:val="1748117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w:t>
      </w:r>
      <w:r>
        <w:rPr>
          <w:rFonts w:ascii="Times New Roman" w:eastAsia="Times New Roman" w:hAnsi="Times New Roman" w:cs="Times New Roman"/>
          <w:color w:val="000000"/>
          <w:sz w:val="24"/>
          <w:szCs w:val="24"/>
        </w:rPr>
        <w:t>то по ал. 1 съдържа данни за собствениците и за имотите, които се предвижда да се включат в плана за уедряване. Към заявлението се прилага копие от картата на възстановената собственост или от кадастралната карта, върху която собствениците са отразили пред</w:t>
      </w:r>
      <w:r>
        <w:rPr>
          <w:rFonts w:ascii="Times New Roman" w:eastAsia="Times New Roman" w:hAnsi="Times New Roman" w:cs="Times New Roman"/>
          <w:color w:val="000000"/>
          <w:sz w:val="24"/>
          <w:szCs w:val="24"/>
        </w:rPr>
        <w:t>ложението си за уедряване (схема на желанията).</w:t>
      </w:r>
    </w:p>
    <w:p w:rsidR="00000000" w:rsidRDefault="00C075CC">
      <w:pPr>
        <w:spacing w:after="120" w:line="240" w:lineRule="auto"/>
        <w:ind w:firstLine="1155"/>
        <w:jc w:val="both"/>
        <w:textAlignment w:val="center"/>
        <w:divId w:val="199841920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49128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93. (Нов - ДВ, бр. 45 от 2008 г.) (1) (Изм. - ДВ, бр. 79 от 2017 г., в сила от 03.10.2017 г., изм. - ДВ, бр. 9 от 2024 г., в сила от 01.02.2024 г.) Министърът на земеделието и храните издава заповед за </w:t>
      </w:r>
      <w:r>
        <w:rPr>
          <w:rFonts w:ascii="Times New Roman" w:eastAsia="Times New Roman" w:hAnsi="Times New Roman" w:cs="Times New Roman"/>
          <w:color w:val="000000"/>
          <w:sz w:val="24"/>
          <w:szCs w:val="24"/>
        </w:rPr>
        <w:t>откриване на процедура за изработване на план за уедряване в двумесечен срок от подаване на заявлението по чл. 92.</w:t>
      </w:r>
    </w:p>
    <w:p w:rsidR="00000000" w:rsidRDefault="00C075CC">
      <w:pPr>
        <w:spacing w:after="0" w:line="240" w:lineRule="auto"/>
        <w:ind w:firstLine="1155"/>
        <w:jc w:val="both"/>
        <w:textAlignment w:val="center"/>
        <w:divId w:val="176695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заповедта по ал. 1 се определя лице за координиране на дейностите и се изразява съгласие по чл. 86, ал. 1 за имотите от държавния позем</w:t>
      </w:r>
      <w:r>
        <w:rPr>
          <w:rFonts w:ascii="Times New Roman" w:eastAsia="Times New Roman" w:hAnsi="Times New Roman" w:cs="Times New Roman"/>
          <w:color w:val="000000"/>
          <w:sz w:val="24"/>
          <w:szCs w:val="24"/>
        </w:rPr>
        <w:t>лен фонд, които са включени в плана за уедряване.</w:t>
      </w:r>
    </w:p>
    <w:p w:rsidR="00000000" w:rsidRDefault="00C075CC">
      <w:pPr>
        <w:spacing w:after="120" w:line="240" w:lineRule="auto"/>
        <w:ind w:firstLine="1155"/>
        <w:jc w:val="both"/>
        <w:textAlignment w:val="center"/>
        <w:divId w:val="116381688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31631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(Нов - ДВ, бр. 45 от 2008 г., изм. - ДВ, бр. 21 от 2015 г., в сила от 20.03.2015 г.) (1) Собствениците, подали заявление по чл. 92, ал. 1, изготвят споразумение по чл. 37е, ал. 1 ЗСПЗЗ в писмена ф</w:t>
      </w:r>
      <w:r>
        <w:rPr>
          <w:rFonts w:ascii="Times New Roman" w:eastAsia="Times New Roman" w:hAnsi="Times New Roman" w:cs="Times New Roman"/>
          <w:color w:val="000000"/>
          <w:sz w:val="24"/>
          <w:szCs w:val="24"/>
        </w:rPr>
        <w:t>орма, с нотариална заверка на подписите, което съдържа:</w:t>
      </w:r>
    </w:p>
    <w:p w:rsidR="00000000" w:rsidRDefault="00C075CC">
      <w:pPr>
        <w:spacing w:after="0" w:line="240" w:lineRule="auto"/>
        <w:ind w:firstLine="1155"/>
        <w:jc w:val="both"/>
        <w:textAlignment w:val="center"/>
        <w:divId w:val="1155300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индивидуализиращи собствениците на имоти, включени в плана за уедряване, и техните представители;</w:t>
      </w:r>
    </w:p>
    <w:p w:rsidR="00000000" w:rsidRDefault="00C075CC">
      <w:pPr>
        <w:spacing w:after="0" w:line="240" w:lineRule="auto"/>
        <w:ind w:firstLine="1155"/>
        <w:jc w:val="both"/>
        <w:textAlignment w:val="center"/>
        <w:divId w:val="359553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данните за имотите преди уедряването;</w:t>
      </w:r>
    </w:p>
    <w:p w:rsidR="00000000" w:rsidRDefault="00C075CC">
      <w:pPr>
        <w:spacing w:after="0" w:line="240" w:lineRule="auto"/>
        <w:ind w:firstLine="1155"/>
        <w:jc w:val="both"/>
        <w:textAlignment w:val="center"/>
        <w:divId w:val="1648439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за новообразуваните имоти и за техните с</w:t>
      </w:r>
      <w:r>
        <w:rPr>
          <w:rFonts w:ascii="Times New Roman" w:eastAsia="Times New Roman" w:hAnsi="Times New Roman" w:cs="Times New Roman"/>
          <w:color w:val="000000"/>
          <w:sz w:val="24"/>
          <w:szCs w:val="24"/>
        </w:rPr>
        <w:t>обственици по плана за уедряване;</w:t>
      </w:r>
    </w:p>
    <w:p w:rsidR="00000000" w:rsidRDefault="00C075CC">
      <w:pPr>
        <w:spacing w:after="0" w:line="240" w:lineRule="auto"/>
        <w:ind w:firstLine="1155"/>
        <w:jc w:val="both"/>
        <w:textAlignment w:val="center"/>
        <w:divId w:val="166756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 за уравняване на разликите в площта и стойността на имотите преди и след уедряването.</w:t>
      </w:r>
    </w:p>
    <w:p w:rsidR="00000000" w:rsidRDefault="00C075CC">
      <w:pPr>
        <w:spacing w:after="0" w:line="240" w:lineRule="auto"/>
        <w:ind w:firstLine="1155"/>
        <w:jc w:val="both"/>
        <w:textAlignment w:val="center"/>
        <w:divId w:val="1494449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Планът за уедряване представлява неразделна част от споразумението по ал. 1.</w:t>
      </w:r>
    </w:p>
    <w:p w:rsidR="00000000" w:rsidRDefault="00C075CC">
      <w:pPr>
        <w:spacing w:after="120" w:line="240" w:lineRule="auto"/>
        <w:ind w:firstLine="1155"/>
        <w:jc w:val="both"/>
        <w:textAlignment w:val="center"/>
        <w:divId w:val="3906034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621843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(Нов - ДВ, бр. 45 от 2008 г., изм. -</w:t>
      </w:r>
      <w:r>
        <w:rPr>
          <w:rFonts w:ascii="Times New Roman" w:eastAsia="Times New Roman" w:hAnsi="Times New Roman" w:cs="Times New Roman"/>
          <w:color w:val="000000"/>
          <w:sz w:val="24"/>
          <w:szCs w:val="24"/>
        </w:rPr>
        <w:t xml:space="preserve"> ДВ, бр. 21 от 2015 г., в сила от 20.03.2015 г.) (1) (Изм. - ДВ, бр. 79 от 2017 г., в сила от 03.10.2017 г., изм. - ДВ, бр. 9 от 2024 г., в сила от 01.02.2024 г.) Министърът на земеделието и храните издава заповед за назначаване на постоянна комисия, която</w:t>
      </w:r>
      <w:r>
        <w:rPr>
          <w:rFonts w:ascii="Times New Roman" w:eastAsia="Times New Roman" w:hAnsi="Times New Roman" w:cs="Times New Roman"/>
          <w:color w:val="000000"/>
          <w:sz w:val="24"/>
          <w:szCs w:val="24"/>
        </w:rPr>
        <w:t>:</w:t>
      </w:r>
    </w:p>
    <w:p w:rsidR="00000000" w:rsidRDefault="00C075CC">
      <w:pPr>
        <w:spacing w:after="0" w:line="240" w:lineRule="auto"/>
        <w:ind w:firstLine="1155"/>
        <w:jc w:val="both"/>
        <w:textAlignment w:val="center"/>
        <w:divId w:val="1822379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проверка на данните и обстоятелствата по заявлението;</w:t>
      </w:r>
    </w:p>
    <w:p w:rsidR="00000000" w:rsidRDefault="00C075CC">
      <w:pPr>
        <w:spacing w:after="0" w:line="240" w:lineRule="auto"/>
        <w:ind w:firstLine="1155"/>
        <w:jc w:val="both"/>
        <w:textAlignment w:val="center"/>
        <w:divId w:val="2046830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запознава на място с всички данни и обстоятелства и извършва и служебни проверки по документи в общинската служба по земеделие;</w:t>
      </w:r>
    </w:p>
    <w:p w:rsidR="00000000" w:rsidRDefault="00C075CC">
      <w:pPr>
        <w:spacing w:after="0" w:line="240" w:lineRule="auto"/>
        <w:ind w:firstLine="1155"/>
        <w:jc w:val="both"/>
        <w:textAlignment w:val="center"/>
        <w:divId w:val="1207257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приема проекта на плана за уедряване.</w:t>
      </w:r>
    </w:p>
    <w:p w:rsidR="00000000" w:rsidRDefault="00C075CC">
      <w:pPr>
        <w:spacing w:after="0" w:line="240" w:lineRule="auto"/>
        <w:ind w:firstLine="1155"/>
        <w:jc w:val="both"/>
        <w:textAlignment w:val="center"/>
        <w:divId w:val="1767579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w:t>
      </w:r>
      <w:r>
        <w:rPr>
          <w:rFonts w:ascii="Times New Roman" w:eastAsia="Times New Roman" w:hAnsi="Times New Roman" w:cs="Times New Roman"/>
          <w:color w:val="000000"/>
          <w:sz w:val="24"/>
          <w:szCs w:val="24"/>
        </w:rPr>
        <w:t>В, бр. 79 от 2017 г., в сила от 03.10.2017 г., изм. - ДВ, бр. 9 от 2024 г., в сила от 01.02.2024 г.) В състава на комисията по ал. 1 се включват представители на Министерството на земеделието и храните, на общинската служба по земеделие, на общината, на ме</w:t>
      </w:r>
      <w:r>
        <w:rPr>
          <w:rFonts w:ascii="Times New Roman" w:eastAsia="Times New Roman" w:hAnsi="Times New Roman" w:cs="Times New Roman"/>
          <w:color w:val="000000"/>
          <w:sz w:val="24"/>
          <w:szCs w:val="24"/>
        </w:rPr>
        <w:t>стния комитет, а за землища с одобрени кадастрална карта и кадастрални регистри - и представители на Службата по геодезия, картография и кадастър. Председател на комисията е представител на Министерството на земеделието и храните. При необходимост в състав</w:t>
      </w:r>
      <w:r>
        <w:rPr>
          <w:rFonts w:ascii="Times New Roman" w:eastAsia="Times New Roman" w:hAnsi="Times New Roman" w:cs="Times New Roman"/>
          <w:color w:val="000000"/>
          <w:sz w:val="24"/>
          <w:szCs w:val="24"/>
        </w:rPr>
        <w:t>а на комисията могат да се привличат и други експерти.</w:t>
      </w:r>
    </w:p>
    <w:p w:rsidR="00000000" w:rsidRDefault="00C075CC">
      <w:pPr>
        <w:spacing w:after="0" w:line="240" w:lineRule="auto"/>
        <w:ind w:firstLine="1155"/>
        <w:jc w:val="both"/>
        <w:textAlignment w:val="center"/>
        <w:divId w:val="1837184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2017 г., в сила от 03.10.2017 г., изм. - ДВ, бр. 9 от 2024 г., в сила от 01.02.2024 г.) Местният комитет подава заявление до председателя на постоянната приемателна комисия за</w:t>
      </w:r>
      <w:r>
        <w:rPr>
          <w:rFonts w:ascii="Times New Roman" w:eastAsia="Times New Roman" w:hAnsi="Times New Roman" w:cs="Times New Roman"/>
          <w:color w:val="000000"/>
          <w:sz w:val="24"/>
          <w:szCs w:val="24"/>
        </w:rPr>
        <w:t xml:space="preserve"> приемане на плана за уедряване, придружено със споразумението по чл. 94, ал. 1. За работата си комисията съставя протокол, с който предлага на министъра на земеделието и храните да издаде заповед за одобряване на плана за уедряване и за изменение на карта</w:t>
      </w:r>
      <w:r>
        <w:rPr>
          <w:rFonts w:ascii="Times New Roman" w:eastAsia="Times New Roman" w:hAnsi="Times New Roman" w:cs="Times New Roman"/>
          <w:color w:val="000000"/>
          <w:sz w:val="24"/>
          <w:szCs w:val="24"/>
        </w:rPr>
        <w:t>та на възстановената собственост.</w:t>
      </w:r>
    </w:p>
    <w:p w:rsidR="00000000" w:rsidRDefault="00C075CC">
      <w:pPr>
        <w:spacing w:after="0" w:line="240" w:lineRule="auto"/>
        <w:ind w:firstLine="1155"/>
        <w:jc w:val="both"/>
        <w:textAlignment w:val="center"/>
        <w:divId w:val="180824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79 от 2017 г., в сила от 03.10.2017 г., изм. - ДВ, бр. 9 от 2024 г., в сила от 01.02.2024 г.) Министърът на земеделието и храните издава заповед за одобряване на плана за уедряване и за промяна на карта</w:t>
      </w:r>
      <w:r>
        <w:rPr>
          <w:rFonts w:ascii="Times New Roman" w:eastAsia="Times New Roman" w:hAnsi="Times New Roman" w:cs="Times New Roman"/>
          <w:color w:val="000000"/>
          <w:sz w:val="24"/>
          <w:szCs w:val="24"/>
        </w:rPr>
        <w:t>та на възстановената собственост в едномесечен срок от издаване на протокола на комисията.</w:t>
      </w:r>
    </w:p>
    <w:p w:rsidR="00000000" w:rsidRDefault="00C075CC">
      <w:pPr>
        <w:spacing w:after="120" w:line="240" w:lineRule="auto"/>
        <w:ind w:firstLine="1155"/>
        <w:jc w:val="both"/>
        <w:textAlignment w:val="center"/>
        <w:divId w:val="157312742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884177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(Нов - ДВ, бр. 45 от 2008 г.) (1) (Изм. - ДВ, бр. 62 от 2009 г., отм. - ДВ, бр. 21 от 2015 г., в сила от 20.03.2015 г.)</w:t>
      </w:r>
    </w:p>
    <w:p w:rsidR="00000000" w:rsidRDefault="00C075CC">
      <w:pPr>
        <w:spacing w:after="0" w:line="240" w:lineRule="auto"/>
        <w:ind w:firstLine="1155"/>
        <w:jc w:val="both"/>
        <w:textAlignment w:val="center"/>
        <w:divId w:val="1676303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21 от 2015 г., </w:t>
      </w:r>
      <w:r>
        <w:rPr>
          <w:rFonts w:ascii="Times New Roman" w:eastAsia="Times New Roman" w:hAnsi="Times New Roman" w:cs="Times New Roman"/>
          <w:color w:val="000000"/>
          <w:sz w:val="24"/>
          <w:szCs w:val="24"/>
        </w:rPr>
        <w:t>в сила от 20.03.2015 г.)</w:t>
      </w:r>
    </w:p>
    <w:p w:rsidR="00000000" w:rsidRDefault="00C075CC">
      <w:pPr>
        <w:spacing w:after="0" w:line="240" w:lineRule="auto"/>
        <w:ind w:firstLine="1155"/>
        <w:jc w:val="both"/>
        <w:textAlignment w:val="center"/>
        <w:divId w:val="948396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21 от 2015 г., в сила от 20.03.2015 г., изм. и доп. - ДВ, бр. 34 от 2016 г., в сила от 03.05.2016 г.) За землища с одобрени кадастрална карта и кадастрални регистри след подаването на заявлението по чл. 95, ал. </w:t>
      </w:r>
      <w:r>
        <w:rPr>
          <w:rFonts w:ascii="Times New Roman" w:eastAsia="Times New Roman" w:hAnsi="Times New Roman" w:cs="Times New Roman"/>
          <w:color w:val="000000"/>
          <w:sz w:val="24"/>
          <w:szCs w:val="24"/>
        </w:rPr>
        <w:t xml:space="preserve">3 лицето по чл. 93, ал. 2 предава на Службата по геодезия, картография и кадастър проект за изменение на кадастралната карта, изработен въз основа на проекта на план за уедряване. Службата по геодезия, картография и кадастър отразява проекта на план </w:t>
      </w:r>
      <w:r>
        <w:rPr>
          <w:rFonts w:ascii="Times New Roman" w:eastAsia="Times New Roman" w:hAnsi="Times New Roman" w:cs="Times New Roman"/>
          <w:color w:val="000000"/>
          <w:sz w:val="24"/>
          <w:szCs w:val="24"/>
        </w:rPr>
        <w:lastRenderedPageBreak/>
        <w:t>за уед</w:t>
      </w:r>
      <w:r>
        <w:rPr>
          <w:rFonts w:ascii="Times New Roman" w:eastAsia="Times New Roman" w:hAnsi="Times New Roman" w:cs="Times New Roman"/>
          <w:color w:val="000000"/>
          <w:sz w:val="24"/>
          <w:szCs w:val="24"/>
        </w:rPr>
        <w:t>ряване в кадастралната карта и извършва проверка за непълноти и грешки и издава скици-проекти на имотите, които предава служебно на лицето по чл. 93, ал. 2. След одобряването на плана за уедряване Службата по геодезия, картография и кадастър предава служеб</w:t>
      </w:r>
      <w:r>
        <w:rPr>
          <w:rFonts w:ascii="Times New Roman" w:eastAsia="Times New Roman" w:hAnsi="Times New Roman" w:cs="Times New Roman"/>
          <w:color w:val="000000"/>
          <w:sz w:val="24"/>
          <w:szCs w:val="24"/>
        </w:rPr>
        <w:t>но на общинската служба по земеделие актуален цифров модел на кадастралната карта - за издаване на решения за уедрените имоти.</w:t>
      </w:r>
    </w:p>
    <w:p w:rsidR="00000000" w:rsidRDefault="00C075CC">
      <w:pPr>
        <w:spacing w:after="0" w:line="240" w:lineRule="auto"/>
        <w:ind w:firstLine="1155"/>
        <w:jc w:val="both"/>
        <w:textAlignment w:val="center"/>
        <w:divId w:val="1602562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2011 г., предишна ал. 3, изм. - ДВ, бр. 21 от 2015 г., в сила от 20.03.2015 г.) За територии с одобрени</w:t>
      </w:r>
      <w:r>
        <w:rPr>
          <w:rFonts w:ascii="Times New Roman" w:eastAsia="Times New Roman" w:hAnsi="Times New Roman" w:cs="Times New Roman"/>
          <w:color w:val="000000"/>
          <w:sz w:val="24"/>
          <w:szCs w:val="24"/>
        </w:rPr>
        <w:t xml:space="preserve"> кадастрална карта и кадастрални регистри общинската служба по земеделие предава на съответната служба по геодезия, картография и кадастър одобрения план за уедряване заедно с нотариално заверено копие от споразумението по чл. 37е, ал. 1 ЗСПЗЗ и заверени к</w:t>
      </w:r>
      <w:r>
        <w:rPr>
          <w:rFonts w:ascii="Times New Roman" w:eastAsia="Times New Roman" w:hAnsi="Times New Roman" w:cs="Times New Roman"/>
          <w:color w:val="000000"/>
          <w:sz w:val="24"/>
          <w:szCs w:val="24"/>
        </w:rPr>
        <w:t>опия от решенията по чл. 37е, ал. 4 ЗСПЗЗ. Службата по геодезия, картография и кадастър отразява измененията в кадастралната карта и регистри и издава скици за новообразуваните имоти.</w:t>
      </w:r>
    </w:p>
    <w:p w:rsidR="00000000" w:rsidRDefault="00C075CC">
      <w:pPr>
        <w:spacing w:after="0" w:line="240" w:lineRule="auto"/>
        <w:ind w:firstLine="1155"/>
        <w:jc w:val="both"/>
        <w:textAlignment w:val="center"/>
        <w:divId w:val="755976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62 от 2009 г., предишна ал. 4, изм. - ДВ, бр. 21 от 2015 г., в сила от 20.03.2015 г.) Общинската служба по земеделие издава на собствениците решения и скици на уедрените имоти, които имат силата на констативен нотариален акт за правото </w:t>
      </w:r>
      <w:r>
        <w:rPr>
          <w:rFonts w:ascii="Times New Roman" w:eastAsia="Times New Roman" w:hAnsi="Times New Roman" w:cs="Times New Roman"/>
          <w:color w:val="000000"/>
          <w:sz w:val="24"/>
          <w:szCs w:val="24"/>
        </w:rPr>
        <w:t>на собственост.</w:t>
      </w:r>
    </w:p>
    <w:p w:rsidR="00000000" w:rsidRDefault="00C075CC">
      <w:pPr>
        <w:spacing w:after="120" w:line="240" w:lineRule="auto"/>
        <w:ind w:firstLine="1155"/>
        <w:jc w:val="both"/>
        <w:textAlignment w:val="center"/>
        <w:divId w:val="128211131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54764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(Нов - ДВ, бр. 62 от 2009 г.) (1) Предложението по чл. 37з, ал. 2 ЗСПЗЗ се придружава от:</w:t>
      </w:r>
    </w:p>
    <w:p w:rsidR="00000000" w:rsidRDefault="00C075CC">
      <w:pPr>
        <w:spacing w:after="0" w:line="240" w:lineRule="auto"/>
        <w:ind w:firstLine="1155"/>
        <w:jc w:val="both"/>
        <w:textAlignment w:val="center"/>
        <w:divId w:val="1113331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79 от 2017 г., в сила от 03.10.2017 г., изм. - ДВ, бр. 9 от 2024 г., в сила от 01.02.2024 г.) съгласие от министъра на зе</w:t>
      </w:r>
      <w:r>
        <w:rPr>
          <w:rFonts w:ascii="Times New Roman" w:eastAsia="Times New Roman" w:hAnsi="Times New Roman" w:cs="Times New Roman"/>
          <w:color w:val="000000"/>
          <w:sz w:val="24"/>
          <w:szCs w:val="24"/>
        </w:rPr>
        <w:t>меделието и храните за имоти от държавния поземлен фонд и решение на общинския съвет за имоти от общинския поземлен фонд за включването им в проект на план за уедряване;</w:t>
      </w:r>
    </w:p>
    <w:p w:rsidR="00000000" w:rsidRDefault="00C075CC">
      <w:pPr>
        <w:spacing w:after="0" w:line="240" w:lineRule="auto"/>
        <w:ind w:firstLine="1155"/>
        <w:jc w:val="both"/>
        <w:textAlignment w:val="center"/>
        <w:divId w:val="1479108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писмено споразумение с нотариално заверени подписи - за земеделските земи - собстве</w:t>
      </w:r>
      <w:r>
        <w:rPr>
          <w:rFonts w:ascii="Times New Roman" w:eastAsia="Times New Roman" w:hAnsi="Times New Roman" w:cs="Times New Roman"/>
          <w:color w:val="000000"/>
          <w:sz w:val="24"/>
          <w:szCs w:val="24"/>
        </w:rPr>
        <w:t>ност на физически и юридически лица;</w:t>
      </w:r>
    </w:p>
    <w:p w:rsidR="00000000" w:rsidRDefault="00C075CC">
      <w:pPr>
        <w:spacing w:after="0" w:line="240" w:lineRule="auto"/>
        <w:ind w:firstLine="1155"/>
        <w:jc w:val="both"/>
        <w:textAlignment w:val="center"/>
        <w:divId w:val="1835217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проект на план за уедряване.</w:t>
      </w:r>
    </w:p>
    <w:p w:rsidR="00000000" w:rsidRDefault="00C075CC">
      <w:pPr>
        <w:spacing w:after="0" w:line="240" w:lineRule="auto"/>
        <w:ind w:firstLine="1155"/>
        <w:jc w:val="both"/>
        <w:textAlignment w:val="center"/>
        <w:divId w:val="734745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имотите от държавния поземлен фонд и от общинския поземлен фонд се прилага разпоредбата на чл. 89, ал. 2.</w:t>
      </w:r>
    </w:p>
    <w:p w:rsidR="00000000" w:rsidRDefault="00C075CC">
      <w:pPr>
        <w:spacing w:after="0" w:line="240" w:lineRule="auto"/>
        <w:ind w:firstLine="1155"/>
        <w:jc w:val="both"/>
        <w:textAlignment w:val="center"/>
        <w:divId w:val="23141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21 от 2015 г., в сила от 20.03.2015 г.) Одобряването н</w:t>
      </w:r>
      <w:r>
        <w:rPr>
          <w:rFonts w:ascii="Times New Roman" w:eastAsia="Times New Roman" w:hAnsi="Times New Roman" w:cs="Times New Roman"/>
          <w:color w:val="000000"/>
          <w:sz w:val="24"/>
          <w:szCs w:val="24"/>
        </w:rPr>
        <w:t>а проекта на плана за уедряване се извършва по реда на чл. 95, ал. 4.</w:t>
      </w:r>
    </w:p>
    <w:p w:rsidR="00000000" w:rsidRDefault="00C075CC">
      <w:pPr>
        <w:spacing w:after="120" w:line="240" w:lineRule="auto"/>
        <w:ind w:firstLine="1155"/>
        <w:jc w:val="both"/>
        <w:textAlignment w:val="center"/>
        <w:divId w:val="1833642763"/>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28812257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ПРЕДОСТАВЯНЕ ПОД НАЕМ ИЛИ АРЕНДА НА ПАСИЩА, МЕРИ И ЛИВАДИ ОТ ДЪРЖАВНИЯ И ОБЩИНСКИЯ ПОЗЕМЛЕН ФОНД (НОВА - ДВ, БР. 62 ОТ 2009 Г., ЗАГЛ. ИЗМ. - ДВ, БР. 21 ОТ 2015 Г., В СИЛА</w:t>
      </w:r>
      <w:r>
        <w:rPr>
          <w:rFonts w:ascii="Times New Roman" w:hAnsi="Times New Roman" w:cs="Times New Roman"/>
          <w:b/>
          <w:bCs/>
          <w:color w:val="000000"/>
          <w:sz w:val="26"/>
          <w:szCs w:val="26"/>
        </w:rPr>
        <w:t xml:space="preserve"> ОТ 20.03.2015 Г.)</w:t>
      </w:r>
    </w:p>
    <w:p w:rsidR="00000000" w:rsidRDefault="00C075CC">
      <w:pPr>
        <w:spacing w:after="120" w:line="240" w:lineRule="auto"/>
        <w:ind w:firstLine="1155"/>
        <w:jc w:val="both"/>
        <w:textAlignment w:val="center"/>
        <w:divId w:val="140472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(Нов - ДВ, бр. 62 от 2009 г., изм. - ДВ, бр. 21 от 2015 г., в сила от 20.03.2015 г., изм. и доп. - ДВ, бр. 34 от 2016 г., в сила от 03.05.2016 г., изм. - ДВ, бр. 79 от 2017 г., в сила от 03.10.2017 г., изм. - ДВ, бр. 9 от 2024 г</w:t>
      </w:r>
      <w:r>
        <w:rPr>
          <w:rFonts w:ascii="Times New Roman" w:eastAsia="Times New Roman" w:hAnsi="Times New Roman" w:cs="Times New Roman"/>
          <w:color w:val="000000"/>
          <w:sz w:val="24"/>
          <w:szCs w:val="24"/>
        </w:rPr>
        <w:t xml:space="preserve">., в сила от 01.02.2024 г., отм. - ДВ, бр. 58 от 2024 г., в сила от 01.01.2025 г.) </w:t>
      </w:r>
    </w:p>
    <w:p w:rsidR="00000000" w:rsidRDefault="00C075CC">
      <w:pPr>
        <w:spacing w:after="120" w:line="240" w:lineRule="auto"/>
        <w:textAlignment w:val="center"/>
        <w:divId w:val="1344282251"/>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9 от 30 Януари 2024 г.</w:t>
      </w:r>
    </w:p>
    <w:p w:rsidR="00000000" w:rsidRDefault="00C075CC">
      <w:pPr>
        <w:spacing w:after="0" w:line="240" w:lineRule="auto"/>
        <w:jc w:val="both"/>
        <w:textAlignment w:val="center"/>
        <w:divId w:val="150820559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lastRenderedPageBreak/>
        <w:t xml:space="preserve">Чл. 98. (Нов - ДВ, бр. 62 от 2009 г., изм. - ДВ, бр. 21 от 2015 г., в сила от 20.03.2015 г.) (1) (Доп. - ДВ, бр. 34 от 2016 г., </w:t>
      </w:r>
      <w:r>
        <w:rPr>
          <w:rFonts w:ascii="Times New Roman" w:eastAsia="Times New Roman" w:hAnsi="Times New Roman" w:cs="Times New Roman"/>
          <w:i/>
          <w:iCs/>
          <w:color w:val="060606"/>
          <w:sz w:val="21"/>
          <w:szCs w:val="21"/>
        </w:rPr>
        <w:t>в сила от 03.05.2016 г.) Пасищата, мерите и ливадите от държавния и общинския поземлен фонд се отдават под наем или аренда по реда на чл. 24а, ал. 2, т. 6 ЗСПЗЗ, съответно - по реда на чл. 24а, ал. 6, т. 4 ЗСПЗЗ, на собственици или ползватели на животновъд</w:t>
      </w:r>
      <w:r>
        <w:rPr>
          <w:rFonts w:ascii="Times New Roman" w:eastAsia="Times New Roman" w:hAnsi="Times New Roman" w:cs="Times New Roman"/>
          <w:i/>
          <w:iCs/>
          <w:color w:val="060606"/>
          <w:sz w:val="21"/>
          <w:szCs w:val="21"/>
        </w:rPr>
        <w:t>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rsidR="00000000" w:rsidRDefault="00C075CC">
      <w:pPr>
        <w:spacing w:after="0" w:line="240" w:lineRule="auto"/>
        <w:jc w:val="both"/>
        <w:textAlignment w:val="center"/>
        <w:divId w:val="96685877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(Изм. и доп. - ДВ, бр. 34 от 2016 г., в сила от 03.05.20</w:t>
      </w:r>
      <w:r>
        <w:rPr>
          <w:rFonts w:ascii="Times New Roman" w:eastAsia="Times New Roman" w:hAnsi="Times New Roman" w:cs="Times New Roman"/>
          <w:i/>
          <w:iCs/>
          <w:color w:val="060606"/>
          <w:sz w:val="21"/>
          <w:szCs w:val="21"/>
        </w:rPr>
        <w:t xml:space="preserve">16 г., изм. - ДВ, бр. 79 от 2017 г., в сила от 03.10.2017 г., изм. - ДВ, бр. 9 от 2024 г., в сила от 01.02.2024 г.) Министърът на земеделието и храните определя със заповед за всяка област свободните пасища, мери и ливади от държавния поземлен фонд, които </w:t>
      </w:r>
      <w:r>
        <w:rPr>
          <w:rFonts w:ascii="Times New Roman" w:eastAsia="Times New Roman" w:hAnsi="Times New Roman" w:cs="Times New Roman"/>
          <w:i/>
          <w:iCs/>
          <w:color w:val="060606"/>
          <w:sz w:val="21"/>
          <w:szCs w:val="21"/>
        </w:rPr>
        <w:t>се отдават под наем или аренда по ал. 1, съобразно представените списъци с имоти, подробно описани по общини, землища, номера, начин на трайно ползване и категории, в срок до 1 март.</w:t>
      </w:r>
    </w:p>
    <w:p w:rsidR="00000000" w:rsidRDefault="00C075CC">
      <w:pPr>
        <w:spacing w:after="0" w:line="240" w:lineRule="auto"/>
        <w:jc w:val="both"/>
        <w:textAlignment w:val="center"/>
        <w:divId w:val="21640240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Одобрените списъци с имоти от държавния поземлен фонд се обявяват в о</w:t>
      </w:r>
      <w:r>
        <w:rPr>
          <w:rFonts w:ascii="Times New Roman" w:eastAsia="Times New Roman" w:hAnsi="Times New Roman" w:cs="Times New Roman"/>
          <w:i/>
          <w:iCs/>
          <w:color w:val="060606"/>
          <w:sz w:val="21"/>
          <w:szCs w:val="21"/>
        </w:rPr>
        <w:t>бщинските служби по земеделие и в областните дирекции "Земеделие" и се публикуват на интернет страницата на съответната областна дирекция "Земеделие" в срок до 1 март.</w:t>
      </w:r>
    </w:p>
    <w:p w:rsidR="00000000" w:rsidRDefault="00C075CC">
      <w:pPr>
        <w:spacing w:after="0" w:line="240" w:lineRule="auto"/>
        <w:jc w:val="both"/>
        <w:textAlignment w:val="center"/>
        <w:divId w:val="93736915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(Изм. и доп. - ДВ, бр. 34 от 2016 г., в сила от 03.05.2016 г.) Общинският съвет опре</w:t>
      </w:r>
      <w:r>
        <w:rPr>
          <w:rFonts w:ascii="Times New Roman" w:eastAsia="Times New Roman" w:hAnsi="Times New Roman" w:cs="Times New Roman"/>
          <w:i/>
          <w:iCs/>
          <w:color w:val="060606"/>
          <w:sz w:val="21"/>
          <w:szCs w:val="21"/>
        </w:rPr>
        <w:t>деля с решение пасищата, мерите и ливадите от общинския поземлен фонд за общо и индивидуално ползване. Решението на общинския съвет, както и списъците на имотите за индивидуално ползване, подробно описани по общини, землища, номера, начин на трайно ползван</w:t>
      </w:r>
      <w:r>
        <w:rPr>
          <w:rFonts w:ascii="Times New Roman" w:eastAsia="Times New Roman" w:hAnsi="Times New Roman" w:cs="Times New Roman"/>
          <w:i/>
          <w:iCs/>
          <w:color w:val="060606"/>
          <w:sz w:val="21"/>
          <w:szCs w:val="21"/>
        </w:rPr>
        <w:t>е и категории, се обявяват в общините и кметствата и се публикуват на интернет страницата на общината в срок до 1 март.</w:t>
      </w:r>
    </w:p>
    <w:p w:rsidR="00000000" w:rsidRDefault="00C075CC">
      <w:pPr>
        <w:spacing w:after="150" w:line="240" w:lineRule="auto"/>
        <w:jc w:val="both"/>
        <w:textAlignment w:val="center"/>
        <w:divId w:val="937638156"/>
        <w:rPr>
          <w:rFonts w:ascii="Times New Roman" w:eastAsia="Times New Roman" w:hAnsi="Times New Roman" w:cs="Times New Roman"/>
          <w:i/>
          <w:iCs/>
          <w:color w:val="060606"/>
          <w:sz w:val="21"/>
          <w:szCs w:val="21"/>
        </w:rPr>
      </w:pPr>
    </w:p>
    <w:p w:rsidR="00000000" w:rsidRDefault="00C075CC">
      <w:pPr>
        <w:spacing w:after="0" w:line="240" w:lineRule="auto"/>
        <w:textAlignment w:val="center"/>
        <w:divId w:val="62677224"/>
        <w:rPr>
          <w:rFonts w:ascii="Times New Roman" w:eastAsia="Times New Roman" w:hAnsi="Times New Roman" w:cs="Times New Roman"/>
          <w:color w:val="000000"/>
          <w:sz w:val="24"/>
          <w:szCs w:val="24"/>
        </w:rPr>
      </w:pPr>
    </w:p>
    <w:p w:rsidR="00000000" w:rsidRDefault="00C075CC">
      <w:pPr>
        <w:spacing w:after="120" w:line="240" w:lineRule="auto"/>
        <w:ind w:firstLine="1155"/>
        <w:jc w:val="both"/>
        <w:textAlignment w:val="center"/>
        <w:divId w:val="509835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(Нов - ДВ, бр. 62 от 2009 г., изм. - ДВ, бр. 21 от 2015 г., в сила от 20.03.2015 г., изм. - ДВ, бр. 34 от 2016 г., в сила от</w:t>
      </w:r>
      <w:r>
        <w:rPr>
          <w:rFonts w:ascii="Times New Roman" w:eastAsia="Times New Roman" w:hAnsi="Times New Roman" w:cs="Times New Roman"/>
          <w:color w:val="000000"/>
          <w:sz w:val="24"/>
          <w:szCs w:val="24"/>
        </w:rPr>
        <w:t xml:space="preserve"> 03.05.2016 г., изм. - ДВ, бр. 79 от 2017 г., в сила от 03.10.2017 г., изм. - ДВ, бр. 93 от 2018 г., изм. - ДВ, бр. 9 от 2024 г., в сила от 01.02.2024 г., отм. - ДВ, бр. 58 от 2024 г., в сила от 01.01.2025 г.) </w:t>
      </w:r>
    </w:p>
    <w:p w:rsidR="00000000" w:rsidRDefault="00C075CC">
      <w:pPr>
        <w:spacing w:after="120" w:line="240" w:lineRule="auto"/>
        <w:textAlignment w:val="center"/>
        <w:divId w:val="1126006235"/>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9 от 30 Януари 2024 г.</w:t>
      </w:r>
    </w:p>
    <w:p w:rsidR="00000000" w:rsidRDefault="00C075CC">
      <w:pPr>
        <w:spacing w:after="0" w:line="240" w:lineRule="auto"/>
        <w:jc w:val="both"/>
        <w:textAlignment w:val="center"/>
        <w:divId w:val="184104481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w:t>
      </w:r>
      <w:r>
        <w:rPr>
          <w:rFonts w:ascii="Times New Roman" w:eastAsia="Times New Roman" w:hAnsi="Times New Roman" w:cs="Times New Roman"/>
          <w:i/>
          <w:iCs/>
          <w:color w:val="060606"/>
          <w:sz w:val="21"/>
          <w:szCs w:val="21"/>
        </w:rPr>
        <w:t>л. 99. (Нов - ДВ, бр. 62 от 2009 г., изм. - ДВ, бр. 21 от 2015 г., в сила от 20.03.2015 г.) (1) (Изм. - ДВ, бр. 34 от 2016 г., в сила от 03.05.2016 г., изм. - ДВ, бр. 79 от 2017 г., в сила от 03.10.2017 г., изм. - ДВ, бр. 93 от 2018 г., изм. - ДВ, бр. 9 от</w:t>
      </w:r>
      <w:r>
        <w:rPr>
          <w:rFonts w:ascii="Times New Roman" w:eastAsia="Times New Roman" w:hAnsi="Times New Roman" w:cs="Times New Roman"/>
          <w:i/>
          <w:iCs/>
          <w:color w:val="060606"/>
          <w:sz w:val="21"/>
          <w:szCs w:val="21"/>
        </w:rPr>
        <w:t xml:space="preserve"> 2024 г., в сила от 01.02.2024 г.) Лицата подават заявление по образец, одобрен от министъра на земеделието и храните, до кмета на общината, на територията на която е регистриран животновъдният им обект, в срок до 10 март.</w:t>
      </w:r>
    </w:p>
    <w:p w:rsidR="00000000" w:rsidRDefault="00C075CC">
      <w:pPr>
        <w:spacing w:after="0" w:line="240" w:lineRule="auto"/>
        <w:jc w:val="both"/>
        <w:textAlignment w:val="center"/>
        <w:divId w:val="195331827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(отм. - ДВ, бр. 93 от 2018 г.)</w:t>
      </w:r>
    </w:p>
    <w:p w:rsidR="00000000" w:rsidRDefault="00C075CC">
      <w:pPr>
        <w:spacing w:after="0" w:line="240" w:lineRule="auto"/>
        <w:jc w:val="both"/>
        <w:textAlignment w:val="center"/>
        <w:divId w:val="165807468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(отм. - ДВ, бр. 93 от 2018 г.)</w:t>
      </w:r>
    </w:p>
    <w:p w:rsidR="00000000" w:rsidRDefault="00C075CC">
      <w:pPr>
        <w:spacing w:after="0" w:line="240" w:lineRule="auto"/>
        <w:jc w:val="both"/>
        <w:textAlignment w:val="center"/>
        <w:divId w:val="93417243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(отм. - ДВ, бр. 93 от 2018 г.)</w:t>
      </w:r>
    </w:p>
    <w:p w:rsidR="00000000" w:rsidRDefault="00C075CC">
      <w:pPr>
        <w:spacing w:after="0" w:line="240" w:lineRule="auto"/>
        <w:jc w:val="both"/>
        <w:textAlignment w:val="center"/>
        <w:divId w:val="164384929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(изм. - ДВ, бр. 79 от 2017 г., в сила от 03.10.2017 г., отм. - ДВ, бр. 93 от 2018 г.)</w:t>
      </w:r>
    </w:p>
    <w:p w:rsidR="00000000" w:rsidRDefault="00C075CC">
      <w:pPr>
        <w:spacing w:after="0" w:line="240" w:lineRule="auto"/>
        <w:jc w:val="both"/>
        <w:textAlignment w:val="center"/>
        <w:divId w:val="66705433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(Нова - ДВ, бр. 93 от 2018 г.) Информацията за задълженията по чл. 37и, ал. 1 от ЗСПЗЗ се проверява служебно от комисията по чл. 100 чрез справка в съответния публичен регистър, а когато такъв не се поддържа, същата се изисква и получава по служебен пъ</w:t>
      </w:r>
      <w:r>
        <w:rPr>
          <w:rFonts w:ascii="Times New Roman" w:eastAsia="Times New Roman" w:hAnsi="Times New Roman" w:cs="Times New Roman"/>
          <w:i/>
          <w:iCs/>
          <w:color w:val="060606"/>
          <w:sz w:val="21"/>
          <w:szCs w:val="21"/>
        </w:rPr>
        <w:t>т от компетентната администрация.</w:t>
      </w:r>
    </w:p>
    <w:p w:rsidR="00000000" w:rsidRDefault="00C075CC">
      <w:pPr>
        <w:spacing w:after="0" w:line="240" w:lineRule="auto"/>
        <w:jc w:val="both"/>
        <w:textAlignment w:val="center"/>
        <w:divId w:val="152459148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(3) (Изм. - ДВ, бр. 79 от 2017 г., в сила от 03.10.2017 г., предишна ал. 2 - ДВ, бр. 93 от 2018 г., изм. - ДВ, бр. 9 от 2024 г., в сила от 01.02.2024 г.) </w:t>
      </w:r>
      <w:r>
        <w:rPr>
          <w:rFonts w:ascii="Times New Roman" w:eastAsia="Times New Roman" w:hAnsi="Times New Roman" w:cs="Times New Roman"/>
          <w:i/>
          <w:iCs/>
          <w:color w:val="060606"/>
          <w:sz w:val="21"/>
          <w:szCs w:val="21"/>
        </w:rPr>
        <w:lastRenderedPageBreak/>
        <w:t>Министерството на земеделието и храните предоставя служебно на съотв</w:t>
      </w:r>
      <w:r>
        <w:rPr>
          <w:rFonts w:ascii="Times New Roman" w:eastAsia="Times New Roman" w:hAnsi="Times New Roman" w:cs="Times New Roman"/>
          <w:i/>
          <w:iCs/>
          <w:color w:val="060606"/>
          <w:sz w:val="21"/>
          <w:szCs w:val="21"/>
        </w:rPr>
        <w:t>етната община извлечение от Интегрираната информационна система на БАБХ за животновъдните обекти на територията на общината.</w:t>
      </w:r>
    </w:p>
    <w:p w:rsidR="00000000" w:rsidRDefault="00C075CC">
      <w:pPr>
        <w:spacing w:after="150" w:line="240" w:lineRule="auto"/>
        <w:jc w:val="both"/>
        <w:textAlignment w:val="center"/>
        <w:divId w:val="1283265282"/>
        <w:rPr>
          <w:rFonts w:ascii="Times New Roman" w:eastAsia="Times New Roman" w:hAnsi="Times New Roman" w:cs="Times New Roman"/>
          <w:i/>
          <w:iCs/>
          <w:color w:val="060606"/>
          <w:sz w:val="21"/>
          <w:szCs w:val="21"/>
        </w:rPr>
      </w:pPr>
    </w:p>
    <w:p w:rsidR="00000000" w:rsidRDefault="00C075CC">
      <w:pPr>
        <w:spacing w:after="0" w:line="240" w:lineRule="auto"/>
        <w:textAlignment w:val="center"/>
        <w:divId w:val="62677224"/>
        <w:rPr>
          <w:rFonts w:ascii="Times New Roman" w:eastAsia="Times New Roman" w:hAnsi="Times New Roman" w:cs="Times New Roman"/>
          <w:color w:val="000000"/>
          <w:sz w:val="24"/>
          <w:szCs w:val="24"/>
        </w:rPr>
      </w:pPr>
    </w:p>
    <w:p w:rsidR="00000000" w:rsidRDefault="00C075CC">
      <w:pPr>
        <w:spacing w:after="120" w:line="240" w:lineRule="auto"/>
        <w:ind w:firstLine="1155"/>
        <w:jc w:val="both"/>
        <w:textAlignment w:val="center"/>
        <w:divId w:val="1342048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(Нов - ДВ, бр. 62 от 2009 г., изм. - ДВ, бр. 21 от 2015 г., в сила от 20.03.2015 г., изм. - ДВ, бр. 79 от 2017 г., в с</w:t>
      </w:r>
      <w:r>
        <w:rPr>
          <w:rFonts w:ascii="Times New Roman" w:eastAsia="Times New Roman" w:hAnsi="Times New Roman" w:cs="Times New Roman"/>
          <w:color w:val="000000"/>
          <w:sz w:val="24"/>
          <w:szCs w:val="24"/>
        </w:rPr>
        <w:t>ила от 03.10.2017 г., изм. - ДВ, бр. 9 от 2024 г., в сила от 01.02.2024 г., отм. - ДВ, бр. 58 от 2024 г., в сила от 01.01.2025 г.)</w:t>
      </w:r>
    </w:p>
    <w:p w:rsidR="00000000" w:rsidRDefault="00C075CC">
      <w:pPr>
        <w:spacing w:after="120" w:line="240" w:lineRule="auto"/>
        <w:textAlignment w:val="center"/>
        <w:divId w:val="1116826942"/>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9 от 30 Януари 2024 г.</w:t>
      </w:r>
    </w:p>
    <w:p w:rsidR="00000000" w:rsidRDefault="00C075CC">
      <w:pPr>
        <w:spacing w:after="0" w:line="240" w:lineRule="auto"/>
        <w:jc w:val="both"/>
        <w:textAlignment w:val="center"/>
        <w:divId w:val="208661194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100. (Нов - ДВ, бр. 62 от 2009 г., изм. - ДВ, бр. 21 от 2015 г., в сила от 20</w:t>
      </w:r>
      <w:r>
        <w:rPr>
          <w:rFonts w:ascii="Times New Roman" w:eastAsia="Times New Roman" w:hAnsi="Times New Roman" w:cs="Times New Roman"/>
          <w:i/>
          <w:iCs/>
          <w:color w:val="060606"/>
          <w:sz w:val="21"/>
          <w:szCs w:val="21"/>
        </w:rPr>
        <w:t>.03.2015 г.) (1) Разпределението на пасищата, мерите и ливадите от общинския поземлен фонд се извършва от комисия, назначена от кмета на общината, в състав от трима до петима редовни членове, един от които - правоспособен юрист, и двама резервни членове. Ч</w:t>
      </w:r>
      <w:r>
        <w:rPr>
          <w:rFonts w:ascii="Times New Roman" w:eastAsia="Times New Roman" w:hAnsi="Times New Roman" w:cs="Times New Roman"/>
          <w:i/>
          <w:iCs/>
          <w:color w:val="060606"/>
          <w:sz w:val="21"/>
          <w:szCs w:val="21"/>
        </w:rPr>
        <w:t>лен на комисията не може да бъде лице, което е свързано лице по смисъла на Търговския закон с участник в процедурата или с членове на неговите управителни или контролни органи, за което се представя декларация на председателя на комисията. Решенията на ком</w:t>
      </w:r>
      <w:r>
        <w:rPr>
          <w:rFonts w:ascii="Times New Roman" w:eastAsia="Times New Roman" w:hAnsi="Times New Roman" w:cs="Times New Roman"/>
          <w:i/>
          <w:iCs/>
          <w:color w:val="060606"/>
          <w:sz w:val="21"/>
          <w:szCs w:val="21"/>
        </w:rPr>
        <w:t>исията се вземат с мнозинство от броя на членовете ѝ.</w:t>
      </w:r>
    </w:p>
    <w:p w:rsidR="00000000" w:rsidRDefault="00C075CC">
      <w:pPr>
        <w:spacing w:after="0" w:line="240" w:lineRule="auto"/>
        <w:jc w:val="both"/>
        <w:textAlignment w:val="center"/>
        <w:divId w:val="66035534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Комисията по ал. 1 определя необходимата за всеки кандидат площ съобразно реда и условията на чл. 37и, ал. 4 ЗСПЗЗ.</w:t>
      </w:r>
    </w:p>
    <w:p w:rsidR="00000000" w:rsidRDefault="00C075CC">
      <w:pPr>
        <w:spacing w:after="0" w:line="240" w:lineRule="auto"/>
        <w:jc w:val="both"/>
        <w:textAlignment w:val="center"/>
        <w:divId w:val="167584158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Пасищата, мерите и ливадите се разпределят на правоимащите лица, които имат ре</w:t>
      </w:r>
      <w:r>
        <w:rPr>
          <w:rFonts w:ascii="Times New Roman" w:eastAsia="Times New Roman" w:hAnsi="Times New Roman" w:cs="Times New Roman"/>
          <w:i/>
          <w:iCs/>
          <w:color w:val="060606"/>
          <w:sz w:val="21"/>
          <w:szCs w:val="21"/>
        </w:rPr>
        <w:t>гистрирани животновъдни обекти в съответното землище, съобразно определената по реда на ал. 2 площ. За разпределените имоти комисията съставя протокол в срок до 1 май, който е окончателен само при наличие на необходимата за всяко правоимащо лице площ.</w:t>
      </w:r>
    </w:p>
    <w:p w:rsidR="00000000" w:rsidRDefault="00C075CC">
      <w:pPr>
        <w:spacing w:after="0" w:line="240" w:lineRule="auto"/>
        <w:jc w:val="both"/>
        <w:textAlignment w:val="center"/>
        <w:divId w:val="182114674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(4) </w:t>
      </w:r>
      <w:r>
        <w:rPr>
          <w:rFonts w:ascii="Times New Roman" w:eastAsia="Times New Roman" w:hAnsi="Times New Roman" w:cs="Times New Roman"/>
          <w:i/>
          <w:iCs/>
          <w:color w:val="060606"/>
          <w:sz w:val="21"/>
          <w:szCs w:val="21"/>
        </w:rPr>
        <w:t>Протоколът за окончателното разпределение на имотите по ал. 3 се обявява в кметството и се публикува на интернет страницата на общината и може да се обжалва по отношение площта на разпределените имоти в 14-дневен срок пред районния съд. Обжалването не спир</w:t>
      </w:r>
      <w:r>
        <w:rPr>
          <w:rFonts w:ascii="Times New Roman" w:eastAsia="Times New Roman" w:hAnsi="Times New Roman" w:cs="Times New Roman"/>
          <w:i/>
          <w:iCs/>
          <w:color w:val="060606"/>
          <w:sz w:val="21"/>
          <w:szCs w:val="21"/>
        </w:rPr>
        <w:t>а изпълнението на протокола, освен ако съдът постанови друго.</w:t>
      </w:r>
    </w:p>
    <w:p w:rsidR="00000000" w:rsidRDefault="00C075CC">
      <w:pPr>
        <w:spacing w:after="0" w:line="240" w:lineRule="auto"/>
        <w:jc w:val="both"/>
        <w:textAlignment w:val="center"/>
        <w:divId w:val="179682406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При недостиг на пасища, мери и ливади от общинския поземлен фонд в землището, в което е регистриран животновъдният обект, към разпределените имоти по реда на ал. 3 се извършва допълнително р</w:t>
      </w:r>
      <w:r>
        <w:rPr>
          <w:rFonts w:ascii="Times New Roman" w:eastAsia="Times New Roman" w:hAnsi="Times New Roman" w:cs="Times New Roman"/>
          <w:i/>
          <w:iCs/>
          <w:color w:val="060606"/>
          <w:sz w:val="21"/>
          <w:szCs w:val="21"/>
        </w:rPr>
        <w:t>азпределение в съседни землища, които може да се намират и на територията на съседна община или област - при наличие на свободни площи. В случаите, когато допълнителното разпределение на площи се извършва в съседно землище, намиращо се на територията на др</w:t>
      </w:r>
      <w:r>
        <w:rPr>
          <w:rFonts w:ascii="Times New Roman" w:eastAsia="Times New Roman" w:hAnsi="Times New Roman" w:cs="Times New Roman"/>
          <w:i/>
          <w:iCs/>
          <w:color w:val="060606"/>
          <w:sz w:val="21"/>
          <w:szCs w:val="21"/>
        </w:rPr>
        <w:t>уга община, разпределението се извършва от общинската комисия по местонахождението на имотите, на която служебно се изпращат копия от документите на заявителя с данни от протокола по ал. 3 за разпределената му площ. Този ред се прилага до изчерпване на имо</w:t>
      </w:r>
      <w:r>
        <w:rPr>
          <w:rFonts w:ascii="Times New Roman" w:eastAsia="Times New Roman" w:hAnsi="Times New Roman" w:cs="Times New Roman"/>
          <w:i/>
          <w:iCs/>
          <w:color w:val="060606"/>
          <w:sz w:val="21"/>
          <w:szCs w:val="21"/>
        </w:rPr>
        <w:t>тите от общинския поземлен фонд или до достигане на определената норма, като разпределението се извършва последователно в съседно землище на територията на същата община, на друга съседна община в същата област или на съседна община в друга област. За разп</w:t>
      </w:r>
      <w:r>
        <w:rPr>
          <w:rFonts w:ascii="Times New Roman" w:eastAsia="Times New Roman" w:hAnsi="Times New Roman" w:cs="Times New Roman"/>
          <w:i/>
          <w:iCs/>
          <w:color w:val="060606"/>
          <w:sz w:val="21"/>
          <w:szCs w:val="21"/>
        </w:rPr>
        <w:t>ределените имоти съответните комисии съставят протоколи в срок до 1 юни, които са окончателни само при наличие на необходимата за всяко правоимащо лице площ и могат да се обжалват по реда на ал. 4.</w:t>
      </w:r>
    </w:p>
    <w:p w:rsidR="00000000" w:rsidRDefault="00C075CC">
      <w:pPr>
        <w:spacing w:after="0" w:line="240" w:lineRule="auto"/>
        <w:jc w:val="both"/>
        <w:textAlignment w:val="center"/>
        <w:divId w:val="35107637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(6) (Изм. - ДВ, бр. 79 от 2017 г., в сила от 03.10.2017 г.</w:t>
      </w:r>
      <w:r>
        <w:rPr>
          <w:rFonts w:ascii="Times New Roman" w:eastAsia="Times New Roman" w:hAnsi="Times New Roman" w:cs="Times New Roman"/>
          <w:i/>
          <w:iCs/>
          <w:color w:val="060606"/>
          <w:sz w:val="21"/>
          <w:szCs w:val="21"/>
        </w:rPr>
        <w:t xml:space="preserve">, изм. - ДВ, бр. 9 от 2024 г., в сила от 01.02.2024 г.) При недостиг на пасища, мери и ливади от общинския поземлен фонд в съответното или в съседни землища правоимащото лице подава заявление в срок до 10 юни до комисията по ал. 1, </w:t>
      </w:r>
      <w:r>
        <w:rPr>
          <w:rFonts w:ascii="Times New Roman" w:eastAsia="Times New Roman" w:hAnsi="Times New Roman" w:cs="Times New Roman"/>
          <w:i/>
          <w:iCs/>
          <w:color w:val="060606"/>
          <w:sz w:val="21"/>
          <w:szCs w:val="21"/>
        </w:rPr>
        <w:lastRenderedPageBreak/>
        <w:t>която предоставя служебн</w:t>
      </w:r>
      <w:r>
        <w:rPr>
          <w:rFonts w:ascii="Times New Roman" w:eastAsia="Times New Roman" w:hAnsi="Times New Roman" w:cs="Times New Roman"/>
          <w:i/>
          <w:iCs/>
          <w:color w:val="060606"/>
          <w:sz w:val="21"/>
          <w:szCs w:val="21"/>
        </w:rPr>
        <w:t>о на министъра на земеделието и храните или на оправомощено от него лице протоколите по ал. 3 и 5 и копие от заявлението за допълнително разпределение на имоти от държавния поземлен фонд.</w:t>
      </w:r>
    </w:p>
    <w:p w:rsidR="00000000" w:rsidRDefault="00C075CC">
      <w:pPr>
        <w:spacing w:after="0" w:line="240" w:lineRule="auto"/>
        <w:jc w:val="both"/>
        <w:textAlignment w:val="center"/>
        <w:divId w:val="156043699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(7) Директорът на областната дирекция "Земеделие" назначава комисия,</w:t>
      </w:r>
      <w:r>
        <w:rPr>
          <w:rFonts w:ascii="Times New Roman" w:eastAsia="Times New Roman" w:hAnsi="Times New Roman" w:cs="Times New Roman"/>
          <w:i/>
          <w:iCs/>
          <w:color w:val="060606"/>
          <w:sz w:val="21"/>
          <w:szCs w:val="21"/>
        </w:rPr>
        <w:t xml:space="preserve"> в състава на която се включват представители на общинските служби по земеделие и на областната дирекция "Земеделие". Комисията се състои от трима до петима редовни членове, един от които - правоспособен юрист, и двама резервни членове. Член на комисията н</w:t>
      </w:r>
      <w:r>
        <w:rPr>
          <w:rFonts w:ascii="Times New Roman" w:eastAsia="Times New Roman" w:hAnsi="Times New Roman" w:cs="Times New Roman"/>
          <w:i/>
          <w:iCs/>
          <w:color w:val="060606"/>
          <w:sz w:val="21"/>
          <w:szCs w:val="21"/>
        </w:rPr>
        <w:t>е може да бъде лице, което е свързано лице по смисъла на Търговския закон с участник в процедурата или с членове на неговите управителни или контролни органи, за което се представя декларация на председателя на комисията. Решенията на комисията се вземат с</w:t>
      </w:r>
      <w:r>
        <w:rPr>
          <w:rFonts w:ascii="Times New Roman" w:eastAsia="Times New Roman" w:hAnsi="Times New Roman" w:cs="Times New Roman"/>
          <w:i/>
          <w:iCs/>
          <w:color w:val="060606"/>
          <w:sz w:val="21"/>
          <w:szCs w:val="21"/>
        </w:rPr>
        <w:t xml:space="preserve"> мнозинство от броя на членовете ѝ.</w:t>
      </w:r>
    </w:p>
    <w:p w:rsidR="00000000" w:rsidRDefault="00C075CC">
      <w:pPr>
        <w:spacing w:after="0" w:line="240" w:lineRule="auto"/>
        <w:jc w:val="both"/>
        <w:textAlignment w:val="center"/>
        <w:divId w:val="170933553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(8) Комисията по ал. 7 разпределя допълнително необходимата за всеки кандидат площ съобразно данните от протоколите по ал. 3 и 5 в съответното и/или съседни землища, като разпределението се извършва последователно в съсе</w:t>
      </w:r>
      <w:r>
        <w:rPr>
          <w:rFonts w:ascii="Times New Roman" w:eastAsia="Times New Roman" w:hAnsi="Times New Roman" w:cs="Times New Roman"/>
          <w:i/>
          <w:iCs/>
          <w:color w:val="060606"/>
          <w:sz w:val="21"/>
          <w:szCs w:val="21"/>
        </w:rPr>
        <w:t>дно землище на територията на същата община, на друга съседна община в същата област или на съседна община в друга област. В случаите, когато разпределението на площите се извършва в съседно землище, намиращо се на територията на друга област, разпределени</w:t>
      </w:r>
      <w:r>
        <w:rPr>
          <w:rFonts w:ascii="Times New Roman" w:eastAsia="Times New Roman" w:hAnsi="Times New Roman" w:cs="Times New Roman"/>
          <w:i/>
          <w:iCs/>
          <w:color w:val="060606"/>
          <w:sz w:val="21"/>
          <w:szCs w:val="21"/>
        </w:rPr>
        <w:t>ето се извършва от съответната комисия по ал. 7 по местонахождението на имотите, на която служебно се изпращат копия от документите на заявителя с данни от протоколите за разпределената му площ. За разпределените имоти съответните комисии съставят окончате</w:t>
      </w:r>
      <w:r>
        <w:rPr>
          <w:rFonts w:ascii="Times New Roman" w:eastAsia="Times New Roman" w:hAnsi="Times New Roman" w:cs="Times New Roman"/>
          <w:i/>
          <w:iCs/>
          <w:color w:val="060606"/>
          <w:sz w:val="21"/>
          <w:szCs w:val="21"/>
        </w:rPr>
        <w:t>лни протоколи в срок до 1 юли, които се обявяват в кметството и в сградата на общинската служба по земеделие, публикуват се на интернет страницата на общината и на съответната областна дирекция "Земеделие" и могат да се обжалват по реда на ал. 4.</w:t>
      </w:r>
    </w:p>
    <w:p w:rsidR="00000000" w:rsidRDefault="00C075CC">
      <w:pPr>
        <w:spacing w:after="0" w:line="240" w:lineRule="auto"/>
        <w:jc w:val="both"/>
        <w:textAlignment w:val="center"/>
        <w:divId w:val="112901283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(9) (Изм.</w:t>
      </w:r>
      <w:r>
        <w:rPr>
          <w:rFonts w:ascii="Times New Roman" w:eastAsia="Times New Roman" w:hAnsi="Times New Roman" w:cs="Times New Roman"/>
          <w:i/>
          <w:iCs/>
          <w:color w:val="060606"/>
          <w:sz w:val="21"/>
          <w:szCs w:val="21"/>
        </w:rPr>
        <w:t xml:space="preserve"> - ДВ, бр. 34 от 2016 г., в сила от 03.05.2016 г.) Кметът на общината, съответно директорът на областната дирекция "Земеделие", сключва договори за наем или за аренда за имотите от общинския или държавния поземлен фонд или за части от тях въз основа на про</w:t>
      </w:r>
      <w:r>
        <w:rPr>
          <w:rFonts w:ascii="Times New Roman" w:eastAsia="Times New Roman" w:hAnsi="Times New Roman" w:cs="Times New Roman"/>
          <w:i/>
          <w:iCs/>
          <w:color w:val="060606"/>
          <w:sz w:val="21"/>
          <w:szCs w:val="21"/>
        </w:rPr>
        <w:t>токолите на комисиите. Договорите се сключват по реда и при условията на чл. 37и, ал. 12 ЗСПЗЗ.</w:t>
      </w:r>
    </w:p>
    <w:p w:rsidR="00000000" w:rsidRDefault="00C075CC">
      <w:pPr>
        <w:spacing w:after="150" w:line="240" w:lineRule="auto"/>
        <w:jc w:val="both"/>
        <w:textAlignment w:val="center"/>
        <w:divId w:val="194727430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(10) (Нова - ДВ, бр. 34 от 2016 г., в сила от 03.05.2016 г., изм. - ДВ, бр. 79 от 2017 г., в сила от 03.10.2017 г., изм. - ДВ, бр. 9 от 2024 г., в сила от 01.02</w:t>
      </w:r>
      <w:r>
        <w:rPr>
          <w:rFonts w:ascii="Times New Roman" w:eastAsia="Times New Roman" w:hAnsi="Times New Roman" w:cs="Times New Roman"/>
          <w:i/>
          <w:iCs/>
          <w:color w:val="060606"/>
          <w:sz w:val="21"/>
          <w:szCs w:val="21"/>
        </w:rPr>
        <w:t xml:space="preserve">.2024 г.) В договорите за предоставяне под наем или аренда на пасища, мери и ливади по реда на чл. 37и ЗСПЗЗ за определяне на дължимата сума за наем или аренда се вписва информация за общата площ на имотите по договора, която попада в обхвата на актуалния </w:t>
      </w:r>
      <w:r>
        <w:rPr>
          <w:rFonts w:ascii="Times New Roman" w:eastAsia="Times New Roman" w:hAnsi="Times New Roman" w:cs="Times New Roman"/>
          <w:i/>
          <w:iCs/>
          <w:color w:val="060606"/>
          <w:sz w:val="21"/>
          <w:szCs w:val="21"/>
        </w:rPr>
        <w:t>към датата на сключване на договора специализиран слой "Площи, допустими за подпомагане". Данните се изготвят от собственика на предоставяните имоти чрез извършване на пространствено сечение между имотите по договора от картата на възстановената собственос</w:t>
      </w:r>
      <w:r>
        <w:rPr>
          <w:rFonts w:ascii="Times New Roman" w:eastAsia="Times New Roman" w:hAnsi="Times New Roman" w:cs="Times New Roman"/>
          <w:i/>
          <w:iCs/>
          <w:color w:val="060606"/>
          <w:sz w:val="21"/>
          <w:szCs w:val="21"/>
        </w:rPr>
        <w:t>т или от кадастралната карта и специализиран слой "Площи, допустими за подпомагане", достъпен чрез интернет страницата на Министерството на земеделието и храните - неразделна част от договора.</w:t>
      </w:r>
    </w:p>
    <w:p w:rsidR="00000000" w:rsidRDefault="00C075CC">
      <w:pPr>
        <w:spacing w:after="0" w:line="240" w:lineRule="auto"/>
        <w:textAlignment w:val="center"/>
        <w:divId w:val="62677224"/>
        <w:rPr>
          <w:rFonts w:ascii="Times New Roman" w:eastAsia="Times New Roman" w:hAnsi="Times New Roman" w:cs="Times New Roman"/>
          <w:color w:val="000000"/>
          <w:sz w:val="24"/>
          <w:szCs w:val="24"/>
        </w:rPr>
      </w:pPr>
    </w:p>
    <w:p w:rsidR="00000000" w:rsidRDefault="00C075CC">
      <w:pPr>
        <w:spacing w:after="120" w:line="240" w:lineRule="auto"/>
        <w:ind w:firstLine="1155"/>
        <w:jc w:val="both"/>
        <w:textAlignment w:val="center"/>
        <w:divId w:val="2093621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(Нов - ДВ, бр. 62 от 2009 г., изм. - ДВ, бр. 21 от 2</w:t>
      </w:r>
      <w:r>
        <w:rPr>
          <w:rFonts w:ascii="Times New Roman" w:eastAsia="Times New Roman" w:hAnsi="Times New Roman" w:cs="Times New Roman"/>
          <w:color w:val="000000"/>
          <w:sz w:val="24"/>
          <w:szCs w:val="24"/>
        </w:rPr>
        <w:t xml:space="preserve">015 г., в сила от 20.03.2015 г., отм. - ДВ, бр. 58 от 2024 г., в сила от 01.01.2025 г.) </w:t>
      </w:r>
    </w:p>
    <w:p w:rsidR="00000000" w:rsidRDefault="00C075CC">
      <w:pPr>
        <w:spacing w:after="120" w:line="240" w:lineRule="auto"/>
        <w:textAlignment w:val="center"/>
        <w:divId w:val="876891894"/>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21 от 20 Март 2015 г.</w:t>
      </w:r>
    </w:p>
    <w:p w:rsidR="00000000" w:rsidRDefault="00C075CC">
      <w:pPr>
        <w:spacing w:after="0" w:line="240" w:lineRule="auto"/>
        <w:jc w:val="both"/>
        <w:textAlignment w:val="center"/>
        <w:divId w:val="148500899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101. (Нов - ДВ, бр. 62 от 2009 г., изм. - ДВ, бр. 21 от 2015 г., в сила от 20.03.2015 г.) (1) Договорите за наем или аре</w:t>
      </w:r>
      <w:r>
        <w:rPr>
          <w:rFonts w:ascii="Times New Roman" w:eastAsia="Times New Roman" w:hAnsi="Times New Roman" w:cs="Times New Roman"/>
          <w:i/>
          <w:iCs/>
          <w:color w:val="060606"/>
          <w:sz w:val="21"/>
          <w:szCs w:val="21"/>
        </w:rPr>
        <w:t xml:space="preserve">нда по чл. 100, ал. 9 могат да се </w:t>
      </w:r>
      <w:r>
        <w:rPr>
          <w:rFonts w:ascii="Times New Roman" w:eastAsia="Times New Roman" w:hAnsi="Times New Roman" w:cs="Times New Roman"/>
          <w:i/>
          <w:iCs/>
          <w:color w:val="060606"/>
          <w:sz w:val="21"/>
          <w:szCs w:val="21"/>
        </w:rPr>
        <w:lastRenderedPageBreak/>
        <w:t>прекратяват или изменят преди изтичането на срока - по искане на ползвателя.</w:t>
      </w:r>
    </w:p>
    <w:p w:rsidR="00000000" w:rsidRDefault="00C075CC">
      <w:pPr>
        <w:spacing w:after="0" w:line="240" w:lineRule="auto"/>
        <w:jc w:val="both"/>
        <w:textAlignment w:val="center"/>
        <w:divId w:val="192271616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Договорите по чл. 100, ал. 9 се прекратяват преди изтичането на срока - при промяна на условията по чл. 37и, ал. 4 ЗСПЗЗ, освен в случаите на</w:t>
      </w:r>
      <w:r>
        <w:rPr>
          <w:rFonts w:ascii="Times New Roman" w:eastAsia="Times New Roman" w:hAnsi="Times New Roman" w:cs="Times New Roman"/>
          <w:i/>
          <w:iCs/>
          <w:color w:val="060606"/>
          <w:sz w:val="21"/>
          <w:szCs w:val="21"/>
        </w:rPr>
        <w:t xml:space="preserve"> настъпили форсмажорни обстоятелства.</w:t>
      </w:r>
    </w:p>
    <w:p w:rsidR="00000000" w:rsidRDefault="00C075CC">
      <w:pPr>
        <w:spacing w:after="150" w:line="240" w:lineRule="auto"/>
        <w:jc w:val="both"/>
        <w:textAlignment w:val="center"/>
        <w:divId w:val="2115048629"/>
        <w:rPr>
          <w:rFonts w:ascii="Times New Roman" w:eastAsia="Times New Roman" w:hAnsi="Times New Roman" w:cs="Times New Roman"/>
          <w:i/>
          <w:iCs/>
          <w:color w:val="060606"/>
          <w:sz w:val="21"/>
          <w:szCs w:val="21"/>
        </w:rPr>
      </w:pPr>
    </w:p>
    <w:p w:rsidR="00000000" w:rsidRDefault="00C075CC">
      <w:pPr>
        <w:spacing w:after="0" w:line="240" w:lineRule="auto"/>
        <w:textAlignment w:val="center"/>
        <w:divId w:val="62677224"/>
        <w:rPr>
          <w:rFonts w:ascii="Times New Roman" w:eastAsia="Times New Roman" w:hAnsi="Times New Roman" w:cs="Times New Roman"/>
          <w:color w:val="000000"/>
          <w:sz w:val="24"/>
          <w:szCs w:val="24"/>
        </w:rPr>
      </w:pPr>
    </w:p>
    <w:p w:rsidR="00000000" w:rsidRDefault="00C075CC">
      <w:pPr>
        <w:spacing w:after="120" w:line="240" w:lineRule="auto"/>
        <w:ind w:firstLine="1155"/>
        <w:jc w:val="both"/>
        <w:textAlignment w:val="center"/>
        <w:divId w:val="1740051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(Нов - ДВ, бр. 62 от 2009 г., изм. - ДВ, бр. 21 от 2015 г., в сила от 20.03.2015 г., отм. - ДВ, бр. 58 от 2024 г., в сила от 09.07.2024 г.)</w:t>
      </w:r>
    </w:p>
    <w:p w:rsidR="00000000" w:rsidRDefault="00C075CC">
      <w:pPr>
        <w:spacing w:after="120" w:line="240" w:lineRule="auto"/>
        <w:ind w:firstLine="1155"/>
        <w:jc w:val="both"/>
        <w:textAlignment w:val="center"/>
        <w:divId w:val="119888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(Нов - ДВ, бр. 62 от 2009 г., изм. - ДВ, бр. 21 от 2015 г., в сила от 20.03.2015 г., отм. - ДВ, бр. 58 от 2024 г., в сила от 09.07.2024 г.)</w:t>
      </w:r>
    </w:p>
    <w:p w:rsidR="00000000" w:rsidRDefault="00C075CC">
      <w:pPr>
        <w:spacing w:after="0" w:line="240" w:lineRule="auto"/>
        <w:ind w:firstLine="1155"/>
        <w:jc w:val="both"/>
        <w:textAlignment w:val="center"/>
        <w:divId w:val="1739667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(Нов - ДВ, бр. 62 от 2009 г., изм. - ДВ, бр. 21 от 2015 г., в сила от 20.03.2015 г., отм. - ДВ, бр</w:t>
      </w:r>
      <w:r>
        <w:rPr>
          <w:rFonts w:ascii="Times New Roman" w:eastAsia="Times New Roman" w:hAnsi="Times New Roman" w:cs="Times New Roman"/>
          <w:color w:val="000000"/>
          <w:sz w:val="24"/>
          <w:szCs w:val="24"/>
        </w:rPr>
        <w:t xml:space="preserve">. 58 от 2024 г., в сила от 09.07.2024 г.) </w:t>
      </w:r>
    </w:p>
    <w:p w:rsidR="00000000" w:rsidRDefault="00C075CC">
      <w:pPr>
        <w:spacing w:after="120" w:line="240" w:lineRule="auto"/>
        <w:ind w:firstLine="1155"/>
        <w:jc w:val="both"/>
        <w:textAlignment w:val="center"/>
        <w:divId w:val="866403821"/>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09840989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 "а".</w:t>
      </w:r>
      <w:r>
        <w:rPr>
          <w:rFonts w:ascii="Times New Roman" w:hAnsi="Times New Roman" w:cs="Times New Roman"/>
          <w:b/>
          <w:bCs/>
          <w:color w:val="000000"/>
          <w:sz w:val="26"/>
          <w:szCs w:val="26"/>
        </w:rPr>
        <w:br/>
        <w:t>ПРЕДОСТАВЯНЕ ПОД НАЕМ НА ПАСИЩА, МЕРИ И ЛИВАДИ ОТ ДЪРЖАВНИЯ И ОБЩИНСКИЯ ПОЗЕМЛЕН ФОНД (НОВА - ДВ, БР. 58 ОТ 2024 г., В СИЛА ОТ 09.07.2024 Г.)</w:t>
      </w:r>
    </w:p>
    <w:p w:rsidR="00000000" w:rsidRDefault="00C075CC">
      <w:pPr>
        <w:spacing w:after="0" w:line="240" w:lineRule="auto"/>
        <w:ind w:firstLine="1155"/>
        <w:jc w:val="both"/>
        <w:textAlignment w:val="center"/>
        <w:divId w:val="1957130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104а. (Нов - ДВ, бр. 58 от 2024 г., в сила от </w:t>
      </w:r>
      <w:r>
        <w:rPr>
          <w:rFonts w:ascii="Times New Roman" w:eastAsia="Times New Roman" w:hAnsi="Times New Roman" w:cs="Times New Roman"/>
          <w:color w:val="000000"/>
          <w:sz w:val="24"/>
          <w:szCs w:val="24"/>
        </w:rPr>
        <w:t>01.01.2025 г.) (1) Пасищата, мерите и ливадите от държавния и общинския поземлен фонд се отдават под наем без търг при условията и по реда на чл. 37и от ЗСПЗЗ.</w:t>
      </w:r>
    </w:p>
    <w:p w:rsidR="00000000" w:rsidRDefault="00C075CC">
      <w:pPr>
        <w:spacing w:after="0" w:line="240" w:lineRule="auto"/>
        <w:ind w:firstLine="1155"/>
        <w:jc w:val="both"/>
        <w:textAlignment w:val="center"/>
        <w:divId w:val="1963417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Директорите на областните дирекции "Земеделие" изготвят списъци със свободните пасища, мери </w:t>
      </w:r>
      <w:r>
        <w:rPr>
          <w:rFonts w:ascii="Times New Roman" w:eastAsia="Times New Roman" w:hAnsi="Times New Roman" w:cs="Times New Roman"/>
          <w:color w:val="000000"/>
          <w:sz w:val="24"/>
          <w:szCs w:val="24"/>
        </w:rPr>
        <w:t>и ливади от държавния поземлен фонд, по общини и землища, които съдържат идентификатор, начин на трайно ползване и категория на имотите или части от тях. Списъците се съгласуват с министъра на земеделието и храните и се обявяват и публикуват в срок до 1 ма</w:t>
      </w:r>
      <w:r>
        <w:rPr>
          <w:rFonts w:ascii="Times New Roman" w:eastAsia="Times New Roman" w:hAnsi="Times New Roman" w:cs="Times New Roman"/>
          <w:color w:val="000000"/>
          <w:sz w:val="24"/>
          <w:szCs w:val="24"/>
        </w:rPr>
        <w:t>рт по реда на чл. 37и, ал. 2 от ЗСПЗЗ.</w:t>
      </w:r>
    </w:p>
    <w:p w:rsidR="00000000" w:rsidRDefault="00C075CC">
      <w:pPr>
        <w:spacing w:after="120" w:line="240" w:lineRule="auto"/>
        <w:ind w:firstLine="1155"/>
        <w:jc w:val="both"/>
        <w:textAlignment w:val="center"/>
        <w:divId w:val="333604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Общинският съвет определя с решение свободните пасища, мери и ливади от общинския поземлен фонд за общо и индивидуално ползване, по общини и землища, които съдържат идентификатор, начин на трайно ползване и катего</w:t>
      </w:r>
      <w:r>
        <w:rPr>
          <w:rFonts w:ascii="Times New Roman" w:eastAsia="Times New Roman" w:hAnsi="Times New Roman" w:cs="Times New Roman"/>
          <w:color w:val="000000"/>
          <w:sz w:val="24"/>
          <w:szCs w:val="24"/>
        </w:rPr>
        <w:t>рия на имотите или части от тях. Списъците се обявяват и публикуват в срок до 1 март по реда на чл. 37и, ал. 3 от ЗСПЗЗ.</w:t>
      </w:r>
    </w:p>
    <w:p w:rsidR="00000000" w:rsidRDefault="00C075CC">
      <w:pPr>
        <w:spacing w:after="0" w:line="240" w:lineRule="auto"/>
        <w:ind w:firstLine="1155"/>
        <w:jc w:val="both"/>
        <w:textAlignment w:val="center"/>
        <w:divId w:val="291978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104б. (Нов - ДВ, бр. 58 от 2024 г., в сила от 01.01.2025 г.) (1) Българската агенция по безопасност на храните предоставя справката</w:t>
      </w:r>
      <w:r>
        <w:rPr>
          <w:rFonts w:ascii="Times New Roman" w:eastAsia="Times New Roman" w:hAnsi="Times New Roman" w:cs="Times New Roman"/>
          <w:color w:val="000000"/>
          <w:sz w:val="24"/>
          <w:szCs w:val="24"/>
        </w:rPr>
        <w:t xml:space="preserve"> по чл. 37и, ал. 6 от ЗСПЗЗ на Министерството на земеделието и храните.</w:t>
      </w:r>
    </w:p>
    <w:p w:rsidR="00000000" w:rsidRDefault="00C075CC">
      <w:pPr>
        <w:spacing w:after="0" w:line="240" w:lineRule="auto"/>
        <w:ind w:firstLine="1155"/>
        <w:jc w:val="both"/>
        <w:textAlignment w:val="center"/>
        <w:divId w:val="335504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земеделието и храните обобщава данните и изготвя справка, която съдържа информация:</w:t>
      </w:r>
    </w:p>
    <w:p w:rsidR="00000000" w:rsidRDefault="00C075CC">
      <w:pPr>
        <w:spacing w:after="0" w:line="240" w:lineRule="auto"/>
        <w:ind w:firstLine="1155"/>
        <w:jc w:val="both"/>
        <w:textAlignment w:val="center"/>
        <w:divId w:val="2109883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справката по чл. 37и, ал. 6 от ЗСПЗЗ;</w:t>
      </w:r>
    </w:p>
    <w:p w:rsidR="00000000" w:rsidRDefault="00C075CC">
      <w:pPr>
        <w:spacing w:after="0" w:line="240" w:lineRule="auto"/>
        <w:ind w:firstLine="1155"/>
        <w:jc w:val="both"/>
        <w:textAlignment w:val="center"/>
        <w:divId w:val="1706255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биологично сертифицираните е</w:t>
      </w:r>
      <w:r>
        <w:rPr>
          <w:rFonts w:ascii="Times New Roman" w:eastAsia="Times New Roman" w:hAnsi="Times New Roman" w:cs="Times New Roman"/>
          <w:color w:val="000000"/>
          <w:sz w:val="24"/>
          <w:szCs w:val="24"/>
        </w:rPr>
        <w:t>дри и дребни преживни селскостопански животни;</w:t>
      </w:r>
    </w:p>
    <w:p w:rsidR="00000000" w:rsidRDefault="00C075CC">
      <w:pPr>
        <w:spacing w:after="0" w:line="240" w:lineRule="auto"/>
        <w:ind w:firstLine="1155"/>
        <w:jc w:val="both"/>
        <w:textAlignment w:val="center"/>
        <w:divId w:val="2016103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притежаваните и/или ползвани на регистрирано правно основание пасища, мери и ливади, независимо от вида собственост;</w:t>
      </w:r>
    </w:p>
    <w:p w:rsidR="00000000" w:rsidRDefault="00C075CC">
      <w:pPr>
        <w:spacing w:after="0" w:line="240" w:lineRule="auto"/>
        <w:ind w:firstLine="1155"/>
        <w:jc w:val="both"/>
        <w:textAlignment w:val="center"/>
        <w:divId w:val="1671441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за общата полагаема площ на пасища, мери и ливади за всеки собственик и/или ползват</w:t>
      </w:r>
      <w:r>
        <w:rPr>
          <w:rFonts w:ascii="Times New Roman" w:eastAsia="Times New Roman" w:hAnsi="Times New Roman" w:cs="Times New Roman"/>
          <w:color w:val="000000"/>
          <w:sz w:val="24"/>
          <w:szCs w:val="24"/>
        </w:rPr>
        <w:t>ел на животновъден обект съобразно нормата по чл. 37и, ал. 4 от ЗСПЗЗ.</w:t>
      </w:r>
    </w:p>
    <w:p w:rsidR="00000000" w:rsidRDefault="00C075CC">
      <w:pPr>
        <w:spacing w:after="0" w:line="240" w:lineRule="auto"/>
        <w:ind w:firstLine="1155"/>
        <w:jc w:val="both"/>
        <w:textAlignment w:val="center"/>
        <w:divId w:val="107743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Информацията по ал. 2, т. 2 се получава от регистъра по чл. 16а, ал. 1, т. 1 от Закона за прилагане на Общата организация на пазарите на земеделски продукти на Европейския съюз към </w:t>
      </w:r>
      <w:r>
        <w:rPr>
          <w:rFonts w:ascii="Times New Roman" w:eastAsia="Times New Roman" w:hAnsi="Times New Roman" w:cs="Times New Roman"/>
          <w:color w:val="000000"/>
          <w:sz w:val="24"/>
          <w:szCs w:val="24"/>
        </w:rPr>
        <w:t>1 февруари на текущата година и съдържа:</w:t>
      </w:r>
    </w:p>
    <w:p w:rsidR="00000000" w:rsidRDefault="00C075CC">
      <w:pPr>
        <w:spacing w:after="0" w:line="240" w:lineRule="auto"/>
        <w:ind w:firstLine="1155"/>
        <w:jc w:val="both"/>
        <w:textAlignment w:val="center"/>
        <w:divId w:val="944117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местонахождение на животновъден обект;</w:t>
      </w:r>
    </w:p>
    <w:p w:rsidR="00000000" w:rsidRDefault="00C075CC">
      <w:pPr>
        <w:spacing w:after="0" w:line="240" w:lineRule="auto"/>
        <w:ind w:firstLine="1155"/>
        <w:jc w:val="both"/>
        <w:textAlignment w:val="center"/>
        <w:divId w:val="1466699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за собственика и/или ползвателя на животновъдния обект;</w:t>
      </w:r>
    </w:p>
    <w:p w:rsidR="00000000" w:rsidRDefault="00C075CC">
      <w:pPr>
        <w:spacing w:after="0" w:line="240" w:lineRule="auto"/>
        <w:ind w:firstLine="1155"/>
        <w:jc w:val="both"/>
        <w:textAlignment w:val="center"/>
        <w:divId w:val="133791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 за брой и вид животни, с ушни марки, преобразувани в животински единици.</w:t>
      </w:r>
    </w:p>
    <w:p w:rsidR="00000000" w:rsidRDefault="00C075CC">
      <w:pPr>
        <w:spacing w:after="120" w:line="240" w:lineRule="auto"/>
        <w:ind w:firstLine="1155"/>
        <w:jc w:val="both"/>
        <w:textAlignment w:val="center"/>
        <w:divId w:val="499931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Министерството</w:t>
      </w:r>
      <w:r>
        <w:rPr>
          <w:rFonts w:ascii="Times New Roman" w:eastAsia="Times New Roman" w:hAnsi="Times New Roman" w:cs="Times New Roman"/>
          <w:color w:val="000000"/>
          <w:sz w:val="24"/>
          <w:szCs w:val="24"/>
        </w:rPr>
        <w:t xml:space="preserve"> на земеделието и храните осигурява достъп до данните по ал. 2 на комисията по чл. 37и, ал. 7 от ЗСПЗЗ.</w:t>
      </w:r>
    </w:p>
    <w:p w:rsidR="00000000" w:rsidRDefault="00C075CC">
      <w:pPr>
        <w:spacing w:after="0" w:line="240" w:lineRule="auto"/>
        <w:ind w:firstLine="1155"/>
        <w:jc w:val="both"/>
        <w:textAlignment w:val="center"/>
        <w:divId w:val="2018533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104в. (Нов - ДВ, бр. 58 от 2024 г., в сила от 01.01.2025 г.) (1) Лицата по чл. 37и, ал. 1 от ЗСПЗЗ подават заявление до общинската служба по земедел</w:t>
      </w:r>
      <w:r>
        <w:rPr>
          <w:rFonts w:ascii="Times New Roman" w:eastAsia="Times New Roman" w:hAnsi="Times New Roman" w:cs="Times New Roman"/>
          <w:color w:val="000000"/>
          <w:sz w:val="24"/>
          <w:szCs w:val="24"/>
        </w:rPr>
        <w:t>ие по местонахождение на животновъдния обект в срок до 10 март, което се отнася за следващата календарна година.</w:t>
      </w:r>
    </w:p>
    <w:p w:rsidR="00000000" w:rsidRDefault="00C075CC">
      <w:pPr>
        <w:spacing w:after="120" w:line="240" w:lineRule="auto"/>
        <w:ind w:firstLine="1155"/>
        <w:jc w:val="both"/>
        <w:textAlignment w:val="center"/>
        <w:divId w:val="161188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и декларацията по чл. 37и, ал. 5 от ЗСПЗЗ са по образец, утвърден от министъра на земеделието и храните.</w:t>
      </w:r>
    </w:p>
    <w:p w:rsidR="00000000" w:rsidRDefault="00C075CC">
      <w:pPr>
        <w:spacing w:after="0" w:line="240" w:lineRule="auto"/>
        <w:ind w:firstLine="1155"/>
        <w:jc w:val="both"/>
        <w:textAlignment w:val="center"/>
        <w:divId w:val="338966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104г. (Нов - ДВ, б</w:t>
      </w:r>
      <w:r>
        <w:rPr>
          <w:rFonts w:ascii="Times New Roman" w:eastAsia="Times New Roman" w:hAnsi="Times New Roman" w:cs="Times New Roman"/>
          <w:color w:val="000000"/>
          <w:sz w:val="24"/>
          <w:szCs w:val="24"/>
        </w:rPr>
        <w:t>р. 58 от 2024 г., в сила от 01.01.2025 г.) (1) Разпределението на пасищата, мерите и ливадите от държавния и общинския поземлен фонд се извършва от комисия, определена по реда на чл. 37и, ал. 7 от ЗСПЗЗ. В състава на комисията се включват и резервни членов</w:t>
      </w:r>
      <w:r>
        <w:rPr>
          <w:rFonts w:ascii="Times New Roman" w:eastAsia="Times New Roman" w:hAnsi="Times New Roman" w:cs="Times New Roman"/>
          <w:color w:val="000000"/>
          <w:sz w:val="24"/>
          <w:szCs w:val="24"/>
        </w:rPr>
        <w:t>е.</w:t>
      </w:r>
    </w:p>
    <w:p w:rsidR="00000000" w:rsidRDefault="00C075CC">
      <w:pPr>
        <w:spacing w:after="0" w:line="240" w:lineRule="auto"/>
        <w:ind w:firstLine="1155"/>
        <w:jc w:val="both"/>
        <w:textAlignment w:val="center"/>
        <w:divId w:val="870650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Заседанията на комисията се свикват от председателя съобразно сроковете, определени в чл. 37и и чл. 37м от ЗСПЗЗ.</w:t>
      </w:r>
    </w:p>
    <w:p w:rsidR="00000000" w:rsidRDefault="00C075CC">
      <w:pPr>
        <w:spacing w:after="0" w:line="240" w:lineRule="auto"/>
        <w:ind w:firstLine="1155"/>
        <w:jc w:val="both"/>
        <w:textAlignment w:val="center"/>
        <w:divId w:val="95442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Заседанията на комисията са публични и на тях могат да присъстват лицата по чл. 37и, ал. 1 от ЗСПЗЗ. Съобщение за заседанията се об</w:t>
      </w:r>
      <w:r>
        <w:rPr>
          <w:rFonts w:ascii="Times New Roman" w:eastAsia="Times New Roman" w:hAnsi="Times New Roman" w:cs="Times New Roman"/>
          <w:color w:val="000000"/>
          <w:sz w:val="24"/>
          <w:szCs w:val="24"/>
        </w:rPr>
        <w:t>явява и публикува в областната дирекция "Земеделие", в общинските служби по земеделие, общините и кметствата и на интернет страницата на областната дирекция "Земеделие" и на общината най-късно 3 дни преди датата на провеждането.</w:t>
      </w:r>
    </w:p>
    <w:p w:rsidR="00000000" w:rsidRDefault="00C075CC">
      <w:pPr>
        <w:spacing w:after="0" w:line="240" w:lineRule="auto"/>
        <w:ind w:firstLine="1155"/>
        <w:jc w:val="both"/>
        <w:textAlignment w:val="center"/>
        <w:divId w:val="1028796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може служебно</w:t>
      </w:r>
      <w:r>
        <w:rPr>
          <w:rFonts w:ascii="Times New Roman" w:eastAsia="Times New Roman" w:hAnsi="Times New Roman" w:cs="Times New Roman"/>
          <w:color w:val="000000"/>
          <w:sz w:val="24"/>
          <w:szCs w:val="24"/>
        </w:rPr>
        <w:t xml:space="preserve"> да проверява обстоятелствата по чл. 37и, ал. 1 и 5 от ЗСПЗЗ чрез справка в съответния регистър, а когато такъв не се поддържа, информация се изисква от компетентната администрация.</w:t>
      </w:r>
    </w:p>
    <w:p w:rsidR="00000000" w:rsidRDefault="00C075CC">
      <w:pPr>
        <w:spacing w:after="0" w:line="240" w:lineRule="auto"/>
        <w:ind w:firstLine="1155"/>
        <w:jc w:val="both"/>
        <w:textAlignment w:val="center"/>
        <w:divId w:val="2091846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Комисията съставя списък на допуснатите до участие в разпределението л</w:t>
      </w:r>
      <w:r>
        <w:rPr>
          <w:rFonts w:ascii="Times New Roman" w:eastAsia="Times New Roman" w:hAnsi="Times New Roman" w:cs="Times New Roman"/>
          <w:color w:val="000000"/>
          <w:sz w:val="24"/>
          <w:szCs w:val="24"/>
        </w:rPr>
        <w:t>ица, който се обявява и публикува в областната дирекция "Земеделие", общинските служби по земеделие, общините и кметствата и на интернет страницата на областната дирекция "Земеделие" и на общината в срок до 30 март. Промени в списъка могат да се правят в 7</w:t>
      </w:r>
      <w:r>
        <w:rPr>
          <w:rFonts w:ascii="Times New Roman" w:eastAsia="Times New Roman" w:hAnsi="Times New Roman" w:cs="Times New Roman"/>
          <w:color w:val="000000"/>
          <w:sz w:val="24"/>
          <w:szCs w:val="24"/>
        </w:rPr>
        <w:t>-дневен срок от неговото публикуване при промяна на обстоятелствата, удостоверени по надлежния ред, както и за отстраняване на допуснати непълноти и/или грешки.</w:t>
      </w:r>
    </w:p>
    <w:p w:rsidR="00000000" w:rsidRDefault="00C075CC">
      <w:pPr>
        <w:spacing w:after="0" w:line="240" w:lineRule="auto"/>
        <w:ind w:firstLine="1155"/>
        <w:jc w:val="both"/>
        <w:textAlignment w:val="center"/>
        <w:divId w:val="122117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Комисията определя необходимата площ за всички собственици или ползватели на животновъдни обекти, допуснати до участие в разпределението за съответното землище, и разпределя едновременно имоти или части от имоти от държавния и общинския поземлен фонд д</w:t>
      </w:r>
      <w:r>
        <w:rPr>
          <w:rFonts w:ascii="Times New Roman" w:eastAsia="Times New Roman" w:hAnsi="Times New Roman" w:cs="Times New Roman"/>
          <w:color w:val="000000"/>
          <w:sz w:val="24"/>
          <w:szCs w:val="24"/>
        </w:rPr>
        <w:t>о достигане на нормата по чл. 37и, ал. 4 от ЗСПЗЗ при спазване на последователността по чл. 37и, ал. 8, т. 4 от ЗСПЗЗ.</w:t>
      </w:r>
    </w:p>
    <w:p w:rsidR="00000000" w:rsidRDefault="00C075CC">
      <w:pPr>
        <w:spacing w:after="0" w:line="240" w:lineRule="auto"/>
        <w:ind w:firstLine="1155"/>
        <w:jc w:val="both"/>
        <w:textAlignment w:val="center"/>
        <w:divId w:val="397828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недостиг на площта по ал. 6 комисията определя с протоколно решение коефициент на редукция на площите, който представлява съотнош</w:t>
      </w:r>
      <w:r>
        <w:rPr>
          <w:rFonts w:ascii="Times New Roman" w:eastAsia="Times New Roman" w:hAnsi="Times New Roman" w:cs="Times New Roman"/>
          <w:color w:val="000000"/>
          <w:sz w:val="24"/>
          <w:szCs w:val="24"/>
        </w:rPr>
        <w:t xml:space="preserve">ението </w:t>
      </w:r>
      <w:r>
        <w:rPr>
          <w:rFonts w:ascii="Times New Roman" w:eastAsia="Times New Roman" w:hAnsi="Times New Roman" w:cs="Times New Roman"/>
          <w:color w:val="000000"/>
          <w:sz w:val="24"/>
          <w:szCs w:val="24"/>
        </w:rPr>
        <w:lastRenderedPageBreak/>
        <w:t>между необходимата площ на пасища,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 104а, ал. 2 и 3 в същото зем</w:t>
      </w:r>
      <w:r>
        <w:rPr>
          <w:rFonts w:ascii="Times New Roman" w:eastAsia="Times New Roman" w:hAnsi="Times New Roman" w:cs="Times New Roman"/>
          <w:color w:val="000000"/>
          <w:sz w:val="24"/>
          <w:szCs w:val="24"/>
        </w:rPr>
        <w:t>лище. Коефициентът се прилага спрямо всички лица в землището.</w:t>
      </w:r>
    </w:p>
    <w:p w:rsidR="00000000" w:rsidRDefault="00C075CC">
      <w:pPr>
        <w:spacing w:after="120" w:line="240" w:lineRule="auto"/>
        <w:ind w:firstLine="1155"/>
        <w:jc w:val="both"/>
        <w:textAlignment w:val="center"/>
        <w:divId w:val="500858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След прилагане на коефициента на редукция по ал. 7 комисията разпределя едновременно имоти от държавния и общинския поземлен фонд или части от тях, определени с координатен регистър, при спа</w:t>
      </w:r>
      <w:r>
        <w:rPr>
          <w:rFonts w:ascii="Times New Roman" w:eastAsia="Times New Roman" w:hAnsi="Times New Roman" w:cs="Times New Roman"/>
          <w:color w:val="000000"/>
          <w:sz w:val="24"/>
          <w:szCs w:val="24"/>
        </w:rPr>
        <w:t>зване на последователността по чл. 37и, ал. 8, т. 4 от ЗСПЗЗ. При наличие на свободни пасища, мери и ливади в съседно землище в същата или в съседна община площите може да се разпределят до достигане на нормата по чл. 37и, ал. 4 от ЗСПЗЗ.</w:t>
      </w:r>
    </w:p>
    <w:p w:rsidR="00000000" w:rsidRDefault="00C075CC">
      <w:pPr>
        <w:spacing w:after="0" w:line="240" w:lineRule="auto"/>
        <w:ind w:firstLine="1155"/>
        <w:jc w:val="both"/>
        <w:textAlignment w:val="center"/>
        <w:divId w:val="1692683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104д. (Нов - </w:t>
      </w:r>
      <w:r>
        <w:rPr>
          <w:rFonts w:ascii="Times New Roman" w:eastAsia="Times New Roman" w:hAnsi="Times New Roman" w:cs="Times New Roman"/>
          <w:color w:val="000000"/>
          <w:sz w:val="24"/>
          <w:szCs w:val="24"/>
        </w:rPr>
        <w:t>ДВ, бр. 58 от 2024 г., в сила от 01.01.2025 г.) (1) В срок до 20 май комисията съставя протокол за разпределените имоти, който се обявява и публикува по реда на чл. 37и, ал. 10 от ЗСПЗЗ. Протоколът по чл. 37и, ал. 10 може да се обжалва относно площта на им</w:t>
      </w:r>
      <w:r>
        <w:rPr>
          <w:rFonts w:ascii="Times New Roman" w:eastAsia="Times New Roman" w:hAnsi="Times New Roman" w:cs="Times New Roman"/>
          <w:color w:val="000000"/>
          <w:sz w:val="24"/>
          <w:szCs w:val="24"/>
        </w:rPr>
        <w:t>отите в 14-дневен срок пред районния съд. Обжалването не спира изпълнението, освен ако съдът разпореди друго.</w:t>
      </w:r>
    </w:p>
    <w:p w:rsidR="00000000" w:rsidRDefault="00C075CC">
      <w:pPr>
        <w:spacing w:after="0" w:line="240" w:lineRule="auto"/>
        <w:ind w:firstLine="1155"/>
        <w:jc w:val="both"/>
        <w:textAlignment w:val="center"/>
        <w:divId w:val="2076590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Протоколът по ал. 1 се изготвя по образец, утвърден от министъра на земеделието и храните.</w:t>
      </w:r>
    </w:p>
    <w:p w:rsidR="00000000" w:rsidRDefault="00C075CC">
      <w:pPr>
        <w:spacing w:after="0" w:line="240" w:lineRule="auto"/>
        <w:ind w:firstLine="1155"/>
        <w:jc w:val="both"/>
        <w:textAlignment w:val="center"/>
        <w:divId w:val="1075053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 основа на протокола по ал. 1 в срок до 20 ю</w:t>
      </w:r>
      <w:r>
        <w:rPr>
          <w:rFonts w:ascii="Times New Roman" w:eastAsia="Times New Roman" w:hAnsi="Times New Roman" w:cs="Times New Roman"/>
          <w:color w:val="000000"/>
          <w:sz w:val="24"/>
          <w:szCs w:val="24"/>
        </w:rPr>
        <w:t>ни кметът на общината, съответно директорът на областната дирекция "Земеделие", сключва договор за наем с минимален срок 5 календарни години, който започва да тече от следващата календарна година. Договорът се сключва след заплащане на сумата по чл. 37и, а</w:t>
      </w:r>
      <w:r>
        <w:rPr>
          <w:rFonts w:ascii="Times New Roman" w:eastAsia="Times New Roman" w:hAnsi="Times New Roman" w:cs="Times New Roman"/>
          <w:color w:val="000000"/>
          <w:sz w:val="24"/>
          <w:szCs w:val="24"/>
        </w:rPr>
        <w:t>л. 12 от ЗСПЗЗ.</w:t>
      </w:r>
    </w:p>
    <w:p w:rsidR="00000000" w:rsidRDefault="00C075CC">
      <w:pPr>
        <w:spacing w:after="0" w:line="240" w:lineRule="auto"/>
        <w:ind w:firstLine="1155"/>
        <w:jc w:val="both"/>
        <w:textAlignment w:val="center"/>
        <w:divId w:val="2129623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които са сключили договори по ал. 3, могат да изграждат в имотите електропастири и преместваеми спомагателни постройки за обслужване на имота след изразено писмено съгласие на министъра на земеделието и храните.</w:t>
      </w:r>
    </w:p>
    <w:p w:rsidR="00000000" w:rsidRDefault="00C075CC">
      <w:pPr>
        <w:spacing w:after="120" w:line="240" w:lineRule="auto"/>
        <w:ind w:firstLine="1155"/>
        <w:jc w:val="both"/>
        <w:textAlignment w:val="center"/>
        <w:divId w:val="33162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изтичан</w:t>
      </w:r>
      <w:r>
        <w:rPr>
          <w:rFonts w:ascii="Times New Roman" w:eastAsia="Times New Roman" w:hAnsi="Times New Roman" w:cs="Times New Roman"/>
          <w:color w:val="000000"/>
          <w:sz w:val="24"/>
          <w:szCs w:val="24"/>
        </w:rPr>
        <w:t>ето на срока на договора или при предсрочното му прекратяване в срок до един месец лицата по ал. 4 имат право да премахнат изградените постройки и ограждения, като при неупражняване на това право изграденото в имота остава за неговия собственик.</w:t>
      </w:r>
    </w:p>
    <w:p w:rsidR="00000000" w:rsidRDefault="00C075CC">
      <w:pPr>
        <w:spacing w:after="0" w:line="240" w:lineRule="auto"/>
        <w:ind w:firstLine="1155"/>
        <w:jc w:val="both"/>
        <w:textAlignment w:val="center"/>
        <w:divId w:val="1214923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104е. </w:t>
      </w:r>
      <w:r>
        <w:rPr>
          <w:rFonts w:ascii="Times New Roman" w:eastAsia="Times New Roman" w:hAnsi="Times New Roman" w:cs="Times New Roman"/>
          <w:color w:val="000000"/>
          <w:sz w:val="24"/>
          <w:szCs w:val="24"/>
        </w:rPr>
        <w:t>(Нов - ДВ, бр. 58 от 2024 г., в сила от 09.07.2024 г.) (1) Останалите след разпределението свободни пасища, мери и ливади от общинския и държавния поземлен фонд се отдават под наем чрез търг по чл. 37и, ал. 13 от ЗСПЗЗ, в който могат да се наемат допълните</w:t>
      </w:r>
      <w:r>
        <w:rPr>
          <w:rFonts w:ascii="Times New Roman" w:eastAsia="Times New Roman" w:hAnsi="Times New Roman" w:cs="Times New Roman"/>
          <w:color w:val="000000"/>
          <w:sz w:val="24"/>
          <w:szCs w:val="24"/>
        </w:rPr>
        <w:t>лни площи, независимо от нормата по чл. 37и, ал. 4 от ЗСПЗЗ.</w:t>
      </w:r>
    </w:p>
    <w:p w:rsidR="00000000" w:rsidRDefault="00C075CC">
      <w:pPr>
        <w:spacing w:after="0" w:line="240" w:lineRule="auto"/>
        <w:ind w:firstLine="1155"/>
        <w:jc w:val="both"/>
        <w:textAlignment w:val="center"/>
        <w:divId w:val="176621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Търговете се провеждат от областната дирекция "Земеделие" - за имотите от държавния поземлен фонд, и от кмета на общината по реда на Закона за общинската собственост - за земите от общинския </w:t>
      </w:r>
      <w:r>
        <w:rPr>
          <w:rFonts w:ascii="Times New Roman" w:eastAsia="Times New Roman" w:hAnsi="Times New Roman" w:cs="Times New Roman"/>
          <w:color w:val="000000"/>
          <w:sz w:val="24"/>
          <w:szCs w:val="24"/>
        </w:rPr>
        <w:t>поземлен фонд.</w:t>
      </w:r>
    </w:p>
    <w:p w:rsidR="00000000" w:rsidRDefault="00C075CC">
      <w:pPr>
        <w:spacing w:after="120" w:line="240" w:lineRule="auto"/>
        <w:ind w:firstLine="1155"/>
        <w:jc w:val="both"/>
        <w:textAlignment w:val="center"/>
        <w:divId w:val="2130279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търга се допускат до участие само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от областта, в</w:t>
      </w:r>
      <w:r>
        <w:rPr>
          <w:rFonts w:ascii="Times New Roman" w:eastAsia="Times New Roman" w:hAnsi="Times New Roman" w:cs="Times New Roman"/>
          <w:color w:val="000000"/>
          <w:sz w:val="24"/>
          <w:szCs w:val="24"/>
        </w:rPr>
        <w:t xml:space="preserve"> която се намира.</w:t>
      </w:r>
    </w:p>
    <w:p w:rsidR="00000000" w:rsidRDefault="00C075CC">
      <w:pPr>
        <w:spacing w:after="0" w:line="240" w:lineRule="auto"/>
        <w:ind w:firstLine="1155"/>
        <w:jc w:val="both"/>
        <w:textAlignment w:val="center"/>
        <w:divId w:val="1016081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104ж. (Нов - ДВ, бр. 58 от 2024 г., в сила от 09.07.2024 г.) (1) Право на участие в търга за имотите от държавния поземлен фонд имат физически лица, кооперации, регистрирани по Закона за кооперациите, еднолични търговци и </w:t>
      </w:r>
      <w:r>
        <w:rPr>
          <w:rFonts w:ascii="Times New Roman" w:eastAsia="Times New Roman" w:hAnsi="Times New Roman" w:cs="Times New Roman"/>
          <w:color w:val="000000"/>
          <w:sz w:val="24"/>
          <w:szCs w:val="24"/>
        </w:rPr>
        <w:lastRenderedPageBreak/>
        <w:t>юридически л</w:t>
      </w:r>
      <w:r>
        <w:rPr>
          <w:rFonts w:ascii="Times New Roman" w:eastAsia="Times New Roman" w:hAnsi="Times New Roman" w:cs="Times New Roman"/>
          <w:color w:val="000000"/>
          <w:sz w:val="24"/>
          <w:szCs w:val="24"/>
        </w:rPr>
        <w:t>ица, регистрирани по Закона за търговския регистър и регистъра на юридическите лица с нестопанска цел, които:</w:t>
      </w:r>
    </w:p>
    <w:p w:rsidR="00000000" w:rsidRDefault="00C075CC">
      <w:pPr>
        <w:spacing w:after="0" w:line="240" w:lineRule="auto"/>
        <w:ind w:firstLine="1155"/>
        <w:jc w:val="both"/>
        <w:textAlignment w:val="center"/>
        <w:divId w:val="845752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регистрирани като земеделски стопани;</w:t>
      </w:r>
    </w:p>
    <w:p w:rsidR="00000000" w:rsidRDefault="00C075CC">
      <w:pPr>
        <w:spacing w:after="0" w:line="240" w:lineRule="auto"/>
        <w:ind w:firstLine="1155"/>
        <w:jc w:val="both"/>
        <w:textAlignment w:val="center"/>
        <w:divId w:val="1297829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лишени от правото да упражняват търговска дейност;</w:t>
      </w:r>
    </w:p>
    <w:p w:rsidR="00000000" w:rsidRDefault="00C075CC">
      <w:pPr>
        <w:spacing w:after="0" w:line="240" w:lineRule="auto"/>
        <w:ind w:firstLine="1155"/>
        <w:jc w:val="both"/>
        <w:textAlignment w:val="center"/>
        <w:divId w:val="1358509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са обявени и не се намират в произво</w:t>
      </w:r>
      <w:r>
        <w:rPr>
          <w:rFonts w:ascii="Times New Roman" w:eastAsia="Times New Roman" w:hAnsi="Times New Roman" w:cs="Times New Roman"/>
          <w:color w:val="000000"/>
          <w:sz w:val="24"/>
          <w:szCs w:val="24"/>
        </w:rPr>
        <w:t>дство за обявяване в несъстоятелност;</w:t>
      </w:r>
    </w:p>
    <w:p w:rsidR="00000000" w:rsidRDefault="00C075CC">
      <w:pPr>
        <w:spacing w:after="0" w:line="240" w:lineRule="auto"/>
        <w:ind w:firstLine="1155"/>
        <w:jc w:val="both"/>
        <w:textAlignment w:val="center"/>
        <w:divId w:val="921371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намират в ликвидация;</w:t>
      </w:r>
    </w:p>
    <w:p w:rsidR="00000000" w:rsidRDefault="00C075CC">
      <w:pPr>
        <w:spacing w:after="0" w:line="240" w:lineRule="auto"/>
        <w:ind w:firstLine="1155"/>
        <w:jc w:val="both"/>
        <w:textAlignment w:val="center"/>
        <w:divId w:val="1943950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нямат неизплатени суми по чл. 34, ал. 6 и 8 от ЗСПЗЗ и неизплатени суми за земите по чл. 37в, ал. 3, т. 2 и чл. 37ж, ал. 5 от ЗСПЗЗ;</w:t>
      </w:r>
    </w:p>
    <w:p w:rsidR="00000000" w:rsidRDefault="00C075CC">
      <w:pPr>
        <w:spacing w:after="0" w:line="240" w:lineRule="auto"/>
        <w:ind w:firstLine="1155"/>
        <w:jc w:val="both"/>
        <w:textAlignment w:val="center"/>
        <w:divId w:val="948125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нямат прекратени договори за ползване на земи от</w:t>
      </w:r>
      <w:r>
        <w:rPr>
          <w:rFonts w:ascii="Times New Roman" w:eastAsia="Times New Roman" w:hAnsi="Times New Roman" w:cs="Times New Roman"/>
          <w:color w:val="000000"/>
          <w:sz w:val="24"/>
          <w:szCs w:val="24"/>
        </w:rPr>
        <w:t xml:space="preserve"> държавния поземлен фонд поради неиздължаване на паричните задължения по тях и нямат просрочени задължения към Държавен фонд "Земеделие";</w:t>
      </w:r>
    </w:p>
    <w:p w:rsidR="00000000" w:rsidRDefault="00C075CC">
      <w:pPr>
        <w:spacing w:after="0" w:line="240" w:lineRule="auto"/>
        <w:ind w:firstLine="1155"/>
        <w:jc w:val="both"/>
        <w:textAlignment w:val="center"/>
        <w:divId w:val="1187715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нямат качеството на "свързани лица" по смисъла на Търговския закон с лице, което не отговаря на изискването по т. 5</w:t>
      </w:r>
      <w:r>
        <w:rPr>
          <w:rFonts w:ascii="Times New Roman" w:eastAsia="Times New Roman" w:hAnsi="Times New Roman" w:cs="Times New Roman"/>
          <w:color w:val="000000"/>
          <w:sz w:val="24"/>
          <w:szCs w:val="24"/>
        </w:rPr>
        <w:t xml:space="preserve"> и 6;</w:t>
      </w:r>
    </w:p>
    <w:p w:rsidR="00000000" w:rsidRDefault="00C075CC">
      <w:pPr>
        <w:spacing w:after="0" w:line="240" w:lineRule="auto"/>
        <w:ind w:firstLine="1155"/>
        <w:jc w:val="both"/>
        <w:textAlignment w:val="center"/>
        <w:divId w:val="992221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нямат данъчни задължения;</w:t>
      </w:r>
    </w:p>
    <w:p w:rsidR="00000000" w:rsidRDefault="00C075CC">
      <w:pPr>
        <w:spacing w:after="0" w:line="240" w:lineRule="auto"/>
        <w:ind w:firstLine="1155"/>
        <w:jc w:val="both"/>
        <w:textAlignment w:val="center"/>
        <w:divId w:val="960722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са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от областта, в която се нами</w:t>
      </w:r>
      <w:r>
        <w:rPr>
          <w:rFonts w:ascii="Times New Roman" w:eastAsia="Times New Roman" w:hAnsi="Times New Roman" w:cs="Times New Roman"/>
          <w:color w:val="000000"/>
          <w:sz w:val="24"/>
          <w:szCs w:val="24"/>
        </w:rPr>
        <w:t>ра.</w:t>
      </w:r>
    </w:p>
    <w:p w:rsidR="00000000" w:rsidRDefault="00C075CC">
      <w:pPr>
        <w:spacing w:after="0" w:line="240" w:lineRule="auto"/>
        <w:ind w:firstLine="1155"/>
        <w:jc w:val="both"/>
        <w:textAlignment w:val="center"/>
        <w:divId w:val="1899198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Изискването по ал. 1, т. 2 се отнася за управителите или за членове на управителните органи на кандидата.</w:t>
      </w:r>
    </w:p>
    <w:p w:rsidR="00000000" w:rsidRDefault="00C075CC">
      <w:pPr>
        <w:spacing w:after="120" w:line="240" w:lineRule="auto"/>
        <w:ind w:firstLine="1155"/>
        <w:jc w:val="both"/>
        <w:textAlignment w:val="center"/>
        <w:divId w:val="423644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Обстоятелствата по ал. 1, т. 1, 3 - 6 и 9 се удостоверяват служебно чрез справка в съответния публичен регистър, а когато такъв не се подд</w:t>
      </w:r>
      <w:r>
        <w:rPr>
          <w:rFonts w:ascii="Times New Roman" w:eastAsia="Times New Roman" w:hAnsi="Times New Roman" w:cs="Times New Roman"/>
          <w:color w:val="000000"/>
          <w:sz w:val="24"/>
          <w:szCs w:val="24"/>
        </w:rPr>
        <w:t>ържа, информацията се изисква и получава служебно от компетентната администрация, а обстоятелствата по ал. 1, т. 2, 7 и 8 се удостоверяват с декларация.</w:t>
      </w:r>
    </w:p>
    <w:p w:rsidR="00000000" w:rsidRDefault="00C075CC">
      <w:pPr>
        <w:spacing w:after="120" w:line="240" w:lineRule="auto"/>
        <w:ind w:firstLine="1155"/>
        <w:jc w:val="both"/>
        <w:textAlignment w:val="center"/>
        <w:divId w:val="15616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104з. (Нов - ДВ, бр. 58 от 2024 г., в сила от 09.07.2024 г.) Търговете се провеждат с тайно наддава</w:t>
      </w:r>
      <w:r>
        <w:rPr>
          <w:rFonts w:ascii="Times New Roman" w:eastAsia="Times New Roman" w:hAnsi="Times New Roman" w:cs="Times New Roman"/>
          <w:color w:val="000000"/>
          <w:sz w:val="24"/>
          <w:szCs w:val="24"/>
        </w:rPr>
        <w:t>не.</w:t>
      </w:r>
    </w:p>
    <w:p w:rsidR="00000000" w:rsidRDefault="00C075CC">
      <w:pPr>
        <w:spacing w:after="0" w:line="240" w:lineRule="auto"/>
        <w:ind w:firstLine="1155"/>
        <w:jc w:val="both"/>
        <w:textAlignment w:val="center"/>
        <w:divId w:val="1373531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104и. (Нов - ДВ, бр. 58 от 2024 г., в сила от 09.07.2024 г.) (1) Министърът на земеделието и храните ежегодно в срок до 31 март открива със заповед процедура за провеждане на търг за останалите след разпределението свободни пасища, мери и ливади от</w:t>
      </w:r>
      <w:r>
        <w:rPr>
          <w:rFonts w:ascii="Times New Roman" w:eastAsia="Times New Roman" w:hAnsi="Times New Roman" w:cs="Times New Roman"/>
          <w:color w:val="000000"/>
          <w:sz w:val="24"/>
          <w:szCs w:val="24"/>
        </w:rPr>
        <w:t xml:space="preserve"> държавния поземлен фонд в страната, която съдържа:</w:t>
      </w:r>
    </w:p>
    <w:p w:rsidR="00000000" w:rsidRDefault="00C075CC">
      <w:pPr>
        <w:spacing w:after="0" w:line="240" w:lineRule="auto"/>
        <w:ind w:firstLine="1155"/>
        <w:jc w:val="both"/>
        <w:textAlignment w:val="center"/>
        <w:divId w:val="29963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реда за провеждане на търга;</w:t>
      </w:r>
    </w:p>
    <w:p w:rsidR="00000000" w:rsidRDefault="00C075CC">
      <w:pPr>
        <w:spacing w:after="0" w:line="240" w:lineRule="auto"/>
        <w:ind w:firstLine="1155"/>
        <w:jc w:val="both"/>
        <w:textAlignment w:val="center"/>
        <w:divId w:val="90273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задълженията на областните дирекции "Земеделие" по провеждането на търга.</w:t>
      </w:r>
    </w:p>
    <w:p w:rsidR="00000000" w:rsidRDefault="00C075CC">
      <w:pPr>
        <w:spacing w:after="120" w:line="240" w:lineRule="auto"/>
        <w:ind w:firstLine="1155"/>
        <w:jc w:val="both"/>
        <w:textAlignment w:val="center"/>
        <w:divId w:val="1610352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заповедта по ал. 1 се одобряват образците на документите за участие в търга и проект на договор за наем. Заповедта се обнародва в "Държавен вестник" и се публикува в един централен ежедневник.</w:t>
      </w:r>
    </w:p>
    <w:p w:rsidR="00000000" w:rsidRDefault="00C075CC">
      <w:pPr>
        <w:spacing w:after="0" w:line="240" w:lineRule="auto"/>
        <w:ind w:firstLine="1155"/>
        <w:jc w:val="both"/>
        <w:textAlignment w:val="center"/>
        <w:divId w:val="1620139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104к. (Нов - ДВ, бр. 58 от 2024 г., в сила от 09.07</w:t>
      </w:r>
      <w:r>
        <w:rPr>
          <w:rFonts w:ascii="Times New Roman" w:eastAsia="Times New Roman" w:hAnsi="Times New Roman" w:cs="Times New Roman"/>
          <w:color w:val="000000"/>
          <w:sz w:val="24"/>
          <w:szCs w:val="24"/>
        </w:rPr>
        <w:t>.2024 г.) (1) Директорът на областната дирекция "Земеделие" издава заповед за провеждането на търга, която съдържа:</w:t>
      </w:r>
    </w:p>
    <w:p w:rsidR="00000000" w:rsidRDefault="00C075CC">
      <w:pPr>
        <w:spacing w:after="0" w:line="240" w:lineRule="auto"/>
        <w:ind w:firstLine="1155"/>
        <w:jc w:val="both"/>
        <w:textAlignment w:val="center"/>
        <w:divId w:val="1462111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описанието на обекта на търга - съгласно информацията по чл. 104л, ал. 1;</w:t>
      </w:r>
    </w:p>
    <w:p w:rsidR="00000000" w:rsidRDefault="00C075CC">
      <w:pPr>
        <w:spacing w:after="0" w:line="240" w:lineRule="auto"/>
        <w:ind w:firstLine="1155"/>
        <w:jc w:val="both"/>
        <w:textAlignment w:val="center"/>
        <w:divId w:val="1222446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вида на търга;</w:t>
      </w:r>
    </w:p>
    <w:p w:rsidR="00000000" w:rsidRDefault="00C075CC">
      <w:pPr>
        <w:spacing w:after="0" w:line="240" w:lineRule="auto"/>
        <w:ind w:firstLine="1155"/>
        <w:jc w:val="both"/>
        <w:textAlignment w:val="center"/>
        <w:divId w:val="428158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за участие в търга;</w:t>
      </w:r>
    </w:p>
    <w:p w:rsidR="00000000" w:rsidRDefault="00C075CC">
      <w:pPr>
        <w:spacing w:after="0" w:line="240" w:lineRule="auto"/>
        <w:ind w:firstLine="1155"/>
        <w:jc w:val="both"/>
        <w:textAlignment w:val="center"/>
        <w:divId w:val="1507553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размера и</w:t>
      </w:r>
      <w:r>
        <w:rPr>
          <w:rFonts w:ascii="Times New Roman" w:eastAsia="Times New Roman" w:hAnsi="Times New Roman" w:cs="Times New Roman"/>
          <w:color w:val="000000"/>
          <w:sz w:val="24"/>
          <w:szCs w:val="24"/>
        </w:rPr>
        <w:t xml:space="preserve"> срока за плащане на депозита за участие в търга;</w:t>
      </w:r>
    </w:p>
    <w:p w:rsidR="00000000" w:rsidRDefault="00C075CC">
      <w:pPr>
        <w:spacing w:after="0" w:line="240" w:lineRule="auto"/>
        <w:ind w:firstLine="1155"/>
        <w:jc w:val="both"/>
        <w:textAlignment w:val="center"/>
        <w:divId w:val="244151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условията за плащане на цената;</w:t>
      </w:r>
    </w:p>
    <w:p w:rsidR="00000000" w:rsidRDefault="00C075CC">
      <w:pPr>
        <w:spacing w:after="0" w:line="240" w:lineRule="auto"/>
        <w:ind w:firstLine="1155"/>
        <w:jc w:val="both"/>
        <w:textAlignment w:val="center"/>
        <w:divId w:val="242104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мястото и срока за получаване на документи за участие в търга;</w:t>
      </w:r>
    </w:p>
    <w:p w:rsidR="00000000" w:rsidRDefault="00C075CC">
      <w:pPr>
        <w:spacing w:after="0" w:line="240" w:lineRule="auto"/>
        <w:ind w:firstLine="1155"/>
        <w:jc w:val="both"/>
        <w:textAlignment w:val="center"/>
        <w:divId w:val="1005981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мястото и срока за подаване на документи за участие в търга;</w:t>
      </w:r>
    </w:p>
    <w:p w:rsidR="00000000" w:rsidRDefault="00C075CC">
      <w:pPr>
        <w:spacing w:after="0" w:line="240" w:lineRule="auto"/>
        <w:ind w:firstLine="1155"/>
        <w:jc w:val="both"/>
        <w:textAlignment w:val="center"/>
        <w:divId w:val="2084181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мястото на обявяване на информацията з</w:t>
      </w:r>
      <w:r>
        <w:rPr>
          <w:rFonts w:ascii="Times New Roman" w:eastAsia="Times New Roman" w:hAnsi="Times New Roman" w:cs="Times New Roman"/>
          <w:color w:val="000000"/>
          <w:sz w:val="24"/>
          <w:szCs w:val="24"/>
        </w:rPr>
        <w:t>а имотите - обект на търга;</w:t>
      </w:r>
    </w:p>
    <w:p w:rsidR="00000000" w:rsidRDefault="00C075CC">
      <w:pPr>
        <w:spacing w:after="0" w:line="240" w:lineRule="auto"/>
        <w:ind w:firstLine="1155"/>
        <w:jc w:val="both"/>
        <w:textAlignment w:val="center"/>
        <w:divId w:val="1336496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мястото, деня и часа на провеждането на търга;</w:t>
      </w:r>
    </w:p>
    <w:p w:rsidR="00000000" w:rsidRDefault="00C075CC">
      <w:pPr>
        <w:spacing w:after="0" w:line="240" w:lineRule="auto"/>
        <w:ind w:firstLine="1155"/>
        <w:jc w:val="both"/>
        <w:textAlignment w:val="center"/>
        <w:divId w:val="1498576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стъпката на наддаване в размер един лев от началната тръжна цена в случаите по чл. 104п.</w:t>
      </w:r>
    </w:p>
    <w:p w:rsidR="00000000" w:rsidRDefault="00C075CC">
      <w:pPr>
        <w:spacing w:after="0" w:line="240" w:lineRule="auto"/>
        <w:ind w:firstLine="1155"/>
        <w:jc w:val="both"/>
        <w:textAlignment w:val="center"/>
        <w:divId w:val="1118917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Съставът на тръжната комисия се определя със заповед на директора на областната д</w:t>
      </w:r>
      <w:r>
        <w:rPr>
          <w:rFonts w:ascii="Times New Roman" w:eastAsia="Times New Roman" w:hAnsi="Times New Roman" w:cs="Times New Roman"/>
          <w:color w:val="000000"/>
          <w:sz w:val="24"/>
          <w:szCs w:val="24"/>
        </w:rPr>
        <w:t>ирекция "Земеделие" след изтичането на срока за подаване на документи за участие. Тръжната комисия се състои най-малко от трима редовни членове, един от които е правоспособен юрист, и от резервни членове. Председател на комисията е представител на областна</w:t>
      </w:r>
      <w:r>
        <w:rPr>
          <w:rFonts w:ascii="Times New Roman" w:eastAsia="Times New Roman" w:hAnsi="Times New Roman" w:cs="Times New Roman"/>
          <w:color w:val="000000"/>
          <w:sz w:val="24"/>
          <w:szCs w:val="24"/>
        </w:rPr>
        <w:t>та дирекция "Земеделие". Член на комисията не може да бъде лице, което е свързано лице по смисъла на Търговския закон с участник в търга или с членове на неговите управителни или контролни органи, за което представя декларация на директора на областната ди</w:t>
      </w:r>
      <w:r>
        <w:rPr>
          <w:rFonts w:ascii="Times New Roman" w:eastAsia="Times New Roman" w:hAnsi="Times New Roman" w:cs="Times New Roman"/>
          <w:color w:val="000000"/>
          <w:sz w:val="24"/>
          <w:szCs w:val="24"/>
        </w:rPr>
        <w:t>рекция.</w:t>
      </w:r>
    </w:p>
    <w:p w:rsidR="00000000" w:rsidRDefault="00C075CC">
      <w:pPr>
        <w:spacing w:after="120" w:line="240" w:lineRule="auto"/>
        <w:ind w:firstLine="1155"/>
        <w:jc w:val="both"/>
        <w:textAlignment w:val="center"/>
        <w:divId w:val="689330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взема решенията си с обикновено мнозинство.</w:t>
      </w:r>
    </w:p>
    <w:p w:rsidR="00000000" w:rsidRDefault="00C075CC">
      <w:pPr>
        <w:spacing w:after="0" w:line="240" w:lineRule="auto"/>
        <w:ind w:firstLine="1155"/>
        <w:jc w:val="both"/>
        <w:textAlignment w:val="center"/>
        <w:divId w:val="992294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104л. (Нов - ДВ, бр. 58 от 2024 г., в сила от 09.07.2024 г.) (1) Информация за имотите от държавния поземлен фонд или части от тях - обект на търга, подробно описани по общини, землища, </w:t>
      </w:r>
      <w:r>
        <w:rPr>
          <w:rFonts w:ascii="Times New Roman" w:eastAsia="Times New Roman" w:hAnsi="Times New Roman" w:cs="Times New Roman"/>
          <w:color w:val="000000"/>
          <w:sz w:val="24"/>
          <w:szCs w:val="24"/>
        </w:rPr>
        <w:t>имоти, начин на ползване, форма на отдаване (наем), срок на предоставяне, начална тръжна цена, както и образците на документи по чл. 104и, ал. 2 се обявяват и публикуват в областната дирекция "Земеделие", общинските служби по земеделие и на интернет страни</w:t>
      </w:r>
      <w:r>
        <w:rPr>
          <w:rFonts w:ascii="Times New Roman" w:eastAsia="Times New Roman" w:hAnsi="Times New Roman" w:cs="Times New Roman"/>
          <w:color w:val="000000"/>
          <w:sz w:val="24"/>
          <w:szCs w:val="24"/>
        </w:rPr>
        <w:t>цата на областната дирекция "Земеделие".</w:t>
      </w:r>
    </w:p>
    <w:p w:rsidR="00000000" w:rsidRDefault="00C075CC">
      <w:pPr>
        <w:spacing w:after="120" w:line="240" w:lineRule="auto"/>
        <w:ind w:firstLine="1155"/>
        <w:jc w:val="both"/>
        <w:textAlignment w:val="center"/>
        <w:divId w:val="1295602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за провеждане на търга е не по-кратък от 30 дни от деня на публикуване на обявата в местен вестник.</w:t>
      </w:r>
    </w:p>
    <w:p w:rsidR="00000000" w:rsidRDefault="00C075CC">
      <w:pPr>
        <w:spacing w:after="0" w:line="240" w:lineRule="auto"/>
        <w:ind w:firstLine="1155"/>
        <w:jc w:val="both"/>
        <w:textAlignment w:val="center"/>
        <w:divId w:val="1430656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104м. (Нов - ДВ, бр. 58 от 2024 г., в сила от 09.07.2024 г.) (1) Кандидатите за участие в търга пред</w:t>
      </w:r>
      <w:r>
        <w:rPr>
          <w:rFonts w:ascii="Times New Roman" w:eastAsia="Times New Roman" w:hAnsi="Times New Roman" w:cs="Times New Roman"/>
          <w:color w:val="000000"/>
          <w:sz w:val="24"/>
          <w:szCs w:val="24"/>
        </w:rPr>
        <w:t>ставят:</w:t>
      </w:r>
    </w:p>
    <w:p w:rsidR="00000000" w:rsidRDefault="00C075CC">
      <w:pPr>
        <w:spacing w:after="0" w:line="240" w:lineRule="auto"/>
        <w:ind w:firstLine="1155"/>
        <w:jc w:val="both"/>
        <w:textAlignment w:val="center"/>
        <w:divId w:val="1427382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заявление-оферта за участие по образец;</w:t>
      </w:r>
    </w:p>
    <w:p w:rsidR="00000000" w:rsidRDefault="00C075CC">
      <w:pPr>
        <w:spacing w:after="0" w:line="240" w:lineRule="auto"/>
        <w:ind w:firstLine="1155"/>
        <w:jc w:val="both"/>
        <w:textAlignment w:val="center"/>
        <w:divId w:val="610550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банково бордеро за внесен депозит;</w:t>
      </w:r>
    </w:p>
    <w:p w:rsidR="00000000" w:rsidRDefault="00C075CC">
      <w:pPr>
        <w:spacing w:after="0" w:line="240" w:lineRule="auto"/>
        <w:ind w:firstLine="1155"/>
        <w:jc w:val="both"/>
        <w:textAlignment w:val="center"/>
        <w:divId w:val="1599172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нотариално заверено пълномощно за участие в търга за отдаване под наем на пасища, мери и ливади от държавния поземлен фонд по реда на чл. 37и, ал. 13 от ЗСПЗЗ, кога</w:t>
      </w:r>
      <w:r>
        <w:rPr>
          <w:rFonts w:ascii="Times New Roman" w:eastAsia="Times New Roman" w:hAnsi="Times New Roman" w:cs="Times New Roman"/>
          <w:color w:val="000000"/>
          <w:sz w:val="24"/>
          <w:szCs w:val="24"/>
        </w:rPr>
        <w:t>то лицето участва в търга чрез пълномощник;</w:t>
      </w:r>
    </w:p>
    <w:p w:rsidR="00000000" w:rsidRDefault="00C075CC">
      <w:pPr>
        <w:spacing w:after="0" w:line="240" w:lineRule="auto"/>
        <w:ind w:firstLine="1155"/>
        <w:jc w:val="both"/>
        <w:textAlignment w:val="center"/>
        <w:divId w:val="37904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декларации - по чл. 104ж, ал. 1, т. 2, 7 и 8;</w:t>
      </w:r>
    </w:p>
    <w:p w:rsidR="00000000" w:rsidRDefault="00C075CC">
      <w:pPr>
        <w:spacing w:after="0" w:line="240" w:lineRule="auto"/>
        <w:ind w:firstLine="1155"/>
        <w:jc w:val="both"/>
        <w:textAlignment w:val="center"/>
        <w:divId w:val="1442337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декларация за съгласие с клаузите на образеца на съответния договор.</w:t>
      </w:r>
    </w:p>
    <w:p w:rsidR="00000000" w:rsidRDefault="00C075CC">
      <w:pPr>
        <w:spacing w:after="0" w:line="240" w:lineRule="auto"/>
        <w:ind w:firstLine="1155"/>
        <w:jc w:val="both"/>
        <w:textAlignment w:val="center"/>
        <w:divId w:val="1541551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за участие в търга за повече от един имот представят документи по ал. 1, т.</w:t>
      </w:r>
      <w:r>
        <w:rPr>
          <w:rFonts w:ascii="Times New Roman" w:eastAsia="Times New Roman" w:hAnsi="Times New Roman" w:cs="Times New Roman"/>
          <w:color w:val="000000"/>
          <w:sz w:val="24"/>
          <w:szCs w:val="24"/>
        </w:rPr>
        <w:t xml:space="preserve"> 1 и 2 за всеки имот поотделно.</w:t>
      </w:r>
    </w:p>
    <w:p w:rsidR="00000000" w:rsidRDefault="00C075CC">
      <w:pPr>
        <w:spacing w:after="120" w:line="240" w:lineRule="auto"/>
        <w:ind w:firstLine="1155"/>
        <w:jc w:val="both"/>
        <w:textAlignment w:val="center"/>
        <w:divId w:val="290674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Документът по ал. 1, т. 3 и документ за самоличност на заявителя или на упълномощеното от него лице се представят на комисията в деня на провеждането на търга.</w:t>
      </w:r>
    </w:p>
    <w:p w:rsidR="00000000" w:rsidRDefault="00C075CC">
      <w:pPr>
        <w:spacing w:after="0" w:line="240" w:lineRule="auto"/>
        <w:ind w:firstLine="1155"/>
        <w:jc w:val="both"/>
        <w:textAlignment w:val="center"/>
        <w:divId w:val="541480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104н. (Нов - ДВ, бр. 58 от 2024 г., в сила от 09.07.2024</w:t>
      </w:r>
      <w:r>
        <w:rPr>
          <w:rFonts w:ascii="Times New Roman" w:eastAsia="Times New Roman" w:hAnsi="Times New Roman" w:cs="Times New Roman"/>
          <w:color w:val="000000"/>
          <w:sz w:val="24"/>
          <w:szCs w:val="24"/>
        </w:rPr>
        <w:t xml:space="preserve"> г.) (1) Документите за участие в търга се приемат в областните дирекции "Земеделие". Те се представят в запечатан непрозрачен плик, адресиран до областната дирекция "Земеделие" с указанието "за участие в търг". Пликовете се завеждат в отделен входящ дневн</w:t>
      </w:r>
      <w:r>
        <w:rPr>
          <w:rFonts w:ascii="Times New Roman" w:eastAsia="Times New Roman" w:hAnsi="Times New Roman" w:cs="Times New Roman"/>
          <w:color w:val="000000"/>
          <w:sz w:val="24"/>
          <w:szCs w:val="24"/>
        </w:rPr>
        <w:t xml:space="preserve">ик, а на приносителя се издава документ, в който се вписва </w:t>
      </w:r>
      <w:r>
        <w:rPr>
          <w:rFonts w:ascii="Times New Roman" w:eastAsia="Times New Roman" w:hAnsi="Times New Roman" w:cs="Times New Roman"/>
          <w:color w:val="000000"/>
          <w:sz w:val="24"/>
          <w:szCs w:val="24"/>
        </w:rPr>
        <w:lastRenderedPageBreak/>
        <w:t>входящият номер и се отбелязват датата и часът на приемане на документите. Документи за участие, представени след изтичането на определения срок или в незапечатан или в прозрачен плик, или в плик с</w:t>
      </w:r>
      <w:r>
        <w:rPr>
          <w:rFonts w:ascii="Times New Roman" w:eastAsia="Times New Roman" w:hAnsi="Times New Roman" w:cs="Times New Roman"/>
          <w:color w:val="000000"/>
          <w:sz w:val="24"/>
          <w:szCs w:val="24"/>
        </w:rPr>
        <w:t xml:space="preserve"> нарушена цялост, не се приемат.</w:t>
      </w:r>
    </w:p>
    <w:p w:rsidR="00000000" w:rsidRDefault="00C075CC">
      <w:pPr>
        <w:spacing w:after="0" w:line="240" w:lineRule="auto"/>
        <w:ind w:firstLine="1155"/>
        <w:jc w:val="both"/>
        <w:textAlignment w:val="center"/>
        <w:divId w:val="716898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Предложената в заявлението-оферта цена (в цели левове на декар) трябва да бъде изписана с цифри и с думи за всеки номер имот - обект на търга. При различие е валидно изписването с думи.</w:t>
      </w:r>
    </w:p>
    <w:p w:rsidR="00000000" w:rsidRDefault="00C075CC">
      <w:pPr>
        <w:spacing w:after="0" w:line="240" w:lineRule="auto"/>
        <w:ind w:firstLine="1155"/>
        <w:jc w:val="both"/>
        <w:textAlignment w:val="center"/>
        <w:divId w:val="1280263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Участниците в търга нямат пра</w:t>
      </w:r>
      <w:r>
        <w:rPr>
          <w:rFonts w:ascii="Times New Roman" w:eastAsia="Times New Roman" w:hAnsi="Times New Roman" w:cs="Times New Roman"/>
          <w:color w:val="000000"/>
          <w:sz w:val="24"/>
          <w:szCs w:val="24"/>
        </w:rPr>
        <w:t>во да подават повече от една оферта за един имот, както и да правят допълнения и изменения в подадените оферти.</w:t>
      </w:r>
    </w:p>
    <w:p w:rsidR="00000000" w:rsidRDefault="00C075CC">
      <w:pPr>
        <w:spacing w:after="120" w:line="240" w:lineRule="auto"/>
        <w:ind w:firstLine="1155"/>
        <w:jc w:val="both"/>
        <w:textAlignment w:val="center"/>
        <w:divId w:val="921717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по провеждане на търга може служебно да събира доказателства за обстоятелствата по чл. 104ж, ал. 1, т. 1, 3 - 6 и 9 и за декларираните обстоятелства по чл. 104ж, ал. 1, т. 2, 7 и 8.</w:t>
      </w:r>
    </w:p>
    <w:p w:rsidR="00000000" w:rsidRDefault="00C075CC">
      <w:pPr>
        <w:spacing w:after="0" w:line="240" w:lineRule="auto"/>
        <w:ind w:firstLine="1155"/>
        <w:jc w:val="both"/>
        <w:textAlignment w:val="center"/>
        <w:divId w:val="259457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104о. (Нов - ДВ, бр. 58 от 2024 г., в сила от 09.07.2024</w:t>
      </w:r>
      <w:r>
        <w:rPr>
          <w:rFonts w:ascii="Times New Roman" w:eastAsia="Times New Roman" w:hAnsi="Times New Roman" w:cs="Times New Roman"/>
          <w:color w:val="000000"/>
          <w:sz w:val="24"/>
          <w:szCs w:val="24"/>
        </w:rPr>
        <w:t xml:space="preserve"> г.) (1) Не се разглеждат в търга предложения:</w:t>
      </w:r>
    </w:p>
    <w:p w:rsidR="00000000" w:rsidRDefault="00C075CC">
      <w:pPr>
        <w:spacing w:after="0" w:line="240" w:lineRule="auto"/>
        <w:ind w:firstLine="1155"/>
        <w:jc w:val="both"/>
        <w:textAlignment w:val="center"/>
        <w:divId w:val="817067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отсъствие на кандидата или на упълномощено от него лице;</w:t>
      </w:r>
    </w:p>
    <w:p w:rsidR="00000000" w:rsidRDefault="00C075CC">
      <w:pPr>
        <w:spacing w:after="0" w:line="240" w:lineRule="auto"/>
        <w:ind w:firstLine="1155"/>
        <w:jc w:val="both"/>
        <w:textAlignment w:val="center"/>
        <w:divId w:val="434450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не е спазено някое от изискванията на правилника и заповедите за откриване и за провеждане на търга.</w:t>
      </w:r>
    </w:p>
    <w:p w:rsidR="00000000" w:rsidRDefault="00C075CC">
      <w:pPr>
        <w:spacing w:after="0" w:line="240" w:lineRule="auto"/>
        <w:ind w:firstLine="1155"/>
        <w:jc w:val="both"/>
        <w:textAlignment w:val="center"/>
        <w:divId w:val="552274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деня и часа, определени за п</w:t>
      </w:r>
      <w:r>
        <w:rPr>
          <w:rFonts w:ascii="Times New Roman" w:eastAsia="Times New Roman" w:hAnsi="Times New Roman" w:cs="Times New Roman"/>
          <w:color w:val="000000"/>
          <w:sz w:val="24"/>
          <w:szCs w:val="24"/>
        </w:rPr>
        <w:t>ровеждането на тръжната сесия, председателят на комисията в присъствие на кандидатите:</w:t>
      </w:r>
    </w:p>
    <w:p w:rsidR="00000000" w:rsidRDefault="00C075CC">
      <w:pPr>
        <w:spacing w:after="0" w:line="240" w:lineRule="auto"/>
        <w:ind w:firstLine="1155"/>
        <w:jc w:val="both"/>
        <w:textAlignment w:val="center"/>
        <w:divId w:val="1125856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проверява присъствието на членовете на комисията, на кандидатите или на упълномощените лица чрез попълване на присъствен лист;</w:t>
      </w:r>
    </w:p>
    <w:p w:rsidR="00000000" w:rsidRDefault="00C075CC">
      <w:pPr>
        <w:spacing w:after="0" w:line="240" w:lineRule="auto"/>
        <w:ind w:firstLine="1155"/>
        <w:jc w:val="both"/>
        <w:textAlignment w:val="center"/>
        <w:divId w:val="6403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обявява откриването на търга;</w:t>
      </w:r>
    </w:p>
    <w:p w:rsidR="00000000" w:rsidRDefault="00C075CC">
      <w:pPr>
        <w:spacing w:after="0" w:line="240" w:lineRule="auto"/>
        <w:ind w:firstLine="1155"/>
        <w:jc w:val="both"/>
        <w:textAlignment w:val="center"/>
        <w:divId w:val="2127233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отв</w:t>
      </w:r>
      <w:r>
        <w:rPr>
          <w:rFonts w:ascii="Times New Roman" w:eastAsia="Times New Roman" w:hAnsi="Times New Roman" w:cs="Times New Roman"/>
          <w:color w:val="000000"/>
          <w:sz w:val="24"/>
          <w:szCs w:val="24"/>
        </w:rPr>
        <w:t>аря пликовете с документите за участие в търга, представя участниците и ги поканва да се легитимират;</w:t>
      </w:r>
    </w:p>
    <w:p w:rsidR="00000000" w:rsidRDefault="00C075CC">
      <w:pPr>
        <w:spacing w:after="0" w:line="240" w:lineRule="auto"/>
        <w:ind w:firstLine="1155"/>
        <w:jc w:val="both"/>
        <w:textAlignment w:val="center"/>
        <w:divId w:val="1901016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проверява редовността на документите, съдържащи се в плика, самоличността и пълномощията на представителя на кандидата, като констатира дали са изпълне</w:t>
      </w:r>
      <w:r>
        <w:rPr>
          <w:rFonts w:ascii="Times New Roman" w:eastAsia="Times New Roman" w:hAnsi="Times New Roman" w:cs="Times New Roman"/>
          <w:color w:val="000000"/>
          <w:sz w:val="24"/>
          <w:szCs w:val="24"/>
        </w:rPr>
        <w:t>ни условията за провеждането на търга;</w:t>
      </w:r>
    </w:p>
    <w:p w:rsidR="00000000" w:rsidRDefault="00C075CC">
      <w:pPr>
        <w:spacing w:after="0" w:line="240" w:lineRule="auto"/>
        <w:ind w:firstLine="1155"/>
        <w:jc w:val="both"/>
        <w:textAlignment w:val="center"/>
        <w:divId w:val="272639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обявява допуснатите до участие кандидати и кандидатите, които се декласират поради неспазване на някое от условията за участие, като посочва конкретното основание.</w:t>
      </w:r>
    </w:p>
    <w:p w:rsidR="00000000" w:rsidRDefault="00C075CC">
      <w:pPr>
        <w:spacing w:after="0" w:line="240" w:lineRule="auto"/>
        <w:ind w:firstLine="1155"/>
        <w:jc w:val="both"/>
        <w:textAlignment w:val="center"/>
        <w:divId w:val="1036930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отсъства кандидат, подал предложен</w:t>
      </w:r>
      <w:r>
        <w:rPr>
          <w:rFonts w:ascii="Times New Roman" w:eastAsia="Times New Roman" w:hAnsi="Times New Roman" w:cs="Times New Roman"/>
          <w:color w:val="000000"/>
          <w:sz w:val="24"/>
          <w:szCs w:val="24"/>
        </w:rPr>
        <w:t>ие за участие в търга, или негов пълномощник, търгът се отлага с един час.</w:t>
      </w:r>
    </w:p>
    <w:p w:rsidR="00000000" w:rsidRDefault="00C075CC">
      <w:pPr>
        <w:spacing w:after="0" w:line="240" w:lineRule="auto"/>
        <w:ind w:firstLine="1155"/>
        <w:jc w:val="both"/>
        <w:textAlignment w:val="center"/>
        <w:divId w:val="483280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Предложенията се заверяват с подпис от членовете на комисията по търга. Комисията подрежда в зависимост от размера на предложената цена редовните оферти за всеки от имотите - об</w:t>
      </w:r>
      <w:r>
        <w:rPr>
          <w:rFonts w:ascii="Times New Roman" w:eastAsia="Times New Roman" w:hAnsi="Times New Roman" w:cs="Times New Roman"/>
          <w:color w:val="000000"/>
          <w:sz w:val="24"/>
          <w:szCs w:val="24"/>
        </w:rPr>
        <w:t>ект на търга. Председателят на комисията обявява на присъстващите класираните на първо и второ място кандидати и подреждането на останалите предложения.</w:t>
      </w:r>
    </w:p>
    <w:p w:rsidR="00000000" w:rsidRDefault="00C075CC">
      <w:pPr>
        <w:spacing w:after="0" w:line="240" w:lineRule="auto"/>
        <w:ind w:firstLine="1155"/>
        <w:jc w:val="both"/>
        <w:textAlignment w:val="center"/>
        <w:divId w:val="298458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Търгът се смята за спечелен от участника, предложил най-високата цена за съответния имот. В случай </w:t>
      </w:r>
      <w:r>
        <w:rPr>
          <w:rFonts w:ascii="Times New Roman" w:eastAsia="Times New Roman" w:hAnsi="Times New Roman" w:cs="Times New Roman"/>
          <w:color w:val="000000"/>
          <w:sz w:val="24"/>
          <w:szCs w:val="24"/>
        </w:rPr>
        <w:t>че в резултат на декласиране на участниците поради нередовност остане само един кандидат, търгът се провежда и участникът се обявява за спечелил по предложената от него цена, която не може да бъде по-ниска от началната тръжна цена.</w:t>
      </w:r>
    </w:p>
    <w:p w:rsidR="00000000" w:rsidRDefault="00C075CC">
      <w:pPr>
        <w:spacing w:after="0" w:line="240" w:lineRule="auto"/>
        <w:ind w:firstLine="1155"/>
        <w:jc w:val="both"/>
        <w:textAlignment w:val="center"/>
        <w:divId w:val="86579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тръжната сесия се</w:t>
      </w:r>
      <w:r>
        <w:rPr>
          <w:rFonts w:ascii="Times New Roman" w:eastAsia="Times New Roman" w:hAnsi="Times New Roman" w:cs="Times New Roman"/>
          <w:color w:val="000000"/>
          <w:sz w:val="24"/>
          <w:szCs w:val="24"/>
        </w:rPr>
        <w:t xml:space="preserve"> води протокол, който съдържа:</w:t>
      </w:r>
    </w:p>
    <w:p w:rsidR="00000000" w:rsidRDefault="00C075CC">
      <w:pPr>
        <w:spacing w:after="0" w:line="240" w:lineRule="auto"/>
        <w:ind w:firstLine="1155"/>
        <w:jc w:val="both"/>
        <w:textAlignment w:val="center"/>
        <w:divId w:val="153375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заповедта по чл. 104к, ал. 1 и датата на обявата по чл. 104л, ал. 1;</w:t>
      </w:r>
    </w:p>
    <w:p w:rsidR="00000000" w:rsidRDefault="00C075CC">
      <w:pPr>
        <w:spacing w:after="0" w:line="240" w:lineRule="auto"/>
        <w:ind w:firstLine="1155"/>
        <w:jc w:val="both"/>
        <w:textAlignment w:val="center"/>
        <w:divId w:val="1871646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проверката за редовност на заседанието по ал. 2 и на предложенията по ал. 4;</w:t>
      </w:r>
    </w:p>
    <w:p w:rsidR="00000000" w:rsidRDefault="00C075CC">
      <w:pPr>
        <w:spacing w:after="0" w:line="240" w:lineRule="auto"/>
        <w:ind w:firstLine="1155"/>
        <w:jc w:val="both"/>
        <w:textAlignment w:val="center"/>
        <w:divId w:val="874777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класираните на първо и второ място участници и подреждането на останал</w:t>
      </w:r>
      <w:r>
        <w:rPr>
          <w:rFonts w:ascii="Times New Roman" w:eastAsia="Times New Roman" w:hAnsi="Times New Roman" w:cs="Times New Roman"/>
          <w:color w:val="000000"/>
          <w:sz w:val="24"/>
          <w:szCs w:val="24"/>
        </w:rPr>
        <w:t>ите кандидати;</w:t>
      </w:r>
    </w:p>
    <w:p w:rsidR="00000000" w:rsidRDefault="00C075CC">
      <w:pPr>
        <w:spacing w:after="0" w:line="240" w:lineRule="auto"/>
        <w:ind w:firstLine="1155"/>
        <w:jc w:val="both"/>
        <w:textAlignment w:val="center"/>
        <w:divId w:val="1953709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провеждането и резултата от търг с явно наддаване;</w:t>
      </w:r>
    </w:p>
    <w:p w:rsidR="00000000" w:rsidRDefault="00C075CC">
      <w:pPr>
        <w:spacing w:after="0" w:line="240" w:lineRule="auto"/>
        <w:ind w:firstLine="1155"/>
        <w:jc w:val="both"/>
        <w:textAlignment w:val="center"/>
        <w:divId w:val="568731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определянето на печеливш участник, който е бил единствен кандидат.</w:t>
      </w:r>
    </w:p>
    <w:p w:rsidR="00000000" w:rsidRDefault="00C075CC">
      <w:pPr>
        <w:spacing w:after="120" w:line="240" w:lineRule="auto"/>
        <w:ind w:firstLine="1155"/>
        <w:jc w:val="both"/>
        <w:textAlignment w:val="center"/>
        <w:divId w:val="1824081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Протоколът по ал. 6 се изготвя в 3 екземпляра - по един за спечелилия търга, за комисията и за областната дирекци</w:t>
      </w:r>
      <w:r>
        <w:rPr>
          <w:rFonts w:ascii="Times New Roman" w:eastAsia="Times New Roman" w:hAnsi="Times New Roman" w:cs="Times New Roman"/>
          <w:color w:val="000000"/>
          <w:sz w:val="24"/>
          <w:szCs w:val="24"/>
        </w:rPr>
        <w:t>я "Земеделие", и се подписва от членовете на комисията. На кандидатите при поискване се предоставя заверен препис.</w:t>
      </w:r>
    </w:p>
    <w:p w:rsidR="00000000" w:rsidRDefault="00C075CC">
      <w:pPr>
        <w:spacing w:after="120" w:line="240" w:lineRule="auto"/>
        <w:ind w:firstLine="1155"/>
        <w:jc w:val="both"/>
        <w:textAlignment w:val="center"/>
        <w:divId w:val="761266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104п. (Нов - ДВ, бр. 58 от 2024 г., в сила от 09.07.2024 г.) В случаите, когато от няколко участници е предложена една и съща цена за дад</w:t>
      </w:r>
      <w:r>
        <w:rPr>
          <w:rFonts w:ascii="Times New Roman" w:eastAsia="Times New Roman" w:hAnsi="Times New Roman" w:cs="Times New Roman"/>
          <w:color w:val="000000"/>
          <w:sz w:val="24"/>
          <w:szCs w:val="24"/>
        </w:rPr>
        <w:t>ен имот, между тях се провежда търг с явно наддаване с начална цена - предложената от кандидатите цена. При отказ за участие в наддаването търгът се прекратява.</w:t>
      </w:r>
    </w:p>
    <w:p w:rsidR="00000000" w:rsidRDefault="00C075CC">
      <w:pPr>
        <w:spacing w:after="0" w:line="240" w:lineRule="auto"/>
        <w:ind w:firstLine="1155"/>
        <w:jc w:val="both"/>
        <w:textAlignment w:val="center"/>
        <w:divId w:val="1564828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104р. (Нов - ДВ, бр. 58 от 2024 г., в сила от 09.07.2024 г.) (1) След изтичането на срока з</w:t>
      </w:r>
      <w:r>
        <w:rPr>
          <w:rFonts w:ascii="Times New Roman" w:eastAsia="Times New Roman" w:hAnsi="Times New Roman" w:cs="Times New Roman"/>
          <w:color w:val="000000"/>
          <w:sz w:val="24"/>
          <w:szCs w:val="24"/>
        </w:rPr>
        <w:t>а обжалване на резултатите от провеждане на търга директорът на областната дирекция "Земеделие" в 14-дневен срок сключва едногодишен договор за наем със спечелилия кандидат. В договора задължително се включват условията, при които е спечелен търгът, за все</w:t>
      </w:r>
      <w:r>
        <w:rPr>
          <w:rFonts w:ascii="Times New Roman" w:eastAsia="Times New Roman" w:hAnsi="Times New Roman" w:cs="Times New Roman"/>
          <w:color w:val="000000"/>
          <w:sz w:val="24"/>
          <w:szCs w:val="24"/>
        </w:rPr>
        <w:t>ки от имотите или за части от тях, определени с координатен регистър. Депозитът на спечелилия участник се прихваща от наемната цена.</w:t>
      </w:r>
    </w:p>
    <w:p w:rsidR="00000000" w:rsidRDefault="00C075CC">
      <w:pPr>
        <w:spacing w:after="120" w:line="240" w:lineRule="auto"/>
        <w:ind w:firstLine="1155"/>
        <w:jc w:val="both"/>
        <w:textAlignment w:val="center"/>
        <w:divId w:val="1641962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Договорът по ал. 1 започва да тече от следващата календарна година.</w:t>
      </w:r>
    </w:p>
    <w:p w:rsidR="00000000" w:rsidRDefault="00C075CC">
      <w:pPr>
        <w:spacing w:after="0" w:line="240" w:lineRule="auto"/>
        <w:ind w:firstLine="1155"/>
        <w:jc w:val="both"/>
        <w:textAlignment w:val="center"/>
        <w:divId w:val="1114330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104с. (Нов - ДВ, бр. 58 от 2024 г., в сила от 0</w:t>
      </w:r>
      <w:r>
        <w:rPr>
          <w:rFonts w:ascii="Times New Roman" w:eastAsia="Times New Roman" w:hAnsi="Times New Roman" w:cs="Times New Roman"/>
          <w:color w:val="000000"/>
          <w:sz w:val="24"/>
          <w:szCs w:val="24"/>
        </w:rPr>
        <w:t>9.07.2024 г.) (1) При отказ на спечелилия участник да сключи договор по чл. 104р, ал. 1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В</w:t>
      </w:r>
      <w:r>
        <w:rPr>
          <w:rFonts w:ascii="Times New Roman" w:eastAsia="Times New Roman" w:hAnsi="Times New Roman" w:cs="Times New Roman"/>
          <w:color w:val="000000"/>
          <w:sz w:val="24"/>
          <w:szCs w:val="24"/>
        </w:rPr>
        <w:t xml:space="preserve"> случай на отказ процедурата се прекратява.</w:t>
      </w:r>
    </w:p>
    <w:p w:rsidR="00000000" w:rsidRDefault="00C075CC">
      <w:pPr>
        <w:spacing w:after="0" w:line="240" w:lineRule="auto"/>
        <w:ind w:firstLine="1155"/>
        <w:jc w:val="both"/>
        <w:textAlignment w:val="center"/>
        <w:divId w:val="160198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Внесените депозити от некласираните кандидати се възстановяват в 14-дневен срок след приключването на търга, а депозитът на кандидата, класиран на второ място - след подписването на договора за наем със спече</w:t>
      </w:r>
      <w:r>
        <w:rPr>
          <w:rFonts w:ascii="Times New Roman" w:eastAsia="Times New Roman" w:hAnsi="Times New Roman" w:cs="Times New Roman"/>
          <w:color w:val="000000"/>
          <w:sz w:val="24"/>
          <w:szCs w:val="24"/>
        </w:rPr>
        <w:t>лилия кандидат.</w:t>
      </w:r>
    </w:p>
    <w:p w:rsidR="00000000" w:rsidRDefault="00C075CC">
      <w:pPr>
        <w:spacing w:after="0" w:line="240" w:lineRule="auto"/>
        <w:ind w:firstLine="1155"/>
        <w:jc w:val="both"/>
        <w:textAlignment w:val="center"/>
        <w:divId w:val="29518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Депозитите на кандидатите, класирани на първо и второ място, не се възстановяват в случай на отказ за сключване на договор.</w:t>
      </w:r>
    </w:p>
    <w:p w:rsidR="00000000" w:rsidRDefault="00C075CC">
      <w:pPr>
        <w:spacing w:after="120" w:line="240" w:lineRule="auto"/>
        <w:ind w:firstLine="1155"/>
        <w:jc w:val="both"/>
        <w:textAlignment w:val="center"/>
        <w:divId w:val="257442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Депозитът на обжалвалия търга участник се възстановява след влизането в сила на съдебното решение.</w:t>
      </w:r>
    </w:p>
    <w:p w:rsidR="00000000" w:rsidRDefault="00C075CC">
      <w:pPr>
        <w:spacing w:after="120" w:line="240" w:lineRule="auto"/>
        <w:ind w:firstLine="1155"/>
        <w:jc w:val="both"/>
        <w:textAlignment w:val="center"/>
        <w:divId w:val="1077286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104т. (Нов - ДВ, бр. 58 от 2024 г., в сила от 09.07.2024 г.) Участниците в търга могат да обжалват протокола на тръжната комисия в 14-дневен срок пред районния съд. Жалбите се подават чрез областната дирекция "Земеделие".</w:t>
      </w:r>
    </w:p>
    <w:p w:rsidR="00000000" w:rsidRDefault="00C075CC">
      <w:pPr>
        <w:spacing w:after="120" w:line="240" w:lineRule="auto"/>
        <w:ind w:firstLine="1155"/>
        <w:jc w:val="both"/>
        <w:textAlignment w:val="center"/>
        <w:divId w:val="1361197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104у. (Нов - ДВ, бр. 58 от</w:t>
      </w:r>
      <w:r>
        <w:rPr>
          <w:rFonts w:ascii="Times New Roman" w:eastAsia="Times New Roman" w:hAnsi="Times New Roman" w:cs="Times New Roman"/>
          <w:color w:val="000000"/>
          <w:sz w:val="24"/>
          <w:szCs w:val="24"/>
        </w:rPr>
        <w:t xml:space="preserve"> 2024 г., в сила от 09.07.2024 г.) 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имотите.</w:t>
      </w:r>
    </w:p>
    <w:p w:rsidR="00000000" w:rsidRDefault="00C075CC">
      <w:pPr>
        <w:spacing w:after="0" w:line="240" w:lineRule="auto"/>
        <w:ind w:firstLine="1155"/>
        <w:jc w:val="both"/>
        <w:textAlignment w:val="center"/>
        <w:divId w:val="210768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104ф. (Нов - ДВ, бр. 58 от 2024 г</w:t>
      </w:r>
      <w:r>
        <w:rPr>
          <w:rFonts w:ascii="Times New Roman" w:eastAsia="Times New Roman" w:hAnsi="Times New Roman" w:cs="Times New Roman"/>
          <w:color w:val="000000"/>
          <w:sz w:val="24"/>
          <w:szCs w:val="24"/>
        </w:rPr>
        <w:t>., в сила от 09.07.2024 г.) (1) Ежегодно в срок до 20 април комисията по чл. 37и, ал. 7 от ЗСПЗЗ извършва проверка за спазване на условията по чл. 37и, ал. 1 и 4 от ЗСПЗЗ по сключените договори за наем на пасища, мери и ливади от държавния и общинския позе</w:t>
      </w:r>
      <w:r>
        <w:rPr>
          <w:rFonts w:ascii="Times New Roman" w:eastAsia="Times New Roman" w:hAnsi="Times New Roman" w:cs="Times New Roman"/>
          <w:color w:val="000000"/>
          <w:sz w:val="24"/>
          <w:szCs w:val="24"/>
        </w:rPr>
        <w:t xml:space="preserve">млен </w:t>
      </w:r>
      <w:r>
        <w:rPr>
          <w:rFonts w:ascii="Times New Roman" w:eastAsia="Times New Roman" w:hAnsi="Times New Roman" w:cs="Times New Roman"/>
          <w:color w:val="000000"/>
          <w:sz w:val="24"/>
          <w:szCs w:val="24"/>
        </w:rPr>
        <w:lastRenderedPageBreak/>
        <w:t>фонд. Протоколът от проверката се представя на директора на областната дирекция "Земеделие" и на кмета на общината.</w:t>
      </w:r>
    </w:p>
    <w:p w:rsidR="00000000" w:rsidRDefault="00C075CC">
      <w:pPr>
        <w:spacing w:after="0" w:line="240" w:lineRule="auto"/>
        <w:ind w:firstLine="1155"/>
        <w:jc w:val="both"/>
        <w:textAlignment w:val="center"/>
        <w:divId w:val="1325280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Протоколът по ал. 1 се изготвя по образец, утвърден от министъра на земеделието и храните.</w:t>
      </w:r>
    </w:p>
    <w:p w:rsidR="00000000" w:rsidRDefault="00C075CC">
      <w:pPr>
        <w:spacing w:after="120" w:line="240" w:lineRule="auto"/>
        <w:ind w:firstLine="1155"/>
        <w:jc w:val="both"/>
        <w:textAlignment w:val="center"/>
        <w:divId w:val="1106928704"/>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22075697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t>СТОПАНИСВАНЕ, УПРАВ</w:t>
      </w:r>
      <w:r>
        <w:rPr>
          <w:rFonts w:ascii="Times New Roman" w:hAnsi="Times New Roman" w:cs="Times New Roman"/>
          <w:b/>
          <w:bCs/>
          <w:color w:val="000000"/>
          <w:sz w:val="26"/>
          <w:szCs w:val="26"/>
        </w:rPr>
        <w:t xml:space="preserve">ЛЕНИЕ И РАЗПОРЕЖДАНЕ СЪС ЗЕМЕДЕЛСКИТЕ ЗЕМИ ПО § 12А ОТ ПРЕХОДНИТЕ И ЗАКЛЮЧИТЕЛНИТЕ РАЗПОРЕДБИ НА ЗСПЗЗ (НОВА - ДВ, БР. 21 ОТ 2015 Г., В СИЛА ОТ 20.03.2015 Г.) </w:t>
      </w:r>
    </w:p>
    <w:p w:rsidR="00000000" w:rsidRDefault="00C075CC">
      <w:pPr>
        <w:spacing w:after="0" w:line="240" w:lineRule="auto"/>
        <w:ind w:firstLine="1155"/>
        <w:jc w:val="both"/>
        <w:textAlignment w:val="center"/>
        <w:divId w:val="720176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105. (Нов - ДВ, бр. 21 от 2015 г., в сила от 20.03.2015 г.) (1) (Изм. - ДВ, бр. 58 от 2024 </w:t>
      </w:r>
      <w:r>
        <w:rPr>
          <w:rFonts w:ascii="Times New Roman" w:eastAsia="Times New Roman" w:hAnsi="Times New Roman" w:cs="Times New Roman"/>
          <w:color w:val="000000"/>
          <w:sz w:val="24"/>
          <w:szCs w:val="24"/>
        </w:rPr>
        <w:t>г., в сила от 09.07.2024 г.) Земеделските земи по § 12а от преходните и заключителните разпоредби на ЗСПЗЗ, с изключение на земите с начин на трайно ползване пасища, мери и ливади, могат да се отдават под наем за пет стопански години по чл. 24а, ал. 1 от З</w:t>
      </w:r>
      <w:r>
        <w:rPr>
          <w:rFonts w:ascii="Times New Roman" w:eastAsia="Times New Roman" w:hAnsi="Times New Roman" w:cs="Times New Roman"/>
          <w:color w:val="000000"/>
          <w:sz w:val="24"/>
          <w:szCs w:val="24"/>
        </w:rPr>
        <w:t>СПЗЗ при условията и по реда на чл. 47в - 47о. Земеделските земи по § 12а от ПЗР на ЗСПЗЗ с начин на трайно ползване пасища, мери и ливади се отдават под наем по реда на чл. 37и от ЗСПЗЗ.</w:t>
      </w:r>
    </w:p>
    <w:p w:rsidR="00000000" w:rsidRDefault="00C075CC">
      <w:pPr>
        <w:spacing w:after="0" w:line="240" w:lineRule="auto"/>
        <w:ind w:firstLine="1155"/>
        <w:jc w:val="both"/>
        <w:textAlignment w:val="center"/>
        <w:divId w:val="1814565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79 от 2017 г., в сила от 03.10.2017 г., изм. - Д</w:t>
      </w:r>
      <w:r>
        <w:rPr>
          <w:rFonts w:ascii="Times New Roman" w:eastAsia="Times New Roman" w:hAnsi="Times New Roman" w:cs="Times New Roman"/>
          <w:color w:val="000000"/>
          <w:sz w:val="24"/>
          <w:szCs w:val="24"/>
        </w:rPr>
        <w:t>В, бр. 9 от 2024 г., в сила от 01.02.2024 г.) Министърът на земеделието и храните или оправомощено от него лице може да се разпорежда със земите по ал. 1 само чрез търг.</w:t>
      </w:r>
    </w:p>
    <w:p w:rsidR="00000000" w:rsidRDefault="00C075CC">
      <w:pPr>
        <w:spacing w:after="0" w:line="240" w:lineRule="auto"/>
        <w:ind w:firstLine="1155"/>
        <w:jc w:val="both"/>
        <w:textAlignment w:val="center"/>
        <w:divId w:val="952857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Търгове за продажба на земи по § 12а от преходните и заключителните разпоредби на </w:t>
      </w:r>
      <w:r>
        <w:rPr>
          <w:rFonts w:ascii="Times New Roman" w:eastAsia="Times New Roman" w:hAnsi="Times New Roman" w:cs="Times New Roman"/>
          <w:color w:val="000000"/>
          <w:sz w:val="24"/>
          <w:szCs w:val="24"/>
        </w:rPr>
        <w:t>ЗСПЗЗ се провеждат за имоти, за които липсват реституционни претенции, не са предадени на общините по реда на чл. 19, ал. 1 ЗСПЗЗ и за които е изготвен парцеларен план в цифров вид или план на новообразуваните имоти на стопанския двор по реда на чл. 45, ал</w:t>
      </w:r>
      <w:r>
        <w:rPr>
          <w:rFonts w:ascii="Times New Roman" w:eastAsia="Times New Roman" w:hAnsi="Times New Roman" w:cs="Times New Roman"/>
          <w:color w:val="000000"/>
          <w:sz w:val="24"/>
          <w:szCs w:val="24"/>
        </w:rPr>
        <w:t>. 3.</w:t>
      </w:r>
    </w:p>
    <w:p w:rsidR="00000000" w:rsidRDefault="00C075CC">
      <w:pPr>
        <w:spacing w:after="0" w:line="240" w:lineRule="auto"/>
        <w:ind w:firstLine="1155"/>
        <w:jc w:val="both"/>
        <w:textAlignment w:val="center"/>
        <w:divId w:val="377126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Имотите се предлагат на търг в размерите и границите, определени в съответствие с парцеларния план след оцифряването му или с плана на новообразуваните имоти.</w:t>
      </w:r>
    </w:p>
    <w:p w:rsidR="00000000" w:rsidRDefault="00C075CC">
      <w:pPr>
        <w:spacing w:after="0" w:line="240" w:lineRule="auto"/>
        <w:ind w:firstLine="1155"/>
        <w:jc w:val="both"/>
        <w:textAlignment w:val="center"/>
        <w:divId w:val="202597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се допуска участие в търга за част от имот.</w:t>
      </w:r>
    </w:p>
    <w:p w:rsidR="00000000" w:rsidRDefault="00C075CC">
      <w:pPr>
        <w:spacing w:after="0" w:line="240" w:lineRule="auto"/>
        <w:ind w:firstLine="1155"/>
        <w:jc w:val="both"/>
        <w:textAlignment w:val="center"/>
        <w:divId w:val="1503739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Търговете за продажба на земите п</w:t>
      </w:r>
      <w:r>
        <w:rPr>
          <w:rFonts w:ascii="Times New Roman" w:eastAsia="Times New Roman" w:hAnsi="Times New Roman" w:cs="Times New Roman"/>
          <w:color w:val="000000"/>
          <w:sz w:val="24"/>
          <w:szCs w:val="24"/>
        </w:rPr>
        <w:t>о § 12а от преходните и заключителните разпоредби на ЗСПЗЗ се извършват с тайно наддаване в левове.</w:t>
      </w:r>
    </w:p>
    <w:p w:rsidR="00000000" w:rsidRDefault="00C075CC">
      <w:pPr>
        <w:spacing w:after="0" w:line="240" w:lineRule="auto"/>
        <w:ind w:firstLine="1155"/>
        <w:jc w:val="both"/>
        <w:textAlignment w:val="center"/>
        <w:divId w:val="778649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34 от 2016 г., в сила от 03.05.2016 г., доп. - ДВ, бр. 100 от 2019 г., в сила от 20.12.2019 г.) Началната тръжна цена на имотите е пазар</w:t>
      </w:r>
      <w:r>
        <w:rPr>
          <w:rFonts w:ascii="Times New Roman" w:eastAsia="Times New Roman" w:hAnsi="Times New Roman" w:cs="Times New Roman"/>
          <w:color w:val="000000"/>
          <w:sz w:val="24"/>
          <w:szCs w:val="24"/>
        </w:rPr>
        <w:t>ната оценка, изготвена от независим оценител, вписан в регистъра на независимите оценители и притежаващ сертификат за оценителска правоспособност на земеделски земи и трайни насаждения. Оценката се възлага от директора на областната дирекция "Земеделие" по</w:t>
      </w:r>
      <w:r>
        <w:rPr>
          <w:rFonts w:ascii="Times New Roman" w:eastAsia="Times New Roman" w:hAnsi="Times New Roman" w:cs="Times New Roman"/>
          <w:color w:val="000000"/>
          <w:sz w:val="24"/>
          <w:szCs w:val="24"/>
        </w:rPr>
        <w:t xml:space="preserve"> местонахождение на земите от държавния поземлен фонд. Началната тръжна цена не може да бъде по-ниска от данъчната оценка на имота, увеличена с 10 на сто.</w:t>
      </w:r>
    </w:p>
    <w:p w:rsidR="00000000" w:rsidRDefault="00C075CC">
      <w:pPr>
        <w:spacing w:after="0" w:line="240" w:lineRule="auto"/>
        <w:ind w:firstLine="1155"/>
        <w:jc w:val="both"/>
        <w:textAlignment w:val="center"/>
        <w:divId w:val="201555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100 от 2019 г., в сила от 20.12.2019 г.) За имоти, заети с трайни насаждения, към</w:t>
      </w:r>
      <w:r>
        <w:rPr>
          <w:rFonts w:ascii="Times New Roman" w:eastAsia="Times New Roman" w:hAnsi="Times New Roman" w:cs="Times New Roman"/>
          <w:color w:val="000000"/>
          <w:sz w:val="24"/>
          <w:szCs w:val="24"/>
        </w:rPr>
        <w:t xml:space="preserve"> началната тръжна цена, определена по реда на ал. 7, се добавя и пазарната цена на трайните насаждения, определена от независим оценител, притежаващ сертификат за оценителска правоспособност на земеделски </w:t>
      </w:r>
      <w:r>
        <w:rPr>
          <w:rFonts w:ascii="Times New Roman" w:eastAsia="Times New Roman" w:hAnsi="Times New Roman" w:cs="Times New Roman"/>
          <w:color w:val="000000"/>
          <w:sz w:val="24"/>
          <w:szCs w:val="24"/>
        </w:rPr>
        <w:lastRenderedPageBreak/>
        <w:t>земи и трайни насаждения, издаден от Камарата на не</w:t>
      </w:r>
      <w:r>
        <w:rPr>
          <w:rFonts w:ascii="Times New Roman" w:eastAsia="Times New Roman" w:hAnsi="Times New Roman" w:cs="Times New Roman"/>
          <w:color w:val="000000"/>
          <w:sz w:val="24"/>
          <w:szCs w:val="24"/>
        </w:rPr>
        <w:t>зависимите оценители. Оценката се възлага по реда на ал. 7.</w:t>
      </w:r>
    </w:p>
    <w:p w:rsidR="00000000" w:rsidRDefault="00C075CC">
      <w:pPr>
        <w:spacing w:after="120" w:line="240" w:lineRule="auto"/>
        <w:ind w:firstLine="1155"/>
        <w:jc w:val="both"/>
        <w:textAlignment w:val="center"/>
        <w:divId w:val="1460611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34 от 2016 г., в сила от 03.05.2016 г.)</w:t>
      </w:r>
    </w:p>
    <w:p w:rsidR="00000000" w:rsidRDefault="00C075CC">
      <w:pPr>
        <w:spacing w:after="0" w:line="240" w:lineRule="auto"/>
        <w:ind w:firstLine="1155"/>
        <w:jc w:val="both"/>
        <w:textAlignment w:val="center"/>
        <w:divId w:val="1300696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106. (Нов - ДВ, бр. 21 от 2015 г., в сила от 20.03.2015 г., изм. - ДВ, бр. 100 от 2019 г., в сила от 20.12.2019 г.) (1) (Изм. - ДВ, </w:t>
      </w:r>
      <w:r>
        <w:rPr>
          <w:rFonts w:ascii="Times New Roman" w:eastAsia="Times New Roman" w:hAnsi="Times New Roman" w:cs="Times New Roman"/>
          <w:color w:val="000000"/>
          <w:sz w:val="24"/>
          <w:szCs w:val="24"/>
        </w:rPr>
        <w:t>бр. 9 от 2024 г., в сила от 01.02.2024 г.) Тръжна процедура за продажба на земите по § 12а от преходните и заключителните разпоредби на Закона за собствеността и ползването на земеделските земи се открива със заповед на министъра на земеделието и храните и</w:t>
      </w:r>
      <w:r>
        <w:rPr>
          <w:rFonts w:ascii="Times New Roman" w:eastAsia="Times New Roman" w:hAnsi="Times New Roman" w:cs="Times New Roman"/>
          <w:color w:val="000000"/>
          <w:sz w:val="24"/>
          <w:szCs w:val="24"/>
        </w:rPr>
        <w:t>ли на упълномощено от него длъжностно лице по предложение на директора на областната дирекция "Земеделие" след предварително изразено писмено съгласие на министъра на земеделието и храните за включването на имотите в предмета на търга. Съгласието е валидно</w:t>
      </w:r>
      <w:r>
        <w:rPr>
          <w:rFonts w:ascii="Times New Roman" w:eastAsia="Times New Roman" w:hAnsi="Times New Roman" w:cs="Times New Roman"/>
          <w:color w:val="000000"/>
          <w:sz w:val="24"/>
          <w:szCs w:val="24"/>
        </w:rPr>
        <w:t xml:space="preserve"> до промяна на обстоятелствата, но не повече от една година от датата на издаването му.</w:t>
      </w:r>
    </w:p>
    <w:p w:rsidR="00000000" w:rsidRDefault="00C075CC">
      <w:pPr>
        <w:spacing w:after="0" w:line="240" w:lineRule="auto"/>
        <w:ind w:firstLine="1155"/>
        <w:jc w:val="both"/>
        <w:textAlignment w:val="center"/>
        <w:divId w:val="1342200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наличие на основания за провеждане на търг за продажба на имоти по реда на чл. 27, ал. 9 във връзка с ал. 8, изречение второ от Закона за собствеността и ползва</w:t>
      </w:r>
      <w:r>
        <w:rPr>
          <w:rFonts w:ascii="Times New Roman" w:eastAsia="Times New Roman" w:hAnsi="Times New Roman" w:cs="Times New Roman"/>
          <w:color w:val="000000"/>
          <w:sz w:val="24"/>
          <w:szCs w:val="24"/>
        </w:rPr>
        <w:t>нето на земеделските земи те се обявяват на първи търг с отделна заповед.</w:t>
      </w:r>
    </w:p>
    <w:p w:rsidR="00000000" w:rsidRDefault="00C075CC">
      <w:pPr>
        <w:spacing w:after="0" w:line="240" w:lineRule="auto"/>
        <w:ind w:firstLine="1155"/>
        <w:jc w:val="both"/>
        <w:textAlignment w:val="center"/>
        <w:divId w:val="229312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 от 2024 г., в сила от 01.02.2024 г.) Министърът на земеделието и храните се подпомага от постоянно действаща комисия за даване на съгласието по ал. 1, която раз</w:t>
      </w:r>
      <w:r>
        <w:rPr>
          <w:rFonts w:ascii="Times New Roman" w:eastAsia="Times New Roman" w:hAnsi="Times New Roman" w:cs="Times New Roman"/>
          <w:color w:val="000000"/>
          <w:sz w:val="24"/>
          <w:szCs w:val="24"/>
        </w:rPr>
        <w:t>глежда подадените предложения, към които са приложени следните документи:</w:t>
      </w:r>
    </w:p>
    <w:p w:rsidR="00000000" w:rsidRDefault="00C075CC">
      <w:pPr>
        <w:spacing w:after="0" w:line="240" w:lineRule="auto"/>
        <w:ind w:firstLine="1155"/>
        <w:jc w:val="both"/>
        <w:textAlignment w:val="center"/>
        <w:divId w:val="1476533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мотивирано становище от директора на областна дирекция "Земеделие", в което изрично са посочени имотите, предложени за търг по чл. 27, ал. 9 във връзка с ал. 8, изречение второ от</w:t>
      </w:r>
      <w:r>
        <w:rPr>
          <w:rFonts w:ascii="Times New Roman" w:eastAsia="Times New Roman" w:hAnsi="Times New Roman" w:cs="Times New Roman"/>
          <w:color w:val="000000"/>
          <w:sz w:val="24"/>
          <w:szCs w:val="24"/>
        </w:rPr>
        <w:t xml:space="preserve"> Закона за собствеността и ползването на земеделските земи, и имотите, за които могат да участват всички заинтересовани лица;</w:t>
      </w:r>
    </w:p>
    <w:p w:rsidR="00000000" w:rsidRDefault="00C075CC">
      <w:pPr>
        <w:spacing w:after="0" w:line="240" w:lineRule="auto"/>
        <w:ind w:firstLine="1155"/>
        <w:jc w:val="both"/>
        <w:textAlignment w:val="center"/>
        <w:divId w:val="1945379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 за държавна собственост;</w:t>
      </w:r>
    </w:p>
    <w:p w:rsidR="00000000" w:rsidRDefault="00C075CC">
      <w:pPr>
        <w:spacing w:after="0" w:line="240" w:lineRule="auto"/>
        <w:ind w:firstLine="1155"/>
        <w:jc w:val="both"/>
        <w:textAlignment w:val="center"/>
        <w:divId w:val="1353724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скица на имота от КВС или КККР и регистър на собствениците на съседните имоти, посочени в скица</w:t>
      </w:r>
      <w:r>
        <w:rPr>
          <w:rFonts w:ascii="Times New Roman" w:eastAsia="Times New Roman" w:hAnsi="Times New Roman" w:cs="Times New Roman"/>
          <w:color w:val="000000"/>
          <w:sz w:val="24"/>
          <w:szCs w:val="24"/>
        </w:rPr>
        <w:t>та;</w:t>
      </w:r>
    </w:p>
    <w:p w:rsidR="00000000" w:rsidRDefault="00C075CC">
      <w:pPr>
        <w:spacing w:after="0" w:line="240" w:lineRule="auto"/>
        <w:ind w:firstLine="1155"/>
        <w:jc w:val="both"/>
        <w:textAlignment w:val="center"/>
        <w:divId w:val="2081907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актуална данъчна оценка;</w:t>
      </w:r>
    </w:p>
    <w:p w:rsidR="00000000" w:rsidRDefault="00C075CC">
      <w:pPr>
        <w:spacing w:after="0" w:line="240" w:lineRule="auto"/>
        <w:ind w:firstLine="1155"/>
        <w:jc w:val="both"/>
        <w:textAlignment w:val="center"/>
        <w:divId w:val="2013529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оценка на имота, определена по реда на чл. 105, ал. 7 или 8;</w:t>
      </w:r>
    </w:p>
    <w:p w:rsidR="00000000" w:rsidRDefault="00C075CC">
      <w:pPr>
        <w:spacing w:after="0" w:line="240" w:lineRule="auto"/>
        <w:ind w:firstLine="1155"/>
        <w:jc w:val="both"/>
        <w:textAlignment w:val="center"/>
        <w:divId w:val="646133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скица и/или извадка от приет парцеларен план или от план на новообразувани имоти по чл. 45, ал. 3;</w:t>
      </w:r>
    </w:p>
    <w:p w:rsidR="00000000" w:rsidRDefault="00C075CC">
      <w:pPr>
        <w:spacing w:after="0" w:line="240" w:lineRule="auto"/>
        <w:ind w:firstLine="1155"/>
        <w:jc w:val="both"/>
        <w:textAlignment w:val="center"/>
        <w:divId w:val="1341663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удостоверение за липса на реституционни претенции, изда</w:t>
      </w:r>
      <w:r>
        <w:rPr>
          <w:rFonts w:ascii="Times New Roman" w:eastAsia="Times New Roman" w:hAnsi="Times New Roman" w:cs="Times New Roman"/>
          <w:color w:val="000000"/>
          <w:sz w:val="24"/>
          <w:szCs w:val="24"/>
        </w:rPr>
        <w:t>дено от общинската служба по земеделие, със срок на валидност не по-дълъг от 6 месеца от датата на издаването му;</w:t>
      </w:r>
    </w:p>
    <w:p w:rsidR="00000000" w:rsidRDefault="00C075CC">
      <w:pPr>
        <w:spacing w:after="0" w:line="240" w:lineRule="auto"/>
        <w:ind w:firstLine="1155"/>
        <w:jc w:val="both"/>
        <w:textAlignment w:val="center"/>
        <w:divId w:val="1297293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удостоверение, че имотът не е предаден на общината по реда на чл. 19, ал. 1 от Закона за собствеността и ползването на земеделските земи;</w:t>
      </w:r>
    </w:p>
    <w:p w:rsidR="00000000" w:rsidRDefault="00C075CC">
      <w:pPr>
        <w:spacing w:after="0" w:line="240" w:lineRule="auto"/>
        <w:ind w:firstLine="1155"/>
        <w:jc w:val="both"/>
        <w:textAlignment w:val="center"/>
        <w:divId w:val="764888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документ, че имотът не попада в границите на защитена територия, обявена по реда на Закона за защитените територии;</w:t>
      </w:r>
    </w:p>
    <w:p w:rsidR="00000000" w:rsidRDefault="00C075CC">
      <w:pPr>
        <w:spacing w:after="0" w:line="240" w:lineRule="auto"/>
        <w:ind w:firstLine="1155"/>
        <w:jc w:val="both"/>
        <w:textAlignment w:val="center"/>
        <w:divId w:val="191149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9 от 2024 г., в сила от 01.02.2024 г.) протокол за първоначално установяване на действителния начин на трайно ползване на имота по образец, утвърден от министъра на земеделието и храните, и констативен протокол за състоянието и ползване</w:t>
      </w:r>
      <w:r>
        <w:rPr>
          <w:rFonts w:ascii="Times New Roman" w:eastAsia="Times New Roman" w:hAnsi="Times New Roman" w:cs="Times New Roman"/>
          <w:color w:val="000000"/>
          <w:sz w:val="24"/>
          <w:szCs w:val="24"/>
        </w:rPr>
        <w:t>то на имота, изготвен по методика, утвърдена от министъра на земеделието и храните;</w:t>
      </w:r>
    </w:p>
    <w:p w:rsidR="00000000" w:rsidRDefault="00C075CC">
      <w:pPr>
        <w:spacing w:after="0" w:line="240" w:lineRule="auto"/>
        <w:ind w:firstLine="1155"/>
        <w:jc w:val="both"/>
        <w:textAlignment w:val="center"/>
        <w:divId w:val="985090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цветна комбинирана извадка от цифровата ортофото карта и КВС/КККР на съответното землище за територията, в която попадат имотите;</w:t>
      </w:r>
    </w:p>
    <w:p w:rsidR="00000000" w:rsidRDefault="00C075CC">
      <w:pPr>
        <w:spacing w:after="0" w:line="240" w:lineRule="auto"/>
        <w:ind w:firstLine="1155"/>
        <w:jc w:val="both"/>
        <w:textAlignment w:val="center"/>
        <w:divId w:val="1204252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9 от 2024 г., в си</w:t>
      </w:r>
      <w:r>
        <w:rPr>
          <w:rFonts w:ascii="Times New Roman" w:eastAsia="Times New Roman" w:hAnsi="Times New Roman" w:cs="Times New Roman"/>
          <w:color w:val="000000"/>
          <w:sz w:val="24"/>
          <w:szCs w:val="24"/>
        </w:rPr>
        <w:t>ла от 01.02.2024 г.) други документи, необходими за изразяване на съгласие на министъра на земеделието и храните.</w:t>
      </w:r>
    </w:p>
    <w:p w:rsidR="00000000" w:rsidRDefault="00C075CC">
      <w:pPr>
        <w:spacing w:after="0" w:line="240" w:lineRule="auto"/>
        <w:ind w:firstLine="1155"/>
        <w:jc w:val="both"/>
        <w:textAlignment w:val="center"/>
        <w:divId w:val="907495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 от 2024 г., в сила от 01.02.2024 г.) В заповедта за назначаване на комисията по ал. 3 министърът определя поименния съст</w:t>
      </w:r>
      <w:r>
        <w:rPr>
          <w:rFonts w:ascii="Times New Roman" w:eastAsia="Times New Roman" w:hAnsi="Times New Roman" w:cs="Times New Roman"/>
          <w:color w:val="000000"/>
          <w:sz w:val="24"/>
          <w:szCs w:val="24"/>
        </w:rPr>
        <w:t>ав на членовете ѝ, които са длъжностни лица от Министерството на земеделието и храните, задачите на комисията и други условия.</w:t>
      </w:r>
    </w:p>
    <w:p w:rsidR="00000000" w:rsidRDefault="00C075CC">
      <w:pPr>
        <w:spacing w:after="0" w:line="240" w:lineRule="auto"/>
        <w:ind w:firstLine="1155"/>
        <w:jc w:val="both"/>
        <w:textAlignment w:val="center"/>
        <w:divId w:val="2118060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 от 2024 г., в сила от 01.02.2024 г.) Комисията по ал. 3 приема правила за работата си, които се одобряват о</w:t>
      </w:r>
      <w:r>
        <w:rPr>
          <w:rFonts w:ascii="Times New Roman" w:eastAsia="Times New Roman" w:hAnsi="Times New Roman" w:cs="Times New Roman"/>
          <w:color w:val="000000"/>
          <w:sz w:val="24"/>
          <w:szCs w:val="24"/>
        </w:rPr>
        <w:t>т министъра на земеделието и храните.</w:t>
      </w:r>
    </w:p>
    <w:p w:rsidR="00000000" w:rsidRDefault="00C075CC">
      <w:pPr>
        <w:spacing w:after="0" w:line="240" w:lineRule="auto"/>
        <w:ind w:firstLine="1155"/>
        <w:jc w:val="both"/>
        <w:textAlignment w:val="center"/>
        <w:divId w:val="111021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 от 2024 г., в сила от 01.02.2024 г.) За работата си комисията по ал. 3 съставя протокол, с който предлага на министъра на земеделието и храните да изрази съгласие за включване на имотите в предмет</w:t>
      </w:r>
      <w:r>
        <w:rPr>
          <w:rFonts w:ascii="Times New Roman" w:eastAsia="Times New Roman" w:hAnsi="Times New Roman" w:cs="Times New Roman"/>
          <w:color w:val="000000"/>
          <w:sz w:val="24"/>
          <w:szCs w:val="24"/>
        </w:rPr>
        <w:t>а на търга или за отказ.</w:t>
      </w:r>
    </w:p>
    <w:p w:rsidR="00000000" w:rsidRDefault="00C075CC">
      <w:pPr>
        <w:spacing w:after="0" w:line="240" w:lineRule="auto"/>
        <w:ind w:firstLine="1155"/>
        <w:jc w:val="both"/>
        <w:textAlignment w:val="center"/>
        <w:divId w:val="102502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заповедите по ал. 1 и 2 се посочват: имотите - обект на търга; срокът за подаване на заявленията; началната тръжна цена; депозитът за участие в търга в размер 10 на сто от началната тръжна цена; указание, че върху депозита не</w:t>
      </w:r>
      <w:r>
        <w:rPr>
          <w:rFonts w:ascii="Times New Roman" w:eastAsia="Times New Roman" w:hAnsi="Times New Roman" w:cs="Times New Roman"/>
          <w:color w:val="000000"/>
          <w:sz w:val="24"/>
          <w:szCs w:val="24"/>
        </w:rPr>
        <w:t xml:space="preserve"> се начислява лихва и не подлежи на връщане при отказ за сключване на договор; разходите по чл. 56ш, ал. 1, т. 1; банковата сметка за плащането и условията за възстановяване на депозита, както и мястото, където се обявява протоколът за резултатите от търга</w:t>
      </w:r>
      <w:r>
        <w:rPr>
          <w:rFonts w:ascii="Times New Roman" w:eastAsia="Times New Roman" w:hAnsi="Times New Roman" w:cs="Times New Roman"/>
          <w:color w:val="000000"/>
          <w:sz w:val="24"/>
          <w:szCs w:val="24"/>
        </w:rPr>
        <w:t>.</w:t>
      </w:r>
    </w:p>
    <w:p w:rsidR="00000000" w:rsidRDefault="00C075CC">
      <w:pPr>
        <w:spacing w:after="0" w:line="240" w:lineRule="auto"/>
        <w:ind w:firstLine="1155"/>
        <w:jc w:val="both"/>
        <w:textAlignment w:val="center"/>
        <w:divId w:val="724177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9 от 2024 г., в сила от 01.02.2024 г.) Заповедите по ал. 1 и 2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w:t>
      </w:r>
      <w:r>
        <w:rPr>
          <w:rFonts w:ascii="Times New Roman" w:eastAsia="Times New Roman" w:hAnsi="Times New Roman" w:cs="Times New Roman"/>
          <w:color w:val="000000"/>
          <w:sz w:val="24"/>
          <w:szCs w:val="24"/>
        </w:rPr>
        <w:t xml:space="preserve"> в 3-дневен срок от издаването им и се публикуват на интернет страницата на областната дирекция "Земеделие", на страницата на Министерството на земеделието и храните и поне в един местен вестник най-късно 30 дни преди крайния срок за подаване на заявленият</w:t>
      </w:r>
      <w:r>
        <w:rPr>
          <w:rFonts w:ascii="Times New Roman" w:eastAsia="Times New Roman" w:hAnsi="Times New Roman" w:cs="Times New Roman"/>
          <w:color w:val="000000"/>
          <w:sz w:val="24"/>
          <w:szCs w:val="24"/>
        </w:rPr>
        <w:t>а за участие.</w:t>
      </w:r>
    </w:p>
    <w:p w:rsidR="00000000" w:rsidRDefault="00C075CC">
      <w:pPr>
        <w:spacing w:after="0" w:line="240" w:lineRule="auto"/>
        <w:ind w:firstLine="1155"/>
        <w:jc w:val="both"/>
        <w:textAlignment w:val="center"/>
        <w:divId w:val="408430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Търгът по чл. 105, ал. 3 се провежда от комисия, назначена със заповед на директора на областната дирекция "Земеделие", в състав от трима до петима членове, един от които е правоспособен юрист, и двама резервни членове. Решенията на комис</w:t>
      </w:r>
      <w:r>
        <w:rPr>
          <w:rFonts w:ascii="Times New Roman" w:eastAsia="Times New Roman" w:hAnsi="Times New Roman" w:cs="Times New Roman"/>
          <w:color w:val="000000"/>
          <w:sz w:val="24"/>
          <w:szCs w:val="24"/>
        </w:rPr>
        <w:t>ията се вземат с мнозинство от броя на членовете ѝ.</w:t>
      </w:r>
    </w:p>
    <w:p w:rsidR="00000000" w:rsidRDefault="00C075CC">
      <w:pPr>
        <w:spacing w:after="0" w:line="240" w:lineRule="auto"/>
        <w:ind w:firstLine="1155"/>
        <w:jc w:val="both"/>
        <w:textAlignment w:val="center"/>
        <w:divId w:val="466363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9 от 2024 г., в сила от 01.02.2024 г.) Заявителите или писмено упълномощени от тях с нотариална заверка на подписа лица подават в областна дирекция "Земеделие" отделно заявление за вс</w:t>
      </w:r>
      <w:r>
        <w:rPr>
          <w:rFonts w:ascii="Times New Roman" w:eastAsia="Times New Roman" w:hAnsi="Times New Roman" w:cs="Times New Roman"/>
          <w:color w:val="000000"/>
          <w:sz w:val="24"/>
          <w:szCs w:val="24"/>
        </w:rPr>
        <w:t xml:space="preserve">еки имот по образец, утвърден от министъра на земеделието и храните, в което се посочват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w:t>
      </w:r>
      <w:r>
        <w:rPr>
          <w:rFonts w:ascii="Times New Roman" w:eastAsia="Times New Roman" w:hAnsi="Times New Roman" w:cs="Times New Roman"/>
          <w:color w:val="000000"/>
          <w:sz w:val="24"/>
          <w:szCs w:val="24"/>
        </w:rPr>
        <w:t>или от едноличен търговец, местонахождението, номерът и площта на поземления имот и предлаганата цена за имота в лева. При подаване на заявлението заявителят или упълномощеното лице представят документ за самоличност и прилагат:</w:t>
      </w:r>
    </w:p>
    <w:p w:rsidR="00000000" w:rsidRDefault="00C075CC">
      <w:pPr>
        <w:spacing w:after="0" w:line="240" w:lineRule="auto"/>
        <w:ind w:firstLine="1155"/>
        <w:jc w:val="both"/>
        <w:textAlignment w:val="center"/>
        <w:divId w:val="1533690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нотариално заверено пълн</w:t>
      </w:r>
      <w:r>
        <w:rPr>
          <w:rFonts w:ascii="Times New Roman" w:eastAsia="Times New Roman" w:hAnsi="Times New Roman" w:cs="Times New Roman"/>
          <w:color w:val="000000"/>
          <w:sz w:val="24"/>
          <w:szCs w:val="24"/>
        </w:rPr>
        <w:t>омощно, когато документите се подават от упълномощено лице;</w:t>
      </w:r>
    </w:p>
    <w:p w:rsidR="00000000" w:rsidRDefault="00C075CC">
      <w:pPr>
        <w:spacing w:after="0" w:line="240" w:lineRule="auto"/>
        <w:ind w:firstLine="1155"/>
        <w:jc w:val="both"/>
        <w:textAlignment w:val="center"/>
        <w:divId w:val="1856000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платежен документ за внесен депозит в оригинал, когато плащането не е извършено по електронен път;</w:t>
      </w:r>
    </w:p>
    <w:p w:rsidR="00000000" w:rsidRDefault="00C075CC">
      <w:pPr>
        <w:spacing w:after="0" w:line="240" w:lineRule="auto"/>
        <w:ind w:firstLine="1155"/>
        <w:jc w:val="both"/>
        <w:textAlignment w:val="center"/>
        <w:divId w:val="310449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решение на съответния оправомощен орган за закупуване на държавните имоти - предмет на прод</w:t>
      </w:r>
      <w:r>
        <w:rPr>
          <w:rFonts w:ascii="Times New Roman" w:eastAsia="Times New Roman" w:hAnsi="Times New Roman" w:cs="Times New Roman"/>
          <w:color w:val="000000"/>
          <w:sz w:val="24"/>
          <w:szCs w:val="24"/>
        </w:rPr>
        <w:t>ажбата, когато заявлението се подава от юридическо лице или от едноличен търговец;</w:t>
      </w:r>
    </w:p>
    <w:p w:rsidR="00000000" w:rsidRDefault="00C075CC">
      <w:pPr>
        <w:spacing w:after="0" w:line="240" w:lineRule="auto"/>
        <w:ind w:firstLine="1155"/>
        <w:jc w:val="both"/>
        <w:textAlignment w:val="center"/>
        <w:divId w:val="1879657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декларация за обстоятелствата по ал. 18.</w:t>
      </w:r>
    </w:p>
    <w:p w:rsidR="00000000" w:rsidRDefault="00C075CC">
      <w:pPr>
        <w:spacing w:after="0" w:line="240" w:lineRule="auto"/>
        <w:ind w:firstLine="1155"/>
        <w:jc w:val="both"/>
        <w:textAlignment w:val="center"/>
        <w:divId w:val="819269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Търгът, на който могат да участват всички заинтересовани лица, може да се проведе само когато най-малко двама кандидати са п</w:t>
      </w:r>
      <w:r>
        <w:rPr>
          <w:rFonts w:ascii="Times New Roman" w:eastAsia="Times New Roman" w:hAnsi="Times New Roman" w:cs="Times New Roman"/>
          <w:color w:val="000000"/>
          <w:sz w:val="24"/>
          <w:szCs w:val="24"/>
        </w:rPr>
        <w:t>одали заявление за участие и са допуснати до участие в търга.</w:t>
      </w:r>
    </w:p>
    <w:p w:rsidR="00000000" w:rsidRDefault="00C075CC">
      <w:pPr>
        <w:spacing w:after="0" w:line="240" w:lineRule="auto"/>
        <w:ind w:firstLine="1155"/>
        <w:jc w:val="both"/>
        <w:textAlignment w:val="center"/>
        <w:divId w:val="926185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Когато на търга по ал. 11 са обявени повече от един имот, при явяване на един кандидат за даден имот той се обявява за спечелил търга при предложената от него тръжна цена с тайно наддаване.</w:t>
      </w:r>
    </w:p>
    <w:p w:rsidR="00000000" w:rsidRDefault="00C075CC">
      <w:pPr>
        <w:spacing w:after="0" w:line="240" w:lineRule="auto"/>
        <w:ind w:firstLine="1155"/>
        <w:jc w:val="both"/>
        <w:textAlignment w:val="center"/>
        <w:divId w:val="260602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Право на участие в първия търг, открит със заповед по ал. 2, имат само 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w:t>
      </w:r>
      <w:r>
        <w:rPr>
          <w:rFonts w:ascii="Times New Roman" w:eastAsia="Times New Roman" w:hAnsi="Times New Roman" w:cs="Times New Roman"/>
          <w:color w:val="000000"/>
          <w:sz w:val="24"/>
          <w:szCs w:val="24"/>
        </w:rPr>
        <w:t>ямат обща граница с предлагания на търга имот, не се считат за съседни.</w:t>
      </w:r>
    </w:p>
    <w:p w:rsidR="00000000" w:rsidRDefault="00C075CC">
      <w:pPr>
        <w:spacing w:after="0" w:line="240" w:lineRule="auto"/>
        <w:ind w:firstLine="1155"/>
        <w:jc w:val="both"/>
        <w:textAlignment w:val="center"/>
        <w:divId w:val="391805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9 от 2024 г., в сила от 01.02.2024 г.) За участие в търга по ал. 13 правоимащите лица подават заявление по образец, утвърден от министъра на земеделието и храните,</w:t>
      </w:r>
      <w:r>
        <w:rPr>
          <w:rFonts w:ascii="Times New Roman" w:eastAsia="Times New Roman" w:hAnsi="Times New Roman" w:cs="Times New Roman"/>
          <w:color w:val="000000"/>
          <w:sz w:val="24"/>
          <w:szCs w:val="24"/>
        </w:rPr>
        <w:t xml:space="preserve"> към което се прилагат документите по ал. 10 и копие на документ за собственост на имота, съседен на имота - обект на търга.</w:t>
      </w:r>
    </w:p>
    <w:p w:rsidR="00000000" w:rsidRDefault="00C075CC">
      <w:pPr>
        <w:spacing w:after="0" w:line="240" w:lineRule="auto"/>
        <w:ind w:firstLine="1155"/>
        <w:jc w:val="both"/>
        <w:textAlignment w:val="center"/>
        <w:divId w:val="1346976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На търга по ал. 13 могат да бъдат обявени само имоти, за които след служебна проверка от областна дирекция "Земеделие" е устан</w:t>
      </w:r>
      <w:r>
        <w:rPr>
          <w:rFonts w:ascii="Times New Roman" w:eastAsia="Times New Roman" w:hAnsi="Times New Roman" w:cs="Times New Roman"/>
          <w:color w:val="000000"/>
          <w:sz w:val="24"/>
          <w:szCs w:val="24"/>
        </w:rPr>
        <w:t>овено, че имат най-малко два съседни имота, които са собственост на различни физически, юридически лица или общини. Търгът може да се проведе само когато за всеки обявен имот са подадени повече от едно заявления за участие от лица, собственици на отделни и</w:t>
      </w:r>
      <w:r>
        <w:rPr>
          <w:rFonts w:ascii="Times New Roman" w:eastAsia="Times New Roman" w:hAnsi="Times New Roman" w:cs="Times New Roman"/>
          <w:color w:val="000000"/>
          <w:sz w:val="24"/>
          <w:szCs w:val="24"/>
        </w:rPr>
        <w:t>моти, съседни на имота - обект на търга, допуснати за участие в търга.</w:t>
      </w:r>
    </w:p>
    <w:p w:rsidR="00000000" w:rsidRDefault="00C075CC">
      <w:pPr>
        <w:spacing w:after="0" w:line="240" w:lineRule="auto"/>
        <w:ind w:firstLine="1155"/>
        <w:jc w:val="both"/>
        <w:textAlignment w:val="center"/>
        <w:divId w:val="943263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Не се допускат за участие в търга по ал. 13 кандидатите, придобили собственост върху имоти в границите на стопанския двор, съседни на имота - обект на търга, образувани в резултат </w:t>
      </w:r>
      <w:r>
        <w:rPr>
          <w:rFonts w:ascii="Times New Roman" w:eastAsia="Times New Roman" w:hAnsi="Times New Roman" w:cs="Times New Roman"/>
          <w:color w:val="000000"/>
          <w:sz w:val="24"/>
          <w:szCs w:val="24"/>
        </w:rPr>
        <w:t>на делба или обединяване след откриването на тръжната процедура.</w:t>
      </w:r>
    </w:p>
    <w:p w:rsidR="00000000" w:rsidRDefault="00C075CC">
      <w:pPr>
        <w:spacing w:after="0" w:line="240" w:lineRule="auto"/>
        <w:ind w:firstLine="1155"/>
        <w:jc w:val="both"/>
        <w:textAlignment w:val="center"/>
        <w:divId w:val="1978604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Имотите, останали след провеждане на търга по ал. 13, се включват в следващи търгове, на които право на участие имат всички заинтересовани лица.</w:t>
      </w:r>
    </w:p>
    <w:p w:rsidR="00000000" w:rsidRDefault="00C075CC">
      <w:pPr>
        <w:spacing w:after="0" w:line="240" w:lineRule="auto"/>
        <w:ind w:firstLine="1155"/>
        <w:jc w:val="both"/>
        <w:textAlignment w:val="center"/>
        <w:divId w:val="1450051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Свързани лица по смисъла на Търговск</w:t>
      </w:r>
      <w:r>
        <w:rPr>
          <w:rFonts w:ascii="Times New Roman" w:eastAsia="Times New Roman" w:hAnsi="Times New Roman" w:cs="Times New Roman"/>
          <w:color w:val="000000"/>
          <w:sz w:val="24"/>
          <w:szCs w:val="24"/>
        </w:rPr>
        <w:t>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w:t>
      </w:r>
    </w:p>
    <w:p w:rsidR="00000000" w:rsidRDefault="00C075CC">
      <w:pPr>
        <w:spacing w:after="0" w:line="240" w:lineRule="auto"/>
        <w:ind w:firstLine="1155"/>
        <w:jc w:val="both"/>
        <w:textAlignment w:val="center"/>
        <w:divId w:val="57929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Тръжната комисия може служебно да събира доказателства за обстоятел</w:t>
      </w:r>
      <w:r>
        <w:rPr>
          <w:rFonts w:ascii="Times New Roman" w:eastAsia="Times New Roman" w:hAnsi="Times New Roman" w:cs="Times New Roman"/>
          <w:color w:val="000000"/>
          <w:sz w:val="24"/>
          <w:szCs w:val="24"/>
        </w:rPr>
        <w:t>ствата по ал. 18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p>
    <w:p w:rsidR="00000000" w:rsidRDefault="00C075CC">
      <w:pPr>
        <w:spacing w:after="120" w:line="240" w:lineRule="auto"/>
        <w:ind w:firstLine="1155"/>
        <w:jc w:val="both"/>
        <w:textAlignment w:val="center"/>
        <w:divId w:val="132677970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710182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(Нов - ДВ, бр. 21 от 2015 г., в сила от 20.03.2015 г.) (1) Заявление,</w:t>
      </w:r>
      <w:r>
        <w:rPr>
          <w:rFonts w:ascii="Times New Roman" w:eastAsia="Times New Roman" w:hAnsi="Times New Roman" w:cs="Times New Roman"/>
          <w:color w:val="000000"/>
          <w:sz w:val="24"/>
          <w:szCs w:val="24"/>
        </w:rPr>
        <w:t xml:space="preserve"> представено в незапечатан плик, е недействително.</w:t>
      </w:r>
    </w:p>
    <w:p w:rsidR="00000000" w:rsidRDefault="00C075CC">
      <w:pPr>
        <w:spacing w:after="0" w:line="240" w:lineRule="auto"/>
        <w:ind w:firstLine="1155"/>
        <w:jc w:val="both"/>
        <w:textAlignment w:val="center"/>
        <w:divId w:val="1914124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2019 г., в сила от 20.12.2019 г.) Получените в областната дирекция "Земеделие" пликове със заявления за участие в търга, без да се разпечатват, се записват с входящ номер, дата и</w:t>
      </w:r>
      <w:r>
        <w:rPr>
          <w:rFonts w:ascii="Times New Roman" w:eastAsia="Times New Roman" w:hAnsi="Times New Roman" w:cs="Times New Roman"/>
          <w:color w:val="000000"/>
          <w:sz w:val="24"/>
          <w:szCs w:val="24"/>
        </w:rPr>
        <w:t xml:space="preserve"> час, отразени върху плика и заведени във входящ регистър, за което на приносителя се издава документ.</w:t>
      </w:r>
    </w:p>
    <w:p w:rsidR="00000000" w:rsidRDefault="00C075CC">
      <w:pPr>
        <w:spacing w:after="0" w:line="240" w:lineRule="auto"/>
        <w:ind w:firstLine="1155"/>
        <w:jc w:val="both"/>
        <w:textAlignment w:val="center"/>
        <w:divId w:val="1775859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100 от 2019 г., в сила от 20.12.2019 г.) Предлаганата цена е цяло число, в лева, и не може да бъде по-ниска от началната тръжна цена.</w:t>
      </w:r>
    </w:p>
    <w:p w:rsidR="00000000" w:rsidRDefault="00C075CC">
      <w:pPr>
        <w:spacing w:after="0" w:line="240" w:lineRule="auto"/>
        <w:ind w:firstLine="1155"/>
        <w:jc w:val="both"/>
        <w:textAlignment w:val="center"/>
        <w:divId w:val="315956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100 от 2019 г., в сила от 20.12.2019 г.) Не се допускат за участие в търга кандидатите, чиито заявления са подадени след срока по чл. 106, ал. 7, не съдържат докум</w:t>
      </w:r>
      <w:r>
        <w:rPr>
          <w:rFonts w:ascii="Times New Roman" w:eastAsia="Times New Roman" w:hAnsi="Times New Roman" w:cs="Times New Roman"/>
          <w:color w:val="000000"/>
          <w:sz w:val="24"/>
          <w:szCs w:val="24"/>
        </w:rPr>
        <w:t>ентите по чл. 106, ал. 10 и 14 или не отговарят на изискванията по чл. 106.</w:t>
      </w:r>
    </w:p>
    <w:p w:rsidR="00000000" w:rsidRDefault="00C075CC">
      <w:pPr>
        <w:spacing w:after="0" w:line="240" w:lineRule="auto"/>
        <w:ind w:firstLine="1155"/>
        <w:jc w:val="both"/>
        <w:textAlignment w:val="center"/>
        <w:divId w:val="1775245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Директорът на областната дирекция "Земеделие" в 3-дневен срок след изтичане на крайния срок за подаване на заявленията за участие в търга назначава със заповед тръжната комисия</w:t>
      </w:r>
      <w:r>
        <w:rPr>
          <w:rFonts w:ascii="Times New Roman" w:eastAsia="Times New Roman" w:hAnsi="Times New Roman" w:cs="Times New Roman"/>
          <w:color w:val="000000"/>
          <w:sz w:val="24"/>
          <w:szCs w:val="24"/>
        </w:rPr>
        <w:t>.</w:t>
      </w:r>
    </w:p>
    <w:p w:rsidR="00000000" w:rsidRDefault="00C075CC">
      <w:pPr>
        <w:spacing w:after="0" w:line="240" w:lineRule="auto"/>
        <w:ind w:firstLine="1155"/>
        <w:jc w:val="both"/>
        <w:textAlignment w:val="center"/>
        <w:divId w:val="843515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2019 г., в сила от 20.12.2019 г.) В 14-дневен срок тръжната комисия разглежда заявленията, класира предложенията и определя спечелилия търга кандидат за всеки имот.</w:t>
      </w:r>
    </w:p>
    <w:p w:rsidR="00000000" w:rsidRDefault="00C075CC">
      <w:pPr>
        <w:spacing w:after="0" w:line="240" w:lineRule="auto"/>
        <w:ind w:firstLine="1155"/>
        <w:jc w:val="both"/>
        <w:textAlignment w:val="center"/>
        <w:divId w:val="1953123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Търгът се счита за спечелен от участника, който е предложи</w:t>
      </w:r>
      <w:r>
        <w:rPr>
          <w:rFonts w:ascii="Times New Roman" w:eastAsia="Times New Roman" w:hAnsi="Times New Roman" w:cs="Times New Roman"/>
          <w:color w:val="000000"/>
          <w:sz w:val="24"/>
          <w:szCs w:val="24"/>
        </w:rPr>
        <w:t>л най-висока цена за имота.</w:t>
      </w:r>
    </w:p>
    <w:p w:rsidR="00000000" w:rsidRDefault="00C075CC">
      <w:pPr>
        <w:spacing w:after="0" w:line="240" w:lineRule="auto"/>
        <w:ind w:firstLine="1155"/>
        <w:jc w:val="both"/>
        <w:textAlignment w:val="center"/>
        <w:divId w:val="701247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резултатите от търга се съставя протокол, който се подписва от членовете на тръжната комисия и съдържа:</w:t>
      </w:r>
    </w:p>
    <w:p w:rsidR="00000000" w:rsidRDefault="00C075CC">
      <w:pPr>
        <w:spacing w:after="0" w:line="240" w:lineRule="auto"/>
        <w:ind w:firstLine="1155"/>
        <w:jc w:val="both"/>
        <w:textAlignment w:val="center"/>
        <w:divId w:val="1682194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постъпилите заявления за участие в търга по имоти (брой, имена на заявителите, предложената цена);</w:t>
      </w:r>
    </w:p>
    <w:p w:rsidR="00000000" w:rsidRDefault="00C075CC">
      <w:pPr>
        <w:spacing w:after="0" w:line="240" w:lineRule="auto"/>
        <w:ind w:firstLine="1155"/>
        <w:jc w:val="both"/>
        <w:textAlignment w:val="center"/>
        <w:divId w:val="821970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w:t>
      </w:r>
      <w:r>
        <w:rPr>
          <w:rFonts w:ascii="Times New Roman" w:eastAsia="Times New Roman" w:hAnsi="Times New Roman" w:cs="Times New Roman"/>
          <w:color w:val="000000"/>
          <w:sz w:val="24"/>
          <w:szCs w:val="24"/>
        </w:rPr>
        <w:t xml:space="preserve"> които не са допуснати за участие в търга и мотивите за това;</w:t>
      </w:r>
    </w:p>
    <w:p w:rsidR="00000000" w:rsidRDefault="00C075CC">
      <w:pPr>
        <w:spacing w:after="0" w:line="240" w:lineRule="auto"/>
        <w:ind w:firstLine="1155"/>
        <w:jc w:val="both"/>
        <w:textAlignment w:val="center"/>
        <w:divId w:val="479152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имотите и имената на класираните на първо и второ място кандидати - за всеки имот;</w:t>
      </w:r>
    </w:p>
    <w:p w:rsidR="00000000" w:rsidRDefault="00C075CC">
      <w:pPr>
        <w:spacing w:after="0" w:line="240" w:lineRule="auto"/>
        <w:ind w:firstLine="1155"/>
        <w:jc w:val="both"/>
        <w:textAlignment w:val="center"/>
        <w:divId w:val="1700397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имотите, за които не е определен купувач.</w:t>
      </w:r>
    </w:p>
    <w:p w:rsidR="00000000" w:rsidRDefault="00C075CC">
      <w:pPr>
        <w:spacing w:after="0" w:line="240" w:lineRule="auto"/>
        <w:ind w:firstLine="1155"/>
        <w:jc w:val="both"/>
        <w:textAlignment w:val="center"/>
        <w:divId w:val="56880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Протоколът се обявява на посоченото в заповедта място, като</w:t>
      </w:r>
      <w:r>
        <w:rPr>
          <w:rFonts w:ascii="Times New Roman" w:eastAsia="Times New Roman" w:hAnsi="Times New Roman" w:cs="Times New Roman"/>
          <w:color w:val="000000"/>
          <w:sz w:val="24"/>
          <w:szCs w:val="24"/>
        </w:rPr>
        <w:t xml:space="preserve"> в 7-дневен срок от обявяването му участниците в търга могат да направят писмени възражения до тръжната комисия. Тръжната комисия се произнася по възраженията в 5-дневен срок, като за разглеждането им се съставя протокол, в който се посочват мотивите за пр</w:t>
      </w:r>
      <w:r>
        <w:rPr>
          <w:rFonts w:ascii="Times New Roman" w:eastAsia="Times New Roman" w:hAnsi="Times New Roman" w:cs="Times New Roman"/>
          <w:color w:val="000000"/>
          <w:sz w:val="24"/>
          <w:szCs w:val="24"/>
        </w:rPr>
        <w:t>иемането или отхвърлянето им. Протоколът се подписва от членовете на тръжната комисия и се обявява на посоченото в заповедта публично място.</w:t>
      </w:r>
    </w:p>
    <w:p w:rsidR="00000000" w:rsidRDefault="00C075CC">
      <w:pPr>
        <w:spacing w:after="0" w:line="240" w:lineRule="auto"/>
        <w:ind w:firstLine="1155"/>
        <w:jc w:val="both"/>
        <w:textAlignment w:val="center"/>
        <w:divId w:val="593174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79 от 2017 г., в сила от 03.10.2017 г., изм. - ДВ, бр. 100 от 2019 г., в сила от 20.12.2019 г.</w:t>
      </w:r>
      <w:r>
        <w:rPr>
          <w:rFonts w:ascii="Times New Roman" w:eastAsia="Times New Roman" w:hAnsi="Times New Roman" w:cs="Times New Roman"/>
          <w:color w:val="000000"/>
          <w:sz w:val="24"/>
          <w:szCs w:val="24"/>
        </w:rPr>
        <w:t xml:space="preserve">, изм. - ДВ, бр. 9 от 2024 г., в сила от 01.02.2024 г.) Председателят на тръжната комисия в 3-дневен срок от произнасянето по възраженията представя протоколите по ал. 8 и 9 заедно със заявленията, приложенията към тях, както и възраженията, за одобряване </w:t>
      </w:r>
      <w:r>
        <w:rPr>
          <w:rFonts w:ascii="Times New Roman" w:eastAsia="Times New Roman" w:hAnsi="Times New Roman" w:cs="Times New Roman"/>
          <w:color w:val="000000"/>
          <w:sz w:val="24"/>
          <w:szCs w:val="24"/>
        </w:rPr>
        <w:t>от министъра на земеделието и храните, който може да одобри протоколите, да ги върне за отстраняване на констатирани нередовности или да откаже одобряването им.</w:t>
      </w:r>
    </w:p>
    <w:p w:rsidR="00000000" w:rsidRDefault="00C075CC">
      <w:pPr>
        <w:spacing w:after="0" w:line="240" w:lineRule="auto"/>
        <w:ind w:firstLine="1155"/>
        <w:jc w:val="both"/>
        <w:textAlignment w:val="center"/>
        <w:divId w:val="2045210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79 от 2017 г., в сила от 03.10.2017 г., доп. - ДВ, бр. 100 от 2019 г., в с</w:t>
      </w:r>
      <w:r>
        <w:rPr>
          <w:rFonts w:ascii="Times New Roman" w:eastAsia="Times New Roman" w:hAnsi="Times New Roman" w:cs="Times New Roman"/>
          <w:color w:val="000000"/>
          <w:sz w:val="24"/>
          <w:szCs w:val="24"/>
        </w:rPr>
        <w:t>ила от 20.12.2019 г., изм. - ДВ, бр. 9 от 2024 г., в сила от 01.02.2024 г.) Министърът на земеделието и храните или упълномощено от него длъжностно лице в 7-дневен срок от одобряване на протоколите със заповед определя класираните на първо и второ място ка</w:t>
      </w:r>
      <w:r>
        <w:rPr>
          <w:rFonts w:ascii="Times New Roman" w:eastAsia="Times New Roman" w:hAnsi="Times New Roman" w:cs="Times New Roman"/>
          <w:color w:val="000000"/>
          <w:sz w:val="24"/>
          <w:szCs w:val="24"/>
        </w:rPr>
        <w:t>ндидати - за всеки имот. Заповедта се публикува на интернет страницата на Министерството на земеделието и храните и на областната дирекция "Земеделие" при спазване изискванията на Закона за защита на личните данни.</w:t>
      </w:r>
    </w:p>
    <w:p w:rsidR="00000000" w:rsidRDefault="00C075CC">
      <w:pPr>
        <w:spacing w:after="0" w:line="240" w:lineRule="auto"/>
        <w:ind w:firstLine="1155"/>
        <w:jc w:val="both"/>
        <w:textAlignment w:val="center"/>
        <w:divId w:val="310015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(Нова - ДВ, бр. 100 от 2019 г., в си</w:t>
      </w:r>
      <w:r>
        <w:rPr>
          <w:rFonts w:ascii="Times New Roman" w:eastAsia="Times New Roman" w:hAnsi="Times New Roman" w:cs="Times New Roman"/>
          <w:color w:val="000000"/>
          <w:sz w:val="24"/>
          <w:szCs w:val="24"/>
        </w:rPr>
        <w:t>ла от 20.12.2019 г., изм. - ДВ, бр. 9 от 2024 г., в сила от 01.02.2024 г.) При отказ да одобри протоколите министърът на земеделието и храните или упълномощено от него длъжностно лице издава заповед за частично или пълно прекратяване на процедурата. При уп</w:t>
      </w:r>
      <w:r>
        <w:rPr>
          <w:rFonts w:ascii="Times New Roman" w:eastAsia="Times New Roman" w:hAnsi="Times New Roman" w:cs="Times New Roman"/>
          <w:color w:val="000000"/>
          <w:sz w:val="24"/>
          <w:szCs w:val="24"/>
        </w:rPr>
        <w:t>ълномощаване длъжностното лице издава заповедта в 7-дневен срок от постъпване на протоколите, придружени с мотивирано писмо на министъра на земеделието и храните за неодобряването им. Заповедта се публикува по реда на ал. 11.</w:t>
      </w:r>
    </w:p>
    <w:p w:rsidR="00000000" w:rsidRDefault="00C075CC">
      <w:pPr>
        <w:spacing w:after="120" w:line="240" w:lineRule="auto"/>
        <w:ind w:firstLine="1155"/>
        <w:jc w:val="both"/>
        <w:textAlignment w:val="center"/>
        <w:divId w:val="2096045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(Предишна ал. 12, изм. - </w:t>
      </w:r>
      <w:r>
        <w:rPr>
          <w:rFonts w:ascii="Times New Roman" w:eastAsia="Times New Roman" w:hAnsi="Times New Roman" w:cs="Times New Roman"/>
          <w:color w:val="000000"/>
          <w:sz w:val="24"/>
          <w:szCs w:val="24"/>
        </w:rPr>
        <w:t>ДВ, бр. 100 от 2019 г., в сила от 20.12.2019 г.) Директорът на областната дирекция "Земеделие" уведомява участниците в търга по реда на Административнопроцесуалния кодекс за заповедите по ал. 11 и 12 в 3-дневен срок. Участниците в търга могат да подадат жа</w:t>
      </w:r>
      <w:r>
        <w:rPr>
          <w:rFonts w:ascii="Times New Roman" w:eastAsia="Times New Roman" w:hAnsi="Times New Roman" w:cs="Times New Roman"/>
          <w:color w:val="000000"/>
          <w:sz w:val="24"/>
          <w:szCs w:val="24"/>
        </w:rPr>
        <w:t>лба пред компетентния съд по реда на Административнопроцесуалния кодекс в 14-дневен срок от уведомлението.</w:t>
      </w:r>
    </w:p>
    <w:p w:rsidR="00000000" w:rsidRDefault="00C075CC">
      <w:pPr>
        <w:spacing w:after="0" w:line="240" w:lineRule="auto"/>
        <w:ind w:firstLine="1155"/>
        <w:jc w:val="both"/>
        <w:textAlignment w:val="center"/>
        <w:divId w:val="133506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(Нов - ДВ, бр. 21 от 2015 г., в сила от 20.03.2015 г.) (1) Когато кандидатите за един и същ имот са предложили една и съща цена, между тях с</w:t>
      </w:r>
      <w:r>
        <w:rPr>
          <w:rFonts w:ascii="Times New Roman" w:eastAsia="Times New Roman" w:hAnsi="Times New Roman" w:cs="Times New Roman"/>
          <w:color w:val="000000"/>
          <w:sz w:val="24"/>
          <w:szCs w:val="24"/>
        </w:rPr>
        <w:t>е провежда търг с явно наддаване.</w:t>
      </w:r>
    </w:p>
    <w:p w:rsidR="00000000" w:rsidRDefault="00C075CC">
      <w:pPr>
        <w:spacing w:after="0" w:line="240" w:lineRule="auto"/>
        <w:ind w:firstLine="1155"/>
        <w:jc w:val="both"/>
        <w:textAlignment w:val="center"/>
        <w:divId w:val="1408696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на тръжната комисия уведомява по реда на ГПК кандидатите по ал. 1 за деня, часа, условията и реда за провеждане на търга с явно наддаване.</w:t>
      </w:r>
    </w:p>
    <w:p w:rsidR="00000000" w:rsidRDefault="00C075CC">
      <w:pPr>
        <w:spacing w:after="0" w:line="240" w:lineRule="auto"/>
        <w:ind w:firstLine="1155"/>
        <w:jc w:val="both"/>
        <w:textAlignment w:val="center"/>
        <w:divId w:val="2010866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деня и часа, определени за провеждането на търга, председат</w:t>
      </w:r>
      <w:r>
        <w:rPr>
          <w:rFonts w:ascii="Times New Roman" w:eastAsia="Times New Roman" w:hAnsi="Times New Roman" w:cs="Times New Roman"/>
          <w:color w:val="000000"/>
          <w:sz w:val="24"/>
          <w:szCs w:val="24"/>
        </w:rPr>
        <w:t>елят на комисията проверява присъствието на членовете на комисията, обявява откриването на търга, неговия предмет, проверява документите на участниците съвместно с членовете на комисията и констатира дали са изпълнени условията за провеждане на търга.</w:t>
      </w:r>
    </w:p>
    <w:p w:rsidR="00000000" w:rsidRDefault="00C075CC">
      <w:pPr>
        <w:spacing w:after="0" w:line="240" w:lineRule="auto"/>
        <w:ind w:firstLine="1155"/>
        <w:jc w:val="both"/>
        <w:textAlignment w:val="center"/>
        <w:divId w:val="471100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Търгът се провежда между кандидатите, явили се на обявената дата.</w:t>
      </w:r>
    </w:p>
    <w:p w:rsidR="00000000" w:rsidRDefault="00C075CC">
      <w:pPr>
        <w:spacing w:after="0" w:line="240" w:lineRule="auto"/>
        <w:ind w:firstLine="1155"/>
        <w:jc w:val="both"/>
        <w:textAlignment w:val="center"/>
        <w:divId w:val="299314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случай че отсъстват повече от един от членовете на комисията или правоспособният юрист, търгът се отлага за същия час и място на следващия ден.</w:t>
      </w:r>
    </w:p>
    <w:p w:rsidR="00000000" w:rsidRDefault="00C075CC">
      <w:pPr>
        <w:spacing w:after="0" w:line="240" w:lineRule="auto"/>
        <w:ind w:firstLine="1155"/>
        <w:jc w:val="both"/>
        <w:textAlignment w:val="center"/>
        <w:divId w:val="1925648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възникване на обстоятелства, кои</w:t>
      </w:r>
      <w:r>
        <w:rPr>
          <w:rFonts w:ascii="Times New Roman" w:eastAsia="Times New Roman" w:hAnsi="Times New Roman" w:cs="Times New Roman"/>
          <w:color w:val="000000"/>
          <w:sz w:val="24"/>
          <w:szCs w:val="24"/>
        </w:rPr>
        <w:t>то правят невъзможно откриването или продължаването на отложения при условията на ал. 5 търг, комисията съставя протокол, въз основа на който се насрочва нов търг.</w:t>
      </w:r>
    </w:p>
    <w:p w:rsidR="00000000" w:rsidRDefault="00C075CC">
      <w:pPr>
        <w:spacing w:after="0" w:line="240" w:lineRule="auto"/>
        <w:ind w:firstLine="1155"/>
        <w:jc w:val="both"/>
        <w:textAlignment w:val="center"/>
        <w:divId w:val="1339894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Председателят на тръжната комисия обявява началната тръжна цена, от която започва наддав</w:t>
      </w:r>
      <w:r>
        <w:rPr>
          <w:rFonts w:ascii="Times New Roman" w:eastAsia="Times New Roman" w:hAnsi="Times New Roman" w:cs="Times New Roman"/>
          <w:color w:val="000000"/>
          <w:sz w:val="24"/>
          <w:szCs w:val="24"/>
        </w:rPr>
        <w:t>ането, и определя стъпка на наддаването в размер 100 лева.</w:t>
      </w:r>
    </w:p>
    <w:p w:rsidR="00000000" w:rsidRDefault="00C075CC">
      <w:pPr>
        <w:spacing w:after="0" w:line="240" w:lineRule="auto"/>
        <w:ind w:firstLine="1155"/>
        <w:jc w:val="both"/>
        <w:textAlignment w:val="center"/>
        <w:divId w:val="1819374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Началната тръжна цена е равна на предложената от кандидатите при търга с тайно наддаване цена, увеличена с една стъпка.</w:t>
      </w:r>
    </w:p>
    <w:p w:rsidR="00000000" w:rsidRDefault="00C075CC">
      <w:pPr>
        <w:spacing w:after="0" w:line="240" w:lineRule="auto"/>
        <w:ind w:firstLine="1155"/>
        <w:jc w:val="both"/>
        <w:textAlignment w:val="center"/>
        <w:divId w:val="654915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Наддаването се извършва чрез обявяване от участниците на последовател</w:t>
      </w:r>
      <w:r>
        <w:rPr>
          <w:rFonts w:ascii="Times New Roman" w:eastAsia="Times New Roman" w:hAnsi="Times New Roman" w:cs="Times New Roman"/>
          <w:color w:val="000000"/>
          <w:sz w:val="24"/>
          <w:szCs w:val="24"/>
        </w:rPr>
        <w:t>ни суми над началната цена, разграничени от председателя със звуков сигнал, като всяко увеличение трябва да бъде равно на стъпката по ал. 7.</w:t>
      </w:r>
    </w:p>
    <w:p w:rsidR="00000000" w:rsidRDefault="00C075CC">
      <w:pPr>
        <w:spacing w:after="0" w:line="240" w:lineRule="auto"/>
        <w:ind w:firstLine="1155"/>
        <w:jc w:val="both"/>
        <w:textAlignment w:val="center"/>
        <w:divId w:val="1772819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 третото обявяване на последното предложение се прави предупреждение, че е последно, и ако няма друго пре</w:t>
      </w:r>
      <w:r>
        <w:rPr>
          <w:rFonts w:ascii="Times New Roman" w:eastAsia="Times New Roman" w:hAnsi="Times New Roman" w:cs="Times New Roman"/>
          <w:color w:val="000000"/>
          <w:sz w:val="24"/>
          <w:szCs w:val="24"/>
        </w:rPr>
        <w:t>дложение, председателят обявява приключването на наддаването със звуков сигнал. Председателят обявява спечелилия участник и закрива търга, като на първо място се класира кандидатът, предложил най-висока цена за даден имот.</w:t>
      </w:r>
    </w:p>
    <w:p w:rsidR="00000000" w:rsidRDefault="00C075CC">
      <w:pPr>
        <w:spacing w:after="0" w:line="240" w:lineRule="auto"/>
        <w:ind w:firstLine="1155"/>
        <w:jc w:val="both"/>
        <w:textAlignment w:val="center"/>
        <w:divId w:val="30343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При явяване само на един кан</w:t>
      </w:r>
      <w:r>
        <w:rPr>
          <w:rFonts w:ascii="Times New Roman" w:eastAsia="Times New Roman" w:hAnsi="Times New Roman" w:cs="Times New Roman"/>
          <w:color w:val="000000"/>
          <w:sz w:val="24"/>
          <w:szCs w:val="24"/>
        </w:rPr>
        <w:t>дидат за даден имот той се обявява за спечелил търга при обявената от него тръжна цена в търга с тайно наддаване. Имотите, за които не са се явили кандидати, се включват в предмета на следващия търг.</w:t>
      </w:r>
    </w:p>
    <w:p w:rsidR="00000000" w:rsidRDefault="00C075CC">
      <w:pPr>
        <w:spacing w:after="0" w:line="240" w:lineRule="auto"/>
        <w:ind w:firstLine="1155"/>
        <w:jc w:val="both"/>
        <w:textAlignment w:val="center"/>
        <w:divId w:val="890113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(Изм. - ДВ, бр. 79 от 2017 г., в сила от 03.10.2017</w:t>
      </w:r>
      <w:r>
        <w:rPr>
          <w:rFonts w:ascii="Times New Roman" w:eastAsia="Times New Roman" w:hAnsi="Times New Roman" w:cs="Times New Roman"/>
          <w:color w:val="000000"/>
          <w:sz w:val="24"/>
          <w:szCs w:val="24"/>
        </w:rPr>
        <w:t xml:space="preserve"> г., изм. - ДВ, бр. 9 от 2024 г., в сила от 01.02.2024 г.) Министърът на земеделието и храните или упълномощено от него длъжностно лице одобрява протокола от провеждането на явния търг и издава заповед за определяне на спечелилия участник. Заповедта се пуб</w:t>
      </w:r>
      <w:r>
        <w:rPr>
          <w:rFonts w:ascii="Times New Roman" w:eastAsia="Times New Roman" w:hAnsi="Times New Roman" w:cs="Times New Roman"/>
          <w:color w:val="000000"/>
          <w:sz w:val="24"/>
          <w:szCs w:val="24"/>
        </w:rPr>
        <w:t>ликува на интернет страницата на Министерството на земеделието и храните при спазване изискванията на Закона за защита на личните данни.</w:t>
      </w:r>
    </w:p>
    <w:p w:rsidR="00000000" w:rsidRDefault="00C075CC">
      <w:pPr>
        <w:spacing w:after="0" w:line="240" w:lineRule="auto"/>
        <w:ind w:firstLine="1155"/>
        <w:jc w:val="both"/>
        <w:textAlignment w:val="center"/>
        <w:divId w:val="412362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Директорът на областната дирекция "Земеделие" уведомява участниците в търга по реда на ГПК за заповедта по ал. 12,</w:t>
      </w:r>
      <w:r>
        <w:rPr>
          <w:rFonts w:ascii="Times New Roman" w:eastAsia="Times New Roman" w:hAnsi="Times New Roman" w:cs="Times New Roman"/>
          <w:color w:val="000000"/>
          <w:sz w:val="24"/>
          <w:szCs w:val="24"/>
        </w:rPr>
        <w:t xml:space="preserve"> като участниците в търга могат да подадат жалба по реда на Административнопроцесуалния кодекс в 14-дневен срок от уведомлението.</w:t>
      </w:r>
    </w:p>
    <w:p w:rsidR="00000000" w:rsidRDefault="00C075CC">
      <w:pPr>
        <w:spacing w:after="120" w:line="240" w:lineRule="auto"/>
        <w:ind w:firstLine="1155"/>
        <w:jc w:val="both"/>
        <w:textAlignment w:val="center"/>
        <w:divId w:val="1962374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Когато в 14-дневен срок от влизането в сила на заповедта лицето, спечелило търга с тайно или с явно наддаване, не внесе цената, дължимите данъци, такси, разходи по чл. 56ш, ал. 1, т. 1 и режийните разноски, директорът на областната дирекция "Земеделие</w:t>
      </w:r>
      <w:r>
        <w:rPr>
          <w:rFonts w:ascii="Times New Roman" w:eastAsia="Times New Roman" w:hAnsi="Times New Roman" w:cs="Times New Roman"/>
          <w:color w:val="000000"/>
          <w:sz w:val="24"/>
          <w:szCs w:val="24"/>
        </w:rPr>
        <w:t>" уведомява по реда на ГПК класирания на второ място кандидат.</w:t>
      </w:r>
    </w:p>
    <w:p w:rsidR="00000000" w:rsidRDefault="00C075CC">
      <w:pPr>
        <w:spacing w:after="0" w:line="240" w:lineRule="auto"/>
        <w:ind w:firstLine="1155"/>
        <w:jc w:val="both"/>
        <w:textAlignment w:val="center"/>
        <w:divId w:val="977026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109. (Нов - ДВ, бр. 21 от 2015 г., в сила от 20.03.2015 г.) (1) (Изм. - ДВ, бр. 79 от 2017 г., в сила от 03.10.2017 г., изм. - ДВ, бр. 9 от 2024 г., в сила от 01.02.2024 г.) За прехвърляне </w:t>
      </w:r>
      <w:r>
        <w:rPr>
          <w:rFonts w:ascii="Times New Roman" w:eastAsia="Times New Roman" w:hAnsi="Times New Roman" w:cs="Times New Roman"/>
          <w:color w:val="000000"/>
          <w:sz w:val="24"/>
          <w:szCs w:val="24"/>
        </w:rPr>
        <w:t>правото на собственост върху земеделските земи по § 12а от преходните и заключителните разпоредби на ЗСПЗЗ министърът на земеделието и храните или упълномощено от него длъжностно лице сключва договор с лицата, спечелили търга, след внасяне на сумите по чл.</w:t>
      </w:r>
      <w:r>
        <w:rPr>
          <w:rFonts w:ascii="Times New Roman" w:eastAsia="Times New Roman" w:hAnsi="Times New Roman" w:cs="Times New Roman"/>
          <w:color w:val="000000"/>
          <w:sz w:val="24"/>
          <w:szCs w:val="24"/>
        </w:rPr>
        <w:t xml:space="preserve"> 108, ал. 14. Договорът подлежи на вписване в Службата по вписванията за сметка на купувача.</w:t>
      </w:r>
    </w:p>
    <w:p w:rsidR="00000000" w:rsidRDefault="00C075CC">
      <w:pPr>
        <w:spacing w:after="0" w:line="240" w:lineRule="auto"/>
        <w:ind w:firstLine="1155"/>
        <w:jc w:val="both"/>
        <w:textAlignment w:val="center"/>
        <w:divId w:val="1352798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договорите по ал. 1 се отразяват промените в регистъра на собствениците и на имотите.</w:t>
      </w:r>
    </w:p>
    <w:p w:rsidR="00000000" w:rsidRDefault="00C075CC">
      <w:pPr>
        <w:spacing w:after="0" w:line="240" w:lineRule="auto"/>
        <w:ind w:firstLine="1155"/>
        <w:jc w:val="both"/>
        <w:textAlignment w:val="center"/>
        <w:divId w:val="2146315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 не се сключва, когато:</w:t>
      </w:r>
    </w:p>
    <w:p w:rsidR="00000000" w:rsidRDefault="00C075CC">
      <w:pPr>
        <w:spacing w:after="0" w:line="240" w:lineRule="auto"/>
        <w:ind w:firstLine="1155"/>
        <w:jc w:val="both"/>
        <w:textAlignment w:val="center"/>
        <w:divId w:val="1074283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спечелилият участник </w:t>
      </w:r>
      <w:r>
        <w:rPr>
          <w:rFonts w:ascii="Times New Roman" w:eastAsia="Times New Roman" w:hAnsi="Times New Roman" w:cs="Times New Roman"/>
          <w:color w:val="000000"/>
          <w:sz w:val="24"/>
          <w:szCs w:val="24"/>
        </w:rPr>
        <w:t>не се яви в областната дирекция "Земеделие" за сключване на договор в определения срок;</w:t>
      </w:r>
    </w:p>
    <w:p w:rsidR="00000000" w:rsidRDefault="00C075CC">
      <w:pPr>
        <w:spacing w:after="0" w:line="240" w:lineRule="auto"/>
        <w:ind w:firstLine="1155"/>
        <w:jc w:val="both"/>
        <w:textAlignment w:val="center"/>
        <w:divId w:val="1255238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извършено плащане за спечеления на търга имот;</w:t>
      </w:r>
    </w:p>
    <w:p w:rsidR="00000000" w:rsidRDefault="00C075CC">
      <w:pPr>
        <w:spacing w:after="0" w:line="240" w:lineRule="auto"/>
        <w:ind w:firstLine="1155"/>
        <w:jc w:val="both"/>
        <w:textAlignment w:val="center"/>
        <w:divId w:val="1809474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2019 г., в сила от 20.12.2019 г.) е подадена жалба по реда на чл. 107, ал. 13 и чл. 108</w:t>
      </w:r>
      <w:r>
        <w:rPr>
          <w:rFonts w:ascii="Times New Roman" w:eastAsia="Times New Roman" w:hAnsi="Times New Roman" w:cs="Times New Roman"/>
          <w:color w:val="000000"/>
          <w:sz w:val="24"/>
          <w:szCs w:val="24"/>
        </w:rPr>
        <w:t>, ал. 13.</w:t>
      </w:r>
    </w:p>
    <w:p w:rsidR="00000000" w:rsidRDefault="00C075CC">
      <w:pPr>
        <w:spacing w:after="0" w:line="240" w:lineRule="auto"/>
        <w:ind w:firstLine="1155"/>
        <w:jc w:val="both"/>
        <w:textAlignment w:val="center"/>
        <w:divId w:val="70205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Директорът на областната дирекция "Земеделие" уведомява лицата по реда на ГПК за обстоятелствата по ал. 3.</w:t>
      </w:r>
    </w:p>
    <w:p w:rsidR="00000000" w:rsidRDefault="00C075CC">
      <w:pPr>
        <w:spacing w:after="120" w:line="240" w:lineRule="auto"/>
        <w:ind w:firstLine="1155"/>
        <w:jc w:val="both"/>
        <w:textAlignment w:val="center"/>
        <w:divId w:val="450516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Имотите по § 12а от преходните и заключителните разпоредби на ЗСПЗЗ, за които не са сключени договори, могат да се отдават под наем</w:t>
      </w:r>
      <w:r>
        <w:rPr>
          <w:rFonts w:ascii="Times New Roman" w:eastAsia="Times New Roman" w:hAnsi="Times New Roman" w:cs="Times New Roman"/>
          <w:color w:val="000000"/>
          <w:sz w:val="24"/>
          <w:szCs w:val="24"/>
        </w:rPr>
        <w:t xml:space="preserve"> по реда на чл. 105, ал. 1 и да се включват в предмета на следващия търг.</w:t>
      </w:r>
    </w:p>
    <w:p w:rsidR="00000000" w:rsidRDefault="00C075CC">
      <w:pPr>
        <w:spacing w:before="100" w:beforeAutospacing="1" w:after="100" w:afterAutospacing="1" w:line="240" w:lineRule="auto"/>
        <w:jc w:val="center"/>
        <w:textAlignment w:val="center"/>
        <w:divId w:val="155130729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РАЗПОРЕЖДАНЕ СЪС ЗЕМЕДЕЛСКИТЕ ЗЕМИ ОТ ДЪРЖАВНИЯ И ОБЩИНСКИЯ ПОЗЕМЛЕН ФОНД, ЗАЕТИ С ОВОЩНИ НАСАЖДЕНИЯ (НОВА - ДВ, БР. 34 ОТ 2016 Г., В СИЛА ОТ 03.05.2016 Г.)</w:t>
      </w:r>
    </w:p>
    <w:p w:rsidR="00000000" w:rsidRDefault="00C075CC">
      <w:pPr>
        <w:spacing w:after="0" w:line="240" w:lineRule="auto"/>
        <w:ind w:firstLine="1155"/>
        <w:jc w:val="both"/>
        <w:textAlignment w:val="center"/>
        <w:divId w:val="380060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10. (Нов - ДВ, бр. 34 от 2016 г., в сила от 03.05.2016 г.) (1) (Доп. - ДВ, бр. 79 от 2017 г., в сила от 03.10.2017 г.) Собствениците на овощни насаждения, създадени върху земеделски земи от държавния или общинския поземлен фонд, могат да придобият право на</w:t>
      </w:r>
      <w:r>
        <w:rPr>
          <w:rFonts w:ascii="Times New Roman" w:eastAsia="Times New Roman" w:hAnsi="Times New Roman" w:cs="Times New Roman"/>
          <w:color w:val="000000"/>
          <w:sz w:val="24"/>
          <w:szCs w:val="24"/>
        </w:rPr>
        <w:t xml:space="preserve"> собственост върху земите при условията на чл. 24д, ал. </w:t>
      </w:r>
      <w:r>
        <w:rPr>
          <w:rFonts w:ascii="Times New Roman" w:eastAsia="Times New Roman" w:hAnsi="Times New Roman" w:cs="Times New Roman"/>
          <w:color w:val="000000"/>
          <w:sz w:val="24"/>
          <w:szCs w:val="24"/>
        </w:rPr>
        <w:lastRenderedPageBreak/>
        <w:t>1 ЗСПЗЗ по определената пазарна цена на имота и след заплащане на сума за ползване на имота през периода на създаване на насаждението. Размерът на дължимата сума за периода на създаване на насаждениет</w:t>
      </w:r>
      <w:r>
        <w:rPr>
          <w:rFonts w:ascii="Times New Roman" w:eastAsia="Times New Roman" w:hAnsi="Times New Roman" w:cs="Times New Roman"/>
          <w:color w:val="000000"/>
          <w:sz w:val="24"/>
          <w:szCs w:val="24"/>
        </w:rPr>
        <w:t>о се определя съобразно арендната вноска, дължима за периода на плододаване.</w:t>
      </w:r>
    </w:p>
    <w:p w:rsidR="00000000" w:rsidRDefault="00C075CC">
      <w:pPr>
        <w:spacing w:after="0" w:line="240" w:lineRule="auto"/>
        <w:ind w:firstLine="1155"/>
        <w:jc w:val="both"/>
        <w:textAlignment w:val="center"/>
        <w:divId w:val="1221791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79 от 2017 г., в сила от 03.10.2017 г., изм. - ДВ, бр. 9 от 2024 г., в сила от 01.02.2024 г.) Лицата по ал. 1 подават заявления по образец за придобиване право</w:t>
      </w:r>
      <w:r>
        <w:rPr>
          <w:rFonts w:ascii="Times New Roman" w:eastAsia="Times New Roman" w:hAnsi="Times New Roman" w:cs="Times New Roman"/>
          <w:color w:val="000000"/>
          <w:sz w:val="24"/>
          <w:szCs w:val="24"/>
        </w:rPr>
        <w:t xml:space="preserve"> на собственост върху земите, заети с овощни насаждения, до министъра на земеделието и храните чрез областната дирекция "Земеделие" по местонахождението на държавния имот - за земите от държавния поземлен фонд, и до кмета на съответната община - за земите </w:t>
      </w:r>
      <w:r>
        <w:rPr>
          <w:rFonts w:ascii="Times New Roman" w:eastAsia="Times New Roman" w:hAnsi="Times New Roman" w:cs="Times New Roman"/>
          <w:color w:val="000000"/>
          <w:sz w:val="24"/>
          <w:szCs w:val="24"/>
        </w:rPr>
        <w:t>от общинския поземлен фонд.</w:t>
      </w:r>
    </w:p>
    <w:p w:rsidR="00000000" w:rsidRDefault="00C075CC">
      <w:pPr>
        <w:spacing w:after="0" w:line="240" w:lineRule="auto"/>
        <w:ind w:firstLine="1155"/>
        <w:jc w:val="both"/>
        <w:textAlignment w:val="center"/>
        <w:divId w:val="662200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2017 г., в сила от 03.10.2017 г., изм. - ДВ, бр. 9 от 2024 г., в сила от 01.02.2024 г.) В случаите по чл. 24д, ал. 1, т. 1 ЗСПЗЗ заявленията за придобиване право на собственост върху заетите с овощни на</w:t>
      </w:r>
      <w:r>
        <w:rPr>
          <w:rFonts w:ascii="Times New Roman" w:eastAsia="Times New Roman" w:hAnsi="Times New Roman" w:cs="Times New Roman"/>
          <w:color w:val="000000"/>
          <w:sz w:val="24"/>
          <w:szCs w:val="24"/>
        </w:rPr>
        <w:t>саждения земи могат да се подават след 5 години от създаване на насаждението, установено с протокол на комисия, назначена от директора на областната дирекция "Земеделие", по образец, утвърден от министъра на земеделието и храните.</w:t>
      </w:r>
    </w:p>
    <w:p w:rsidR="00000000" w:rsidRDefault="00C075CC">
      <w:pPr>
        <w:spacing w:after="0" w:line="240" w:lineRule="auto"/>
        <w:ind w:firstLine="1155"/>
        <w:jc w:val="both"/>
        <w:textAlignment w:val="center"/>
        <w:divId w:val="598680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93 от</w:t>
      </w:r>
      <w:r>
        <w:rPr>
          <w:rFonts w:ascii="Times New Roman" w:eastAsia="Times New Roman" w:hAnsi="Times New Roman" w:cs="Times New Roman"/>
          <w:color w:val="000000"/>
          <w:sz w:val="24"/>
          <w:szCs w:val="24"/>
        </w:rPr>
        <w:t xml:space="preserve"> 2018 г.) В заявлението по ал. 2 задължително се посочват землището, номер на имота по КВС или идентификатор по кадастралната карта и кадастралните регистри (КККР), вида на насаждението, както и единен идентификационен код на юридическото лице или едноличн</w:t>
      </w:r>
      <w:r>
        <w:rPr>
          <w:rFonts w:ascii="Times New Roman" w:eastAsia="Times New Roman" w:hAnsi="Times New Roman" w:cs="Times New Roman"/>
          <w:color w:val="000000"/>
          <w:sz w:val="24"/>
          <w:szCs w:val="24"/>
        </w:rPr>
        <w:t>ия търговец съгласно Закона за търговския регистър и регистъра на юридическите лица с нестопанска цел. При подаване на заявлението се представя документ за самоличност на заявителя или на упълномощено лице. Към заявлението се прилагат:</w:t>
      </w:r>
    </w:p>
    <w:p w:rsidR="00000000" w:rsidRDefault="00C075CC">
      <w:pPr>
        <w:spacing w:after="0" w:line="240" w:lineRule="auto"/>
        <w:ind w:firstLine="1155"/>
        <w:jc w:val="both"/>
        <w:textAlignment w:val="center"/>
        <w:divId w:val="2050454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9</w:t>
      </w:r>
      <w:r>
        <w:rPr>
          <w:rFonts w:ascii="Times New Roman" w:eastAsia="Times New Roman" w:hAnsi="Times New Roman" w:cs="Times New Roman"/>
          <w:color w:val="000000"/>
          <w:sz w:val="24"/>
          <w:szCs w:val="24"/>
        </w:rPr>
        <w:t>3 от 2018 г.)</w:t>
      </w:r>
    </w:p>
    <w:p w:rsidR="00000000" w:rsidRDefault="00C075CC">
      <w:pPr>
        <w:spacing w:after="0" w:line="240" w:lineRule="auto"/>
        <w:ind w:firstLine="1155"/>
        <w:jc w:val="both"/>
        <w:textAlignment w:val="center"/>
        <w:divId w:val="1440680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протокол от заседание на съответния оправомощен орган на юридическото лице, съдържащ решение за закупуване на имота;</w:t>
      </w:r>
    </w:p>
    <w:p w:rsidR="00000000" w:rsidRDefault="00C075CC">
      <w:pPr>
        <w:spacing w:after="0" w:line="240" w:lineRule="auto"/>
        <w:ind w:firstLine="1155"/>
        <w:jc w:val="both"/>
        <w:textAlignment w:val="center"/>
        <w:divId w:val="1583105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документ, удостоверяващ начина на придобиване на собствеността върху овощните насаждения върху имота;</w:t>
      </w:r>
    </w:p>
    <w:p w:rsidR="00000000" w:rsidRDefault="00C075CC">
      <w:pPr>
        <w:spacing w:after="0" w:line="240" w:lineRule="auto"/>
        <w:ind w:firstLine="1155"/>
        <w:jc w:val="both"/>
        <w:textAlignment w:val="center"/>
        <w:divId w:val="167260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w:t>
      </w:r>
      <w:r>
        <w:rPr>
          <w:rFonts w:ascii="Times New Roman" w:eastAsia="Times New Roman" w:hAnsi="Times New Roman" w:cs="Times New Roman"/>
          <w:color w:val="000000"/>
          <w:sz w:val="24"/>
          <w:szCs w:val="24"/>
        </w:rPr>
        <w:t xml:space="preserve"> - ДВ, бр. 79 от 2017 г., в сила от 03.10.2017 г., отм. - ДВ, бр. 93 от 2018 г.)</w:t>
      </w:r>
    </w:p>
    <w:p w:rsidR="00000000" w:rsidRDefault="00C075CC">
      <w:pPr>
        <w:spacing w:after="120" w:line="240" w:lineRule="auto"/>
        <w:ind w:firstLine="1155"/>
        <w:jc w:val="both"/>
        <w:textAlignment w:val="center"/>
        <w:divId w:val="760881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нотариално заверено пълномощно, когато документите се подават от упълномощено лице.</w:t>
      </w:r>
    </w:p>
    <w:p w:rsidR="00000000" w:rsidRDefault="00C075CC">
      <w:pPr>
        <w:spacing w:after="0" w:line="240" w:lineRule="auto"/>
        <w:ind w:firstLine="1155"/>
        <w:jc w:val="both"/>
        <w:textAlignment w:val="center"/>
        <w:divId w:val="20167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(Нов - ДВ, бр. 34 от 2016 г., в сила от 03.05.2016 г.) (1) Заявленията по чл. 1</w:t>
      </w:r>
      <w:r>
        <w:rPr>
          <w:rFonts w:ascii="Times New Roman" w:eastAsia="Times New Roman" w:hAnsi="Times New Roman" w:cs="Times New Roman"/>
          <w:color w:val="000000"/>
          <w:sz w:val="24"/>
          <w:szCs w:val="24"/>
        </w:rPr>
        <w:t>10, ал. 2 се разглеждат от комисия, назначена от директора на областната дирекция "Земеделие", съответно - от кмета на общината, в едномесечен срок от извършване на теренна проверка. В състава на комисията участват представители на областната дирекция "Зем</w:t>
      </w:r>
      <w:r>
        <w:rPr>
          <w:rFonts w:ascii="Times New Roman" w:eastAsia="Times New Roman" w:hAnsi="Times New Roman" w:cs="Times New Roman"/>
          <w:color w:val="000000"/>
          <w:sz w:val="24"/>
          <w:szCs w:val="24"/>
        </w:rPr>
        <w:t>еделие", съответно на общината, общинската служба по земеделие, агрономи и други специалисти в областта на овощарството. За резултатите от работата на комисията се изготвя протокол, който се одобрява от директора на областната дирекция "Земеделие", съответ</w:t>
      </w:r>
      <w:r>
        <w:rPr>
          <w:rFonts w:ascii="Times New Roman" w:eastAsia="Times New Roman" w:hAnsi="Times New Roman" w:cs="Times New Roman"/>
          <w:color w:val="000000"/>
          <w:sz w:val="24"/>
          <w:szCs w:val="24"/>
        </w:rPr>
        <w:t>но - от кмета на общината.</w:t>
      </w:r>
    </w:p>
    <w:p w:rsidR="00000000" w:rsidRDefault="00C075CC">
      <w:pPr>
        <w:spacing w:after="0" w:line="240" w:lineRule="auto"/>
        <w:ind w:firstLine="1155"/>
        <w:jc w:val="both"/>
        <w:textAlignment w:val="center"/>
        <w:divId w:val="2040931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79 от 2017 г., в сила от 03.10.2017 г., изм. - ДВ, бр. 9 от 2024 г., в сила от 01.02.2024 г.) Комисията извършва теренна проверка за състоянието на овощните насаждения в имота - обект на заявлението, в периода</w:t>
      </w:r>
      <w:r>
        <w:rPr>
          <w:rFonts w:ascii="Times New Roman" w:eastAsia="Times New Roman" w:hAnsi="Times New Roman" w:cs="Times New Roman"/>
          <w:color w:val="000000"/>
          <w:sz w:val="24"/>
          <w:szCs w:val="24"/>
        </w:rPr>
        <w:t xml:space="preserve"> от 1 април до 1 ноември и изготвя констативен протокол. За земите от държавния </w:t>
      </w:r>
      <w:r>
        <w:rPr>
          <w:rFonts w:ascii="Times New Roman" w:eastAsia="Times New Roman" w:hAnsi="Times New Roman" w:cs="Times New Roman"/>
          <w:color w:val="000000"/>
          <w:sz w:val="24"/>
          <w:szCs w:val="24"/>
        </w:rPr>
        <w:lastRenderedPageBreak/>
        <w:t>поземлен фонд констативният протокол се изготвя по образец, утвърден от министъра на земеделието и храните.</w:t>
      </w:r>
    </w:p>
    <w:p w:rsidR="00000000" w:rsidRDefault="00C075CC">
      <w:pPr>
        <w:spacing w:after="0" w:line="240" w:lineRule="auto"/>
        <w:ind w:firstLine="1155"/>
        <w:jc w:val="both"/>
        <w:textAlignment w:val="center"/>
        <w:divId w:val="284508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 основа на одобрения протокол на комисията по ал. 1 директоръ</w:t>
      </w:r>
      <w:r>
        <w:rPr>
          <w:rFonts w:ascii="Times New Roman" w:eastAsia="Times New Roman" w:hAnsi="Times New Roman" w:cs="Times New Roman"/>
          <w:color w:val="000000"/>
          <w:sz w:val="24"/>
          <w:szCs w:val="24"/>
        </w:rPr>
        <w:t>т на областната дирекция "Земеделие", съответно - кметът на общината, връща заявлението с мотивирано писмо, когато:</w:t>
      </w:r>
    </w:p>
    <w:p w:rsidR="00000000" w:rsidRDefault="00C075CC">
      <w:pPr>
        <w:spacing w:after="0" w:line="240" w:lineRule="auto"/>
        <w:ind w:firstLine="1155"/>
        <w:jc w:val="both"/>
        <w:textAlignment w:val="center"/>
        <w:divId w:val="1163547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теренната проверка по ал. 2 се установи, че имотът - обект на заявлението, не представлява овощна градина, или</w:t>
      </w:r>
    </w:p>
    <w:p w:rsidR="00000000" w:rsidRDefault="00C075CC">
      <w:pPr>
        <w:spacing w:after="120" w:line="240" w:lineRule="auto"/>
        <w:ind w:firstLine="1155"/>
        <w:jc w:val="both"/>
        <w:textAlignment w:val="center"/>
        <w:divId w:val="1442216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спазени изиск</w:t>
      </w:r>
      <w:r>
        <w:rPr>
          <w:rFonts w:ascii="Times New Roman" w:eastAsia="Times New Roman" w:hAnsi="Times New Roman" w:cs="Times New Roman"/>
          <w:color w:val="000000"/>
          <w:sz w:val="24"/>
          <w:szCs w:val="24"/>
        </w:rPr>
        <w:t>ванията по чл. 24д, ал. 1 ЗСПЗЗ.</w:t>
      </w:r>
    </w:p>
    <w:p w:rsidR="00000000" w:rsidRDefault="00C075CC">
      <w:pPr>
        <w:spacing w:after="0" w:line="240" w:lineRule="auto"/>
        <w:ind w:firstLine="1155"/>
        <w:jc w:val="both"/>
        <w:textAlignment w:val="center"/>
        <w:divId w:val="433478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(Нов - ДВ, бр. 34 от 2016 г., в сила от 03.05.2016 г.) (1) Комисиите по чл. 111, ал. 1 комплектуват преписки със заявлението и документите по чл. 110, ал. 4, към които се прилагат и:</w:t>
      </w:r>
    </w:p>
    <w:p w:rsidR="00000000" w:rsidRDefault="00C075CC">
      <w:pPr>
        <w:spacing w:after="0" w:line="240" w:lineRule="auto"/>
        <w:ind w:firstLine="1155"/>
        <w:jc w:val="both"/>
        <w:textAlignment w:val="center"/>
        <w:divId w:val="120808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удостоверяващ прав</w:t>
      </w:r>
      <w:r>
        <w:rPr>
          <w:rFonts w:ascii="Times New Roman" w:eastAsia="Times New Roman" w:hAnsi="Times New Roman" w:cs="Times New Roman"/>
          <w:color w:val="000000"/>
          <w:sz w:val="24"/>
          <w:szCs w:val="24"/>
        </w:rPr>
        <w:t>ото на собственост върху земеделските земи - предмет на разпореждане, и скица на имота от КВС или КККР;</w:t>
      </w:r>
    </w:p>
    <w:p w:rsidR="00000000" w:rsidRDefault="00C075CC">
      <w:pPr>
        <w:spacing w:after="0" w:line="240" w:lineRule="auto"/>
        <w:ind w:firstLine="1155"/>
        <w:jc w:val="both"/>
        <w:textAlignment w:val="center"/>
        <w:divId w:val="1263343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пазарна оценка, изготвена от независим оценител, вписан в регистъра на независимите оценители и притежаващ сертификат за оценителска правоспособност </w:t>
      </w:r>
      <w:r>
        <w:rPr>
          <w:rFonts w:ascii="Times New Roman" w:eastAsia="Times New Roman" w:hAnsi="Times New Roman" w:cs="Times New Roman"/>
          <w:color w:val="000000"/>
          <w:sz w:val="24"/>
          <w:szCs w:val="24"/>
        </w:rPr>
        <w:t>на земеделски земи и трайни насаждения, която се възлага от директора на областната дирекция "Земеделие", съответно - от кмета на общината;</w:t>
      </w:r>
    </w:p>
    <w:p w:rsidR="00000000" w:rsidRDefault="00C075CC">
      <w:pPr>
        <w:spacing w:after="0" w:line="240" w:lineRule="auto"/>
        <w:ind w:firstLine="1155"/>
        <w:jc w:val="both"/>
        <w:textAlignment w:val="center"/>
        <w:divId w:val="1953710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данъчна оценка на имота;</w:t>
      </w:r>
    </w:p>
    <w:p w:rsidR="00000000" w:rsidRDefault="00C075CC">
      <w:pPr>
        <w:spacing w:after="0" w:line="240" w:lineRule="auto"/>
        <w:ind w:firstLine="1155"/>
        <w:jc w:val="both"/>
        <w:textAlignment w:val="center"/>
        <w:divId w:val="1914047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констативен протокол, изготвен по реда на чл. 111, ал. 2;</w:t>
      </w:r>
    </w:p>
    <w:p w:rsidR="00000000" w:rsidRDefault="00C075CC">
      <w:pPr>
        <w:spacing w:after="0" w:line="240" w:lineRule="auto"/>
        <w:ind w:firstLine="1155"/>
        <w:jc w:val="both"/>
        <w:textAlignment w:val="center"/>
        <w:divId w:val="1006175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цветна извадка от цифровата ортофото карта и геореферирани снимки на имота;</w:t>
      </w:r>
    </w:p>
    <w:p w:rsidR="00000000" w:rsidRDefault="00C075CC">
      <w:pPr>
        <w:spacing w:after="0" w:line="240" w:lineRule="auto"/>
        <w:ind w:firstLine="1155"/>
        <w:jc w:val="both"/>
        <w:textAlignment w:val="center"/>
        <w:divId w:val="88894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за земите от държавния поземлен фонд - документ, удостоверяващ липсата на задължения към Държавен фонд "Земеделие", към държавния поземлен фонд по сключени договори, както и </w:t>
      </w:r>
      <w:r>
        <w:rPr>
          <w:rFonts w:ascii="Times New Roman" w:eastAsia="Times New Roman" w:hAnsi="Times New Roman" w:cs="Times New Roman"/>
          <w:color w:val="000000"/>
          <w:sz w:val="24"/>
          <w:szCs w:val="24"/>
        </w:rPr>
        <w:t>по чл. 34, ал. 6 и 8 и по чл. 37в, ал. 7 и 10 ЗСПЗЗ за земите по чл. 37в, ал. 3, т. 2 ЗСПЗЗ;</w:t>
      </w:r>
    </w:p>
    <w:p w:rsidR="00000000" w:rsidRDefault="00C075CC">
      <w:pPr>
        <w:spacing w:after="0" w:line="240" w:lineRule="auto"/>
        <w:ind w:firstLine="1155"/>
        <w:jc w:val="both"/>
        <w:textAlignment w:val="center"/>
        <w:divId w:val="1632975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земите от общинския поземлен фонд - документ, удостоверяващ липсата на задължения към Държавен фонд "Земеделие", към общинския поземлен фонд по сключени дого</w:t>
      </w:r>
      <w:r>
        <w:rPr>
          <w:rFonts w:ascii="Times New Roman" w:eastAsia="Times New Roman" w:hAnsi="Times New Roman" w:cs="Times New Roman"/>
          <w:color w:val="000000"/>
          <w:sz w:val="24"/>
          <w:szCs w:val="24"/>
        </w:rPr>
        <w:t>вори, както и по чл. 34, ал. 6 и по чл. 37в, ал. 7 ЗСПЗЗ за земите по чл. 37в, ал. 3, т. 2 ЗСПЗЗ;</w:t>
      </w:r>
    </w:p>
    <w:p w:rsidR="00000000" w:rsidRDefault="00C075CC">
      <w:pPr>
        <w:spacing w:after="0" w:line="240" w:lineRule="auto"/>
        <w:ind w:firstLine="1155"/>
        <w:jc w:val="both"/>
        <w:textAlignment w:val="center"/>
        <w:divId w:val="2132362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удостоверение за липса на реституционни претенции за имота, издадено от общинската служба по земеделие;</w:t>
      </w:r>
    </w:p>
    <w:p w:rsidR="00000000" w:rsidRDefault="00C075CC">
      <w:pPr>
        <w:spacing w:after="0" w:line="240" w:lineRule="auto"/>
        <w:ind w:firstLine="1155"/>
        <w:jc w:val="both"/>
        <w:textAlignment w:val="center"/>
        <w:divId w:val="1414081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други документи за изпълнението на специалните и</w:t>
      </w:r>
      <w:r>
        <w:rPr>
          <w:rFonts w:ascii="Times New Roman" w:eastAsia="Times New Roman" w:hAnsi="Times New Roman" w:cs="Times New Roman"/>
          <w:color w:val="000000"/>
          <w:sz w:val="24"/>
          <w:szCs w:val="24"/>
        </w:rPr>
        <w:t>зисквания на ЗСПЗЗ.</w:t>
      </w:r>
    </w:p>
    <w:p w:rsidR="00000000" w:rsidRDefault="00C075CC">
      <w:pPr>
        <w:spacing w:after="120" w:line="240" w:lineRule="auto"/>
        <w:ind w:firstLine="1155"/>
        <w:jc w:val="both"/>
        <w:textAlignment w:val="center"/>
        <w:divId w:val="306056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79 от 2017 г., в сила от 03.10.2017 г.) Информация за обстоятелствата по ал. 1, т. 6 - 8, включително за липса на данъчни задължения на заявителя, се събира служебно от областната дирекция "Земеделие" или от съответн</w:t>
      </w:r>
      <w:r>
        <w:rPr>
          <w:rFonts w:ascii="Times New Roman" w:eastAsia="Times New Roman" w:hAnsi="Times New Roman" w:cs="Times New Roman"/>
          <w:color w:val="000000"/>
          <w:sz w:val="24"/>
          <w:szCs w:val="24"/>
        </w:rPr>
        <w:t>ата общинска администрация.</w:t>
      </w:r>
    </w:p>
    <w:p w:rsidR="00000000" w:rsidRDefault="00C075CC">
      <w:pPr>
        <w:spacing w:after="0" w:line="240" w:lineRule="auto"/>
        <w:ind w:firstLine="1155"/>
        <w:jc w:val="both"/>
        <w:textAlignment w:val="center"/>
        <w:divId w:val="1874463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113. (Нов - ДВ, бр. 34 от 2016 г., в сила от 03.05.2016 г.) (1) (Изм. - ДВ, бр. 79 от 2017 г., в сила от 03.10.2017 г., изм. - ДВ, бр. 9 от 2024 г., в сила от 01.02.2024 г.) Комплектуваната с необходимите документи преписка </w:t>
      </w:r>
      <w:r>
        <w:rPr>
          <w:rFonts w:ascii="Times New Roman" w:eastAsia="Times New Roman" w:hAnsi="Times New Roman" w:cs="Times New Roman"/>
          <w:color w:val="000000"/>
          <w:sz w:val="24"/>
          <w:szCs w:val="24"/>
        </w:rPr>
        <w:t>за закупуване на земи от държавния поземлен фонд, придружена със становище относно наличието на условията по чл. 24д, ал. 1 ЗСПЗЗ, в 3-дневен срок се изпраща от областната дирекция "Земеделие" в Министерството на земеделието и храните.</w:t>
      </w:r>
    </w:p>
    <w:p w:rsidR="00000000" w:rsidRDefault="00C075CC">
      <w:pPr>
        <w:spacing w:after="0" w:line="240" w:lineRule="auto"/>
        <w:ind w:firstLine="1155"/>
        <w:jc w:val="both"/>
        <w:textAlignment w:val="center"/>
        <w:divId w:val="670261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w:t>
      </w:r>
      <w:r>
        <w:rPr>
          <w:rFonts w:ascii="Times New Roman" w:eastAsia="Times New Roman" w:hAnsi="Times New Roman" w:cs="Times New Roman"/>
          <w:color w:val="000000"/>
          <w:sz w:val="24"/>
          <w:szCs w:val="24"/>
        </w:rPr>
        <w:t xml:space="preserve">79 от 2017 г., в сила от 03.10.2017 г., изм. - ДВ, бр. 9 от 2024 г., в сила от 01.02.2024 г.) Министърът на земеделието и храните назначава </w:t>
      </w:r>
      <w:r>
        <w:rPr>
          <w:rFonts w:ascii="Times New Roman" w:eastAsia="Times New Roman" w:hAnsi="Times New Roman" w:cs="Times New Roman"/>
          <w:color w:val="000000"/>
          <w:sz w:val="24"/>
          <w:szCs w:val="24"/>
        </w:rPr>
        <w:lastRenderedPageBreak/>
        <w:t>със заповед постоянно действаща комисия, която разглежда преписките, комплектувани по реда на чл. 112.</w:t>
      </w:r>
    </w:p>
    <w:p w:rsidR="00000000" w:rsidRDefault="00C075CC">
      <w:pPr>
        <w:spacing w:after="0" w:line="240" w:lineRule="auto"/>
        <w:ind w:firstLine="1155"/>
        <w:jc w:val="both"/>
        <w:textAlignment w:val="center"/>
        <w:divId w:val="464928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w:t>
      </w:r>
      <w:r>
        <w:rPr>
          <w:rFonts w:ascii="Times New Roman" w:eastAsia="Times New Roman" w:hAnsi="Times New Roman" w:cs="Times New Roman"/>
          <w:color w:val="000000"/>
          <w:sz w:val="24"/>
          <w:szCs w:val="24"/>
        </w:rPr>
        <w:t>В, бр. 79 от 2017 г., в сила от 03.10.2017 г., изм. - ДВ, бр. 9 от 2024 г., в сила от 01.02.2024 г.) Комисията по ал. 2 приема правила за работата си, които се одобряват от министъра на земеделието и храните.</w:t>
      </w:r>
    </w:p>
    <w:p w:rsidR="00000000" w:rsidRDefault="00C075CC">
      <w:pPr>
        <w:spacing w:after="0" w:line="240" w:lineRule="auto"/>
        <w:ind w:firstLine="1155"/>
        <w:jc w:val="both"/>
        <w:textAlignment w:val="center"/>
        <w:divId w:val="1242520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79 от 2017 г., в сила от 03</w:t>
      </w:r>
      <w:r>
        <w:rPr>
          <w:rFonts w:ascii="Times New Roman" w:eastAsia="Times New Roman" w:hAnsi="Times New Roman" w:cs="Times New Roman"/>
          <w:color w:val="000000"/>
          <w:sz w:val="24"/>
          <w:szCs w:val="24"/>
        </w:rPr>
        <w:t xml:space="preserve">.10.2017 г., изм. - ДВ, бр. 9 от 2024 г., в сила от 01.02.2024 г.) За решенията на комисията по ал. 2 се съставя протокол, който се одобрява от министъра на земеделието и храните. Протоколът съдържа решение, с което се предлага на министъра на земеделието </w:t>
      </w:r>
      <w:r>
        <w:rPr>
          <w:rFonts w:ascii="Times New Roman" w:eastAsia="Times New Roman" w:hAnsi="Times New Roman" w:cs="Times New Roman"/>
          <w:color w:val="000000"/>
          <w:sz w:val="24"/>
          <w:szCs w:val="24"/>
        </w:rPr>
        <w:t>и храните да издаде заповед за продажба на имота/имотите, когато преписката отговоря на изискванията на ЗСПЗЗ и този правилник, или при констатирани нередовности - преписката да се върне в областната дирекция "Земеделие".</w:t>
      </w:r>
    </w:p>
    <w:p w:rsidR="00000000" w:rsidRDefault="00C075CC">
      <w:pPr>
        <w:spacing w:after="0" w:line="240" w:lineRule="auto"/>
        <w:ind w:firstLine="1155"/>
        <w:jc w:val="both"/>
        <w:textAlignment w:val="center"/>
        <w:divId w:val="1940402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79 от 2017 г.,</w:t>
      </w:r>
      <w:r>
        <w:rPr>
          <w:rFonts w:ascii="Times New Roman" w:eastAsia="Times New Roman" w:hAnsi="Times New Roman" w:cs="Times New Roman"/>
          <w:color w:val="000000"/>
          <w:sz w:val="24"/>
          <w:szCs w:val="24"/>
        </w:rPr>
        <w:t xml:space="preserve"> в сила от 03.10.2017 г., изм. - ДВ, бр. 9 от 2024 г., в сила от 01.02.2024 г.) В едномесечен срок от одобряването на протокола по ал. 4 министърът на земеделието и храните или упълномощено от него длъжностно лице издава заповед за разрешаване продажбата н</w:t>
      </w:r>
      <w:r>
        <w:rPr>
          <w:rFonts w:ascii="Times New Roman" w:eastAsia="Times New Roman" w:hAnsi="Times New Roman" w:cs="Times New Roman"/>
          <w:color w:val="000000"/>
          <w:sz w:val="24"/>
          <w:szCs w:val="24"/>
        </w:rPr>
        <w:t>а имота или преписката се връща с мотивирано писмо в областната дирекция "Земеделие".</w:t>
      </w:r>
    </w:p>
    <w:p w:rsidR="00000000" w:rsidRDefault="00C075CC">
      <w:pPr>
        <w:spacing w:after="0" w:line="240" w:lineRule="auto"/>
        <w:ind w:firstLine="1155"/>
        <w:jc w:val="both"/>
        <w:textAlignment w:val="center"/>
        <w:divId w:val="83887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Заповедта за разрешаване на продажбата на имота по ал. 5 се изпраща в областната дирекция "Земеделие" за сключване на договор по пазарната оценка, изготвена от незави</w:t>
      </w:r>
      <w:r>
        <w:rPr>
          <w:rFonts w:ascii="Times New Roman" w:eastAsia="Times New Roman" w:hAnsi="Times New Roman" w:cs="Times New Roman"/>
          <w:color w:val="000000"/>
          <w:sz w:val="24"/>
          <w:szCs w:val="24"/>
        </w:rPr>
        <w:t>сим оценител.</w:t>
      </w:r>
    </w:p>
    <w:p w:rsidR="00000000" w:rsidRDefault="00C075CC">
      <w:pPr>
        <w:spacing w:after="0" w:line="240" w:lineRule="auto"/>
        <w:ind w:firstLine="1155"/>
        <w:jc w:val="both"/>
        <w:textAlignment w:val="center"/>
        <w:divId w:val="1127626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79 от 2017 г., в сила от 03.10.2017 г.) Областната дирекция "Земеделие" уведомява писмено заявителя по реда на ГПК за стойността на имота, за сумата за ползване на имота през периода за създаване на насаждението и други та</w:t>
      </w:r>
      <w:r>
        <w:rPr>
          <w:rFonts w:ascii="Times New Roman" w:eastAsia="Times New Roman" w:hAnsi="Times New Roman" w:cs="Times New Roman"/>
          <w:color w:val="000000"/>
          <w:sz w:val="24"/>
          <w:szCs w:val="24"/>
        </w:rPr>
        <w:t>кси и разноски, сроковете за плащане и за сключване на договора и за последиците при неспазването им.</w:t>
      </w:r>
    </w:p>
    <w:p w:rsidR="00000000" w:rsidRDefault="00C075CC">
      <w:pPr>
        <w:spacing w:after="120" w:line="240" w:lineRule="auto"/>
        <w:ind w:firstLine="1155"/>
        <w:jc w:val="both"/>
        <w:textAlignment w:val="center"/>
        <w:divId w:val="1035958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Определените суми по ал. 7 се заплащат от заявителя в едномесечен срок от съобщението, като при неплащане в срок или неявяване на лицето за сключване </w:t>
      </w:r>
      <w:r>
        <w:rPr>
          <w:rFonts w:ascii="Times New Roman" w:eastAsia="Times New Roman" w:hAnsi="Times New Roman" w:cs="Times New Roman"/>
          <w:color w:val="000000"/>
          <w:sz w:val="24"/>
          <w:szCs w:val="24"/>
        </w:rPr>
        <w:t>на договора заповедта се счита за обезсилена.</w:t>
      </w:r>
    </w:p>
    <w:p w:rsidR="00000000" w:rsidRDefault="00C075CC">
      <w:pPr>
        <w:spacing w:after="0" w:line="240" w:lineRule="auto"/>
        <w:ind w:firstLine="1155"/>
        <w:jc w:val="both"/>
        <w:textAlignment w:val="center"/>
        <w:divId w:val="1272976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(Нов - ДВ, бр. 34 от 2016 г., в сила от 03.05.2016 г.) (1) (Изм. - ДВ, бр. 79 от 2017 г., в сила от 03.10.2017 г., изм. - ДВ, бр. 9 от 2024 г., в сила от 01.02.2024 г.) Министърът на земеделието и хран</w:t>
      </w:r>
      <w:r>
        <w:rPr>
          <w:rFonts w:ascii="Times New Roman" w:eastAsia="Times New Roman" w:hAnsi="Times New Roman" w:cs="Times New Roman"/>
          <w:color w:val="000000"/>
          <w:sz w:val="24"/>
          <w:szCs w:val="24"/>
        </w:rPr>
        <w:t xml:space="preserve">ите или оправомощено от него длъжностно лице сключва писмен договор за покупко-продажба в едномесечен срок от заплащане на дължимите суми по чл. 113, ал. 7. Договорът за покупко-продажба се вписва от купувача в службата по вписванията по местонахождението </w:t>
      </w:r>
      <w:r>
        <w:rPr>
          <w:rFonts w:ascii="Times New Roman" w:eastAsia="Times New Roman" w:hAnsi="Times New Roman" w:cs="Times New Roman"/>
          <w:color w:val="000000"/>
          <w:sz w:val="24"/>
          <w:szCs w:val="24"/>
        </w:rPr>
        <w:t>на имота за негова сметка.</w:t>
      </w:r>
    </w:p>
    <w:p w:rsidR="00000000" w:rsidRDefault="00C075CC">
      <w:pPr>
        <w:spacing w:after="120" w:line="240" w:lineRule="auto"/>
        <w:ind w:firstLine="1155"/>
        <w:jc w:val="both"/>
        <w:textAlignment w:val="center"/>
        <w:divId w:val="1561092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сключването на договора за покупко-продажба договорите по чл. 24д, ал. 1, т. 1 ЗСПЗЗ се прекратяват, като прекратяването им се вписва в службата по вписванията едновременно с вписването на договора по ал. 1.</w:t>
      </w:r>
    </w:p>
    <w:p w:rsidR="00000000" w:rsidRDefault="00C075CC">
      <w:pPr>
        <w:spacing w:after="120" w:line="240" w:lineRule="auto"/>
        <w:ind w:firstLine="1155"/>
        <w:jc w:val="both"/>
        <w:textAlignment w:val="center"/>
        <w:divId w:val="2117477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(Нов</w:t>
      </w:r>
      <w:r>
        <w:rPr>
          <w:rFonts w:ascii="Times New Roman" w:eastAsia="Times New Roman" w:hAnsi="Times New Roman" w:cs="Times New Roman"/>
          <w:color w:val="000000"/>
          <w:sz w:val="24"/>
          <w:szCs w:val="24"/>
        </w:rPr>
        <w:t xml:space="preserve"> - ДВ, бр. 34 от 2016 г., в сила от 03.05.2016 г.) Продажбата на земеделски земи от общинския поземлен фонд, заети с овощни насаждения, се извършва по реда на Закона за общинската собственост при спазване на изискванията на ЗСПЗЗ и този правилник.</w:t>
      </w:r>
    </w:p>
    <w:p w:rsidR="00000000" w:rsidRDefault="00C075CC">
      <w:pPr>
        <w:spacing w:before="100" w:beforeAutospacing="1" w:after="100" w:afterAutospacing="1" w:line="240" w:lineRule="auto"/>
        <w:jc w:val="center"/>
        <w:textAlignment w:val="center"/>
        <w:divId w:val="33195728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w:t>
      </w:r>
      <w:r>
        <w:rPr>
          <w:rFonts w:ascii="Times New Roman" w:hAnsi="Times New Roman" w:cs="Times New Roman"/>
          <w:b/>
          <w:bCs/>
          <w:color w:val="000000"/>
          <w:sz w:val="26"/>
          <w:szCs w:val="26"/>
        </w:rPr>
        <w:t>инадесета.</w:t>
      </w:r>
      <w:r>
        <w:rPr>
          <w:rFonts w:ascii="Times New Roman" w:hAnsi="Times New Roman" w:cs="Times New Roman"/>
          <w:b/>
          <w:bCs/>
          <w:color w:val="000000"/>
          <w:sz w:val="26"/>
          <w:szCs w:val="26"/>
        </w:rPr>
        <w:br/>
        <w:t xml:space="preserve">РАЗПОРЕЖДАНЕ СЪС ЗЕМИ ПО § 8 ОТ ПРЕХОДНИТЕ И </w:t>
      </w:r>
      <w:r>
        <w:rPr>
          <w:rFonts w:ascii="Times New Roman" w:hAnsi="Times New Roman" w:cs="Times New Roman"/>
          <w:b/>
          <w:bCs/>
          <w:color w:val="000000"/>
          <w:sz w:val="26"/>
          <w:szCs w:val="26"/>
        </w:rPr>
        <w:lastRenderedPageBreak/>
        <w:t>ЗАКЛЮЧИТЕЛНИТЕ РАЗПОРЕДБИ НА ЗАКОНА ЗА ИЗМЕНЕНИЕ И ДОПЪЛНЕНИЕ НА ЗСПЗЗ (ДВ, БР. 61 ОТ 2016 Г.) (НОВА - ДВ, БР. 79 ОТ 2017 Г., В СИЛА ОТ 03.10.2017 Г.)</w:t>
      </w:r>
    </w:p>
    <w:p w:rsidR="00000000" w:rsidRDefault="00C075CC">
      <w:pPr>
        <w:spacing w:after="120" w:line="240" w:lineRule="auto"/>
        <w:ind w:firstLine="1155"/>
        <w:jc w:val="both"/>
        <w:textAlignment w:val="center"/>
        <w:divId w:val="770861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(Нов - ДВ, бр. 79 от 2017 г., в сила от</w:t>
      </w:r>
      <w:r>
        <w:rPr>
          <w:rFonts w:ascii="Times New Roman" w:eastAsia="Times New Roman" w:hAnsi="Times New Roman" w:cs="Times New Roman"/>
          <w:color w:val="000000"/>
          <w:sz w:val="24"/>
          <w:szCs w:val="24"/>
        </w:rPr>
        <w:t xml:space="preserve"> 03.10.2017 г., изм. и доп. - ДВ, бр. 100 от 2019 г., в сила от 20.12.2019 г., изм. - ДВ, бр. 9 от 2024 г., в сила от 01.02.2024 г.) Министърът на земеделието и храните или оправомощено от него длъжностно лице може да се разпорежда с имотите по § 8 от прех</w:t>
      </w:r>
      <w:r>
        <w:rPr>
          <w:rFonts w:ascii="Times New Roman" w:eastAsia="Times New Roman" w:hAnsi="Times New Roman" w:cs="Times New Roman"/>
          <w:color w:val="000000"/>
          <w:sz w:val="24"/>
          <w:szCs w:val="24"/>
        </w:rPr>
        <w:t>одните и заключителните разпоредби на Закона за изменение и допълнение на ЗСПЗЗ (ДВ, бр. 61 от 2016 г.), определени до влизането му в сила с приети парцеларни планове или с планове на новообразуваните имоти като земи по чл. 27, ал. 8 ЗСПЗЗ или като земедел</w:t>
      </w:r>
      <w:r>
        <w:rPr>
          <w:rFonts w:ascii="Times New Roman" w:eastAsia="Times New Roman" w:hAnsi="Times New Roman" w:cs="Times New Roman"/>
          <w:color w:val="000000"/>
          <w:sz w:val="24"/>
          <w:szCs w:val="24"/>
        </w:rPr>
        <w:t>ски земи по § 12а от преходните и заключителните разпоредби на ЗСПЗЗ, върху които са изградени сгради и/или съоръжения от физически или юридически лица след влизането в сила на ЗСПЗЗ (1 март 1991 г.) чрез търг, на който могат да участват всички заинтересов</w:t>
      </w:r>
      <w:r>
        <w:rPr>
          <w:rFonts w:ascii="Times New Roman" w:eastAsia="Times New Roman" w:hAnsi="Times New Roman" w:cs="Times New Roman"/>
          <w:color w:val="000000"/>
          <w:sz w:val="24"/>
          <w:szCs w:val="24"/>
        </w:rPr>
        <w:t>ани лица.</w:t>
      </w:r>
    </w:p>
    <w:p w:rsidR="00000000" w:rsidRDefault="00C075CC">
      <w:pPr>
        <w:spacing w:after="0" w:line="240" w:lineRule="auto"/>
        <w:ind w:firstLine="1155"/>
        <w:jc w:val="both"/>
        <w:textAlignment w:val="center"/>
        <w:divId w:val="805197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(Нов - ДВ, бр. 79 от 2017 г., в сила от 03.10.2017 г.) (1) (Изм. - ДВ, бр. 9 от 2024 г., в сила от 01.02.2024 г.) Откриването на тръжна процедура за продажба на имотите по чл. 116 се извършва със заповед на министъра на земеделието и хра</w:t>
      </w:r>
      <w:r>
        <w:rPr>
          <w:rFonts w:ascii="Times New Roman" w:eastAsia="Times New Roman" w:hAnsi="Times New Roman" w:cs="Times New Roman"/>
          <w:color w:val="000000"/>
          <w:sz w:val="24"/>
          <w:szCs w:val="24"/>
        </w:rPr>
        <w:t>ните или на оправомощено от него длъжностно лице по предложение на директора на областната дирекция "Земеделие" и след предварително изразено съгласие на министъра за включване на имотите в предмета на търга.</w:t>
      </w:r>
    </w:p>
    <w:p w:rsidR="00000000" w:rsidRDefault="00C075CC">
      <w:pPr>
        <w:spacing w:after="0" w:line="240" w:lineRule="auto"/>
        <w:ind w:firstLine="1155"/>
        <w:jc w:val="both"/>
        <w:textAlignment w:val="center"/>
        <w:divId w:val="20209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2019 г., в сила от 2</w:t>
      </w:r>
      <w:r>
        <w:rPr>
          <w:rFonts w:ascii="Times New Roman" w:eastAsia="Times New Roman" w:hAnsi="Times New Roman" w:cs="Times New Roman"/>
          <w:color w:val="000000"/>
          <w:sz w:val="24"/>
          <w:szCs w:val="24"/>
        </w:rPr>
        <w:t>0.12.2019 г., изм. - ДВ, бр. 9 от 2024 г., в сила от 01.02.2024 г.) Министърът на земеделието и храните се подпомага от постоянно действащите комисии по чл. 56з, ал. 4, съответно - по чл. 106, ал. 3, за даване на съгласието по ал. 1, които разглеждат предл</w:t>
      </w:r>
      <w:r>
        <w:rPr>
          <w:rFonts w:ascii="Times New Roman" w:eastAsia="Times New Roman" w:hAnsi="Times New Roman" w:cs="Times New Roman"/>
          <w:color w:val="000000"/>
          <w:sz w:val="24"/>
          <w:szCs w:val="24"/>
        </w:rPr>
        <w:t>оженията по ал. 1, комплектувани с изискващите се документи, към които се прилага и констативен протокол по образец, утвърден от министъра на земеделието и храните, от извършена теренна проверка относно застрояването в имотите, изготвен от комисия, назначе</w:t>
      </w:r>
      <w:r>
        <w:rPr>
          <w:rFonts w:ascii="Times New Roman" w:eastAsia="Times New Roman" w:hAnsi="Times New Roman" w:cs="Times New Roman"/>
          <w:color w:val="000000"/>
          <w:sz w:val="24"/>
          <w:szCs w:val="24"/>
        </w:rPr>
        <w:t>на от директора на областната дирекция "Земеделие".</w:t>
      </w:r>
    </w:p>
    <w:p w:rsidR="00000000" w:rsidRDefault="00C075CC">
      <w:pPr>
        <w:spacing w:after="0" w:line="240" w:lineRule="auto"/>
        <w:ind w:firstLine="1155"/>
        <w:jc w:val="both"/>
        <w:textAlignment w:val="center"/>
        <w:divId w:val="1922134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2019 г., в сила от 20.12.2019 г.) Решенията на комисиите по ал. 2 се отразяват в протоколите по чл. 56з, ал. 7, съответно - по чл. 106, ал. 6.</w:t>
      </w:r>
    </w:p>
    <w:p w:rsidR="00000000" w:rsidRDefault="00C075CC">
      <w:pPr>
        <w:spacing w:after="0" w:line="240" w:lineRule="auto"/>
        <w:ind w:firstLine="1155"/>
        <w:jc w:val="both"/>
        <w:textAlignment w:val="center"/>
        <w:divId w:val="651911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100 от 2019 г.</w:t>
      </w:r>
      <w:r>
        <w:rPr>
          <w:rFonts w:ascii="Times New Roman" w:eastAsia="Times New Roman" w:hAnsi="Times New Roman" w:cs="Times New Roman"/>
          <w:color w:val="000000"/>
          <w:sz w:val="24"/>
          <w:szCs w:val="24"/>
        </w:rPr>
        <w:t>, в сила от 20.12.2019 г.)</w:t>
      </w:r>
    </w:p>
    <w:p w:rsidR="00000000" w:rsidRDefault="00C075CC">
      <w:pPr>
        <w:spacing w:after="0" w:line="240" w:lineRule="auto"/>
        <w:ind w:firstLine="1155"/>
        <w:jc w:val="both"/>
        <w:textAlignment w:val="center"/>
        <w:divId w:val="815103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100 от 2019 г., в сила от 20.12.2019 г.)</w:t>
      </w:r>
    </w:p>
    <w:p w:rsidR="00000000" w:rsidRDefault="00C075CC">
      <w:pPr>
        <w:spacing w:after="0" w:line="240" w:lineRule="auto"/>
        <w:ind w:firstLine="1155"/>
        <w:jc w:val="both"/>
        <w:textAlignment w:val="center"/>
        <w:divId w:val="1281491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100 от 2019 г., в сила от 20.12.2019 г.) В заповедта по ал. 1 се посочват срокът за подаване на заявления, началната тръжна цена, депозитът за участ</w:t>
      </w:r>
      <w:r>
        <w:rPr>
          <w:rFonts w:ascii="Times New Roman" w:eastAsia="Times New Roman" w:hAnsi="Times New Roman" w:cs="Times New Roman"/>
          <w:color w:val="000000"/>
          <w:sz w:val="24"/>
          <w:szCs w:val="24"/>
        </w:rPr>
        <w:t>ие в търга в размер 20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банковата сметка за плащането и условията за възстановяване на</w:t>
      </w:r>
      <w:r>
        <w:rPr>
          <w:rFonts w:ascii="Times New Roman" w:eastAsia="Times New Roman" w:hAnsi="Times New Roman" w:cs="Times New Roman"/>
          <w:color w:val="000000"/>
          <w:sz w:val="24"/>
          <w:szCs w:val="24"/>
        </w:rPr>
        <w:t xml:space="preserve"> депозита, както и мястото, на което се обявява протоколът за резултатите от търга. В заповедта се посочват имотите - предмет на търга, както и описание на направените констатации в протокола по ал. 2 относно извършеното застрояване във всеки имот.</w:t>
      </w:r>
    </w:p>
    <w:p w:rsidR="00000000" w:rsidRDefault="00C075CC">
      <w:pPr>
        <w:spacing w:after="120" w:line="240" w:lineRule="auto"/>
        <w:ind w:firstLine="1155"/>
        <w:jc w:val="both"/>
        <w:textAlignment w:val="center"/>
        <w:divId w:val="1599630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9 от 2024 г., в сила от 01.02.2024 г.) Заповедта по ал. 1 се публикува на интернет страницата на областната дирекция "Земеделие" и на </w:t>
      </w:r>
      <w:r>
        <w:rPr>
          <w:rFonts w:ascii="Times New Roman" w:eastAsia="Times New Roman" w:hAnsi="Times New Roman" w:cs="Times New Roman"/>
          <w:color w:val="000000"/>
          <w:sz w:val="24"/>
          <w:szCs w:val="24"/>
        </w:rPr>
        <w:lastRenderedPageBreak/>
        <w:t>страницата на Министерството на земеделието и храните, в един местен и в един централен вестник най-ма</w:t>
      </w:r>
      <w:r>
        <w:rPr>
          <w:rFonts w:ascii="Times New Roman" w:eastAsia="Times New Roman" w:hAnsi="Times New Roman" w:cs="Times New Roman"/>
          <w:color w:val="000000"/>
          <w:sz w:val="24"/>
          <w:szCs w:val="24"/>
        </w:rPr>
        <w:t>лко 30 дни преди крайния срок за подаване на заявленията за участие и се поставя в 3-дневен срок от издаването ѝ на видно място в областната дирекция "Земеделие", в общинската служба по земеделие, в общината и в кметството на населеното място по местонахож</w:t>
      </w:r>
      <w:r>
        <w:rPr>
          <w:rFonts w:ascii="Times New Roman" w:eastAsia="Times New Roman" w:hAnsi="Times New Roman" w:cs="Times New Roman"/>
          <w:color w:val="000000"/>
          <w:sz w:val="24"/>
          <w:szCs w:val="24"/>
        </w:rPr>
        <w:t>дението на имота.</w:t>
      </w:r>
    </w:p>
    <w:p w:rsidR="00000000" w:rsidRDefault="00C075CC">
      <w:pPr>
        <w:spacing w:after="0" w:line="240" w:lineRule="auto"/>
        <w:ind w:firstLine="1155"/>
        <w:jc w:val="both"/>
        <w:textAlignment w:val="center"/>
        <w:divId w:val="1536305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118. (Нов - ДВ, бр. 79 от 2017 г., в сила от 03.10.2017 г.) (1) (Доп. - ДВ, бр. 100 от 2019 г., в сила от 20.12.2019 г.) Търгове за имотите по чл. 116, определени като земи по чл. 27, ал. 8 ЗСПЗЗ, се провеждат при условията и по реда </w:t>
      </w:r>
      <w:r>
        <w:rPr>
          <w:rFonts w:ascii="Times New Roman" w:eastAsia="Times New Roman" w:hAnsi="Times New Roman" w:cs="Times New Roman"/>
          <w:color w:val="000000"/>
          <w:sz w:val="24"/>
          <w:szCs w:val="24"/>
        </w:rPr>
        <w:t>на чл. 56е - 56р само в частта на разпоредбите относно търговете, в които право на участие имат всички заинтересовани лица.</w:t>
      </w:r>
    </w:p>
    <w:p w:rsidR="00000000" w:rsidRDefault="00C075CC">
      <w:pPr>
        <w:spacing w:after="120" w:line="240" w:lineRule="auto"/>
        <w:ind w:firstLine="1155"/>
        <w:jc w:val="both"/>
        <w:textAlignment w:val="center"/>
        <w:divId w:val="1673725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100 от 2019 г., в сила от 20.12.2019 г.) Търгове за имотите по чл. 116, определени като земи по § 12а от преходн</w:t>
      </w:r>
      <w:r>
        <w:rPr>
          <w:rFonts w:ascii="Times New Roman" w:eastAsia="Times New Roman" w:hAnsi="Times New Roman" w:cs="Times New Roman"/>
          <w:color w:val="000000"/>
          <w:sz w:val="24"/>
          <w:szCs w:val="24"/>
        </w:rPr>
        <w:t>ите и заключителните разпоредби на ЗСПЗЗ, се провеждат при условията и по реда на чл. 105 - 109 само в частта на разпоредбите относно търговете, в които право на участие имат всички заинтересовани лица.</w:t>
      </w:r>
    </w:p>
    <w:p w:rsidR="00000000" w:rsidRDefault="00C075CC">
      <w:pPr>
        <w:spacing w:before="100" w:beforeAutospacing="1" w:after="240" w:line="240" w:lineRule="auto"/>
        <w:jc w:val="center"/>
        <w:textAlignment w:val="center"/>
        <w:divId w:val="65884465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C075CC">
      <w:pPr>
        <w:spacing w:after="0" w:line="240" w:lineRule="auto"/>
        <w:ind w:firstLine="1155"/>
        <w:jc w:val="both"/>
        <w:textAlignment w:val="center"/>
        <w:divId w:val="1990013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Малоимотни граждани по</w:t>
      </w:r>
      <w:r>
        <w:rPr>
          <w:rFonts w:ascii="Times New Roman" w:eastAsia="Times New Roman" w:hAnsi="Times New Roman" w:cs="Times New Roman"/>
          <w:color w:val="000000"/>
          <w:sz w:val="24"/>
          <w:szCs w:val="24"/>
        </w:rPr>
        <w:t xml:space="preserve"> смисъла на този правилник са лицата, които се занимават основно със земеделско производство и притежават земеделска земя:</w:t>
      </w:r>
    </w:p>
    <w:p w:rsidR="00000000" w:rsidRDefault="00C075CC">
      <w:pPr>
        <w:spacing w:after="0" w:line="240" w:lineRule="auto"/>
        <w:ind w:firstLine="1155"/>
        <w:jc w:val="both"/>
        <w:textAlignment w:val="center"/>
        <w:divId w:val="133183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планинските и полупланинските райони - до 10 дка, или общо за домакинството - до 15 дка, когато то се състои от повече от един ч</w:t>
      </w:r>
      <w:r>
        <w:rPr>
          <w:rFonts w:ascii="Times New Roman" w:eastAsia="Times New Roman" w:hAnsi="Times New Roman" w:cs="Times New Roman"/>
          <w:color w:val="000000"/>
          <w:sz w:val="24"/>
          <w:szCs w:val="24"/>
        </w:rPr>
        <w:t>лен;</w:t>
      </w:r>
    </w:p>
    <w:p w:rsidR="00000000" w:rsidRDefault="00C075CC">
      <w:pPr>
        <w:spacing w:after="0" w:line="240" w:lineRule="auto"/>
        <w:ind w:firstLine="1155"/>
        <w:jc w:val="both"/>
        <w:textAlignment w:val="center"/>
        <w:divId w:val="257830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34 от 1992 г.) в равнинни райони - до 8 дка или общо за домакинството до 10 дка, когато то се състои от повече от един член.</w:t>
      </w:r>
    </w:p>
    <w:p w:rsidR="00000000" w:rsidRDefault="00C075CC">
      <w:pPr>
        <w:spacing w:after="0" w:line="240" w:lineRule="auto"/>
        <w:ind w:firstLine="1155"/>
        <w:jc w:val="both"/>
        <w:textAlignment w:val="center"/>
        <w:divId w:val="1100221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(зал. - ДВ, бр. 34 от 1992 г.)</w:t>
      </w:r>
    </w:p>
    <w:p w:rsidR="00000000" w:rsidRDefault="00C075CC">
      <w:pPr>
        <w:spacing w:after="150" w:line="240" w:lineRule="auto"/>
        <w:ind w:firstLine="1155"/>
        <w:jc w:val="both"/>
        <w:textAlignment w:val="center"/>
        <w:divId w:val="104911079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701665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34 от 1992 г.) По смисъла на този правилник "домак</w:t>
      </w:r>
      <w:r>
        <w:rPr>
          <w:rFonts w:ascii="Times New Roman" w:eastAsia="Times New Roman" w:hAnsi="Times New Roman" w:cs="Times New Roman"/>
          <w:color w:val="000000"/>
          <w:sz w:val="24"/>
          <w:szCs w:val="24"/>
        </w:rPr>
        <w:t>инство" са съпрузите, невстъпилите в брак деца и родителите на единия или на двамата съпрузи, които живеят заедно с тях.</w:t>
      </w:r>
    </w:p>
    <w:p w:rsidR="00000000" w:rsidRDefault="00C075CC">
      <w:pPr>
        <w:spacing w:after="150" w:line="240" w:lineRule="auto"/>
        <w:ind w:firstLine="1155"/>
        <w:jc w:val="both"/>
        <w:textAlignment w:val="center"/>
        <w:divId w:val="36386906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49401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1б. (Нов - ДВ, бр. 34 от 1992 г., изм. - ДВ, бр. 48 от 1995 г., в сила от 26.05.1995 г.) (1) Под "масив с трайни насаждения" се раз</w:t>
      </w:r>
      <w:r>
        <w:rPr>
          <w:rFonts w:ascii="Times New Roman" w:eastAsia="Times New Roman" w:hAnsi="Times New Roman" w:cs="Times New Roman"/>
          <w:color w:val="000000"/>
          <w:sz w:val="24"/>
          <w:szCs w:val="24"/>
        </w:rPr>
        <w:t>бират земеделски земи над 50 дка, заети с дървесни овощни видове, лозя, хмел и многогодишни маслено-етерични култури, които не са раздадени от трудовокооперативните земеделски стопанства, държавните земеделски стопанства и други, образувани въз основа на т</w:t>
      </w:r>
      <w:r>
        <w:rPr>
          <w:rFonts w:ascii="Times New Roman" w:eastAsia="Times New Roman" w:hAnsi="Times New Roman" w:cs="Times New Roman"/>
          <w:color w:val="000000"/>
          <w:sz w:val="24"/>
          <w:szCs w:val="24"/>
        </w:rPr>
        <w:t>ях, селскостопански организации за лично ползване.</w:t>
      </w:r>
    </w:p>
    <w:p w:rsidR="00000000" w:rsidRDefault="00C075CC">
      <w:pPr>
        <w:spacing w:after="0" w:line="240" w:lineRule="auto"/>
        <w:ind w:firstLine="1155"/>
        <w:jc w:val="both"/>
        <w:textAlignment w:val="center"/>
        <w:divId w:val="41370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 "територии с оризови полета и хидромелиоративно съоръжение" се разбират земеделските земи, заети с изградени оризови клетки, канална мрежа и необходимите съоръжения за осигуряване на поливане.</w:t>
      </w:r>
    </w:p>
    <w:p w:rsidR="00000000" w:rsidRDefault="00C075CC">
      <w:pPr>
        <w:spacing w:after="150" w:line="240" w:lineRule="auto"/>
        <w:ind w:firstLine="1155"/>
        <w:jc w:val="both"/>
        <w:textAlignment w:val="center"/>
        <w:divId w:val="95394404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77309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1в. (Нов - ДВ, бр. 34 от 1992 г., изм. - ДВ, бр. 72 от 1993 г., отм. - ДВ, бр. 48 от 1995 г., в сила от 26.05.1995 г., нов - ДВ, бр. 28 от 1997 г.) (1) Строителни дейности, които не позволяват възстановяване на собствеността, са: наземни, </w:t>
      </w:r>
      <w:r>
        <w:rPr>
          <w:rFonts w:ascii="Times New Roman" w:eastAsia="Times New Roman" w:hAnsi="Times New Roman" w:cs="Times New Roman"/>
          <w:color w:val="000000"/>
          <w:sz w:val="24"/>
          <w:szCs w:val="24"/>
        </w:rPr>
        <w:lastRenderedPageBreak/>
        <w:t>подземни и подвод</w:t>
      </w:r>
      <w:r>
        <w:rPr>
          <w:rFonts w:ascii="Times New Roman" w:eastAsia="Times New Roman" w:hAnsi="Times New Roman" w:cs="Times New Roman"/>
          <w:color w:val="000000"/>
          <w:sz w:val="24"/>
          <w:szCs w:val="24"/>
        </w:rPr>
        <w:t>ни сгради, постройки, пристройки, съоръжения, пътища, жп линии и др.</w:t>
      </w:r>
    </w:p>
    <w:p w:rsidR="00000000" w:rsidRDefault="00C075CC">
      <w:pPr>
        <w:spacing w:after="0" w:line="240" w:lineRule="auto"/>
        <w:ind w:firstLine="1155"/>
        <w:jc w:val="both"/>
        <w:textAlignment w:val="center"/>
        <w:divId w:val="1101336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Съоръжения, които не позволяват възстановяване на собствеността, са: канали, мостове, корекции на реки, язовири, диги, помпени станции, резервоари, пречиствателни станции, открити руд</w:t>
      </w:r>
      <w:r>
        <w:rPr>
          <w:rFonts w:ascii="Times New Roman" w:eastAsia="Times New Roman" w:hAnsi="Times New Roman" w:cs="Times New Roman"/>
          <w:color w:val="000000"/>
          <w:sz w:val="24"/>
          <w:szCs w:val="24"/>
        </w:rPr>
        <w:t>ници, хвостохранилища, водоеми, открити паропроводи, нефтопроводи и др.</w:t>
      </w:r>
    </w:p>
    <w:p w:rsidR="00000000" w:rsidRDefault="00C075CC">
      <w:pPr>
        <w:spacing w:after="0" w:line="240" w:lineRule="auto"/>
        <w:ind w:firstLine="1155"/>
        <w:jc w:val="both"/>
        <w:textAlignment w:val="center"/>
        <w:divId w:val="1079600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122 от 1997 г.) Не са сгради по смисъла на § 4а ЗСПЗЗ:</w:t>
      </w:r>
    </w:p>
    <w:p w:rsidR="00000000" w:rsidRDefault="00C075CC">
      <w:pPr>
        <w:spacing w:after="0" w:line="240" w:lineRule="auto"/>
        <w:ind w:firstLine="1155"/>
        <w:jc w:val="both"/>
        <w:textAlignment w:val="center"/>
        <w:divId w:val="1675497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изградените стопански постройки за подслон и съхраняване на инвентар и селскостопанска продукция независим</w:t>
      </w:r>
      <w:r>
        <w:rPr>
          <w:rFonts w:ascii="Times New Roman" w:eastAsia="Times New Roman" w:hAnsi="Times New Roman" w:cs="Times New Roman"/>
          <w:color w:val="000000"/>
          <w:sz w:val="24"/>
          <w:szCs w:val="24"/>
        </w:rPr>
        <w:t>о от площта им и вида на конструкцията;</w:t>
      </w:r>
    </w:p>
    <w:p w:rsidR="00000000" w:rsidRDefault="00C075CC">
      <w:pPr>
        <w:spacing w:after="0" w:line="240" w:lineRule="auto"/>
        <w:ind w:firstLine="1155"/>
        <w:jc w:val="both"/>
        <w:textAlignment w:val="center"/>
        <w:divId w:val="955523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строежи, направени от фургони, вагони, контейнери, каросерии, гаражи, независимо от начина на закрепването им на терена;</w:t>
      </w:r>
    </w:p>
    <w:p w:rsidR="00000000" w:rsidRDefault="00C075CC">
      <w:pPr>
        <w:spacing w:after="0" w:line="240" w:lineRule="auto"/>
        <w:ind w:firstLine="1155"/>
        <w:jc w:val="both"/>
        <w:textAlignment w:val="center"/>
        <w:divId w:val="1862161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непредназначените за постоянно, сезонно или временно обитаване обемно-сглобяеми елементи,</w:t>
      </w:r>
      <w:r>
        <w:rPr>
          <w:rFonts w:ascii="Times New Roman" w:eastAsia="Times New Roman" w:hAnsi="Times New Roman" w:cs="Times New Roman"/>
          <w:color w:val="000000"/>
          <w:sz w:val="24"/>
          <w:szCs w:val="24"/>
        </w:rPr>
        <w:t xml:space="preserve"> независимо от начина на закрепването им на терена;</w:t>
      </w:r>
    </w:p>
    <w:p w:rsidR="00000000" w:rsidRDefault="00C075CC">
      <w:pPr>
        <w:spacing w:after="0" w:line="240" w:lineRule="auto"/>
        <w:ind w:firstLine="1155"/>
        <w:jc w:val="both"/>
        <w:textAlignment w:val="center"/>
        <w:divId w:val="1600329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незавършени строежи до покрива включително.</w:t>
      </w:r>
    </w:p>
    <w:p w:rsidR="00000000" w:rsidRDefault="00C075CC">
      <w:pPr>
        <w:spacing w:after="150" w:line="240" w:lineRule="auto"/>
        <w:ind w:firstLine="1155"/>
        <w:jc w:val="both"/>
        <w:textAlignment w:val="center"/>
        <w:divId w:val="12766797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51242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1г. (Нов - ДВ, бр. 122 от 1997 г.) Площта на язовири и водоеми се определя с котата от очертанията на чашката им при максимално водно ниво - преливник.</w:t>
      </w:r>
    </w:p>
    <w:p w:rsidR="00000000" w:rsidRDefault="00C075CC">
      <w:pPr>
        <w:spacing w:after="150" w:line="240" w:lineRule="auto"/>
        <w:ind w:firstLine="1155"/>
        <w:jc w:val="both"/>
        <w:textAlignment w:val="center"/>
        <w:divId w:val="61703325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495607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1д. (Нов - ДВ, бр. 122 от 1997 г.) Спазването на всички нормативни изисквания при построяването на сградите по смисъла на чл. 10, ал. 7 ЗСПЗЗ се удостоверява от органите, компетентни да одобряват проекта и да разрешават строителството на сградата.</w:t>
      </w:r>
    </w:p>
    <w:p w:rsidR="00000000" w:rsidRDefault="00C075CC">
      <w:pPr>
        <w:spacing w:after="150" w:line="240" w:lineRule="auto"/>
        <w:ind w:firstLine="1155"/>
        <w:jc w:val="both"/>
        <w:textAlignment w:val="center"/>
        <w:divId w:val="146905749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49907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е. (Нов - ДВ, бр. 122 от 1997 г.) По смисъла на чл. 10, ал. 10 ЗСПЗЗ "блокиране на опасните замърсители" представлява комплекс от мероприятия, които целят ограничаването или премахването на вредното въздействие на опасните замърсители.</w:t>
      </w:r>
    </w:p>
    <w:p w:rsidR="00000000" w:rsidRDefault="00C075CC">
      <w:pPr>
        <w:spacing w:after="150" w:line="240" w:lineRule="auto"/>
        <w:ind w:firstLine="1155"/>
        <w:jc w:val="both"/>
        <w:textAlignment w:val="center"/>
        <w:divId w:val="190749104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59598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1ж. (Нов - ДВ, бр. 122 от 1997 г.) (1) Имущество, което лицата по чл. 27, ал. 1 ЗСПЗЗ не желаят да получат по смисъла на чл. 30 ЗСПЗЗ, се счита това имущество, което не е получено в едномесечен срок след уведомлението по реда на Гражданския процесуален код</w:t>
      </w:r>
      <w:r>
        <w:rPr>
          <w:rFonts w:ascii="Times New Roman" w:eastAsia="Times New Roman" w:hAnsi="Times New Roman" w:cs="Times New Roman"/>
          <w:color w:val="000000"/>
          <w:sz w:val="24"/>
          <w:szCs w:val="24"/>
        </w:rPr>
        <w:t>екс.</w:t>
      </w:r>
    </w:p>
    <w:p w:rsidR="00000000" w:rsidRDefault="00C075CC">
      <w:pPr>
        <w:spacing w:after="0" w:line="240" w:lineRule="auto"/>
        <w:ind w:firstLine="1155"/>
        <w:jc w:val="both"/>
        <w:textAlignment w:val="center"/>
        <w:divId w:val="1735347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имущество, което не може да бъде продадено по смисъла на чл. 30 ЗСПЗЗ, се счита това имущество, за което на три поредни търга не се е явил купувач.</w:t>
      </w:r>
    </w:p>
    <w:p w:rsidR="00000000" w:rsidRDefault="00C075CC">
      <w:pPr>
        <w:spacing w:after="0" w:line="240" w:lineRule="auto"/>
        <w:ind w:firstLine="1155"/>
        <w:jc w:val="both"/>
        <w:textAlignment w:val="center"/>
        <w:divId w:val="1320645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18 от 1999 г., изм. - ДВ, бр. 113 от 1999 г.) Общото събрание упълномощава л</w:t>
      </w:r>
      <w:r>
        <w:rPr>
          <w:rFonts w:ascii="Times New Roman" w:eastAsia="Times New Roman" w:hAnsi="Times New Roman" w:cs="Times New Roman"/>
          <w:color w:val="000000"/>
          <w:sz w:val="24"/>
          <w:szCs w:val="24"/>
        </w:rPr>
        <w:t>ица, които да го представляват след 31 декември 1997 г. Тези лица предават на определено от кмета лице безвъзмездно непредаденото и неразпределеното имущество. След изтичане на 5-годишен срок от предаването на имуществото по ал. 1 то става общинска собстве</w:t>
      </w:r>
      <w:r>
        <w:rPr>
          <w:rFonts w:ascii="Times New Roman" w:eastAsia="Times New Roman" w:hAnsi="Times New Roman" w:cs="Times New Roman"/>
          <w:color w:val="000000"/>
          <w:sz w:val="24"/>
          <w:szCs w:val="24"/>
        </w:rPr>
        <w:t>ност.</w:t>
      </w:r>
    </w:p>
    <w:p w:rsidR="00000000" w:rsidRDefault="00C075CC">
      <w:pPr>
        <w:spacing w:after="150" w:line="240" w:lineRule="auto"/>
        <w:ind w:firstLine="1155"/>
        <w:jc w:val="both"/>
        <w:textAlignment w:val="center"/>
        <w:divId w:val="165768442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98481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1з. (Нов - ДВ, бр. 122 от 1997 г.) По смисъла на чл. 24, ал. 2 ЗСПЗЗ учебни заведения са училища и обслужващи звена в системата на народната просвета и висшите училища.</w:t>
      </w:r>
    </w:p>
    <w:p w:rsidR="00000000" w:rsidRDefault="00C075CC">
      <w:pPr>
        <w:spacing w:after="150" w:line="240" w:lineRule="auto"/>
        <w:ind w:firstLine="1155"/>
        <w:jc w:val="both"/>
        <w:textAlignment w:val="center"/>
        <w:divId w:val="22460573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704162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1и. (Нов - ДВ, бр. 18 от 1999 г.) (1) (Изм. - ДВ, бр. 113 от 1999 г.) Пло</w:t>
      </w:r>
      <w:r>
        <w:rPr>
          <w:rFonts w:ascii="Times New Roman" w:eastAsia="Times New Roman" w:hAnsi="Times New Roman" w:cs="Times New Roman"/>
          <w:color w:val="000000"/>
          <w:sz w:val="24"/>
          <w:szCs w:val="24"/>
        </w:rPr>
        <w:t>щта на земята в декари в случаите по чл. 10в, ал. 2, т. 2 ЗСПЗЗ се определя, като стойността на паричното обезщетение по глава III от Закона за уреждане на собствеността на недвижимите имоти в Южна Добруджа се умножи с коефициент 0,72, отчитащ неизплатенат</w:t>
      </w:r>
      <w:r>
        <w:rPr>
          <w:rFonts w:ascii="Times New Roman" w:eastAsia="Times New Roman" w:hAnsi="Times New Roman" w:cs="Times New Roman"/>
          <w:color w:val="000000"/>
          <w:sz w:val="24"/>
          <w:szCs w:val="24"/>
        </w:rPr>
        <w:t>а част на заема от 1942 г. за Южна Добруджа, и получената сума се раздели на 1500.</w:t>
      </w:r>
    </w:p>
    <w:p w:rsidR="00000000" w:rsidRDefault="00C075CC">
      <w:pPr>
        <w:spacing w:after="0" w:line="240" w:lineRule="auto"/>
        <w:ind w:firstLine="1155"/>
        <w:jc w:val="both"/>
        <w:textAlignment w:val="center"/>
        <w:divId w:val="1259632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75 от 2006 г., в сила от 12.09.2006 г.) Сумата на обезщетението чрез поименни компенсационни бонове по чл. 10в ЗСПЗЗ се определя, като площта на земята, </w:t>
      </w:r>
      <w:r>
        <w:rPr>
          <w:rFonts w:ascii="Times New Roman" w:eastAsia="Times New Roman" w:hAnsi="Times New Roman" w:cs="Times New Roman"/>
          <w:color w:val="000000"/>
          <w:sz w:val="24"/>
          <w:szCs w:val="24"/>
        </w:rPr>
        <w:t>за която се дължи обезщетението, се умножи с цената по чл. 6, ал. 1 от наредбата по чл. 36, ал. 2 ЗСПЗЗ.</w:t>
      </w:r>
    </w:p>
    <w:p w:rsidR="00000000" w:rsidRDefault="00C075CC">
      <w:pPr>
        <w:spacing w:after="0" w:line="240" w:lineRule="auto"/>
        <w:ind w:firstLine="1155"/>
        <w:jc w:val="both"/>
        <w:textAlignment w:val="center"/>
        <w:divId w:val="179394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44 от 2001 г.) В случаите, когато като доказателства за отнетата третина по чл. 10в, ал. 2, т. 2 ЗСПЗЗ са представени само облигаци</w:t>
      </w:r>
      <w:r>
        <w:rPr>
          <w:rFonts w:ascii="Times New Roman" w:eastAsia="Times New Roman" w:hAnsi="Times New Roman" w:cs="Times New Roman"/>
          <w:color w:val="000000"/>
          <w:sz w:val="24"/>
          <w:szCs w:val="24"/>
        </w:rPr>
        <w:t>и, издадени по реда на ЗУСНИЮД, дължимото обезщетение е равностойно на облигациите, но за не повече от половината от земеделските земи, които са признати за възстановяване на собственика на отнетата третина или на наследниците му, като се изключат по-късно</w:t>
      </w:r>
      <w:r>
        <w:rPr>
          <w:rFonts w:ascii="Times New Roman" w:eastAsia="Times New Roman" w:hAnsi="Times New Roman" w:cs="Times New Roman"/>
          <w:color w:val="000000"/>
          <w:sz w:val="24"/>
          <w:szCs w:val="24"/>
        </w:rPr>
        <w:t xml:space="preserve"> придобитите (закупени, подарени, наследени и пр.) земеделски земи.</w:t>
      </w:r>
    </w:p>
    <w:p w:rsidR="00000000" w:rsidRDefault="00C075CC">
      <w:pPr>
        <w:spacing w:after="150" w:line="240" w:lineRule="auto"/>
        <w:ind w:firstLine="1155"/>
        <w:jc w:val="both"/>
        <w:textAlignment w:val="center"/>
        <w:divId w:val="209153571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84154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1к. (Нов - ДВ, бр. 44 от 2001 г., изм. - ДВ, бр. 75 от 2006 г., в сила от 12.09.2006 г.) Равностойни земеделски земи са тези, чиито стойности за декар, определени по реда на наредбата </w:t>
      </w:r>
      <w:r>
        <w:rPr>
          <w:rFonts w:ascii="Times New Roman" w:eastAsia="Times New Roman" w:hAnsi="Times New Roman" w:cs="Times New Roman"/>
          <w:color w:val="000000"/>
          <w:sz w:val="24"/>
          <w:szCs w:val="24"/>
        </w:rPr>
        <w:t>по чл. 36, ал. 2 ЗСПЗЗ, са равни.</w:t>
      </w:r>
    </w:p>
    <w:p w:rsidR="00000000" w:rsidRDefault="00C075CC">
      <w:pPr>
        <w:spacing w:after="150" w:line="240" w:lineRule="auto"/>
        <w:ind w:firstLine="1155"/>
        <w:jc w:val="both"/>
        <w:textAlignment w:val="center"/>
        <w:divId w:val="1567960091"/>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742796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1л. (Нов - ДВ, бр. 31 от 2003 г., отм. - ДВ, бр. 39 от 2011 г.)</w:t>
      </w:r>
    </w:p>
    <w:p w:rsidR="00000000" w:rsidRDefault="00C075CC">
      <w:pPr>
        <w:spacing w:after="150" w:line="240" w:lineRule="auto"/>
        <w:ind w:firstLine="1155"/>
        <w:jc w:val="both"/>
        <w:textAlignment w:val="center"/>
        <w:divId w:val="498929589"/>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79600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1м. (Нов - ДВ, бр. 45 от 2008 г.) Обработваеми земи по смисъла на чл. 36в, ал. 1, т. 3 са ниви, които се използват по предназначение.</w:t>
      </w:r>
    </w:p>
    <w:p w:rsidR="00000000" w:rsidRDefault="00C075CC">
      <w:pPr>
        <w:spacing w:after="150" w:line="240" w:lineRule="auto"/>
        <w:ind w:firstLine="1155"/>
        <w:jc w:val="both"/>
        <w:textAlignment w:val="center"/>
        <w:divId w:val="1907715643"/>
        <w:rPr>
          <w:rFonts w:ascii="Times New Roman" w:eastAsia="Times New Roman" w:hAnsi="Times New Roman" w:cs="Times New Roman"/>
          <w:color w:val="000000"/>
          <w:sz w:val="24"/>
          <w:szCs w:val="24"/>
        </w:rPr>
      </w:pPr>
    </w:p>
    <w:p w:rsidR="00000000" w:rsidRDefault="00C075CC">
      <w:pPr>
        <w:spacing w:before="100" w:beforeAutospacing="1" w:after="260" w:line="240" w:lineRule="auto"/>
        <w:jc w:val="center"/>
        <w:textAlignment w:val="center"/>
        <w:divId w:val="180187860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w:t>
      </w:r>
      <w:r>
        <w:rPr>
          <w:rFonts w:ascii="Times New Roman" w:hAnsi="Times New Roman" w:cs="Times New Roman"/>
          <w:b/>
          <w:bCs/>
          <w:color w:val="000000"/>
          <w:sz w:val="26"/>
          <w:szCs w:val="26"/>
        </w:rPr>
        <w:t>лючителни разпоредби</w:t>
      </w:r>
    </w:p>
    <w:p w:rsidR="00000000" w:rsidRDefault="00C075CC">
      <w:pPr>
        <w:spacing w:after="0" w:line="240" w:lineRule="auto"/>
        <w:ind w:firstLine="1155"/>
        <w:jc w:val="both"/>
        <w:textAlignment w:val="center"/>
        <w:divId w:val="571695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(Изм. - ДВ, бр. 80 от 1991 г., отм. - ДВ, бр. 34 от 1992 г.)</w:t>
      </w:r>
    </w:p>
    <w:p w:rsidR="00000000" w:rsidRDefault="00C075CC">
      <w:pPr>
        <w:spacing w:after="150" w:line="240" w:lineRule="auto"/>
        <w:ind w:firstLine="1155"/>
        <w:jc w:val="both"/>
        <w:textAlignment w:val="center"/>
        <w:divId w:val="28443420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991174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(Отм. - ДВ, бр. 34 от 1992 г.)</w:t>
      </w:r>
    </w:p>
    <w:p w:rsidR="00000000" w:rsidRDefault="00C075CC">
      <w:pPr>
        <w:spacing w:after="150" w:line="240" w:lineRule="auto"/>
        <w:ind w:firstLine="1155"/>
        <w:jc w:val="both"/>
        <w:textAlignment w:val="center"/>
        <w:divId w:val="855770074"/>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12556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(Зал. - ДВ, бр. 60 от 1991 г., в сила от 26.07.1991 г.)</w:t>
      </w:r>
    </w:p>
    <w:p w:rsidR="00000000" w:rsidRDefault="00C075CC">
      <w:pPr>
        <w:spacing w:after="150" w:line="240" w:lineRule="auto"/>
        <w:ind w:firstLine="1155"/>
        <w:jc w:val="both"/>
        <w:textAlignment w:val="center"/>
        <w:divId w:val="196306882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025207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(Изм. - ДВ, бр. 60 от 1991 г., в сила от 26.07.1991 г., изм</w:t>
      </w:r>
      <w:r>
        <w:rPr>
          <w:rFonts w:ascii="Times New Roman" w:eastAsia="Times New Roman" w:hAnsi="Times New Roman" w:cs="Times New Roman"/>
          <w:color w:val="000000"/>
          <w:sz w:val="24"/>
          <w:szCs w:val="24"/>
        </w:rPr>
        <w:t xml:space="preserve">. - ДВ, бр. 34 от 1992 г., изм. - ДВ, бр. 48 от 1995 г., в сила от 26.05.1995 г., изм. - ДВ, бр. 95 от 1995 г.) (1) Отстоянието на земеделските земи до градовете с население над 300 </w:t>
      </w:r>
      <w:r>
        <w:rPr>
          <w:rFonts w:ascii="Times New Roman" w:eastAsia="Times New Roman" w:hAnsi="Times New Roman" w:cs="Times New Roman"/>
          <w:color w:val="000000"/>
          <w:sz w:val="24"/>
          <w:szCs w:val="24"/>
        </w:rPr>
        <w:lastRenderedPageBreak/>
        <w:t>хиляди жители се измерва по въздушна линия с начална точка центърът на нас</w:t>
      </w:r>
      <w:r>
        <w:rPr>
          <w:rFonts w:ascii="Times New Roman" w:eastAsia="Times New Roman" w:hAnsi="Times New Roman" w:cs="Times New Roman"/>
          <w:color w:val="000000"/>
          <w:sz w:val="24"/>
          <w:szCs w:val="24"/>
        </w:rPr>
        <w:t>еленото място до външната граница на зоната за земеделско ползване.</w:t>
      </w:r>
    </w:p>
    <w:p w:rsidR="00000000" w:rsidRDefault="00C075CC">
      <w:pPr>
        <w:spacing w:after="150" w:line="240" w:lineRule="auto"/>
        <w:ind w:firstLine="1155"/>
        <w:jc w:val="both"/>
        <w:textAlignment w:val="center"/>
        <w:divId w:val="1500384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Отстоянието на земеделските земи до крайбрежната морска ивица е най-късото разстояние, измерено по въздушна линия от бреговата линия на Черно море, увеличена с широчината на съществува</w:t>
      </w:r>
      <w:r>
        <w:rPr>
          <w:rFonts w:ascii="Times New Roman" w:eastAsia="Times New Roman" w:hAnsi="Times New Roman" w:cs="Times New Roman"/>
          <w:color w:val="000000"/>
          <w:sz w:val="24"/>
          <w:szCs w:val="24"/>
        </w:rPr>
        <w:t>щите плажни ивици, до външната граница на зоната за земеделско ползване.</w:t>
      </w:r>
    </w:p>
    <w:p w:rsidR="00000000" w:rsidRDefault="00C075CC">
      <w:pPr>
        <w:spacing w:after="0" w:line="240" w:lineRule="auto"/>
        <w:ind w:firstLine="1155"/>
        <w:jc w:val="both"/>
        <w:textAlignment w:val="center"/>
        <w:divId w:val="1656102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5а. (Нов - ДВ, бр. 34 от 1992 г., изм. - ДВ, бр. 95 от 1995 г.) В случаите по чл. 18з, ал. 1 се счита, че строежът е започнал, когато до влизането в сила на Закона за изменение и до</w:t>
      </w:r>
      <w:r>
        <w:rPr>
          <w:rFonts w:ascii="Times New Roman" w:eastAsia="Times New Roman" w:hAnsi="Times New Roman" w:cs="Times New Roman"/>
          <w:color w:val="000000"/>
          <w:sz w:val="24"/>
          <w:szCs w:val="24"/>
        </w:rPr>
        <w:t>пълнение на ЗСПЗЗ (ДВ, бр. 28 от 1992 г.) върху конкретния парцел (терен) законно са извършени строително-монтажни работи до изграждането на нулев цикъл.</w:t>
      </w:r>
    </w:p>
    <w:p w:rsidR="00000000" w:rsidRDefault="00C075CC">
      <w:pPr>
        <w:spacing w:after="150" w:line="240" w:lineRule="auto"/>
        <w:ind w:firstLine="1155"/>
        <w:jc w:val="both"/>
        <w:textAlignment w:val="center"/>
        <w:divId w:val="36156232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8043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5б. (Нов - ДВ, бр. 34 от 1992 г., изм. - ДВ, бр. 48 от 1995 г., в сила от 26.05.1995 г., отм. - ДВ, бр. 95 от 1995 г.)</w:t>
      </w:r>
    </w:p>
    <w:p w:rsidR="00000000" w:rsidRDefault="00C075CC">
      <w:pPr>
        <w:spacing w:after="150" w:line="240" w:lineRule="auto"/>
        <w:ind w:firstLine="1155"/>
        <w:jc w:val="both"/>
        <w:textAlignment w:val="center"/>
        <w:divId w:val="92545834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38155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(Изм. - ДВ, бр. 34 от 1992 г.) (1) Не подлежат на облагане с данък върху общия доход физическите лица, които са реализирали доход </w:t>
      </w:r>
      <w:r>
        <w:rPr>
          <w:rFonts w:ascii="Times New Roman" w:eastAsia="Times New Roman" w:hAnsi="Times New Roman" w:cs="Times New Roman"/>
          <w:color w:val="000000"/>
          <w:sz w:val="24"/>
          <w:szCs w:val="24"/>
        </w:rPr>
        <w:t>от произведена растителна и животинска продукция, за срок от пет години от въвеждането им във владение.</w:t>
      </w:r>
    </w:p>
    <w:p w:rsidR="00000000" w:rsidRDefault="00C075CC">
      <w:pPr>
        <w:spacing w:after="0" w:line="240" w:lineRule="auto"/>
        <w:ind w:firstLine="1155"/>
        <w:jc w:val="both"/>
        <w:textAlignment w:val="center"/>
        <w:divId w:val="1385835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данък върху общия доход за приходите от производство на растителна и животинска продукция се освобождават за срок от осем години младите семейств</w:t>
      </w:r>
      <w:r>
        <w:rPr>
          <w:rFonts w:ascii="Times New Roman" w:eastAsia="Times New Roman" w:hAnsi="Times New Roman" w:cs="Times New Roman"/>
          <w:color w:val="000000"/>
          <w:sz w:val="24"/>
          <w:szCs w:val="24"/>
        </w:rPr>
        <w:t>а, когато към момента на въвода във владение съпрузите не са навършили 35-годишна възраст за съпруга и 30-годишна възраст за съпругата и не са изминали 10 години от сключване на брака.</w:t>
      </w:r>
    </w:p>
    <w:p w:rsidR="00000000" w:rsidRDefault="00C075CC">
      <w:pPr>
        <w:spacing w:after="150" w:line="240" w:lineRule="auto"/>
        <w:ind w:firstLine="1155"/>
        <w:jc w:val="both"/>
        <w:textAlignment w:val="center"/>
        <w:divId w:val="153415133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50563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6а. (Нов - ДВ, бр. 34 от 1992 г.) (1) Ликвидационният съвет на орга</w:t>
      </w:r>
      <w:r>
        <w:rPr>
          <w:rFonts w:ascii="Times New Roman" w:eastAsia="Times New Roman" w:hAnsi="Times New Roman" w:cs="Times New Roman"/>
          <w:color w:val="000000"/>
          <w:sz w:val="24"/>
          <w:szCs w:val="24"/>
        </w:rPr>
        <w:t>низацията, прекратена по силата на § 12 от преходните и заключителните разпоредби на ЗСПЗЗ:</w:t>
      </w:r>
    </w:p>
    <w:p w:rsidR="00000000" w:rsidRDefault="00C075CC">
      <w:pPr>
        <w:spacing w:after="0" w:line="240" w:lineRule="auto"/>
        <w:ind w:firstLine="1155"/>
        <w:jc w:val="both"/>
        <w:textAlignment w:val="center"/>
        <w:divId w:val="521213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вписва прекратяването и обявяването ѝ в ликвидация в съответния регистър на окръжния съд. От деня на обнародване в "Държавен вестник" на решението за вписване къ</w:t>
      </w:r>
      <w:r>
        <w:rPr>
          <w:rFonts w:ascii="Times New Roman" w:eastAsia="Times New Roman" w:hAnsi="Times New Roman" w:cs="Times New Roman"/>
          <w:color w:val="000000"/>
          <w:sz w:val="24"/>
          <w:szCs w:val="24"/>
        </w:rPr>
        <w:t>м наименованието на организацията се добавя "в ликвидация";</w:t>
      </w:r>
    </w:p>
    <w:p w:rsidR="00000000" w:rsidRDefault="00C075CC">
      <w:pPr>
        <w:spacing w:after="0" w:line="240" w:lineRule="auto"/>
        <w:ind w:firstLine="1155"/>
        <w:jc w:val="both"/>
        <w:textAlignment w:val="center"/>
        <w:divId w:val="415129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организира, ръководи и управлява дейността на организацията до нейното заличаване, като има правата и задълженията на управителния съвет, а председателят на ликвидационния съвет има правата и з</w:t>
      </w:r>
      <w:r>
        <w:rPr>
          <w:rFonts w:ascii="Times New Roman" w:eastAsia="Times New Roman" w:hAnsi="Times New Roman" w:cs="Times New Roman"/>
          <w:color w:val="000000"/>
          <w:sz w:val="24"/>
          <w:szCs w:val="24"/>
        </w:rPr>
        <w:t>адълженията на ръководител на организацията;</w:t>
      </w:r>
    </w:p>
    <w:p w:rsidR="00000000" w:rsidRDefault="00C075CC">
      <w:pPr>
        <w:spacing w:after="0" w:line="240" w:lineRule="auto"/>
        <w:ind w:firstLine="1155"/>
        <w:jc w:val="both"/>
        <w:textAlignment w:val="center"/>
        <w:divId w:val="110785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72 от 1993 г.) определя дяловете съгласно чл. 27, ал. 1 ЗСПЗЗ и разпределя имуществото в натура и в пари между лицата, имащи право на дял в съответствие с притежаваните от тях дялове;</w:t>
      </w:r>
    </w:p>
    <w:p w:rsidR="00000000" w:rsidRDefault="00C075CC">
      <w:pPr>
        <w:spacing w:after="0" w:line="240" w:lineRule="auto"/>
        <w:ind w:firstLine="1155"/>
        <w:jc w:val="both"/>
        <w:textAlignment w:val="center"/>
        <w:divId w:val="858546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довър</w:t>
      </w:r>
      <w:r>
        <w:rPr>
          <w:rFonts w:ascii="Times New Roman" w:eastAsia="Times New Roman" w:hAnsi="Times New Roman" w:cs="Times New Roman"/>
          <w:color w:val="000000"/>
          <w:sz w:val="24"/>
          <w:szCs w:val="24"/>
        </w:rPr>
        <w:t>шва текущите работи на организацията;</w:t>
      </w:r>
    </w:p>
    <w:p w:rsidR="00000000" w:rsidRDefault="00C075CC">
      <w:pPr>
        <w:spacing w:after="0" w:line="240" w:lineRule="auto"/>
        <w:ind w:firstLine="1155"/>
        <w:jc w:val="both"/>
        <w:textAlignment w:val="center"/>
        <w:divId w:val="1411318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събира вземанията и изпълнява задълженията ѝ;</w:t>
      </w:r>
    </w:p>
    <w:p w:rsidR="00000000" w:rsidRDefault="00C075CC">
      <w:pPr>
        <w:spacing w:after="0" w:line="240" w:lineRule="auto"/>
        <w:ind w:firstLine="1155"/>
        <w:jc w:val="both"/>
        <w:textAlignment w:val="center"/>
        <w:divId w:val="1726102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може да прекрати договорите, сключени от организацията до момента на обявяването ѝ в ликвидация, като заплати обезщетение за вреди;</w:t>
      </w:r>
    </w:p>
    <w:p w:rsidR="00000000" w:rsidRDefault="00C075CC">
      <w:pPr>
        <w:spacing w:after="0" w:line="240" w:lineRule="auto"/>
        <w:ind w:firstLine="1155"/>
        <w:jc w:val="both"/>
        <w:textAlignment w:val="center"/>
        <w:divId w:val="1095058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поканва кредиторите да предявят</w:t>
      </w:r>
      <w:r>
        <w:rPr>
          <w:rFonts w:ascii="Times New Roman" w:eastAsia="Times New Roman" w:hAnsi="Times New Roman" w:cs="Times New Roman"/>
          <w:color w:val="000000"/>
          <w:sz w:val="24"/>
          <w:szCs w:val="24"/>
        </w:rPr>
        <w:t xml:space="preserve"> вземанията си. Поканата се отправя писмено до известните кредитори и се обнародва;</w:t>
      </w:r>
    </w:p>
    <w:p w:rsidR="00000000" w:rsidRDefault="00C075CC">
      <w:pPr>
        <w:spacing w:after="0" w:line="240" w:lineRule="auto"/>
        <w:ind w:firstLine="1155"/>
        <w:jc w:val="both"/>
        <w:textAlignment w:val="center"/>
        <w:divId w:val="415905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прекратява трудовите правоотношения с работниците и служителите при условията на пълна ликвидация, но не по-късно от заличаването на организацията;</w:t>
      </w:r>
    </w:p>
    <w:p w:rsidR="00000000" w:rsidRDefault="00C075CC">
      <w:pPr>
        <w:spacing w:after="0" w:line="240" w:lineRule="auto"/>
        <w:ind w:firstLine="1155"/>
        <w:jc w:val="both"/>
        <w:textAlignment w:val="center"/>
        <w:divId w:val="1278756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извършва действият</w:t>
      </w:r>
      <w:r>
        <w:rPr>
          <w:rFonts w:ascii="Times New Roman" w:eastAsia="Times New Roman" w:hAnsi="Times New Roman" w:cs="Times New Roman"/>
          <w:color w:val="000000"/>
          <w:sz w:val="24"/>
          <w:szCs w:val="24"/>
        </w:rPr>
        <w:t>а, предвидени в глава седемнадесета "Ликвидация" от Търговския закон, доколкото друго не е предвидено в този правилник;</w:t>
      </w:r>
    </w:p>
    <w:p w:rsidR="00000000" w:rsidRDefault="00C075CC">
      <w:pPr>
        <w:spacing w:after="0" w:line="240" w:lineRule="auto"/>
        <w:ind w:firstLine="1155"/>
        <w:jc w:val="both"/>
        <w:textAlignment w:val="center"/>
        <w:divId w:val="1876886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(изм. - ДВ, бр. 72 от 1993 г., изм. - ДВ, бр. 48 от 1995 г., в сила от 26.05.1995 г., изм. - ДВ, бр. 122 от 1997 г., изм. - ДВ, бр. </w:t>
      </w:r>
      <w:r>
        <w:rPr>
          <w:rFonts w:ascii="Times New Roman" w:eastAsia="Times New Roman" w:hAnsi="Times New Roman" w:cs="Times New Roman"/>
          <w:color w:val="000000"/>
          <w:sz w:val="24"/>
          <w:szCs w:val="24"/>
        </w:rPr>
        <w:t>44 от 2001 г., изм. - ДВ, бр. 45 от 2008 г.) дава отчет пред министъра на земеделието и храните или пред упълномощени от него длъжностни лица и предявява пред съответния окръжен съд искане за заличаване на организацията незабавно след приключване на дейнос</w:t>
      </w:r>
      <w:r>
        <w:rPr>
          <w:rFonts w:ascii="Times New Roman" w:eastAsia="Times New Roman" w:hAnsi="Times New Roman" w:cs="Times New Roman"/>
          <w:color w:val="000000"/>
          <w:sz w:val="24"/>
          <w:szCs w:val="24"/>
        </w:rPr>
        <w:t>тта по ликвидацията.</w:t>
      </w:r>
    </w:p>
    <w:p w:rsidR="00000000" w:rsidRDefault="00C075CC">
      <w:pPr>
        <w:spacing w:after="0" w:line="240" w:lineRule="auto"/>
        <w:ind w:firstLine="1155"/>
        <w:jc w:val="both"/>
        <w:textAlignment w:val="center"/>
        <w:divId w:val="1942226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72 от 1993 г.) Членовете на ликвидационните съвети носят солидарно имуществена отговорност за вредите, които са причинили на организациите по § 12 от преходните и заключителните разпоредби на Закона за собствеността</w:t>
      </w:r>
      <w:r>
        <w:rPr>
          <w:rFonts w:ascii="Times New Roman" w:eastAsia="Times New Roman" w:hAnsi="Times New Roman" w:cs="Times New Roman"/>
          <w:color w:val="000000"/>
          <w:sz w:val="24"/>
          <w:szCs w:val="24"/>
        </w:rPr>
        <w:t xml:space="preserve"> и ползването на земеделските земи, включително и за стопанисваното от тях държавно имущество, както и на лицата, имащи право на дял от имуществото.</w:t>
      </w:r>
    </w:p>
    <w:p w:rsidR="00000000" w:rsidRDefault="00C075CC">
      <w:pPr>
        <w:spacing w:after="0" w:line="240" w:lineRule="auto"/>
        <w:ind w:firstLine="1155"/>
        <w:jc w:val="both"/>
        <w:textAlignment w:val="center"/>
        <w:divId w:val="1186482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72 от 1993 г.) От назначаването на ликвидационните съвети областните управите</w:t>
      </w:r>
      <w:r>
        <w:rPr>
          <w:rFonts w:ascii="Times New Roman" w:eastAsia="Times New Roman" w:hAnsi="Times New Roman" w:cs="Times New Roman"/>
          <w:color w:val="000000"/>
          <w:sz w:val="24"/>
          <w:szCs w:val="24"/>
        </w:rPr>
        <w:t>ли прекратяват по реда на чл. 328, ал. 1, т. 1 от Кодекса на труда трудовите правоотношения с ръководителите и техните заместници на организациите по § 12 от преходните и заключителните разпоредби на ЗСПЗЗ.</w:t>
      </w:r>
    </w:p>
    <w:p w:rsidR="00000000" w:rsidRDefault="00C075CC">
      <w:pPr>
        <w:spacing w:after="150" w:line="240" w:lineRule="auto"/>
        <w:ind w:firstLine="1155"/>
        <w:jc w:val="both"/>
        <w:textAlignment w:val="center"/>
        <w:divId w:val="43976068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80388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6б. (Нов - ДВ, бр. 72 от 1993 г., попр. - ДВ,</w:t>
      </w:r>
      <w:r>
        <w:rPr>
          <w:rFonts w:ascii="Times New Roman" w:eastAsia="Times New Roman" w:hAnsi="Times New Roman" w:cs="Times New Roman"/>
          <w:color w:val="000000"/>
          <w:sz w:val="24"/>
          <w:szCs w:val="24"/>
        </w:rPr>
        <w:t xml:space="preserve"> бр. 103 от 1994 г.) Държавата встъпва в правата на организациите по § 12 от преходните и заключителните разпоредби на Закона за собствеността и ползването на земеделските земи до размера на преобразуваните в държавен дълг техни задължения съгласно ал. 1 н</w:t>
      </w:r>
      <w:r>
        <w:rPr>
          <w:rFonts w:ascii="Times New Roman" w:eastAsia="Times New Roman" w:hAnsi="Times New Roman" w:cs="Times New Roman"/>
          <w:color w:val="000000"/>
          <w:sz w:val="24"/>
          <w:szCs w:val="24"/>
        </w:rPr>
        <w:t>а § 14 от преходните и заключителните разпоредби на Закона за собствеността и ползването на земеделските земи.</w:t>
      </w:r>
    </w:p>
    <w:p w:rsidR="00000000" w:rsidRDefault="00C075CC">
      <w:pPr>
        <w:spacing w:after="150" w:line="240" w:lineRule="auto"/>
        <w:ind w:firstLine="1155"/>
        <w:jc w:val="both"/>
        <w:textAlignment w:val="center"/>
        <w:divId w:val="1233931236"/>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36671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6в. (Нов - ДВ, бр. 100 от 1994 г., в сила от 06.12.1994 г., попр. - ДВ, бр. 103 от 1994 г.) Върху недвижимото и движимото имущество на прекра</w:t>
      </w:r>
      <w:r>
        <w:rPr>
          <w:rFonts w:ascii="Times New Roman" w:eastAsia="Times New Roman" w:hAnsi="Times New Roman" w:cs="Times New Roman"/>
          <w:color w:val="000000"/>
          <w:sz w:val="24"/>
          <w:szCs w:val="24"/>
        </w:rPr>
        <w:t>тените трудовокооперативни земеделски стопанства, което е необходимо за тяхната дейност, не може да се насочи принудително изпълнение освен за събиране на държавни вземания.</w:t>
      </w:r>
    </w:p>
    <w:p w:rsidR="00000000" w:rsidRDefault="00C075CC">
      <w:pPr>
        <w:spacing w:after="150" w:line="240" w:lineRule="auto"/>
        <w:ind w:firstLine="1155"/>
        <w:jc w:val="both"/>
        <w:textAlignment w:val="center"/>
        <w:divId w:val="1971670267"/>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1685134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6г. (Нов - ДВ, бр. 48 от 1995 г., в сила от 26.05.1995 г., попр. - ДВ, бр. 17 </w:t>
      </w:r>
      <w:r>
        <w:rPr>
          <w:rFonts w:ascii="Times New Roman" w:eastAsia="Times New Roman" w:hAnsi="Times New Roman" w:cs="Times New Roman"/>
          <w:color w:val="000000"/>
          <w:sz w:val="24"/>
          <w:szCs w:val="24"/>
        </w:rPr>
        <w:t xml:space="preserve">от 2007 г., изм. - ДВ, бр. 45 от 2008 г.) Нищожността на сделките по § 11, ал. 1 и 2 от преходните и заключителните разпоредби на ЗСПЗЗ се прогласява от областния управител в заповедта му за изземването на имуществото - предмет на нищожната сделка по реда </w:t>
      </w:r>
      <w:r>
        <w:rPr>
          <w:rFonts w:ascii="Times New Roman" w:eastAsia="Times New Roman" w:hAnsi="Times New Roman" w:cs="Times New Roman"/>
          <w:color w:val="000000"/>
          <w:sz w:val="24"/>
          <w:szCs w:val="24"/>
        </w:rPr>
        <w:t xml:space="preserve">на чл. 16 от Закона за собствеността. Заповедта на </w:t>
      </w:r>
      <w:r>
        <w:rPr>
          <w:rFonts w:ascii="Times New Roman" w:eastAsia="Times New Roman" w:hAnsi="Times New Roman" w:cs="Times New Roman"/>
          <w:color w:val="000000"/>
          <w:sz w:val="24"/>
          <w:szCs w:val="24"/>
        </w:rPr>
        <w:lastRenderedPageBreak/>
        <w:t>областния управител може да се обжалва по реда на Административнопроцесуалния кодекс.</w:t>
      </w:r>
    </w:p>
    <w:p w:rsidR="00000000" w:rsidRDefault="00C075CC">
      <w:pPr>
        <w:spacing w:after="0" w:line="240" w:lineRule="auto"/>
        <w:ind w:firstLine="1155"/>
        <w:jc w:val="both"/>
        <w:textAlignment w:val="center"/>
        <w:divId w:val="97996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6д. (Нов - ДВ, бр. 28 от 1997 г.) (1) Разпределението в дял на имуществото на прекратените и заличени организации по </w:t>
      </w:r>
      <w:r>
        <w:rPr>
          <w:rFonts w:ascii="Times New Roman" w:eastAsia="Times New Roman" w:hAnsi="Times New Roman" w:cs="Times New Roman"/>
          <w:color w:val="000000"/>
          <w:sz w:val="24"/>
          <w:szCs w:val="24"/>
        </w:rPr>
        <w:t>§ 12 от преходните и заключителните разпоредби на ЗСПЗЗ на правоимащите лица по чл. 27, ал. 1 ЗСПЗЗ се извършва с писмен договор с нотариална заверка на подписите на определените лица по § 29 от преходните и заключителните разпоредби на ЗИДЗСПЗЗ (ДВ, бр. 4</w:t>
      </w:r>
      <w:r>
        <w:rPr>
          <w:rFonts w:ascii="Times New Roman" w:eastAsia="Times New Roman" w:hAnsi="Times New Roman" w:cs="Times New Roman"/>
          <w:color w:val="000000"/>
          <w:sz w:val="24"/>
          <w:szCs w:val="24"/>
        </w:rPr>
        <w:t>5 от 1995 г.) и на приобретателите.</w:t>
      </w:r>
    </w:p>
    <w:p w:rsidR="00000000" w:rsidRDefault="00C075CC">
      <w:pPr>
        <w:spacing w:after="0" w:line="240" w:lineRule="auto"/>
        <w:ind w:firstLine="1155"/>
        <w:jc w:val="both"/>
        <w:textAlignment w:val="center"/>
        <w:divId w:val="484275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Образуваните по реда на отменените чл. 48, ал. 3, т. 3, чл. 53, ал. 2 и чл. 54, ал. 2 еднолични търговски дружества с държавно имущество не са правоприемници на организациите по § 12 от преходните и заключителните ра</w:t>
      </w:r>
      <w:r>
        <w:rPr>
          <w:rFonts w:ascii="Times New Roman" w:eastAsia="Times New Roman" w:hAnsi="Times New Roman" w:cs="Times New Roman"/>
          <w:color w:val="000000"/>
          <w:sz w:val="24"/>
          <w:szCs w:val="24"/>
        </w:rPr>
        <w:t>зпоредби на ЗСПЗЗ.</w:t>
      </w:r>
    </w:p>
    <w:p w:rsidR="00000000" w:rsidRDefault="00C075CC">
      <w:pPr>
        <w:spacing w:after="150" w:line="240" w:lineRule="auto"/>
        <w:ind w:firstLine="1155"/>
        <w:jc w:val="both"/>
        <w:textAlignment w:val="center"/>
        <w:divId w:val="49809382"/>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271595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(Изм. - ДВ, бр. 58 от 2024 г., в сила от 09.07.2024 г.) Този правилник се издава на основание § 19 от преходните и заключителни разпоредби на Закона за собствеността и ползването на земеделските земи.</w:t>
      </w:r>
    </w:p>
    <w:p w:rsidR="00000000" w:rsidRDefault="00C075CC">
      <w:pPr>
        <w:spacing w:before="100" w:beforeAutospacing="1" w:after="100" w:afterAutospacing="1" w:line="240" w:lineRule="auto"/>
        <w:jc w:val="center"/>
        <w:textAlignment w:val="center"/>
        <w:divId w:val="12597180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140 ОТ 18 ЮЛИ 1991 Г. ЗА ИЗМЕНЕНИЕ И ДОПЪЛНЕНИЕ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606543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1991 Г., В СИЛА ОТ 26.07.1991 Г.)</w:t>
      </w:r>
    </w:p>
    <w:p w:rsidR="00000000" w:rsidRDefault="00C075CC">
      <w:pPr>
        <w:spacing w:after="0" w:line="240" w:lineRule="auto"/>
        <w:ind w:firstLine="1155"/>
        <w:jc w:val="both"/>
        <w:textAlignment w:val="center"/>
        <w:divId w:val="304815853"/>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507525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Постановлението влиза в сила от ден</w:t>
      </w:r>
      <w:r>
        <w:rPr>
          <w:rFonts w:ascii="Times New Roman" w:eastAsia="Times New Roman" w:hAnsi="Times New Roman" w:cs="Times New Roman"/>
          <w:color w:val="000000"/>
          <w:sz w:val="24"/>
          <w:szCs w:val="24"/>
        </w:rPr>
        <w:t>я на обнародването му в "Държавен вестник".</w:t>
      </w:r>
    </w:p>
    <w:p w:rsidR="00000000" w:rsidRDefault="00C075CC">
      <w:pPr>
        <w:spacing w:before="100" w:beforeAutospacing="1" w:after="100" w:afterAutospacing="1" w:line="240" w:lineRule="auto"/>
        <w:jc w:val="center"/>
        <w:textAlignment w:val="center"/>
        <w:divId w:val="70323538"/>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ПОСТАНОВЛЕНИЕ № 65 ОТ 21 АПРИЛ 1992 Г. ЗА ИЗМЕНЕНИЕ И ДОПЪЛНЕНИЕ НА ПРАВИЛНИКА ЗА ПРИЛАГАНЕ НА ЗАКОНА ЗА СОБСТВЕНОСТТА И ПОЛЗВАНЕТО НА ЗЕМЕДЕЛСКИТЕ ЗЕМИ </w:t>
      </w:r>
    </w:p>
    <w:p w:rsidR="00000000" w:rsidRDefault="00C075CC">
      <w:pPr>
        <w:spacing w:after="0" w:line="240" w:lineRule="auto"/>
        <w:ind w:firstLine="1155"/>
        <w:jc w:val="both"/>
        <w:textAlignment w:val="center"/>
        <w:divId w:val="18627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34 ОТ 1992 Г., ИЗМ. - ДВ, БР. 72 ОТ 1993 </w:t>
      </w:r>
      <w:r>
        <w:rPr>
          <w:rFonts w:ascii="Times New Roman" w:eastAsia="Times New Roman" w:hAnsi="Times New Roman" w:cs="Times New Roman"/>
          <w:color w:val="000000"/>
          <w:sz w:val="24"/>
          <w:szCs w:val="24"/>
        </w:rPr>
        <w:t>Г., ДОП. - ДВ, БР. 28 ОТ 1997 Г.)</w:t>
      </w:r>
    </w:p>
    <w:p w:rsidR="00000000" w:rsidRDefault="00C075CC">
      <w:pPr>
        <w:spacing w:after="0" w:line="240" w:lineRule="auto"/>
        <w:ind w:firstLine="1155"/>
        <w:jc w:val="both"/>
        <w:textAlignment w:val="center"/>
        <w:divId w:val="1085688889"/>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534393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63. Навсякъде в текста думите "Националния поземлен съвет", "общинският народен съвет", "общинския народен съвет", "общинските народни съвети", "министъра на земеделието и хранителната промишленост" и "министърът на зе</w:t>
      </w:r>
      <w:r>
        <w:rPr>
          <w:rFonts w:ascii="Times New Roman" w:eastAsia="Times New Roman" w:hAnsi="Times New Roman" w:cs="Times New Roman"/>
          <w:color w:val="000000"/>
          <w:sz w:val="24"/>
          <w:szCs w:val="24"/>
        </w:rPr>
        <w:t>меделието и хранителната промишленост" се менят съответно с "министъра на земеделието", "общинският съвет", "общинския съвет", "общинските съвети" и "министърът на земеделието".</w:t>
      </w:r>
    </w:p>
    <w:p w:rsidR="00000000" w:rsidRDefault="00C075CC">
      <w:pPr>
        <w:spacing w:before="100" w:beforeAutospacing="1" w:after="100" w:afterAutospacing="1" w:line="240" w:lineRule="auto"/>
        <w:jc w:val="center"/>
        <w:textAlignment w:val="center"/>
        <w:divId w:val="107146541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65 ЗА ИЗМЕНЕНИЕ И ДОПЪЛ</w:t>
      </w:r>
      <w:r>
        <w:rPr>
          <w:rFonts w:ascii="Times New Roman" w:hAnsi="Times New Roman" w:cs="Times New Roman"/>
          <w:b/>
          <w:bCs/>
          <w:color w:val="000000"/>
          <w:sz w:val="26"/>
          <w:szCs w:val="26"/>
        </w:rPr>
        <w:t>НЕНИЕ НА ПРАВИЛНИКА ЗА ПРИЛАГАНЕ НА ЗАКОНА ЗА СОБСТВЕНОСТТА И ПОЛЗУВАНЕТО НА ЗЕМЕДЕЛСКИТЕ ЗЕМИ</w:t>
      </w:r>
    </w:p>
    <w:p w:rsidR="00000000" w:rsidRDefault="00C075CC">
      <w:pPr>
        <w:spacing w:after="0" w:line="240" w:lineRule="auto"/>
        <w:ind w:firstLine="1155"/>
        <w:jc w:val="both"/>
        <w:textAlignment w:val="center"/>
        <w:divId w:val="2108841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34 ОТ 1992 Г., ИЗМ. - ДВ, БР. 72 ОТ 1993 Г., ДОП. - ДВ, БР. 28 ОТ 1997 Г.)</w:t>
      </w:r>
    </w:p>
    <w:p w:rsidR="00000000" w:rsidRDefault="00C075CC">
      <w:pPr>
        <w:spacing w:after="0" w:line="240" w:lineRule="auto"/>
        <w:ind w:firstLine="1155"/>
        <w:jc w:val="both"/>
        <w:textAlignment w:val="center"/>
        <w:divId w:val="48242621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106078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64. (1) Заявленията, подадени до влизане в сила на това постановл</w:t>
      </w:r>
      <w:r>
        <w:rPr>
          <w:rFonts w:ascii="Times New Roman" w:eastAsia="Times New Roman" w:hAnsi="Times New Roman" w:cs="Times New Roman"/>
          <w:color w:val="000000"/>
          <w:sz w:val="24"/>
          <w:szCs w:val="24"/>
        </w:rPr>
        <w:t>ение, могат да бъдат изменяни и допълвани на основание Закона за изменение и допълнение на ЗСПЗЗ (ДВ, бр. 28 от 1992 г.) от заявителя с допълнително искане в срока по чл. 11 ЗСПЗЗ.</w:t>
      </w:r>
    </w:p>
    <w:p w:rsidR="00000000" w:rsidRDefault="00C075CC">
      <w:pPr>
        <w:spacing w:after="0" w:line="240" w:lineRule="auto"/>
        <w:ind w:firstLine="1155"/>
        <w:jc w:val="both"/>
        <w:textAlignment w:val="center"/>
        <w:divId w:val="1693064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за да упражни правата си по Закона за изменение и допълнение на</w:t>
      </w:r>
      <w:r>
        <w:rPr>
          <w:rFonts w:ascii="Times New Roman" w:eastAsia="Times New Roman" w:hAnsi="Times New Roman" w:cs="Times New Roman"/>
          <w:color w:val="000000"/>
          <w:sz w:val="24"/>
          <w:szCs w:val="24"/>
        </w:rPr>
        <w:t xml:space="preserve"> ЗСПЗЗ (ДВ, бр. 28 от 1992 г.), заявителят трябва да подаде ново заявление до друга общинска поземлена комисия, той в срока по чл. 11 ЗСПЗЗ:</w:t>
      </w:r>
    </w:p>
    <w:p w:rsidR="00000000" w:rsidRDefault="00C075CC">
      <w:pPr>
        <w:spacing w:after="0" w:line="240" w:lineRule="auto"/>
        <w:ind w:firstLine="1155"/>
        <w:jc w:val="both"/>
        <w:textAlignment w:val="center"/>
        <w:divId w:val="1306548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подава новото заявление до компетентната общинска поземлена комисия;</w:t>
      </w:r>
    </w:p>
    <w:p w:rsidR="00000000" w:rsidRDefault="00C075CC">
      <w:pPr>
        <w:spacing w:after="150" w:line="240" w:lineRule="auto"/>
        <w:ind w:firstLine="1155"/>
        <w:jc w:val="both"/>
        <w:textAlignment w:val="center"/>
        <w:divId w:val="1160383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оттегля изрично заявлението си от първат</w:t>
      </w:r>
      <w:r>
        <w:rPr>
          <w:rFonts w:ascii="Times New Roman" w:eastAsia="Times New Roman" w:hAnsi="Times New Roman" w:cs="Times New Roman"/>
          <w:color w:val="000000"/>
          <w:sz w:val="24"/>
          <w:szCs w:val="24"/>
        </w:rPr>
        <w:t xml:space="preserve">а общинска поземлена комисия. </w:t>
      </w:r>
    </w:p>
    <w:p w:rsidR="00000000" w:rsidRDefault="00C075CC">
      <w:pPr>
        <w:spacing w:after="150" w:line="240" w:lineRule="auto"/>
        <w:ind w:firstLine="1155"/>
        <w:jc w:val="both"/>
        <w:textAlignment w:val="center"/>
        <w:divId w:val="1779374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 Влезлите в сила решения по отменения чл. 17, ал. 1 от Правилника за прилагане на ЗСПЗЗ (ППЗСПЗЗ) до влизане в сила на това постановление се счита за решение по чл. 18ж, ал. 2, ако на заявителя не бъде възстановено право</w:t>
      </w:r>
      <w:r>
        <w:rPr>
          <w:rFonts w:ascii="Times New Roman" w:eastAsia="Times New Roman" w:hAnsi="Times New Roman" w:cs="Times New Roman"/>
          <w:color w:val="000000"/>
          <w:sz w:val="24"/>
          <w:szCs w:val="24"/>
        </w:rPr>
        <w:t xml:space="preserve">то на собственост върху имоти в съществуващи или възстановими стари реални граници. </w:t>
      </w:r>
    </w:p>
    <w:p w:rsidR="00000000" w:rsidRDefault="00C075CC">
      <w:pPr>
        <w:spacing w:after="150" w:line="240" w:lineRule="auto"/>
        <w:ind w:firstLine="1155"/>
        <w:jc w:val="both"/>
        <w:textAlignment w:val="center"/>
        <w:divId w:val="145243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66. Фонд "Земя" по чл. 67 ЗСПЗЗ се прехвърля към Министерството на земеделието. </w:t>
      </w:r>
    </w:p>
    <w:p w:rsidR="00000000" w:rsidRDefault="00C075CC">
      <w:pPr>
        <w:spacing w:after="150" w:line="240" w:lineRule="auto"/>
        <w:ind w:firstLine="1155"/>
        <w:jc w:val="both"/>
        <w:textAlignment w:val="center"/>
        <w:divId w:val="235753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67. Правата на ползвателите, придобити на основание отменения § 2 от преходните и закл</w:t>
      </w:r>
      <w:r>
        <w:rPr>
          <w:rFonts w:ascii="Times New Roman" w:eastAsia="Times New Roman" w:hAnsi="Times New Roman" w:cs="Times New Roman"/>
          <w:color w:val="000000"/>
          <w:sz w:val="24"/>
          <w:szCs w:val="24"/>
        </w:rPr>
        <w:t xml:space="preserve">ючителните разпоредби на ППЗСПЗЗ, се уреждат по досегашния ред. </w:t>
      </w:r>
    </w:p>
    <w:p w:rsidR="00000000" w:rsidRDefault="00C075CC">
      <w:pPr>
        <w:spacing w:after="150" w:line="240" w:lineRule="auto"/>
        <w:ind w:firstLine="1155"/>
        <w:jc w:val="both"/>
        <w:textAlignment w:val="center"/>
        <w:divId w:val="1476334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(Доп. - ДВ, бр. 28 от 1997 г.) Организациите, които са прекратени по силата на § 12 от преходните и заключителните разпоредби на ЗСПЗЗ, до тяхното заличаване не подлежат на облагане с д</w:t>
      </w:r>
      <w:r>
        <w:rPr>
          <w:rFonts w:ascii="Times New Roman" w:eastAsia="Times New Roman" w:hAnsi="Times New Roman" w:cs="Times New Roman"/>
          <w:color w:val="000000"/>
          <w:sz w:val="24"/>
          <w:szCs w:val="24"/>
        </w:rPr>
        <w:t>анък върху печалбата, реализирана от производството на растителна и животинска продукция. След заличаването на прекратените организации по § 12 от преходните и заключителните разпоредби на ЗСПЗЗ техните задължения спрямо държавния и общинския бюджет се отп</w:t>
      </w:r>
      <w:r>
        <w:rPr>
          <w:rFonts w:ascii="Times New Roman" w:eastAsia="Times New Roman" w:hAnsi="Times New Roman" w:cs="Times New Roman"/>
          <w:color w:val="000000"/>
          <w:sz w:val="24"/>
          <w:szCs w:val="24"/>
        </w:rPr>
        <w:t>исват.</w:t>
      </w:r>
    </w:p>
    <w:p w:rsidR="00000000" w:rsidRDefault="00C075CC">
      <w:pPr>
        <w:spacing w:after="150" w:line="240" w:lineRule="auto"/>
        <w:ind w:firstLine="1155"/>
        <w:jc w:val="both"/>
        <w:textAlignment w:val="center"/>
        <w:divId w:val="1052389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69. Извършените до влизане в сила на това постановление оценки на имуществото на ТКЗС и организациите, образувани въз основа на тях, се приемат с решение на ликвидационния съвет съгласно чл. 49, ал. 5 ППЗСПЗЗ. </w:t>
      </w:r>
    </w:p>
    <w:p w:rsidR="00000000" w:rsidRDefault="00C075CC">
      <w:pPr>
        <w:spacing w:after="150" w:line="240" w:lineRule="auto"/>
        <w:ind w:firstLine="1155"/>
        <w:jc w:val="both"/>
        <w:textAlignment w:val="center"/>
        <w:divId w:val="658000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70. Издръжката на ликвидационните </w:t>
      </w:r>
      <w:r>
        <w:rPr>
          <w:rFonts w:ascii="Times New Roman" w:eastAsia="Times New Roman" w:hAnsi="Times New Roman" w:cs="Times New Roman"/>
          <w:color w:val="000000"/>
          <w:sz w:val="24"/>
          <w:szCs w:val="24"/>
        </w:rPr>
        <w:t xml:space="preserve">съвети до заличаване на организациите по § 12 от преходните и заключителните разпоредби на ЗСПЗЗ е за сметка на прекратените организации. </w:t>
      </w:r>
    </w:p>
    <w:p w:rsidR="00000000" w:rsidRDefault="00C075CC">
      <w:pPr>
        <w:spacing w:after="150" w:line="240" w:lineRule="auto"/>
        <w:ind w:firstLine="1155"/>
        <w:jc w:val="both"/>
        <w:textAlignment w:val="center"/>
        <w:divId w:val="370225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(Изм. - ДВ, бр. 72 от 1993 г.) На основание чл. 161 от Кодекса на труда на лицата, включени в ликвидационните с</w:t>
      </w:r>
      <w:r>
        <w:rPr>
          <w:rFonts w:ascii="Times New Roman" w:eastAsia="Times New Roman" w:hAnsi="Times New Roman" w:cs="Times New Roman"/>
          <w:color w:val="000000"/>
          <w:sz w:val="24"/>
          <w:szCs w:val="24"/>
        </w:rPr>
        <w:t xml:space="preserve">ъвети на организациите по § 12 от преходните и заключителните разпоредби на ЗСПЗЗ, следва да се разрешава неплатен служебен отпуск след представяне на заповедта за назначение. </w:t>
      </w:r>
    </w:p>
    <w:p w:rsidR="00000000" w:rsidRDefault="00C075CC">
      <w:pPr>
        <w:spacing w:after="0" w:line="240" w:lineRule="auto"/>
        <w:ind w:firstLine="1155"/>
        <w:jc w:val="both"/>
        <w:textAlignment w:val="center"/>
        <w:divId w:val="400637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72. Ликвидационните съвети встъпват в правата на прекратените по силата на § </w:t>
      </w:r>
      <w:r>
        <w:rPr>
          <w:rFonts w:ascii="Times New Roman" w:eastAsia="Times New Roman" w:hAnsi="Times New Roman" w:cs="Times New Roman"/>
          <w:color w:val="000000"/>
          <w:sz w:val="24"/>
          <w:szCs w:val="24"/>
        </w:rPr>
        <w:t>12 от преходните и заключителните разпоредби на ЗСПЗЗ организации по висящи дела.</w:t>
      </w:r>
    </w:p>
    <w:p w:rsidR="00000000" w:rsidRDefault="00C075CC">
      <w:pPr>
        <w:spacing w:after="150" w:line="240" w:lineRule="auto"/>
        <w:ind w:firstLine="1155"/>
        <w:jc w:val="both"/>
        <w:textAlignment w:val="center"/>
        <w:divId w:val="2062634685"/>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1021864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6 ЗА ИЗМЕНЕНИЕ И ДОПЪЛНЕНИЕ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211233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1993 Г., В СИЛА ОТ 29.01.1993 Г.)</w:t>
      </w:r>
    </w:p>
    <w:p w:rsidR="00000000" w:rsidRDefault="00C075CC">
      <w:pPr>
        <w:spacing w:after="0" w:line="240" w:lineRule="auto"/>
        <w:ind w:firstLine="1155"/>
        <w:jc w:val="both"/>
        <w:textAlignment w:val="center"/>
        <w:divId w:val="1054159658"/>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1995716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Обявените и несъстояли се търгове преди влизане в сила на това постановление не се провеждат, а внесените депозити се освобождават. </w:t>
      </w:r>
    </w:p>
    <w:p w:rsidR="00000000" w:rsidRDefault="00C075CC">
      <w:pPr>
        <w:spacing w:after="0" w:line="240" w:lineRule="auto"/>
        <w:ind w:firstLine="1155"/>
        <w:jc w:val="both"/>
        <w:textAlignment w:val="center"/>
        <w:divId w:val="1856536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Това постановление влиза в сила от деня на обнародването</w:t>
      </w:r>
      <w:r>
        <w:rPr>
          <w:rFonts w:ascii="Times New Roman" w:eastAsia="Times New Roman" w:hAnsi="Times New Roman" w:cs="Times New Roman"/>
          <w:color w:val="000000"/>
          <w:sz w:val="24"/>
          <w:szCs w:val="24"/>
        </w:rPr>
        <w:t xml:space="preserve"> му в "Държавен вестник".</w:t>
      </w:r>
    </w:p>
    <w:p w:rsidR="00000000" w:rsidRDefault="00C075CC">
      <w:pPr>
        <w:spacing w:after="150" w:line="240" w:lineRule="auto"/>
        <w:ind w:firstLine="1155"/>
        <w:jc w:val="both"/>
        <w:textAlignment w:val="center"/>
        <w:divId w:val="592982286"/>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82774346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ПОСТАНОВЛЕНИЕ № 161 ЗА ИЗМЕНЕНИЕ И ДОПЪЛНЕНИЕ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1103722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72 ОТ 1993 Г., ИЗМ. - ДВ, БР. 87 ОТ 1993 Г.)</w:t>
      </w:r>
    </w:p>
    <w:p w:rsidR="00000000" w:rsidRDefault="00C075CC">
      <w:pPr>
        <w:spacing w:after="0" w:line="240" w:lineRule="auto"/>
        <w:ind w:firstLine="1155"/>
        <w:jc w:val="both"/>
        <w:textAlignment w:val="center"/>
        <w:divId w:val="1757363559"/>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1472287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 (Отм. - ДВ, бр. 87 от 1993 г.)</w:t>
      </w:r>
    </w:p>
    <w:p w:rsidR="00000000" w:rsidRDefault="00C075CC">
      <w:pPr>
        <w:spacing w:before="100" w:beforeAutospacing="1" w:after="100" w:afterAutospacing="1" w:line="240" w:lineRule="auto"/>
        <w:jc w:val="center"/>
        <w:textAlignment w:val="center"/>
        <w:divId w:val="9596099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161 ЗА ИЗМЕНЕНИЕ И ДОПЪЛНЕНИЕ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965887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72 ОТ 1993 Г., ИЗМ. - ДВ, БР. 8</w:t>
      </w:r>
      <w:r>
        <w:rPr>
          <w:rFonts w:ascii="Times New Roman" w:eastAsia="Times New Roman" w:hAnsi="Times New Roman" w:cs="Times New Roman"/>
          <w:color w:val="000000"/>
          <w:sz w:val="24"/>
          <w:szCs w:val="24"/>
        </w:rPr>
        <w:t>7 ОТ 1993 Г.)</w:t>
      </w:r>
    </w:p>
    <w:p w:rsidR="00000000" w:rsidRDefault="00C075CC">
      <w:pPr>
        <w:spacing w:after="0" w:line="240" w:lineRule="auto"/>
        <w:ind w:firstLine="1155"/>
        <w:jc w:val="both"/>
        <w:textAlignment w:val="center"/>
        <w:divId w:val="84498070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55797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Ликвидационният съвет прехвърля вещните права върху земята в размер, определен по реда на чл. 45, ал. 3 от Правилника за прилагане на Закона за собствеността и ползването на земеделските земи, на лицата, спечелили търговете при продаж</w:t>
      </w:r>
      <w:r>
        <w:rPr>
          <w:rFonts w:ascii="Times New Roman" w:eastAsia="Times New Roman" w:hAnsi="Times New Roman" w:cs="Times New Roman"/>
          <w:color w:val="000000"/>
          <w:sz w:val="24"/>
          <w:szCs w:val="24"/>
        </w:rPr>
        <w:t>ба на недвижим имот без прилежащата земя.</w:t>
      </w:r>
    </w:p>
    <w:p w:rsidR="00000000" w:rsidRDefault="00C075CC">
      <w:pPr>
        <w:spacing w:after="150" w:line="240" w:lineRule="auto"/>
        <w:ind w:firstLine="1155"/>
        <w:jc w:val="both"/>
        <w:textAlignment w:val="center"/>
        <w:divId w:val="844980702"/>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55582334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250 ЗА ИЗМЕНЕНИЕ И ДОПЪЛНЕНИЕ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840004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2 ОТ 1994 Г.)</w:t>
      </w:r>
    </w:p>
    <w:p w:rsidR="00000000" w:rsidRDefault="00C075CC">
      <w:pPr>
        <w:spacing w:after="0" w:line="240" w:lineRule="auto"/>
        <w:ind w:firstLine="1155"/>
        <w:jc w:val="both"/>
        <w:textAlignment w:val="center"/>
        <w:divId w:val="137115358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40700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В</w:t>
      </w:r>
      <w:r>
        <w:rPr>
          <w:rFonts w:ascii="Times New Roman" w:eastAsia="Times New Roman" w:hAnsi="Times New Roman" w:cs="Times New Roman"/>
          <w:color w:val="000000"/>
          <w:sz w:val="24"/>
          <w:szCs w:val="24"/>
        </w:rPr>
        <w:t>ъз основа на влезлите в сила решения на общинската поземлена комисия по чл. 18ж, ал. 1 и чл. 27 собствениците се снабдяват с нотариални актове по реда на чл. 483, ал. 1 от Гражданския процесуален кодекс.</w:t>
      </w:r>
    </w:p>
    <w:p w:rsidR="00000000" w:rsidRDefault="00C075CC">
      <w:pPr>
        <w:spacing w:after="150" w:line="240" w:lineRule="auto"/>
        <w:ind w:firstLine="1155"/>
        <w:jc w:val="both"/>
        <w:textAlignment w:val="center"/>
        <w:divId w:val="131926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w:t>
      </w:r>
      <w:r>
        <w:rPr>
          <w:rFonts w:ascii="Times New Roman" w:eastAsia="Times New Roman" w:hAnsi="Times New Roman" w:cs="Times New Roman"/>
          <w:color w:val="000000"/>
          <w:sz w:val="24"/>
          <w:szCs w:val="24"/>
        </w:rPr>
        <w:t xml:space="preserve">. . . . . . . . . </w:t>
      </w:r>
    </w:p>
    <w:p w:rsidR="00000000" w:rsidRDefault="00C075CC">
      <w:pPr>
        <w:spacing w:after="0" w:line="240" w:lineRule="auto"/>
        <w:ind w:firstLine="1155"/>
        <w:jc w:val="both"/>
        <w:textAlignment w:val="center"/>
        <w:divId w:val="1965959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Таксите по чл. 32, ал. 4 се внасят във фонд "Земя" към Министерството на земеделието.</w:t>
      </w:r>
    </w:p>
    <w:p w:rsidR="00000000" w:rsidRDefault="00C075CC">
      <w:pPr>
        <w:spacing w:after="150" w:line="240" w:lineRule="auto"/>
        <w:ind w:firstLine="1155"/>
        <w:jc w:val="both"/>
        <w:textAlignment w:val="center"/>
        <w:divId w:val="454567283"/>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90619134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332 НА МИНИСТЕРСКИЯ СЪВЕТ ОТ 30 ДЕКЕМВРИ 1994 Г. ЗА ДОПЪЛНЕНИЕ НА ПРАВИЛНИКА ЗА ПРИЛАГАНЕ НА ЗАКОНА </w:t>
      </w:r>
      <w:r>
        <w:rPr>
          <w:rFonts w:ascii="Times New Roman" w:hAnsi="Times New Roman" w:cs="Times New Roman"/>
          <w:b/>
          <w:bCs/>
          <w:color w:val="000000"/>
          <w:sz w:val="26"/>
          <w:szCs w:val="26"/>
        </w:rPr>
        <w:t xml:space="preserve">ЗА СОБСТВЕНОСТТА И ПОЛЗВАНЕТО НА ЗЕМЕДЕЛСКИТЕ ЗЕМИ </w:t>
      </w:r>
    </w:p>
    <w:p w:rsidR="00000000" w:rsidRDefault="00C075CC">
      <w:pPr>
        <w:spacing w:after="0" w:line="240" w:lineRule="auto"/>
        <w:ind w:firstLine="1155"/>
        <w:jc w:val="both"/>
        <w:textAlignment w:val="center"/>
        <w:divId w:val="224416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 ОТ 1995 Г., В СИЛА ОТ 13.01.1995 Г.)</w:t>
      </w:r>
    </w:p>
    <w:p w:rsidR="00000000" w:rsidRDefault="00C075CC">
      <w:pPr>
        <w:spacing w:after="0" w:line="240" w:lineRule="auto"/>
        <w:ind w:firstLine="1155"/>
        <w:jc w:val="both"/>
        <w:textAlignment w:val="center"/>
        <w:divId w:val="298799884"/>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434640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Това постановление влиза в сила от деня на обнародването му в "Държавен вестник".</w:t>
      </w:r>
    </w:p>
    <w:p w:rsidR="00000000" w:rsidRDefault="00C075CC">
      <w:pPr>
        <w:spacing w:before="100" w:beforeAutospacing="1" w:after="100" w:afterAutospacing="1" w:line="240" w:lineRule="auto"/>
        <w:jc w:val="center"/>
        <w:textAlignment w:val="center"/>
        <w:divId w:val="4701766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103 </w:t>
      </w:r>
      <w:r>
        <w:rPr>
          <w:rFonts w:ascii="Times New Roman" w:hAnsi="Times New Roman" w:cs="Times New Roman"/>
          <w:b/>
          <w:bCs/>
          <w:color w:val="000000"/>
          <w:sz w:val="26"/>
          <w:szCs w:val="26"/>
        </w:rPr>
        <w:t>НА МИНИСТЕРСКИЯ СЪВЕТ ОТ 23 МАЙ 1995 Г. ЗА ИЗМЕНЕНИЕ И ДОПЪЛНЕНИЕ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1645772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48 ОТ 1995 Г., В СИЛА ОТ 26.05.1995 Г.)</w:t>
      </w:r>
    </w:p>
    <w:p w:rsidR="00000000" w:rsidRDefault="00C075CC">
      <w:pPr>
        <w:spacing w:after="0" w:line="240" w:lineRule="auto"/>
        <w:ind w:firstLine="1155"/>
        <w:jc w:val="both"/>
        <w:textAlignment w:val="center"/>
        <w:divId w:val="1304237329"/>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142040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49. Навсякъде думите "Министерството на земеделието" и "министъра на земеделието" се заменят съответно с "Министерството на земеделието и хранителната промишленост" и "министъра на земеделието и хранителната промишленост". </w:t>
      </w:r>
    </w:p>
    <w:p w:rsidR="00000000" w:rsidRDefault="00C075CC">
      <w:pPr>
        <w:spacing w:after="150" w:line="240" w:lineRule="auto"/>
        <w:ind w:firstLine="1155"/>
        <w:jc w:val="both"/>
        <w:textAlignment w:val="center"/>
        <w:divId w:val="870387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Плановете за земеразделяне</w:t>
      </w:r>
      <w:r>
        <w:rPr>
          <w:rFonts w:ascii="Times New Roman" w:eastAsia="Times New Roman" w:hAnsi="Times New Roman" w:cs="Times New Roman"/>
          <w:color w:val="000000"/>
          <w:sz w:val="24"/>
          <w:szCs w:val="24"/>
        </w:rPr>
        <w:t xml:space="preserve">, които не са влезли в сила към деня на влизане в сила на Закона за изменение и допълнение на ЗСПЗЗ (ДВ, бр. 45 от 1995 г.), се преработват съобразно неговите изисквания. Преработеният план за земеразделяне се обявява и одобрява по реда на чл. 25. </w:t>
      </w:r>
    </w:p>
    <w:p w:rsidR="00000000" w:rsidRDefault="00C075CC">
      <w:pPr>
        <w:spacing w:after="150" w:line="240" w:lineRule="auto"/>
        <w:ind w:firstLine="1155"/>
        <w:jc w:val="both"/>
        <w:textAlignment w:val="center"/>
        <w:divId w:val="1183127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51. З</w:t>
      </w:r>
      <w:r>
        <w:rPr>
          <w:rFonts w:ascii="Times New Roman" w:eastAsia="Times New Roman" w:hAnsi="Times New Roman" w:cs="Times New Roman"/>
          <w:color w:val="000000"/>
          <w:sz w:val="24"/>
          <w:szCs w:val="24"/>
        </w:rPr>
        <w:t>аявленията, подадени по Наредбата за реда за подаване на заявления за обезщетяване чрез инвестиционни бонове от лицата по § 6, ал. 3 от преходните и заключителните разпоредби на Закона за преобразуване и приватизация на държавни и общински предприятия мога</w:t>
      </w:r>
      <w:r>
        <w:rPr>
          <w:rFonts w:ascii="Times New Roman" w:eastAsia="Times New Roman" w:hAnsi="Times New Roman" w:cs="Times New Roman"/>
          <w:color w:val="000000"/>
          <w:sz w:val="24"/>
          <w:szCs w:val="24"/>
        </w:rPr>
        <w:t xml:space="preserve">т да бъдат допълнени за начина на обезщетение от лицата по чл. 10в, ал. 2 ЗСПЗЗ на основание § 30 от преходните и заключителните разпоредби на Закона за изменение и допълнение на ЗСПЗЗ в срок една година от влизането му в сила. </w:t>
      </w:r>
    </w:p>
    <w:p w:rsidR="00000000" w:rsidRDefault="00C075CC">
      <w:pPr>
        <w:spacing w:after="0" w:line="240" w:lineRule="auto"/>
        <w:ind w:firstLine="1155"/>
        <w:jc w:val="both"/>
        <w:textAlignment w:val="center"/>
        <w:divId w:val="287198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52. (1) Срокът за подаван</w:t>
      </w:r>
      <w:r>
        <w:rPr>
          <w:rFonts w:ascii="Times New Roman" w:eastAsia="Times New Roman" w:hAnsi="Times New Roman" w:cs="Times New Roman"/>
          <w:color w:val="000000"/>
          <w:sz w:val="24"/>
          <w:szCs w:val="24"/>
        </w:rPr>
        <w:t>е на заявленията от лицата по § 6, ал. 3 от преходните и заключителните разпоредби на Закона за преобразуване и приватизация на държавни и общински предприятия се продължава до 31 декември 1996 г.</w:t>
      </w:r>
    </w:p>
    <w:p w:rsidR="00000000" w:rsidRDefault="00C075CC">
      <w:pPr>
        <w:spacing w:after="0" w:line="240" w:lineRule="auto"/>
        <w:ind w:firstLine="1155"/>
        <w:jc w:val="both"/>
        <w:textAlignment w:val="center"/>
        <w:divId w:val="1012882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имащи право на обезщетение с инвестиционни боно</w:t>
      </w:r>
      <w:r>
        <w:rPr>
          <w:rFonts w:ascii="Times New Roman" w:eastAsia="Times New Roman" w:hAnsi="Times New Roman" w:cs="Times New Roman"/>
          <w:color w:val="000000"/>
          <w:sz w:val="24"/>
          <w:szCs w:val="24"/>
        </w:rPr>
        <w:t>ве по чл. 10б, чл. 15, ал. 2 и чл. 24, ал. 5 ЗСПЗЗ, подават заявление в общинските поземлени комисии, а по чл. 10в, ал. 2 - в Министерството на земеделието и хранителната промишленост.</w:t>
      </w:r>
    </w:p>
    <w:p w:rsidR="00000000" w:rsidRDefault="00C075CC">
      <w:pPr>
        <w:spacing w:after="0" w:line="240" w:lineRule="auto"/>
        <w:ind w:firstLine="1155"/>
        <w:jc w:val="both"/>
        <w:textAlignment w:val="center"/>
        <w:divId w:val="752892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Подадените заявления в Министерството на земеделието и хранителната</w:t>
      </w:r>
      <w:r>
        <w:rPr>
          <w:rFonts w:ascii="Times New Roman" w:eastAsia="Times New Roman" w:hAnsi="Times New Roman" w:cs="Times New Roman"/>
          <w:color w:val="000000"/>
          <w:sz w:val="24"/>
          <w:szCs w:val="24"/>
        </w:rPr>
        <w:t xml:space="preserve"> промишленост по § 6, ал. 4 от преходните и заключителните разпоредби на Закона за преобразуване и приватизация на държавни и общински предприятия от лицата, имащи право на обезщетение по чл. 10б, чл. 15, ал. 2 и чл. 24, ал. 5 ЗСПЗЗ, се препращат служебно </w:t>
      </w:r>
      <w:r>
        <w:rPr>
          <w:rFonts w:ascii="Times New Roman" w:eastAsia="Times New Roman" w:hAnsi="Times New Roman" w:cs="Times New Roman"/>
          <w:color w:val="000000"/>
          <w:sz w:val="24"/>
          <w:szCs w:val="24"/>
        </w:rPr>
        <w:t>в общинските поземлени комисии.</w:t>
      </w:r>
    </w:p>
    <w:p w:rsidR="00000000" w:rsidRDefault="00C075CC">
      <w:pPr>
        <w:spacing w:after="150" w:line="240" w:lineRule="auto"/>
        <w:ind w:firstLine="1155"/>
        <w:jc w:val="both"/>
        <w:textAlignment w:val="center"/>
        <w:divId w:val="1155990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075CC">
      <w:pPr>
        <w:spacing w:after="0" w:line="240" w:lineRule="auto"/>
        <w:ind w:firstLine="1155"/>
        <w:jc w:val="both"/>
        <w:textAlignment w:val="center"/>
        <w:divId w:val="1530876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Постановлението влиза в сила от деня на обнародването му в "Държавен вестник".</w:t>
      </w:r>
    </w:p>
    <w:p w:rsidR="00000000" w:rsidRDefault="00C075CC">
      <w:pPr>
        <w:spacing w:after="150" w:line="240" w:lineRule="auto"/>
        <w:ind w:firstLine="1155"/>
        <w:jc w:val="both"/>
        <w:textAlignment w:val="center"/>
        <w:divId w:val="12653269"/>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203222218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121 ЗА ИЗМЕН</w:t>
      </w:r>
      <w:r>
        <w:rPr>
          <w:rFonts w:ascii="Times New Roman" w:hAnsi="Times New Roman" w:cs="Times New Roman"/>
          <w:b/>
          <w:bCs/>
          <w:color w:val="000000"/>
          <w:sz w:val="26"/>
          <w:szCs w:val="26"/>
        </w:rPr>
        <w:t>ЕНИЕ И ДОПЪЛНЕНИЕ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613707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1997 Г., ПОПР. - ДВ, БР. 43 ОТ 1997 Г., ИЗМ. - ДВ, БР. 57 ОТ 1997 Г., В СИЛА ОТ 13.03.1997 Г.)</w:t>
      </w:r>
    </w:p>
    <w:p w:rsidR="00000000" w:rsidRDefault="00C075CC">
      <w:pPr>
        <w:spacing w:after="0" w:line="240" w:lineRule="auto"/>
        <w:ind w:firstLine="1155"/>
        <w:jc w:val="both"/>
        <w:textAlignment w:val="center"/>
        <w:divId w:val="42573249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0561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(1) В едногодишен срок о</w:t>
      </w:r>
      <w:r>
        <w:rPr>
          <w:rFonts w:ascii="Times New Roman" w:eastAsia="Times New Roman" w:hAnsi="Times New Roman" w:cs="Times New Roman"/>
          <w:color w:val="000000"/>
          <w:sz w:val="24"/>
          <w:szCs w:val="24"/>
        </w:rPr>
        <w:t xml:space="preserve">т влизането в сила на ЗИДЗСПЗЗ (ДВ, бр. 79 от 1996 г.) лицата по чл. 10б, ал. 1 и 3, чл. 10в, ал. 1, т. 2 и 3 и ал. 2 и по чл. 15, ал. 2 ЗСПЗЗ, които не са заявили предпочитанията си за обезщетяване в сроковете по чл. 18д, ал. 3, чл. 19, ал. 10 и чл. 19а, </w:t>
      </w:r>
      <w:r>
        <w:rPr>
          <w:rFonts w:ascii="Times New Roman" w:eastAsia="Times New Roman" w:hAnsi="Times New Roman" w:cs="Times New Roman"/>
          <w:color w:val="000000"/>
          <w:sz w:val="24"/>
          <w:szCs w:val="24"/>
        </w:rPr>
        <w:t>ал. 1, могат с допълнително заявление да посочат начин на обезщетяване, както следва:</w:t>
      </w:r>
    </w:p>
    <w:p w:rsidR="00000000" w:rsidRDefault="00C075CC">
      <w:pPr>
        <w:spacing w:after="0" w:line="240" w:lineRule="auto"/>
        <w:ind w:firstLine="1155"/>
        <w:jc w:val="both"/>
        <w:textAlignment w:val="center"/>
        <w:divId w:val="808862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по чл. 10б, ал. 1 и 3 и по чл. 15, ал. 2 ЗСПЗЗ - пред поземлената комисия;</w:t>
      </w:r>
    </w:p>
    <w:p w:rsidR="00000000" w:rsidRDefault="00C075CC">
      <w:pPr>
        <w:spacing w:after="0" w:line="240" w:lineRule="auto"/>
        <w:ind w:firstLine="1155"/>
        <w:jc w:val="both"/>
        <w:textAlignment w:val="center"/>
        <w:divId w:val="1522356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чл. 10в, ал. 1, т. 2 и 3 и ал. 2 ЗСПЗЗ - пред Министерството на земедели</w:t>
      </w:r>
      <w:r>
        <w:rPr>
          <w:rFonts w:ascii="Times New Roman" w:eastAsia="Times New Roman" w:hAnsi="Times New Roman" w:cs="Times New Roman"/>
          <w:color w:val="000000"/>
          <w:sz w:val="24"/>
          <w:szCs w:val="24"/>
        </w:rPr>
        <w:t>ето и хранителната промишленост.</w:t>
      </w:r>
    </w:p>
    <w:p w:rsidR="00000000" w:rsidRDefault="00C075CC">
      <w:pPr>
        <w:spacing w:after="150" w:line="240" w:lineRule="auto"/>
        <w:ind w:firstLine="1155"/>
        <w:jc w:val="both"/>
        <w:textAlignment w:val="center"/>
        <w:divId w:val="1155799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Лицата, които не са посочили начин на обезщетяване в срока по ал. 1, се обезщетяват чрез инвестиционни бонове. </w:t>
      </w:r>
    </w:p>
    <w:p w:rsidR="00000000" w:rsidRDefault="00C075CC">
      <w:pPr>
        <w:spacing w:after="0" w:line="240" w:lineRule="auto"/>
        <w:ind w:firstLine="1155"/>
        <w:jc w:val="both"/>
        <w:textAlignment w:val="center"/>
        <w:divId w:val="1750536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(1) Въз основа на молби на гражданите, на които е било предоставено право на ползване, на основание н</w:t>
      </w:r>
      <w:r>
        <w:rPr>
          <w:rFonts w:ascii="Times New Roman" w:eastAsia="Times New Roman" w:hAnsi="Times New Roman" w:cs="Times New Roman"/>
          <w:color w:val="000000"/>
          <w:sz w:val="24"/>
          <w:szCs w:val="24"/>
        </w:rPr>
        <w:t>а нормативните актове, посочени в § 4 от преходните и заключителните разпоредби на ЗСПЗЗ, общината по местонахождението на имота определя:</w:t>
      </w:r>
    </w:p>
    <w:p w:rsidR="00000000" w:rsidRDefault="00C075CC">
      <w:pPr>
        <w:spacing w:after="0" w:line="240" w:lineRule="auto"/>
        <w:ind w:firstLine="1155"/>
        <w:jc w:val="both"/>
        <w:textAlignment w:val="center"/>
        <w:divId w:val="1875387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оценката на предоставения за ползване имот съобразно изискванията на § 4а, ал. 1 от преходните и заключителните ра</w:t>
      </w:r>
      <w:r>
        <w:rPr>
          <w:rFonts w:ascii="Times New Roman" w:eastAsia="Times New Roman" w:hAnsi="Times New Roman" w:cs="Times New Roman"/>
          <w:color w:val="000000"/>
          <w:sz w:val="24"/>
          <w:szCs w:val="24"/>
        </w:rPr>
        <w:t>зпоредби на ЗСПЗЗ;</w:t>
      </w:r>
    </w:p>
    <w:p w:rsidR="00000000" w:rsidRDefault="00C075CC">
      <w:pPr>
        <w:spacing w:after="0" w:line="240" w:lineRule="auto"/>
        <w:ind w:firstLine="1155"/>
        <w:jc w:val="both"/>
        <w:textAlignment w:val="center"/>
        <w:divId w:val="1673684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размера на таксата в случаите на § 4а, ал. 2 от преходните и заключителните разпоредби на ЗСПЗЗ;</w:t>
      </w:r>
    </w:p>
    <w:p w:rsidR="00000000" w:rsidRDefault="00C075CC">
      <w:pPr>
        <w:spacing w:after="0" w:line="240" w:lineRule="auto"/>
        <w:ind w:firstLine="1155"/>
        <w:jc w:val="both"/>
        <w:textAlignment w:val="center"/>
        <w:divId w:val="2045589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вида на имота - лозе, овощна градина, или дали имотът е засят с етеричномаслени култури, както и дали земята е държавна, общинска или </w:t>
      </w:r>
      <w:r>
        <w:rPr>
          <w:rFonts w:ascii="Times New Roman" w:eastAsia="Times New Roman" w:hAnsi="Times New Roman" w:cs="Times New Roman"/>
          <w:color w:val="000000"/>
          <w:sz w:val="24"/>
          <w:szCs w:val="24"/>
        </w:rPr>
        <w:t>подлежи на възстановяване на граждани в съществуващи или възстановими стари реални граници по данни от поземлената комисия;</w:t>
      </w:r>
    </w:p>
    <w:p w:rsidR="00000000" w:rsidRDefault="00C075CC">
      <w:pPr>
        <w:spacing w:after="0" w:line="240" w:lineRule="auto"/>
        <w:ind w:firstLine="1155"/>
        <w:jc w:val="both"/>
        <w:textAlignment w:val="center"/>
        <w:divId w:val="1846044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отстоянията до градовете с население над 300 хил. жители или до крайбрежната морска ивица.</w:t>
      </w:r>
    </w:p>
    <w:p w:rsidR="00000000" w:rsidRDefault="00C075CC">
      <w:pPr>
        <w:spacing w:after="0" w:line="240" w:lineRule="auto"/>
        <w:ind w:firstLine="1155"/>
        <w:jc w:val="both"/>
        <w:textAlignment w:val="center"/>
        <w:divId w:val="435255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Общината определя оценката на сгра</w:t>
      </w:r>
      <w:r>
        <w:rPr>
          <w:rFonts w:ascii="Times New Roman" w:eastAsia="Times New Roman" w:hAnsi="Times New Roman" w:cs="Times New Roman"/>
          <w:color w:val="000000"/>
          <w:sz w:val="24"/>
          <w:szCs w:val="24"/>
        </w:rPr>
        <w:t>дата и подобренията в имота по молба на собственика на земята в случаите, когато ползвателят на земята не е заплатил цената ѝ. Към молбата се прилага решението на поземлената комисия за възстановяване правото на собственост.</w:t>
      </w:r>
    </w:p>
    <w:p w:rsidR="00000000" w:rsidRDefault="00C075CC">
      <w:pPr>
        <w:spacing w:after="0" w:line="240" w:lineRule="auto"/>
        <w:ind w:firstLine="1155"/>
        <w:jc w:val="both"/>
        <w:textAlignment w:val="center"/>
        <w:divId w:val="926034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Оценителните протоколи по а</w:t>
      </w:r>
      <w:r>
        <w:rPr>
          <w:rFonts w:ascii="Times New Roman" w:eastAsia="Times New Roman" w:hAnsi="Times New Roman" w:cs="Times New Roman"/>
          <w:color w:val="000000"/>
          <w:sz w:val="24"/>
          <w:szCs w:val="24"/>
        </w:rPr>
        <w:t>л. 1 и 2 могат да се обжалват по реда на Закона за административното производство.</w:t>
      </w:r>
    </w:p>
    <w:p w:rsidR="00000000" w:rsidRDefault="00C075CC">
      <w:pPr>
        <w:spacing w:after="0" w:line="240" w:lineRule="auto"/>
        <w:ind w:firstLine="1155"/>
        <w:jc w:val="both"/>
        <w:textAlignment w:val="center"/>
        <w:divId w:val="1345088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Определените въз основа на оценителните протоколи по ал. 1 и 2 суми се внасят в депозитна извънбюджетна сметка на съответната община.</w:t>
      </w:r>
    </w:p>
    <w:p w:rsidR="00000000" w:rsidRDefault="00C075CC">
      <w:pPr>
        <w:spacing w:after="0" w:line="240" w:lineRule="auto"/>
        <w:ind w:firstLine="1155"/>
        <w:jc w:val="both"/>
        <w:textAlignment w:val="center"/>
        <w:divId w:val="123039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придобитото право на собстве</w:t>
      </w:r>
      <w:r>
        <w:rPr>
          <w:rFonts w:ascii="Times New Roman" w:eastAsia="Times New Roman" w:hAnsi="Times New Roman" w:cs="Times New Roman"/>
          <w:color w:val="000000"/>
          <w:sz w:val="24"/>
          <w:szCs w:val="24"/>
        </w:rPr>
        <w:t>ност лицата се снабдяват с нотариален акт въз основа на документ, удостоверяващ извършеното плащане, и скица.</w:t>
      </w:r>
    </w:p>
    <w:p w:rsidR="00000000" w:rsidRDefault="00C075CC">
      <w:pPr>
        <w:spacing w:after="150" w:line="240" w:lineRule="auto"/>
        <w:ind w:firstLine="1155"/>
        <w:jc w:val="both"/>
        <w:textAlignment w:val="center"/>
        <w:divId w:val="239220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стойността на земята и на сградата не бъдат заплатени, ползвателят, построил сградата, придобива право на собственост само върху нея, отделно от мястото, след като заплати таксата в случаите на § 4а, ал. 2 от преходните и заключителните разпоред</w:t>
      </w:r>
      <w:r>
        <w:rPr>
          <w:rFonts w:ascii="Times New Roman" w:eastAsia="Times New Roman" w:hAnsi="Times New Roman" w:cs="Times New Roman"/>
          <w:color w:val="000000"/>
          <w:sz w:val="24"/>
          <w:szCs w:val="24"/>
        </w:rPr>
        <w:t xml:space="preserve">би на ЗСПЗЗ. </w:t>
      </w:r>
    </w:p>
    <w:p w:rsidR="00000000" w:rsidRDefault="00C075CC">
      <w:pPr>
        <w:spacing w:after="0" w:line="240" w:lineRule="auto"/>
        <w:ind w:firstLine="1155"/>
        <w:jc w:val="both"/>
        <w:textAlignment w:val="center"/>
        <w:divId w:val="229310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(1) Преведените суми по депозитната сметка на общината се изплащат на собственика на земята след представянето на решение на поземлената комисия. При висящ спор за материално право изплащането на сумата се извършва след предоставяне на </w:t>
      </w:r>
      <w:r>
        <w:rPr>
          <w:rFonts w:ascii="Times New Roman" w:eastAsia="Times New Roman" w:hAnsi="Times New Roman" w:cs="Times New Roman"/>
          <w:color w:val="000000"/>
          <w:sz w:val="24"/>
          <w:szCs w:val="24"/>
        </w:rPr>
        <w:t>влязло в сила решение на съда.</w:t>
      </w:r>
    </w:p>
    <w:p w:rsidR="00000000" w:rsidRDefault="00C075CC">
      <w:pPr>
        <w:spacing w:after="0" w:line="240" w:lineRule="auto"/>
        <w:ind w:firstLine="1155"/>
        <w:jc w:val="both"/>
        <w:textAlignment w:val="center"/>
        <w:divId w:val="1245460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собствеността върху имота се възстановява на наследниците на починал собственик, сумите по депозитната сметка се изплащат общо на всички наследници.</w:t>
      </w:r>
    </w:p>
    <w:p w:rsidR="00000000" w:rsidRDefault="00C075CC">
      <w:pPr>
        <w:spacing w:after="150" w:line="240" w:lineRule="auto"/>
        <w:ind w:firstLine="1155"/>
        <w:jc w:val="both"/>
        <w:textAlignment w:val="center"/>
        <w:divId w:val="371921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земите, върху които ползвателя</w:t>
      </w:r>
      <w:r>
        <w:rPr>
          <w:rFonts w:ascii="Times New Roman" w:eastAsia="Times New Roman" w:hAnsi="Times New Roman" w:cs="Times New Roman"/>
          <w:color w:val="000000"/>
          <w:sz w:val="24"/>
          <w:szCs w:val="24"/>
        </w:rPr>
        <w:t xml:space="preserve">т има право да придобие собственост, и неговата собствена земя се намират на територията на различни общини, равностойната по количество и качество земя се внася в държавния поземлен фонд. </w:t>
      </w:r>
    </w:p>
    <w:p w:rsidR="00000000" w:rsidRDefault="00C075CC">
      <w:pPr>
        <w:spacing w:after="0" w:line="240" w:lineRule="auto"/>
        <w:ind w:firstLine="1155"/>
        <w:jc w:val="both"/>
        <w:textAlignment w:val="center"/>
        <w:divId w:val="473719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(1) (Попр. - ДВ, бр. 43 от 1997 г.) Параграфи 30 и 31 се при</w:t>
      </w:r>
      <w:r>
        <w:rPr>
          <w:rFonts w:ascii="Times New Roman" w:eastAsia="Times New Roman" w:hAnsi="Times New Roman" w:cs="Times New Roman"/>
          <w:color w:val="000000"/>
          <w:sz w:val="24"/>
          <w:szCs w:val="24"/>
        </w:rPr>
        <w:t>лагат и по производства, образувани въз основа на молби на граждани по отменения § 30, ал. 2, изречение второ ЗИДЗСПЗЗ (ДВ, бр. 45 от 1995 г.).</w:t>
      </w:r>
    </w:p>
    <w:p w:rsidR="00000000" w:rsidRDefault="00C075CC">
      <w:pPr>
        <w:spacing w:after="150" w:line="240" w:lineRule="auto"/>
        <w:ind w:firstLine="1155"/>
        <w:jc w:val="both"/>
        <w:textAlignment w:val="center"/>
        <w:divId w:val="2131823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(Попр. - ДВ, бр. 43 от 1997 г.) Нотариалните актове за придобито право на собственост по § 30, ал. 5 могат д</w:t>
      </w:r>
      <w:r>
        <w:rPr>
          <w:rFonts w:ascii="Times New Roman" w:eastAsia="Times New Roman" w:hAnsi="Times New Roman" w:cs="Times New Roman"/>
          <w:color w:val="000000"/>
          <w:sz w:val="24"/>
          <w:szCs w:val="24"/>
        </w:rPr>
        <w:t xml:space="preserve">а се издават и преди изготвянето на плановете по § 26 от преходните и заключителните разпоредби на ЗИДЗСПЗЗ (ДВ, бр. 79 от 1996 г.). </w:t>
      </w:r>
    </w:p>
    <w:p w:rsidR="00000000" w:rsidRDefault="00C075CC">
      <w:pPr>
        <w:spacing w:after="150" w:line="240" w:lineRule="auto"/>
        <w:ind w:firstLine="1155"/>
        <w:jc w:val="both"/>
        <w:textAlignment w:val="center"/>
        <w:divId w:val="1376201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Подадените въз основа на отменения чл. 37, ал. 3 ППЗСПЗЗ заявления за оземляване със земи от общинския поземлен фонд</w:t>
      </w:r>
      <w:r>
        <w:rPr>
          <w:rFonts w:ascii="Times New Roman" w:eastAsia="Times New Roman" w:hAnsi="Times New Roman" w:cs="Times New Roman"/>
          <w:color w:val="000000"/>
          <w:sz w:val="24"/>
          <w:szCs w:val="24"/>
        </w:rPr>
        <w:t xml:space="preserve"> се препращат от кмета на общината на поземлената комисия в едномесечен срок от влизането в сила на постановлението, за което заявителят писмено се уведомява. </w:t>
      </w:r>
    </w:p>
    <w:p w:rsidR="00000000" w:rsidRDefault="00C075CC">
      <w:pPr>
        <w:spacing w:after="0" w:line="240" w:lineRule="auto"/>
        <w:ind w:firstLine="1155"/>
        <w:jc w:val="both"/>
        <w:textAlignment w:val="center"/>
        <w:divId w:val="1959750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(Отм. - ДВ, бр. 57 от 1997 г., в сила от 13.03.1997 г.)</w:t>
      </w:r>
    </w:p>
    <w:p w:rsidR="00000000" w:rsidRDefault="00C075CC">
      <w:pPr>
        <w:spacing w:after="150" w:line="240" w:lineRule="auto"/>
        <w:ind w:firstLine="1155"/>
        <w:jc w:val="both"/>
        <w:textAlignment w:val="center"/>
        <w:divId w:val="98985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 . . . . . . . . . . . . . . . </w:t>
      </w:r>
      <w:r>
        <w:rPr>
          <w:rFonts w:ascii="Times New Roman" w:eastAsia="Times New Roman" w:hAnsi="Times New Roman" w:cs="Times New Roman"/>
          <w:color w:val="000000"/>
          <w:sz w:val="24"/>
          <w:szCs w:val="24"/>
        </w:rPr>
        <w:t xml:space="preserve">. . . . . . . . . . . . . . . . . . </w:t>
      </w:r>
    </w:p>
    <w:p w:rsidR="00000000" w:rsidRDefault="00C075CC">
      <w:pPr>
        <w:spacing w:after="150" w:line="240" w:lineRule="auto"/>
        <w:ind w:firstLine="1155"/>
        <w:jc w:val="both"/>
        <w:textAlignment w:val="center"/>
        <w:divId w:val="818770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В § 68 от преходните и заключителните разпоредби на Постановление № 65 на Министерския съвет от 1992 г. за изменение и допълнение на Правилника за прилагане на Закона за собствеността и ползването на земеделските </w:t>
      </w:r>
      <w:r>
        <w:rPr>
          <w:rFonts w:ascii="Times New Roman" w:eastAsia="Times New Roman" w:hAnsi="Times New Roman" w:cs="Times New Roman"/>
          <w:color w:val="000000"/>
          <w:sz w:val="24"/>
          <w:szCs w:val="24"/>
        </w:rPr>
        <w:t xml:space="preserve">земи (ДВ, бр. 34 от 1992 г.) се добавя ново изречение: "След заличаването на прекратените организации по § 12 от преходните и заключителните разпоредби на ЗСПЗЗ техните задължения спрямо държавния и общинския бюджет се отписват." </w:t>
      </w:r>
    </w:p>
    <w:p w:rsidR="00000000" w:rsidRDefault="00C075CC">
      <w:pPr>
        <w:spacing w:after="0" w:line="240" w:lineRule="auto"/>
        <w:ind w:firstLine="1155"/>
        <w:jc w:val="both"/>
        <w:textAlignment w:val="center"/>
        <w:divId w:val="418992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 В чл. 21, ал. 1 от </w:t>
      </w:r>
      <w:r>
        <w:rPr>
          <w:rFonts w:ascii="Times New Roman" w:eastAsia="Times New Roman" w:hAnsi="Times New Roman" w:cs="Times New Roman"/>
          <w:color w:val="000000"/>
          <w:sz w:val="24"/>
          <w:szCs w:val="24"/>
        </w:rPr>
        <w:t>Правилника за прилагане на Закона за защита на земеделските производители (ДВ, бр. 85 от 1995 г.) се правят следните изменения и допълнения:</w:t>
      </w:r>
    </w:p>
    <w:p w:rsidR="00000000" w:rsidRDefault="00C075CC">
      <w:pPr>
        <w:spacing w:after="0" w:line="240" w:lineRule="auto"/>
        <w:ind w:firstLine="1155"/>
        <w:jc w:val="both"/>
        <w:textAlignment w:val="center"/>
        <w:divId w:val="1151289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 се нова т. 15:</w:t>
      </w:r>
    </w:p>
    <w:p w:rsidR="00000000" w:rsidRDefault="00C075CC">
      <w:pPr>
        <w:spacing w:after="0" w:line="240" w:lineRule="auto"/>
        <w:ind w:firstLine="1155"/>
        <w:jc w:val="both"/>
        <w:textAlignment w:val="center"/>
        <w:divId w:val="2079981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приходите от изготвянето на проекти на констативни нотариални актове за възстановено</w:t>
      </w:r>
      <w:r>
        <w:rPr>
          <w:rFonts w:ascii="Times New Roman" w:eastAsia="Times New Roman" w:hAnsi="Times New Roman" w:cs="Times New Roman"/>
          <w:color w:val="000000"/>
          <w:sz w:val="24"/>
          <w:szCs w:val="24"/>
        </w:rPr>
        <w:t xml:space="preserve"> право на собственост, както и от други дейности по поддържането и осъвременяването на плановете за земеразделяне, след приспадането на разходите по организацията и осъществяването им, включително и за материално стимулиране;".</w:t>
      </w:r>
    </w:p>
    <w:p w:rsidR="00000000" w:rsidRDefault="00C075CC">
      <w:pPr>
        <w:spacing w:after="150" w:line="240" w:lineRule="auto"/>
        <w:ind w:firstLine="1155"/>
        <w:jc w:val="both"/>
        <w:textAlignment w:val="center"/>
        <w:divId w:val="1050542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Досегашната т. 15 става т</w:t>
      </w:r>
      <w:r>
        <w:rPr>
          <w:rFonts w:ascii="Times New Roman" w:eastAsia="Times New Roman" w:hAnsi="Times New Roman" w:cs="Times New Roman"/>
          <w:color w:val="000000"/>
          <w:sz w:val="24"/>
          <w:szCs w:val="24"/>
        </w:rPr>
        <w:t xml:space="preserve">. 16. </w:t>
      </w:r>
    </w:p>
    <w:p w:rsidR="00000000" w:rsidRDefault="00C075CC">
      <w:pPr>
        <w:spacing w:after="150" w:line="240" w:lineRule="auto"/>
        <w:ind w:firstLine="1155"/>
        <w:jc w:val="both"/>
        <w:textAlignment w:val="center"/>
        <w:divId w:val="1921718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37. (Попр. - ДВ, бр. 43 от 1997 г.) Параграф 25 за създаване на ал. 7 в чл. 60 се прилага от датата на влизането в сила на ЗИДЗСПЗЗ (ДВ, бр. 79 от 1996 г.). </w:t>
      </w:r>
    </w:p>
    <w:p w:rsidR="00000000" w:rsidRDefault="00C075CC">
      <w:pPr>
        <w:spacing w:after="0" w:line="240" w:lineRule="auto"/>
        <w:ind w:firstLine="1155"/>
        <w:jc w:val="both"/>
        <w:textAlignment w:val="center"/>
        <w:divId w:val="1822234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38. Навсякъде в правилника думите "общинска поземлена комисия" и "общинската поземлена </w:t>
      </w:r>
      <w:r>
        <w:rPr>
          <w:rFonts w:ascii="Times New Roman" w:eastAsia="Times New Roman" w:hAnsi="Times New Roman" w:cs="Times New Roman"/>
          <w:color w:val="000000"/>
          <w:sz w:val="24"/>
          <w:szCs w:val="24"/>
        </w:rPr>
        <w:t>комисия" се заменят съответно с "поземлена комисия" и с "поземлената комисия".</w:t>
      </w:r>
    </w:p>
    <w:p w:rsidR="00000000" w:rsidRDefault="00C075CC">
      <w:pPr>
        <w:spacing w:after="150" w:line="240" w:lineRule="auto"/>
        <w:ind w:firstLine="1155"/>
        <w:jc w:val="both"/>
        <w:textAlignment w:val="center"/>
        <w:divId w:val="86655300"/>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6638527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286 ОТ 10 ЮЛИ 1997 Г. ЗА ОДОБРЯВАНЕ НА ТАРИФА ЗА ТАКСИТЕ, СЪБИРАНИ ОТ ОРГАНИТЕ ПО ПОЗЕМЛЕНА СОБСТВЕНОСТ</w:t>
      </w:r>
    </w:p>
    <w:p w:rsidR="00000000" w:rsidRDefault="00C075CC">
      <w:pPr>
        <w:spacing w:after="0" w:line="240" w:lineRule="auto"/>
        <w:ind w:firstLine="1155"/>
        <w:jc w:val="both"/>
        <w:textAlignment w:val="center"/>
        <w:divId w:val="2059738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w:t>
      </w:r>
      <w:r>
        <w:rPr>
          <w:rFonts w:ascii="Times New Roman" w:eastAsia="Times New Roman" w:hAnsi="Times New Roman" w:cs="Times New Roman"/>
          <w:color w:val="000000"/>
          <w:sz w:val="24"/>
          <w:szCs w:val="24"/>
        </w:rPr>
        <w:t xml:space="preserve"> 57 ОТ 1997 Г., В СИЛА ОТ 13.03.1997 Г.)</w:t>
      </w:r>
    </w:p>
    <w:p w:rsidR="00000000" w:rsidRDefault="00C075CC">
      <w:pPr>
        <w:spacing w:after="0" w:line="240" w:lineRule="auto"/>
        <w:ind w:firstLine="1155"/>
        <w:jc w:val="both"/>
        <w:textAlignment w:val="center"/>
        <w:divId w:val="2025285047"/>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51350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Постановлението влиза в сила считано от 13 март 1997 г.</w:t>
      </w:r>
    </w:p>
    <w:p w:rsidR="00000000" w:rsidRDefault="00C075CC">
      <w:pPr>
        <w:spacing w:before="100" w:beforeAutospacing="1" w:after="100" w:afterAutospacing="1" w:line="240" w:lineRule="auto"/>
        <w:jc w:val="center"/>
        <w:textAlignment w:val="center"/>
        <w:divId w:val="139015387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456 ЗА ИЗМЕНЕНИЕ И ДОПЪЛНЕНИЕ НА ПРАВИЛНИКА ЗА ПРИЛАГАНЕ НА ЗАКОНА ЗА СОБСТВЕНОСТТА И ПОЛЗВАНЕТО </w:t>
      </w:r>
      <w:r>
        <w:rPr>
          <w:rFonts w:ascii="Times New Roman" w:hAnsi="Times New Roman" w:cs="Times New Roman"/>
          <w:b/>
          <w:bCs/>
          <w:color w:val="000000"/>
          <w:sz w:val="26"/>
          <w:szCs w:val="26"/>
        </w:rPr>
        <w:t>НА ЗЕМЕДЕЛСКИТЕ ЗЕМИ</w:t>
      </w:r>
    </w:p>
    <w:p w:rsidR="00000000" w:rsidRDefault="00C075CC">
      <w:pPr>
        <w:spacing w:after="0" w:line="240" w:lineRule="auto"/>
        <w:ind w:firstLine="1155"/>
        <w:jc w:val="both"/>
        <w:textAlignment w:val="center"/>
        <w:divId w:val="1113017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122 ОТ 1997 Г., ИЗМ. И ДОП. - ДВ, БР. 18 ОТ 1999 Г., ИЗМ. И ДОП. - ДВ, БР. 113 ОТ 1999 Г., ДОП. - ДВ, БР. 44 ОТ 2001 Г.)</w:t>
      </w:r>
    </w:p>
    <w:p w:rsidR="00000000" w:rsidRDefault="00C075CC">
      <w:pPr>
        <w:spacing w:after="0" w:line="240" w:lineRule="auto"/>
        <w:ind w:firstLine="1155"/>
        <w:jc w:val="both"/>
        <w:textAlignment w:val="center"/>
        <w:divId w:val="12165667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49852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(1) Ползвателите, които имат права по § 4а и 4б от преходните и заключителните разпоредби</w:t>
      </w:r>
      <w:r>
        <w:rPr>
          <w:rFonts w:ascii="Times New Roman" w:eastAsia="Times New Roman" w:hAnsi="Times New Roman" w:cs="Times New Roman"/>
          <w:color w:val="000000"/>
          <w:sz w:val="24"/>
          <w:szCs w:val="24"/>
        </w:rPr>
        <w:t xml:space="preserve"> на ЗСПЗЗ, но не са ги заявили, подават заявление до </w:t>
      </w:r>
      <w:r>
        <w:rPr>
          <w:rFonts w:ascii="Times New Roman" w:eastAsia="Times New Roman" w:hAnsi="Times New Roman" w:cs="Times New Roman"/>
          <w:color w:val="000000"/>
          <w:sz w:val="24"/>
          <w:szCs w:val="24"/>
        </w:rPr>
        <w:lastRenderedPageBreak/>
        <w:t>кмета на общината по местонахождението на имота, а за градовете с районни деления - до кметовете на районите, в срок до 31 януари 1998 г., в което посочват:</w:t>
      </w:r>
    </w:p>
    <w:p w:rsidR="00000000" w:rsidRDefault="00C075CC">
      <w:pPr>
        <w:spacing w:after="0" w:line="240" w:lineRule="auto"/>
        <w:ind w:firstLine="1155"/>
        <w:jc w:val="both"/>
        <w:textAlignment w:val="center"/>
        <w:divId w:val="1560895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местонахождението, площта и съседите на имо</w:t>
      </w:r>
      <w:r>
        <w:rPr>
          <w:rFonts w:ascii="Times New Roman" w:eastAsia="Times New Roman" w:hAnsi="Times New Roman" w:cs="Times New Roman"/>
          <w:color w:val="000000"/>
          <w:sz w:val="24"/>
          <w:szCs w:val="24"/>
        </w:rPr>
        <w:t>та;</w:t>
      </w:r>
    </w:p>
    <w:p w:rsidR="00000000" w:rsidRDefault="00C075CC">
      <w:pPr>
        <w:spacing w:after="0" w:line="240" w:lineRule="auto"/>
        <w:ind w:firstLine="1155"/>
        <w:jc w:val="both"/>
        <w:textAlignment w:val="center"/>
        <w:divId w:val="1162041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описание на имота съгласно § 4б, ал. 1 от преходните и заключителните разпоредби на ЗСПЗЗ - лозе или овощна градина;</w:t>
      </w:r>
    </w:p>
    <w:p w:rsidR="00000000" w:rsidRDefault="00C075CC">
      <w:pPr>
        <w:spacing w:after="0" w:line="240" w:lineRule="auto"/>
        <w:ind w:firstLine="1155"/>
        <w:jc w:val="both"/>
        <w:textAlignment w:val="center"/>
        <w:divId w:val="1504319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застроена площ с етажност на сградата, изградена в имота;</w:t>
      </w:r>
    </w:p>
    <w:p w:rsidR="00000000" w:rsidRDefault="00C075CC">
      <w:pPr>
        <w:spacing w:after="0" w:line="240" w:lineRule="auto"/>
        <w:ind w:firstLine="1155"/>
        <w:jc w:val="both"/>
        <w:textAlignment w:val="center"/>
        <w:divId w:val="186771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отстоянието до градовете с население над 300 хил. жители - в границите на съответната община.</w:t>
      </w:r>
    </w:p>
    <w:p w:rsidR="00000000" w:rsidRDefault="00C075CC">
      <w:pPr>
        <w:spacing w:after="0" w:line="240" w:lineRule="auto"/>
        <w:ind w:firstLine="1155"/>
        <w:jc w:val="both"/>
        <w:textAlignment w:val="center"/>
        <w:divId w:val="42195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се прилагат:</w:t>
      </w:r>
    </w:p>
    <w:p w:rsidR="00000000" w:rsidRDefault="00C075CC">
      <w:pPr>
        <w:spacing w:after="0" w:line="240" w:lineRule="auto"/>
        <w:ind w:firstLine="1155"/>
        <w:jc w:val="both"/>
        <w:textAlignment w:val="center"/>
        <w:divId w:val="172191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скица на имота, ако има такава;</w:t>
      </w:r>
    </w:p>
    <w:p w:rsidR="00000000" w:rsidRDefault="00C075CC">
      <w:pPr>
        <w:spacing w:after="0" w:line="240" w:lineRule="auto"/>
        <w:ind w:firstLine="1155"/>
        <w:jc w:val="both"/>
        <w:textAlignment w:val="center"/>
        <w:divId w:val="117187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удостоверяващ предоставеното право на ползване;</w:t>
      </w:r>
    </w:p>
    <w:p w:rsidR="00000000" w:rsidRDefault="00C075CC">
      <w:pPr>
        <w:spacing w:after="150" w:line="240" w:lineRule="auto"/>
        <w:ind w:firstLine="1155"/>
        <w:jc w:val="both"/>
        <w:textAlignment w:val="center"/>
        <w:divId w:val="75055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 че посоченият и</w:t>
      </w:r>
      <w:r>
        <w:rPr>
          <w:rFonts w:ascii="Times New Roman" w:eastAsia="Times New Roman" w:hAnsi="Times New Roman" w:cs="Times New Roman"/>
          <w:color w:val="000000"/>
          <w:sz w:val="24"/>
          <w:szCs w:val="24"/>
        </w:rPr>
        <w:t>мот е единствено жилище или единствена земеделска земя на семейството, включващо съпрузите и ненавършилите пълнолетие техни деца, които не са встъпили в брак. За неверни данни в декларацията лицата носят наказателна отговорност по чл. 313 от Наказателния к</w:t>
      </w:r>
      <w:r>
        <w:rPr>
          <w:rFonts w:ascii="Times New Roman" w:eastAsia="Times New Roman" w:hAnsi="Times New Roman" w:cs="Times New Roman"/>
          <w:color w:val="000000"/>
          <w:sz w:val="24"/>
          <w:szCs w:val="24"/>
        </w:rPr>
        <w:t xml:space="preserve">одекс. </w:t>
      </w:r>
    </w:p>
    <w:p w:rsidR="00000000" w:rsidRDefault="00C075CC">
      <w:pPr>
        <w:spacing w:after="0" w:line="240" w:lineRule="auto"/>
        <w:ind w:firstLine="1155"/>
        <w:jc w:val="both"/>
        <w:textAlignment w:val="center"/>
        <w:divId w:val="150786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62. (1) Комисия, назначена от кмета на общината, в състав: главният архитект и главният юрисконсулт на общината, председателят на поземлената комисия и по възможност един представител на заинтересуваните собственици и ползватели, разглежда постъп</w:t>
      </w:r>
      <w:r>
        <w:rPr>
          <w:rFonts w:ascii="Times New Roman" w:eastAsia="Times New Roman" w:hAnsi="Times New Roman" w:cs="Times New Roman"/>
          <w:color w:val="000000"/>
          <w:sz w:val="24"/>
          <w:szCs w:val="24"/>
        </w:rPr>
        <w:t>илите заявления по § 61 в едномесечен срок считано от 31 януари 1998 г.</w:t>
      </w:r>
    </w:p>
    <w:p w:rsidR="00000000" w:rsidRDefault="00C075CC">
      <w:pPr>
        <w:spacing w:after="0" w:line="240" w:lineRule="auto"/>
        <w:ind w:firstLine="1155"/>
        <w:jc w:val="both"/>
        <w:textAlignment w:val="center"/>
        <w:divId w:val="615065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дава становище относно спазването на изискванията на актовете на държавните органи, посочени в § 4 от преходните и заключителните разпоредби на ЗСПЗЗ, както и дали са нал</w:t>
      </w:r>
      <w:r>
        <w:rPr>
          <w:rFonts w:ascii="Times New Roman" w:eastAsia="Times New Roman" w:hAnsi="Times New Roman" w:cs="Times New Roman"/>
          <w:color w:val="000000"/>
          <w:sz w:val="24"/>
          <w:szCs w:val="24"/>
        </w:rPr>
        <w:t>ице другите условия съгласно § 4а и 4б от преходните и заключителните разпоредби на ЗСПЗЗ, които дават основание на ползвателите да придобият право на собственост върху предоставените им за ползване земи. За решението си комисията съставя протокол.</w:t>
      </w:r>
    </w:p>
    <w:p w:rsidR="00000000" w:rsidRDefault="00C075CC">
      <w:pPr>
        <w:spacing w:after="0" w:line="240" w:lineRule="auto"/>
        <w:ind w:firstLine="1155"/>
        <w:jc w:val="both"/>
        <w:textAlignment w:val="center"/>
        <w:divId w:val="1271931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w:t>
      </w:r>
      <w:r>
        <w:rPr>
          <w:rFonts w:ascii="Times New Roman" w:eastAsia="Times New Roman" w:hAnsi="Times New Roman" w:cs="Times New Roman"/>
          <w:color w:val="000000"/>
          <w:sz w:val="24"/>
          <w:szCs w:val="24"/>
        </w:rPr>
        <w:t xml:space="preserve"> основа на протокола по ал. 2 кметът на общината издава заповед, с която отказва или признава правото да се придобие собственост от ползвателите. В случай че се признава правото да се придобие собствеността, със заповедта се възлага извършването на оценка </w:t>
      </w:r>
      <w:r>
        <w:rPr>
          <w:rFonts w:ascii="Times New Roman" w:eastAsia="Times New Roman" w:hAnsi="Times New Roman" w:cs="Times New Roman"/>
          <w:color w:val="000000"/>
          <w:sz w:val="24"/>
          <w:szCs w:val="24"/>
        </w:rPr>
        <w:t>на имота. Заповедта се съобщава по реда на ГПК на собствениците на земите и на ползвателите, които могат да я обжалват по реда на Закона за административното производство (ЗАП).</w:t>
      </w:r>
    </w:p>
    <w:p w:rsidR="00000000" w:rsidRDefault="00C075CC">
      <w:pPr>
        <w:spacing w:after="0" w:line="240" w:lineRule="auto"/>
        <w:ind w:firstLine="1155"/>
        <w:jc w:val="both"/>
        <w:textAlignment w:val="center"/>
        <w:divId w:val="1510679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След влизането в сила на заповедта по ал. 3 оценката за предоставената за </w:t>
      </w:r>
      <w:r>
        <w:rPr>
          <w:rFonts w:ascii="Times New Roman" w:eastAsia="Times New Roman" w:hAnsi="Times New Roman" w:cs="Times New Roman"/>
          <w:color w:val="000000"/>
          <w:sz w:val="24"/>
          <w:szCs w:val="24"/>
        </w:rPr>
        <w:t>ползване земя, извършена от техническата служба на общината съгласно изискванията на чл. 36, ал. 2 ЗСПЗЗ, и за размера на прогресивно нарастващата такса по § 4а, ал. 2 от преходните и заключителните разпоредби на ЗСПЗЗ се утвърждава със заповед на кмета на</w:t>
      </w:r>
      <w:r>
        <w:rPr>
          <w:rFonts w:ascii="Times New Roman" w:eastAsia="Times New Roman" w:hAnsi="Times New Roman" w:cs="Times New Roman"/>
          <w:color w:val="000000"/>
          <w:sz w:val="24"/>
          <w:szCs w:val="24"/>
        </w:rPr>
        <w:t xml:space="preserve"> общината или на упълномощено от него длъжностно лице.</w:t>
      </w:r>
    </w:p>
    <w:p w:rsidR="00000000" w:rsidRDefault="00C075CC">
      <w:pPr>
        <w:spacing w:after="0" w:line="240" w:lineRule="auto"/>
        <w:ind w:firstLine="1155"/>
        <w:jc w:val="both"/>
        <w:textAlignment w:val="center"/>
        <w:divId w:val="1474062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Заповедта се съобщава по реда на ГПК на ползвателите и на собствениците, които могат да я обжалват по реда на Закона за административното производство.</w:t>
      </w:r>
    </w:p>
    <w:p w:rsidR="00000000" w:rsidRDefault="00C075CC">
      <w:pPr>
        <w:spacing w:after="0" w:line="240" w:lineRule="auto"/>
        <w:ind w:firstLine="1155"/>
        <w:jc w:val="both"/>
        <w:textAlignment w:val="center"/>
        <w:divId w:val="840237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Сумите по влязлата в сила оценка се внася</w:t>
      </w:r>
      <w:r>
        <w:rPr>
          <w:rFonts w:ascii="Times New Roman" w:eastAsia="Times New Roman" w:hAnsi="Times New Roman" w:cs="Times New Roman"/>
          <w:color w:val="000000"/>
          <w:sz w:val="24"/>
          <w:szCs w:val="24"/>
        </w:rPr>
        <w:t>т от ползвателя по извънбюджетната депозитна сметка по § 4ж от преходните и заключителните разпоредби на ЗСПЗЗ в тримесечен срок и се изплащат на собственика заедно с лихвите.</w:t>
      </w:r>
    </w:p>
    <w:p w:rsidR="00000000" w:rsidRDefault="00C075CC">
      <w:pPr>
        <w:spacing w:after="0" w:line="240" w:lineRule="auto"/>
        <w:ind w:firstLine="1155"/>
        <w:jc w:val="both"/>
        <w:textAlignment w:val="center"/>
        <w:divId w:val="1902709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В случаите, когато ползвателят на земята не заплати цената ѝ в предвидения с</w:t>
      </w:r>
      <w:r>
        <w:rPr>
          <w:rFonts w:ascii="Times New Roman" w:eastAsia="Times New Roman" w:hAnsi="Times New Roman" w:cs="Times New Roman"/>
          <w:color w:val="000000"/>
          <w:sz w:val="24"/>
          <w:szCs w:val="24"/>
        </w:rPr>
        <w:t xml:space="preserve">рок, собственикът на земята подава в едномесечен срок молба до техническата служба на общината за оценка на сградата и за подобренията в имота. Към молбата се прилага решението на поземлената комисия за възстановяване правото на собственост по чл. 14, ал. </w:t>
      </w:r>
      <w:r>
        <w:rPr>
          <w:rFonts w:ascii="Times New Roman" w:eastAsia="Times New Roman" w:hAnsi="Times New Roman" w:cs="Times New Roman"/>
          <w:color w:val="000000"/>
          <w:sz w:val="24"/>
          <w:szCs w:val="24"/>
        </w:rPr>
        <w:t>1, т. 3 ЗСПЗЗ.</w:t>
      </w:r>
    </w:p>
    <w:p w:rsidR="00000000" w:rsidRDefault="00C075CC">
      <w:pPr>
        <w:spacing w:after="0" w:line="240" w:lineRule="auto"/>
        <w:ind w:firstLine="1155"/>
        <w:jc w:val="both"/>
        <w:textAlignment w:val="center"/>
        <w:divId w:val="1281956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Оценката по ал. 7 се одобрява със заповед на кмета на общината и се съобщава на ползвателя и на собственика по реда на ГПК. Заповедта подлежи на обжалване по реда на Закона за административното производство.</w:t>
      </w:r>
    </w:p>
    <w:p w:rsidR="00000000" w:rsidRDefault="00C075CC">
      <w:pPr>
        <w:spacing w:after="0" w:line="240" w:lineRule="auto"/>
        <w:ind w:firstLine="1155"/>
        <w:jc w:val="both"/>
        <w:textAlignment w:val="center"/>
        <w:divId w:val="1541865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Сумите по влязлата в сила</w:t>
      </w:r>
      <w:r>
        <w:rPr>
          <w:rFonts w:ascii="Times New Roman" w:eastAsia="Times New Roman" w:hAnsi="Times New Roman" w:cs="Times New Roman"/>
          <w:color w:val="000000"/>
          <w:sz w:val="24"/>
          <w:szCs w:val="24"/>
        </w:rPr>
        <w:t xml:space="preserve"> оценка се внасят от собственика на земята по извънбюджетната депозитна сметка по § 4ж от преходните и заключителните разпоредби на ЗСПЗЗ в 3-месечен срок и се изплащат на ползвателя на земята заедно с лихвите.</w:t>
      </w:r>
    </w:p>
    <w:p w:rsidR="00000000" w:rsidRDefault="00C075CC">
      <w:pPr>
        <w:spacing w:after="0" w:line="240" w:lineRule="auto"/>
        <w:ind w:firstLine="1155"/>
        <w:jc w:val="both"/>
        <w:textAlignment w:val="center"/>
        <w:divId w:val="95001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Когато собственикът не внесе стойността </w:t>
      </w:r>
      <w:r>
        <w:rPr>
          <w:rFonts w:ascii="Times New Roman" w:eastAsia="Times New Roman" w:hAnsi="Times New Roman" w:cs="Times New Roman"/>
          <w:color w:val="000000"/>
          <w:sz w:val="24"/>
          <w:szCs w:val="24"/>
        </w:rPr>
        <w:t>на сградата или на подобренията в срока по ал. 9, имотът се изнася на публична продан по искане на кмета на общината, на собственика или на ползвателя. Кметът отправя искането до съдия-изпълнителя в едномесечен срок от изтичането на срока за заплащане на с</w:t>
      </w:r>
      <w:r>
        <w:rPr>
          <w:rFonts w:ascii="Times New Roman" w:eastAsia="Times New Roman" w:hAnsi="Times New Roman" w:cs="Times New Roman"/>
          <w:color w:val="000000"/>
          <w:sz w:val="24"/>
          <w:szCs w:val="24"/>
        </w:rPr>
        <w:t>градата и подобренията от собственика. Съдия-изпълнителят определя съотношението между стойността на сградата и подобренията към стойността на земята в началната тръжна цена. Сумите се внасят в депозитната сметка по § 4ж от преходните и заключителните разп</w:t>
      </w:r>
      <w:r>
        <w:rPr>
          <w:rFonts w:ascii="Times New Roman" w:eastAsia="Times New Roman" w:hAnsi="Times New Roman" w:cs="Times New Roman"/>
          <w:color w:val="000000"/>
          <w:sz w:val="24"/>
          <w:szCs w:val="24"/>
        </w:rPr>
        <w:t>оредби на ЗСПЗЗ и се разпределят между собственика и ползвателя въз основа на съотношението между стойността на земята и стойността на сградите и подобренията.</w:t>
      </w:r>
    </w:p>
    <w:p w:rsidR="00000000" w:rsidRDefault="00C075CC">
      <w:pPr>
        <w:spacing w:after="150" w:line="240" w:lineRule="auto"/>
        <w:ind w:firstLine="1155"/>
        <w:jc w:val="both"/>
        <w:textAlignment w:val="center"/>
        <w:divId w:val="1386643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Оценката по § 4з от преходните и заключителните разпоредби на ЗСПЗЗ се извършва от лицензир</w:t>
      </w:r>
      <w:r>
        <w:rPr>
          <w:rFonts w:ascii="Times New Roman" w:eastAsia="Times New Roman" w:hAnsi="Times New Roman" w:cs="Times New Roman"/>
          <w:color w:val="000000"/>
          <w:sz w:val="24"/>
          <w:szCs w:val="24"/>
        </w:rPr>
        <w:t xml:space="preserve">ани оценители. </w:t>
      </w:r>
    </w:p>
    <w:p w:rsidR="00000000" w:rsidRDefault="00C075CC">
      <w:pPr>
        <w:spacing w:after="150" w:line="240" w:lineRule="auto"/>
        <w:ind w:firstLine="1155"/>
        <w:jc w:val="both"/>
        <w:textAlignment w:val="center"/>
        <w:divId w:val="120998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 Права по § 4а и 4б от преходните и заключителните разпоредби на ЗСПЗЗ имат гражданите, на които е предоставено право на ползване по силата на Указ № 596 на Президиума на Народното събрание от 1967 г., Указ № 922 на Държавния съвет от </w:t>
      </w:r>
      <w:r>
        <w:rPr>
          <w:rFonts w:ascii="Times New Roman" w:eastAsia="Times New Roman" w:hAnsi="Times New Roman" w:cs="Times New Roman"/>
          <w:color w:val="000000"/>
          <w:sz w:val="24"/>
          <w:szCs w:val="24"/>
        </w:rPr>
        <w:t xml:space="preserve">1989 г., постановления на Министерския съвет № 21 и 23 от 1963 г., № 12 от 1971 г., № 76 от 1977 г., № 1 от 1981 г., № 11 от 1982 г., № 30 от 1985 г., № 26, 58 и 67 от 1987 г. и № 34 от 1989 г. </w:t>
      </w:r>
    </w:p>
    <w:p w:rsidR="00000000" w:rsidRDefault="00C075CC">
      <w:pPr>
        <w:spacing w:after="150" w:line="240" w:lineRule="auto"/>
        <w:ind w:firstLine="1155"/>
        <w:jc w:val="both"/>
        <w:textAlignment w:val="center"/>
        <w:divId w:val="830372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64. (Отм. - ДВ, бр. 113 от 1999 г.)</w:t>
      </w:r>
    </w:p>
    <w:p w:rsidR="00000000" w:rsidRDefault="00C075CC">
      <w:pPr>
        <w:spacing w:after="150" w:line="240" w:lineRule="auto"/>
        <w:ind w:firstLine="1155"/>
        <w:jc w:val="both"/>
        <w:textAlignment w:val="center"/>
        <w:divId w:val="484976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 Пропусналите да р</w:t>
      </w:r>
      <w:r>
        <w:rPr>
          <w:rFonts w:ascii="Times New Roman" w:eastAsia="Times New Roman" w:hAnsi="Times New Roman" w:cs="Times New Roman"/>
          <w:color w:val="000000"/>
          <w:sz w:val="24"/>
          <w:szCs w:val="24"/>
        </w:rPr>
        <w:t xml:space="preserve">егистрират облигации по Българския държавен заем - 1923 г., по спогодбата "Моллов - Кафандарис" по реда на Решение № 202 на Министерския съвет от 1994 г. извършват това в 12-месечен срок от влизането в сила на постановлението по същия ред. </w:t>
      </w:r>
    </w:p>
    <w:p w:rsidR="00000000" w:rsidRDefault="00C075CC">
      <w:pPr>
        <w:spacing w:after="0" w:line="240" w:lineRule="auto"/>
        <w:ind w:firstLine="1155"/>
        <w:jc w:val="both"/>
        <w:textAlignment w:val="center"/>
        <w:divId w:val="225410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66. (Доп. - Д</w:t>
      </w:r>
      <w:r>
        <w:rPr>
          <w:rFonts w:ascii="Times New Roman" w:eastAsia="Times New Roman" w:hAnsi="Times New Roman" w:cs="Times New Roman"/>
          <w:color w:val="000000"/>
          <w:sz w:val="24"/>
          <w:szCs w:val="24"/>
        </w:rPr>
        <w:t>В, бр. 44 от 2001 г.) По смисъла на чл. 10в, ал. 1, т. 2 ЗСПЗЗ българските граждани или техните наследници, неполучили облигации, са тези лица, чиито имоти са посочени като неликвидирани имоти по опис № 12 на архивен фонд 719к "Българо-гръцка смесена комис</w:t>
      </w:r>
      <w:r>
        <w:rPr>
          <w:rFonts w:ascii="Times New Roman" w:eastAsia="Times New Roman" w:hAnsi="Times New Roman" w:cs="Times New Roman"/>
          <w:color w:val="000000"/>
          <w:sz w:val="24"/>
          <w:szCs w:val="24"/>
        </w:rPr>
        <w:t>ия по спогодбата "Моллов-Кафандарис" на Централния държавен архив, и:</w:t>
      </w:r>
    </w:p>
    <w:p w:rsidR="00000000" w:rsidRDefault="00C075CC">
      <w:pPr>
        <w:spacing w:after="0" w:line="240" w:lineRule="auto"/>
        <w:ind w:firstLine="1155"/>
        <w:jc w:val="both"/>
        <w:textAlignment w:val="center"/>
        <w:divId w:val="1743747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са оценени и ликвидирани по спогодбата "Моллов - Кафандарис";</w:t>
      </w:r>
    </w:p>
    <w:p w:rsidR="00000000" w:rsidRDefault="00C075CC">
      <w:pPr>
        <w:spacing w:after="0" w:line="240" w:lineRule="auto"/>
        <w:ind w:firstLine="1155"/>
        <w:jc w:val="both"/>
        <w:textAlignment w:val="center"/>
        <w:divId w:val="1627586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били прехвърлени от собствениците им и не са били стопанисвани, владени или управлявани от тях или от техни п</w:t>
      </w:r>
      <w:r>
        <w:rPr>
          <w:rFonts w:ascii="Times New Roman" w:eastAsia="Times New Roman" w:hAnsi="Times New Roman" w:cs="Times New Roman"/>
          <w:color w:val="000000"/>
          <w:sz w:val="24"/>
          <w:szCs w:val="24"/>
        </w:rPr>
        <w:t xml:space="preserve">ълномощници до сключването на Спогодбата за уреждане на висящите финансови въпроси и </w:t>
      </w:r>
      <w:r>
        <w:rPr>
          <w:rFonts w:ascii="Times New Roman" w:eastAsia="Times New Roman" w:hAnsi="Times New Roman" w:cs="Times New Roman"/>
          <w:color w:val="000000"/>
          <w:sz w:val="24"/>
          <w:szCs w:val="24"/>
        </w:rPr>
        <w:lastRenderedPageBreak/>
        <w:t>развитие на икономическото сътрудничество между Народна република България и Кралство Гърция (ДВ, бр. 87 от 1964 г.);</w:t>
      </w:r>
    </w:p>
    <w:p w:rsidR="00000000" w:rsidRDefault="00C075CC">
      <w:pPr>
        <w:spacing w:after="150" w:line="240" w:lineRule="auto"/>
        <w:ind w:firstLine="1155"/>
        <w:jc w:val="both"/>
        <w:textAlignment w:val="center"/>
        <w:divId w:val="1331717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са били изоставени от правоимащите поради каквато </w:t>
      </w:r>
      <w:r>
        <w:rPr>
          <w:rFonts w:ascii="Times New Roman" w:eastAsia="Times New Roman" w:hAnsi="Times New Roman" w:cs="Times New Roman"/>
          <w:color w:val="000000"/>
          <w:sz w:val="24"/>
          <w:szCs w:val="24"/>
        </w:rPr>
        <w:t xml:space="preserve">и да било причина на гръцка територия. </w:t>
      </w:r>
    </w:p>
    <w:p w:rsidR="00000000" w:rsidRDefault="00C075CC">
      <w:pPr>
        <w:spacing w:after="0" w:line="240" w:lineRule="auto"/>
        <w:ind w:firstLine="1155"/>
        <w:jc w:val="both"/>
        <w:textAlignment w:val="center"/>
        <w:divId w:val="56487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67. (1) В срок до 31 март 1998 г. съгласно § 30 ЗИДЗСПЗЗ подалите заявление лица по чл. 10в, ал. 1, т. 2 и 3 и ал. 2 ЗСПЗЗ могат да посочат с допълнително заявление предпочитания от тях начин на обезщетяване - със </w:t>
      </w:r>
      <w:r>
        <w:rPr>
          <w:rFonts w:ascii="Times New Roman" w:eastAsia="Times New Roman" w:hAnsi="Times New Roman" w:cs="Times New Roman"/>
          <w:color w:val="000000"/>
          <w:sz w:val="24"/>
          <w:szCs w:val="24"/>
        </w:rPr>
        <w:t>земя от държавния и/или общинския поземлен фонд или с поименни компенсационни бонове.</w:t>
      </w:r>
    </w:p>
    <w:p w:rsidR="00000000" w:rsidRDefault="00C075CC">
      <w:pPr>
        <w:spacing w:after="0" w:line="240" w:lineRule="auto"/>
        <w:ind w:firstLine="1155"/>
        <w:jc w:val="both"/>
        <w:textAlignment w:val="center"/>
        <w:divId w:val="1221819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наследниците имат различни предпочитания за начина на обезщетяване, те могат да ги изразят чрез определени помежду им пълномощници, упълномощени с пълномощни с</w:t>
      </w:r>
      <w:r>
        <w:rPr>
          <w:rFonts w:ascii="Times New Roman" w:eastAsia="Times New Roman" w:hAnsi="Times New Roman" w:cs="Times New Roman"/>
          <w:color w:val="000000"/>
          <w:sz w:val="24"/>
          <w:szCs w:val="24"/>
        </w:rPr>
        <w:t xml:space="preserve"> нотариална заверка на подписа.</w:t>
      </w:r>
    </w:p>
    <w:p w:rsidR="00000000" w:rsidRDefault="00C075CC">
      <w:pPr>
        <w:spacing w:after="0" w:line="240" w:lineRule="auto"/>
        <w:ind w:firstLine="1155"/>
        <w:jc w:val="both"/>
        <w:textAlignment w:val="center"/>
        <w:divId w:val="2028823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Допълнителни заявления по ал. 1 и 2, които не съдържат входящия номер на първоначалното заявление, не се приемат.</w:t>
      </w:r>
    </w:p>
    <w:p w:rsidR="00000000" w:rsidRDefault="00C075CC">
      <w:pPr>
        <w:spacing w:after="0" w:line="240" w:lineRule="auto"/>
        <w:ind w:firstLine="1155"/>
        <w:jc w:val="both"/>
        <w:textAlignment w:val="center"/>
        <w:divId w:val="631786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Правоимащите, които не са посочили предпочитан начин на обезщетяване, се обезщетяват с поименни компенсационни бонове.</w:t>
      </w:r>
    </w:p>
    <w:p w:rsidR="00000000" w:rsidRDefault="00C075CC">
      <w:pPr>
        <w:spacing w:after="150" w:line="240" w:lineRule="auto"/>
        <w:ind w:firstLine="1155"/>
        <w:jc w:val="both"/>
        <w:textAlignment w:val="center"/>
        <w:divId w:val="35195722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343126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(1) (Изм. - ДВ, бр. 18 от 1999 г., предишен текст на § 68, доп. - ДВ, бр. 113 от 1999 г.) Петгодишният срок, в който собствен</w:t>
      </w:r>
      <w:r>
        <w:rPr>
          <w:rFonts w:ascii="Times New Roman" w:eastAsia="Times New Roman" w:hAnsi="Times New Roman" w:cs="Times New Roman"/>
          <w:color w:val="000000"/>
          <w:sz w:val="24"/>
          <w:szCs w:val="24"/>
        </w:rPr>
        <w:t>икът на земеделски земи се освобождава от държавни, държавни нотариални такси и местни данъци и такси при доброволни делби и разпоредителни сделки, започва да тече от датата на влизането в сила на решението на поземлената комисия за възстановено право на с</w:t>
      </w:r>
      <w:r>
        <w:rPr>
          <w:rFonts w:ascii="Times New Roman" w:eastAsia="Times New Roman" w:hAnsi="Times New Roman" w:cs="Times New Roman"/>
          <w:color w:val="000000"/>
          <w:sz w:val="24"/>
          <w:szCs w:val="24"/>
        </w:rPr>
        <w:t>обственост.</w:t>
      </w:r>
    </w:p>
    <w:p w:rsidR="00000000" w:rsidRDefault="00C075CC">
      <w:pPr>
        <w:spacing w:after="0" w:line="240" w:lineRule="auto"/>
        <w:ind w:firstLine="1155"/>
        <w:jc w:val="both"/>
        <w:textAlignment w:val="center"/>
        <w:divId w:val="1847280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113 от 1999 г.) В случаите по чл. 17, ал. 8 ЗСПЗЗ срокът по ал. 1 започва да тече от влизането в сила на новите решения на поземлената комисия за възстановено право на собственост.</w:t>
      </w:r>
    </w:p>
    <w:p w:rsidR="00000000" w:rsidRDefault="00C075CC">
      <w:pPr>
        <w:spacing w:after="150" w:line="240" w:lineRule="auto"/>
        <w:ind w:firstLine="1155"/>
        <w:jc w:val="both"/>
        <w:textAlignment w:val="center"/>
        <w:divId w:val="790786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113 от 1999 г.) Когато </w:t>
      </w:r>
      <w:r>
        <w:rPr>
          <w:rFonts w:ascii="Times New Roman" w:eastAsia="Times New Roman" w:hAnsi="Times New Roman" w:cs="Times New Roman"/>
          <w:color w:val="000000"/>
          <w:sz w:val="24"/>
          <w:szCs w:val="24"/>
        </w:rPr>
        <w:t>решението на поземлената комисия за възстановено право на собственост е влязло в сила към 30 юли 1999 г. - денят на обнародването на Закона за изменение и допълнение на ЗСПЗЗ (ДВ, бр. 68 от 1999 г.), срокът, в който собствениците се освобождават от заплаща</w:t>
      </w:r>
      <w:r>
        <w:rPr>
          <w:rFonts w:ascii="Times New Roman" w:eastAsia="Times New Roman" w:hAnsi="Times New Roman" w:cs="Times New Roman"/>
          <w:color w:val="000000"/>
          <w:sz w:val="24"/>
          <w:szCs w:val="24"/>
        </w:rPr>
        <w:t>нето на държавни, държавни нотариални такси и местни данъци и такси при разпоредителни сделки със земеделски земи, започва да тече от тази дата.</w:t>
      </w:r>
    </w:p>
    <w:p w:rsidR="00000000" w:rsidRDefault="00C075CC">
      <w:pPr>
        <w:spacing w:after="150" w:line="240" w:lineRule="auto"/>
        <w:ind w:firstLine="1155"/>
        <w:jc w:val="both"/>
        <w:textAlignment w:val="center"/>
        <w:divId w:val="212384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Лицата, спазили срока по чл. 11, ал. 1 ЗСПЗЗ, но пропуснали да заявят отделни имоти, които не са били вкл</w:t>
      </w:r>
      <w:r>
        <w:rPr>
          <w:rFonts w:ascii="Times New Roman" w:eastAsia="Times New Roman" w:hAnsi="Times New Roman" w:cs="Times New Roman"/>
          <w:color w:val="000000"/>
          <w:sz w:val="24"/>
          <w:szCs w:val="24"/>
        </w:rPr>
        <w:t>ючени в ТКЗС, ДЗС или в други образувани въз основа на тях селскостопански организации, могат да подадат за тях допълнително заявление пред поземлената комисия, придружено с доказателства, съгласно чл. 12, ал. 1 ЗСПЗЗ в 3-месечен срок от влизането в сила н</w:t>
      </w:r>
      <w:r>
        <w:rPr>
          <w:rFonts w:ascii="Times New Roman" w:eastAsia="Times New Roman" w:hAnsi="Times New Roman" w:cs="Times New Roman"/>
          <w:color w:val="000000"/>
          <w:sz w:val="24"/>
          <w:szCs w:val="24"/>
        </w:rPr>
        <w:t xml:space="preserve">а постановлението. </w:t>
      </w:r>
    </w:p>
    <w:p w:rsidR="00000000" w:rsidRDefault="00C075CC">
      <w:pPr>
        <w:spacing w:after="0" w:line="240" w:lineRule="auto"/>
        <w:ind w:firstLine="1155"/>
        <w:jc w:val="both"/>
        <w:textAlignment w:val="center"/>
        <w:divId w:val="583613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(1) Трайните насаждения в земеделските земи с възстановено право на собственост не се заплащат от собствениците на земите. Дяловете на лицата, които не получават трайни насаждения, се изравняват с друго имущество от резерва за раз</w:t>
      </w:r>
      <w:r>
        <w:rPr>
          <w:rFonts w:ascii="Times New Roman" w:eastAsia="Times New Roman" w:hAnsi="Times New Roman" w:cs="Times New Roman"/>
          <w:color w:val="000000"/>
          <w:sz w:val="24"/>
          <w:szCs w:val="24"/>
        </w:rPr>
        <w:t>пределение или по решение на общото събрание. Платените суми не се връщат.</w:t>
      </w:r>
    </w:p>
    <w:p w:rsidR="00000000" w:rsidRDefault="00C075CC">
      <w:pPr>
        <w:spacing w:after="0" w:line="240" w:lineRule="auto"/>
        <w:ind w:firstLine="1155"/>
        <w:jc w:val="both"/>
        <w:textAlignment w:val="center"/>
        <w:divId w:val="1234899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Съоръженията - държавна собственост, необходими за съществуване на трайни насаждения, се поддържат с грижата на добър стопанин от собствениците на земята до изтичането на аморти</w:t>
      </w:r>
      <w:r>
        <w:rPr>
          <w:rFonts w:ascii="Times New Roman" w:eastAsia="Times New Roman" w:hAnsi="Times New Roman" w:cs="Times New Roman"/>
          <w:color w:val="000000"/>
          <w:sz w:val="24"/>
          <w:szCs w:val="24"/>
        </w:rPr>
        <w:t>зационния срок на трайните насаждения. За неспазване на това задължение собственикът заплаща на държавата равностойността на унищоженото съоръжение.</w:t>
      </w:r>
    </w:p>
    <w:p w:rsidR="00000000" w:rsidRDefault="00C075CC">
      <w:pPr>
        <w:spacing w:after="150" w:line="240" w:lineRule="auto"/>
        <w:ind w:firstLine="1155"/>
        <w:jc w:val="both"/>
        <w:textAlignment w:val="center"/>
        <w:divId w:val="837695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Собствениците на земи, върху които са разположени съоръжения за трайни насаждения, изградени с държавни</w:t>
      </w:r>
      <w:r>
        <w:rPr>
          <w:rFonts w:ascii="Times New Roman" w:eastAsia="Times New Roman" w:hAnsi="Times New Roman" w:cs="Times New Roman"/>
          <w:color w:val="000000"/>
          <w:sz w:val="24"/>
          <w:szCs w:val="24"/>
        </w:rPr>
        <w:t xml:space="preserve"> средства, ги заплащат по остатъчната им стойност. В случай че стойността им не бъде заплатена, съоръженията се ползват въз основа на договор за наем, аренда или съвместна дейност. Въводът във владение на земите се извършва след заплащане на съоръженията и</w:t>
      </w:r>
      <w:r>
        <w:rPr>
          <w:rFonts w:ascii="Times New Roman" w:eastAsia="Times New Roman" w:hAnsi="Times New Roman" w:cs="Times New Roman"/>
          <w:color w:val="000000"/>
          <w:sz w:val="24"/>
          <w:szCs w:val="24"/>
        </w:rPr>
        <w:t xml:space="preserve">ли сключване на договора. </w:t>
      </w:r>
    </w:p>
    <w:p w:rsidR="00000000" w:rsidRDefault="00C075CC">
      <w:pPr>
        <w:spacing w:after="0" w:line="240" w:lineRule="auto"/>
        <w:ind w:firstLine="1155"/>
        <w:jc w:val="both"/>
        <w:textAlignment w:val="center"/>
        <w:divId w:val="631909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(1) (Доп. - ДВ, бр. 113 от 1999 г.) Наемът по чл. 27, ал. 6 ЗСПЗЗ се дължи от влизането в сила на ЗИДЗСПЗЗ (ДВ, бр. 98 от 1997 г.) и се внася по сметката на Министерството на земеделието, горите и аграрната реформа.</w:t>
      </w:r>
    </w:p>
    <w:p w:rsidR="00000000" w:rsidRDefault="00C075CC">
      <w:pPr>
        <w:spacing w:after="0" w:line="240" w:lineRule="auto"/>
        <w:ind w:firstLine="1155"/>
        <w:jc w:val="both"/>
        <w:textAlignment w:val="center"/>
        <w:divId w:val="1953632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w:t>
      </w:r>
      <w:r>
        <w:rPr>
          <w:rFonts w:ascii="Times New Roman" w:eastAsia="Times New Roman" w:hAnsi="Times New Roman" w:cs="Times New Roman"/>
          <w:color w:val="000000"/>
          <w:sz w:val="24"/>
          <w:szCs w:val="24"/>
        </w:rPr>
        <w:t>ато купувачът декларира, че заплащането на земята ще се извърши с компенсационни бонове, наемът се дължи от предоставянето им.</w:t>
      </w:r>
    </w:p>
    <w:p w:rsidR="00000000" w:rsidRDefault="00C075CC">
      <w:pPr>
        <w:spacing w:after="0" w:line="240" w:lineRule="auto"/>
        <w:ind w:firstLine="1155"/>
        <w:jc w:val="both"/>
        <w:textAlignment w:val="center"/>
        <w:divId w:val="1078361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времето след изтичане на едногодишния срок по чл. 27, ал. 6 ЗСПЗЗ, съответно след датата по ал. 2, ползвателят заплаща обе</w:t>
      </w:r>
      <w:r>
        <w:rPr>
          <w:rFonts w:ascii="Times New Roman" w:eastAsia="Times New Roman" w:hAnsi="Times New Roman" w:cs="Times New Roman"/>
          <w:color w:val="000000"/>
          <w:sz w:val="24"/>
          <w:szCs w:val="24"/>
        </w:rPr>
        <w:t>зщетение в размер на наема, определен по пазарни цени от областния управител.</w:t>
      </w:r>
    </w:p>
    <w:p w:rsidR="00000000" w:rsidRDefault="00C075CC">
      <w:pPr>
        <w:spacing w:after="150" w:line="240" w:lineRule="auto"/>
        <w:ind w:firstLine="1155"/>
        <w:jc w:val="both"/>
        <w:textAlignment w:val="center"/>
        <w:divId w:val="470487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Обезщетение в размер по ал. 3 се заплаща и от лицата, дали невярна декларация по ал. 2, за целия период на ползване от влизането в сила на ЗИДЗСПЗЗ. </w:t>
      </w:r>
    </w:p>
    <w:p w:rsidR="00000000" w:rsidRDefault="00C075CC">
      <w:pPr>
        <w:spacing w:after="150" w:line="240" w:lineRule="auto"/>
        <w:ind w:firstLine="1155"/>
        <w:jc w:val="both"/>
        <w:textAlignment w:val="center"/>
        <w:divId w:val="1903250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 Лицата по чл. 27, </w:t>
      </w:r>
      <w:r>
        <w:rPr>
          <w:rFonts w:ascii="Times New Roman" w:eastAsia="Times New Roman" w:hAnsi="Times New Roman" w:cs="Times New Roman"/>
          <w:color w:val="000000"/>
          <w:sz w:val="24"/>
          <w:szCs w:val="24"/>
        </w:rPr>
        <w:t>ал. 1 ЗСПЗЗ, внесли дял в кооперация по отменената ал. 4 на чл. 52, при напускане на кооперацията имат право да получат дял от имуществото, което кооперацията е получила от организациите по § 12 от преходните и заключителните разпоредби на ЗСПЗЗ, съответст</w:t>
      </w:r>
      <w:r>
        <w:rPr>
          <w:rFonts w:ascii="Times New Roman" w:eastAsia="Times New Roman" w:hAnsi="Times New Roman" w:cs="Times New Roman"/>
          <w:color w:val="000000"/>
          <w:sz w:val="24"/>
          <w:szCs w:val="24"/>
        </w:rPr>
        <w:t xml:space="preserve">ващ на дяловете им, по актуализирани цени към момента на напускането. </w:t>
      </w:r>
    </w:p>
    <w:p w:rsidR="00000000" w:rsidRDefault="00C075CC">
      <w:pPr>
        <w:spacing w:after="150" w:line="240" w:lineRule="auto"/>
        <w:ind w:firstLine="1155"/>
        <w:jc w:val="both"/>
        <w:textAlignment w:val="center"/>
        <w:divId w:val="560675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73. (Изм. и доп. - ДВ, бр. 18 от 1999 г.) Общото събрание на лицата по чл. 27, ал. 1 ЗСПЗЗ може да вземе решение при присъствие на собственици с общо над 50 на сто дялово участие. Ако</w:t>
      </w:r>
      <w:r>
        <w:rPr>
          <w:rFonts w:ascii="Times New Roman" w:eastAsia="Times New Roman" w:hAnsi="Times New Roman" w:cs="Times New Roman"/>
          <w:color w:val="000000"/>
          <w:sz w:val="24"/>
          <w:szCs w:val="24"/>
        </w:rPr>
        <w:t xml:space="preserve"> в определения ден и час за провеждане на събранието не се явят лица, притежаващи общо над 50 на сто дялово участие, общото събрание се отлага с един час и може да вземе решение при присъствието на лица, притежаващи не по-малко от 30 на сто дялово участие.</w:t>
      </w:r>
      <w:r>
        <w:rPr>
          <w:rFonts w:ascii="Times New Roman" w:eastAsia="Times New Roman" w:hAnsi="Times New Roman" w:cs="Times New Roman"/>
          <w:color w:val="000000"/>
          <w:sz w:val="24"/>
          <w:szCs w:val="24"/>
        </w:rPr>
        <w:t xml:space="preserve"> Всяко лице има толкова гласа в общото събрание, колкото е дяловото му участие.</w:t>
      </w:r>
    </w:p>
    <w:p w:rsidR="00000000" w:rsidRDefault="00C075CC">
      <w:pPr>
        <w:spacing w:after="0" w:line="240" w:lineRule="auto"/>
        <w:ind w:firstLine="1155"/>
        <w:jc w:val="both"/>
        <w:textAlignment w:val="center"/>
        <w:divId w:val="1582836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74. Навсякъде в правилника думите "инвестиционни бонове" се заменят с "поименни компенсационни бонове", а думите "министърът (министъра) на земеделието и хранителната промишл</w:t>
      </w:r>
      <w:r>
        <w:rPr>
          <w:rFonts w:ascii="Times New Roman" w:eastAsia="Times New Roman" w:hAnsi="Times New Roman" w:cs="Times New Roman"/>
          <w:color w:val="000000"/>
          <w:sz w:val="24"/>
          <w:szCs w:val="24"/>
        </w:rPr>
        <w:t>еност" и "Министерството на земеделието и хранителната промишленост" се заменят съответно с "министърът (министъра) на земеделието, горите и аграрната реформа" и "Министерството на земеделието, горите и аграрната реформа".</w:t>
      </w:r>
    </w:p>
    <w:p w:rsidR="00000000" w:rsidRDefault="00C075CC">
      <w:pPr>
        <w:spacing w:after="150" w:line="240" w:lineRule="auto"/>
        <w:ind w:firstLine="1155"/>
        <w:jc w:val="both"/>
        <w:textAlignment w:val="center"/>
        <w:divId w:val="1090659883"/>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449547453"/>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ПОС</w:t>
      </w:r>
      <w:r>
        <w:rPr>
          <w:rFonts w:ascii="Times New Roman" w:hAnsi="Times New Roman" w:cs="Times New Roman"/>
          <w:b/>
          <w:bCs/>
          <w:color w:val="000000"/>
          <w:sz w:val="24"/>
          <w:szCs w:val="24"/>
        </w:rPr>
        <w:t xml:space="preserve">ТАНОВЛЕНИЕ № 234 ЗА ИЗМЕНЕНИЕ И ДОПЪЛНЕНИЕ НА </w:t>
      </w:r>
      <w:r>
        <w:rPr>
          <w:rFonts w:ascii="Times New Roman" w:hAnsi="Times New Roman" w:cs="Times New Roman"/>
          <w:b/>
          <w:bCs/>
          <w:color w:val="000000"/>
          <w:sz w:val="24"/>
          <w:szCs w:val="24"/>
        </w:rPr>
        <w:lastRenderedPageBreak/>
        <w:t>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722870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113 ОТ 1999 Г., ИЗМ. - ДВ, БР. 44 ОТ 2001 Г., ИЗМ. - ДВ, БР. 62 ОТ 2009 Г.)</w:t>
      </w:r>
    </w:p>
    <w:p w:rsidR="00000000" w:rsidRDefault="00C075CC">
      <w:pPr>
        <w:spacing w:after="0" w:line="240" w:lineRule="auto"/>
        <w:ind w:firstLine="1155"/>
        <w:jc w:val="both"/>
        <w:textAlignment w:val="center"/>
        <w:divId w:val="197455234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9302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Навсякъде в правилника д</w:t>
      </w:r>
      <w:r>
        <w:rPr>
          <w:rFonts w:ascii="Times New Roman" w:eastAsia="Times New Roman" w:hAnsi="Times New Roman" w:cs="Times New Roman"/>
          <w:color w:val="000000"/>
          <w:sz w:val="24"/>
          <w:szCs w:val="24"/>
        </w:rPr>
        <w:t>умите "Регионална служба "Поземлена собственост" се заменят с "Регионална служба "Поземлена реформа".</w:t>
      </w:r>
    </w:p>
    <w:p w:rsidR="00000000" w:rsidRDefault="00C075CC">
      <w:pPr>
        <w:spacing w:after="150" w:line="240" w:lineRule="auto"/>
        <w:ind w:firstLine="1155"/>
        <w:jc w:val="both"/>
        <w:textAlignment w:val="center"/>
        <w:divId w:val="1974552347"/>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8442717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234 ЗА ИЗМЕНЕНИЕ И ДОПЪЛНЕНИЕ НА ПРАВИЛНИКА ЗА ПРИЛАГАНЕ НА ЗАКОНА ЗА СОБСТВЕНОСТТА И ПОЛЗВАНЕТО </w:t>
      </w:r>
      <w:r>
        <w:rPr>
          <w:rFonts w:ascii="Times New Roman" w:hAnsi="Times New Roman" w:cs="Times New Roman"/>
          <w:b/>
          <w:bCs/>
          <w:color w:val="000000"/>
          <w:sz w:val="26"/>
          <w:szCs w:val="26"/>
        </w:rPr>
        <w:t>НА ЗЕМЕДЕЛСКИТЕ ЗЕМИ</w:t>
      </w:r>
    </w:p>
    <w:p w:rsidR="00000000" w:rsidRDefault="00C075CC">
      <w:pPr>
        <w:spacing w:after="0" w:line="240" w:lineRule="auto"/>
        <w:ind w:firstLine="1155"/>
        <w:jc w:val="both"/>
        <w:textAlignment w:val="center"/>
        <w:divId w:val="1381057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113 ОТ 1999 Г., ИЗМ. - ДВ, БР. 44 ОТ 2001 Г., ИЗМ. - ДВ, БР. 62 ОТ 2009 Г.)</w:t>
      </w:r>
    </w:p>
    <w:p w:rsidR="00000000" w:rsidRDefault="00C075CC">
      <w:pPr>
        <w:spacing w:after="0" w:line="240" w:lineRule="auto"/>
        <w:ind w:firstLine="1155"/>
        <w:jc w:val="both"/>
        <w:textAlignment w:val="center"/>
        <w:divId w:val="46782361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7914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(1) Правоимащите по § 4а, 4б, 4в и 4з от преходните и заключителните разпоредби на ЗСПЗЗ в 30-дневен срок от влизането в сила на плана</w:t>
      </w:r>
      <w:r>
        <w:rPr>
          <w:rFonts w:ascii="Times New Roman" w:eastAsia="Times New Roman" w:hAnsi="Times New Roman" w:cs="Times New Roman"/>
          <w:color w:val="000000"/>
          <w:sz w:val="24"/>
          <w:szCs w:val="24"/>
        </w:rPr>
        <w:t xml:space="preserve"> на новообразуваните имоти могат да подадат молба за оценка. Молбата се подава до кмета на общината и съдържа данни за имота и за подобренията, които ще се оценяват, както и данни за собственика и за ползвателя.</w:t>
      </w:r>
    </w:p>
    <w:p w:rsidR="00000000" w:rsidRDefault="00C075CC">
      <w:pPr>
        <w:spacing w:after="0" w:line="240" w:lineRule="auto"/>
        <w:ind w:firstLine="1155"/>
        <w:jc w:val="both"/>
        <w:textAlignment w:val="center"/>
        <w:divId w:val="1370567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се извършва от техническата слу</w:t>
      </w:r>
      <w:r>
        <w:rPr>
          <w:rFonts w:ascii="Times New Roman" w:eastAsia="Times New Roman" w:hAnsi="Times New Roman" w:cs="Times New Roman"/>
          <w:color w:val="000000"/>
          <w:sz w:val="24"/>
          <w:szCs w:val="24"/>
        </w:rPr>
        <w:t>жба на общината в 3-месечен срок от влизането в сила на плана на новообразуваните имоти, както следва:</w:t>
      </w:r>
    </w:p>
    <w:p w:rsidR="00000000" w:rsidRDefault="00C075CC">
      <w:pPr>
        <w:spacing w:after="0" w:line="240" w:lineRule="auto"/>
        <w:ind w:firstLine="1155"/>
        <w:jc w:val="both"/>
        <w:textAlignment w:val="center"/>
        <w:divId w:val="87193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44 от 2001 г., изм. - ДВ, бр. 62 от 2009 г.) в случаите по § 4а, ал. 1 и 5, § 4б, ал. 1 и § </w:t>
      </w:r>
      <w:r>
        <w:rPr>
          <w:rFonts w:ascii="Times New Roman" w:eastAsia="Times New Roman" w:hAnsi="Times New Roman" w:cs="Times New Roman"/>
          <w:color w:val="000000"/>
          <w:sz w:val="24"/>
          <w:szCs w:val="24"/>
        </w:rPr>
        <w:t xml:space="preserve">4з, ал. 2 от преходните и заключителните разпоредби на ЗСПЗЗ - съгласно чл. 90 от Правилника за прилагане на Закона за държавната собственост, приет с Постановление № 254 на Министерския съвет от 2006 г. (обн., ДВ, бр. 78 от 2006 г.; изм. и доп., бр. 26 и </w:t>
      </w:r>
      <w:r>
        <w:rPr>
          <w:rFonts w:ascii="Times New Roman" w:eastAsia="Times New Roman" w:hAnsi="Times New Roman" w:cs="Times New Roman"/>
          <w:color w:val="000000"/>
          <w:sz w:val="24"/>
          <w:szCs w:val="24"/>
        </w:rPr>
        <w:t>51 от 2007 г., бр. 64, 80 и 91 от 2008 г., бр. 7 и 25 от 2009 г.), когато земите са разположени в селищни образувания или са включени в строителните граници на населените места, а в останалите случаи - съгласно Наредбата за реда за определяне на цени на зе</w:t>
      </w:r>
      <w:r>
        <w:rPr>
          <w:rFonts w:ascii="Times New Roman" w:eastAsia="Times New Roman" w:hAnsi="Times New Roman" w:cs="Times New Roman"/>
          <w:color w:val="000000"/>
          <w:sz w:val="24"/>
          <w:szCs w:val="24"/>
        </w:rPr>
        <w:t>меделските земи, приета с Постановление № 118 на Министерския съвет от 1998 г. (обн., ДВ, бр. 64 от 1998 г.; изм и доп., бр. 63 от 1999 г., бр. 98 от 2000 г., бр. 41 и 44 от 2001 г., бр. 96 от 2002 г., бр. 31 от 2003 г., бр. 59 от 2005 г., бр. 75 и 78 от 2</w:t>
      </w:r>
      <w:r>
        <w:rPr>
          <w:rFonts w:ascii="Times New Roman" w:eastAsia="Times New Roman" w:hAnsi="Times New Roman" w:cs="Times New Roman"/>
          <w:color w:val="000000"/>
          <w:sz w:val="24"/>
          <w:szCs w:val="24"/>
        </w:rPr>
        <w:t>006 г., бр. 62 от 2007 г. и бр. 45 от 2008 г.);</w:t>
      </w:r>
    </w:p>
    <w:p w:rsidR="00000000" w:rsidRDefault="00C075CC">
      <w:pPr>
        <w:spacing w:after="0" w:line="240" w:lineRule="auto"/>
        <w:ind w:firstLine="1155"/>
        <w:jc w:val="both"/>
        <w:textAlignment w:val="center"/>
        <w:divId w:val="65223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44 от 2001 г., изм. - ДВ, бр. 62 от 2009 г.) в случаите по § 4а, ал. 3 от преходните и заключителните разпоредби на ЗСПЗЗ - съгласно нормите на приложение № 2 към чл. 20 от Закона за местни</w:t>
      </w:r>
      <w:r>
        <w:rPr>
          <w:rFonts w:ascii="Times New Roman" w:eastAsia="Times New Roman" w:hAnsi="Times New Roman" w:cs="Times New Roman"/>
          <w:color w:val="000000"/>
          <w:sz w:val="24"/>
          <w:szCs w:val="24"/>
        </w:rPr>
        <w:t>те данъци и такси, като получената стойност се удвоява;</w:t>
      </w:r>
    </w:p>
    <w:p w:rsidR="00000000" w:rsidRDefault="00C075CC">
      <w:pPr>
        <w:spacing w:after="0" w:line="240" w:lineRule="auto"/>
        <w:ind w:firstLine="1155"/>
        <w:jc w:val="both"/>
        <w:textAlignment w:val="center"/>
        <w:divId w:val="1016269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 4в от преходните и заключителните разпоредби на ЗСПЗЗ - по пазарни цени.</w:t>
      </w:r>
    </w:p>
    <w:p w:rsidR="00000000" w:rsidRDefault="00C075CC">
      <w:pPr>
        <w:spacing w:after="0" w:line="240" w:lineRule="auto"/>
        <w:ind w:firstLine="1155"/>
        <w:jc w:val="both"/>
        <w:textAlignment w:val="center"/>
        <w:divId w:val="1891334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Оценката се одобрява със заповед на кмета на общината или на упълномощено от него длъжностно лице. Запов</w:t>
      </w:r>
      <w:r>
        <w:rPr>
          <w:rFonts w:ascii="Times New Roman" w:eastAsia="Times New Roman" w:hAnsi="Times New Roman" w:cs="Times New Roman"/>
          <w:color w:val="000000"/>
          <w:sz w:val="24"/>
          <w:szCs w:val="24"/>
        </w:rPr>
        <w:t xml:space="preserve">едта се съобщава на </w:t>
      </w:r>
      <w:r>
        <w:rPr>
          <w:rFonts w:ascii="Times New Roman" w:eastAsia="Times New Roman" w:hAnsi="Times New Roman" w:cs="Times New Roman"/>
          <w:color w:val="000000"/>
          <w:sz w:val="24"/>
          <w:szCs w:val="24"/>
        </w:rPr>
        <w:lastRenderedPageBreak/>
        <w:t>заинтересуваните лица по реда на Гражданския процесуален кодекс, които могат да я обжалват по реда на Закона за административното производство.</w:t>
      </w:r>
    </w:p>
    <w:p w:rsidR="00000000" w:rsidRDefault="00C075CC">
      <w:pPr>
        <w:spacing w:after="0" w:line="240" w:lineRule="auto"/>
        <w:ind w:firstLine="1155"/>
        <w:jc w:val="both"/>
        <w:textAlignment w:val="center"/>
        <w:divId w:val="1637904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тримесечен срок от влизането в сила на оценката сумата се внася в извънбюджетна сметка</w:t>
      </w:r>
      <w:r>
        <w:rPr>
          <w:rFonts w:ascii="Times New Roman" w:eastAsia="Times New Roman" w:hAnsi="Times New Roman" w:cs="Times New Roman"/>
          <w:color w:val="000000"/>
          <w:sz w:val="24"/>
          <w:szCs w:val="24"/>
        </w:rPr>
        <w:t xml:space="preserve"> на общината и заедно с лихвите се използва за обезщетяване на бивши собственици и ползватели. Общината уведомява правоимащия за възможността за получаване на дължимото обезщетение в едномесечен срок от внасянето на сумите.</w:t>
      </w:r>
    </w:p>
    <w:p w:rsidR="00000000" w:rsidRDefault="00C075CC">
      <w:pPr>
        <w:spacing w:after="0" w:line="240" w:lineRule="auto"/>
        <w:ind w:firstLine="1155"/>
        <w:jc w:val="both"/>
        <w:textAlignment w:val="center"/>
        <w:divId w:val="1428382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чл. 28, ал. 5,</w:t>
      </w:r>
      <w:r>
        <w:rPr>
          <w:rFonts w:ascii="Times New Roman" w:eastAsia="Times New Roman" w:hAnsi="Times New Roman" w:cs="Times New Roman"/>
          <w:color w:val="000000"/>
          <w:sz w:val="24"/>
          <w:szCs w:val="24"/>
        </w:rPr>
        <w:t xml:space="preserve"> изречение трето след изтичането на срока по ал. 1 бившият собственик може да поиска оценка на разликата над 600 кв.м, съответно над 1000 кв.м, която се придава към имота на ползвателя. Оценката се извършва и се одобрява по реда на ал. 2, т. 1 и ал. 3. Пра</w:t>
      </w:r>
      <w:r>
        <w:rPr>
          <w:rFonts w:ascii="Times New Roman" w:eastAsia="Times New Roman" w:hAnsi="Times New Roman" w:cs="Times New Roman"/>
          <w:color w:val="000000"/>
          <w:sz w:val="24"/>
          <w:szCs w:val="24"/>
        </w:rPr>
        <w:t>воимащият се снабдява с изпълнителен лист срещу длъжника въз основа на влязлата в сила оценка.</w:t>
      </w:r>
    </w:p>
    <w:p w:rsidR="00000000" w:rsidRDefault="00C075CC">
      <w:pPr>
        <w:spacing w:after="150" w:line="240" w:lineRule="auto"/>
        <w:ind w:firstLine="1155"/>
        <w:jc w:val="both"/>
        <w:textAlignment w:val="center"/>
        <w:divId w:val="1148739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 4а, ал. 4 от преходните и заключителните разпоредби на ЗСПЗЗ кметът отправя искане до съдия-изпълнителя в едномесечен срок от изтичането на с</w:t>
      </w:r>
      <w:r>
        <w:rPr>
          <w:rFonts w:ascii="Times New Roman" w:eastAsia="Times New Roman" w:hAnsi="Times New Roman" w:cs="Times New Roman"/>
          <w:color w:val="000000"/>
          <w:sz w:val="24"/>
          <w:szCs w:val="24"/>
        </w:rPr>
        <w:t>рока за заплащане на сградата и подобренията от собственика. Сумите се внасят в сметката по § 4ж от преходните и заключителните разпоредби на ЗСПЗЗ и се разпределят между собственика и ползвателя въз основа на съотношението между стойността на земята и сто</w:t>
      </w:r>
      <w:r>
        <w:rPr>
          <w:rFonts w:ascii="Times New Roman" w:eastAsia="Times New Roman" w:hAnsi="Times New Roman" w:cs="Times New Roman"/>
          <w:color w:val="000000"/>
          <w:sz w:val="24"/>
          <w:szCs w:val="24"/>
        </w:rPr>
        <w:t>йността на сградите и подобренията.</w:t>
      </w:r>
    </w:p>
    <w:p w:rsidR="00000000" w:rsidRDefault="00C075CC">
      <w:pPr>
        <w:spacing w:after="150" w:line="240" w:lineRule="auto"/>
        <w:ind w:firstLine="1155"/>
        <w:jc w:val="both"/>
        <w:textAlignment w:val="center"/>
        <w:divId w:val="1859081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Лицата по чл. 10в, ал. 1, т. 2 и 3 и ал. 2 и 4 ЗСПЗЗ могат да подадат заявления пред органите по чл. 19а, ал. 1 до 31 октомври 1999 г. Незаявилите предпочитанията си могат с допълнително заявление да уточнят начина</w:t>
      </w:r>
      <w:r>
        <w:rPr>
          <w:rFonts w:ascii="Times New Roman" w:eastAsia="Times New Roman" w:hAnsi="Times New Roman" w:cs="Times New Roman"/>
          <w:color w:val="000000"/>
          <w:sz w:val="24"/>
          <w:szCs w:val="24"/>
        </w:rPr>
        <w:t xml:space="preserve"> на обезщетяване в същия срок. Лицата, които в определения срок не са посочили начин на обезщетяване, се обезщетяват чрез поименни компенсационни бонове.</w:t>
      </w:r>
    </w:p>
    <w:p w:rsidR="00000000" w:rsidRDefault="00C075CC">
      <w:pPr>
        <w:spacing w:after="0" w:line="240" w:lineRule="auto"/>
        <w:ind w:firstLine="1155"/>
        <w:jc w:val="both"/>
        <w:textAlignment w:val="center"/>
        <w:divId w:val="1449199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(1) Кметовете на общини определят по реда на чл. 105 от Правилника за прилагане на Закона за тер</w:t>
      </w:r>
      <w:r>
        <w:rPr>
          <w:rFonts w:ascii="Times New Roman" w:eastAsia="Times New Roman" w:hAnsi="Times New Roman" w:cs="Times New Roman"/>
          <w:color w:val="000000"/>
          <w:sz w:val="24"/>
          <w:szCs w:val="24"/>
        </w:rPr>
        <w:t>иториално и селищно устройство, приет с Постановление № 31 на Министерския съвет от 1973 г. (обн., ДВ, бр. 62 от 1973 г.; изм. и доп., бр. 24 от 1975 г., бр. 87 от 1976 г., бр. 37 от 1978 г., бр. 7 и 44 от 1980 г., бр. 38 от 1983 г., бр. 48 от 1985 г., бр.</w:t>
      </w:r>
      <w:r>
        <w:rPr>
          <w:rFonts w:ascii="Times New Roman" w:eastAsia="Times New Roman" w:hAnsi="Times New Roman" w:cs="Times New Roman"/>
          <w:color w:val="000000"/>
          <w:sz w:val="24"/>
          <w:szCs w:val="24"/>
        </w:rPr>
        <w:t xml:space="preserve"> 53 от 1987 г., бр. 2 от 1996 г., бр. 6, 14 и 140 от 1998 г. и бр. 21 и 51 от 1999 г.), околовръстни полигони на териториите по § 4, ал. 2 и 3 и в срока по § 4, ал. 4 от преходните и заключителните разпоредби на ЗСПЗЗ ги предлагат за одобряване от общински</w:t>
      </w:r>
      <w:r>
        <w:rPr>
          <w:rFonts w:ascii="Times New Roman" w:eastAsia="Times New Roman" w:hAnsi="Times New Roman" w:cs="Times New Roman"/>
          <w:color w:val="000000"/>
          <w:sz w:val="24"/>
          <w:szCs w:val="24"/>
        </w:rPr>
        <w:t>те съвети. При определянето на околовръстните полигони за застроени се считат имотите, в които има построени сгради, предназначени за постоянно, сезонно или временно обитаване.</w:t>
      </w:r>
    </w:p>
    <w:p w:rsidR="00000000" w:rsidRDefault="00C075CC">
      <w:pPr>
        <w:spacing w:after="150" w:line="240" w:lineRule="auto"/>
        <w:ind w:firstLine="1155"/>
        <w:jc w:val="both"/>
        <w:textAlignment w:val="center"/>
        <w:divId w:val="1027289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Околовръстните полигони по ал. 1 заедно с техническото задание по чл. 28, а</w:t>
      </w:r>
      <w:r>
        <w:rPr>
          <w:rFonts w:ascii="Times New Roman" w:eastAsia="Times New Roman" w:hAnsi="Times New Roman" w:cs="Times New Roman"/>
          <w:color w:val="000000"/>
          <w:sz w:val="24"/>
          <w:szCs w:val="24"/>
        </w:rPr>
        <w:t xml:space="preserve">л. 8 се изпращат от кмета на общината на областния управител за възлагане изработването на кадастрални планове и планове на новообразуваните имоти съгласно § 4к, ал. 10 от преходните и заключителните разпоредби на ЗСПЗЗ. Възлагането се извършва по реда на </w:t>
      </w:r>
      <w:r>
        <w:rPr>
          <w:rFonts w:ascii="Times New Roman" w:eastAsia="Times New Roman" w:hAnsi="Times New Roman" w:cs="Times New Roman"/>
          <w:color w:val="000000"/>
          <w:sz w:val="24"/>
          <w:szCs w:val="24"/>
        </w:rPr>
        <w:t>Закона за обществените поръчки.</w:t>
      </w:r>
    </w:p>
    <w:p w:rsidR="00000000" w:rsidRDefault="00C075CC">
      <w:pPr>
        <w:spacing w:after="150" w:line="240" w:lineRule="auto"/>
        <w:ind w:firstLine="1155"/>
        <w:jc w:val="both"/>
        <w:textAlignment w:val="center"/>
        <w:divId w:val="726496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Поземлените комисии изготвят проекти на нотариални актове на основание на отменената т. 6 от ал. 4 на чл. 60, ако молбите за издаването им са подадени в поземлените комисии или проектите на нотариални актове са предста</w:t>
      </w:r>
      <w:r>
        <w:rPr>
          <w:rFonts w:ascii="Times New Roman" w:eastAsia="Times New Roman" w:hAnsi="Times New Roman" w:cs="Times New Roman"/>
          <w:color w:val="000000"/>
          <w:sz w:val="24"/>
          <w:szCs w:val="24"/>
        </w:rPr>
        <w:t>вени на нотариусите до влизането в сила на Закона за изменение и допълнение на Закона за собствеността и ползването на земеделските земи (ДВ, бр. 68 от 1999 г.).</w:t>
      </w:r>
    </w:p>
    <w:p w:rsidR="00000000" w:rsidRDefault="00C075CC">
      <w:pPr>
        <w:spacing w:after="150" w:line="240" w:lineRule="auto"/>
        <w:ind w:firstLine="1155"/>
        <w:jc w:val="both"/>
        <w:textAlignment w:val="center"/>
        <w:divId w:val="1908490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35. В едногодишен срок от влизането в сила на Закона за изменение и допълнение на Закона за </w:t>
      </w:r>
      <w:r>
        <w:rPr>
          <w:rFonts w:ascii="Times New Roman" w:eastAsia="Times New Roman" w:hAnsi="Times New Roman" w:cs="Times New Roman"/>
          <w:color w:val="000000"/>
          <w:sz w:val="24"/>
          <w:szCs w:val="24"/>
        </w:rPr>
        <w:t>собствеността и ползването на земеделските земи (ДВ, бр. 68 от 1999 г.) областният управител осведомява Министерския съвет с мотивирано предложение за отчужденията, извършени за държавни нужди, когато отчуждените земеделски земи не са използвани по предназ</w:t>
      </w:r>
      <w:r>
        <w:rPr>
          <w:rFonts w:ascii="Times New Roman" w:eastAsia="Times New Roman" w:hAnsi="Times New Roman" w:cs="Times New Roman"/>
          <w:color w:val="000000"/>
          <w:sz w:val="24"/>
          <w:szCs w:val="24"/>
        </w:rPr>
        <w:t>начение. Отчужденията могат да бъдат отменени по преценка на Министерския съвет.</w:t>
      </w:r>
    </w:p>
    <w:p w:rsidR="00000000" w:rsidRDefault="00C075CC">
      <w:pPr>
        <w:spacing w:after="0" w:line="240" w:lineRule="auto"/>
        <w:ind w:firstLine="1155"/>
        <w:jc w:val="both"/>
        <w:textAlignment w:val="center"/>
        <w:divId w:val="1272396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(1) При наличие на неразпределено имущество, ако общото събрание на лицата по чл. 27 ЗСПЗЗ не е свикано, то се свиква от лица с право на дял или от областния управител п</w:t>
      </w:r>
      <w:r>
        <w:rPr>
          <w:rFonts w:ascii="Times New Roman" w:eastAsia="Times New Roman" w:hAnsi="Times New Roman" w:cs="Times New Roman"/>
          <w:color w:val="000000"/>
          <w:sz w:val="24"/>
          <w:szCs w:val="24"/>
        </w:rPr>
        <w:t>о предложение на кмета на общината или на лица с право на дял.</w:t>
      </w:r>
    </w:p>
    <w:p w:rsidR="00000000" w:rsidRDefault="00C075CC">
      <w:pPr>
        <w:spacing w:after="150" w:line="240" w:lineRule="auto"/>
        <w:ind w:firstLine="1155"/>
        <w:jc w:val="both"/>
        <w:textAlignment w:val="center"/>
        <w:divId w:val="2054888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Общото събрание определя лица с правомощията по § 29, ал. 1 от преходните и заключителните разпоредби на Закона за изменение и допълнение на Закона за собствеността и ползването на земеделс</w:t>
      </w:r>
      <w:r>
        <w:rPr>
          <w:rFonts w:ascii="Times New Roman" w:eastAsia="Times New Roman" w:hAnsi="Times New Roman" w:cs="Times New Roman"/>
          <w:color w:val="000000"/>
          <w:sz w:val="24"/>
          <w:szCs w:val="24"/>
        </w:rPr>
        <w:t>ките земи (обн., ДВ, бр. 45 от 1995 г.; изм., бр. 79 от 1996 г. и бр. 98 от 1997 г.), които да разпределят окончателно имуществото.</w:t>
      </w:r>
    </w:p>
    <w:p w:rsidR="00000000" w:rsidRDefault="00C075CC">
      <w:pPr>
        <w:spacing w:after="150" w:line="240" w:lineRule="auto"/>
        <w:ind w:firstLine="1155"/>
        <w:jc w:val="both"/>
        <w:textAlignment w:val="center"/>
        <w:divId w:val="122893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 Лицата по чл. 10в, ал. 1, т. 2 и 3 и ал. 2 и 4 ЗСПЗЗ могат да подадат заявления пред органите по чл. 19а, ал. 1 до 31 </w:t>
      </w:r>
      <w:r>
        <w:rPr>
          <w:rFonts w:ascii="Times New Roman" w:eastAsia="Times New Roman" w:hAnsi="Times New Roman" w:cs="Times New Roman"/>
          <w:color w:val="000000"/>
          <w:sz w:val="24"/>
          <w:szCs w:val="24"/>
        </w:rPr>
        <w:t xml:space="preserve">октомври 1999 г. Незаявилите предпочитанията си могат с допълнително заявление да уточнят начина на обезщетяване в същия срок. Лицата, които в определения срок не са посочили начин на обезщетяване, се обезщетяват чрез поименни компенсационни бонове. </w:t>
      </w:r>
    </w:p>
    <w:p w:rsidR="00000000" w:rsidRDefault="00C075CC">
      <w:pPr>
        <w:spacing w:after="0" w:line="240" w:lineRule="auto"/>
        <w:ind w:firstLine="1155"/>
        <w:jc w:val="both"/>
        <w:textAlignment w:val="center"/>
        <w:divId w:val="2051765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w:t>
      </w:r>
      <w:r>
        <w:rPr>
          <w:rFonts w:ascii="Times New Roman" w:eastAsia="Times New Roman" w:hAnsi="Times New Roman" w:cs="Times New Roman"/>
          <w:color w:val="000000"/>
          <w:sz w:val="24"/>
          <w:szCs w:val="24"/>
        </w:rPr>
        <w:t xml:space="preserve"> (1) Кметовете на общини определят по реда на чл. 105 от Правилника за прилагане на Закона за териториално и селищно устройство, приет с Постановление № 31 на Министерския съвет от 1973 г. (обн., ДВ, бр. 62 от 1973 г.; изм. и доп., бр. 24 от 1975 г., бр. 8</w:t>
      </w:r>
      <w:r>
        <w:rPr>
          <w:rFonts w:ascii="Times New Roman" w:eastAsia="Times New Roman" w:hAnsi="Times New Roman" w:cs="Times New Roman"/>
          <w:color w:val="000000"/>
          <w:sz w:val="24"/>
          <w:szCs w:val="24"/>
        </w:rPr>
        <w:t>7 от 1976 г., бр. 37 от 1978 г., бр. 7 и 44 от 1980 г., бр. 38 от 1983 г., бр. 48 от 1985 г., бр. 53 от 1987 г., бр. 2 от 1996 г., бр. 6, 14 и 140 от 1998 г. и бр. 21 и 51 от 1999 г.), околовръстни полигони на териториите по § 4, ал. 2 и 3 и в срока по § 4</w:t>
      </w:r>
      <w:r>
        <w:rPr>
          <w:rFonts w:ascii="Times New Roman" w:eastAsia="Times New Roman" w:hAnsi="Times New Roman" w:cs="Times New Roman"/>
          <w:color w:val="000000"/>
          <w:sz w:val="24"/>
          <w:szCs w:val="24"/>
        </w:rPr>
        <w:t>, ал. 4 от преходните и заключителните разпоредби на ЗСПЗЗ ги предлагат за одобряване от общинските съвети. При определянето на околовръстните полигони за застроени се считат имотите, в които има построени сгради, предназначени за постоянно, сезонно или вр</w:t>
      </w:r>
      <w:r>
        <w:rPr>
          <w:rFonts w:ascii="Times New Roman" w:eastAsia="Times New Roman" w:hAnsi="Times New Roman" w:cs="Times New Roman"/>
          <w:color w:val="000000"/>
          <w:sz w:val="24"/>
          <w:szCs w:val="24"/>
        </w:rPr>
        <w:t>еменно обитаване.</w:t>
      </w:r>
    </w:p>
    <w:p w:rsidR="00000000" w:rsidRDefault="00C075CC">
      <w:pPr>
        <w:spacing w:after="150" w:line="240" w:lineRule="auto"/>
        <w:ind w:firstLine="1155"/>
        <w:jc w:val="both"/>
        <w:textAlignment w:val="center"/>
        <w:divId w:val="1015809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Околовръстните полигони по ал. 1 заедно с техническото задание по чл. 28, ал. 8 се изпращат от кмета на общината на областния управител за възлагане изработването на кадастрални планове и планове на новообразуваните имоти съгласно § 4</w:t>
      </w:r>
      <w:r>
        <w:rPr>
          <w:rFonts w:ascii="Times New Roman" w:eastAsia="Times New Roman" w:hAnsi="Times New Roman" w:cs="Times New Roman"/>
          <w:color w:val="000000"/>
          <w:sz w:val="24"/>
          <w:szCs w:val="24"/>
        </w:rPr>
        <w:t xml:space="preserve">к, ал. 10 от преходните и заключителните разпоредби на ЗСПЗЗ. Възлагането се извършва по реда на Закона за обществените поръчки. </w:t>
      </w:r>
    </w:p>
    <w:p w:rsidR="00000000" w:rsidRDefault="00C075CC">
      <w:pPr>
        <w:spacing w:after="150" w:line="240" w:lineRule="auto"/>
        <w:ind w:firstLine="1155"/>
        <w:jc w:val="both"/>
        <w:textAlignment w:val="center"/>
        <w:divId w:val="984503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Поземлените комисии изготвят проекти на нотариални актове на основание на отменената т. 6 от ал. 4 на чл. 60, ако молбит</w:t>
      </w:r>
      <w:r>
        <w:rPr>
          <w:rFonts w:ascii="Times New Roman" w:eastAsia="Times New Roman" w:hAnsi="Times New Roman" w:cs="Times New Roman"/>
          <w:color w:val="000000"/>
          <w:sz w:val="24"/>
          <w:szCs w:val="24"/>
        </w:rPr>
        <w:t>е за издаването им са подадени в поземлените комисии или проектите на нотариални актове са представени на нотариусите до влизането в сила на Закона за изменение и допълнение на Закона за собствеността и ползването на земеделските земи (ДВ, бр. 68 от 1999 г</w:t>
      </w:r>
      <w:r>
        <w:rPr>
          <w:rFonts w:ascii="Times New Roman" w:eastAsia="Times New Roman" w:hAnsi="Times New Roman" w:cs="Times New Roman"/>
          <w:color w:val="000000"/>
          <w:sz w:val="24"/>
          <w:szCs w:val="24"/>
        </w:rPr>
        <w:t xml:space="preserve">.). </w:t>
      </w:r>
    </w:p>
    <w:p w:rsidR="00000000" w:rsidRDefault="00C075CC">
      <w:pPr>
        <w:spacing w:after="150" w:line="240" w:lineRule="auto"/>
        <w:ind w:firstLine="1155"/>
        <w:jc w:val="both"/>
        <w:textAlignment w:val="center"/>
        <w:divId w:val="1009410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В едногодишен срок от влизането в сила на Закона за изменение и допълнение на Закона за собствеността и ползването на земеделските земи (ДВ, бр. 68 от 1999 г.) областният управител осведомява Министерския съвет с мотивирано </w:t>
      </w:r>
      <w:r>
        <w:rPr>
          <w:rFonts w:ascii="Times New Roman" w:eastAsia="Times New Roman" w:hAnsi="Times New Roman" w:cs="Times New Roman"/>
          <w:color w:val="000000"/>
          <w:sz w:val="24"/>
          <w:szCs w:val="24"/>
        </w:rPr>
        <w:lastRenderedPageBreak/>
        <w:t>предложение за отчужд</w:t>
      </w:r>
      <w:r>
        <w:rPr>
          <w:rFonts w:ascii="Times New Roman" w:eastAsia="Times New Roman" w:hAnsi="Times New Roman" w:cs="Times New Roman"/>
          <w:color w:val="000000"/>
          <w:sz w:val="24"/>
          <w:szCs w:val="24"/>
        </w:rPr>
        <w:t xml:space="preserve">енията, извършени за държавни нужди, когато отчуждените земеделски земи не са използвани по предназначение. Отчужденията могат да бъдат отменени по преценка на Министерския съвет. </w:t>
      </w:r>
    </w:p>
    <w:p w:rsidR="00000000" w:rsidRDefault="00C075CC">
      <w:pPr>
        <w:spacing w:after="0" w:line="240" w:lineRule="auto"/>
        <w:ind w:firstLine="1155"/>
        <w:jc w:val="both"/>
        <w:textAlignment w:val="center"/>
        <w:divId w:val="1706560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(1) При наличие на неразпределено имущество, ако общото събрание на л</w:t>
      </w:r>
      <w:r>
        <w:rPr>
          <w:rFonts w:ascii="Times New Roman" w:eastAsia="Times New Roman" w:hAnsi="Times New Roman" w:cs="Times New Roman"/>
          <w:color w:val="000000"/>
          <w:sz w:val="24"/>
          <w:szCs w:val="24"/>
        </w:rPr>
        <w:t>ицата по чл. 27 ЗСПЗЗ не е свикано, то се свиква от лица с право на дял или от областния управител по предложение на кмета на общината или на лица с право на дял.</w:t>
      </w:r>
    </w:p>
    <w:p w:rsidR="00000000" w:rsidRDefault="00C075CC">
      <w:pPr>
        <w:spacing w:after="0" w:line="240" w:lineRule="auto"/>
        <w:ind w:firstLine="1155"/>
        <w:jc w:val="both"/>
        <w:textAlignment w:val="center"/>
        <w:divId w:val="154612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Общото събрание определя лица с правомощията по § 29, ал. 1 от преходните и заключителнит</w:t>
      </w:r>
      <w:r>
        <w:rPr>
          <w:rFonts w:ascii="Times New Roman" w:eastAsia="Times New Roman" w:hAnsi="Times New Roman" w:cs="Times New Roman"/>
          <w:color w:val="000000"/>
          <w:sz w:val="24"/>
          <w:szCs w:val="24"/>
        </w:rPr>
        <w:t>е разпоредби на Закона за изменение и допълнение на Закона за собствеността и ползването на земеделските земи (обн., ДВ, бр. 45 от 1995 г.; изм., бр. 79 от 1996 г. и бр. 98 от 1997 г.), които да разпределят окончателно имуществото.</w:t>
      </w:r>
    </w:p>
    <w:p w:rsidR="00000000" w:rsidRDefault="00C075CC">
      <w:pPr>
        <w:spacing w:after="150" w:line="240" w:lineRule="auto"/>
        <w:ind w:firstLine="1155"/>
        <w:jc w:val="both"/>
        <w:textAlignment w:val="center"/>
        <w:divId w:val="604583988"/>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76634308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w:t>
      </w:r>
      <w:r>
        <w:rPr>
          <w:rFonts w:ascii="Times New Roman" w:hAnsi="Times New Roman" w:cs="Times New Roman"/>
          <w:b/>
          <w:bCs/>
          <w:color w:val="000000"/>
          <w:sz w:val="26"/>
          <w:szCs w:val="26"/>
        </w:rPr>
        <w:t>и</w:t>
      </w:r>
      <w:r>
        <w:rPr>
          <w:rFonts w:ascii="Times New Roman" w:hAnsi="Times New Roman" w:cs="Times New Roman"/>
          <w:b/>
          <w:bCs/>
          <w:color w:val="000000"/>
          <w:sz w:val="26"/>
          <w:szCs w:val="26"/>
        </w:rPr>
        <w:br/>
        <w:t>КЪМ ПОСТАНОВЛЕНИЕ № 100 ОТ 13 АПРИЛ 2001 Г. ЗА ПРИЕМАНЕ НА УСТРОЙСТВЕН ПРАВИЛНИК НА ИЗПЪЛНИТЕЛНАТА АГЕНЦИЯ ПО ПОЧВЕНИТЕ РЕСУРСИ КЪМ МИНИСТЪРА НА ЗЕМЕДЕЛИЕТО И ГОРИТЕ</w:t>
      </w:r>
    </w:p>
    <w:p w:rsidR="00000000" w:rsidRDefault="00C075CC">
      <w:pPr>
        <w:spacing w:after="0" w:line="240" w:lineRule="auto"/>
        <w:ind w:firstLine="1155"/>
        <w:jc w:val="both"/>
        <w:textAlignment w:val="center"/>
        <w:divId w:val="749426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2001 Г., В СИЛА ОТ 24.04.2001 Г.)</w:t>
      </w:r>
    </w:p>
    <w:p w:rsidR="00000000" w:rsidRDefault="00C075CC">
      <w:pPr>
        <w:spacing w:after="0" w:line="240" w:lineRule="auto"/>
        <w:ind w:firstLine="1155"/>
        <w:jc w:val="both"/>
        <w:textAlignment w:val="center"/>
        <w:divId w:val="1017390387"/>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1977025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Постановлението влиза в </w:t>
      </w:r>
      <w:r>
        <w:rPr>
          <w:rFonts w:ascii="Times New Roman" w:eastAsia="Times New Roman" w:hAnsi="Times New Roman" w:cs="Times New Roman"/>
          <w:color w:val="000000"/>
          <w:sz w:val="24"/>
          <w:szCs w:val="24"/>
        </w:rPr>
        <w:t>сила от деня на обнародването му в "Държавен вестник".</w:t>
      </w:r>
    </w:p>
    <w:p w:rsidR="00000000" w:rsidRDefault="00C075CC">
      <w:pPr>
        <w:spacing w:before="100" w:beforeAutospacing="1" w:after="100" w:afterAutospacing="1" w:line="240" w:lineRule="auto"/>
        <w:jc w:val="center"/>
        <w:textAlignment w:val="center"/>
        <w:divId w:val="41355274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ПОСТАНОВЛЕНИЕ № 109 ЗА ИЗМЕНЕНИЕ И ДОПЪЛНЕНИЕ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1330987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2001 Г.)</w:t>
      </w:r>
    </w:p>
    <w:p w:rsidR="00000000" w:rsidRDefault="00C075CC">
      <w:pPr>
        <w:spacing w:after="0" w:line="240" w:lineRule="auto"/>
        <w:ind w:firstLine="1155"/>
        <w:jc w:val="both"/>
        <w:textAlignment w:val="center"/>
        <w:divId w:val="56711445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23509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13. Навсякъде в правилника:</w:t>
      </w:r>
    </w:p>
    <w:p w:rsidR="00000000" w:rsidRDefault="00C075CC">
      <w:pPr>
        <w:spacing w:after="0" w:line="240" w:lineRule="auto"/>
        <w:ind w:firstLine="1155"/>
        <w:jc w:val="both"/>
        <w:textAlignment w:val="center"/>
        <w:divId w:val="1550723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"министърът на земеделието, горите и аграрната реформа", "министъра на земеделието, горите и аграрната реформа" и "Министерството на земеделието, горите и аграрната реформа" се заменят съответно с "министърът на земеде</w:t>
      </w:r>
      <w:r>
        <w:rPr>
          <w:rFonts w:ascii="Times New Roman" w:eastAsia="Times New Roman" w:hAnsi="Times New Roman" w:cs="Times New Roman"/>
          <w:color w:val="000000"/>
          <w:sz w:val="24"/>
          <w:szCs w:val="24"/>
        </w:rPr>
        <w:t>лието и горите", "министъра на земеделието и горите" и "Министерството на земеделието и горите";</w:t>
      </w:r>
    </w:p>
    <w:p w:rsidR="00000000" w:rsidRDefault="00C075CC">
      <w:pPr>
        <w:spacing w:after="0" w:line="240" w:lineRule="auto"/>
        <w:ind w:firstLine="1155"/>
        <w:jc w:val="both"/>
        <w:textAlignment w:val="center"/>
        <w:divId w:val="1691757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"областните земеделски служби", "Регионална/и служба/и "Поземлена реформа" се заменят съответно с "областната дирекция "Земеделие и гори" и "областни</w:t>
      </w:r>
      <w:r>
        <w:rPr>
          <w:rFonts w:ascii="Times New Roman" w:eastAsia="Times New Roman" w:hAnsi="Times New Roman" w:cs="Times New Roman"/>
          <w:color w:val="000000"/>
          <w:sz w:val="24"/>
          <w:szCs w:val="24"/>
        </w:rPr>
        <w:t>те дирекции "Земеделие и гори";</w:t>
      </w:r>
    </w:p>
    <w:p w:rsidR="00000000" w:rsidRDefault="00C075CC">
      <w:pPr>
        <w:spacing w:after="0" w:line="240" w:lineRule="auto"/>
        <w:ind w:firstLine="1155"/>
        <w:jc w:val="both"/>
        <w:textAlignment w:val="center"/>
        <w:divId w:val="1272393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думите "лицензиран изпълнител" и "лицензирани изпълнители" се заменят съответно с "изпълнител" и "изпълнители".</w:t>
      </w:r>
    </w:p>
    <w:p w:rsidR="00000000" w:rsidRDefault="00C075CC">
      <w:pPr>
        <w:spacing w:after="150" w:line="240" w:lineRule="auto"/>
        <w:ind w:firstLine="1155"/>
        <w:jc w:val="both"/>
        <w:textAlignment w:val="center"/>
        <w:divId w:val="567114450"/>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97069711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ПОСТАНОВЛЕНИЕ № 109 ОТ 27 АПРИЛ 2001 Г. ЗА ИЗМЕНЕНИЕ И ДОПЪЛНЕНИЕ НА</w:t>
      </w:r>
      <w:r>
        <w:rPr>
          <w:rFonts w:ascii="Times New Roman" w:hAnsi="Times New Roman" w:cs="Times New Roman"/>
          <w:b/>
          <w:bCs/>
          <w:color w:val="000000"/>
          <w:sz w:val="26"/>
          <w:szCs w:val="26"/>
        </w:rPr>
        <w:t xml:space="preserve">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1858542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2001 Г.)</w:t>
      </w:r>
    </w:p>
    <w:p w:rsidR="00000000" w:rsidRDefault="00C075CC">
      <w:pPr>
        <w:spacing w:after="0" w:line="240" w:lineRule="auto"/>
        <w:ind w:firstLine="1155"/>
        <w:jc w:val="both"/>
        <w:textAlignment w:val="center"/>
        <w:divId w:val="51165366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455831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Договорите за наем на земеделски земи по чл. 37, ал. 3, сключени от общината преди влизането в сила на постановлението за срок до </w:t>
      </w:r>
      <w:r>
        <w:rPr>
          <w:rFonts w:ascii="Times New Roman" w:eastAsia="Times New Roman" w:hAnsi="Times New Roman" w:cs="Times New Roman"/>
          <w:color w:val="000000"/>
          <w:sz w:val="24"/>
          <w:szCs w:val="24"/>
        </w:rPr>
        <w:t>3 години, запазват действието си до изтичането на срока, за който са сключени.</w:t>
      </w:r>
    </w:p>
    <w:p w:rsidR="00000000" w:rsidRDefault="00C075CC">
      <w:pPr>
        <w:spacing w:after="150" w:line="240" w:lineRule="auto"/>
        <w:ind w:firstLine="1155"/>
        <w:jc w:val="both"/>
        <w:textAlignment w:val="center"/>
        <w:divId w:val="511653668"/>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2015574581"/>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ПОСТАНОВЛЕНИЕ № 70 ОТ 26 МАРТ 2003 Г. ЗА ИЗМЕНЕНИЕ И ДОПЪЛНЕНИЕ НА ПРАВИЛНИКА ЗА ПРИЛАГАНЕ НА ЗАКОНА ЗА СОБСТВЕНОСТТА И ПОЛЗВАНЕТО НА ЗЕМЕДЕЛСКИТЕ </w:t>
      </w:r>
      <w:r>
        <w:rPr>
          <w:rFonts w:ascii="Times New Roman" w:hAnsi="Times New Roman" w:cs="Times New Roman"/>
          <w:b/>
          <w:bCs/>
          <w:color w:val="000000"/>
          <w:sz w:val="24"/>
          <w:szCs w:val="24"/>
        </w:rPr>
        <w:t>ЗЕМИ</w:t>
      </w:r>
    </w:p>
    <w:p w:rsidR="00000000" w:rsidRDefault="00C075CC">
      <w:pPr>
        <w:spacing w:after="0" w:line="240" w:lineRule="auto"/>
        <w:ind w:firstLine="1155"/>
        <w:jc w:val="both"/>
        <w:textAlignment w:val="center"/>
        <w:divId w:val="406151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2003 Г. , ИЗМ. - ДВ, БР. 86 ОТ 2004 Г.)</w:t>
      </w:r>
    </w:p>
    <w:p w:rsidR="00000000" w:rsidRDefault="00C075CC">
      <w:pPr>
        <w:spacing w:after="0" w:line="240" w:lineRule="auto"/>
        <w:ind w:firstLine="1155"/>
        <w:jc w:val="both"/>
        <w:textAlignment w:val="center"/>
        <w:divId w:val="168666603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602223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(1) В чл. 18д, ал. 1, изречение второ, в чл. 19, ал. 13, изречение второ и в чл. 25, ал. 5, изречение второ думата "комисията" се заменя с "общинската служба по земеделие и гори".</w:t>
      </w:r>
    </w:p>
    <w:p w:rsidR="00000000" w:rsidRDefault="00C075CC">
      <w:pPr>
        <w:spacing w:after="150" w:line="240" w:lineRule="auto"/>
        <w:ind w:firstLine="1155"/>
        <w:jc w:val="both"/>
        <w:textAlignment w:val="center"/>
        <w:divId w:val="233246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правилника и в другите подзаконови нормативни актове, приети от Министерския съвет, думите "поземлена комисия", "поземлената комисия", "общинските поземлени комисии", "поземлени комисии" и "поземлените комисии" се заменят съответно с "общин</w:t>
      </w:r>
      <w:r>
        <w:rPr>
          <w:rFonts w:ascii="Times New Roman" w:eastAsia="Times New Roman" w:hAnsi="Times New Roman" w:cs="Times New Roman"/>
          <w:color w:val="000000"/>
          <w:sz w:val="24"/>
          <w:szCs w:val="24"/>
        </w:rPr>
        <w:t>ска служба по земеделие и гори", "общинската служба по земеделие и гори", "общински служби по земеделие и гори" и "общинските служби по земеделие и гори".</w:t>
      </w:r>
    </w:p>
    <w:p w:rsidR="00000000" w:rsidRDefault="00C075CC">
      <w:pPr>
        <w:spacing w:before="100" w:beforeAutospacing="1" w:after="100" w:afterAutospacing="1" w:line="240" w:lineRule="auto"/>
        <w:jc w:val="center"/>
        <w:textAlignment w:val="center"/>
        <w:divId w:val="132824719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70 ОТ 26 МАРТ 2003 Г. ЗА ИЗМЕНЕНИЕ И ДОПЪЛНЕНИ</w:t>
      </w:r>
      <w:r>
        <w:rPr>
          <w:rFonts w:ascii="Times New Roman" w:hAnsi="Times New Roman" w:cs="Times New Roman"/>
          <w:b/>
          <w:bCs/>
          <w:color w:val="000000"/>
          <w:sz w:val="26"/>
          <w:szCs w:val="26"/>
        </w:rPr>
        <w:t>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1661425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2003 Г., ИЗМ. - ДВ, БР. 86 ОТ 2004 Г.)</w:t>
      </w:r>
    </w:p>
    <w:p w:rsidR="00000000" w:rsidRDefault="00C075CC">
      <w:pPr>
        <w:spacing w:after="0" w:line="240" w:lineRule="auto"/>
        <w:ind w:firstLine="1155"/>
        <w:jc w:val="both"/>
        <w:textAlignment w:val="center"/>
        <w:divId w:val="174197628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832675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(1) Започнатите процедури по преработване на влезлите в сила планове за земеразделяне и на одобр</w:t>
      </w:r>
      <w:r>
        <w:rPr>
          <w:rFonts w:ascii="Times New Roman" w:eastAsia="Times New Roman" w:hAnsi="Times New Roman" w:cs="Times New Roman"/>
          <w:color w:val="000000"/>
          <w:sz w:val="24"/>
          <w:szCs w:val="24"/>
        </w:rPr>
        <w:t>ената карта на съществуващи или възстановими стари реални граници на земеделски земи се довършват по досегашния ред.</w:t>
      </w:r>
    </w:p>
    <w:p w:rsidR="00000000" w:rsidRDefault="00C075CC">
      <w:pPr>
        <w:spacing w:after="150" w:line="240" w:lineRule="auto"/>
        <w:ind w:firstLine="1155"/>
        <w:jc w:val="both"/>
        <w:textAlignment w:val="center"/>
        <w:divId w:val="1178736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Съдебните решения по отменената ал. 6 на чл. 26 от правилника се изпълняват, като собствениците се обезщетяват по реда на чл. 10б, ал. </w:t>
      </w:r>
      <w:r>
        <w:rPr>
          <w:rFonts w:ascii="Times New Roman" w:eastAsia="Times New Roman" w:hAnsi="Times New Roman" w:cs="Times New Roman"/>
          <w:color w:val="000000"/>
          <w:sz w:val="24"/>
          <w:szCs w:val="24"/>
        </w:rPr>
        <w:t>1 и чл. 15, ал. 3 ЗСПЗЗ.</w:t>
      </w:r>
    </w:p>
    <w:p w:rsidR="00000000" w:rsidRDefault="00C075CC">
      <w:pPr>
        <w:spacing w:after="150" w:line="240" w:lineRule="auto"/>
        <w:ind w:firstLine="1155"/>
        <w:jc w:val="both"/>
        <w:textAlignment w:val="center"/>
        <w:divId w:val="559904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49. Формулярите на удостоверенията за притежаване на поименни компенсационни бонове, отпечатани по реда на отменената ал. 10 на чл. 27б от правилника, които не са използвани до влизането в сила на ЗСКИ, се считат за невалидни и п</w:t>
      </w:r>
      <w:r>
        <w:rPr>
          <w:rFonts w:ascii="Times New Roman" w:eastAsia="Times New Roman" w:hAnsi="Times New Roman" w:cs="Times New Roman"/>
          <w:color w:val="000000"/>
          <w:sz w:val="24"/>
          <w:szCs w:val="24"/>
        </w:rPr>
        <w:t>одлежат на унищожаване по ред, определен от министъра на земеделието и горите и от министъра на финансите.</w:t>
      </w:r>
    </w:p>
    <w:p w:rsidR="00000000" w:rsidRDefault="00C075CC">
      <w:pPr>
        <w:spacing w:after="0" w:line="240" w:lineRule="auto"/>
        <w:ind w:firstLine="1155"/>
        <w:jc w:val="both"/>
        <w:textAlignment w:val="center"/>
        <w:divId w:val="570165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 (1) Договорите за наем или за аренда на земите от държавния поземлен фонд, сключени от търговските дружества по чл. 24а, ал. 2, т. 4 ЗСПЗЗ, се </w:t>
      </w:r>
      <w:r>
        <w:rPr>
          <w:rFonts w:ascii="Times New Roman" w:eastAsia="Times New Roman" w:hAnsi="Times New Roman" w:cs="Times New Roman"/>
          <w:color w:val="000000"/>
          <w:sz w:val="24"/>
          <w:szCs w:val="24"/>
        </w:rPr>
        <w:t>считат сключени за срок до изтичането на срока на задължението им за запазване предмета на дейност по приватизационния договор.</w:t>
      </w:r>
    </w:p>
    <w:p w:rsidR="00000000" w:rsidRDefault="00C075CC">
      <w:pPr>
        <w:spacing w:after="0" w:line="240" w:lineRule="auto"/>
        <w:ind w:firstLine="1155"/>
        <w:jc w:val="both"/>
        <w:textAlignment w:val="center"/>
        <w:divId w:val="1872453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срокът на задължението за запазване предмета на дейност по договора за приватизация на дружествата по ал. 1 е изтекъл</w:t>
      </w:r>
      <w:r>
        <w:rPr>
          <w:rFonts w:ascii="Times New Roman" w:eastAsia="Times New Roman" w:hAnsi="Times New Roman" w:cs="Times New Roman"/>
          <w:color w:val="000000"/>
          <w:sz w:val="24"/>
          <w:szCs w:val="24"/>
        </w:rPr>
        <w:t>, договорите за наем или за аренда на земи от държавния поземлен фонд се считат за безсрочно сключени от деня на влизането в сила на постановлението. При прекратяване на договорите на наемателите и на арендаторите се дава подходящ срок за приключване на за</w:t>
      </w:r>
      <w:r>
        <w:rPr>
          <w:rFonts w:ascii="Times New Roman" w:eastAsia="Times New Roman" w:hAnsi="Times New Roman" w:cs="Times New Roman"/>
          <w:color w:val="000000"/>
          <w:sz w:val="24"/>
          <w:szCs w:val="24"/>
        </w:rPr>
        <w:t>почнатата дейност, който не може да бъде по-кратък от края на стопанската година.</w:t>
      </w:r>
    </w:p>
    <w:p w:rsidR="00000000" w:rsidRDefault="00C075CC">
      <w:pPr>
        <w:spacing w:after="150" w:line="240" w:lineRule="auto"/>
        <w:ind w:firstLine="1155"/>
        <w:jc w:val="both"/>
        <w:textAlignment w:val="center"/>
        <w:divId w:val="310863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Договори за ползване на земите по ал. 1 и 2 под наем или аренда се сключват след провеждане на конкурс.</w:t>
      </w:r>
    </w:p>
    <w:p w:rsidR="00000000" w:rsidRDefault="00C075CC">
      <w:pPr>
        <w:spacing w:after="0" w:line="240" w:lineRule="auto"/>
        <w:ind w:firstLine="1155"/>
        <w:jc w:val="both"/>
        <w:textAlignment w:val="center"/>
        <w:divId w:val="244918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51. (1) (Изм. - ДВ, бр. 86 от 2004 г.) Когато до 26 октомври 200</w:t>
      </w:r>
      <w:r>
        <w:rPr>
          <w:rFonts w:ascii="Times New Roman" w:eastAsia="Times New Roman" w:hAnsi="Times New Roman" w:cs="Times New Roman"/>
          <w:color w:val="000000"/>
          <w:sz w:val="24"/>
          <w:szCs w:val="24"/>
        </w:rPr>
        <w:t>5 г. собствениците на сгради и съоръжения придобият право на собственост върху земите по чл. 27, ал. 6 ЗСПЗЗ, сумите за ползването на прилежащите и застроените земи не се дължат.</w:t>
      </w:r>
    </w:p>
    <w:p w:rsidR="00000000" w:rsidRDefault="00C075CC">
      <w:pPr>
        <w:spacing w:after="0" w:line="240" w:lineRule="auto"/>
        <w:ind w:firstLine="1155"/>
        <w:jc w:val="both"/>
        <w:textAlignment w:val="center"/>
        <w:divId w:val="1829781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След изтичането на срока по ал. 1 придобиването на правото на собственост върху земите по чл. 27, ал. 6 ЗСПЗЗ се извършва при условията и по реда на Закона за държавната собственост. Сумите за ползване на земите се определят от областните управители и </w:t>
      </w:r>
      <w:r>
        <w:rPr>
          <w:rFonts w:ascii="Times New Roman" w:eastAsia="Times New Roman" w:hAnsi="Times New Roman" w:cs="Times New Roman"/>
          <w:color w:val="000000"/>
          <w:sz w:val="24"/>
          <w:szCs w:val="24"/>
        </w:rPr>
        <w:t>са дължими от датата на придобиване правото на собственост върху сградите и съоръженията, но не по-рано от влизането в сила на Закона за изменение и допълнение на ЗСПЗЗ (ДВ, бр. 98 от 1997 г.). Плащането може да се извърши и с поименни компенсационни бонов</w:t>
      </w:r>
      <w:r>
        <w:rPr>
          <w:rFonts w:ascii="Times New Roman" w:eastAsia="Times New Roman" w:hAnsi="Times New Roman" w:cs="Times New Roman"/>
          <w:color w:val="000000"/>
          <w:sz w:val="24"/>
          <w:szCs w:val="24"/>
        </w:rPr>
        <w:t>е.</w:t>
      </w:r>
    </w:p>
    <w:p w:rsidR="00000000" w:rsidRDefault="00C075CC">
      <w:pPr>
        <w:spacing w:after="0" w:line="240" w:lineRule="auto"/>
        <w:ind w:firstLine="1155"/>
        <w:jc w:val="both"/>
        <w:textAlignment w:val="center"/>
        <w:divId w:val="440078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86 от 2004 г.) След 26 октомври 2005 г. областният управител:</w:t>
      </w:r>
    </w:p>
    <w:p w:rsidR="00000000" w:rsidRDefault="00C075CC">
      <w:pPr>
        <w:spacing w:after="0" w:line="240" w:lineRule="auto"/>
        <w:ind w:firstLine="1155"/>
        <w:jc w:val="both"/>
        <w:textAlignment w:val="center"/>
        <w:divId w:val="1174150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назначава комисията по чл. 45, ал. 5 от правилника за приемане на плановете по чл. 45, ал. 3;</w:t>
      </w:r>
    </w:p>
    <w:p w:rsidR="00000000" w:rsidRDefault="00C075CC">
      <w:pPr>
        <w:spacing w:after="0" w:line="240" w:lineRule="auto"/>
        <w:ind w:firstLine="1155"/>
        <w:jc w:val="both"/>
        <w:textAlignment w:val="center"/>
        <w:divId w:val="892697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одобрява плановете по чл. 45, ал. 3 от правилника.</w:t>
      </w:r>
    </w:p>
    <w:p w:rsidR="00000000" w:rsidRDefault="00C075CC">
      <w:pPr>
        <w:spacing w:after="0" w:line="240" w:lineRule="auto"/>
        <w:ind w:firstLine="1155"/>
        <w:jc w:val="both"/>
        <w:textAlignment w:val="center"/>
        <w:divId w:val="1457991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w:t>
      </w:r>
      <w:r>
        <w:rPr>
          <w:rFonts w:ascii="Times New Roman" w:eastAsia="Times New Roman" w:hAnsi="Times New Roman" w:cs="Times New Roman"/>
          <w:color w:val="000000"/>
          <w:sz w:val="24"/>
          <w:szCs w:val="24"/>
        </w:rPr>
        <w:t>86 от 2004 г.) Недовършените производства по приемането или одобряването на планове по чл. 45, ал. 3 от правилника към 26 октомври 2005 г. се довършват по реда на ал. 3.</w:t>
      </w:r>
    </w:p>
    <w:p w:rsidR="00000000" w:rsidRDefault="00C075CC">
      <w:pPr>
        <w:spacing w:after="150" w:line="240" w:lineRule="auto"/>
        <w:ind w:firstLine="1155"/>
        <w:jc w:val="both"/>
        <w:textAlignment w:val="center"/>
        <w:divId w:val="2074111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86 от 2004 г.) Замяната със земи по чл. 27, ал. 6, т. 3 ЗСПЗЗ след</w:t>
      </w:r>
      <w:r>
        <w:rPr>
          <w:rFonts w:ascii="Times New Roman" w:eastAsia="Times New Roman" w:hAnsi="Times New Roman" w:cs="Times New Roman"/>
          <w:color w:val="000000"/>
          <w:sz w:val="24"/>
          <w:szCs w:val="24"/>
        </w:rPr>
        <w:t xml:space="preserve"> 26 октомври 2005 г. се извършва от областния управител след съгласуване с министъра на земеделието и горите.</w:t>
      </w:r>
    </w:p>
    <w:p w:rsidR="00000000" w:rsidRDefault="00C075CC">
      <w:pPr>
        <w:spacing w:after="150" w:line="240" w:lineRule="auto"/>
        <w:ind w:firstLine="1155"/>
        <w:jc w:val="both"/>
        <w:textAlignment w:val="center"/>
        <w:divId w:val="1679313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В срок до 26 април 2003 г. всеки собственик и ползвател подава в общинската служба по земеделие и гори декларация по образец, утвърден от ми</w:t>
      </w:r>
      <w:r>
        <w:rPr>
          <w:rFonts w:ascii="Times New Roman" w:eastAsia="Times New Roman" w:hAnsi="Times New Roman" w:cs="Times New Roman"/>
          <w:color w:val="000000"/>
          <w:sz w:val="24"/>
          <w:szCs w:val="24"/>
        </w:rPr>
        <w:t>нистъра на земеделието и горите.</w:t>
      </w:r>
    </w:p>
    <w:p w:rsidR="00000000" w:rsidRDefault="00C075CC">
      <w:pPr>
        <w:spacing w:after="150" w:line="240" w:lineRule="auto"/>
        <w:ind w:firstLine="1155"/>
        <w:jc w:val="both"/>
        <w:textAlignment w:val="center"/>
        <w:divId w:val="976761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53. От 1 януари 2003 г. общините преустановяват финансирането на общинските служби по земеделие и гори от общинските бюджети.</w:t>
      </w:r>
    </w:p>
    <w:p w:rsidR="00000000" w:rsidRDefault="00C075CC">
      <w:pPr>
        <w:spacing w:after="0" w:line="240" w:lineRule="auto"/>
        <w:ind w:firstLine="1155"/>
        <w:jc w:val="both"/>
        <w:textAlignment w:val="center"/>
        <w:divId w:val="1929654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(1) Започнатите до влизането в сила на ЗКИР (31 декември 2000 г.) производства по изработ</w:t>
      </w:r>
      <w:r>
        <w:rPr>
          <w:rFonts w:ascii="Times New Roman" w:eastAsia="Times New Roman" w:hAnsi="Times New Roman" w:cs="Times New Roman"/>
          <w:color w:val="000000"/>
          <w:sz w:val="24"/>
          <w:szCs w:val="24"/>
        </w:rPr>
        <w:t xml:space="preserve">ване, приемане и съобщаване на заинтересуваните на плановете по § 4к, ал. 1 ЗСПЗЗ и чл. 13а, ал. 1 от правилника се приключват по реда на § 6 и 7 от Наредба № 14 от 2001 г. за съдържанието, създаването и поддържането на кадастралната карта и кадастралните </w:t>
      </w:r>
      <w:r>
        <w:rPr>
          <w:rFonts w:ascii="Times New Roman" w:eastAsia="Times New Roman" w:hAnsi="Times New Roman" w:cs="Times New Roman"/>
          <w:color w:val="000000"/>
          <w:sz w:val="24"/>
          <w:szCs w:val="24"/>
        </w:rPr>
        <w:t>регистри (ДВ, бр. 71 от 2001 г.).</w:t>
      </w:r>
    </w:p>
    <w:p w:rsidR="00000000" w:rsidRDefault="00C075CC">
      <w:pPr>
        <w:spacing w:after="0" w:line="240" w:lineRule="auto"/>
        <w:ind w:firstLine="1155"/>
        <w:jc w:val="both"/>
        <w:textAlignment w:val="center"/>
        <w:divId w:val="502358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Започнатите производства след датата по ал. 1 се довършват по реда на правилника.</w:t>
      </w:r>
    </w:p>
    <w:p w:rsidR="00000000" w:rsidRDefault="00C075CC">
      <w:pPr>
        <w:spacing w:after="150" w:line="240" w:lineRule="auto"/>
        <w:ind w:firstLine="1155"/>
        <w:jc w:val="both"/>
        <w:textAlignment w:val="center"/>
        <w:divId w:val="1439833993"/>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616861981"/>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ПОСТАНОВЛЕНИЕ № 183 ОТ 27 ЮЛИ 2004 Г. ЗА ИЗМЕНЕНИЕ И ДОПЪЛНЕНИЕ НА НОРМАТИВНИ АКТОВЕ </w:t>
      </w:r>
    </w:p>
    <w:p w:rsidR="00000000" w:rsidRDefault="00C075CC">
      <w:pPr>
        <w:spacing w:after="0" w:line="240" w:lineRule="auto"/>
        <w:ind w:firstLine="1155"/>
        <w:jc w:val="both"/>
        <w:textAlignment w:val="center"/>
        <w:divId w:val="60712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69 ОТ 2004 Г., В СИЛА ОТ 31.07.</w:t>
      </w:r>
      <w:r>
        <w:rPr>
          <w:rFonts w:ascii="Times New Roman" w:eastAsia="Times New Roman" w:hAnsi="Times New Roman" w:cs="Times New Roman"/>
          <w:color w:val="000000"/>
          <w:sz w:val="24"/>
          <w:szCs w:val="24"/>
        </w:rPr>
        <w:t>2004 Г.)</w:t>
      </w:r>
    </w:p>
    <w:p w:rsidR="00000000" w:rsidRDefault="00C075CC">
      <w:pPr>
        <w:spacing w:after="0" w:line="240" w:lineRule="auto"/>
        <w:ind w:firstLine="1155"/>
        <w:jc w:val="both"/>
        <w:textAlignment w:val="center"/>
        <w:divId w:val="1749764333"/>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127862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Постановлението влиза в сила от 31 юли 2004 г.</w:t>
      </w:r>
    </w:p>
    <w:p w:rsidR="00000000" w:rsidRDefault="00C075CC">
      <w:pPr>
        <w:spacing w:before="100" w:beforeAutospacing="1" w:after="100" w:afterAutospacing="1" w:line="240" w:lineRule="auto"/>
        <w:jc w:val="center"/>
        <w:textAlignment w:val="center"/>
        <w:divId w:val="112835372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234 ОТ 4 СЕПТЕМВРИ 2006 Г. ЗА ИЗМЕНЕНИЕ И ДОПЪЛНЕНИЕ НА НАРЕДБАТА ЗА УСЛОВИЯТА И РЕДА ЗА УСТАНОВЯВАНЕ НА ТЕКУЩИ ПАЗАРНИ ЦЕНИ НА ЗЕМЕДЕЛСКИ</w:t>
      </w:r>
      <w:r>
        <w:rPr>
          <w:rFonts w:ascii="Times New Roman" w:hAnsi="Times New Roman" w:cs="Times New Roman"/>
          <w:b/>
          <w:bCs/>
          <w:color w:val="000000"/>
          <w:sz w:val="26"/>
          <w:szCs w:val="26"/>
        </w:rPr>
        <w:t>ТЕ ЗЕМИ</w:t>
      </w:r>
    </w:p>
    <w:p w:rsidR="00000000" w:rsidRDefault="00C075CC">
      <w:pPr>
        <w:spacing w:after="0" w:line="240" w:lineRule="auto"/>
        <w:ind w:firstLine="1155"/>
        <w:jc w:val="both"/>
        <w:textAlignment w:val="center"/>
        <w:divId w:val="274797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75 ОТ 2006 Г., В СИЛА ОТ 12.09.2006 Г.)</w:t>
      </w:r>
    </w:p>
    <w:p w:rsidR="00000000" w:rsidRDefault="00C075CC">
      <w:pPr>
        <w:spacing w:after="0" w:line="240" w:lineRule="auto"/>
        <w:ind w:firstLine="1155"/>
        <w:jc w:val="both"/>
        <w:textAlignment w:val="center"/>
        <w:divId w:val="87897605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31418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В Правилника за прилагане на Закона за собствеността и ползването на земеделските земи, приет с Постановление № 74 на Министерския съвет от 1991 г. (обн., ДВ, бр. 34 от 1991 г.; изм. </w:t>
      </w:r>
      <w:r>
        <w:rPr>
          <w:rFonts w:ascii="Times New Roman" w:eastAsia="Times New Roman" w:hAnsi="Times New Roman" w:cs="Times New Roman"/>
          <w:color w:val="000000"/>
          <w:sz w:val="24"/>
          <w:szCs w:val="24"/>
        </w:rPr>
        <w:t>и доп., бр. 60 и 80 от 1991 г., бр. 34 от 1992 г., бр. 8, 72 и 87 от 1993 г., бр. 2 и 100 от 1994 г.; попр., бр. 103 от 1994 г.; изм. и доп., бр. 5, 48 и 95 от 1995 г., бр. 28 от 1997 г.; попр., бр., 43 от 1997 г.; изм. и доп., бр. 57, 61, 112 и 122 от 199</w:t>
      </w:r>
      <w:r>
        <w:rPr>
          <w:rFonts w:ascii="Times New Roman" w:eastAsia="Times New Roman" w:hAnsi="Times New Roman" w:cs="Times New Roman"/>
          <w:color w:val="000000"/>
          <w:sz w:val="24"/>
          <w:szCs w:val="24"/>
        </w:rPr>
        <w:t>7 г., бр. 18 от 1998 г., бр. 18 и 113 от 1999 г., бр. 41 и 44 от 2001 г., бр. 31 от 2003 г. и бр. 69 и 86 от 2004 г.), навсякъде думите "Наредбата за условията и реда за установяване на текущи пазарни цени на земеделските земи" се заменят с "наредбата по ч</w:t>
      </w:r>
      <w:r>
        <w:rPr>
          <w:rFonts w:ascii="Times New Roman" w:eastAsia="Times New Roman" w:hAnsi="Times New Roman" w:cs="Times New Roman"/>
          <w:color w:val="000000"/>
          <w:sz w:val="24"/>
          <w:szCs w:val="24"/>
        </w:rPr>
        <w:t>л. 36, ал. 2 ЗСПЗЗ".</w:t>
      </w:r>
    </w:p>
    <w:p w:rsidR="00000000" w:rsidRDefault="00C075CC">
      <w:pPr>
        <w:spacing w:after="150" w:line="240" w:lineRule="auto"/>
        <w:ind w:firstLine="1155"/>
        <w:jc w:val="both"/>
        <w:textAlignment w:val="center"/>
        <w:divId w:val="1983460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C075CC">
      <w:pPr>
        <w:spacing w:after="0" w:line="240" w:lineRule="auto"/>
        <w:ind w:firstLine="1155"/>
        <w:jc w:val="both"/>
        <w:textAlignment w:val="center"/>
        <w:divId w:val="2115320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Постановлението влиза в сила от деня на обнародването му в "Държавен вестник".</w:t>
      </w:r>
    </w:p>
    <w:p w:rsidR="00000000" w:rsidRDefault="00C075CC">
      <w:pPr>
        <w:spacing w:after="150" w:line="240" w:lineRule="auto"/>
        <w:ind w:firstLine="1155"/>
        <w:jc w:val="both"/>
        <w:textAlignment w:val="center"/>
        <w:divId w:val="913659305"/>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1805123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168 НА МИНИСТЕРСКИЯ СЪ</w:t>
      </w:r>
      <w:r>
        <w:rPr>
          <w:rFonts w:ascii="Times New Roman" w:hAnsi="Times New Roman" w:cs="Times New Roman"/>
          <w:b/>
          <w:bCs/>
          <w:color w:val="000000"/>
          <w:sz w:val="26"/>
          <w:szCs w:val="26"/>
        </w:rPr>
        <w:t xml:space="preserve">ВЕТ ОТ 23 ЮЛИ 2007 Г. ЗА ПРЕОБРАЗУВАНЕ НА НАЦИОНАЛНОТО УПРАВЛЕНИЕ ПО ГОРИТЕ В ДЪРЖАВНА АГЕНЦИЯ ПО ГОРИТЕ </w:t>
      </w:r>
    </w:p>
    <w:p w:rsidR="00000000" w:rsidRDefault="00C075CC">
      <w:pPr>
        <w:spacing w:after="0" w:line="240" w:lineRule="auto"/>
        <w:ind w:firstLine="1155"/>
        <w:jc w:val="both"/>
        <w:textAlignment w:val="center"/>
        <w:divId w:val="1605458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62 ОТ 2007 Г., В СИЛА ОТ 19.07.2007 Г.)</w:t>
      </w:r>
    </w:p>
    <w:p w:rsidR="00000000" w:rsidRDefault="00C075CC">
      <w:pPr>
        <w:spacing w:after="0" w:line="240" w:lineRule="auto"/>
        <w:ind w:firstLine="1155"/>
        <w:jc w:val="both"/>
        <w:textAlignment w:val="center"/>
        <w:divId w:val="1969124637"/>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580093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В нормативните актове на Министерския съвет:</w:t>
      </w:r>
    </w:p>
    <w:p w:rsidR="00000000" w:rsidRDefault="00C075CC">
      <w:pPr>
        <w:spacing w:after="0" w:line="240" w:lineRule="auto"/>
        <w:ind w:firstLine="1155"/>
        <w:jc w:val="both"/>
        <w:textAlignment w:val="center"/>
        <w:divId w:val="1067533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"министърът на земеделието и го</w:t>
      </w:r>
      <w:r>
        <w:rPr>
          <w:rFonts w:ascii="Times New Roman" w:eastAsia="Times New Roman" w:hAnsi="Times New Roman" w:cs="Times New Roman"/>
          <w:color w:val="000000"/>
          <w:sz w:val="24"/>
          <w:szCs w:val="24"/>
        </w:rPr>
        <w:t>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000000" w:rsidRDefault="00C075CC">
      <w:pPr>
        <w:spacing w:after="0" w:line="240" w:lineRule="auto"/>
        <w:ind w:firstLine="1155"/>
        <w:jc w:val="both"/>
        <w:textAlignment w:val="center"/>
        <w:divId w:val="1849979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000000" w:rsidRDefault="00C075CC">
      <w:pPr>
        <w:spacing w:after="0" w:line="240" w:lineRule="auto"/>
        <w:ind w:firstLine="1155"/>
        <w:jc w:val="both"/>
        <w:textAlignment w:val="center"/>
        <w:divId w:val="1205365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Думите "Националното управление по го</w:t>
      </w:r>
      <w:r>
        <w:rPr>
          <w:rFonts w:ascii="Times New Roman" w:eastAsia="Times New Roman" w:hAnsi="Times New Roman" w:cs="Times New Roman"/>
          <w:color w:val="000000"/>
          <w:sz w:val="24"/>
          <w:szCs w:val="24"/>
        </w:rPr>
        <w:t>рите" и "Национално управление по горите" се заменят съответно с "Държавната агенция по горите" и "Държавна агенция по горите".</w:t>
      </w:r>
    </w:p>
    <w:p w:rsidR="00000000" w:rsidRDefault="00C075CC">
      <w:pPr>
        <w:spacing w:after="0" w:line="240" w:lineRule="auto"/>
        <w:ind w:firstLine="1155"/>
        <w:jc w:val="both"/>
        <w:textAlignment w:val="center"/>
        <w:divId w:val="2047025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Думите "ръководителят на Националното управление по горите" и "началникът на Националното управление по горите" и думите "рък</w:t>
      </w:r>
      <w:r>
        <w:rPr>
          <w:rFonts w:ascii="Times New Roman" w:eastAsia="Times New Roman" w:hAnsi="Times New Roman" w:cs="Times New Roman"/>
          <w:color w:val="000000"/>
          <w:sz w:val="24"/>
          <w:szCs w:val="24"/>
        </w:rPr>
        <w:t>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Държавната агенция по горите".</w:t>
      </w:r>
    </w:p>
    <w:p w:rsidR="00000000" w:rsidRDefault="00C075CC">
      <w:pPr>
        <w:spacing w:after="150" w:line="240" w:lineRule="auto"/>
        <w:ind w:firstLine="1155"/>
        <w:jc w:val="both"/>
        <w:textAlignment w:val="center"/>
        <w:divId w:val="1969124637"/>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513268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85 ОТ 30 АПРИЛ 2008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000000" w:rsidRDefault="00C075CC">
      <w:pPr>
        <w:spacing w:after="0" w:line="240" w:lineRule="auto"/>
        <w:ind w:firstLine="1155"/>
        <w:jc w:val="both"/>
        <w:textAlignment w:val="center"/>
        <w:divId w:val="1882790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45 ОТ 2008 Г., ДОП. </w:t>
      </w:r>
      <w:r>
        <w:rPr>
          <w:rFonts w:ascii="Times New Roman" w:eastAsia="Times New Roman" w:hAnsi="Times New Roman" w:cs="Times New Roman"/>
          <w:color w:val="000000"/>
          <w:sz w:val="24"/>
          <w:szCs w:val="24"/>
        </w:rPr>
        <w:t>- ДВ, БР. 62 ОТ 2009 Г.)</w:t>
      </w:r>
    </w:p>
    <w:p w:rsidR="00000000" w:rsidRDefault="00C075CC">
      <w:pPr>
        <w:spacing w:after="0" w:line="240" w:lineRule="auto"/>
        <w:ind w:firstLine="1155"/>
        <w:jc w:val="both"/>
        <w:textAlignment w:val="center"/>
        <w:divId w:val="477692463"/>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264004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Когато коефициентът по чл. 19а, ал. 5 ЗСПЗЗ не е определен към 13 февруари 2007 г., той се определя след предоставянето на земите по чл. 19, ал. 11 и 12 и по чл. 45д, ал. 3 ППЗСПЗЗ. </w:t>
      </w:r>
    </w:p>
    <w:p w:rsidR="00000000" w:rsidRDefault="00C075CC">
      <w:pPr>
        <w:spacing w:after="150" w:line="240" w:lineRule="auto"/>
        <w:ind w:firstLine="1155"/>
        <w:jc w:val="both"/>
        <w:textAlignment w:val="center"/>
        <w:divId w:val="1510219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 (Доп. - ДВ, бр. 62 от 2009 г.) За </w:t>
      </w:r>
      <w:r>
        <w:rPr>
          <w:rFonts w:ascii="Times New Roman" w:eastAsia="Times New Roman" w:hAnsi="Times New Roman" w:cs="Times New Roman"/>
          <w:color w:val="000000"/>
          <w:sz w:val="24"/>
          <w:szCs w:val="24"/>
        </w:rPr>
        <w:t xml:space="preserve">изменение на кадастралната карта и кадастралните регистри, включително за еднократно издаване на скици, въз основа на одобрения план за уедряване се заплащат само действително направените разходи при условията на чл. 8, ал. 4 ЗКИР. </w:t>
      </w:r>
    </w:p>
    <w:p w:rsidR="00000000" w:rsidRDefault="00C075CC">
      <w:pPr>
        <w:spacing w:after="150" w:line="240" w:lineRule="auto"/>
        <w:ind w:firstLine="1155"/>
        <w:jc w:val="both"/>
        <w:textAlignment w:val="center"/>
        <w:divId w:val="1172065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За изменение на к</w:t>
      </w:r>
      <w:r>
        <w:rPr>
          <w:rFonts w:ascii="Times New Roman" w:eastAsia="Times New Roman" w:hAnsi="Times New Roman" w:cs="Times New Roman"/>
          <w:color w:val="000000"/>
          <w:sz w:val="24"/>
          <w:szCs w:val="24"/>
        </w:rPr>
        <w:t>адастралната карта и кадастралните регистри, отнасящи се до причисляване на имоти към държавния поземлен фонд и към общинския поземлен фонд, се заплащат само действително направените разходи за създаване на копия от документацията при условията на чл. 8, а</w:t>
      </w:r>
      <w:r>
        <w:rPr>
          <w:rFonts w:ascii="Times New Roman" w:eastAsia="Times New Roman" w:hAnsi="Times New Roman" w:cs="Times New Roman"/>
          <w:color w:val="000000"/>
          <w:sz w:val="24"/>
          <w:szCs w:val="24"/>
        </w:rPr>
        <w:t xml:space="preserve">л. 4 ЗКИР. </w:t>
      </w:r>
    </w:p>
    <w:p w:rsidR="00000000" w:rsidRDefault="00C075CC">
      <w:pPr>
        <w:spacing w:after="0" w:line="240" w:lineRule="auto"/>
        <w:ind w:firstLine="1155"/>
        <w:jc w:val="both"/>
        <w:textAlignment w:val="center"/>
        <w:divId w:val="1667856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(1) Комисията по чл. 45в, ал. 1 ППЗСПЗЗ се назначава в едномесечен срок от влизането в сила на това постановление.</w:t>
      </w:r>
    </w:p>
    <w:p w:rsidR="00000000" w:rsidRDefault="00C075CC">
      <w:pPr>
        <w:spacing w:after="150" w:line="240" w:lineRule="auto"/>
        <w:ind w:firstLine="1155"/>
        <w:jc w:val="both"/>
        <w:textAlignment w:val="center"/>
        <w:divId w:val="235482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едномесечен срок от съобщаването на протоколното решение по реда на чл. 45в, ал. 7 обстоятелствата по чл. 45г, ал. 2 </w:t>
      </w:r>
      <w:r>
        <w:rPr>
          <w:rFonts w:ascii="Times New Roman" w:eastAsia="Times New Roman" w:hAnsi="Times New Roman" w:cs="Times New Roman"/>
          <w:color w:val="000000"/>
          <w:sz w:val="24"/>
          <w:szCs w:val="24"/>
        </w:rPr>
        <w:t xml:space="preserve">се отбелязват в издадените преди влизането в сила на постановлението актове за общинска собственост. </w:t>
      </w:r>
    </w:p>
    <w:p w:rsidR="00000000" w:rsidRDefault="00C075CC">
      <w:pPr>
        <w:spacing w:after="150" w:line="240" w:lineRule="auto"/>
        <w:ind w:firstLine="1155"/>
        <w:jc w:val="both"/>
        <w:textAlignment w:val="center"/>
        <w:divId w:val="700933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35. Сроковете по чл. 69, ал. 3, чл. 72, ал. 1, чл. 74, ал. 3 и чл. 77, ал. 4, т. 3 за 2008 г. са съответно 15 май, 20 май и 31 май 2008 г. </w:t>
      </w:r>
    </w:p>
    <w:p w:rsidR="00000000" w:rsidRDefault="00C075CC">
      <w:pPr>
        <w:spacing w:after="0" w:line="240" w:lineRule="auto"/>
        <w:ind w:firstLine="1155"/>
        <w:jc w:val="both"/>
        <w:textAlignment w:val="center"/>
        <w:divId w:val="1019888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(1) Ко</w:t>
      </w:r>
      <w:r>
        <w:rPr>
          <w:rFonts w:ascii="Times New Roman" w:eastAsia="Times New Roman" w:hAnsi="Times New Roman" w:cs="Times New Roman"/>
          <w:color w:val="000000"/>
          <w:sz w:val="24"/>
          <w:szCs w:val="24"/>
        </w:rPr>
        <w:t>гато до 26 октомври 2007 г. собствениците на сгради и съоръжения са подали искане до министъра на земеделието и храните за придобиване право на собственост върху земите по чл. 27, ал. 6 ЗСПЗЗ, сумите за ползването на прилежащите и застроените земи не се дъ</w:t>
      </w:r>
      <w:r>
        <w:rPr>
          <w:rFonts w:ascii="Times New Roman" w:eastAsia="Times New Roman" w:hAnsi="Times New Roman" w:cs="Times New Roman"/>
          <w:color w:val="000000"/>
          <w:sz w:val="24"/>
          <w:szCs w:val="24"/>
        </w:rPr>
        <w:t>лжат.</w:t>
      </w:r>
    </w:p>
    <w:p w:rsidR="00000000" w:rsidRDefault="00C075CC">
      <w:pPr>
        <w:spacing w:after="0" w:line="240" w:lineRule="auto"/>
        <w:ind w:firstLine="1155"/>
        <w:jc w:val="both"/>
        <w:textAlignment w:val="center"/>
        <w:divId w:val="145827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Лицата, които не са подали искания в срока по ал. 1, могат да придобият право на собственост върху земите по чл. 27, ал. 6 ЗСПЗЗ при условията и по реда на Закона за държавната собственост. Сумите за ползване на земите се определят от областните </w:t>
      </w:r>
      <w:r>
        <w:rPr>
          <w:rFonts w:ascii="Times New Roman" w:eastAsia="Times New Roman" w:hAnsi="Times New Roman" w:cs="Times New Roman"/>
          <w:color w:val="000000"/>
          <w:sz w:val="24"/>
          <w:szCs w:val="24"/>
        </w:rPr>
        <w:t>управители и са дължими от датата на придобиване правото на собственост върху сградите и съоръженията от селскостопанската организация по § 12 от преходните и заключителните разпоредби на ЗСПЗЗ, но не по-рано от влизането в сила на Закона за изменение и до</w:t>
      </w:r>
      <w:r>
        <w:rPr>
          <w:rFonts w:ascii="Times New Roman" w:eastAsia="Times New Roman" w:hAnsi="Times New Roman" w:cs="Times New Roman"/>
          <w:color w:val="000000"/>
          <w:sz w:val="24"/>
          <w:szCs w:val="24"/>
        </w:rPr>
        <w:t>пълнение на ЗСПЗЗ (ДВ, бр. 98 от 1997 г.). Плащането може да се извърши и с поименни компенсационни бонове.</w:t>
      </w:r>
    </w:p>
    <w:p w:rsidR="00000000" w:rsidRDefault="00C075CC">
      <w:pPr>
        <w:spacing w:after="0" w:line="240" w:lineRule="auto"/>
        <w:ind w:firstLine="1155"/>
        <w:jc w:val="both"/>
        <w:textAlignment w:val="center"/>
        <w:divId w:val="1893495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искането до областния управител за придобиване право на собственост по ал. 2 заинтересуваните лица прилагат скица от одобрен план на стопанс</w:t>
      </w:r>
      <w:r>
        <w:rPr>
          <w:rFonts w:ascii="Times New Roman" w:eastAsia="Times New Roman" w:hAnsi="Times New Roman" w:cs="Times New Roman"/>
          <w:color w:val="000000"/>
          <w:sz w:val="24"/>
          <w:szCs w:val="24"/>
        </w:rPr>
        <w:t>кия двор (парцеларен план), а в случаите, когато такъв план не е бил изготвен - от одобрените планове по чл. 45а, ал. 4 и 5, както и други документи, удостоверяващи факти и обстоятелства, които са от значение за придобиване правото на собственост. Актът за</w:t>
      </w:r>
      <w:r>
        <w:rPr>
          <w:rFonts w:ascii="Times New Roman" w:eastAsia="Times New Roman" w:hAnsi="Times New Roman" w:cs="Times New Roman"/>
          <w:color w:val="000000"/>
          <w:sz w:val="24"/>
          <w:szCs w:val="24"/>
        </w:rPr>
        <w:t xml:space="preserve"> държавна собственост се съставя служебно от областния управител.</w:t>
      </w:r>
    </w:p>
    <w:p w:rsidR="00000000" w:rsidRDefault="00C075CC">
      <w:pPr>
        <w:spacing w:after="0" w:line="240" w:lineRule="auto"/>
        <w:ind w:firstLine="1155"/>
        <w:jc w:val="both"/>
        <w:textAlignment w:val="center"/>
        <w:divId w:val="1955600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Областният управител не извършва замяна на земеделски земи в случаите по чл. 27, ал. 6, т. 3 ЗСПЗЗ, когато земеделските земи - частна собственост, са обременени с ипотеки или други тежес</w:t>
      </w:r>
      <w:r>
        <w:rPr>
          <w:rFonts w:ascii="Times New Roman" w:eastAsia="Times New Roman" w:hAnsi="Times New Roman" w:cs="Times New Roman"/>
          <w:color w:val="000000"/>
          <w:sz w:val="24"/>
          <w:szCs w:val="24"/>
        </w:rPr>
        <w:t>ти, отдадени са под наем или под аренда, намират се в санитарно-охранителни зони, до тях няма пряк пътен достъп и не представляват обработваеми земи по смисъла на § 1м от допълнителните разпоредби.</w:t>
      </w:r>
    </w:p>
    <w:p w:rsidR="00000000" w:rsidRDefault="00C075CC">
      <w:pPr>
        <w:spacing w:after="0" w:line="240" w:lineRule="auto"/>
        <w:ind w:firstLine="1155"/>
        <w:jc w:val="both"/>
        <w:textAlignment w:val="center"/>
        <w:divId w:val="188968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Предложението за замяна със земи по чл. 27, ал. 6, т. </w:t>
      </w:r>
      <w:r>
        <w:rPr>
          <w:rFonts w:ascii="Times New Roman" w:eastAsia="Times New Roman" w:hAnsi="Times New Roman" w:cs="Times New Roman"/>
          <w:color w:val="000000"/>
          <w:sz w:val="24"/>
          <w:szCs w:val="24"/>
        </w:rPr>
        <w:t>3 ЗСПЗЗ се отправя до областния управител по местонахождението на имота - държавна собственост. Областният управител изисква становище от министъра на земеделието и храните. Към искането за становище се прилагат документ за собственост и скица на земеделск</w:t>
      </w:r>
      <w:r>
        <w:rPr>
          <w:rFonts w:ascii="Times New Roman" w:eastAsia="Times New Roman" w:hAnsi="Times New Roman" w:cs="Times New Roman"/>
          <w:color w:val="000000"/>
          <w:sz w:val="24"/>
          <w:szCs w:val="24"/>
        </w:rPr>
        <w:t>ите земи - частна собственост, удостоверение от службата по вписванията, че имотите не са обременени с ипотеки или други тежести, както и други документи, удостоверяващи обстоятелствата по ал. 4.</w:t>
      </w:r>
    </w:p>
    <w:p w:rsidR="00000000" w:rsidRDefault="00C075CC">
      <w:pPr>
        <w:spacing w:after="0" w:line="240" w:lineRule="auto"/>
        <w:ind w:firstLine="1155"/>
        <w:jc w:val="both"/>
        <w:textAlignment w:val="center"/>
        <w:divId w:val="1364096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Сумите от продажбата на земите по чл. 27, ал. 6 ЗСПЗЗ, к</w:t>
      </w:r>
      <w:r>
        <w:rPr>
          <w:rFonts w:ascii="Times New Roman" w:eastAsia="Times New Roman" w:hAnsi="Times New Roman" w:cs="Times New Roman"/>
          <w:color w:val="000000"/>
          <w:sz w:val="24"/>
          <w:szCs w:val="24"/>
        </w:rPr>
        <w:t>акто и за тяхното ползване, се внасят по бюджета на Министерството на земеделието и храните.</w:t>
      </w:r>
    </w:p>
    <w:p w:rsidR="00000000" w:rsidRDefault="00C075CC">
      <w:pPr>
        <w:spacing w:after="0" w:line="240" w:lineRule="auto"/>
        <w:ind w:firstLine="1155"/>
        <w:jc w:val="both"/>
        <w:textAlignment w:val="center"/>
        <w:divId w:val="257444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Фактическото приемане на имотите, придобити от държавата чрез замяната по реда на чл. 27, ал. 6, т. 3 ЗСПЗЗ, се извършва от министъра на земеделието и храните </w:t>
      </w:r>
      <w:r>
        <w:rPr>
          <w:rFonts w:ascii="Times New Roman" w:eastAsia="Times New Roman" w:hAnsi="Times New Roman" w:cs="Times New Roman"/>
          <w:color w:val="000000"/>
          <w:sz w:val="24"/>
          <w:szCs w:val="24"/>
        </w:rPr>
        <w:t>или от упълномощено от него длъжностно лице. Имотите се причисляват към държавния поземлен фонд по реда на чл. 36е, ал. 3.</w:t>
      </w:r>
    </w:p>
    <w:p w:rsidR="00000000" w:rsidRDefault="00C075CC">
      <w:pPr>
        <w:spacing w:after="0" w:line="240" w:lineRule="auto"/>
        <w:ind w:firstLine="1155"/>
        <w:jc w:val="both"/>
        <w:textAlignment w:val="center"/>
        <w:divId w:val="104078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Областният управител изпраща в 7-дневен срок копие от вписаните в службата по вписванията договори за замяна и за продажба в Мини</w:t>
      </w:r>
      <w:r>
        <w:rPr>
          <w:rFonts w:ascii="Times New Roman" w:eastAsia="Times New Roman" w:hAnsi="Times New Roman" w:cs="Times New Roman"/>
          <w:color w:val="000000"/>
          <w:sz w:val="24"/>
          <w:szCs w:val="24"/>
        </w:rPr>
        <w:t>стерството на земеделието и храните.</w:t>
      </w:r>
    </w:p>
    <w:p w:rsidR="00000000" w:rsidRDefault="00C075CC">
      <w:pPr>
        <w:spacing w:after="0" w:line="240" w:lineRule="auto"/>
        <w:ind w:firstLine="1155"/>
        <w:jc w:val="both"/>
        <w:textAlignment w:val="center"/>
        <w:divId w:val="2095545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За възлагането, изработването, приемането и одобряването на плановете на новообразуваните имоти и за определяне на застроените и прилежащите площи към сградите и съоръженията от имуществото на организациите по § 12 </w:t>
      </w:r>
      <w:r>
        <w:rPr>
          <w:rFonts w:ascii="Times New Roman" w:eastAsia="Times New Roman" w:hAnsi="Times New Roman" w:cs="Times New Roman"/>
          <w:color w:val="000000"/>
          <w:sz w:val="24"/>
          <w:szCs w:val="24"/>
        </w:rPr>
        <w:t>от преходните и заключителните разпоредби на ЗСПЗЗ по чл. 45, ал. 3 и 4 се прилага досегашният ред.</w:t>
      </w:r>
    </w:p>
    <w:p w:rsidR="00000000" w:rsidRDefault="00C075CC">
      <w:pPr>
        <w:spacing w:after="150" w:line="240" w:lineRule="auto"/>
        <w:ind w:firstLine="1155"/>
        <w:jc w:val="both"/>
        <w:textAlignment w:val="center"/>
        <w:divId w:val="151364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Длъжностно лице, което не изпълни задължението си по ал. 7, се наказва по реда на чл. 32 от Закона за административните нарушения и наказания. </w:t>
      </w:r>
    </w:p>
    <w:p w:rsidR="00000000" w:rsidRDefault="00C075CC">
      <w:pPr>
        <w:spacing w:after="0" w:line="240" w:lineRule="auto"/>
        <w:ind w:firstLine="1155"/>
        <w:jc w:val="both"/>
        <w:textAlignment w:val="center"/>
        <w:divId w:val="1460800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Н</w:t>
      </w:r>
      <w:r>
        <w:rPr>
          <w:rFonts w:ascii="Times New Roman" w:eastAsia="Times New Roman" w:hAnsi="Times New Roman" w:cs="Times New Roman"/>
          <w:color w:val="000000"/>
          <w:sz w:val="24"/>
          <w:szCs w:val="24"/>
        </w:rPr>
        <w:t>авсякъде в правилника:</w:t>
      </w:r>
    </w:p>
    <w:p w:rsidR="00000000" w:rsidRDefault="00C075CC">
      <w:pPr>
        <w:spacing w:after="0" w:line="240" w:lineRule="auto"/>
        <w:ind w:firstLine="1155"/>
        <w:jc w:val="both"/>
        <w:textAlignment w:val="center"/>
        <w:divId w:val="3213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"Министерството на земеделието и продоволствието", "министърът на земеделието и продоволствието" и "министъра на земеделието и продоволствието" се заменят съответно с "Министерството на земеделието и храните", "министърът н</w:t>
      </w:r>
      <w:r>
        <w:rPr>
          <w:rFonts w:ascii="Times New Roman" w:eastAsia="Times New Roman" w:hAnsi="Times New Roman" w:cs="Times New Roman"/>
          <w:color w:val="000000"/>
          <w:sz w:val="24"/>
          <w:szCs w:val="24"/>
        </w:rPr>
        <w:t>а земеделието и храните" и "министъра на земеделието и храните".</w:t>
      </w:r>
    </w:p>
    <w:p w:rsidR="00000000" w:rsidRDefault="00C075CC">
      <w:pPr>
        <w:spacing w:after="0" w:line="240" w:lineRule="auto"/>
        <w:ind w:firstLine="1155"/>
        <w:jc w:val="both"/>
        <w:textAlignment w:val="center"/>
        <w:divId w:val="511997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Думите "Закона за административното производство" се заменят с "Административнопроцесуалния кодекс".</w:t>
      </w:r>
    </w:p>
    <w:p w:rsidR="00000000" w:rsidRDefault="00C075CC">
      <w:pPr>
        <w:spacing w:after="150" w:line="240" w:lineRule="auto"/>
        <w:ind w:firstLine="1155"/>
        <w:jc w:val="both"/>
        <w:textAlignment w:val="center"/>
        <w:divId w:val="553469493"/>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213871753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1004012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2009 Г., ИЗМ. - ДВ, БР. 41 ОТ 2010 Г., В СИЛА ОТ 01.06.2010 Г.)</w:t>
      </w:r>
    </w:p>
    <w:p w:rsidR="00000000" w:rsidRDefault="00C075CC">
      <w:pPr>
        <w:spacing w:after="0" w:line="240" w:lineRule="auto"/>
        <w:ind w:firstLine="1155"/>
        <w:jc w:val="both"/>
        <w:textAlignment w:val="center"/>
        <w:divId w:val="554434663"/>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736932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си</w:t>
      </w:r>
      <w:r>
        <w:rPr>
          <w:rFonts w:ascii="Times New Roman" w:eastAsia="Times New Roman" w:hAnsi="Times New Roman" w:cs="Times New Roman"/>
          <w:color w:val="000000"/>
          <w:sz w:val="24"/>
          <w:szCs w:val="24"/>
        </w:rPr>
        <w:t>ла от 04.08.2009 г. с изключение на ал. 5, която се прилага след приключването на стопанската 2009 г., отм. - ДВ, бр. 41 от 2010 г., в сила от 01.06.2010 г.)</w:t>
      </w:r>
    </w:p>
    <w:p w:rsidR="00000000" w:rsidRDefault="00C075CC">
      <w:pPr>
        <w:spacing w:after="150" w:line="240" w:lineRule="auto"/>
        <w:ind w:firstLine="1155"/>
        <w:jc w:val="both"/>
        <w:textAlignment w:val="center"/>
        <w:divId w:val="554434663"/>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8182978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188 ОТ 24 ЮЛИ 2009 Г. ЗА ИЗМЕНЕНИЕ И ДОПЪ</w:t>
      </w:r>
      <w:r>
        <w:rPr>
          <w:rFonts w:ascii="Times New Roman" w:hAnsi="Times New Roman" w:cs="Times New Roman"/>
          <w:b/>
          <w:bCs/>
          <w:color w:val="000000"/>
          <w:sz w:val="26"/>
          <w:szCs w:val="26"/>
        </w:rPr>
        <w:t>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1464810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2009 Г., ИЗМ. - ДВ, БР. 41 ОТ 2010 Г., В СИЛА ОТ 01.06.2010 Г.)</w:t>
      </w:r>
    </w:p>
    <w:p w:rsidR="00000000" w:rsidRDefault="00C075CC">
      <w:pPr>
        <w:spacing w:after="0" w:line="240" w:lineRule="auto"/>
        <w:ind w:firstLine="1155"/>
        <w:jc w:val="both"/>
        <w:textAlignment w:val="center"/>
        <w:divId w:val="140163637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293248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(1) Оземлените лица чрез отдаването под наем на земеделски земи от</w:t>
      </w:r>
      <w:r>
        <w:rPr>
          <w:rFonts w:ascii="Times New Roman" w:eastAsia="Times New Roman" w:hAnsi="Times New Roman" w:cs="Times New Roman"/>
          <w:color w:val="000000"/>
          <w:sz w:val="24"/>
          <w:szCs w:val="24"/>
        </w:rPr>
        <w:t xml:space="preserve"> държавния и от общинския поземлен фонд могат в тримесечен срок от влизането в сила на постановлението да поискат от общинските служби по земеделие да придобият правото на собственост преди изтичането срока на договора за наем. Изплатеният наем за срока на</w:t>
      </w:r>
      <w:r>
        <w:rPr>
          <w:rFonts w:ascii="Times New Roman" w:eastAsia="Times New Roman" w:hAnsi="Times New Roman" w:cs="Times New Roman"/>
          <w:color w:val="000000"/>
          <w:sz w:val="24"/>
          <w:szCs w:val="24"/>
        </w:rPr>
        <w:t xml:space="preserve"> договора се приспада от стойността на земята за оземляване.</w:t>
      </w:r>
    </w:p>
    <w:p w:rsidR="00000000" w:rsidRDefault="00C075CC">
      <w:pPr>
        <w:spacing w:after="150" w:line="240" w:lineRule="auto"/>
        <w:ind w:firstLine="1155"/>
        <w:jc w:val="both"/>
        <w:textAlignment w:val="center"/>
        <w:divId w:val="2015329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Оземлените лица със земеделски земи от държавния поземлен фонд или от общинския поземлен фонд чрез прехвърляне право на собственост или чрез </w:t>
      </w:r>
      <w:r>
        <w:rPr>
          <w:rFonts w:ascii="Times New Roman" w:eastAsia="Times New Roman" w:hAnsi="Times New Roman" w:cs="Times New Roman"/>
          <w:color w:val="000000"/>
          <w:sz w:val="24"/>
          <w:szCs w:val="24"/>
        </w:rPr>
        <w:lastRenderedPageBreak/>
        <w:t>отдаване под наем могат да изплатят изцяло стойнос</w:t>
      </w:r>
      <w:r>
        <w:rPr>
          <w:rFonts w:ascii="Times New Roman" w:eastAsia="Times New Roman" w:hAnsi="Times New Roman" w:cs="Times New Roman"/>
          <w:color w:val="000000"/>
          <w:sz w:val="24"/>
          <w:szCs w:val="24"/>
        </w:rPr>
        <w:t xml:space="preserve">тта на земята в срок до 31 декември 2009 г. </w:t>
      </w:r>
    </w:p>
    <w:p w:rsidR="00000000" w:rsidRDefault="00C075CC">
      <w:pPr>
        <w:spacing w:after="0" w:line="240" w:lineRule="auto"/>
        <w:ind w:firstLine="1155"/>
        <w:jc w:val="both"/>
        <w:textAlignment w:val="center"/>
        <w:divId w:val="2131430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(1) Неприключените преписки по чл. 27, ал. 6 ЗСПЗЗ, за които към момента на влизането в сила на постановлението министърът на земеделието и храните не е издал заповед за прехвърляне правото на собственост </w:t>
      </w:r>
      <w:r>
        <w:rPr>
          <w:rFonts w:ascii="Times New Roman" w:eastAsia="Times New Roman" w:hAnsi="Times New Roman" w:cs="Times New Roman"/>
          <w:color w:val="000000"/>
          <w:sz w:val="24"/>
          <w:szCs w:val="24"/>
        </w:rPr>
        <w:t>върху застроените и прилежащите площи, се довършват при условията и по реда на постановлението.</w:t>
      </w:r>
    </w:p>
    <w:p w:rsidR="00000000" w:rsidRDefault="00C075CC">
      <w:pPr>
        <w:spacing w:after="0" w:line="240" w:lineRule="auto"/>
        <w:ind w:firstLine="1155"/>
        <w:jc w:val="both"/>
        <w:textAlignment w:val="center"/>
        <w:divId w:val="38284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Вписването на актовете за държавна собственост, които са били издадени за земите по чл. 27, ал. 6 и 8 ЗСПЗЗ до 15 февруари 2009 г., се извършва от областния</w:t>
      </w:r>
      <w:r>
        <w:rPr>
          <w:rFonts w:ascii="Times New Roman" w:eastAsia="Times New Roman" w:hAnsi="Times New Roman" w:cs="Times New Roman"/>
          <w:color w:val="000000"/>
          <w:sz w:val="24"/>
          <w:szCs w:val="24"/>
        </w:rPr>
        <w:t xml:space="preserve"> управител.</w:t>
      </w:r>
    </w:p>
    <w:p w:rsidR="00000000" w:rsidRDefault="00C075CC">
      <w:pPr>
        <w:spacing w:after="0" w:line="240" w:lineRule="auto"/>
        <w:ind w:firstLine="1155"/>
        <w:jc w:val="both"/>
        <w:textAlignment w:val="center"/>
        <w:divId w:val="61848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Поправката на явна фактическа грешка или промяна на акт за частна държавна собственост за имотите по ал. 2, както и отписването им от актовите книги се извършват от областния управител по реда на Закона за държавната собственост и правилник</w:t>
      </w:r>
      <w:r>
        <w:rPr>
          <w:rFonts w:ascii="Times New Roman" w:eastAsia="Times New Roman" w:hAnsi="Times New Roman" w:cs="Times New Roman"/>
          <w:color w:val="000000"/>
          <w:sz w:val="24"/>
          <w:szCs w:val="24"/>
        </w:rPr>
        <w:t>а за прилагането му.</w:t>
      </w:r>
    </w:p>
    <w:p w:rsidR="00000000" w:rsidRDefault="00C075CC">
      <w:pPr>
        <w:spacing w:after="150" w:line="240" w:lineRule="auto"/>
        <w:ind w:firstLine="1155"/>
        <w:jc w:val="both"/>
        <w:textAlignment w:val="center"/>
        <w:divId w:val="756294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C075CC">
      <w:pPr>
        <w:spacing w:after="0" w:line="240" w:lineRule="auto"/>
        <w:ind w:firstLine="1155"/>
        <w:jc w:val="both"/>
        <w:textAlignment w:val="center"/>
        <w:divId w:val="1773670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Навсякъде в правилника и в другите нормативни актове на Министерския съвет по това постановление:</w:t>
      </w:r>
    </w:p>
    <w:p w:rsidR="00000000" w:rsidRDefault="00C075CC">
      <w:pPr>
        <w:spacing w:after="0" w:line="240" w:lineRule="auto"/>
        <w:ind w:firstLine="1155"/>
        <w:jc w:val="both"/>
        <w:textAlignment w:val="center"/>
        <w:divId w:val="1703095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"общинска служба по земеделие и гори", "общинската</w:t>
      </w:r>
      <w:r>
        <w:rPr>
          <w:rFonts w:ascii="Times New Roman" w:eastAsia="Times New Roman" w:hAnsi="Times New Roman" w:cs="Times New Roman"/>
          <w:color w:val="000000"/>
          <w:sz w:val="24"/>
          <w:szCs w:val="24"/>
        </w:rPr>
        <w:t xml:space="preserve">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"общинската служба по земеделие", "общински служби по земеделие" и "общинските служби по зе</w:t>
      </w:r>
      <w:r>
        <w:rPr>
          <w:rFonts w:ascii="Times New Roman" w:eastAsia="Times New Roman" w:hAnsi="Times New Roman" w:cs="Times New Roman"/>
          <w:color w:val="000000"/>
          <w:sz w:val="24"/>
          <w:szCs w:val="24"/>
        </w:rPr>
        <w:t>меделие".</w:t>
      </w:r>
    </w:p>
    <w:p w:rsidR="00000000" w:rsidRDefault="00C075CC">
      <w:pPr>
        <w:spacing w:after="150" w:line="240" w:lineRule="auto"/>
        <w:ind w:firstLine="1155"/>
        <w:jc w:val="both"/>
        <w:textAlignment w:val="center"/>
        <w:divId w:val="557477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Думите "областна дирекция "Земеделие и гори", "областната дирекция "Земеделие и гори", "областни дирекции "Земеделие и гори" и "областните дирекции "Земеделие и гори" се заменят съответно с "областна дирекция "Земеделие", "областната дирекция </w:t>
      </w:r>
      <w:r>
        <w:rPr>
          <w:rFonts w:ascii="Times New Roman" w:eastAsia="Times New Roman" w:hAnsi="Times New Roman" w:cs="Times New Roman"/>
          <w:color w:val="000000"/>
          <w:sz w:val="24"/>
          <w:szCs w:val="24"/>
        </w:rPr>
        <w:t xml:space="preserve">"Земеделие", "областни дирекции "Земеделие" и "областните дирекции "Земеделие". </w:t>
      </w:r>
    </w:p>
    <w:p w:rsidR="00000000" w:rsidRDefault="00C075CC">
      <w:pPr>
        <w:spacing w:after="0" w:line="240" w:lineRule="auto"/>
        <w:ind w:firstLine="1155"/>
        <w:jc w:val="both"/>
        <w:textAlignment w:val="center"/>
        <w:divId w:val="953826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Параграф 22 влиза в сила от деня на обнародване на постановлението в "Държавен вестник", с изключение на ал. 5, която се прилага след приключването на стопанската 2009 г</w:t>
      </w:r>
      <w:r>
        <w:rPr>
          <w:rFonts w:ascii="Times New Roman" w:eastAsia="Times New Roman" w:hAnsi="Times New Roman" w:cs="Times New Roman"/>
          <w:color w:val="000000"/>
          <w:sz w:val="24"/>
          <w:szCs w:val="24"/>
        </w:rPr>
        <w:t>.</w:t>
      </w:r>
    </w:p>
    <w:p w:rsidR="00000000" w:rsidRDefault="00C075CC">
      <w:pPr>
        <w:spacing w:after="150" w:line="240" w:lineRule="auto"/>
        <w:ind w:firstLine="1155"/>
        <w:jc w:val="both"/>
        <w:textAlignment w:val="center"/>
        <w:divId w:val="1968974997"/>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59123834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100 ОТ 21 МАЙ 2010 Г. ЗА ИЗМЕНЕНИЕ НА ПОСТАНОВЛЕНИЕ № 188 НА МИНИСТЕРСКИЯ СЪВЕТ ОТ 2009 Г. ЗА ИЗМЕНЕНИЕ И ДОПЪЛНЕНИЕ НА ПРАВИЛНИКА ЗА ПРИЛАГАНЕ НА ЗАКОНА ЗА СОБСТВЕНОСТТА И ПОЛЗВАНЕТО НА ЗЕМЕДЕЛСКИТЕ ЗЕМИ, ПР</w:t>
      </w:r>
      <w:r>
        <w:rPr>
          <w:rFonts w:ascii="Times New Roman" w:hAnsi="Times New Roman" w:cs="Times New Roman"/>
          <w:b/>
          <w:bCs/>
          <w:color w:val="000000"/>
          <w:sz w:val="26"/>
          <w:szCs w:val="26"/>
        </w:rPr>
        <w:t>ИЕТ С ПОСТАНОВЛЕНИЕ № 74 НА МИНИСТЕРСКИЯ СЪВЕТ ОТ 1991 Г.</w:t>
      </w:r>
    </w:p>
    <w:p w:rsidR="00000000" w:rsidRDefault="00C075CC">
      <w:pPr>
        <w:spacing w:after="0" w:line="240" w:lineRule="auto"/>
        <w:ind w:firstLine="1155"/>
        <w:jc w:val="both"/>
        <w:textAlignment w:val="center"/>
        <w:divId w:val="190756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2010 Г., В СИЛА ОТ 01.06.2010 Г.)</w:t>
      </w:r>
    </w:p>
    <w:p w:rsidR="00000000" w:rsidRDefault="00C075CC">
      <w:pPr>
        <w:spacing w:after="0" w:line="240" w:lineRule="auto"/>
        <w:ind w:firstLine="1155"/>
        <w:jc w:val="both"/>
        <w:textAlignment w:val="center"/>
        <w:divId w:val="1610232738"/>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230653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C075CC">
      <w:pPr>
        <w:spacing w:after="150" w:line="240" w:lineRule="auto"/>
        <w:ind w:firstLine="1155"/>
        <w:jc w:val="both"/>
        <w:textAlignment w:val="center"/>
        <w:divId w:val="1610232738"/>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70636959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w:t>
      </w:r>
      <w:r>
        <w:rPr>
          <w:rFonts w:ascii="Times New Roman" w:hAnsi="Times New Roman" w:cs="Times New Roman"/>
          <w:b/>
          <w:bCs/>
          <w:color w:val="000000"/>
          <w:sz w:val="26"/>
          <w:szCs w:val="26"/>
        </w:rPr>
        <w:t>№ 139 ОТ 13 МАЙ 2011 Г. ЗА ИЗМЕНЕНИЕ И ДОПЪЛНЕНИЕ НА ПРАВИЛНИКА ЗА ПРИЛАГАНЕ НА ЗАКОНА ЗА СОБСТВЕНОСТТА И ПОЛЗУВАНЕТО НА ЗЕМЕДЕЛСКИТЕ ЗЕМИ, ПРИЕТ С ПОСТАНОВЛЕНИЕ № 74 НА МИНИСТЕРСКИЯ СЪВЕТ ОТ 1991 Г.</w:t>
      </w:r>
    </w:p>
    <w:p w:rsidR="00000000" w:rsidRDefault="00C075CC">
      <w:pPr>
        <w:spacing w:after="0" w:line="240" w:lineRule="auto"/>
        <w:ind w:firstLine="1155"/>
        <w:jc w:val="both"/>
        <w:textAlignment w:val="center"/>
        <w:divId w:val="874850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2011 Г.)</w:t>
      </w:r>
    </w:p>
    <w:p w:rsidR="00000000" w:rsidRDefault="00C075CC">
      <w:pPr>
        <w:spacing w:after="0" w:line="240" w:lineRule="auto"/>
        <w:ind w:firstLine="1155"/>
        <w:jc w:val="both"/>
        <w:textAlignment w:val="center"/>
        <w:divId w:val="899172767"/>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1745033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46. В случаите, когато към 16 август 2010 г. (датата на влизане в сила на ЗИДЗСПЗЗ - ДВ, бр. 62 от 2010 г.) общинската служба по земеделие или заинтересуваните лица са направили мотивирано предложение по реда на чл. 10б ЗСПЗЗ пред общинския съвет за опреде</w:t>
      </w:r>
      <w:r>
        <w:rPr>
          <w:rFonts w:ascii="Times New Roman" w:eastAsia="Times New Roman" w:hAnsi="Times New Roman" w:cs="Times New Roman"/>
          <w:color w:val="000000"/>
          <w:sz w:val="24"/>
          <w:szCs w:val="24"/>
        </w:rPr>
        <w:t xml:space="preserve">ляне на вида, размера и местонахождението на земите от общинския поземлен фонд за обезщетяване, включително в случаите по чл. 10в, ал. 1, т. 2 и 3 и ал. 2 и 4, обезщетяването се извършва по досегашния ред със земи от общинския поземлен фонд. </w:t>
      </w:r>
    </w:p>
    <w:p w:rsidR="00000000" w:rsidRDefault="00C075CC">
      <w:pPr>
        <w:spacing w:after="150" w:line="240" w:lineRule="auto"/>
        <w:ind w:firstLine="1155"/>
        <w:jc w:val="both"/>
        <w:textAlignment w:val="center"/>
        <w:divId w:val="183849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47. Лицата </w:t>
      </w:r>
      <w:r>
        <w:rPr>
          <w:rFonts w:ascii="Times New Roman" w:eastAsia="Times New Roman" w:hAnsi="Times New Roman" w:cs="Times New Roman"/>
          <w:color w:val="000000"/>
          <w:sz w:val="24"/>
          <w:szCs w:val="24"/>
        </w:rPr>
        <w:t xml:space="preserve">по § 24, ал. 1 от преходните и заключителните разпоредби на ЗИДЗСПЗЗ (ДВ, бр. 62 от 2010 г.) не дължат такси за вписването в регистъра по чл. 15 от Закона за независимите оценители. </w:t>
      </w:r>
    </w:p>
    <w:p w:rsidR="00000000" w:rsidRDefault="00C075CC">
      <w:pPr>
        <w:spacing w:after="150" w:line="240" w:lineRule="auto"/>
        <w:ind w:firstLine="1155"/>
        <w:jc w:val="both"/>
        <w:textAlignment w:val="center"/>
        <w:divId w:val="1600992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Недовършените производства по чл. 56з се довършват по досегашния ре</w:t>
      </w:r>
      <w:r>
        <w:rPr>
          <w:rFonts w:ascii="Times New Roman" w:eastAsia="Times New Roman" w:hAnsi="Times New Roman" w:cs="Times New Roman"/>
          <w:color w:val="000000"/>
          <w:sz w:val="24"/>
          <w:szCs w:val="24"/>
        </w:rPr>
        <w:t xml:space="preserve">д. </w:t>
      </w:r>
    </w:p>
    <w:p w:rsidR="00000000" w:rsidRDefault="00C075CC">
      <w:pPr>
        <w:spacing w:after="0" w:line="240" w:lineRule="auto"/>
        <w:ind w:firstLine="1155"/>
        <w:jc w:val="both"/>
        <w:textAlignment w:val="center"/>
        <w:divId w:val="1106730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В случаите, когато решенията за признаване правото на оземляване на безимотни и малоимотни граждани са постановени преди 31 декември 2009 г., преписките се приключват по досегашния ред.</w:t>
      </w:r>
    </w:p>
    <w:p w:rsidR="00000000" w:rsidRDefault="00C075CC">
      <w:pPr>
        <w:spacing w:after="150" w:line="240" w:lineRule="auto"/>
        <w:ind w:firstLine="1155"/>
        <w:jc w:val="both"/>
        <w:textAlignment w:val="center"/>
        <w:divId w:val="1230338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w:t>
      </w:r>
      <w:r>
        <w:rPr>
          <w:rFonts w:ascii="Times New Roman" w:eastAsia="Times New Roman" w:hAnsi="Times New Roman" w:cs="Times New Roman"/>
          <w:color w:val="000000"/>
          <w:sz w:val="24"/>
          <w:szCs w:val="24"/>
        </w:rPr>
        <w:t xml:space="preserve">. . . . . </w:t>
      </w:r>
    </w:p>
    <w:p w:rsidR="00000000" w:rsidRDefault="00C075CC">
      <w:pPr>
        <w:spacing w:after="0" w:line="240" w:lineRule="auto"/>
        <w:ind w:firstLine="1155"/>
        <w:jc w:val="both"/>
        <w:textAlignment w:val="center"/>
        <w:divId w:val="970787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(1) Недовършените производства по чл. 59б от Правилника за прилагане на Закона за опазване на земеделските земи се довършват по реда на постановлението.</w:t>
      </w:r>
    </w:p>
    <w:p w:rsidR="00000000" w:rsidRDefault="00C075CC">
      <w:pPr>
        <w:spacing w:after="0" w:line="240" w:lineRule="auto"/>
        <w:ind w:firstLine="1155"/>
        <w:jc w:val="both"/>
        <w:textAlignment w:val="center"/>
        <w:divId w:val="2053265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когато срокът на разрешението за временно ползване на земеделска земя </w:t>
      </w:r>
      <w:r>
        <w:rPr>
          <w:rFonts w:ascii="Times New Roman" w:eastAsia="Times New Roman" w:hAnsi="Times New Roman" w:cs="Times New Roman"/>
          <w:color w:val="000000"/>
          <w:sz w:val="24"/>
          <w:szCs w:val="24"/>
        </w:rPr>
        <w:t>не е изтекъл към момента на влизане в сила на постановлението, титулярите на разрешението могат да подадат искане за удължаване на срока му до 10 години считано от датата на предоставяне на разрешението.</w:t>
      </w:r>
    </w:p>
    <w:p w:rsidR="00000000" w:rsidRDefault="00C075CC">
      <w:pPr>
        <w:spacing w:after="150" w:line="240" w:lineRule="auto"/>
        <w:ind w:firstLine="1155"/>
        <w:jc w:val="both"/>
        <w:textAlignment w:val="center"/>
        <w:divId w:val="53893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когато към датата на влизане в сила </w:t>
      </w:r>
      <w:r>
        <w:rPr>
          <w:rFonts w:ascii="Times New Roman" w:eastAsia="Times New Roman" w:hAnsi="Times New Roman" w:cs="Times New Roman"/>
          <w:color w:val="000000"/>
          <w:sz w:val="24"/>
          <w:szCs w:val="24"/>
        </w:rPr>
        <w:t>на постановлението срокът на разрешението за временно ползване на земеделска земя е изтекъл, титулярите на разрешението могат да поискат ново разрешение за срок до 5 години считано от датата на изтичане срока на разрешението.</w:t>
      </w:r>
    </w:p>
    <w:p w:rsidR="00000000" w:rsidRDefault="00C075CC">
      <w:pPr>
        <w:spacing w:after="150" w:line="240" w:lineRule="auto"/>
        <w:ind w:firstLine="1155"/>
        <w:jc w:val="both"/>
        <w:textAlignment w:val="center"/>
        <w:divId w:val="1629312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По започналите и незавър</w:t>
      </w:r>
      <w:r>
        <w:rPr>
          <w:rFonts w:ascii="Times New Roman" w:eastAsia="Times New Roman" w:hAnsi="Times New Roman" w:cs="Times New Roman"/>
          <w:color w:val="000000"/>
          <w:sz w:val="24"/>
          <w:szCs w:val="24"/>
        </w:rPr>
        <w:t>шили към влизането в сила на постановлението производства такси се заплащат в размерите, определени с Тарифата за таксите, събирани от органите по поземлена собственост, приета с Постановление № 286 на Министерския съвет от 1997 г. (обн., ДВ, бр. 57 от 199</w:t>
      </w:r>
      <w:r>
        <w:rPr>
          <w:rFonts w:ascii="Times New Roman" w:eastAsia="Times New Roman" w:hAnsi="Times New Roman" w:cs="Times New Roman"/>
          <w:color w:val="000000"/>
          <w:sz w:val="24"/>
          <w:szCs w:val="24"/>
        </w:rPr>
        <w:t xml:space="preserve">7 г.; изм. и доп., бр. 20 от 1998 г., бр. 3 от 1999 г., бр. 28 от 2000 г., бр. 42 и 99 от 2001 г., </w:t>
      </w:r>
      <w:r>
        <w:rPr>
          <w:rFonts w:ascii="Times New Roman" w:eastAsia="Times New Roman" w:hAnsi="Times New Roman" w:cs="Times New Roman"/>
          <w:color w:val="000000"/>
          <w:sz w:val="24"/>
          <w:szCs w:val="24"/>
        </w:rPr>
        <w:lastRenderedPageBreak/>
        <w:t>бр. 96 от 2002 г., бр. 31 и 81 от 2003 г., бр. 34 от 2005 г., бр. 45 от 2008 г. и бр. 62 от 2009 г.).</w:t>
      </w:r>
    </w:p>
    <w:p w:rsidR="00000000" w:rsidRDefault="00C075CC">
      <w:pPr>
        <w:spacing w:before="100" w:beforeAutospacing="1" w:after="100" w:afterAutospacing="1" w:line="240" w:lineRule="auto"/>
        <w:jc w:val="center"/>
        <w:textAlignment w:val="center"/>
        <w:divId w:val="9357470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w:t>
      </w:r>
      <w:r>
        <w:rPr>
          <w:rFonts w:ascii="Times New Roman" w:hAnsi="Times New Roman" w:cs="Times New Roman"/>
          <w:b/>
          <w:bCs/>
          <w:color w:val="000000"/>
          <w:sz w:val="26"/>
          <w:szCs w:val="26"/>
        </w:rPr>
        <w:t>127 ОТ 25 ЮНИ 2012 Г. ЗА ИЗМЕНЕНИЕ И ДОПЪЛНЕНИЕ НА ПРАВИЛНИКА ЗА ПРИЛАГАНЕ НА ЗАКОНА ЗА СОБСТВЕНОСТТА И ПОЛЗВАНЕТО НА ЗЕМЕДЕЛСКИТЕ ЗЕМИ</w:t>
      </w:r>
    </w:p>
    <w:p w:rsidR="00000000" w:rsidRDefault="00C075CC">
      <w:pPr>
        <w:spacing w:after="0" w:line="240" w:lineRule="auto"/>
        <w:ind w:firstLine="1155"/>
        <w:jc w:val="both"/>
        <w:textAlignment w:val="center"/>
        <w:divId w:val="706949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2012 Г., В СИЛА ОТ 03.07.2012 Г.)</w:t>
      </w:r>
    </w:p>
    <w:p w:rsidR="00000000" w:rsidRDefault="00C075CC">
      <w:pPr>
        <w:spacing w:after="0" w:line="240" w:lineRule="auto"/>
        <w:ind w:firstLine="1155"/>
        <w:jc w:val="both"/>
        <w:textAlignment w:val="center"/>
        <w:divId w:val="1983150692"/>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346059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(1) Недовършените производства по чл. 27, ал. 8 ЗСПЗЗ д</w:t>
      </w:r>
      <w:r>
        <w:rPr>
          <w:rFonts w:ascii="Times New Roman" w:eastAsia="Times New Roman" w:hAnsi="Times New Roman" w:cs="Times New Roman"/>
          <w:color w:val="000000"/>
          <w:sz w:val="24"/>
          <w:szCs w:val="24"/>
        </w:rPr>
        <w:t>о влизането в сила на постановлението се довършват по досегашния ред.</w:t>
      </w:r>
    </w:p>
    <w:p w:rsidR="00000000" w:rsidRDefault="00C075CC">
      <w:pPr>
        <w:spacing w:after="150" w:line="240" w:lineRule="auto"/>
        <w:ind w:firstLine="1155"/>
        <w:jc w:val="both"/>
        <w:textAlignment w:val="center"/>
        <w:divId w:val="872888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Недовършени производства са тези, за които има издадена заповед или изразено съгласие на министъра на земеделието и храните за включване на имотите в предмета на търга по реда на чл.</w:t>
      </w:r>
      <w:r>
        <w:rPr>
          <w:rFonts w:ascii="Times New Roman" w:eastAsia="Times New Roman" w:hAnsi="Times New Roman" w:cs="Times New Roman"/>
          <w:color w:val="000000"/>
          <w:sz w:val="24"/>
          <w:szCs w:val="24"/>
        </w:rPr>
        <w:t xml:space="preserve"> 56з, ал. 1 от правилника. </w:t>
      </w:r>
    </w:p>
    <w:p w:rsidR="00000000" w:rsidRDefault="00C075CC">
      <w:pPr>
        <w:spacing w:after="0" w:line="240" w:lineRule="auto"/>
        <w:ind w:firstLine="1155"/>
        <w:jc w:val="both"/>
        <w:textAlignment w:val="center"/>
        <w:divId w:val="17854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Постановлението влиза в сила от деня на обнародването му в "Държавен вестник".</w:t>
      </w:r>
    </w:p>
    <w:p w:rsidR="00000000" w:rsidRDefault="00C075CC">
      <w:pPr>
        <w:spacing w:after="150" w:line="240" w:lineRule="auto"/>
        <w:ind w:firstLine="1155"/>
        <w:jc w:val="both"/>
        <w:textAlignment w:val="center"/>
        <w:divId w:val="1699233443"/>
        <w:rPr>
          <w:rFonts w:ascii="Times New Roman" w:eastAsia="Times New Roman" w:hAnsi="Times New Roman" w:cs="Times New Roman"/>
          <w:color w:val="000000"/>
          <w:sz w:val="24"/>
          <w:szCs w:val="24"/>
        </w:rPr>
      </w:pPr>
    </w:p>
    <w:p w:rsidR="00000000" w:rsidRDefault="00C075CC">
      <w:pPr>
        <w:spacing w:before="100" w:beforeAutospacing="1" w:after="100" w:afterAutospacing="1" w:line="240" w:lineRule="auto"/>
        <w:jc w:val="center"/>
        <w:textAlignment w:val="center"/>
        <w:divId w:val="1189578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60 ОТ 17 МАРТ 2015 Г. ЗА ИЗМЕНЕНИЕ И ДОПЪЛНЕНИЕ НА ПРАВИЛНИКА ЗА ПРИЛАГАНЕ НА ЗАКОНА З</w:t>
      </w:r>
      <w:r>
        <w:rPr>
          <w:rFonts w:ascii="Times New Roman" w:hAnsi="Times New Roman" w:cs="Times New Roman"/>
          <w:b/>
          <w:bCs/>
          <w:color w:val="000000"/>
          <w:sz w:val="26"/>
          <w:szCs w:val="26"/>
        </w:rPr>
        <w:t xml:space="preserve">А СОБСТВЕНОСТТА И ПОЛЗВАНЕТО НА ЗЕМЕДЕЛСКИТЕ ЗЕМИ, ПРИЕТ С ПОСТАНОВЛЕНИЕ № 74 НА МИНИСТЕРСКИЯ СЪВЕТ ОТ 1991 Г. </w:t>
      </w:r>
    </w:p>
    <w:p w:rsidR="00000000" w:rsidRDefault="00C075CC">
      <w:pPr>
        <w:spacing w:after="0" w:line="240" w:lineRule="auto"/>
        <w:ind w:firstLine="1155"/>
        <w:jc w:val="both"/>
        <w:textAlignment w:val="center"/>
        <w:divId w:val="1192261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2015 Г., В СИЛА ОТ 20.03.2015 Г.)</w:t>
      </w:r>
    </w:p>
    <w:p w:rsidR="00000000" w:rsidRDefault="00C075CC">
      <w:pPr>
        <w:spacing w:after="0" w:line="240" w:lineRule="auto"/>
        <w:ind w:firstLine="1155"/>
        <w:jc w:val="both"/>
        <w:textAlignment w:val="center"/>
        <w:divId w:val="1357734161"/>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1434545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Сроковете по чл. 45в, ал. 9 се възстановяват от датата на влизане в сила на пос</w:t>
      </w:r>
      <w:r>
        <w:rPr>
          <w:rFonts w:ascii="Times New Roman" w:eastAsia="Times New Roman" w:hAnsi="Times New Roman" w:cs="Times New Roman"/>
          <w:color w:val="000000"/>
          <w:sz w:val="24"/>
          <w:szCs w:val="24"/>
        </w:rPr>
        <w:t>тановлението.</w:t>
      </w:r>
    </w:p>
    <w:p w:rsidR="00000000" w:rsidRDefault="00C075CC">
      <w:pPr>
        <w:spacing w:after="150" w:line="240" w:lineRule="auto"/>
        <w:ind w:firstLine="1155"/>
        <w:jc w:val="both"/>
        <w:textAlignment w:val="center"/>
        <w:divId w:val="1712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Постановлението влиза в сила от деня на обнародването му в "Държавен вестник".</w:t>
      </w:r>
    </w:p>
    <w:p w:rsidR="00000000" w:rsidRDefault="00C075CC">
      <w:pPr>
        <w:spacing w:before="100" w:beforeAutospacing="1" w:after="100" w:afterAutospacing="1" w:line="240" w:lineRule="auto"/>
        <w:jc w:val="center"/>
        <w:textAlignment w:val="center"/>
        <w:divId w:val="73952506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100 ОТ 25 АПРИЛ 2016 Г. ЗА ИЗМЕНЕНИЕ И ДОПЪЛНЕНИЕ НА ПРАВИЛНИКА ЗА ПРИЛАГАНЕ НА ЗАКОНА ЗА СОБСТВЕНОСТТА И ПОЛЗВАН</w:t>
      </w:r>
      <w:r>
        <w:rPr>
          <w:rFonts w:ascii="Times New Roman" w:hAnsi="Times New Roman" w:cs="Times New Roman"/>
          <w:b/>
          <w:bCs/>
          <w:color w:val="000000"/>
          <w:sz w:val="26"/>
          <w:szCs w:val="26"/>
        </w:rPr>
        <w:t>ЕТО НА ЗЕМЕДЕЛСКИТЕ ЗЕМИ, ПРИЕТ С ПОСТАНОВЛЕНИЕ № 74 НА МИНИСТЕРСКИЯ СЪВЕТ ОТ 1991 Г.</w:t>
      </w:r>
    </w:p>
    <w:p w:rsidR="00000000" w:rsidRDefault="00C075CC">
      <w:pPr>
        <w:spacing w:after="0" w:line="240" w:lineRule="auto"/>
        <w:ind w:firstLine="1155"/>
        <w:jc w:val="both"/>
        <w:textAlignment w:val="center"/>
        <w:divId w:val="1490246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2016 Г., В СИЛА ОТ 03.05.2016 Г.)</w:t>
      </w:r>
    </w:p>
    <w:p w:rsidR="00000000" w:rsidRDefault="00C075CC">
      <w:pPr>
        <w:spacing w:after="0" w:line="240" w:lineRule="auto"/>
        <w:ind w:firstLine="1155"/>
        <w:jc w:val="both"/>
        <w:textAlignment w:val="center"/>
        <w:divId w:val="435635563"/>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276135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Постановлението влиза в сила от деня на обнародването му в "Държавен вестник".</w:t>
      </w:r>
    </w:p>
    <w:p w:rsidR="00000000" w:rsidRDefault="00C075CC">
      <w:pPr>
        <w:spacing w:before="100" w:beforeAutospacing="1" w:after="100" w:afterAutospacing="1" w:line="240" w:lineRule="auto"/>
        <w:jc w:val="center"/>
        <w:textAlignment w:val="center"/>
        <w:divId w:val="898050304"/>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Допълнителни разпоредби</w:t>
      </w:r>
      <w:r>
        <w:rPr>
          <w:rFonts w:ascii="Times New Roman" w:hAnsi="Times New Roman" w:cs="Times New Roman"/>
          <w:b/>
          <w:bCs/>
          <w:color w:val="000000"/>
          <w:sz w:val="24"/>
          <w:szCs w:val="24"/>
        </w:rPr>
        <w:br/>
        <w:t>КЪ</w:t>
      </w:r>
      <w:r>
        <w:rPr>
          <w:rFonts w:ascii="Times New Roman" w:hAnsi="Times New Roman" w:cs="Times New Roman"/>
          <w:b/>
          <w:bCs/>
          <w:color w:val="000000"/>
          <w:sz w:val="24"/>
          <w:szCs w:val="24"/>
        </w:rPr>
        <w:t>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000000" w:rsidRDefault="00C075CC">
      <w:pPr>
        <w:spacing w:after="0" w:line="240" w:lineRule="auto"/>
        <w:ind w:firstLine="1155"/>
        <w:jc w:val="both"/>
        <w:textAlignment w:val="center"/>
        <w:divId w:val="192495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2017 Г., В СИЛА ОТ 03.10.2017 Г.)</w:t>
      </w:r>
    </w:p>
    <w:p w:rsidR="00000000" w:rsidRDefault="00C075CC">
      <w:pPr>
        <w:spacing w:after="0" w:line="240" w:lineRule="auto"/>
        <w:ind w:firstLine="1155"/>
        <w:jc w:val="both"/>
        <w:textAlignment w:val="center"/>
        <w:divId w:val="1845440618"/>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323124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Навсякъде в правилника думите "министъра на земеделието и храните", "Министерството на земеделието и храните", "министърът на земеделието и храните" и "Министърът на земеделието и храните" се </w:t>
      </w:r>
      <w:r>
        <w:rPr>
          <w:rFonts w:ascii="Times New Roman" w:eastAsia="Times New Roman" w:hAnsi="Times New Roman" w:cs="Times New Roman"/>
          <w:color w:val="000000"/>
          <w:sz w:val="24"/>
          <w:szCs w:val="24"/>
        </w:rPr>
        <w:t>заменят съответно с "министъра на земеделието, храните и горите", "Министерството на земеделието, храните и горите", "министърът на земеделието, храните и горите" и "Министърът на земеделието, храните и горите".</w:t>
      </w:r>
    </w:p>
    <w:p w:rsidR="00000000" w:rsidRDefault="00C075CC">
      <w:pPr>
        <w:spacing w:before="100" w:beforeAutospacing="1" w:after="100" w:afterAutospacing="1" w:line="240" w:lineRule="auto"/>
        <w:jc w:val="center"/>
        <w:textAlignment w:val="center"/>
        <w:divId w:val="168705153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w:t>
      </w:r>
      <w:r>
        <w:rPr>
          <w:rFonts w:ascii="Times New Roman" w:hAnsi="Times New Roman" w:cs="Times New Roman"/>
          <w:b/>
          <w:bCs/>
          <w:color w:val="000000"/>
          <w:sz w:val="26"/>
          <w:szCs w:val="26"/>
        </w:rPr>
        <w:t>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000000" w:rsidRDefault="00C075CC">
      <w:pPr>
        <w:spacing w:after="0" w:line="240" w:lineRule="auto"/>
        <w:ind w:firstLine="1155"/>
        <w:jc w:val="both"/>
        <w:textAlignment w:val="center"/>
        <w:divId w:val="1756054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79 ОТ 2017 Г., В СИЛА ОТ </w:t>
      </w:r>
      <w:r>
        <w:rPr>
          <w:rFonts w:ascii="Times New Roman" w:eastAsia="Times New Roman" w:hAnsi="Times New Roman" w:cs="Times New Roman"/>
          <w:color w:val="000000"/>
          <w:sz w:val="24"/>
          <w:szCs w:val="24"/>
        </w:rPr>
        <w:t>03.10.2017 Г.)</w:t>
      </w:r>
    </w:p>
    <w:p w:rsidR="00000000" w:rsidRDefault="00C075CC">
      <w:pPr>
        <w:spacing w:after="0" w:line="240" w:lineRule="auto"/>
        <w:ind w:firstLine="1155"/>
        <w:jc w:val="both"/>
        <w:textAlignment w:val="center"/>
        <w:divId w:val="42241216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1478913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Преписките по чл. 27, ал. 6 ЗСПЗЗ, постъпили в Министерството на земеделието, храните и горите до оправомощаване на директорите на областните дирекции за провеждане на процедурата, се довършват по досегашния ред.</w:t>
      </w:r>
    </w:p>
    <w:p w:rsidR="00000000" w:rsidRDefault="00C075CC">
      <w:pPr>
        <w:spacing w:after="150" w:line="240" w:lineRule="auto"/>
        <w:ind w:firstLine="1155"/>
        <w:jc w:val="both"/>
        <w:textAlignment w:val="center"/>
        <w:divId w:val="428817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w:t>
      </w:r>
      <w:r>
        <w:rPr>
          <w:rFonts w:ascii="Times New Roman" w:eastAsia="Times New Roman" w:hAnsi="Times New Roman" w:cs="Times New Roman"/>
          <w:color w:val="000000"/>
          <w:sz w:val="24"/>
          <w:szCs w:val="24"/>
        </w:rPr>
        <w:t>. . . . . . . . . . . . . . . . . . . . . . . . .</w:t>
      </w:r>
    </w:p>
    <w:p w:rsidR="00000000" w:rsidRDefault="00C075CC">
      <w:pPr>
        <w:spacing w:after="0" w:line="240" w:lineRule="auto"/>
        <w:ind w:firstLine="1155"/>
        <w:jc w:val="both"/>
        <w:textAlignment w:val="center"/>
        <w:divId w:val="2110154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В 2-месечен срок от влизането в сила на постановлението министърът на земеделието, храните и горите или оправомощено от него длъжностно лице одобрява образците на документи съобразно компетенциите си </w:t>
      </w:r>
      <w:r>
        <w:rPr>
          <w:rFonts w:ascii="Times New Roman" w:eastAsia="Times New Roman" w:hAnsi="Times New Roman" w:cs="Times New Roman"/>
          <w:color w:val="000000"/>
          <w:sz w:val="24"/>
          <w:szCs w:val="24"/>
        </w:rPr>
        <w:t>по Правилника за прилагане на Закона за собствеността и ползването на земеделските земи, Правилника за прилагане на Закона за лова и опазване на дивеча и Правилника за прилагане на Закона за опазване на земеделските земи и ги публикува на интернет страници</w:t>
      </w:r>
      <w:r>
        <w:rPr>
          <w:rFonts w:ascii="Times New Roman" w:eastAsia="Times New Roman" w:hAnsi="Times New Roman" w:cs="Times New Roman"/>
          <w:color w:val="000000"/>
          <w:sz w:val="24"/>
          <w:szCs w:val="24"/>
        </w:rPr>
        <w:t>те на Министерството на земеделието, храните и горите и на областните дирекции "Земеделие".</w:t>
      </w:r>
    </w:p>
    <w:p w:rsidR="00000000" w:rsidRDefault="00C075CC">
      <w:pPr>
        <w:spacing w:after="150" w:line="240" w:lineRule="auto"/>
        <w:ind w:firstLine="1155"/>
        <w:jc w:val="both"/>
        <w:textAlignment w:val="center"/>
        <w:divId w:val="1320963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075CC">
      <w:pPr>
        <w:spacing w:after="150" w:line="240" w:lineRule="auto"/>
        <w:ind w:firstLine="1155"/>
        <w:jc w:val="both"/>
        <w:textAlignment w:val="center"/>
        <w:divId w:val="393548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Постановлението влиза в сила от деня на обнародването му в "Държавен вестник".</w:t>
      </w:r>
    </w:p>
    <w:p w:rsidR="00000000" w:rsidRDefault="00C075CC">
      <w:pPr>
        <w:spacing w:before="100" w:beforeAutospacing="1" w:after="100" w:afterAutospacing="1" w:line="240" w:lineRule="auto"/>
        <w:jc w:val="center"/>
        <w:textAlignment w:val="center"/>
        <w:divId w:val="895432353"/>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w:t>
      </w:r>
      <w:r>
        <w:rPr>
          <w:rFonts w:ascii="Times New Roman" w:hAnsi="Times New Roman" w:cs="Times New Roman"/>
          <w:b/>
          <w:bCs/>
          <w:color w:val="000000"/>
          <w:sz w:val="26"/>
          <w:szCs w:val="26"/>
        </w:rPr>
        <w:t>и Заключителни разпоредби</w:t>
      </w:r>
      <w:r>
        <w:rPr>
          <w:rFonts w:ascii="Times New Roman" w:hAnsi="Times New Roman" w:cs="Times New Roman"/>
          <w:b/>
          <w:bCs/>
          <w:color w:val="000000"/>
          <w:sz w:val="26"/>
          <w:szCs w:val="26"/>
        </w:rPr>
        <w:br/>
        <w:t xml:space="preserve">КЪМ ПОСТАНОВЛЕНИЕ № 337 ОТ 17 ДЕКЕМВРИ 2019 Г. ЗА ИЗМЕНЕНИЕ И ДОПЪЛНЕНИЕ НА ПРАВИЛНИКА ЗА ПРИЛАГАНЕ </w:t>
      </w:r>
      <w:r>
        <w:rPr>
          <w:rFonts w:ascii="Times New Roman" w:hAnsi="Times New Roman" w:cs="Times New Roman"/>
          <w:b/>
          <w:bCs/>
          <w:color w:val="000000"/>
          <w:sz w:val="26"/>
          <w:szCs w:val="26"/>
        </w:rPr>
        <w:lastRenderedPageBreak/>
        <w:t>НА ЗАКОНА ЗА СОБСТВЕНОСТТА И ПОЛЗВАНЕТО НА ЗЕМЕДЕЛСКИТЕ ЗЕМИ, ПРИЕТ С ПОСТАНОВЛЕНИЕ № 74 НА МИНИСТЕРСКИЯ СЪВЕТ ОТ 1991 Г.</w:t>
      </w:r>
    </w:p>
    <w:p w:rsidR="00000000" w:rsidRDefault="00C075CC">
      <w:pPr>
        <w:spacing w:after="0" w:line="240" w:lineRule="auto"/>
        <w:ind w:firstLine="1155"/>
        <w:jc w:val="both"/>
        <w:textAlignment w:val="center"/>
        <w:divId w:val="1316951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w:t>
      </w:r>
      <w:r>
        <w:rPr>
          <w:rFonts w:ascii="Times New Roman" w:eastAsia="Times New Roman" w:hAnsi="Times New Roman" w:cs="Times New Roman"/>
          <w:color w:val="000000"/>
          <w:sz w:val="24"/>
          <w:szCs w:val="24"/>
        </w:rPr>
        <w:t xml:space="preserve"> ДВ, БР. 100 ОТ 2019 Г., В СИЛА ОТ 20.12.2019 Г.)</w:t>
      </w:r>
    </w:p>
    <w:p w:rsidR="00000000" w:rsidRDefault="00C075CC">
      <w:pPr>
        <w:spacing w:after="0" w:line="240" w:lineRule="auto"/>
        <w:ind w:firstLine="1155"/>
        <w:jc w:val="both"/>
        <w:textAlignment w:val="center"/>
        <w:divId w:val="319236528"/>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30127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 Предложенията за имоти, по които е дадено съгласие по чл. 56з, ал. 3 и чл. 106, ал. 1, но имотите не са обявявани на търг или за тях на проведен търг не са определени купувачи, се внасят повторно в </w:t>
      </w:r>
      <w:r>
        <w:rPr>
          <w:rFonts w:ascii="Times New Roman" w:eastAsia="Times New Roman" w:hAnsi="Times New Roman" w:cs="Times New Roman"/>
          <w:color w:val="000000"/>
          <w:sz w:val="24"/>
          <w:szCs w:val="24"/>
        </w:rPr>
        <w:t>Министерството на земеделието, храните и горите, когато към датата на влизането в сила на това постановление е изминала повече от една година от даването на съгласието.</w:t>
      </w:r>
    </w:p>
    <w:p w:rsidR="00000000" w:rsidRDefault="00C075CC">
      <w:pPr>
        <w:spacing w:after="150" w:line="240" w:lineRule="auto"/>
        <w:ind w:firstLine="1155"/>
        <w:jc w:val="both"/>
        <w:textAlignment w:val="center"/>
        <w:divId w:val="131795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Производствата по чл. 27, ал. 8 и 9 от Закона за собствеността и ползването на зе</w:t>
      </w:r>
      <w:r>
        <w:rPr>
          <w:rFonts w:ascii="Times New Roman" w:eastAsia="Times New Roman" w:hAnsi="Times New Roman" w:cs="Times New Roman"/>
          <w:color w:val="000000"/>
          <w:sz w:val="24"/>
          <w:szCs w:val="24"/>
        </w:rPr>
        <w:t>меделските земи, за които до влизането в сила на това постановление има издадени заповеди за откриване на търгове, се довършват по досегашния ред.</w:t>
      </w:r>
    </w:p>
    <w:p w:rsidR="00000000" w:rsidRDefault="00C075CC">
      <w:pPr>
        <w:spacing w:after="150" w:line="240" w:lineRule="auto"/>
        <w:ind w:firstLine="1155"/>
        <w:jc w:val="both"/>
        <w:textAlignment w:val="center"/>
        <w:divId w:val="2014725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Преписките по чл. 27, ал. 6 от Закона за собствеността и ползването на земеделските земи, придружени с </w:t>
      </w:r>
      <w:r>
        <w:rPr>
          <w:rFonts w:ascii="Times New Roman" w:eastAsia="Times New Roman" w:hAnsi="Times New Roman" w:cs="Times New Roman"/>
          <w:color w:val="000000"/>
          <w:sz w:val="24"/>
          <w:szCs w:val="24"/>
        </w:rPr>
        <w:t>документите по чл. 56а, които са постъпили в Министерството на земеделието, храните и горите преди влизането в сила на това постановление, се разглеждат по досегашния ред.</w:t>
      </w:r>
    </w:p>
    <w:p w:rsidR="00000000" w:rsidRDefault="00C075CC">
      <w:pPr>
        <w:spacing w:after="150" w:line="240" w:lineRule="auto"/>
        <w:ind w:firstLine="1155"/>
        <w:jc w:val="both"/>
        <w:textAlignment w:val="center"/>
        <w:divId w:val="780078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Постановлението влиза в сила от деня на обнародването му в "Държавен вестник".</w:t>
      </w:r>
    </w:p>
    <w:p w:rsidR="00000000" w:rsidRDefault="00C075CC">
      <w:pPr>
        <w:spacing w:before="100" w:beforeAutospacing="1" w:after="100" w:afterAutospacing="1" w:line="240" w:lineRule="auto"/>
        <w:jc w:val="center"/>
        <w:textAlignment w:val="center"/>
        <w:divId w:val="1239906112"/>
        <w:rPr>
          <w:rFonts w:ascii="Times New Roman" w:hAnsi="Times New Roman" w:cs="Times New Roman"/>
          <w:b/>
          <w:bCs/>
          <w:color w:val="000000"/>
          <w:sz w:val="26"/>
          <w:szCs w:val="26"/>
        </w:rPr>
      </w:pPr>
      <w:r>
        <w:rPr>
          <w:rFonts w:ascii="Times New Roman" w:hAnsi="Times New Roman" w:cs="Times New Roman"/>
          <w:b/>
          <w:bCs/>
          <w:color w:val="000000"/>
          <w:sz w:val="26"/>
          <w:szCs w:val="26"/>
        </w:rPr>
        <w:t>ПОСТАНОВЛЕНИЕ № 10 ОТ 25 ЯНУАРИ 2024 Г. ЗА ИЗМЕНЕНИЕ И ДОПЪЛНЕНИЕ НА НОРМАТИВНИ АКТОВЕ НА МИНИСТЕРСКИЯ СЪВЕТ</w:t>
      </w:r>
    </w:p>
    <w:p w:rsidR="00000000" w:rsidRDefault="00C075CC">
      <w:pPr>
        <w:spacing w:after="0" w:line="240" w:lineRule="auto"/>
        <w:ind w:firstLine="1155"/>
        <w:jc w:val="both"/>
        <w:textAlignment w:val="center"/>
        <w:divId w:val="2055108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2024 Г., В СИЛА ОТ 01.02.2024 Г.)</w:t>
      </w:r>
    </w:p>
    <w:p w:rsidR="00000000" w:rsidRDefault="00C075CC">
      <w:pPr>
        <w:spacing w:after="0" w:line="240" w:lineRule="auto"/>
        <w:ind w:firstLine="1155"/>
        <w:jc w:val="both"/>
        <w:textAlignment w:val="center"/>
        <w:divId w:val="1500540600"/>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2090543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075CC">
      <w:pPr>
        <w:spacing w:after="0" w:line="240" w:lineRule="auto"/>
        <w:ind w:firstLine="1155"/>
        <w:jc w:val="both"/>
        <w:textAlignment w:val="center"/>
        <w:divId w:val="428505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63. В Правилника</w:t>
      </w:r>
      <w:r>
        <w:rPr>
          <w:rFonts w:ascii="Times New Roman" w:eastAsia="Times New Roman" w:hAnsi="Times New Roman" w:cs="Times New Roman"/>
          <w:color w:val="000000"/>
          <w:sz w:val="24"/>
          <w:szCs w:val="24"/>
        </w:rPr>
        <w:t xml:space="preserve"> за прилагане на Закона за собствеността и ползването на земеделските земи, приет с Постановление № 74 на Министерския съвет от 1991 г. (обн., ДВ, бр. 34 от 1991 г.; изм. и доп., бр. 60 и 80 от 1991 г., бр. 34 от 1992 г., бр. 8, 72 и 87 от 1993 г., бр. 2, </w:t>
      </w:r>
      <w:r>
        <w:rPr>
          <w:rFonts w:ascii="Times New Roman" w:eastAsia="Times New Roman" w:hAnsi="Times New Roman" w:cs="Times New Roman"/>
          <w:color w:val="000000"/>
          <w:sz w:val="24"/>
          <w:szCs w:val="24"/>
        </w:rPr>
        <w:t>100 и 103 от 1994 г., бр. 5, 48 и 95 от 1995 г., бр. 28, 43, 57, 61, 112 и 122 от 1997 г., бр. 18 от 1998 г., бр. 18 и 113 от 1999 г., бр. 41 и 44 от 2001 г., бр. 31 от 2003 г., бр. 69 и 86 от 2004 г., бр. 75 от 2006 г., бр. 17 от 2007 г., бр. 45 от 2008 г</w:t>
      </w:r>
      <w:r>
        <w:rPr>
          <w:rFonts w:ascii="Times New Roman" w:eastAsia="Times New Roman" w:hAnsi="Times New Roman" w:cs="Times New Roman"/>
          <w:color w:val="000000"/>
          <w:sz w:val="24"/>
          <w:szCs w:val="24"/>
        </w:rPr>
        <w:t>., бр. 62 от 2009 г., бр. 41 от 2010 г., бр. 39 и 50 от 2011 г., бр. 35 и 50 от 2012 г., бр. 21 от 2015 г., бр. 34 от 2016 г., бр. 79 от 2017 г., бр. 70 и 93 от 2018 г. и бр. 100 от 2019 г.), навсякъде думите "Министерството на земеделието, храните и горит</w:t>
      </w:r>
      <w:r>
        <w:rPr>
          <w:rFonts w:ascii="Times New Roman" w:eastAsia="Times New Roman" w:hAnsi="Times New Roman" w:cs="Times New Roman"/>
          <w:color w:val="000000"/>
          <w:sz w:val="24"/>
          <w:szCs w:val="24"/>
        </w:rPr>
        <w:t>е", "Министърът на земеделието, храните и горите" и "министъра на земеделието, храните и горите" се заменят съответно с "Министерството на земеделието и храните", "Министърът на земеделието и храните" и "министъра на земеделието и храните".</w:t>
      </w:r>
    </w:p>
    <w:p w:rsidR="00000000" w:rsidRDefault="00C075CC">
      <w:pPr>
        <w:spacing w:after="150" w:line="240" w:lineRule="auto"/>
        <w:ind w:firstLine="1155"/>
        <w:jc w:val="both"/>
        <w:textAlignment w:val="center"/>
        <w:divId w:val="967128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w:t>
      </w:r>
      <w:r>
        <w:rPr>
          <w:rFonts w:ascii="Times New Roman" w:eastAsia="Times New Roman" w:hAnsi="Times New Roman" w:cs="Times New Roman"/>
          <w:color w:val="000000"/>
          <w:sz w:val="24"/>
          <w:szCs w:val="24"/>
        </w:rPr>
        <w:t xml:space="preserve"> . . . . . . . . . . . . . . . . . . . . . . . . . . .</w:t>
      </w:r>
    </w:p>
    <w:p w:rsidR="00000000" w:rsidRDefault="00C075CC">
      <w:pPr>
        <w:spacing w:before="100" w:beforeAutospacing="1" w:after="100" w:afterAutospacing="1" w:line="240" w:lineRule="auto"/>
        <w:jc w:val="center"/>
        <w:textAlignment w:val="center"/>
        <w:divId w:val="98539977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Заключителни разпоредби</w:t>
      </w:r>
      <w:r>
        <w:rPr>
          <w:rFonts w:ascii="Times New Roman" w:hAnsi="Times New Roman" w:cs="Times New Roman"/>
          <w:b/>
          <w:bCs/>
          <w:color w:val="000000"/>
          <w:sz w:val="26"/>
          <w:szCs w:val="26"/>
        </w:rPr>
        <w:br/>
        <w:t>КЪМ ПОСТАНОВЛЕНИЕ № 10 ОТ 25 ЯНУАРИ 2024 Г. ЗА ИЗМЕНЕНИЕ И ДОПЪЛНЕНИЕ НА НОРМАТИВНИ АКТОВЕ НА МИНИСТЕРСКИЯ СЪВЕТ</w:t>
      </w:r>
    </w:p>
    <w:p w:rsidR="00000000" w:rsidRDefault="00C075CC">
      <w:pPr>
        <w:spacing w:after="0" w:line="240" w:lineRule="auto"/>
        <w:ind w:firstLine="1155"/>
        <w:jc w:val="both"/>
        <w:textAlignment w:val="center"/>
        <w:divId w:val="926890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2024 Г., В СИЛА ОТ 01.02.2024 Г.)</w:t>
      </w:r>
    </w:p>
    <w:p w:rsidR="00000000" w:rsidRDefault="00C075CC">
      <w:pPr>
        <w:spacing w:after="0" w:line="240" w:lineRule="auto"/>
        <w:ind w:firstLine="1155"/>
        <w:jc w:val="both"/>
        <w:textAlignment w:val="center"/>
        <w:divId w:val="2117360475"/>
        <w:rPr>
          <w:rFonts w:ascii="Times New Roman" w:eastAsia="Times New Roman" w:hAnsi="Times New Roman" w:cs="Times New Roman"/>
          <w:color w:val="000000"/>
          <w:sz w:val="24"/>
          <w:szCs w:val="24"/>
        </w:rPr>
      </w:pPr>
    </w:p>
    <w:p w:rsidR="00000000" w:rsidRDefault="00C075CC">
      <w:pPr>
        <w:spacing w:after="150" w:line="240" w:lineRule="auto"/>
        <w:ind w:firstLine="1155"/>
        <w:jc w:val="both"/>
        <w:textAlignment w:val="center"/>
        <w:divId w:val="931936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68. Постановлението влиза в сила от 1-во число на месеца, следващ месеца на обнародването му в "Държавен вестник".</w:t>
      </w:r>
    </w:p>
    <w:p w:rsidR="00000000" w:rsidRDefault="00C075CC">
      <w:pPr>
        <w:spacing w:before="100" w:beforeAutospacing="1" w:after="100" w:afterAutospacing="1" w:line="240" w:lineRule="auto"/>
        <w:jc w:val="center"/>
        <w:textAlignment w:val="center"/>
        <w:divId w:val="14241064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246 ОТ 5 ЮЛИ 2024 Г. ЗА ИЗМЕНЕНИЕ И ДОПЪЛНЕНИЕ НА ПРАВИЛНИКА ЗА ПРИЛАГАНЕ НА ЗАКОНА ЗА</w:t>
      </w:r>
      <w:r>
        <w:rPr>
          <w:rFonts w:ascii="Times New Roman" w:hAnsi="Times New Roman" w:cs="Times New Roman"/>
          <w:b/>
          <w:bCs/>
          <w:color w:val="000000"/>
          <w:sz w:val="26"/>
          <w:szCs w:val="26"/>
        </w:rPr>
        <w:t xml:space="preserve"> СОБСТВЕНОСТТА И ПОЛЗВАНЕТО НА ЗЕМЕДЕЛСКИТЕ ЗЕМИ, ПРИЕТ С ПОСТАНОВЛЕНИЕ № 74 НА МИНИСТЕРСКИЯ СЪВЕТ ОТ 1991 Г. </w:t>
      </w:r>
    </w:p>
    <w:p w:rsidR="00000000" w:rsidRDefault="00C075CC">
      <w:pPr>
        <w:spacing w:after="0" w:line="240" w:lineRule="auto"/>
        <w:ind w:firstLine="1155"/>
        <w:jc w:val="both"/>
        <w:textAlignment w:val="center"/>
        <w:divId w:val="702704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2024 Г., В СИЛА ОТ 09.07.2024 Г.)</w:t>
      </w:r>
    </w:p>
    <w:p w:rsidR="00000000" w:rsidRDefault="00C075CC">
      <w:pPr>
        <w:spacing w:after="0" w:line="240" w:lineRule="auto"/>
        <w:ind w:firstLine="1155"/>
        <w:jc w:val="both"/>
        <w:textAlignment w:val="center"/>
        <w:divId w:val="2133547485"/>
        <w:rPr>
          <w:rFonts w:ascii="Times New Roman" w:eastAsia="Times New Roman" w:hAnsi="Times New Roman" w:cs="Times New Roman"/>
          <w:color w:val="000000"/>
          <w:sz w:val="24"/>
          <w:szCs w:val="24"/>
        </w:rPr>
      </w:pPr>
    </w:p>
    <w:p w:rsidR="00000000" w:rsidRDefault="00C075CC">
      <w:pPr>
        <w:spacing w:after="0" w:line="240" w:lineRule="auto"/>
        <w:ind w:firstLine="1155"/>
        <w:jc w:val="both"/>
        <w:textAlignment w:val="center"/>
        <w:divId w:val="881287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(1) Започналите, но недовършени към датата на влизането в сила на постановлениет</w:t>
      </w:r>
      <w:r>
        <w:rPr>
          <w:rFonts w:ascii="Times New Roman" w:eastAsia="Times New Roman" w:hAnsi="Times New Roman" w:cs="Times New Roman"/>
          <w:color w:val="000000"/>
          <w:sz w:val="24"/>
          <w:szCs w:val="24"/>
        </w:rPr>
        <w:t>о процедури по досегашните чл. 47в - 47о се довършват по реда на това постановление.</w:t>
      </w:r>
    </w:p>
    <w:p w:rsidR="00000000" w:rsidRDefault="00C075CC">
      <w:pPr>
        <w:spacing w:after="0" w:line="240" w:lineRule="auto"/>
        <w:ind w:firstLine="1155"/>
        <w:jc w:val="both"/>
        <w:textAlignment w:val="center"/>
        <w:divId w:val="319191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Започналите, но недовършени към датата към влизането в сила на постановлението процедури по чл. 98 - 101 се довършват по досегашния ред.</w:t>
      </w:r>
    </w:p>
    <w:p w:rsidR="00000000" w:rsidRDefault="00C075CC">
      <w:pPr>
        <w:spacing w:after="150" w:line="240" w:lineRule="auto"/>
        <w:ind w:firstLine="1155"/>
        <w:jc w:val="both"/>
        <w:textAlignment w:val="center"/>
        <w:divId w:val="956448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Член 104ф се прилага и за </w:t>
      </w:r>
      <w:r>
        <w:rPr>
          <w:rFonts w:ascii="Times New Roman" w:eastAsia="Times New Roman" w:hAnsi="Times New Roman" w:cs="Times New Roman"/>
          <w:color w:val="000000"/>
          <w:sz w:val="24"/>
          <w:szCs w:val="24"/>
        </w:rPr>
        <w:t>договори за наем и за аренда, сключени до 31 декември 2024 г., до изтичането на срока, за който са сключени, или до прекратяването им.</w:t>
      </w:r>
    </w:p>
    <w:p w:rsidR="00000000" w:rsidRDefault="00C075CC">
      <w:pPr>
        <w:spacing w:after="150" w:line="240" w:lineRule="auto"/>
        <w:ind w:firstLine="1155"/>
        <w:jc w:val="both"/>
        <w:textAlignment w:val="center"/>
        <w:divId w:val="482430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Постановлението влиза в сила от деня на обнародването му в "Държавен вестник" с изключение на § 18, § 24 относно от</w:t>
      </w:r>
      <w:r>
        <w:rPr>
          <w:rFonts w:ascii="Times New Roman" w:eastAsia="Times New Roman" w:hAnsi="Times New Roman" w:cs="Times New Roman"/>
          <w:color w:val="000000"/>
          <w:sz w:val="24"/>
          <w:szCs w:val="24"/>
        </w:rPr>
        <w:t>мяната на чл. 98 - 101 и § 26 относно чл. 104а - 104д, които влизат в сила от 1 януари 2025 г.</w:t>
      </w:r>
    </w:p>
    <w:p w:rsidR="00C075CC" w:rsidRDefault="00C075CC">
      <w:pPr>
        <w:spacing w:after="0"/>
        <w:ind w:firstLine="1155"/>
        <w:jc w:val="both"/>
        <w:textAlignment w:val="center"/>
        <w:divId w:val="7876821"/>
        <w:rPr>
          <w:rFonts w:eastAsia="Times New Roman"/>
          <w:color w:val="000000"/>
        </w:rPr>
      </w:pPr>
    </w:p>
    <w:sectPr w:rsidR="00C075CC">
      <w:foot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CC" w:rsidRDefault="00C075CC">
      <w:pPr>
        <w:spacing w:after="0" w:line="240" w:lineRule="auto"/>
      </w:pPr>
      <w:r>
        <w:separator/>
      </w:r>
    </w:p>
  </w:endnote>
  <w:endnote w:type="continuationSeparator" w:id="0">
    <w:p w:rsidR="00C075CC" w:rsidRDefault="00C0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F" w:rsidRDefault="00C075CC">
    <w:r>
      <w:t>Източник: Правно-информационни системи "Сиела"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CC" w:rsidRDefault="00C075CC">
      <w:pPr>
        <w:spacing w:after="0" w:line="240" w:lineRule="auto"/>
      </w:pPr>
      <w:r>
        <w:separator/>
      </w:r>
    </w:p>
  </w:footnote>
  <w:footnote w:type="continuationSeparator" w:id="0">
    <w:p w:rsidR="00C075CC" w:rsidRDefault="00C07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BF"/>
    <w:rsid w:val="00593BBF"/>
    <w:rsid w:val="008A6596"/>
    <w:rsid w:val="00C0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7224">
      <w:bodyDiv w:val="1"/>
      <w:marLeft w:val="390"/>
      <w:marRight w:val="390"/>
      <w:marTop w:val="0"/>
      <w:marBottom w:val="0"/>
      <w:divBdr>
        <w:top w:val="none" w:sz="0" w:space="0" w:color="auto"/>
        <w:left w:val="none" w:sz="0" w:space="0" w:color="auto"/>
        <w:bottom w:val="none" w:sz="0" w:space="0" w:color="auto"/>
        <w:right w:val="none" w:sz="0" w:space="0" w:color="auto"/>
      </w:divBdr>
      <w:divsChild>
        <w:div w:id="981155861">
          <w:marLeft w:val="0"/>
          <w:marRight w:val="0"/>
          <w:marTop w:val="0"/>
          <w:marBottom w:val="0"/>
          <w:divBdr>
            <w:top w:val="none" w:sz="0" w:space="0" w:color="auto"/>
            <w:left w:val="none" w:sz="0" w:space="0" w:color="auto"/>
            <w:bottom w:val="none" w:sz="0" w:space="0" w:color="auto"/>
            <w:right w:val="none" w:sz="0" w:space="0" w:color="auto"/>
          </w:divBdr>
        </w:div>
        <w:div w:id="2114593451">
          <w:marLeft w:val="0"/>
          <w:marRight w:val="0"/>
          <w:marTop w:val="75"/>
          <w:marBottom w:val="0"/>
          <w:divBdr>
            <w:top w:val="none" w:sz="0" w:space="0" w:color="auto"/>
            <w:left w:val="none" w:sz="0" w:space="0" w:color="auto"/>
            <w:bottom w:val="none" w:sz="0" w:space="0" w:color="auto"/>
            <w:right w:val="none" w:sz="0" w:space="0" w:color="auto"/>
          </w:divBdr>
        </w:div>
        <w:div w:id="301809692">
          <w:marLeft w:val="0"/>
          <w:marRight w:val="0"/>
          <w:marTop w:val="75"/>
          <w:marBottom w:val="0"/>
          <w:divBdr>
            <w:top w:val="none" w:sz="0" w:space="0" w:color="auto"/>
            <w:left w:val="none" w:sz="0" w:space="0" w:color="auto"/>
            <w:bottom w:val="none" w:sz="0" w:space="0" w:color="auto"/>
            <w:right w:val="none" w:sz="0" w:space="0" w:color="auto"/>
          </w:divBdr>
        </w:div>
        <w:div w:id="4671749">
          <w:marLeft w:val="0"/>
          <w:marRight w:val="0"/>
          <w:marTop w:val="225"/>
          <w:marBottom w:val="0"/>
          <w:divBdr>
            <w:top w:val="none" w:sz="0" w:space="0" w:color="auto"/>
            <w:left w:val="none" w:sz="0" w:space="0" w:color="auto"/>
            <w:bottom w:val="none" w:sz="0" w:space="0" w:color="auto"/>
            <w:right w:val="none" w:sz="0" w:space="0" w:color="auto"/>
          </w:divBdr>
        </w:div>
        <w:div w:id="80562615">
          <w:marLeft w:val="0"/>
          <w:marRight w:val="0"/>
          <w:marTop w:val="0"/>
          <w:marBottom w:val="120"/>
          <w:divBdr>
            <w:top w:val="none" w:sz="0" w:space="0" w:color="auto"/>
            <w:left w:val="none" w:sz="0" w:space="0" w:color="auto"/>
            <w:bottom w:val="none" w:sz="0" w:space="0" w:color="auto"/>
            <w:right w:val="none" w:sz="0" w:space="0" w:color="auto"/>
          </w:divBdr>
          <w:divsChild>
            <w:div w:id="1514104109">
              <w:marLeft w:val="0"/>
              <w:marRight w:val="0"/>
              <w:marTop w:val="0"/>
              <w:marBottom w:val="0"/>
              <w:divBdr>
                <w:top w:val="none" w:sz="0" w:space="0" w:color="auto"/>
                <w:left w:val="none" w:sz="0" w:space="0" w:color="auto"/>
                <w:bottom w:val="none" w:sz="0" w:space="0" w:color="auto"/>
                <w:right w:val="none" w:sz="0" w:space="0" w:color="auto"/>
              </w:divBdr>
            </w:div>
            <w:div w:id="245848868">
              <w:marLeft w:val="0"/>
              <w:marRight w:val="0"/>
              <w:marTop w:val="0"/>
              <w:marBottom w:val="0"/>
              <w:divBdr>
                <w:top w:val="none" w:sz="0" w:space="0" w:color="auto"/>
                <w:left w:val="none" w:sz="0" w:space="0" w:color="auto"/>
                <w:bottom w:val="none" w:sz="0" w:space="0" w:color="auto"/>
                <w:right w:val="none" w:sz="0" w:space="0" w:color="auto"/>
              </w:divBdr>
            </w:div>
            <w:div w:id="678702190">
              <w:marLeft w:val="0"/>
              <w:marRight w:val="0"/>
              <w:marTop w:val="0"/>
              <w:marBottom w:val="0"/>
              <w:divBdr>
                <w:top w:val="none" w:sz="0" w:space="0" w:color="auto"/>
                <w:left w:val="none" w:sz="0" w:space="0" w:color="auto"/>
                <w:bottom w:val="none" w:sz="0" w:space="0" w:color="auto"/>
                <w:right w:val="none" w:sz="0" w:space="0" w:color="auto"/>
              </w:divBdr>
            </w:div>
            <w:div w:id="460458112">
              <w:marLeft w:val="0"/>
              <w:marRight w:val="0"/>
              <w:marTop w:val="0"/>
              <w:marBottom w:val="0"/>
              <w:divBdr>
                <w:top w:val="none" w:sz="0" w:space="0" w:color="auto"/>
                <w:left w:val="none" w:sz="0" w:space="0" w:color="auto"/>
                <w:bottom w:val="none" w:sz="0" w:space="0" w:color="auto"/>
                <w:right w:val="none" w:sz="0" w:space="0" w:color="auto"/>
              </w:divBdr>
            </w:div>
            <w:div w:id="530456888">
              <w:marLeft w:val="0"/>
              <w:marRight w:val="0"/>
              <w:marTop w:val="0"/>
              <w:marBottom w:val="0"/>
              <w:divBdr>
                <w:top w:val="none" w:sz="0" w:space="0" w:color="auto"/>
                <w:left w:val="none" w:sz="0" w:space="0" w:color="auto"/>
                <w:bottom w:val="none" w:sz="0" w:space="0" w:color="auto"/>
                <w:right w:val="none" w:sz="0" w:space="0" w:color="auto"/>
              </w:divBdr>
            </w:div>
            <w:div w:id="54011904">
              <w:marLeft w:val="0"/>
              <w:marRight w:val="0"/>
              <w:marTop w:val="0"/>
              <w:marBottom w:val="0"/>
              <w:divBdr>
                <w:top w:val="none" w:sz="0" w:space="0" w:color="auto"/>
                <w:left w:val="none" w:sz="0" w:space="0" w:color="auto"/>
                <w:bottom w:val="none" w:sz="0" w:space="0" w:color="auto"/>
                <w:right w:val="none" w:sz="0" w:space="0" w:color="auto"/>
              </w:divBdr>
            </w:div>
            <w:div w:id="431632407">
              <w:marLeft w:val="0"/>
              <w:marRight w:val="0"/>
              <w:marTop w:val="0"/>
              <w:marBottom w:val="0"/>
              <w:divBdr>
                <w:top w:val="none" w:sz="0" w:space="0" w:color="auto"/>
                <w:left w:val="none" w:sz="0" w:space="0" w:color="auto"/>
                <w:bottom w:val="none" w:sz="0" w:space="0" w:color="auto"/>
                <w:right w:val="none" w:sz="0" w:space="0" w:color="auto"/>
              </w:divBdr>
            </w:div>
          </w:divsChild>
        </w:div>
        <w:div w:id="1768848905">
          <w:marLeft w:val="0"/>
          <w:marRight w:val="0"/>
          <w:marTop w:val="0"/>
          <w:marBottom w:val="120"/>
          <w:divBdr>
            <w:top w:val="none" w:sz="0" w:space="0" w:color="auto"/>
            <w:left w:val="none" w:sz="0" w:space="0" w:color="auto"/>
            <w:bottom w:val="none" w:sz="0" w:space="0" w:color="auto"/>
            <w:right w:val="none" w:sz="0" w:space="0" w:color="auto"/>
          </w:divBdr>
          <w:divsChild>
            <w:div w:id="261836721">
              <w:marLeft w:val="0"/>
              <w:marRight w:val="0"/>
              <w:marTop w:val="0"/>
              <w:marBottom w:val="0"/>
              <w:divBdr>
                <w:top w:val="none" w:sz="0" w:space="0" w:color="auto"/>
                <w:left w:val="none" w:sz="0" w:space="0" w:color="auto"/>
                <w:bottom w:val="none" w:sz="0" w:space="0" w:color="auto"/>
                <w:right w:val="none" w:sz="0" w:space="0" w:color="auto"/>
              </w:divBdr>
            </w:div>
          </w:divsChild>
        </w:div>
        <w:div w:id="1836141062">
          <w:marLeft w:val="0"/>
          <w:marRight w:val="0"/>
          <w:marTop w:val="0"/>
          <w:marBottom w:val="120"/>
          <w:divBdr>
            <w:top w:val="none" w:sz="0" w:space="0" w:color="auto"/>
            <w:left w:val="none" w:sz="0" w:space="0" w:color="auto"/>
            <w:bottom w:val="none" w:sz="0" w:space="0" w:color="auto"/>
            <w:right w:val="none" w:sz="0" w:space="0" w:color="auto"/>
          </w:divBdr>
          <w:divsChild>
            <w:div w:id="1330213926">
              <w:marLeft w:val="0"/>
              <w:marRight w:val="0"/>
              <w:marTop w:val="0"/>
              <w:marBottom w:val="0"/>
              <w:divBdr>
                <w:top w:val="none" w:sz="0" w:space="0" w:color="auto"/>
                <w:left w:val="none" w:sz="0" w:space="0" w:color="auto"/>
                <w:bottom w:val="none" w:sz="0" w:space="0" w:color="auto"/>
                <w:right w:val="none" w:sz="0" w:space="0" w:color="auto"/>
              </w:divBdr>
            </w:div>
          </w:divsChild>
        </w:div>
        <w:div w:id="1957370246">
          <w:marLeft w:val="0"/>
          <w:marRight w:val="0"/>
          <w:marTop w:val="0"/>
          <w:marBottom w:val="120"/>
          <w:divBdr>
            <w:top w:val="none" w:sz="0" w:space="0" w:color="auto"/>
            <w:left w:val="none" w:sz="0" w:space="0" w:color="auto"/>
            <w:bottom w:val="none" w:sz="0" w:space="0" w:color="auto"/>
            <w:right w:val="none" w:sz="0" w:space="0" w:color="auto"/>
          </w:divBdr>
          <w:divsChild>
            <w:div w:id="1669404710">
              <w:marLeft w:val="0"/>
              <w:marRight w:val="0"/>
              <w:marTop w:val="0"/>
              <w:marBottom w:val="0"/>
              <w:divBdr>
                <w:top w:val="none" w:sz="0" w:space="0" w:color="auto"/>
                <w:left w:val="none" w:sz="0" w:space="0" w:color="auto"/>
                <w:bottom w:val="none" w:sz="0" w:space="0" w:color="auto"/>
                <w:right w:val="none" w:sz="0" w:space="0" w:color="auto"/>
              </w:divBdr>
            </w:div>
          </w:divsChild>
        </w:div>
        <w:div w:id="1338269743">
          <w:marLeft w:val="0"/>
          <w:marRight w:val="0"/>
          <w:marTop w:val="0"/>
          <w:marBottom w:val="120"/>
          <w:divBdr>
            <w:top w:val="none" w:sz="0" w:space="0" w:color="auto"/>
            <w:left w:val="none" w:sz="0" w:space="0" w:color="auto"/>
            <w:bottom w:val="none" w:sz="0" w:space="0" w:color="auto"/>
            <w:right w:val="none" w:sz="0" w:space="0" w:color="auto"/>
          </w:divBdr>
          <w:divsChild>
            <w:div w:id="678308909">
              <w:marLeft w:val="0"/>
              <w:marRight w:val="0"/>
              <w:marTop w:val="0"/>
              <w:marBottom w:val="0"/>
              <w:divBdr>
                <w:top w:val="none" w:sz="0" w:space="0" w:color="auto"/>
                <w:left w:val="none" w:sz="0" w:space="0" w:color="auto"/>
                <w:bottom w:val="none" w:sz="0" w:space="0" w:color="auto"/>
                <w:right w:val="none" w:sz="0" w:space="0" w:color="auto"/>
              </w:divBdr>
            </w:div>
            <w:div w:id="1018702237">
              <w:marLeft w:val="0"/>
              <w:marRight w:val="0"/>
              <w:marTop w:val="0"/>
              <w:marBottom w:val="0"/>
              <w:divBdr>
                <w:top w:val="none" w:sz="0" w:space="0" w:color="auto"/>
                <w:left w:val="none" w:sz="0" w:space="0" w:color="auto"/>
                <w:bottom w:val="none" w:sz="0" w:space="0" w:color="auto"/>
                <w:right w:val="none" w:sz="0" w:space="0" w:color="auto"/>
              </w:divBdr>
            </w:div>
            <w:div w:id="1979531119">
              <w:marLeft w:val="0"/>
              <w:marRight w:val="0"/>
              <w:marTop w:val="0"/>
              <w:marBottom w:val="0"/>
              <w:divBdr>
                <w:top w:val="none" w:sz="0" w:space="0" w:color="auto"/>
                <w:left w:val="none" w:sz="0" w:space="0" w:color="auto"/>
                <w:bottom w:val="none" w:sz="0" w:space="0" w:color="auto"/>
                <w:right w:val="none" w:sz="0" w:space="0" w:color="auto"/>
              </w:divBdr>
            </w:div>
            <w:div w:id="355690287">
              <w:marLeft w:val="0"/>
              <w:marRight w:val="0"/>
              <w:marTop w:val="0"/>
              <w:marBottom w:val="0"/>
              <w:divBdr>
                <w:top w:val="none" w:sz="0" w:space="0" w:color="auto"/>
                <w:left w:val="none" w:sz="0" w:space="0" w:color="auto"/>
                <w:bottom w:val="none" w:sz="0" w:space="0" w:color="auto"/>
                <w:right w:val="none" w:sz="0" w:space="0" w:color="auto"/>
              </w:divBdr>
            </w:div>
            <w:div w:id="215431581">
              <w:marLeft w:val="0"/>
              <w:marRight w:val="0"/>
              <w:marTop w:val="0"/>
              <w:marBottom w:val="0"/>
              <w:divBdr>
                <w:top w:val="none" w:sz="0" w:space="0" w:color="auto"/>
                <w:left w:val="none" w:sz="0" w:space="0" w:color="auto"/>
                <w:bottom w:val="none" w:sz="0" w:space="0" w:color="auto"/>
                <w:right w:val="none" w:sz="0" w:space="0" w:color="auto"/>
              </w:divBdr>
            </w:div>
          </w:divsChild>
        </w:div>
        <w:div w:id="958606064">
          <w:marLeft w:val="0"/>
          <w:marRight w:val="0"/>
          <w:marTop w:val="0"/>
          <w:marBottom w:val="120"/>
          <w:divBdr>
            <w:top w:val="none" w:sz="0" w:space="0" w:color="auto"/>
            <w:left w:val="none" w:sz="0" w:space="0" w:color="auto"/>
            <w:bottom w:val="none" w:sz="0" w:space="0" w:color="auto"/>
            <w:right w:val="none" w:sz="0" w:space="0" w:color="auto"/>
          </w:divBdr>
          <w:divsChild>
            <w:div w:id="2145082382">
              <w:marLeft w:val="0"/>
              <w:marRight w:val="0"/>
              <w:marTop w:val="0"/>
              <w:marBottom w:val="0"/>
              <w:divBdr>
                <w:top w:val="none" w:sz="0" w:space="0" w:color="auto"/>
                <w:left w:val="none" w:sz="0" w:space="0" w:color="auto"/>
                <w:bottom w:val="none" w:sz="0" w:space="0" w:color="auto"/>
                <w:right w:val="none" w:sz="0" w:space="0" w:color="auto"/>
              </w:divBdr>
            </w:div>
            <w:div w:id="633102080">
              <w:marLeft w:val="0"/>
              <w:marRight w:val="0"/>
              <w:marTop w:val="0"/>
              <w:marBottom w:val="0"/>
              <w:divBdr>
                <w:top w:val="none" w:sz="0" w:space="0" w:color="auto"/>
                <w:left w:val="none" w:sz="0" w:space="0" w:color="auto"/>
                <w:bottom w:val="none" w:sz="0" w:space="0" w:color="auto"/>
                <w:right w:val="none" w:sz="0" w:space="0" w:color="auto"/>
              </w:divBdr>
            </w:div>
            <w:div w:id="518666105">
              <w:marLeft w:val="0"/>
              <w:marRight w:val="0"/>
              <w:marTop w:val="0"/>
              <w:marBottom w:val="0"/>
              <w:divBdr>
                <w:top w:val="none" w:sz="0" w:space="0" w:color="auto"/>
                <w:left w:val="none" w:sz="0" w:space="0" w:color="auto"/>
                <w:bottom w:val="none" w:sz="0" w:space="0" w:color="auto"/>
                <w:right w:val="none" w:sz="0" w:space="0" w:color="auto"/>
              </w:divBdr>
            </w:div>
            <w:div w:id="768886523">
              <w:marLeft w:val="0"/>
              <w:marRight w:val="0"/>
              <w:marTop w:val="0"/>
              <w:marBottom w:val="0"/>
              <w:divBdr>
                <w:top w:val="none" w:sz="0" w:space="0" w:color="auto"/>
                <w:left w:val="none" w:sz="0" w:space="0" w:color="auto"/>
                <w:bottom w:val="none" w:sz="0" w:space="0" w:color="auto"/>
                <w:right w:val="none" w:sz="0" w:space="0" w:color="auto"/>
              </w:divBdr>
            </w:div>
            <w:div w:id="596862809">
              <w:marLeft w:val="0"/>
              <w:marRight w:val="0"/>
              <w:marTop w:val="0"/>
              <w:marBottom w:val="0"/>
              <w:divBdr>
                <w:top w:val="none" w:sz="0" w:space="0" w:color="auto"/>
                <w:left w:val="none" w:sz="0" w:space="0" w:color="auto"/>
                <w:bottom w:val="none" w:sz="0" w:space="0" w:color="auto"/>
                <w:right w:val="none" w:sz="0" w:space="0" w:color="auto"/>
              </w:divBdr>
            </w:div>
            <w:div w:id="1640305295">
              <w:marLeft w:val="0"/>
              <w:marRight w:val="0"/>
              <w:marTop w:val="0"/>
              <w:marBottom w:val="0"/>
              <w:divBdr>
                <w:top w:val="none" w:sz="0" w:space="0" w:color="auto"/>
                <w:left w:val="none" w:sz="0" w:space="0" w:color="auto"/>
                <w:bottom w:val="none" w:sz="0" w:space="0" w:color="auto"/>
                <w:right w:val="none" w:sz="0" w:space="0" w:color="auto"/>
              </w:divBdr>
            </w:div>
            <w:div w:id="50731481">
              <w:marLeft w:val="0"/>
              <w:marRight w:val="0"/>
              <w:marTop w:val="0"/>
              <w:marBottom w:val="0"/>
              <w:divBdr>
                <w:top w:val="none" w:sz="0" w:space="0" w:color="auto"/>
                <w:left w:val="none" w:sz="0" w:space="0" w:color="auto"/>
                <w:bottom w:val="none" w:sz="0" w:space="0" w:color="auto"/>
                <w:right w:val="none" w:sz="0" w:space="0" w:color="auto"/>
              </w:divBdr>
            </w:div>
          </w:divsChild>
        </w:div>
        <w:div w:id="1766993441">
          <w:marLeft w:val="0"/>
          <w:marRight w:val="0"/>
          <w:marTop w:val="0"/>
          <w:marBottom w:val="120"/>
          <w:divBdr>
            <w:top w:val="none" w:sz="0" w:space="0" w:color="auto"/>
            <w:left w:val="none" w:sz="0" w:space="0" w:color="auto"/>
            <w:bottom w:val="none" w:sz="0" w:space="0" w:color="auto"/>
            <w:right w:val="none" w:sz="0" w:space="0" w:color="auto"/>
          </w:divBdr>
          <w:divsChild>
            <w:div w:id="1301499065">
              <w:marLeft w:val="0"/>
              <w:marRight w:val="0"/>
              <w:marTop w:val="0"/>
              <w:marBottom w:val="0"/>
              <w:divBdr>
                <w:top w:val="none" w:sz="0" w:space="0" w:color="auto"/>
                <w:left w:val="none" w:sz="0" w:space="0" w:color="auto"/>
                <w:bottom w:val="none" w:sz="0" w:space="0" w:color="auto"/>
                <w:right w:val="none" w:sz="0" w:space="0" w:color="auto"/>
              </w:divBdr>
            </w:div>
          </w:divsChild>
        </w:div>
        <w:div w:id="1687437645">
          <w:marLeft w:val="0"/>
          <w:marRight w:val="0"/>
          <w:marTop w:val="0"/>
          <w:marBottom w:val="120"/>
          <w:divBdr>
            <w:top w:val="none" w:sz="0" w:space="0" w:color="auto"/>
            <w:left w:val="none" w:sz="0" w:space="0" w:color="auto"/>
            <w:bottom w:val="none" w:sz="0" w:space="0" w:color="auto"/>
            <w:right w:val="none" w:sz="0" w:space="0" w:color="auto"/>
          </w:divBdr>
          <w:divsChild>
            <w:div w:id="1107235257">
              <w:marLeft w:val="0"/>
              <w:marRight w:val="0"/>
              <w:marTop w:val="0"/>
              <w:marBottom w:val="0"/>
              <w:divBdr>
                <w:top w:val="none" w:sz="0" w:space="0" w:color="auto"/>
                <w:left w:val="none" w:sz="0" w:space="0" w:color="auto"/>
                <w:bottom w:val="none" w:sz="0" w:space="0" w:color="auto"/>
                <w:right w:val="none" w:sz="0" w:space="0" w:color="auto"/>
              </w:divBdr>
            </w:div>
          </w:divsChild>
        </w:div>
        <w:div w:id="1660186001">
          <w:marLeft w:val="0"/>
          <w:marRight w:val="0"/>
          <w:marTop w:val="0"/>
          <w:marBottom w:val="120"/>
          <w:divBdr>
            <w:top w:val="none" w:sz="0" w:space="0" w:color="auto"/>
            <w:left w:val="none" w:sz="0" w:space="0" w:color="auto"/>
            <w:bottom w:val="none" w:sz="0" w:space="0" w:color="auto"/>
            <w:right w:val="none" w:sz="0" w:space="0" w:color="auto"/>
          </w:divBdr>
          <w:divsChild>
            <w:div w:id="1335456634">
              <w:marLeft w:val="0"/>
              <w:marRight w:val="0"/>
              <w:marTop w:val="0"/>
              <w:marBottom w:val="0"/>
              <w:divBdr>
                <w:top w:val="none" w:sz="0" w:space="0" w:color="auto"/>
                <w:left w:val="none" w:sz="0" w:space="0" w:color="auto"/>
                <w:bottom w:val="none" w:sz="0" w:space="0" w:color="auto"/>
                <w:right w:val="none" w:sz="0" w:space="0" w:color="auto"/>
              </w:divBdr>
            </w:div>
            <w:div w:id="802038164">
              <w:marLeft w:val="0"/>
              <w:marRight w:val="0"/>
              <w:marTop w:val="0"/>
              <w:marBottom w:val="0"/>
              <w:divBdr>
                <w:top w:val="none" w:sz="0" w:space="0" w:color="auto"/>
                <w:left w:val="none" w:sz="0" w:space="0" w:color="auto"/>
                <w:bottom w:val="none" w:sz="0" w:space="0" w:color="auto"/>
                <w:right w:val="none" w:sz="0" w:space="0" w:color="auto"/>
              </w:divBdr>
            </w:div>
            <w:div w:id="816142068">
              <w:marLeft w:val="0"/>
              <w:marRight w:val="0"/>
              <w:marTop w:val="0"/>
              <w:marBottom w:val="0"/>
              <w:divBdr>
                <w:top w:val="none" w:sz="0" w:space="0" w:color="auto"/>
                <w:left w:val="none" w:sz="0" w:space="0" w:color="auto"/>
                <w:bottom w:val="none" w:sz="0" w:space="0" w:color="auto"/>
                <w:right w:val="none" w:sz="0" w:space="0" w:color="auto"/>
              </w:divBdr>
            </w:div>
          </w:divsChild>
        </w:div>
        <w:div w:id="404643385">
          <w:marLeft w:val="0"/>
          <w:marRight w:val="0"/>
          <w:marTop w:val="0"/>
          <w:marBottom w:val="120"/>
          <w:divBdr>
            <w:top w:val="none" w:sz="0" w:space="0" w:color="auto"/>
            <w:left w:val="none" w:sz="0" w:space="0" w:color="auto"/>
            <w:bottom w:val="none" w:sz="0" w:space="0" w:color="auto"/>
            <w:right w:val="none" w:sz="0" w:space="0" w:color="auto"/>
          </w:divBdr>
          <w:divsChild>
            <w:div w:id="1880629454">
              <w:marLeft w:val="0"/>
              <w:marRight w:val="0"/>
              <w:marTop w:val="0"/>
              <w:marBottom w:val="0"/>
              <w:divBdr>
                <w:top w:val="none" w:sz="0" w:space="0" w:color="auto"/>
                <w:left w:val="none" w:sz="0" w:space="0" w:color="auto"/>
                <w:bottom w:val="none" w:sz="0" w:space="0" w:color="auto"/>
                <w:right w:val="none" w:sz="0" w:space="0" w:color="auto"/>
              </w:divBdr>
            </w:div>
            <w:div w:id="44376444">
              <w:marLeft w:val="0"/>
              <w:marRight w:val="0"/>
              <w:marTop w:val="0"/>
              <w:marBottom w:val="0"/>
              <w:divBdr>
                <w:top w:val="none" w:sz="0" w:space="0" w:color="auto"/>
                <w:left w:val="none" w:sz="0" w:space="0" w:color="auto"/>
                <w:bottom w:val="none" w:sz="0" w:space="0" w:color="auto"/>
                <w:right w:val="none" w:sz="0" w:space="0" w:color="auto"/>
              </w:divBdr>
            </w:div>
          </w:divsChild>
        </w:div>
        <w:div w:id="1413430321">
          <w:marLeft w:val="0"/>
          <w:marRight w:val="0"/>
          <w:marTop w:val="225"/>
          <w:marBottom w:val="0"/>
          <w:divBdr>
            <w:top w:val="none" w:sz="0" w:space="0" w:color="auto"/>
            <w:left w:val="none" w:sz="0" w:space="0" w:color="auto"/>
            <w:bottom w:val="none" w:sz="0" w:space="0" w:color="auto"/>
            <w:right w:val="none" w:sz="0" w:space="0" w:color="auto"/>
          </w:divBdr>
        </w:div>
        <w:div w:id="1564869842">
          <w:marLeft w:val="0"/>
          <w:marRight w:val="0"/>
          <w:marTop w:val="0"/>
          <w:marBottom w:val="120"/>
          <w:divBdr>
            <w:top w:val="none" w:sz="0" w:space="0" w:color="auto"/>
            <w:left w:val="none" w:sz="0" w:space="0" w:color="auto"/>
            <w:bottom w:val="none" w:sz="0" w:space="0" w:color="auto"/>
            <w:right w:val="none" w:sz="0" w:space="0" w:color="auto"/>
          </w:divBdr>
          <w:divsChild>
            <w:div w:id="835000768">
              <w:marLeft w:val="0"/>
              <w:marRight w:val="0"/>
              <w:marTop w:val="0"/>
              <w:marBottom w:val="0"/>
              <w:divBdr>
                <w:top w:val="none" w:sz="0" w:space="0" w:color="auto"/>
                <w:left w:val="none" w:sz="0" w:space="0" w:color="auto"/>
                <w:bottom w:val="none" w:sz="0" w:space="0" w:color="auto"/>
                <w:right w:val="none" w:sz="0" w:space="0" w:color="auto"/>
              </w:divBdr>
            </w:div>
          </w:divsChild>
        </w:div>
        <w:div w:id="1898710262">
          <w:marLeft w:val="0"/>
          <w:marRight w:val="0"/>
          <w:marTop w:val="0"/>
          <w:marBottom w:val="120"/>
          <w:divBdr>
            <w:top w:val="none" w:sz="0" w:space="0" w:color="auto"/>
            <w:left w:val="none" w:sz="0" w:space="0" w:color="auto"/>
            <w:bottom w:val="none" w:sz="0" w:space="0" w:color="auto"/>
            <w:right w:val="none" w:sz="0" w:space="0" w:color="auto"/>
          </w:divBdr>
          <w:divsChild>
            <w:div w:id="2059816118">
              <w:marLeft w:val="0"/>
              <w:marRight w:val="0"/>
              <w:marTop w:val="0"/>
              <w:marBottom w:val="0"/>
              <w:divBdr>
                <w:top w:val="none" w:sz="0" w:space="0" w:color="auto"/>
                <w:left w:val="none" w:sz="0" w:space="0" w:color="auto"/>
                <w:bottom w:val="none" w:sz="0" w:space="0" w:color="auto"/>
                <w:right w:val="none" w:sz="0" w:space="0" w:color="auto"/>
              </w:divBdr>
            </w:div>
          </w:divsChild>
        </w:div>
        <w:div w:id="322469438">
          <w:marLeft w:val="0"/>
          <w:marRight w:val="0"/>
          <w:marTop w:val="0"/>
          <w:marBottom w:val="120"/>
          <w:divBdr>
            <w:top w:val="none" w:sz="0" w:space="0" w:color="auto"/>
            <w:left w:val="none" w:sz="0" w:space="0" w:color="auto"/>
            <w:bottom w:val="none" w:sz="0" w:space="0" w:color="auto"/>
            <w:right w:val="none" w:sz="0" w:space="0" w:color="auto"/>
          </w:divBdr>
          <w:divsChild>
            <w:div w:id="1525096022">
              <w:marLeft w:val="0"/>
              <w:marRight w:val="0"/>
              <w:marTop w:val="0"/>
              <w:marBottom w:val="0"/>
              <w:divBdr>
                <w:top w:val="none" w:sz="0" w:space="0" w:color="auto"/>
                <w:left w:val="none" w:sz="0" w:space="0" w:color="auto"/>
                <w:bottom w:val="none" w:sz="0" w:space="0" w:color="auto"/>
                <w:right w:val="none" w:sz="0" w:space="0" w:color="auto"/>
              </w:divBdr>
            </w:div>
            <w:div w:id="1466924515">
              <w:marLeft w:val="0"/>
              <w:marRight w:val="0"/>
              <w:marTop w:val="0"/>
              <w:marBottom w:val="0"/>
              <w:divBdr>
                <w:top w:val="none" w:sz="0" w:space="0" w:color="auto"/>
                <w:left w:val="none" w:sz="0" w:space="0" w:color="auto"/>
                <w:bottom w:val="none" w:sz="0" w:space="0" w:color="auto"/>
                <w:right w:val="none" w:sz="0" w:space="0" w:color="auto"/>
              </w:divBdr>
            </w:div>
            <w:div w:id="562259198">
              <w:marLeft w:val="0"/>
              <w:marRight w:val="0"/>
              <w:marTop w:val="0"/>
              <w:marBottom w:val="0"/>
              <w:divBdr>
                <w:top w:val="none" w:sz="0" w:space="0" w:color="auto"/>
                <w:left w:val="none" w:sz="0" w:space="0" w:color="auto"/>
                <w:bottom w:val="none" w:sz="0" w:space="0" w:color="auto"/>
                <w:right w:val="none" w:sz="0" w:space="0" w:color="auto"/>
              </w:divBdr>
            </w:div>
          </w:divsChild>
        </w:div>
        <w:div w:id="1669556565">
          <w:marLeft w:val="0"/>
          <w:marRight w:val="0"/>
          <w:marTop w:val="0"/>
          <w:marBottom w:val="120"/>
          <w:divBdr>
            <w:top w:val="none" w:sz="0" w:space="0" w:color="auto"/>
            <w:left w:val="none" w:sz="0" w:space="0" w:color="auto"/>
            <w:bottom w:val="none" w:sz="0" w:space="0" w:color="auto"/>
            <w:right w:val="none" w:sz="0" w:space="0" w:color="auto"/>
          </w:divBdr>
          <w:divsChild>
            <w:div w:id="1162697865">
              <w:marLeft w:val="0"/>
              <w:marRight w:val="0"/>
              <w:marTop w:val="0"/>
              <w:marBottom w:val="0"/>
              <w:divBdr>
                <w:top w:val="none" w:sz="0" w:space="0" w:color="auto"/>
                <w:left w:val="none" w:sz="0" w:space="0" w:color="auto"/>
                <w:bottom w:val="none" w:sz="0" w:space="0" w:color="auto"/>
                <w:right w:val="none" w:sz="0" w:space="0" w:color="auto"/>
              </w:divBdr>
            </w:div>
            <w:div w:id="152111692">
              <w:marLeft w:val="0"/>
              <w:marRight w:val="0"/>
              <w:marTop w:val="0"/>
              <w:marBottom w:val="0"/>
              <w:divBdr>
                <w:top w:val="none" w:sz="0" w:space="0" w:color="auto"/>
                <w:left w:val="none" w:sz="0" w:space="0" w:color="auto"/>
                <w:bottom w:val="none" w:sz="0" w:space="0" w:color="auto"/>
                <w:right w:val="none" w:sz="0" w:space="0" w:color="auto"/>
              </w:divBdr>
            </w:div>
            <w:div w:id="403839540">
              <w:marLeft w:val="0"/>
              <w:marRight w:val="0"/>
              <w:marTop w:val="0"/>
              <w:marBottom w:val="0"/>
              <w:divBdr>
                <w:top w:val="none" w:sz="0" w:space="0" w:color="auto"/>
                <w:left w:val="none" w:sz="0" w:space="0" w:color="auto"/>
                <w:bottom w:val="none" w:sz="0" w:space="0" w:color="auto"/>
                <w:right w:val="none" w:sz="0" w:space="0" w:color="auto"/>
              </w:divBdr>
            </w:div>
            <w:div w:id="1490905765">
              <w:marLeft w:val="0"/>
              <w:marRight w:val="0"/>
              <w:marTop w:val="0"/>
              <w:marBottom w:val="0"/>
              <w:divBdr>
                <w:top w:val="none" w:sz="0" w:space="0" w:color="auto"/>
                <w:left w:val="none" w:sz="0" w:space="0" w:color="auto"/>
                <w:bottom w:val="none" w:sz="0" w:space="0" w:color="auto"/>
                <w:right w:val="none" w:sz="0" w:space="0" w:color="auto"/>
              </w:divBdr>
            </w:div>
            <w:div w:id="1668291822">
              <w:marLeft w:val="0"/>
              <w:marRight w:val="0"/>
              <w:marTop w:val="0"/>
              <w:marBottom w:val="0"/>
              <w:divBdr>
                <w:top w:val="none" w:sz="0" w:space="0" w:color="auto"/>
                <w:left w:val="none" w:sz="0" w:space="0" w:color="auto"/>
                <w:bottom w:val="none" w:sz="0" w:space="0" w:color="auto"/>
                <w:right w:val="none" w:sz="0" w:space="0" w:color="auto"/>
              </w:divBdr>
            </w:div>
            <w:div w:id="1897157404">
              <w:marLeft w:val="0"/>
              <w:marRight w:val="0"/>
              <w:marTop w:val="0"/>
              <w:marBottom w:val="0"/>
              <w:divBdr>
                <w:top w:val="none" w:sz="0" w:space="0" w:color="auto"/>
                <w:left w:val="none" w:sz="0" w:space="0" w:color="auto"/>
                <w:bottom w:val="none" w:sz="0" w:space="0" w:color="auto"/>
                <w:right w:val="none" w:sz="0" w:space="0" w:color="auto"/>
              </w:divBdr>
            </w:div>
            <w:div w:id="29645791">
              <w:marLeft w:val="0"/>
              <w:marRight w:val="0"/>
              <w:marTop w:val="0"/>
              <w:marBottom w:val="0"/>
              <w:divBdr>
                <w:top w:val="none" w:sz="0" w:space="0" w:color="auto"/>
                <w:left w:val="none" w:sz="0" w:space="0" w:color="auto"/>
                <w:bottom w:val="none" w:sz="0" w:space="0" w:color="auto"/>
                <w:right w:val="none" w:sz="0" w:space="0" w:color="auto"/>
              </w:divBdr>
            </w:div>
            <w:div w:id="436603830">
              <w:marLeft w:val="0"/>
              <w:marRight w:val="0"/>
              <w:marTop w:val="0"/>
              <w:marBottom w:val="0"/>
              <w:divBdr>
                <w:top w:val="none" w:sz="0" w:space="0" w:color="auto"/>
                <w:left w:val="none" w:sz="0" w:space="0" w:color="auto"/>
                <w:bottom w:val="none" w:sz="0" w:space="0" w:color="auto"/>
                <w:right w:val="none" w:sz="0" w:space="0" w:color="auto"/>
              </w:divBdr>
            </w:div>
          </w:divsChild>
        </w:div>
        <w:div w:id="1938322681">
          <w:marLeft w:val="0"/>
          <w:marRight w:val="0"/>
          <w:marTop w:val="0"/>
          <w:marBottom w:val="120"/>
          <w:divBdr>
            <w:top w:val="none" w:sz="0" w:space="0" w:color="auto"/>
            <w:left w:val="none" w:sz="0" w:space="0" w:color="auto"/>
            <w:bottom w:val="none" w:sz="0" w:space="0" w:color="auto"/>
            <w:right w:val="none" w:sz="0" w:space="0" w:color="auto"/>
          </w:divBdr>
          <w:divsChild>
            <w:div w:id="25907295">
              <w:marLeft w:val="0"/>
              <w:marRight w:val="0"/>
              <w:marTop w:val="0"/>
              <w:marBottom w:val="0"/>
              <w:divBdr>
                <w:top w:val="none" w:sz="0" w:space="0" w:color="auto"/>
                <w:left w:val="none" w:sz="0" w:space="0" w:color="auto"/>
                <w:bottom w:val="none" w:sz="0" w:space="0" w:color="auto"/>
                <w:right w:val="none" w:sz="0" w:space="0" w:color="auto"/>
              </w:divBdr>
            </w:div>
            <w:div w:id="1843818940">
              <w:marLeft w:val="0"/>
              <w:marRight w:val="0"/>
              <w:marTop w:val="0"/>
              <w:marBottom w:val="0"/>
              <w:divBdr>
                <w:top w:val="none" w:sz="0" w:space="0" w:color="auto"/>
                <w:left w:val="none" w:sz="0" w:space="0" w:color="auto"/>
                <w:bottom w:val="none" w:sz="0" w:space="0" w:color="auto"/>
                <w:right w:val="none" w:sz="0" w:space="0" w:color="auto"/>
              </w:divBdr>
            </w:div>
          </w:divsChild>
        </w:div>
        <w:div w:id="164512866">
          <w:marLeft w:val="0"/>
          <w:marRight w:val="0"/>
          <w:marTop w:val="0"/>
          <w:marBottom w:val="120"/>
          <w:divBdr>
            <w:top w:val="none" w:sz="0" w:space="0" w:color="auto"/>
            <w:left w:val="none" w:sz="0" w:space="0" w:color="auto"/>
            <w:bottom w:val="none" w:sz="0" w:space="0" w:color="auto"/>
            <w:right w:val="none" w:sz="0" w:space="0" w:color="auto"/>
          </w:divBdr>
          <w:divsChild>
            <w:div w:id="752318582">
              <w:marLeft w:val="0"/>
              <w:marRight w:val="0"/>
              <w:marTop w:val="0"/>
              <w:marBottom w:val="0"/>
              <w:divBdr>
                <w:top w:val="none" w:sz="0" w:space="0" w:color="auto"/>
                <w:left w:val="none" w:sz="0" w:space="0" w:color="auto"/>
                <w:bottom w:val="none" w:sz="0" w:space="0" w:color="auto"/>
                <w:right w:val="none" w:sz="0" w:space="0" w:color="auto"/>
              </w:divBdr>
            </w:div>
            <w:div w:id="1807502484">
              <w:marLeft w:val="0"/>
              <w:marRight w:val="0"/>
              <w:marTop w:val="0"/>
              <w:marBottom w:val="0"/>
              <w:divBdr>
                <w:top w:val="none" w:sz="0" w:space="0" w:color="auto"/>
                <w:left w:val="none" w:sz="0" w:space="0" w:color="auto"/>
                <w:bottom w:val="none" w:sz="0" w:space="0" w:color="auto"/>
                <w:right w:val="none" w:sz="0" w:space="0" w:color="auto"/>
              </w:divBdr>
            </w:div>
            <w:div w:id="2072458754">
              <w:marLeft w:val="0"/>
              <w:marRight w:val="0"/>
              <w:marTop w:val="0"/>
              <w:marBottom w:val="0"/>
              <w:divBdr>
                <w:top w:val="none" w:sz="0" w:space="0" w:color="auto"/>
                <w:left w:val="none" w:sz="0" w:space="0" w:color="auto"/>
                <w:bottom w:val="none" w:sz="0" w:space="0" w:color="auto"/>
                <w:right w:val="none" w:sz="0" w:space="0" w:color="auto"/>
              </w:divBdr>
            </w:div>
            <w:div w:id="81075126">
              <w:marLeft w:val="0"/>
              <w:marRight w:val="0"/>
              <w:marTop w:val="0"/>
              <w:marBottom w:val="0"/>
              <w:divBdr>
                <w:top w:val="none" w:sz="0" w:space="0" w:color="auto"/>
                <w:left w:val="none" w:sz="0" w:space="0" w:color="auto"/>
                <w:bottom w:val="none" w:sz="0" w:space="0" w:color="auto"/>
                <w:right w:val="none" w:sz="0" w:space="0" w:color="auto"/>
              </w:divBdr>
            </w:div>
            <w:div w:id="683483034">
              <w:marLeft w:val="0"/>
              <w:marRight w:val="0"/>
              <w:marTop w:val="0"/>
              <w:marBottom w:val="0"/>
              <w:divBdr>
                <w:top w:val="none" w:sz="0" w:space="0" w:color="auto"/>
                <w:left w:val="none" w:sz="0" w:space="0" w:color="auto"/>
                <w:bottom w:val="none" w:sz="0" w:space="0" w:color="auto"/>
                <w:right w:val="none" w:sz="0" w:space="0" w:color="auto"/>
              </w:divBdr>
            </w:div>
            <w:div w:id="1475684832">
              <w:marLeft w:val="0"/>
              <w:marRight w:val="0"/>
              <w:marTop w:val="0"/>
              <w:marBottom w:val="0"/>
              <w:divBdr>
                <w:top w:val="none" w:sz="0" w:space="0" w:color="auto"/>
                <w:left w:val="none" w:sz="0" w:space="0" w:color="auto"/>
                <w:bottom w:val="none" w:sz="0" w:space="0" w:color="auto"/>
                <w:right w:val="none" w:sz="0" w:space="0" w:color="auto"/>
              </w:divBdr>
            </w:div>
            <w:div w:id="203099057">
              <w:marLeft w:val="0"/>
              <w:marRight w:val="0"/>
              <w:marTop w:val="0"/>
              <w:marBottom w:val="0"/>
              <w:divBdr>
                <w:top w:val="none" w:sz="0" w:space="0" w:color="auto"/>
                <w:left w:val="none" w:sz="0" w:space="0" w:color="auto"/>
                <w:bottom w:val="none" w:sz="0" w:space="0" w:color="auto"/>
                <w:right w:val="none" w:sz="0" w:space="0" w:color="auto"/>
              </w:divBdr>
            </w:div>
            <w:div w:id="73743388">
              <w:marLeft w:val="0"/>
              <w:marRight w:val="0"/>
              <w:marTop w:val="0"/>
              <w:marBottom w:val="0"/>
              <w:divBdr>
                <w:top w:val="none" w:sz="0" w:space="0" w:color="auto"/>
                <w:left w:val="none" w:sz="0" w:space="0" w:color="auto"/>
                <w:bottom w:val="none" w:sz="0" w:space="0" w:color="auto"/>
                <w:right w:val="none" w:sz="0" w:space="0" w:color="auto"/>
              </w:divBdr>
            </w:div>
            <w:div w:id="484274220">
              <w:marLeft w:val="0"/>
              <w:marRight w:val="0"/>
              <w:marTop w:val="0"/>
              <w:marBottom w:val="0"/>
              <w:divBdr>
                <w:top w:val="none" w:sz="0" w:space="0" w:color="auto"/>
                <w:left w:val="none" w:sz="0" w:space="0" w:color="auto"/>
                <w:bottom w:val="none" w:sz="0" w:space="0" w:color="auto"/>
                <w:right w:val="none" w:sz="0" w:space="0" w:color="auto"/>
              </w:divBdr>
            </w:div>
            <w:div w:id="1820882875">
              <w:marLeft w:val="0"/>
              <w:marRight w:val="0"/>
              <w:marTop w:val="0"/>
              <w:marBottom w:val="0"/>
              <w:divBdr>
                <w:top w:val="none" w:sz="0" w:space="0" w:color="auto"/>
                <w:left w:val="none" w:sz="0" w:space="0" w:color="auto"/>
                <w:bottom w:val="none" w:sz="0" w:space="0" w:color="auto"/>
                <w:right w:val="none" w:sz="0" w:space="0" w:color="auto"/>
              </w:divBdr>
            </w:div>
            <w:div w:id="1782454636">
              <w:marLeft w:val="0"/>
              <w:marRight w:val="0"/>
              <w:marTop w:val="0"/>
              <w:marBottom w:val="0"/>
              <w:divBdr>
                <w:top w:val="none" w:sz="0" w:space="0" w:color="auto"/>
                <w:left w:val="none" w:sz="0" w:space="0" w:color="auto"/>
                <w:bottom w:val="none" w:sz="0" w:space="0" w:color="auto"/>
                <w:right w:val="none" w:sz="0" w:space="0" w:color="auto"/>
              </w:divBdr>
            </w:div>
            <w:div w:id="1590578747">
              <w:marLeft w:val="0"/>
              <w:marRight w:val="0"/>
              <w:marTop w:val="0"/>
              <w:marBottom w:val="0"/>
              <w:divBdr>
                <w:top w:val="none" w:sz="0" w:space="0" w:color="auto"/>
                <w:left w:val="none" w:sz="0" w:space="0" w:color="auto"/>
                <w:bottom w:val="none" w:sz="0" w:space="0" w:color="auto"/>
                <w:right w:val="none" w:sz="0" w:space="0" w:color="auto"/>
              </w:divBdr>
            </w:div>
            <w:div w:id="1505782436">
              <w:marLeft w:val="0"/>
              <w:marRight w:val="0"/>
              <w:marTop w:val="0"/>
              <w:marBottom w:val="0"/>
              <w:divBdr>
                <w:top w:val="none" w:sz="0" w:space="0" w:color="auto"/>
                <w:left w:val="none" w:sz="0" w:space="0" w:color="auto"/>
                <w:bottom w:val="none" w:sz="0" w:space="0" w:color="auto"/>
                <w:right w:val="none" w:sz="0" w:space="0" w:color="auto"/>
              </w:divBdr>
            </w:div>
            <w:div w:id="1273516544">
              <w:marLeft w:val="0"/>
              <w:marRight w:val="0"/>
              <w:marTop w:val="0"/>
              <w:marBottom w:val="0"/>
              <w:divBdr>
                <w:top w:val="none" w:sz="0" w:space="0" w:color="auto"/>
                <w:left w:val="none" w:sz="0" w:space="0" w:color="auto"/>
                <w:bottom w:val="none" w:sz="0" w:space="0" w:color="auto"/>
                <w:right w:val="none" w:sz="0" w:space="0" w:color="auto"/>
              </w:divBdr>
            </w:div>
            <w:div w:id="1558860075">
              <w:marLeft w:val="0"/>
              <w:marRight w:val="0"/>
              <w:marTop w:val="0"/>
              <w:marBottom w:val="0"/>
              <w:divBdr>
                <w:top w:val="none" w:sz="0" w:space="0" w:color="auto"/>
                <w:left w:val="none" w:sz="0" w:space="0" w:color="auto"/>
                <w:bottom w:val="none" w:sz="0" w:space="0" w:color="auto"/>
                <w:right w:val="none" w:sz="0" w:space="0" w:color="auto"/>
              </w:divBdr>
            </w:div>
            <w:div w:id="1126841">
              <w:marLeft w:val="0"/>
              <w:marRight w:val="0"/>
              <w:marTop w:val="0"/>
              <w:marBottom w:val="0"/>
              <w:divBdr>
                <w:top w:val="none" w:sz="0" w:space="0" w:color="auto"/>
                <w:left w:val="none" w:sz="0" w:space="0" w:color="auto"/>
                <w:bottom w:val="none" w:sz="0" w:space="0" w:color="auto"/>
                <w:right w:val="none" w:sz="0" w:space="0" w:color="auto"/>
              </w:divBdr>
            </w:div>
            <w:div w:id="758258561">
              <w:marLeft w:val="0"/>
              <w:marRight w:val="0"/>
              <w:marTop w:val="0"/>
              <w:marBottom w:val="0"/>
              <w:divBdr>
                <w:top w:val="none" w:sz="0" w:space="0" w:color="auto"/>
                <w:left w:val="none" w:sz="0" w:space="0" w:color="auto"/>
                <w:bottom w:val="none" w:sz="0" w:space="0" w:color="auto"/>
                <w:right w:val="none" w:sz="0" w:space="0" w:color="auto"/>
              </w:divBdr>
            </w:div>
            <w:div w:id="760679514">
              <w:marLeft w:val="0"/>
              <w:marRight w:val="0"/>
              <w:marTop w:val="0"/>
              <w:marBottom w:val="0"/>
              <w:divBdr>
                <w:top w:val="none" w:sz="0" w:space="0" w:color="auto"/>
                <w:left w:val="none" w:sz="0" w:space="0" w:color="auto"/>
                <w:bottom w:val="none" w:sz="0" w:space="0" w:color="auto"/>
                <w:right w:val="none" w:sz="0" w:space="0" w:color="auto"/>
              </w:divBdr>
            </w:div>
            <w:div w:id="1671331459">
              <w:marLeft w:val="0"/>
              <w:marRight w:val="0"/>
              <w:marTop w:val="0"/>
              <w:marBottom w:val="0"/>
              <w:divBdr>
                <w:top w:val="none" w:sz="0" w:space="0" w:color="auto"/>
                <w:left w:val="none" w:sz="0" w:space="0" w:color="auto"/>
                <w:bottom w:val="none" w:sz="0" w:space="0" w:color="auto"/>
                <w:right w:val="none" w:sz="0" w:space="0" w:color="auto"/>
              </w:divBdr>
            </w:div>
            <w:div w:id="388767768">
              <w:marLeft w:val="0"/>
              <w:marRight w:val="0"/>
              <w:marTop w:val="0"/>
              <w:marBottom w:val="0"/>
              <w:divBdr>
                <w:top w:val="none" w:sz="0" w:space="0" w:color="auto"/>
                <w:left w:val="none" w:sz="0" w:space="0" w:color="auto"/>
                <w:bottom w:val="none" w:sz="0" w:space="0" w:color="auto"/>
                <w:right w:val="none" w:sz="0" w:space="0" w:color="auto"/>
              </w:divBdr>
            </w:div>
            <w:div w:id="1304971854">
              <w:marLeft w:val="0"/>
              <w:marRight w:val="0"/>
              <w:marTop w:val="0"/>
              <w:marBottom w:val="0"/>
              <w:divBdr>
                <w:top w:val="none" w:sz="0" w:space="0" w:color="auto"/>
                <w:left w:val="none" w:sz="0" w:space="0" w:color="auto"/>
                <w:bottom w:val="none" w:sz="0" w:space="0" w:color="auto"/>
                <w:right w:val="none" w:sz="0" w:space="0" w:color="auto"/>
              </w:divBdr>
            </w:div>
            <w:div w:id="1029994227">
              <w:marLeft w:val="0"/>
              <w:marRight w:val="0"/>
              <w:marTop w:val="0"/>
              <w:marBottom w:val="0"/>
              <w:divBdr>
                <w:top w:val="none" w:sz="0" w:space="0" w:color="auto"/>
                <w:left w:val="none" w:sz="0" w:space="0" w:color="auto"/>
                <w:bottom w:val="none" w:sz="0" w:space="0" w:color="auto"/>
                <w:right w:val="none" w:sz="0" w:space="0" w:color="auto"/>
              </w:divBdr>
            </w:div>
            <w:div w:id="1749964266">
              <w:marLeft w:val="0"/>
              <w:marRight w:val="0"/>
              <w:marTop w:val="0"/>
              <w:marBottom w:val="0"/>
              <w:divBdr>
                <w:top w:val="none" w:sz="0" w:space="0" w:color="auto"/>
                <w:left w:val="none" w:sz="0" w:space="0" w:color="auto"/>
                <w:bottom w:val="none" w:sz="0" w:space="0" w:color="auto"/>
                <w:right w:val="none" w:sz="0" w:space="0" w:color="auto"/>
              </w:divBdr>
            </w:div>
            <w:div w:id="107970039">
              <w:marLeft w:val="0"/>
              <w:marRight w:val="0"/>
              <w:marTop w:val="0"/>
              <w:marBottom w:val="0"/>
              <w:divBdr>
                <w:top w:val="none" w:sz="0" w:space="0" w:color="auto"/>
                <w:left w:val="none" w:sz="0" w:space="0" w:color="auto"/>
                <w:bottom w:val="none" w:sz="0" w:space="0" w:color="auto"/>
                <w:right w:val="none" w:sz="0" w:space="0" w:color="auto"/>
              </w:divBdr>
            </w:div>
            <w:div w:id="574247595">
              <w:marLeft w:val="0"/>
              <w:marRight w:val="0"/>
              <w:marTop w:val="0"/>
              <w:marBottom w:val="0"/>
              <w:divBdr>
                <w:top w:val="none" w:sz="0" w:space="0" w:color="auto"/>
                <w:left w:val="none" w:sz="0" w:space="0" w:color="auto"/>
                <w:bottom w:val="none" w:sz="0" w:space="0" w:color="auto"/>
                <w:right w:val="none" w:sz="0" w:space="0" w:color="auto"/>
              </w:divBdr>
            </w:div>
            <w:div w:id="83771574">
              <w:marLeft w:val="0"/>
              <w:marRight w:val="0"/>
              <w:marTop w:val="0"/>
              <w:marBottom w:val="0"/>
              <w:divBdr>
                <w:top w:val="none" w:sz="0" w:space="0" w:color="auto"/>
                <w:left w:val="none" w:sz="0" w:space="0" w:color="auto"/>
                <w:bottom w:val="none" w:sz="0" w:space="0" w:color="auto"/>
                <w:right w:val="none" w:sz="0" w:space="0" w:color="auto"/>
              </w:divBdr>
            </w:div>
            <w:div w:id="319384398">
              <w:marLeft w:val="0"/>
              <w:marRight w:val="0"/>
              <w:marTop w:val="0"/>
              <w:marBottom w:val="0"/>
              <w:divBdr>
                <w:top w:val="none" w:sz="0" w:space="0" w:color="auto"/>
                <w:left w:val="none" w:sz="0" w:space="0" w:color="auto"/>
                <w:bottom w:val="none" w:sz="0" w:space="0" w:color="auto"/>
                <w:right w:val="none" w:sz="0" w:space="0" w:color="auto"/>
              </w:divBdr>
            </w:div>
            <w:div w:id="981232869">
              <w:marLeft w:val="0"/>
              <w:marRight w:val="0"/>
              <w:marTop w:val="0"/>
              <w:marBottom w:val="0"/>
              <w:divBdr>
                <w:top w:val="none" w:sz="0" w:space="0" w:color="auto"/>
                <w:left w:val="none" w:sz="0" w:space="0" w:color="auto"/>
                <w:bottom w:val="none" w:sz="0" w:space="0" w:color="auto"/>
                <w:right w:val="none" w:sz="0" w:space="0" w:color="auto"/>
              </w:divBdr>
            </w:div>
            <w:div w:id="988022928">
              <w:marLeft w:val="0"/>
              <w:marRight w:val="0"/>
              <w:marTop w:val="0"/>
              <w:marBottom w:val="0"/>
              <w:divBdr>
                <w:top w:val="none" w:sz="0" w:space="0" w:color="auto"/>
                <w:left w:val="none" w:sz="0" w:space="0" w:color="auto"/>
                <w:bottom w:val="none" w:sz="0" w:space="0" w:color="auto"/>
                <w:right w:val="none" w:sz="0" w:space="0" w:color="auto"/>
              </w:divBdr>
            </w:div>
          </w:divsChild>
        </w:div>
        <w:div w:id="2079014443">
          <w:marLeft w:val="0"/>
          <w:marRight w:val="0"/>
          <w:marTop w:val="0"/>
          <w:marBottom w:val="120"/>
          <w:divBdr>
            <w:top w:val="none" w:sz="0" w:space="0" w:color="auto"/>
            <w:left w:val="none" w:sz="0" w:space="0" w:color="auto"/>
            <w:bottom w:val="none" w:sz="0" w:space="0" w:color="auto"/>
            <w:right w:val="none" w:sz="0" w:space="0" w:color="auto"/>
          </w:divBdr>
          <w:divsChild>
            <w:div w:id="2073573527">
              <w:marLeft w:val="0"/>
              <w:marRight w:val="0"/>
              <w:marTop w:val="0"/>
              <w:marBottom w:val="0"/>
              <w:divBdr>
                <w:top w:val="none" w:sz="0" w:space="0" w:color="auto"/>
                <w:left w:val="none" w:sz="0" w:space="0" w:color="auto"/>
                <w:bottom w:val="none" w:sz="0" w:space="0" w:color="auto"/>
                <w:right w:val="none" w:sz="0" w:space="0" w:color="auto"/>
              </w:divBdr>
            </w:div>
            <w:div w:id="123624245">
              <w:marLeft w:val="0"/>
              <w:marRight w:val="0"/>
              <w:marTop w:val="0"/>
              <w:marBottom w:val="0"/>
              <w:divBdr>
                <w:top w:val="none" w:sz="0" w:space="0" w:color="auto"/>
                <w:left w:val="none" w:sz="0" w:space="0" w:color="auto"/>
                <w:bottom w:val="none" w:sz="0" w:space="0" w:color="auto"/>
                <w:right w:val="none" w:sz="0" w:space="0" w:color="auto"/>
              </w:divBdr>
            </w:div>
            <w:div w:id="884565022">
              <w:marLeft w:val="0"/>
              <w:marRight w:val="0"/>
              <w:marTop w:val="0"/>
              <w:marBottom w:val="0"/>
              <w:divBdr>
                <w:top w:val="none" w:sz="0" w:space="0" w:color="auto"/>
                <w:left w:val="none" w:sz="0" w:space="0" w:color="auto"/>
                <w:bottom w:val="none" w:sz="0" w:space="0" w:color="auto"/>
                <w:right w:val="none" w:sz="0" w:space="0" w:color="auto"/>
              </w:divBdr>
            </w:div>
            <w:div w:id="2062098867">
              <w:marLeft w:val="0"/>
              <w:marRight w:val="0"/>
              <w:marTop w:val="0"/>
              <w:marBottom w:val="0"/>
              <w:divBdr>
                <w:top w:val="none" w:sz="0" w:space="0" w:color="auto"/>
                <w:left w:val="none" w:sz="0" w:space="0" w:color="auto"/>
                <w:bottom w:val="none" w:sz="0" w:space="0" w:color="auto"/>
                <w:right w:val="none" w:sz="0" w:space="0" w:color="auto"/>
              </w:divBdr>
            </w:div>
            <w:div w:id="1751996997">
              <w:marLeft w:val="0"/>
              <w:marRight w:val="0"/>
              <w:marTop w:val="0"/>
              <w:marBottom w:val="0"/>
              <w:divBdr>
                <w:top w:val="none" w:sz="0" w:space="0" w:color="auto"/>
                <w:left w:val="none" w:sz="0" w:space="0" w:color="auto"/>
                <w:bottom w:val="none" w:sz="0" w:space="0" w:color="auto"/>
                <w:right w:val="none" w:sz="0" w:space="0" w:color="auto"/>
              </w:divBdr>
            </w:div>
            <w:div w:id="638801266">
              <w:marLeft w:val="0"/>
              <w:marRight w:val="0"/>
              <w:marTop w:val="0"/>
              <w:marBottom w:val="0"/>
              <w:divBdr>
                <w:top w:val="none" w:sz="0" w:space="0" w:color="auto"/>
                <w:left w:val="none" w:sz="0" w:space="0" w:color="auto"/>
                <w:bottom w:val="none" w:sz="0" w:space="0" w:color="auto"/>
                <w:right w:val="none" w:sz="0" w:space="0" w:color="auto"/>
              </w:divBdr>
            </w:div>
            <w:div w:id="140004650">
              <w:marLeft w:val="0"/>
              <w:marRight w:val="0"/>
              <w:marTop w:val="0"/>
              <w:marBottom w:val="0"/>
              <w:divBdr>
                <w:top w:val="none" w:sz="0" w:space="0" w:color="auto"/>
                <w:left w:val="none" w:sz="0" w:space="0" w:color="auto"/>
                <w:bottom w:val="none" w:sz="0" w:space="0" w:color="auto"/>
                <w:right w:val="none" w:sz="0" w:space="0" w:color="auto"/>
              </w:divBdr>
            </w:div>
            <w:div w:id="1686249636">
              <w:marLeft w:val="0"/>
              <w:marRight w:val="0"/>
              <w:marTop w:val="0"/>
              <w:marBottom w:val="0"/>
              <w:divBdr>
                <w:top w:val="none" w:sz="0" w:space="0" w:color="auto"/>
                <w:left w:val="none" w:sz="0" w:space="0" w:color="auto"/>
                <w:bottom w:val="none" w:sz="0" w:space="0" w:color="auto"/>
                <w:right w:val="none" w:sz="0" w:space="0" w:color="auto"/>
              </w:divBdr>
            </w:div>
            <w:div w:id="1394550023">
              <w:marLeft w:val="0"/>
              <w:marRight w:val="0"/>
              <w:marTop w:val="0"/>
              <w:marBottom w:val="0"/>
              <w:divBdr>
                <w:top w:val="none" w:sz="0" w:space="0" w:color="auto"/>
                <w:left w:val="none" w:sz="0" w:space="0" w:color="auto"/>
                <w:bottom w:val="none" w:sz="0" w:space="0" w:color="auto"/>
                <w:right w:val="none" w:sz="0" w:space="0" w:color="auto"/>
              </w:divBdr>
            </w:div>
            <w:div w:id="375081241">
              <w:marLeft w:val="0"/>
              <w:marRight w:val="0"/>
              <w:marTop w:val="0"/>
              <w:marBottom w:val="0"/>
              <w:divBdr>
                <w:top w:val="none" w:sz="0" w:space="0" w:color="auto"/>
                <w:left w:val="none" w:sz="0" w:space="0" w:color="auto"/>
                <w:bottom w:val="none" w:sz="0" w:space="0" w:color="auto"/>
                <w:right w:val="none" w:sz="0" w:space="0" w:color="auto"/>
              </w:divBdr>
            </w:div>
            <w:div w:id="1450472083">
              <w:marLeft w:val="0"/>
              <w:marRight w:val="0"/>
              <w:marTop w:val="0"/>
              <w:marBottom w:val="0"/>
              <w:divBdr>
                <w:top w:val="none" w:sz="0" w:space="0" w:color="auto"/>
                <w:left w:val="none" w:sz="0" w:space="0" w:color="auto"/>
                <w:bottom w:val="none" w:sz="0" w:space="0" w:color="auto"/>
                <w:right w:val="none" w:sz="0" w:space="0" w:color="auto"/>
              </w:divBdr>
            </w:div>
            <w:div w:id="712584710">
              <w:marLeft w:val="0"/>
              <w:marRight w:val="0"/>
              <w:marTop w:val="0"/>
              <w:marBottom w:val="0"/>
              <w:divBdr>
                <w:top w:val="none" w:sz="0" w:space="0" w:color="auto"/>
                <w:left w:val="none" w:sz="0" w:space="0" w:color="auto"/>
                <w:bottom w:val="none" w:sz="0" w:space="0" w:color="auto"/>
                <w:right w:val="none" w:sz="0" w:space="0" w:color="auto"/>
              </w:divBdr>
            </w:div>
            <w:div w:id="588008475">
              <w:marLeft w:val="0"/>
              <w:marRight w:val="0"/>
              <w:marTop w:val="0"/>
              <w:marBottom w:val="0"/>
              <w:divBdr>
                <w:top w:val="none" w:sz="0" w:space="0" w:color="auto"/>
                <w:left w:val="none" w:sz="0" w:space="0" w:color="auto"/>
                <w:bottom w:val="none" w:sz="0" w:space="0" w:color="auto"/>
                <w:right w:val="none" w:sz="0" w:space="0" w:color="auto"/>
              </w:divBdr>
            </w:div>
            <w:div w:id="1218053003">
              <w:marLeft w:val="0"/>
              <w:marRight w:val="0"/>
              <w:marTop w:val="0"/>
              <w:marBottom w:val="0"/>
              <w:divBdr>
                <w:top w:val="none" w:sz="0" w:space="0" w:color="auto"/>
                <w:left w:val="none" w:sz="0" w:space="0" w:color="auto"/>
                <w:bottom w:val="none" w:sz="0" w:space="0" w:color="auto"/>
                <w:right w:val="none" w:sz="0" w:space="0" w:color="auto"/>
              </w:divBdr>
            </w:div>
            <w:div w:id="1948733043">
              <w:marLeft w:val="0"/>
              <w:marRight w:val="0"/>
              <w:marTop w:val="0"/>
              <w:marBottom w:val="0"/>
              <w:divBdr>
                <w:top w:val="none" w:sz="0" w:space="0" w:color="auto"/>
                <w:left w:val="none" w:sz="0" w:space="0" w:color="auto"/>
                <w:bottom w:val="none" w:sz="0" w:space="0" w:color="auto"/>
                <w:right w:val="none" w:sz="0" w:space="0" w:color="auto"/>
              </w:divBdr>
            </w:div>
            <w:div w:id="568619804">
              <w:marLeft w:val="0"/>
              <w:marRight w:val="0"/>
              <w:marTop w:val="0"/>
              <w:marBottom w:val="0"/>
              <w:divBdr>
                <w:top w:val="none" w:sz="0" w:space="0" w:color="auto"/>
                <w:left w:val="none" w:sz="0" w:space="0" w:color="auto"/>
                <w:bottom w:val="none" w:sz="0" w:space="0" w:color="auto"/>
                <w:right w:val="none" w:sz="0" w:space="0" w:color="auto"/>
              </w:divBdr>
            </w:div>
            <w:div w:id="808935576">
              <w:marLeft w:val="0"/>
              <w:marRight w:val="0"/>
              <w:marTop w:val="0"/>
              <w:marBottom w:val="0"/>
              <w:divBdr>
                <w:top w:val="none" w:sz="0" w:space="0" w:color="auto"/>
                <w:left w:val="none" w:sz="0" w:space="0" w:color="auto"/>
                <w:bottom w:val="none" w:sz="0" w:space="0" w:color="auto"/>
                <w:right w:val="none" w:sz="0" w:space="0" w:color="auto"/>
              </w:divBdr>
            </w:div>
            <w:div w:id="1318077175">
              <w:marLeft w:val="0"/>
              <w:marRight w:val="0"/>
              <w:marTop w:val="0"/>
              <w:marBottom w:val="0"/>
              <w:divBdr>
                <w:top w:val="none" w:sz="0" w:space="0" w:color="auto"/>
                <w:left w:val="none" w:sz="0" w:space="0" w:color="auto"/>
                <w:bottom w:val="none" w:sz="0" w:space="0" w:color="auto"/>
                <w:right w:val="none" w:sz="0" w:space="0" w:color="auto"/>
              </w:divBdr>
            </w:div>
            <w:div w:id="743340238">
              <w:marLeft w:val="0"/>
              <w:marRight w:val="0"/>
              <w:marTop w:val="0"/>
              <w:marBottom w:val="0"/>
              <w:divBdr>
                <w:top w:val="none" w:sz="0" w:space="0" w:color="auto"/>
                <w:left w:val="none" w:sz="0" w:space="0" w:color="auto"/>
                <w:bottom w:val="none" w:sz="0" w:space="0" w:color="auto"/>
                <w:right w:val="none" w:sz="0" w:space="0" w:color="auto"/>
              </w:divBdr>
            </w:div>
            <w:div w:id="293601940">
              <w:marLeft w:val="0"/>
              <w:marRight w:val="0"/>
              <w:marTop w:val="0"/>
              <w:marBottom w:val="0"/>
              <w:divBdr>
                <w:top w:val="none" w:sz="0" w:space="0" w:color="auto"/>
                <w:left w:val="none" w:sz="0" w:space="0" w:color="auto"/>
                <w:bottom w:val="none" w:sz="0" w:space="0" w:color="auto"/>
                <w:right w:val="none" w:sz="0" w:space="0" w:color="auto"/>
              </w:divBdr>
            </w:div>
          </w:divsChild>
        </w:div>
        <w:div w:id="1818379845">
          <w:marLeft w:val="0"/>
          <w:marRight w:val="0"/>
          <w:marTop w:val="0"/>
          <w:marBottom w:val="120"/>
          <w:divBdr>
            <w:top w:val="none" w:sz="0" w:space="0" w:color="auto"/>
            <w:left w:val="none" w:sz="0" w:space="0" w:color="auto"/>
            <w:bottom w:val="none" w:sz="0" w:space="0" w:color="auto"/>
            <w:right w:val="none" w:sz="0" w:space="0" w:color="auto"/>
          </w:divBdr>
          <w:divsChild>
            <w:div w:id="63988752">
              <w:marLeft w:val="0"/>
              <w:marRight w:val="0"/>
              <w:marTop w:val="0"/>
              <w:marBottom w:val="0"/>
              <w:divBdr>
                <w:top w:val="none" w:sz="0" w:space="0" w:color="auto"/>
                <w:left w:val="none" w:sz="0" w:space="0" w:color="auto"/>
                <w:bottom w:val="none" w:sz="0" w:space="0" w:color="auto"/>
                <w:right w:val="none" w:sz="0" w:space="0" w:color="auto"/>
              </w:divBdr>
            </w:div>
            <w:div w:id="1429429791">
              <w:marLeft w:val="0"/>
              <w:marRight w:val="0"/>
              <w:marTop w:val="0"/>
              <w:marBottom w:val="0"/>
              <w:divBdr>
                <w:top w:val="none" w:sz="0" w:space="0" w:color="auto"/>
                <w:left w:val="none" w:sz="0" w:space="0" w:color="auto"/>
                <w:bottom w:val="none" w:sz="0" w:space="0" w:color="auto"/>
                <w:right w:val="none" w:sz="0" w:space="0" w:color="auto"/>
              </w:divBdr>
            </w:div>
          </w:divsChild>
        </w:div>
        <w:div w:id="43604670">
          <w:marLeft w:val="0"/>
          <w:marRight w:val="0"/>
          <w:marTop w:val="0"/>
          <w:marBottom w:val="120"/>
          <w:divBdr>
            <w:top w:val="none" w:sz="0" w:space="0" w:color="auto"/>
            <w:left w:val="none" w:sz="0" w:space="0" w:color="auto"/>
            <w:bottom w:val="none" w:sz="0" w:space="0" w:color="auto"/>
            <w:right w:val="none" w:sz="0" w:space="0" w:color="auto"/>
          </w:divBdr>
          <w:divsChild>
            <w:div w:id="1647274437">
              <w:marLeft w:val="0"/>
              <w:marRight w:val="0"/>
              <w:marTop w:val="0"/>
              <w:marBottom w:val="0"/>
              <w:divBdr>
                <w:top w:val="none" w:sz="0" w:space="0" w:color="auto"/>
                <w:left w:val="none" w:sz="0" w:space="0" w:color="auto"/>
                <w:bottom w:val="none" w:sz="0" w:space="0" w:color="auto"/>
                <w:right w:val="none" w:sz="0" w:space="0" w:color="auto"/>
              </w:divBdr>
            </w:div>
            <w:div w:id="1610505455">
              <w:marLeft w:val="0"/>
              <w:marRight w:val="0"/>
              <w:marTop w:val="0"/>
              <w:marBottom w:val="0"/>
              <w:divBdr>
                <w:top w:val="none" w:sz="0" w:space="0" w:color="auto"/>
                <w:left w:val="none" w:sz="0" w:space="0" w:color="auto"/>
                <w:bottom w:val="none" w:sz="0" w:space="0" w:color="auto"/>
                <w:right w:val="none" w:sz="0" w:space="0" w:color="auto"/>
              </w:divBdr>
            </w:div>
            <w:div w:id="1696610038">
              <w:marLeft w:val="0"/>
              <w:marRight w:val="0"/>
              <w:marTop w:val="0"/>
              <w:marBottom w:val="0"/>
              <w:divBdr>
                <w:top w:val="none" w:sz="0" w:space="0" w:color="auto"/>
                <w:left w:val="none" w:sz="0" w:space="0" w:color="auto"/>
                <w:bottom w:val="none" w:sz="0" w:space="0" w:color="auto"/>
                <w:right w:val="none" w:sz="0" w:space="0" w:color="auto"/>
              </w:divBdr>
            </w:div>
            <w:div w:id="459230625">
              <w:marLeft w:val="0"/>
              <w:marRight w:val="0"/>
              <w:marTop w:val="0"/>
              <w:marBottom w:val="0"/>
              <w:divBdr>
                <w:top w:val="none" w:sz="0" w:space="0" w:color="auto"/>
                <w:left w:val="none" w:sz="0" w:space="0" w:color="auto"/>
                <w:bottom w:val="none" w:sz="0" w:space="0" w:color="auto"/>
                <w:right w:val="none" w:sz="0" w:space="0" w:color="auto"/>
              </w:divBdr>
            </w:div>
            <w:div w:id="1230994941">
              <w:marLeft w:val="0"/>
              <w:marRight w:val="0"/>
              <w:marTop w:val="0"/>
              <w:marBottom w:val="0"/>
              <w:divBdr>
                <w:top w:val="none" w:sz="0" w:space="0" w:color="auto"/>
                <w:left w:val="none" w:sz="0" w:space="0" w:color="auto"/>
                <w:bottom w:val="none" w:sz="0" w:space="0" w:color="auto"/>
                <w:right w:val="none" w:sz="0" w:space="0" w:color="auto"/>
              </w:divBdr>
            </w:div>
            <w:div w:id="2086756385">
              <w:marLeft w:val="0"/>
              <w:marRight w:val="0"/>
              <w:marTop w:val="0"/>
              <w:marBottom w:val="0"/>
              <w:divBdr>
                <w:top w:val="none" w:sz="0" w:space="0" w:color="auto"/>
                <w:left w:val="none" w:sz="0" w:space="0" w:color="auto"/>
                <w:bottom w:val="none" w:sz="0" w:space="0" w:color="auto"/>
                <w:right w:val="none" w:sz="0" w:space="0" w:color="auto"/>
              </w:divBdr>
            </w:div>
          </w:divsChild>
        </w:div>
        <w:div w:id="714356345">
          <w:marLeft w:val="0"/>
          <w:marRight w:val="0"/>
          <w:marTop w:val="0"/>
          <w:marBottom w:val="120"/>
          <w:divBdr>
            <w:top w:val="none" w:sz="0" w:space="0" w:color="auto"/>
            <w:left w:val="none" w:sz="0" w:space="0" w:color="auto"/>
            <w:bottom w:val="none" w:sz="0" w:space="0" w:color="auto"/>
            <w:right w:val="none" w:sz="0" w:space="0" w:color="auto"/>
          </w:divBdr>
          <w:divsChild>
            <w:div w:id="1503815531">
              <w:marLeft w:val="0"/>
              <w:marRight w:val="0"/>
              <w:marTop w:val="0"/>
              <w:marBottom w:val="0"/>
              <w:divBdr>
                <w:top w:val="none" w:sz="0" w:space="0" w:color="auto"/>
                <w:left w:val="none" w:sz="0" w:space="0" w:color="auto"/>
                <w:bottom w:val="none" w:sz="0" w:space="0" w:color="auto"/>
                <w:right w:val="none" w:sz="0" w:space="0" w:color="auto"/>
              </w:divBdr>
            </w:div>
            <w:div w:id="225532128">
              <w:marLeft w:val="0"/>
              <w:marRight w:val="0"/>
              <w:marTop w:val="0"/>
              <w:marBottom w:val="0"/>
              <w:divBdr>
                <w:top w:val="none" w:sz="0" w:space="0" w:color="auto"/>
                <w:left w:val="none" w:sz="0" w:space="0" w:color="auto"/>
                <w:bottom w:val="none" w:sz="0" w:space="0" w:color="auto"/>
                <w:right w:val="none" w:sz="0" w:space="0" w:color="auto"/>
              </w:divBdr>
            </w:div>
          </w:divsChild>
        </w:div>
        <w:div w:id="267397553">
          <w:marLeft w:val="0"/>
          <w:marRight w:val="0"/>
          <w:marTop w:val="0"/>
          <w:marBottom w:val="120"/>
          <w:divBdr>
            <w:top w:val="none" w:sz="0" w:space="0" w:color="auto"/>
            <w:left w:val="none" w:sz="0" w:space="0" w:color="auto"/>
            <w:bottom w:val="none" w:sz="0" w:space="0" w:color="auto"/>
            <w:right w:val="none" w:sz="0" w:space="0" w:color="auto"/>
          </w:divBdr>
          <w:divsChild>
            <w:div w:id="1739864982">
              <w:marLeft w:val="0"/>
              <w:marRight w:val="0"/>
              <w:marTop w:val="0"/>
              <w:marBottom w:val="0"/>
              <w:divBdr>
                <w:top w:val="none" w:sz="0" w:space="0" w:color="auto"/>
                <w:left w:val="none" w:sz="0" w:space="0" w:color="auto"/>
                <w:bottom w:val="none" w:sz="0" w:space="0" w:color="auto"/>
                <w:right w:val="none" w:sz="0" w:space="0" w:color="auto"/>
              </w:divBdr>
            </w:div>
          </w:divsChild>
        </w:div>
        <w:div w:id="614484220">
          <w:marLeft w:val="0"/>
          <w:marRight w:val="0"/>
          <w:marTop w:val="0"/>
          <w:marBottom w:val="120"/>
          <w:divBdr>
            <w:top w:val="none" w:sz="0" w:space="0" w:color="auto"/>
            <w:left w:val="none" w:sz="0" w:space="0" w:color="auto"/>
            <w:bottom w:val="none" w:sz="0" w:space="0" w:color="auto"/>
            <w:right w:val="none" w:sz="0" w:space="0" w:color="auto"/>
          </w:divBdr>
          <w:divsChild>
            <w:div w:id="22560520">
              <w:marLeft w:val="0"/>
              <w:marRight w:val="0"/>
              <w:marTop w:val="0"/>
              <w:marBottom w:val="0"/>
              <w:divBdr>
                <w:top w:val="none" w:sz="0" w:space="0" w:color="auto"/>
                <w:left w:val="none" w:sz="0" w:space="0" w:color="auto"/>
                <w:bottom w:val="none" w:sz="0" w:space="0" w:color="auto"/>
                <w:right w:val="none" w:sz="0" w:space="0" w:color="auto"/>
              </w:divBdr>
            </w:div>
          </w:divsChild>
        </w:div>
        <w:div w:id="1248810462">
          <w:marLeft w:val="0"/>
          <w:marRight w:val="0"/>
          <w:marTop w:val="0"/>
          <w:marBottom w:val="120"/>
          <w:divBdr>
            <w:top w:val="none" w:sz="0" w:space="0" w:color="auto"/>
            <w:left w:val="none" w:sz="0" w:space="0" w:color="auto"/>
            <w:bottom w:val="none" w:sz="0" w:space="0" w:color="auto"/>
            <w:right w:val="none" w:sz="0" w:space="0" w:color="auto"/>
          </w:divBdr>
          <w:divsChild>
            <w:div w:id="315839322">
              <w:marLeft w:val="0"/>
              <w:marRight w:val="0"/>
              <w:marTop w:val="0"/>
              <w:marBottom w:val="0"/>
              <w:divBdr>
                <w:top w:val="none" w:sz="0" w:space="0" w:color="auto"/>
                <w:left w:val="none" w:sz="0" w:space="0" w:color="auto"/>
                <w:bottom w:val="none" w:sz="0" w:space="0" w:color="auto"/>
                <w:right w:val="none" w:sz="0" w:space="0" w:color="auto"/>
              </w:divBdr>
            </w:div>
            <w:div w:id="919825191">
              <w:marLeft w:val="0"/>
              <w:marRight w:val="0"/>
              <w:marTop w:val="0"/>
              <w:marBottom w:val="0"/>
              <w:divBdr>
                <w:top w:val="none" w:sz="0" w:space="0" w:color="auto"/>
                <w:left w:val="none" w:sz="0" w:space="0" w:color="auto"/>
                <w:bottom w:val="none" w:sz="0" w:space="0" w:color="auto"/>
                <w:right w:val="none" w:sz="0" w:space="0" w:color="auto"/>
              </w:divBdr>
            </w:div>
            <w:div w:id="1415591940">
              <w:marLeft w:val="0"/>
              <w:marRight w:val="0"/>
              <w:marTop w:val="0"/>
              <w:marBottom w:val="0"/>
              <w:divBdr>
                <w:top w:val="none" w:sz="0" w:space="0" w:color="auto"/>
                <w:left w:val="none" w:sz="0" w:space="0" w:color="auto"/>
                <w:bottom w:val="none" w:sz="0" w:space="0" w:color="auto"/>
                <w:right w:val="none" w:sz="0" w:space="0" w:color="auto"/>
              </w:divBdr>
            </w:div>
            <w:div w:id="325746486">
              <w:marLeft w:val="0"/>
              <w:marRight w:val="0"/>
              <w:marTop w:val="0"/>
              <w:marBottom w:val="0"/>
              <w:divBdr>
                <w:top w:val="none" w:sz="0" w:space="0" w:color="auto"/>
                <w:left w:val="none" w:sz="0" w:space="0" w:color="auto"/>
                <w:bottom w:val="none" w:sz="0" w:space="0" w:color="auto"/>
                <w:right w:val="none" w:sz="0" w:space="0" w:color="auto"/>
              </w:divBdr>
            </w:div>
            <w:div w:id="1439178880">
              <w:marLeft w:val="0"/>
              <w:marRight w:val="0"/>
              <w:marTop w:val="0"/>
              <w:marBottom w:val="0"/>
              <w:divBdr>
                <w:top w:val="none" w:sz="0" w:space="0" w:color="auto"/>
                <w:left w:val="none" w:sz="0" w:space="0" w:color="auto"/>
                <w:bottom w:val="none" w:sz="0" w:space="0" w:color="auto"/>
                <w:right w:val="none" w:sz="0" w:space="0" w:color="auto"/>
              </w:divBdr>
            </w:div>
            <w:div w:id="1908688128">
              <w:marLeft w:val="0"/>
              <w:marRight w:val="0"/>
              <w:marTop w:val="0"/>
              <w:marBottom w:val="0"/>
              <w:divBdr>
                <w:top w:val="none" w:sz="0" w:space="0" w:color="auto"/>
                <w:left w:val="none" w:sz="0" w:space="0" w:color="auto"/>
                <w:bottom w:val="none" w:sz="0" w:space="0" w:color="auto"/>
                <w:right w:val="none" w:sz="0" w:space="0" w:color="auto"/>
              </w:divBdr>
            </w:div>
            <w:div w:id="862399810">
              <w:marLeft w:val="0"/>
              <w:marRight w:val="0"/>
              <w:marTop w:val="0"/>
              <w:marBottom w:val="0"/>
              <w:divBdr>
                <w:top w:val="none" w:sz="0" w:space="0" w:color="auto"/>
                <w:left w:val="none" w:sz="0" w:space="0" w:color="auto"/>
                <w:bottom w:val="none" w:sz="0" w:space="0" w:color="auto"/>
                <w:right w:val="none" w:sz="0" w:space="0" w:color="auto"/>
              </w:divBdr>
            </w:div>
            <w:div w:id="1341280290">
              <w:marLeft w:val="0"/>
              <w:marRight w:val="0"/>
              <w:marTop w:val="0"/>
              <w:marBottom w:val="0"/>
              <w:divBdr>
                <w:top w:val="none" w:sz="0" w:space="0" w:color="auto"/>
                <w:left w:val="none" w:sz="0" w:space="0" w:color="auto"/>
                <w:bottom w:val="none" w:sz="0" w:space="0" w:color="auto"/>
                <w:right w:val="none" w:sz="0" w:space="0" w:color="auto"/>
              </w:divBdr>
            </w:div>
            <w:div w:id="1388333750">
              <w:marLeft w:val="0"/>
              <w:marRight w:val="0"/>
              <w:marTop w:val="0"/>
              <w:marBottom w:val="0"/>
              <w:divBdr>
                <w:top w:val="none" w:sz="0" w:space="0" w:color="auto"/>
                <w:left w:val="none" w:sz="0" w:space="0" w:color="auto"/>
                <w:bottom w:val="none" w:sz="0" w:space="0" w:color="auto"/>
                <w:right w:val="none" w:sz="0" w:space="0" w:color="auto"/>
              </w:divBdr>
            </w:div>
            <w:div w:id="1121457152">
              <w:marLeft w:val="0"/>
              <w:marRight w:val="0"/>
              <w:marTop w:val="0"/>
              <w:marBottom w:val="0"/>
              <w:divBdr>
                <w:top w:val="none" w:sz="0" w:space="0" w:color="auto"/>
                <w:left w:val="none" w:sz="0" w:space="0" w:color="auto"/>
                <w:bottom w:val="none" w:sz="0" w:space="0" w:color="auto"/>
                <w:right w:val="none" w:sz="0" w:space="0" w:color="auto"/>
              </w:divBdr>
            </w:div>
            <w:div w:id="1214459976">
              <w:marLeft w:val="0"/>
              <w:marRight w:val="0"/>
              <w:marTop w:val="0"/>
              <w:marBottom w:val="0"/>
              <w:divBdr>
                <w:top w:val="none" w:sz="0" w:space="0" w:color="auto"/>
                <w:left w:val="none" w:sz="0" w:space="0" w:color="auto"/>
                <w:bottom w:val="none" w:sz="0" w:space="0" w:color="auto"/>
                <w:right w:val="none" w:sz="0" w:space="0" w:color="auto"/>
              </w:divBdr>
            </w:div>
            <w:div w:id="1134132346">
              <w:marLeft w:val="0"/>
              <w:marRight w:val="0"/>
              <w:marTop w:val="0"/>
              <w:marBottom w:val="0"/>
              <w:divBdr>
                <w:top w:val="none" w:sz="0" w:space="0" w:color="auto"/>
                <w:left w:val="none" w:sz="0" w:space="0" w:color="auto"/>
                <w:bottom w:val="none" w:sz="0" w:space="0" w:color="auto"/>
                <w:right w:val="none" w:sz="0" w:space="0" w:color="auto"/>
              </w:divBdr>
            </w:div>
            <w:div w:id="108403800">
              <w:marLeft w:val="0"/>
              <w:marRight w:val="0"/>
              <w:marTop w:val="0"/>
              <w:marBottom w:val="0"/>
              <w:divBdr>
                <w:top w:val="none" w:sz="0" w:space="0" w:color="auto"/>
                <w:left w:val="none" w:sz="0" w:space="0" w:color="auto"/>
                <w:bottom w:val="none" w:sz="0" w:space="0" w:color="auto"/>
                <w:right w:val="none" w:sz="0" w:space="0" w:color="auto"/>
              </w:divBdr>
            </w:div>
            <w:div w:id="1910536748">
              <w:marLeft w:val="0"/>
              <w:marRight w:val="0"/>
              <w:marTop w:val="0"/>
              <w:marBottom w:val="0"/>
              <w:divBdr>
                <w:top w:val="none" w:sz="0" w:space="0" w:color="auto"/>
                <w:left w:val="none" w:sz="0" w:space="0" w:color="auto"/>
                <w:bottom w:val="none" w:sz="0" w:space="0" w:color="auto"/>
                <w:right w:val="none" w:sz="0" w:space="0" w:color="auto"/>
              </w:divBdr>
            </w:div>
            <w:div w:id="220094827">
              <w:marLeft w:val="0"/>
              <w:marRight w:val="0"/>
              <w:marTop w:val="0"/>
              <w:marBottom w:val="0"/>
              <w:divBdr>
                <w:top w:val="none" w:sz="0" w:space="0" w:color="auto"/>
                <w:left w:val="none" w:sz="0" w:space="0" w:color="auto"/>
                <w:bottom w:val="none" w:sz="0" w:space="0" w:color="auto"/>
                <w:right w:val="none" w:sz="0" w:space="0" w:color="auto"/>
              </w:divBdr>
            </w:div>
            <w:div w:id="1547449421">
              <w:marLeft w:val="0"/>
              <w:marRight w:val="0"/>
              <w:marTop w:val="0"/>
              <w:marBottom w:val="0"/>
              <w:divBdr>
                <w:top w:val="none" w:sz="0" w:space="0" w:color="auto"/>
                <w:left w:val="none" w:sz="0" w:space="0" w:color="auto"/>
                <w:bottom w:val="none" w:sz="0" w:space="0" w:color="auto"/>
                <w:right w:val="none" w:sz="0" w:space="0" w:color="auto"/>
              </w:divBdr>
            </w:div>
            <w:div w:id="20908149">
              <w:marLeft w:val="0"/>
              <w:marRight w:val="0"/>
              <w:marTop w:val="0"/>
              <w:marBottom w:val="0"/>
              <w:divBdr>
                <w:top w:val="none" w:sz="0" w:space="0" w:color="auto"/>
                <w:left w:val="none" w:sz="0" w:space="0" w:color="auto"/>
                <w:bottom w:val="none" w:sz="0" w:space="0" w:color="auto"/>
                <w:right w:val="none" w:sz="0" w:space="0" w:color="auto"/>
              </w:divBdr>
            </w:div>
            <w:div w:id="2036538041">
              <w:marLeft w:val="0"/>
              <w:marRight w:val="0"/>
              <w:marTop w:val="0"/>
              <w:marBottom w:val="0"/>
              <w:divBdr>
                <w:top w:val="none" w:sz="0" w:space="0" w:color="auto"/>
                <w:left w:val="none" w:sz="0" w:space="0" w:color="auto"/>
                <w:bottom w:val="none" w:sz="0" w:space="0" w:color="auto"/>
                <w:right w:val="none" w:sz="0" w:space="0" w:color="auto"/>
              </w:divBdr>
            </w:div>
            <w:div w:id="867061365">
              <w:marLeft w:val="0"/>
              <w:marRight w:val="0"/>
              <w:marTop w:val="0"/>
              <w:marBottom w:val="0"/>
              <w:divBdr>
                <w:top w:val="none" w:sz="0" w:space="0" w:color="auto"/>
                <w:left w:val="none" w:sz="0" w:space="0" w:color="auto"/>
                <w:bottom w:val="none" w:sz="0" w:space="0" w:color="auto"/>
                <w:right w:val="none" w:sz="0" w:space="0" w:color="auto"/>
              </w:divBdr>
            </w:div>
            <w:div w:id="2079859338">
              <w:marLeft w:val="0"/>
              <w:marRight w:val="0"/>
              <w:marTop w:val="0"/>
              <w:marBottom w:val="0"/>
              <w:divBdr>
                <w:top w:val="none" w:sz="0" w:space="0" w:color="auto"/>
                <w:left w:val="none" w:sz="0" w:space="0" w:color="auto"/>
                <w:bottom w:val="none" w:sz="0" w:space="0" w:color="auto"/>
                <w:right w:val="none" w:sz="0" w:space="0" w:color="auto"/>
              </w:divBdr>
            </w:div>
            <w:div w:id="178735930">
              <w:marLeft w:val="0"/>
              <w:marRight w:val="0"/>
              <w:marTop w:val="0"/>
              <w:marBottom w:val="0"/>
              <w:divBdr>
                <w:top w:val="none" w:sz="0" w:space="0" w:color="auto"/>
                <w:left w:val="none" w:sz="0" w:space="0" w:color="auto"/>
                <w:bottom w:val="none" w:sz="0" w:space="0" w:color="auto"/>
                <w:right w:val="none" w:sz="0" w:space="0" w:color="auto"/>
              </w:divBdr>
            </w:div>
            <w:div w:id="524832085">
              <w:marLeft w:val="0"/>
              <w:marRight w:val="0"/>
              <w:marTop w:val="0"/>
              <w:marBottom w:val="0"/>
              <w:divBdr>
                <w:top w:val="none" w:sz="0" w:space="0" w:color="auto"/>
                <w:left w:val="none" w:sz="0" w:space="0" w:color="auto"/>
                <w:bottom w:val="none" w:sz="0" w:space="0" w:color="auto"/>
                <w:right w:val="none" w:sz="0" w:space="0" w:color="auto"/>
              </w:divBdr>
            </w:div>
          </w:divsChild>
        </w:div>
        <w:div w:id="733236573">
          <w:marLeft w:val="0"/>
          <w:marRight w:val="0"/>
          <w:marTop w:val="0"/>
          <w:marBottom w:val="120"/>
          <w:divBdr>
            <w:top w:val="none" w:sz="0" w:space="0" w:color="auto"/>
            <w:left w:val="none" w:sz="0" w:space="0" w:color="auto"/>
            <w:bottom w:val="none" w:sz="0" w:space="0" w:color="auto"/>
            <w:right w:val="none" w:sz="0" w:space="0" w:color="auto"/>
          </w:divBdr>
          <w:divsChild>
            <w:div w:id="1079909399">
              <w:marLeft w:val="0"/>
              <w:marRight w:val="0"/>
              <w:marTop w:val="0"/>
              <w:marBottom w:val="0"/>
              <w:divBdr>
                <w:top w:val="none" w:sz="0" w:space="0" w:color="auto"/>
                <w:left w:val="none" w:sz="0" w:space="0" w:color="auto"/>
                <w:bottom w:val="none" w:sz="0" w:space="0" w:color="auto"/>
                <w:right w:val="none" w:sz="0" w:space="0" w:color="auto"/>
              </w:divBdr>
            </w:div>
          </w:divsChild>
        </w:div>
        <w:div w:id="1895500538">
          <w:marLeft w:val="0"/>
          <w:marRight w:val="0"/>
          <w:marTop w:val="0"/>
          <w:marBottom w:val="120"/>
          <w:divBdr>
            <w:top w:val="none" w:sz="0" w:space="0" w:color="auto"/>
            <w:left w:val="none" w:sz="0" w:space="0" w:color="auto"/>
            <w:bottom w:val="none" w:sz="0" w:space="0" w:color="auto"/>
            <w:right w:val="none" w:sz="0" w:space="0" w:color="auto"/>
          </w:divBdr>
          <w:divsChild>
            <w:div w:id="217664559">
              <w:marLeft w:val="0"/>
              <w:marRight w:val="0"/>
              <w:marTop w:val="0"/>
              <w:marBottom w:val="0"/>
              <w:divBdr>
                <w:top w:val="none" w:sz="0" w:space="0" w:color="auto"/>
                <w:left w:val="none" w:sz="0" w:space="0" w:color="auto"/>
                <w:bottom w:val="none" w:sz="0" w:space="0" w:color="auto"/>
                <w:right w:val="none" w:sz="0" w:space="0" w:color="auto"/>
              </w:divBdr>
            </w:div>
            <w:div w:id="1141190877">
              <w:marLeft w:val="0"/>
              <w:marRight w:val="0"/>
              <w:marTop w:val="0"/>
              <w:marBottom w:val="0"/>
              <w:divBdr>
                <w:top w:val="none" w:sz="0" w:space="0" w:color="auto"/>
                <w:left w:val="none" w:sz="0" w:space="0" w:color="auto"/>
                <w:bottom w:val="none" w:sz="0" w:space="0" w:color="auto"/>
                <w:right w:val="none" w:sz="0" w:space="0" w:color="auto"/>
              </w:divBdr>
            </w:div>
            <w:div w:id="356078202">
              <w:marLeft w:val="0"/>
              <w:marRight w:val="0"/>
              <w:marTop w:val="0"/>
              <w:marBottom w:val="0"/>
              <w:divBdr>
                <w:top w:val="none" w:sz="0" w:space="0" w:color="auto"/>
                <w:left w:val="none" w:sz="0" w:space="0" w:color="auto"/>
                <w:bottom w:val="none" w:sz="0" w:space="0" w:color="auto"/>
                <w:right w:val="none" w:sz="0" w:space="0" w:color="auto"/>
              </w:divBdr>
            </w:div>
            <w:div w:id="1073620941">
              <w:marLeft w:val="0"/>
              <w:marRight w:val="0"/>
              <w:marTop w:val="0"/>
              <w:marBottom w:val="0"/>
              <w:divBdr>
                <w:top w:val="none" w:sz="0" w:space="0" w:color="auto"/>
                <w:left w:val="none" w:sz="0" w:space="0" w:color="auto"/>
                <w:bottom w:val="none" w:sz="0" w:space="0" w:color="auto"/>
                <w:right w:val="none" w:sz="0" w:space="0" w:color="auto"/>
              </w:divBdr>
            </w:div>
          </w:divsChild>
        </w:div>
        <w:div w:id="89474943">
          <w:marLeft w:val="0"/>
          <w:marRight w:val="0"/>
          <w:marTop w:val="0"/>
          <w:marBottom w:val="120"/>
          <w:divBdr>
            <w:top w:val="none" w:sz="0" w:space="0" w:color="auto"/>
            <w:left w:val="none" w:sz="0" w:space="0" w:color="auto"/>
            <w:bottom w:val="none" w:sz="0" w:space="0" w:color="auto"/>
            <w:right w:val="none" w:sz="0" w:space="0" w:color="auto"/>
          </w:divBdr>
          <w:divsChild>
            <w:div w:id="757949377">
              <w:marLeft w:val="0"/>
              <w:marRight w:val="0"/>
              <w:marTop w:val="0"/>
              <w:marBottom w:val="0"/>
              <w:divBdr>
                <w:top w:val="none" w:sz="0" w:space="0" w:color="auto"/>
                <w:left w:val="none" w:sz="0" w:space="0" w:color="auto"/>
                <w:bottom w:val="none" w:sz="0" w:space="0" w:color="auto"/>
                <w:right w:val="none" w:sz="0" w:space="0" w:color="auto"/>
              </w:divBdr>
            </w:div>
            <w:div w:id="128979903">
              <w:marLeft w:val="0"/>
              <w:marRight w:val="0"/>
              <w:marTop w:val="0"/>
              <w:marBottom w:val="0"/>
              <w:divBdr>
                <w:top w:val="none" w:sz="0" w:space="0" w:color="auto"/>
                <w:left w:val="none" w:sz="0" w:space="0" w:color="auto"/>
                <w:bottom w:val="none" w:sz="0" w:space="0" w:color="auto"/>
                <w:right w:val="none" w:sz="0" w:space="0" w:color="auto"/>
              </w:divBdr>
            </w:div>
          </w:divsChild>
        </w:div>
        <w:div w:id="1812670320">
          <w:marLeft w:val="0"/>
          <w:marRight w:val="0"/>
          <w:marTop w:val="0"/>
          <w:marBottom w:val="120"/>
          <w:divBdr>
            <w:top w:val="none" w:sz="0" w:space="0" w:color="auto"/>
            <w:left w:val="none" w:sz="0" w:space="0" w:color="auto"/>
            <w:bottom w:val="none" w:sz="0" w:space="0" w:color="auto"/>
            <w:right w:val="none" w:sz="0" w:space="0" w:color="auto"/>
          </w:divBdr>
          <w:divsChild>
            <w:div w:id="1703096171">
              <w:marLeft w:val="0"/>
              <w:marRight w:val="0"/>
              <w:marTop w:val="0"/>
              <w:marBottom w:val="0"/>
              <w:divBdr>
                <w:top w:val="none" w:sz="0" w:space="0" w:color="auto"/>
                <w:left w:val="none" w:sz="0" w:space="0" w:color="auto"/>
                <w:bottom w:val="none" w:sz="0" w:space="0" w:color="auto"/>
                <w:right w:val="none" w:sz="0" w:space="0" w:color="auto"/>
              </w:divBdr>
            </w:div>
            <w:div w:id="817846692">
              <w:marLeft w:val="0"/>
              <w:marRight w:val="0"/>
              <w:marTop w:val="0"/>
              <w:marBottom w:val="0"/>
              <w:divBdr>
                <w:top w:val="none" w:sz="0" w:space="0" w:color="auto"/>
                <w:left w:val="none" w:sz="0" w:space="0" w:color="auto"/>
                <w:bottom w:val="none" w:sz="0" w:space="0" w:color="auto"/>
                <w:right w:val="none" w:sz="0" w:space="0" w:color="auto"/>
              </w:divBdr>
            </w:div>
            <w:div w:id="2071727166">
              <w:marLeft w:val="0"/>
              <w:marRight w:val="0"/>
              <w:marTop w:val="0"/>
              <w:marBottom w:val="0"/>
              <w:divBdr>
                <w:top w:val="none" w:sz="0" w:space="0" w:color="auto"/>
                <w:left w:val="none" w:sz="0" w:space="0" w:color="auto"/>
                <w:bottom w:val="none" w:sz="0" w:space="0" w:color="auto"/>
                <w:right w:val="none" w:sz="0" w:space="0" w:color="auto"/>
              </w:divBdr>
            </w:div>
            <w:div w:id="798959343">
              <w:marLeft w:val="0"/>
              <w:marRight w:val="0"/>
              <w:marTop w:val="0"/>
              <w:marBottom w:val="0"/>
              <w:divBdr>
                <w:top w:val="none" w:sz="0" w:space="0" w:color="auto"/>
                <w:left w:val="none" w:sz="0" w:space="0" w:color="auto"/>
                <w:bottom w:val="none" w:sz="0" w:space="0" w:color="auto"/>
                <w:right w:val="none" w:sz="0" w:space="0" w:color="auto"/>
              </w:divBdr>
            </w:div>
            <w:div w:id="724643634">
              <w:marLeft w:val="0"/>
              <w:marRight w:val="0"/>
              <w:marTop w:val="0"/>
              <w:marBottom w:val="0"/>
              <w:divBdr>
                <w:top w:val="none" w:sz="0" w:space="0" w:color="auto"/>
                <w:left w:val="none" w:sz="0" w:space="0" w:color="auto"/>
                <w:bottom w:val="none" w:sz="0" w:space="0" w:color="auto"/>
                <w:right w:val="none" w:sz="0" w:space="0" w:color="auto"/>
              </w:divBdr>
            </w:div>
            <w:div w:id="779765698">
              <w:marLeft w:val="0"/>
              <w:marRight w:val="0"/>
              <w:marTop w:val="0"/>
              <w:marBottom w:val="0"/>
              <w:divBdr>
                <w:top w:val="none" w:sz="0" w:space="0" w:color="auto"/>
                <w:left w:val="none" w:sz="0" w:space="0" w:color="auto"/>
                <w:bottom w:val="none" w:sz="0" w:space="0" w:color="auto"/>
                <w:right w:val="none" w:sz="0" w:space="0" w:color="auto"/>
              </w:divBdr>
            </w:div>
          </w:divsChild>
        </w:div>
        <w:div w:id="1169057962">
          <w:marLeft w:val="0"/>
          <w:marRight w:val="0"/>
          <w:marTop w:val="0"/>
          <w:marBottom w:val="120"/>
          <w:divBdr>
            <w:top w:val="none" w:sz="0" w:space="0" w:color="auto"/>
            <w:left w:val="none" w:sz="0" w:space="0" w:color="auto"/>
            <w:bottom w:val="none" w:sz="0" w:space="0" w:color="auto"/>
            <w:right w:val="none" w:sz="0" w:space="0" w:color="auto"/>
          </w:divBdr>
          <w:divsChild>
            <w:div w:id="399597096">
              <w:marLeft w:val="0"/>
              <w:marRight w:val="0"/>
              <w:marTop w:val="0"/>
              <w:marBottom w:val="0"/>
              <w:divBdr>
                <w:top w:val="none" w:sz="0" w:space="0" w:color="auto"/>
                <w:left w:val="none" w:sz="0" w:space="0" w:color="auto"/>
                <w:bottom w:val="none" w:sz="0" w:space="0" w:color="auto"/>
                <w:right w:val="none" w:sz="0" w:space="0" w:color="auto"/>
              </w:divBdr>
            </w:div>
            <w:div w:id="1325282520">
              <w:marLeft w:val="0"/>
              <w:marRight w:val="0"/>
              <w:marTop w:val="0"/>
              <w:marBottom w:val="0"/>
              <w:divBdr>
                <w:top w:val="none" w:sz="0" w:space="0" w:color="auto"/>
                <w:left w:val="none" w:sz="0" w:space="0" w:color="auto"/>
                <w:bottom w:val="none" w:sz="0" w:space="0" w:color="auto"/>
                <w:right w:val="none" w:sz="0" w:space="0" w:color="auto"/>
              </w:divBdr>
            </w:div>
            <w:div w:id="1564751167">
              <w:marLeft w:val="0"/>
              <w:marRight w:val="0"/>
              <w:marTop w:val="0"/>
              <w:marBottom w:val="0"/>
              <w:divBdr>
                <w:top w:val="none" w:sz="0" w:space="0" w:color="auto"/>
                <w:left w:val="none" w:sz="0" w:space="0" w:color="auto"/>
                <w:bottom w:val="none" w:sz="0" w:space="0" w:color="auto"/>
                <w:right w:val="none" w:sz="0" w:space="0" w:color="auto"/>
              </w:divBdr>
            </w:div>
            <w:div w:id="1188255005">
              <w:marLeft w:val="0"/>
              <w:marRight w:val="0"/>
              <w:marTop w:val="0"/>
              <w:marBottom w:val="0"/>
              <w:divBdr>
                <w:top w:val="none" w:sz="0" w:space="0" w:color="auto"/>
                <w:left w:val="none" w:sz="0" w:space="0" w:color="auto"/>
                <w:bottom w:val="none" w:sz="0" w:space="0" w:color="auto"/>
                <w:right w:val="none" w:sz="0" w:space="0" w:color="auto"/>
              </w:divBdr>
            </w:div>
            <w:div w:id="1420710014">
              <w:marLeft w:val="0"/>
              <w:marRight w:val="0"/>
              <w:marTop w:val="0"/>
              <w:marBottom w:val="0"/>
              <w:divBdr>
                <w:top w:val="none" w:sz="0" w:space="0" w:color="auto"/>
                <w:left w:val="none" w:sz="0" w:space="0" w:color="auto"/>
                <w:bottom w:val="none" w:sz="0" w:space="0" w:color="auto"/>
                <w:right w:val="none" w:sz="0" w:space="0" w:color="auto"/>
              </w:divBdr>
            </w:div>
            <w:div w:id="105076100">
              <w:marLeft w:val="0"/>
              <w:marRight w:val="0"/>
              <w:marTop w:val="0"/>
              <w:marBottom w:val="0"/>
              <w:divBdr>
                <w:top w:val="none" w:sz="0" w:space="0" w:color="auto"/>
                <w:left w:val="none" w:sz="0" w:space="0" w:color="auto"/>
                <w:bottom w:val="none" w:sz="0" w:space="0" w:color="auto"/>
                <w:right w:val="none" w:sz="0" w:space="0" w:color="auto"/>
              </w:divBdr>
            </w:div>
            <w:div w:id="1101877518">
              <w:marLeft w:val="0"/>
              <w:marRight w:val="0"/>
              <w:marTop w:val="0"/>
              <w:marBottom w:val="0"/>
              <w:divBdr>
                <w:top w:val="none" w:sz="0" w:space="0" w:color="auto"/>
                <w:left w:val="none" w:sz="0" w:space="0" w:color="auto"/>
                <w:bottom w:val="none" w:sz="0" w:space="0" w:color="auto"/>
                <w:right w:val="none" w:sz="0" w:space="0" w:color="auto"/>
              </w:divBdr>
            </w:div>
            <w:div w:id="439759859">
              <w:marLeft w:val="0"/>
              <w:marRight w:val="0"/>
              <w:marTop w:val="0"/>
              <w:marBottom w:val="0"/>
              <w:divBdr>
                <w:top w:val="none" w:sz="0" w:space="0" w:color="auto"/>
                <w:left w:val="none" w:sz="0" w:space="0" w:color="auto"/>
                <w:bottom w:val="none" w:sz="0" w:space="0" w:color="auto"/>
                <w:right w:val="none" w:sz="0" w:space="0" w:color="auto"/>
              </w:divBdr>
            </w:div>
            <w:div w:id="441729250">
              <w:marLeft w:val="0"/>
              <w:marRight w:val="0"/>
              <w:marTop w:val="0"/>
              <w:marBottom w:val="0"/>
              <w:divBdr>
                <w:top w:val="none" w:sz="0" w:space="0" w:color="auto"/>
                <w:left w:val="none" w:sz="0" w:space="0" w:color="auto"/>
                <w:bottom w:val="none" w:sz="0" w:space="0" w:color="auto"/>
                <w:right w:val="none" w:sz="0" w:space="0" w:color="auto"/>
              </w:divBdr>
            </w:div>
          </w:divsChild>
        </w:div>
        <w:div w:id="1595090174">
          <w:marLeft w:val="0"/>
          <w:marRight w:val="0"/>
          <w:marTop w:val="0"/>
          <w:marBottom w:val="120"/>
          <w:divBdr>
            <w:top w:val="none" w:sz="0" w:space="0" w:color="auto"/>
            <w:left w:val="none" w:sz="0" w:space="0" w:color="auto"/>
            <w:bottom w:val="none" w:sz="0" w:space="0" w:color="auto"/>
            <w:right w:val="none" w:sz="0" w:space="0" w:color="auto"/>
          </w:divBdr>
          <w:divsChild>
            <w:div w:id="1707028224">
              <w:marLeft w:val="0"/>
              <w:marRight w:val="0"/>
              <w:marTop w:val="0"/>
              <w:marBottom w:val="0"/>
              <w:divBdr>
                <w:top w:val="none" w:sz="0" w:space="0" w:color="auto"/>
                <w:left w:val="none" w:sz="0" w:space="0" w:color="auto"/>
                <w:bottom w:val="none" w:sz="0" w:space="0" w:color="auto"/>
                <w:right w:val="none" w:sz="0" w:space="0" w:color="auto"/>
              </w:divBdr>
            </w:div>
            <w:div w:id="769933966">
              <w:marLeft w:val="0"/>
              <w:marRight w:val="0"/>
              <w:marTop w:val="0"/>
              <w:marBottom w:val="0"/>
              <w:divBdr>
                <w:top w:val="none" w:sz="0" w:space="0" w:color="auto"/>
                <w:left w:val="none" w:sz="0" w:space="0" w:color="auto"/>
                <w:bottom w:val="none" w:sz="0" w:space="0" w:color="auto"/>
                <w:right w:val="none" w:sz="0" w:space="0" w:color="auto"/>
              </w:divBdr>
            </w:div>
            <w:div w:id="1569338863">
              <w:marLeft w:val="0"/>
              <w:marRight w:val="0"/>
              <w:marTop w:val="0"/>
              <w:marBottom w:val="0"/>
              <w:divBdr>
                <w:top w:val="none" w:sz="0" w:space="0" w:color="auto"/>
                <w:left w:val="none" w:sz="0" w:space="0" w:color="auto"/>
                <w:bottom w:val="none" w:sz="0" w:space="0" w:color="auto"/>
                <w:right w:val="none" w:sz="0" w:space="0" w:color="auto"/>
              </w:divBdr>
            </w:div>
            <w:div w:id="945582754">
              <w:marLeft w:val="0"/>
              <w:marRight w:val="0"/>
              <w:marTop w:val="0"/>
              <w:marBottom w:val="0"/>
              <w:divBdr>
                <w:top w:val="none" w:sz="0" w:space="0" w:color="auto"/>
                <w:left w:val="none" w:sz="0" w:space="0" w:color="auto"/>
                <w:bottom w:val="none" w:sz="0" w:space="0" w:color="auto"/>
                <w:right w:val="none" w:sz="0" w:space="0" w:color="auto"/>
              </w:divBdr>
            </w:div>
          </w:divsChild>
        </w:div>
        <w:div w:id="1408069539">
          <w:marLeft w:val="0"/>
          <w:marRight w:val="0"/>
          <w:marTop w:val="0"/>
          <w:marBottom w:val="120"/>
          <w:divBdr>
            <w:top w:val="none" w:sz="0" w:space="0" w:color="auto"/>
            <w:left w:val="none" w:sz="0" w:space="0" w:color="auto"/>
            <w:bottom w:val="none" w:sz="0" w:space="0" w:color="auto"/>
            <w:right w:val="none" w:sz="0" w:space="0" w:color="auto"/>
          </w:divBdr>
          <w:divsChild>
            <w:div w:id="970212899">
              <w:marLeft w:val="0"/>
              <w:marRight w:val="0"/>
              <w:marTop w:val="0"/>
              <w:marBottom w:val="0"/>
              <w:divBdr>
                <w:top w:val="none" w:sz="0" w:space="0" w:color="auto"/>
                <w:left w:val="none" w:sz="0" w:space="0" w:color="auto"/>
                <w:bottom w:val="none" w:sz="0" w:space="0" w:color="auto"/>
                <w:right w:val="none" w:sz="0" w:space="0" w:color="auto"/>
              </w:divBdr>
            </w:div>
            <w:div w:id="1529298225">
              <w:marLeft w:val="0"/>
              <w:marRight w:val="0"/>
              <w:marTop w:val="0"/>
              <w:marBottom w:val="0"/>
              <w:divBdr>
                <w:top w:val="none" w:sz="0" w:space="0" w:color="auto"/>
                <w:left w:val="none" w:sz="0" w:space="0" w:color="auto"/>
                <w:bottom w:val="none" w:sz="0" w:space="0" w:color="auto"/>
                <w:right w:val="none" w:sz="0" w:space="0" w:color="auto"/>
              </w:divBdr>
            </w:div>
            <w:div w:id="608775739">
              <w:marLeft w:val="0"/>
              <w:marRight w:val="0"/>
              <w:marTop w:val="0"/>
              <w:marBottom w:val="0"/>
              <w:divBdr>
                <w:top w:val="none" w:sz="0" w:space="0" w:color="auto"/>
                <w:left w:val="none" w:sz="0" w:space="0" w:color="auto"/>
                <w:bottom w:val="none" w:sz="0" w:space="0" w:color="auto"/>
                <w:right w:val="none" w:sz="0" w:space="0" w:color="auto"/>
              </w:divBdr>
            </w:div>
            <w:div w:id="456800708">
              <w:marLeft w:val="0"/>
              <w:marRight w:val="0"/>
              <w:marTop w:val="0"/>
              <w:marBottom w:val="0"/>
              <w:divBdr>
                <w:top w:val="none" w:sz="0" w:space="0" w:color="auto"/>
                <w:left w:val="none" w:sz="0" w:space="0" w:color="auto"/>
                <w:bottom w:val="none" w:sz="0" w:space="0" w:color="auto"/>
                <w:right w:val="none" w:sz="0" w:space="0" w:color="auto"/>
              </w:divBdr>
            </w:div>
            <w:div w:id="881093419">
              <w:marLeft w:val="0"/>
              <w:marRight w:val="0"/>
              <w:marTop w:val="0"/>
              <w:marBottom w:val="0"/>
              <w:divBdr>
                <w:top w:val="none" w:sz="0" w:space="0" w:color="auto"/>
                <w:left w:val="none" w:sz="0" w:space="0" w:color="auto"/>
                <w:bottom w:val="none" w:sz="0" w:space="0" w:color="auto"/>
                <w:right w:val="none" w:sz="0" w:space="0" w:color="auto"/>
              </w:divBdr>
            </w:div>
            <w:div w:id="106244200">
              <w:marLeft w:val="0"/>
              <w:marRight w:val="0"/>
              <w:marTop w:val="0"/>
              <w:marBottom w:val="0"/>
              <w:divBdr>
                <w:top w:val="none" w:sz="0" w:space="0" w:color="auto"/>
                <w:left w:val="none" w:sz="0" w:space="0" w:color="auto"/>
                <w:bottom w:val="none" w:sz="0" w:space="0" w:color="auto"/>
                <w:right w:val="none" w:sz="0" w:space="0" w:color="auto"/>
              </w:divBdr>
            </w:div>
            <w:div w:id="643772776">
              <w:marLeft w:val="0"/>
              <w:marRight w:val="0"/>
              <w:marTop w:val="0"/>
              <w:marBottom w:val="0"/>
              <w:divBdr>
                <w:top w:val="none" w:sz="0" w:space="0" w:color="auto"/>
                <w:left w:val="none" w:sz="0" w:space="0" w:color="auto"/>
                <w:bottom w:val="none" w:sz="0" w:space="0" w:color="auto"/>
                <w:right w:val="none" w:sz="0" w:space="0" w:color="auto"/>
              </w:divBdr>
            </w:div>
            <w:div w:id="130246271">
              <w:marLeft w:val="0"/>
              <w:marRight w:val="0"/>
              <w:marTop w:val="0"/>
              <w:marBottom w:val="0"/>
              <w:divBdr>
                <w:top w:val="none" w:sz="0" w:space="0" w:color="auto"/>
                <w:left w:val="none" w:sz="0" w:space="0" w:color="auto"/>
                <w:bottom w:val="none" w:sz="0" w:space="0" w:color="auto"/>
                <w:right w:val="none" w:sz="0" w:space="0" w:color="auto"/>
              </w:divBdr>
            </w:div>
            <w:div w:id="1253510664">
              <w:marLeft w:val="0"/>
              <w:marRight w:val="0"/>
              <w:marTop w:val="0"/>
              <w:marBottom w:val="0"/>
              <w:divBdr>
                <w:top w:val="none" w:sz="0" w:space="0" w:color="auto"/>
                <w:left w:val="none" w:sz="0" w:space="0" w:color="auto"/>
                <w:bottom w:val="none" w:sz="0" w:space="0" w:color="auto"/>
                <w:right w:val="none" w:sz="0" w:space="0" w:color="auto"/>
              </w:divBdr>
            </w:div>
            <w:div w:id="1172644911">
              <w:marLeft w:val="0"/>
              <w:marRight w:val="0"/>
              <w:marTop w:val="0"/>
              <w:marBottom w:val="0"/>
              <w:divBdr>
                <w:top w:val="none" w:sz="0" w:space="0" w:color="auto"/>
                <w:left w:val="none" w:sz="0" w:space="0" w:color="auto"/>
                <w:bottom w:val="none" w:sz="0" w:space="0" w:color="auto"/>
                <w:right w:val="none" w:sz="0" w:space="0" w:color="auto"/>
              </w:divBdr>
            </w:div>
            <w:div w:id="650714270">
              <w:marLeft w:val="0"/>
              <w:marRight w:val="0"/>
              <w:marTop w:val="0"/>
              <w:marBottom w:val="0"/>
              <w:divBdr>
                <w:top w:val="none" w:sz="0" w:space="0" w:color="auto"/>
                <w:left w:val="none" w:sz="0" w:space="0" w:color="auto"/>
                <w:bottom w:val="none" w:sz="0" w:space="0" w:color="auto"/>
                <w:right w:val="none" w:sz="0" w:space="0" w:color="auto"/>
              </w:divBdr>
            </w:div>
            <w:div w:id="2092776707">
              <w:marLeft w:val="0"/>
              <w:marRight w:val="0"/>
              <w:marTop w:val="0"/>
              <w:marBottom w:val="0"/>
              <w:divBdr>
                <w:top w:val="none" w:sz="0" w:space="0" w:color="auto"/>
                <w:left w:val="none" w:sz="0" w:space="0" w:color="auto"/>
                <w:bottom w:val="none" w:sz="0" w:space="0" w:color="auto"/>
                <w:right w:val="none" w:sz="0" w:space="0" w:color="auto"/>
              </w:divBdr>
            </w:div>
            <w:div w:id="859391076">
              <w:marLeft w:val="0"/>
              <w:marRight w:val="0"/>
              <w:marTop w:val="0"/>
              <w:marBottom w:val="0"/>
              <w:divBdr>
                <w:top w:val="none" w:sz="0" w:space="0" w:color="auto"/>
                <w:left w:val="none" w:sz="0" w:space="0" w:color="auto"/>
                <w:bottom w:val="none" w:sz="0" w:space="0" w:color="auto"/>
                <w:right w:val="none" w:sz="0" w:space="0" w:color="auto"/>
              </w:divBdr>
            </w:div>
          </w:divsChild>
        </w:div>
        <w:div w:id="1795321975">
          <w:marLeft w:val="0"/>
          <w:marRight w:val="0"/>
          <w:marTop w:val="0"/>
          <w:marBottom w:val="120"/>
          <w:divBdr>
            <w:top w:val="none" w:sz="0" w:space="0" w:color="auto"/>
            <w:left w:val="none" w:sz="0" w:space="0" w:color="auto"/>
            <w:bottom w:val="none" w:sz="0" w:space="0" w:color="auto"/>
            <w:right w:val="none" w:sz="0" w:space="0" w:color="auto"/>
          </w:divBdr>
          <w:divsChild>
            <w:div w:id="1864787145">
              <w:marLeft w:val="0"/>
              <w:marRight w:val="0"/>
              <w:marTop w:val="0"/>
              <w:marBottom w:val="0"/>
              <w:divBdr>
                <w:top w:val="none" w:sz="0" w:space="0" w:color="auto"/>
                <w:left w:val="none" w:sz="0" w:space="0" w:color="auto"/>
                <w:bottom w:val="none" w:sz="0" w:space="0" w:color="auto"/>
                <w:right w:val="none" w:sz="0" w:space="0" w:color="auto"/>
              </w:divBdr>
            </w:div>
            <w:div w:id="362023650">
              <w:marLeft w:val="0"/>
              <w:marRight w:val="0"/>
              <w:marTop w:val="0"/>
              <w:marBottom w:val="0"/>
              <w:divBdr>
                <w:top w:val="none" w:sz="0" w:space="0" w:color="auto"/>
                <w:left w:val="none" w:sz="0" w:space="0" w:color="auto"/>
                <w:bottom w:val="none" w:sz="0" w:space="0" w:color="auto"/>
                <w:right w:val="none" w:sz="0" w:space="0" w:color="auto"/>
              </w:divBdr>
            </w:div>
            <w:div w:id="302472118">
              <w:marLeft w:val="0"/>
              <w:marRight w:val="0"/>
              <w:marTop w:val="0"/>
              <w:marBottom w:val="0"/>
              <w:divBdr>
                <w:top w:val="none" w:sz="0" w:space="0" w:color="auto"/>
                <w:left w:val="none" w:sz="0" w:space="0" w:color="auto"/>
                <w:bottom w:val="none" w:sz="0" w:space="0" w:color="auto"/>
                <w:right w:val="none" w:sz="0" w:space="0" w:color="auto"/>
              </w:divBdr>
            </w:div>
            <w:div w:id="2134712492">
              <w:marLeft w:val="0"/>
              <w:marRight w:val="0"/>
              <w:marTop w:val="0"/>
              <w:marBottom w:val="0"/>
              <w:divBdr>
                <w:top w:val="none" w:sz="0" w:space="0" w:color="auto"/>
                <w:left w:val="none" w:sz="0" w:space="0" w:color="auto"/>
                <w:bottom w:val="none" w:sz="0" w:space="0" w:color="auto"/>
                <w:right w:val="none" w:sz="0" w:space="0" w:color="auto"/>
              </w:divBdr>
            </w:div>
          </w:divsChild>
        </w:div>
        <w:div w:id="341861672">
          <w:marLeft w:val="0"/>
          <w:marRight w:val="0"/>
          <w:marTop w:val="0"/>
          <w:marBottom w:val="120"/>
          <w:divBdr>
            <w:top w:val="none" w:sz="0" w:space="0" w:color="auto"/>
            <w:left w:val="none" w:sz="0" w:space="0" w:color="auto"/>
            <w:bottom w:val="none" w:sz="0" w:space="0" w:color="auto"/>
            <w:right w:val="none" w:sz="0" w:space="0" w:color="auto"/>
          </w:divBdr>
          <w:divsChild>
            <w:div w:id="897008398">
              <w:marLeft w:val="0"/>
              <w:marRight w:val="0"/>
              <w:marTop w:val="0"/>
              <w:marBottom w:val="0"/>
              <w:divBdr>
                <w:top w:val="none" w:sz="0" w:space="0" w:color="auto"/>
                <w:left w:val="none" w:sz="0" w:space="0" w:color="auto"/>
                <w:bottom w:val="none" w:sz="0" w:space="0" w:color="auto"/>
                <w:right w:val="none" w:sz="0" w:space="0" w:color="auto"/>
              </w:divBdr>
            </w:div>
          </w:divsChild>
        </w:div>
        <w:div w:id="1349599257">
          <w:marLeft w:val="0"/>
          <w:marRight w:val="0"/>
          <w:marTop w:val="0"/>
          <w:marBottom w:val="120"/>
          <w:divBdr>
            <w:top w:val="none" w:sz="0" w:space="0" w:color="auto"/>
            <w:left w:val="none" w:sz="0" w:space="0" w:color="auto"/>
            <w:bottom w:val="none" w:sz="0" w:space="0" w:color="auto"/>
            <w:right w:val="none" w:sz="0" w:space="0" w:color="auto"/>
          </w:divBdr>
          <w:divsChild>
            <w:div w:id="1684896820">
              <w:marLeft w:val="0"/>
              <w:marRight w:val="0"/>
              <w:marTop w:val="0"/>
              <w:marBottom w:val="0"/>
              <w:divBdr>
                <w:top w:val="none" w:sz="0" w:space="0" w:color="auto"/>
                <w:left w:val="none" w:sz="0" w:space="0" w:color="auto"/>
                <w:bottom w:val="none" w:sz="0" w:space="0" w:color="auto"/>
                <w:right w:val="none" w:sz="0" w:space="0" w:color="auto"/>
              </w:divBdr>
            </w:div>
            <w:div w:id="2106803297">
              <w:marLeft w:val="0"/>
              <w:marRight w:val="0"/>
              <w:marTop w:val="0"/>
              <w:marBottom w:val="0"/>
              <w:divBdr>
                <w:top w:val="none" w:sz="0" w:space="0" w:color="auto"/>
                <w:left w:val="none" w:sz="0" w:space="0" w:color="auto"/>
                <w:bottom w:val="none" w:sz="0" w:space="0" w:color="auto"/>
                <w:right w:val="none" w:sz="0" w:space="0" w:color="auto"/>
              </w:divBdr>
            </w:div>
            <w:div w:id="1586262446">
              <w:marLeft w:val="0"/>
              <w:marRight w:val="0"/>
              <w:marTop w:val="0"/>
              <w:marBottom w:val="0"/>
              <w:divBdr>
                <w:top w:val="none" w:sz="0" w:space="0" w:color="auto"/>
                <w:left w:val="none" w:sz="0" w:space="0" w:color="auto"/>
                <w:bottom w:val="none" w:sz="0" w:space="0" w:color="auto"/>
                <w:right w:val="none" w:sz="0" w:space="0" w:color="auto"/>
              </w:divBdr>
            </w:div>
            <w:div w:id="1412003202">
              <w:marLeft w:val="0"/>
              <w:marRight w:val="0"/>
              <w:marTop w:val="0"/>
              <w:marBottom w:val="0"/>
              <w:divBdr>
                <w:top w:val="none" w:sz="0" w:space="0" w:color="auto"/>
                <w:left w:val="none" w:sz="0" w:space="0" w:color="auto"/>
                <w:bottom w:val="none" w:sz="0" w:space="0" w:color="auto"/>
                <w:right w:val="none" w:sz="0" w:space="0" w:color="auto"/>
              </w:divBdr>
            </w:div>
            <w:div w:id="480078007">
              <w:marLeft w:val="0"/>
              <w:marRight w:val="0"/>
              <w:marTop w:val="0"/>
              <w:marBottom w:val="0"/>
              <w:divBdr>
                <w:top w:val="none" w:sz="0" w:space="0" w:color="auto"/>
                <w:left w:val="none" w:sz="0" w:space="0" w:color="auto"/>
                <w:bottom w:val="none" w:sz="0" w:space="0" w:color="auto"/>
                <w:right w:val="none" w:sz="0" w:space="0" w:color="auto"/>
              </w:divBdr>
            </w:div>
            <w:div w:id="1385906309">
              <w:marLeft w:val="0"/>
              <w:marRight w:val="0"/>
              <w:marTop w:val="0"/>
              <w:marBottom w:val="0"/>
              <w:divBdr>
                <w:top w:val="none" w:sz="0" w:space="0" w:color="auto"/>
                <w:left w:val="none" w:sz="0" w:space="0" w:color="auto"/>
                <w:bottom w:val="none" w:sz="0" w:space="0" w:color="auto"/>
                <w:right w:val="none" w:sz="0" w:space="0" w:color="auto"/>
              </w:divBdr>
            </w:div>
            <w:div w:id="1158573738">
              <w:marLeft w:val="0"/>
              <w:marRight w:val="0"/>
              <w:marTop w:val="0"/>
              <w:marBottom w:val="0"/>
              <w:divBdr>
                <w:top w:val="none" w:sz="0" w:space="0" w:color="auto"/>
                <w:left w:val="none" w:sz="0" w:space="0" w:color="auto"/>
                <w:bottom w:val="none" w:sz="0" w:space="0" w:color="auto"/>
                <w:right w:val="none" w:sz="0" w:space="0" w:color="auto"/>
              </w:divBdr>
            </w:div>
            <w:div w:id="257520103">
              <w:marLeft w:val="0"/>
              <w:marRight w:val="0"/>
              <w:marTop w:val="0"/>
              <w:marBottom w:val="0"/>
              <w:divBdr>
                <w:top w:val="none" w:sz="0" w:space="0" w:color="auto"/>
                <w:left w:val="none" w:sz="0" w:space="0" w:color="auto"/>
                <w:bottom w:val="none" w:sz="0" w:space="0" w:color="auto"/>
                <w:right w:val="none" w:sz="0" w:space="0" w:color="auto"/>
              </w:divBdr>
            </w:div>
            <w:div w:id="1189030364">
              <w:marLeft w:val="0"/>
              <w:marRight w:val="0"/>
              <w:marTop w:val="0"/>
              <w:marBottom w:val="0"/>
              <w:divBdr>
                <w:top w:val="none" w:sz="0" w:space="0" w:color="auto"/>
                <w:left w:val="none" w:sz="0" w:space="0" w:color="auto"/>
                <w:bottom w:val="none" w:sz="0" w:space="0" w:color="auto"/>
                <w:right w:val="none" w:sz="0" w:space="0" w:color="auto"/>
              </w:divBdr>
            </w:div>
            <w:div w:id="1763867107">
              <w:marLeft w:val="0"/>
              <w:marRight w:val="0"/>
              <w:marTop w:val="0"/>
              <w:marBottom w:val="0"/>
              <w:divBdr>
                <w:top w:val="none" w:sz="0" w:space="0" w:color="auto"/>
                <w:left w:val="none" w:sz="0" w:space="0" w:color="auto"/>
                <w:bottom w:val="none" w:sz="0" w:space="0" w:color="auto"/>
                <w:right w:val="none" w:sz="0" w:space="0" w:color="auto"/>
              </w:divBdr>
            </w:div>
            <w:div w:id="850992095">
              <w:marLeft w:val="0"/>
              <w:marRight w:val="0"/>
              <w:marTop w:val="0"/>
              <w:marBottom w:val="0"/>
              <w:divBdr>
                <w:top w:val="none" w:sz="0" w:space="0" w:color="auto"/>
                <w:left w:val="none" w:sz="0" w:space="0" w:color="auto"/>
                <w:bottom w:val="none" w:sz="0" w:space="0" w:color="auto"/>
                <w:right w:val="none" w:sz="0" w:space="0" w:color="auto"/>
              </w:divBdr>
            </w:div>
            <w:div w:id="1127046246">
              <w:marLeft w:val="0"/>
              <w:marRight w:val="0"/>
              <w:marTop w:val="0"/>
              <w:marBottom w:val="0"/>
              <w:divBdr>
                <w:top w:val="none" w:sz="0" w:space="0" w:color="auto"/>
                <w:left w:val="none" w:sz="0" w:space="0" w:color="auto"/>
                <w:bottom w:val="none" w:sz="0" w:space="0" w:color="auto"/>
                <w:right w:val="none" w:sz="0" w:space="0" w:color="auto"/>
              </w:divBdr>
            </w:div>
            <w:div w:id="1402365579">
              <w:marLeft w:val="0"/>
              <w:marRight w:val="0"/>
              <w:marTop w:val="0"/>
              <w:marBottom w:val="0"/>
              <w:divBdr>
                <w:top w:val="none" w:sz="0" w:space="0" w:color="auto"/>
                <w:left w:val="none" w:sz="0" w:space="0" w:color="auto"/>
                <w:bottom w:val="none" w:sz="0" w:space="0" w:color="auto"/>
                <w:right w:val="none" w:sz="0" w:space="0" w:color="auto"/>
              </w:divBdr>
            </w:div>
            <w:div w:id="432745649">
              <w:marLeft w:val="0"/>
              <w:marRight w:val="0"/>
              <w:marTop w:val="0"/>
              <w:marBottom w:val="0"/>
              <w:divBdr>
                <w:top w:val="none" w:sz="0" w:space="0" w:color="auto"/>
                <w:left w:val="none" w:sz="0" w:space="0" w:color="auto"/>
                <w:bottom w:val="none" w:sz="0" w:space="0" w:color="auto"/>
                <w:right w:val="none" w:sz="0" w:space="0" w:color="auto"/>
              </w:divBdr>
            </w:div>
            <w:div w:id="367340218">
              <w:marLeft w:val="0"/>
              <w:marRight w:val="0"/>
              <w:marTop w:val="0"/>
              <w:marBottom w:val="0"/>
              <w:divBdr>
                <w:top w:val="none" w:sz="0" w:space="0" w:color="auto"/>
                <w:left w:val="none" w:sz="0" w:space="0" w:color="auto"/>
                <w:bottom w:val="none" w:sz="0" w:space="0" w:color="auto"/>
                <w:right w:val="none" w:sz="0" w:space="0" w:color="auto"/>
              </w:divBdr>
            </w:div>
            <w:div w:id="750856720">
              <w:marLeft w:val="0"/>
              <w:marRight w:val="0"/>
              <w:marTop w:val="0"/>
              <w:marBottom w:val="0"/>
              <w:divBdr>
                <w:top w:val="none" w:sz="0" w:space="0" w:color="auto"/>
                <w:left w:val="none" w:sz="0" w:space="0" w:color="auto"/>
                <w:bottom w:val="none" w:sz="0" w:space="0" w:color="auto"/>
                <w:right w:val="none" w:sz="0" w:space="0" w:color="auto"/>
              </w:divBdr>
            </w:div>
            <w:div w:id="1109356890">
              <w:marLeft w:val="0"/>
              <w:marRight w:val="0"/>
              <w:marTop w:val="0"/>
              <w:marBottom w:val="0"/>
              <w:divBdr>
                <w:top w:val="none" w:sz="0" w:space="0" w:color="auto"/>
                <w:left w:val="none" w:sz="0" w:space="0" w:color="auto"/>
                <w:bottom w:val="none" w:sz="0" w:space="0" w:color="auto"/>
                <w:right w:val="none" w:sz="0" w:space="0" w:color="auto"/>
              </w:divBdr>
            </w:div>
            <w:div w:id="584799967">
              <w:marLeft w:val="0"/>
              <w:marRight w:val="0"/>
              <w:marTop w:val="0"/>
              <w:marBottom w:val="0"/>
              <w:divBdr>
                <w:top w:val="none" w:sz="0" w:space="0" w:color="auto"/>
                <w:left w:val="none" w:sz="0" w:space="0" w:color="auto"/>
                <w:bottom w:val="none" w:sz="0" w:space="0" w:color="auto"/>
                <w:right w:val="none" w:sz="0" w:space="0" w:color="auto"/>
              </w:divBdr>
            </w:div>
            <w:div w:id="1070154476">
              <w:marLeft w:val="0"/>
              <w:marRight w:val="0"/>
              <w:marTop w:val="0"/>
              <w:marBottom w:val="0"/>
              <w:divBdr>
                <w:top w:val="none" w:sz="0" w:space="0" w:color="auto"/>
                <w:left w:val="none" w:sz="0" w:space="0" w:color="auto"/>
                <w:bottom w:val="none" w:sz="0" w:space="0" w:color="auto"/>
                <w:right w:val="none" w:sz="0" w:space="0" w:color="auto"/>
              </w:divBdr>
            </w:div>
            <w:div w:id="1925600804">
              <w:marLeft w:val="0"/>
              <w:marRight w:val="0"/>
              <w:marTop w:val="0"/>
              <w:marBottom w:val="0"/>
              <w:divBdr>
                <w:top w:val="none" w:sz="0" w:space="0" w:color="auto"/>
                <w:left w:val="none" w:sz="0" w:space="0" w:color="auto"/>
                <w:bottom w:val="none" w:sz="0" w:space="0" w:color="auto"/>
                <w:right w:val="none" w:sz="0" w:space="0" w:color="auto"/>
              </w:divBdr>
            </w:div>
            <w:div w:id="1038435439">
              <w:marLeft w:val="0"/>
              <w:marRight w:val="0"/>
              <w:marTop w:val="0"/>
              <w:marBottom w:val="0"/>
              <w:divBdr>
                <w:top w:val="none" w:sz="0" w:space="0" w:color="auto"/>
                <w:left w:val="none" w:sz="0" w:space="0" w:color="auto"/>
                <w:bottom w:val="none" w:sz="0" w:space="0" w:color="auto"/>
                <w:right w:val="none" w:sz="0" w:space="0" w:color="auto"/>
              </w:divBdr>
            </w:div>
            <w:div w:id="1612122827">
              <w:marLeft w:val="0"/>
              <w:marRight w:val="0"/>
              <w:marTop w:val="0"/>
              <w:marBottom w:val="0"/>
              <w:divBdr>
                <w:top w:val="none" w:sz="0" w:space="0" w:color="auto"/>
                <w:left w:val="none" w:sz="0" w:space="0" w:color="auto"/>
                <w:bottom w:val="none" w:sz="0" w:space="0" w:color="auto"/>
                <w:right w:val="none" w:sz="0" w:space="0" w:color="auto"/>
              </w:divBdr>
            </w:div>
            <w:div w:id="729498561">
              <w:marLeft w:val="0"/>
              <w:marRight w:val="0"/>
              <w:marTop w:val="0"/>
              <w:marBottom w:val="0"/>
              <w:divBdr>
                <w:top w:val="none" w:sz="0" w:space="0" w:color="auto"/>
                <w:left w:val="none" w:sz="0" w:space="0" w:color="auto"/>
                <w:bottom w:val="none" w:sz="0" w:space="0" w:color="auto"/>
                <w:right w:val="none" w:sz="0" w:space="0" w:color="auto"/>
              </w:divBdr>
            </w:div>
            <w:div w:id="1347097728">
              <w:marLeft w:val="0"/>
              <w:marRight w:val="0"/>
              <w:marTop w:val="0"/>
              <w:marBottom w:val="0"/>
              <w:divBdr>
                <w:top w:val="none" w:sz="0" w:space="0" w:color="auto"/>
                <w:left w:val="none" w:sz="0" w:space="0" w:color="auto"/>
                <w:bottom w:val="none" w:sz="0" w:space="0" w:color="auto"/>
                <w:right w:val="none" w:sz="0" w:space="0" w:color="auto"/>
              </w:divBdr>
            </w:div>
            <w:div w:id="1978029156">
              <w:marLeft w:val="0"/>
              <w:marRight w:val="0"/>
              <w:marTop w:val="0"/>
              <w:marBottom w:val="0"/>
              <w:divBdr>
                <w:top w:val="none" w:sz="0" w:space="0" w:color="auto"/>
                <w:left w:val="none" w:sz="0" w:space="0" w:color="auto"/>
                <w:bottom w:val="none" w:sz="0" w:space="0" w:color="auto"/>
                <w:right w:val="none" w:sz="0" w:space="0" w:color="auto"/>
              </w:divBdr>
            </w:div>
            <w:div w:id="523521221">
              <w:marLeft w:val="0"/>
              <w:marRight w:val="0"/>
              <w:marTop w:val="0"/>
              <w:marBottom w:val="0"/>
              <w:divBdr>
                <w:top w:val="none" w:sz="0" w:space="0" w:color="auto"/>
                <w:left w:val="none" w:sz="0" w:space="0" w:color="auto"/>
                <w:bottom w:val="none" w:sz="0" w:space="0" w:color="auto"/>
                <w:right w:val="none" w:sz="0" w:space="0" w:color="auto"/>
              </w:divBdr>
            </w:div>
            <w:div w:id="1178810569">
              <w:marLeft w:val="0"/>
              <w:marRight w:val="0"/>
              <w:marTop w:val="0"/>
              <w:marBottom w:val="0"/>
              <w:divBdr>
                <w:top w:val="none" w:sz="0" w:space="0" w:color="auto"/>
                <w:left w:val="none" w:sz="0" w:space="0" w:color="auto"/>
                <w:bottom w:val="none" w:sz="0" w:space="0" w:color="auto"/>
                <w:right w:val="none" w:sz="0" w:space="0" w:color="auto"/>
              </w:divBdr>
            </w:div>
            <w:div w:id="430589029">
              <w:marLeft w:val="0"/>
              <w:marRight w:val="0"/>
              <w:marTop w:val="0"/>
              <w:marBottom w:val="0"/>
              <w:divBdr>
                <w:top w:val="none" w:sz="0" w:space="0" w:color="auto"/>
                <w:left w:val="none" w:sz="0" w:space="0" w:color="auto"/>
                <w:bottom w:val="none" w:sz="0" w:space="0" w:color="auto"/>
                <w:right w:val="none" w:sz="0" w:space="0" w:color="auto"/>
              </w:divBdr>
            </w:div>
            <w:div w:id="1639145038">
              <w:marLeft w:val="0"/>
              <w:marRight w:val="0"/>
              <w:marTop w:val="0"/>
              <w:marBottom w:val="0"/>
              <w:divBdr>
                <w:top w:val="none" w:sz="0" w:space="0" w:color="auto"/>
                <w:left w:val="none" w:sz="0" w:space="0" w:color="auto"/>
                <w:bottom w:val="none" w:sz="0" w:space="0" w:color="auto"/>
                <w:right w:val="none" w:sz="0" w:space="0" w:color="auto"/>
              </w:divBdr>
            </w:div>
            <w:div w:id="2044401530">
              <w:marLeft w:val="0"/>
              <w:marRight w:val="0"/>
              <w:marTop w:val="0"/>
              <w:marBottom w:val="0"/>
              <w:divBdr>
                <w:top w:val="none" w:sz="0" w:space="0" w:color="auto"/>
                <w:left w:val="none" w:sz="0" w:space="0" w:color="auto"/>
                <w:bottom w:val="none" w:sz="0" w:space="0" w:color="auto"/>
                <w:right w:val="none" w:sz="0" w:space="0" w:color="auto"/>
              </w:divBdr>
            </w:div>
            <w:div w:id="551817131">
              <w:marLeft w:val="0"/>
              <w:marRight w:val="0"/>
              <w:marTop w:val="0"/>
              <w:marBottom w:val="0"/>
              <w:divBdr>
                <w:top w:val="none" w:sz="0" w:space="0" w:color="auto"/>
                <w:left w:val="none" w:sz="0" w:space="0" w:color="auto"/>
                <w:bottom w:val="none" w:sz="0" w:space="0" w:color="auto"/>
                <w:right w:val="none" w:sz="0" w:space="0" w:color="auto"/>
              </w:divBdr>
            </w:div>
            <w:div w:id="336687988">
              <w:marLeft w:val="0"/>
              <w:marRight w:val="0"/>
              <w:marTop w:val="0"/>
              <w:marBottom w:val="0"/>
              <w:divBdr>
                <w:top w:val="none" w:sz="0" w:space="0" w:color="auto"/>
                <w:left w:val="none" w:sz="0" w:space="0" w:color="auto"/>
                <w:bottom w:val="none" w:sz="0" w:space="0" w:color="auto"/>
                <w:right w:val="none" w:sz="0" w:space="0" w:color="auto"/>
              </w:divBdr>
            </w:div>
          </w:divsChild>
        </w:div>
        <w:div w:id="1627351392">
          <w:marLeft w:val="0"/>
          <w:marRight w:val="0"/>
          <w:marTop w:val="0"/>
          <w:marBottom w:val="120"/>
          <w:divBdr>
            <w:top w:val="none" w:sz="0" w:space="0" w:color="auto"/>
            <w:left w:val="none" w:sz="0" w:space="0" w:color="auto"/>
            <w:bottom w:val="none" w:sz="0" w:space="0" w:color="auto"/>
            <w:right w:val="none" w:sz="0" w:space="0" w:color="auto"/>
          </w:divBdr>
          <w:divsChild>
            <w:div w:id="555748260">
              <w:marLeft w:val="0"/>
              <w:marRight w:val="0"/>
              <w:marTop w:val="0"/>
              <w:marBottom w:val="0"/>
              <w:divBdr>
                <w:top w:val="none" w:sz="0" w:space="0" w:color="auto"/>
                <w:left w:val="none" w:sz="0" w:space="0" w:color="auto"/>
                <w:bottom w:val="none" w:sz="0" w:space="0" w:color="auto"/>
                <w:right w:val="none" w:sz="0" w:space="0" w:color="auto"/>
              </w:divBdr>
            </w:div>
            <w:div w:id="384715823">
              <w:marLeft w:val="0"/>
              <w:marRight w:val="0"/>
              <w:marTop w:val="0"/>
              <w:marBottom w:val="0"/>
              <w:divBdr>
                <w:top w:val="none" w:sz="0" w:space="0" w:color="auto"/>
                <w:left w:val="none" w:sz="0" w:space="0" w:color="auto"/>
                <w:bottom w:val="none" w:sz="0" w:space="0" w:color="auto"/>
                <w:right w:val="none" w:sz="0" w:space="0" w:color="auto"/>
              </w:divBdr>
            </w:div>
            <w:div w:id="1017004186">
              <w:marLeft w:val="0"/>
              <w:marRight w:val="0"/>
              <w:marTop w:val="0"/>
              <w:marBottom w:val="0"/>
              <w:divBdr>
                <w:top w:val="none" w:sz="0" w:space="0" w:color="auto"/>
                <w:left w:val="none" w:sz="0" w:space="0" w:color="auto"/>
                <w:bottom w:val="none" w:sz="0" w:space="0" w:color="auto"/>
                <w:right w:val="none" w:sz="0" w:space="0" w:color="auto"/>
              </w:divBdr>
            </w:div>
            <w:div w:id="1800880414">
              <w:marLeft w:val="0"/>
              <w:marRight w:val="0"/>
              <w:marTop w:val="0"/>
              <w:marBottom w:val="0"/>
              <w:divBdr>
                <w:top w:val="none" w:sz="0" w:space="0" w:color="auto"/>
                <w:left w:val="none" w:sz="0" w:space="0" w:color="auto"/>
                <w:bottom w:val="none" w:sz="0" w:space="0" w:color="auto"/>
                <w:right w:val="none" w:sz="0" w:space="0" w:color="auto"/>
              </w:divBdr>
            </w:div>
            <w:div w:id="763765917">
              <w:marLeft w:val="0"/>
              <w:marRight w:val="0"/>
              <w:marTop w:val="0"/>
              <w:marBottom w:val="0"/>
              <w:divBdr>
                <w:top w:val="none" w:sz="0" w:space="0" w:color="auto"/>
                <w:left w:val="none" w:sz="0" w:space="0" w:color="auto"/>
                <w:bottom w:val="none" w:sz="0" w:space="0" w:color="auto"/>
                <w:right w:val="none" w:sz="0" w:space="0" w:color="auto"/>
              </w:divBdr>
            </w:div>
            <w:div w:id="1026518126">
              <w:marLeft w:val="0"/>
              <w:marRight w:val="0"/>
              <w:marTop w:val="0"/>
              <w:marBottom w:val="0"/>
              <w:divBdr>
                <w:top w:val="none" w:sz="0" w:space="0" w:color="auto"/>
                <w:left w:val="none" w:sz="0" w:space="0" w:color="auto"/>
                <w:bottom w:val="none" w:sz="0" w:space="0" w:color="auto"/>
                <w:right w:val="none" w:sz="0" w:space="0" w:color="auto"/>
              </w:divBdr>
            </w:div>
            <w:div w:id="1335374098">
              <w:marLeft w:val="0"/>
              <w:marRight w:val="0"/>
              <w:marTop w:val="0"/>
              <w:marBottom w:val="0"/>
              <w:divBdr>
                <w:top w:val="none" w:sz="0" w:space="0" w:color="auto"/>
                <w:left w:val="none" w:sz="0" w:space="0" w:color="auto"/>
                <w:bottom w:val="none" w:sz="0" w:space="0" w:color="auto"/>
                <w:right w:val="none" w:sz="0" w:space="0" w:color="auto"/>
              </w:divBdr>
            </w:div>
            <w:div w:id="515771884">
              <w:marLeft w:val="0"/>
              <w:marRight w:val="0"/>
              <w:marTop w:val="0"/>
              <w:marBottom w:val="0"/>
              <w:divBdr>
                <w:top w:val="none" w:sz="0" w:space="0" w:color="auto"/>
                <w:left w:val="none" w:sz="0" w:space="0" w:color="auto"/>
                <w:bottom w:val="none" w:sz="0" w:space="0" w:color="auto"/>
                <w:right w:val="none" w:sz="0" w:space="0" w:color="auto"/>
              </w:divBdr>
            </w:div>
            <w:div w:id="585463350">
              <w:marLeft w:val="0"/>
              <w:marRight w:val="0"/>
              <w:marTop w:val="0"/>
              <w:marBottom w:val="0"/>
              <w:divBdr>
                <w:top w:val="none" w:sz="0" w:space="0" w:color="auto"/>
                <w:left w:val="none" w:sz="0" w:space="0" w:color="auto"/>
                <w:bottom w:val="none" w:sz="0" w:space="0" w:color="auto"/>
                <w:right w:val="none" w:sz="0" w:space="0" w:color="auto"/>
              </w:divBdr>
            </w:div>
            <w:div w:id="488055584">
              <w:marLeft w:val="0"/>
              <w:marRight w:val="0"/>
              <w:marTop w:val="0"/>
              <w:marBottom w:val="0"/>
              <w:divBdr>
                <w:top w:val="none" w:sz="0" w:space="0" w:color="auto"/>
                <w:left w:val="none" w:sz="0" w:space="0" w:color="auto"/>
                <w:bottom w:val="none" w:sz="0" w:space="0" w:color="auto"/>
                <w:right w:val="none" w:sz="0" w:space="0" w:color="auto"/>
              </w:divBdr>
            </w:div>
            <w:div w:id="176817016">
              <w:marLeft w:val="0"/>
              <w:marRight w:val="0"/>
              <w:marTop w:val="0"/>
              <w:marBottom w:val="0"/>
              <w:divBdr>
                <w:top w:val="none" w:sz="0" w:space="0" w:color="auto"/>
                <w:left w:val="none" w:sz="0" w:space="0" w:color="auto"/>
                <w:bottom w:val="none" w:sz="0" w:space="0" w:color="auto"/>
                <w:right w:val="none" w:sz="0" w:space="0" w:color="auto"/>
              </w:divBdr>
            </w:div>
            <w:div w:id="634683176">
              <w:marLeft w:val="0"/>
              <w:marRight w:val="0"/>
              <w:marTop w:val="0"/>
              <w:marBottom w:val="0"/>
              <w:divBdr>
                <w:top w:val="none" w:sz="0" w:space="0" w:color="auto"/>
                <w:left w:val="none" w:sz="0" w:space="0" w:color="auto"/>
                <w:bottom w:val="none" w:sz="0" w:space="0" w:color="auto"/>
                <w:right w:val="none" w:sz="0" w:space="0" w:color="auto"/>
              </w:divBdr>
            </w:div>
            <w:div w:id="1422333931">
              <w:marLeft w:val="0"/>
              <w:marRight w:val="0"/>
              <w:marTop w:val="0"/>
              <w:marBottom w:val="0"/>
              <w:divBdr>
                <w:top w:val="none" w:sz="0" w:space="0" w:color="auto"/>
                <w:left w:val="none" w:sz="0" w:space="0" w:color="auto"/>
                <w:bottom w:val="none" w:sz="0" w:space="0" w:color="auto"/>
                <w:right w:val="none" w:sz="0" w:space="0" w:color="auto"/>
              </w:divBdr>
            </w:div>
            <w:div w:id="239488402">
              <w:marLeft w:val="0"/>
              <w:marRight w:val="0"/>
              <w:marTop w:val="0"/>
              <w:marBottom w:val="0"/>
              <w:divBdr>
                <w:top w:val="none" w:sz="0" w:space="0" w:color="auto"/>
                <w:left w:val="none" w:sz="0" w:space="0" w:color="auto"/>
                <w:bottom w:val="none" w:sz="0" w:space="0" w:color="auto"/>
                <w:right w:val="none" w:sz="0" w:space="0" w:color="auto"/>
              </w:divBdr>
            </w:div>
            <w:div w:id="1916623581">
              <w:marLeft w:val="0"/>
              <w:marRight w:val="0"/>
              <w:marTop w:val="0"/>
              <w:marBottom w:val="0"/>
              <w:divBdr>
                <w:top w:val="none" w:sz="0" w:space="0" w:color="auto"/>
                <w:left w:val="none" w:sz="0" w:space="0" w:color="auto"/>
                <w:bottom w:val="none" w:sz="0" w:space="0" w:color="auto"/>
                <w:right w:val="none" w:sz="0" w:space="0" w:color="auto"/>
              </w:divBdr>
            </w:div>
          </w:divsChild>
        </w:div>
        <w:div w:id="855659617">
          <w:marLeft w:val="0"/>
          <w:marRight w:val="0"/>
          <w:marTop w:val="0"/>
          <w:marBottom w:val="120"/>
          <w:divBdr>
            <w:top w:val="none" w:sz="0" w:space="0" w:color="auto"/>
            <w:left w:val="none" w:sz="0" w:space="0" w:color="auto"/>
            <w:bottom w:val="none" w:sz="0" w:space="0" w:color="auto"/>
            <w:right w:val="none" w:sz="0" w:space="0" w:color="auto"/>
          </w:divBdr>
          <w:divsChild>
            <w:div w:id="1111705405">
              <w:marLeft w:val="0"/>
              <w:marRight w:val="0"/>
              <w:marTop w:val="0"/>
              <w:marBottom w:val="0"/>
              <w:divBdr>
                <w:top w:val="none" w:sz="0" w:space="0" w:color="auto"/>
                <w:left w:val="none" w:sz="0" w:space="0" w:color="auto"/>
                <w:bottom w:val="none" w:sz="0" w:space="0" w:color="auto"/>
                <w:right w:val="none" w:sz="0" w:space="0" w:color="auto"/>
              </w:divBdr>
            </w:div>
            <w:div w:id="2084258092">
              <w:marLeft w:val="0"/>
              <w:marRight w:val="0"/>
              <w:marTop w:val="0"/>
              <w:marBottom w:val="0"/>
              <w:divBdr>
                <w:top w:val="none" w:sz="0" w:space="0" w:color="auto"/>
                <w:left w:val="none" w:sz="0" w:space="0" w:color="auto"/>
                <w:bottom w:val="none" w:sz="0" w:space="0" w:color="auto"/>
                <w:right w:val="none" w:sz="0" w:space="0" w:color="auto"/>
              </w:divBdr>
            </w:div>
            <w:div w:id="1632200222">
              <w:marLeft w:val="0"/>
              <w:marRight w:val="0"/>
              <w:marTop w:val="0"/>
              <w:marBottom w:val="0"/>
              <w:divBdr>
                <w:top w:val="none" w:sz="0" w:space="0" w:color="auto"/>
                <w:left w:val="none" w:sz="0" w:space="0" w:color="auto"/>
                <w:bottom w:val="none" w:sz="0" w:space="0" w:color="auto"/>
                <w:right w:val="none" w:sz="0" w:space="0" w:color="auto"/>
              </w:divBdr>
            </w:div>
          </w:divsChild>
        </w:div>
        <w:div w:id="796678490">
          <w:marLeft w:val="0"/>
          <w:marRight w:val="0"/>
          <w:marTop w:val="0"/>
          <w:marBottom w:val="120"/>
          <w:divBdr>
            <w:top w:val="none" w:sz="0" w:space="0" w:color="auto"/>
            <w:left w:val="none" w:sz="0" w:space="0" w:color="auto"/>
            <w:bottom w:val="none" w:sz="0" w:space="0" w:color="auto"/>
            <w:right w:val="none" w:sz="0" w:space="0" w:color="auto"/>
          </w:divBdr>
          <w:divsChild>
            <w:div w:id="841818836">
              <w:marLeft w:val="0"/>
              <w:marRight w:val="0"/>
              <w:marTop w:val="0"/>
              <w:marBottom w:val="0"/>
              <w:divBdr>
                <w:top w:val="none" w:sz="0" w:space="0" w:color="auto"/>
                <w:left w:val="none" w:sz="0" w:space="0" w:color="auto"/>
                <w:bottom w:val="none" w:sz="0" w:space="0" w:color="auto"/>
                <w:right w:val="none" w:sz="0" w:space="0" w:color="auto"/>
              </w:divBdr>
            </w:div>
            <w:div w:id="1105883246">
              <w:marLeft w:val="0"/>
              <w:marRight w:val="0"/>
              <w:marTop w:val="0"/>
              <w:marBottom w:val="0"/>
              <w:divBdr>
                <w:top w:val="none" w:sz="0" w:space="0" w:color="auto"/>
                <w:left w:val="none" w:sz="0" w:space="0" w:color="auto"/>
                <w:bottom w:val="none" w:sz="0" w:space="0" w:color="auto"/>
                <w:right w:val="none" w:sz="0" w:space="0" w:color="auto"/>
              </w:divBdr>
            </w:div>
            <w:div w:id="1556160846">
              <w:marLeft w:val="0"/>
              <w:marRight w:val="0"/>
              <w:marTop w:val="0"/>
              <w:marBottom w:val="0"/>
              <w:divBdr>
                <w:top w:val="none" w:sz="0" w:space="0" w:color="auto"/>
                <w:left w:val="none" w:sz="0" w:space="0" w:color="auto"/>
                <w:bottom w:val="none" w:sz="0" w:space="0" w:color="auto"/>
                <w:right w:val="none" w:sz="0" w:space="0" w:color="auto"/>
              </w:divBdr>
            </w:div>
            <w:div w:id="987442978">
              <w:marLeft w:val="0"/>
              <w:marRight w:val="0"/>
              <w:marTop w:val="0"/>
              <w:marBottom w:val="0"/>
              <w:divBdr>
                <w:top w:val="none" w:sz="0" w:space="0" w:color="auto"/>
                <w:left w:val="none" w:sz="0" w:space="0" w:color="auto"/>
                <w:bottom w:val="none" w:sz="0" w:space="0" w:color="auto"/>
                <w:right w:val="none" w:sz="0" w:space="0" w:color="auto"/>
              </w:divBdr>
            </w:div>
          </w:divsChild>
        </w:div>
        <w:div w:id="704137322">
          <w:marLeft w:val="0"/>
          <w:marRight w:val="0"/>
          <w:marTop w:val="0"/>
          <w:marBottom w:val="120"/>
          <w:divBdr>
            <w:top w:val="none" w:sz="0" w:space="0" w:color="auto"/>
            <w:left w:val="none" w:sz="0" w:space="0" w:color="auto"/>
            <w:bottom w:val="none" w:sz="0" w:space="0" w:color="auto"/>
            <w:right w:val="none" w:sz="0" w:space="0" w:color="auto"/>
          </w:divBdr>
          <w:divsChild>
            <w:div w:id="1760760301">
              <w:marLeft w:val="0"/>
              <w:marRight w:val="0"/>
              <w:marTop w:val="0"/>
              <w:marBottom w:val="0"/>
              <w:divBdr>
                <w:top w:val="none" w:sz="0" w:space="0" w:color="auto"/>
                <w:left w:val="none" w:sz="0" w:space="0" w:color="auto"/>
                <w:bottom w:val="none" w:sz="0" w:space="0" w:color="auto"/>
                <w:right w:val="none" w:sz="0" w:space="0" w:color="auto"/>
              </w:divBdr>
            </w:div>
            <w:div w:id="1161047907">
              <w:marLeft w:val="0"/>
              <w:marRight w:val="0"/>
              <w:marTop w:val="0"/>
              <w:marBottom w:val="0"/>
              <w:divBdr>
                <w:top w:val="none" w:sz="0" w:space="0" w:color="auto"/>
                <w:left w:val="none" w:sz="0" w:space="0" w:color="auto"/>
                <w:bottom w:val="none" w:sz="0" w:space="0" w:color="auto"/>
                <w:right w:val="none" w:sz="0" w:space="0" w:color="auto"/>
              </w:divBdr>
            </w:div>
            <w:div w:id="239801690">
              <w:marLeft w:val="0"/>
              <w:marRight w:val="0"/>
              <w:marTop w:val="0"/>
              <w:marBottom w:val="0"/>
              <w:divBdr>
                <w:top w:val="none" w:sz="0" w:space="0" w:color="auto"/>
                <w:left w:val="none" w:sz="0" w:space="0" w:color="auto"/>
                <w:bottom w:val="none" w:sz="0" w:space="0" w:color="auto"/>
                <w:right w:val="none" w:sz="0" w:space="0" w:color="auto"/>
              </w:divBdr>
            </w:div>
            <w:div w:id="879392488">
              <w:marLeft w:val="0"/>
              <w:marRight w:val="0"/>
              <w:marTop w:val="0"/>
              <w:marBottom w:val="0"/>
              <w:divBdr>
                <w:top w:val="none" w:sz="0" w:space="0" w:color="auto"/>
                <w:left w:val="none" w:sz="0" w:space="0" w:color="auto"/>
                <w:bottom w:val="none" w:sz="0" w:space="0" w:color="auto"/>
                <w:right w:val="none" w:sz="0" w:space="0" w:color="auto"/>
              </w:divBdr>
            </w:div>
            <w:div w:id="1451240113">
              <w:marLeft w:val="0"/>
              <w:marRight w:val="0"/>
              <w:marTop w:val="0"/>
              <w:marBottom w:val="0"/>
              <w:divBdr>
                <w:top w:val="none" w:sz="0" w:space="0" w:color="auto"/>
                <w:left w:val="none" w:sz="0" w:space="0" w:color="auto"/>
                <w:bottom w:val="none" w:sz="0" w:space="0" w:color="auto"/>
                <w:right w:val="none" w:sz="0" w:space="0" w:color="auto"/>
              </w:divBdr>
            </w:div>
            <w:div w:id="1711607011">
              <w:marLeft w:val="0"/>
              <w:marRight w:val="0"/>
              <w:marTop w:val="0"/>
              <w:marBottom w:val="0"/>
              <w:divBdr>
                <w:top w:val="none" w:sz="0" w:space="0" w:color="auto"/>
                <w:left w:val="none" w:sz="0" w:space="0" w:color="auto"/>
                <w:bottom w:val="none" w:sz="0" w:space="0" w:color="auto"/>
                <w:right w:val="none" w:sz="0" w:space="0" w:color="auto"/>
              </w:divBdr>
            </w:div>
            <w:div w:id="1597598523">
              <w:marLeft w:val="0"/>
              <w:marRight w:val="0"/>
              <w:marTop w:val="0"/>
              <w:marBottom w:val="0"/>
              <w:divBdr>
                <w:top w:val="none" w:sz="0" w:space="0" w:color="auto"/>
                <w:left w:val="none" w:sz="0" w:space="0" w:color="auto"/>
                <w:bottom w:val="none" w:sz="0" w:space="0" w:color="auto"/>
                <w:right w:val="none" w:sz="0" w:space="0" w:color="auto"/>
              </w:divBdr>
            </w:div>
            <w:div w:id="1290630865">
              <w:marLeft w:val="0"/>
              <w:marRight w:val="0"/>
              <w:marTop w:val="0"/>
              <w:marBottom w:val="0"/>
              <w:divBdr>
                <w:top w:val="none" w:sz="0" w:space="0" w:color="auto"/>
                <w:left w:val="none" w:sz="0" w:space="0" w:color="auto"/>
                <w:bottom w:val="none" w:sz="0" w:space="0" w:color="auto"/>
                <w:right w:val="none" w:sz="0" w:space="0" w:color="auto"/>
              </w:divBdr>
            </w:div>
            <w:div w:id="1766533681">
              <w:marLeft w:val="0"/>
              <w:marRight w:val="0"/>
              <w:marTop w:val="0"/>
              <w:marBottom w:val="0"/>
              <w:divBdr>
                <w:top w:val="none" w:sz="0" w:space="0" w:color="auto"/>
                <w:left w:val="none" w:sz="0" w:space="0" w:color="auto"/>
                <w:bottom w:val="none" w:sz="0" w:space="0" w:color="auto"/>
                <w:right w:val="none" w:sz="0" w:space="0" w:color="auto"/>
              </w:divBdr>
            </w:div>
            <w:div w:id="1059748502">
              <w:marLeft w:val="0"/>
              <w:marRight w:val="0"/>
              <w:marTop w:val="0"/>
              <w:marBottom w:val="0"/>
              <w:divBdr>
                <w:top w:val="none" w:sz="0" w:space="0" w:color="auto"/>
                <w:left w:val="none" w:sz="0" w:space="0" w:color="auto"/>
                <w:bottom w:val="none" w:sz="0" w:space="0" w:color="auto"/>
                <w:right w:val="none" w:sz="0" w:space="0" w:color="auto"/>
              </w:divBdr>
            </w:div>
            <w:div w:id="1990163685">
              <w:marLeft w:val="0"/>
              <w:marRight w:val="0"/>
              <w:marTop w:val="0"/>
              <w:marBottom w:val="0"/>
              <w:divBdr>
                <w:top w:val="none" w:sz="0" w:space="0" w:color="auto"/>
                <w:left w:val="none" w:sz="0" w:space="0" w:color="auto"/>
                <w:bottom w:val="none" w:sz="0" w:space="0" w:color="auto"/>
                <w:right w:val="none" w:sz="0" w:space="0" w:color="auto"/>
              </w:divBdr>
            </w:div>
            <w:div w:id="180441004">
              <w:marLeft w:val="0"/>
              <w:marRight w:val="0"/>
              <w:marTop w:val="0"/>
              <w:marBottom w:val="0"/>
              <w:divBdr>
                <w:top w:val="none" w:sz="0" w:space="0" w:color="auto"/>
                <w:left w:val="none" w:sz="0" w:space="0" w:color="auto"/>
                <w:bottom w:val="none" w:sz="0" w:space="0" w:color="auto"/>
                <w:right w:val="none" w:sz="0" w:space="0" w:color="auto"/>
              </w:divBdr>
            </w:div>
            <w:div w:id="594748436">
              <w:marLeft w:val="0"/>
              <w:marRight w:val="0"/>
              <w:marTop w:val="0"/>
              <w:marBottom w:val="0"/>
              <w:divBdr>
                <w:top w:val="none" w:sz="0" w:space="0" w:color="auto"/>
                <w:left w:val="none" w:sz="0" w:space="0" w:color="auto"/>
                <w:bottom w:val="none" w:sz="0" w:space="0" w:color="auto"/>
                <w:right w:val="none" w:sz="0" w:space="0" w:color="auto"/>
              </w:divBdr>
            </w:div>
          </w:divsChild>
        </w:div>
        <w:div w:id="1576015153">
          <w:marLeft w:val="0"/>
          <w:marRight w:val="0"/>
          <w:marTop w:val="0"/>
          <w:marBottom w:val="120"/>
          <w:divBdr>
            <w:top w:val="none" w:sz="0" w:space="0" w:color="auto"/>
            <w:left w:val="none" w:sz="0" w:space="0" w:color="auto"/>
            <w:bottom w:val="none" w:sz="0" w:space="0" w:color="auto"/>
            <w:right w:val="none" w:sz="0" w:space="0" w:color="auto"/>
          </w:divBdr>
          <w:divsChild>
            <w:div w:id="732311914">
              <w:marLeft w:val="0"/>
              <w:marRight w:val="0"/>
              <w:marTop w:val="0"/>
              <w:marBottom w:val="0"/>
              <w:divBdr>
                <w:top w:val="none" w:sz="0" w:space="0" w:color="auto"/>
                <w:left w:val="none" w:sz="0" w:space="0" w:color="auto"/>
                <w:bottom w:val="none" w:sz="0" w:space="0" w:color="auto"/>
                <w:right w:val="none" w:sz="0" w:space="0" w:color="auto"/>
              </w:divBdr>
            </w:div>
            <w:div w:id="1491364523">
              <w:marLeft w:val="0"/>
              <w:marRight w:val="0"/>
              <w:marTop w:val="0"/>
              <w:marBottom w:val="0"/>
              <w:divBdr>
                <w:top w:val="none" w:sz="0" w:space="0" w:color="auto"/>
                <w:left w:val="none" w:sz="0" w:space="0" w:color="auto"/>
                <w:bottom w:val="none" w:sz="0" w:space="0" w:color="auto"/>
                <w:right w:val="none" w:sz="0" w:space="0" w:color="auto"/>
              </w:divBdr>
            </w:div>
            <w:div w:id="1216701636">
              <w:marLeft w:val="0"/>
              <w:marRight w:val="0"/>
              <w:marTop w:val="0"/>
              <w:marBottom w:val="0"/>
              <w:divBdr>
                <w:top w:val="none" w:sz="0" w:space="0" w:color="auto"/>
                <w:left w:val="none" w:sz="0" w:space="0" w:color="auto"/>
                <w:bottom w:val="none" w:sz="0" w:space="0" w:color="auto"/>
                <w:right w:val="none" w:sz="0" w:space="0" w:color="auto"/>
              </w:divBdr>
            </w:div>
          </w:divsChild>
        </w:div>
        <w:div w:id="494225026">
          <w:marLeft w:val="0"/>
          <w:marRight w:val="0"/>
          <w:marTop w:val="0"/>
          <w:marBottom w:val="120"/>
          <w:divBdr>
            <w:top w:val="none" w:sz="0" w:space="0" w:color="auto"/>
            <w:left w:val="none" w:sz="0" w:space="0" w:color="auto"/>
            <w:bottom w:val="none" w:sz="0" w:space="0" w:color="auto"/>
            <w:right w:val="none" w:sz="0" w:space="0" w:color="auto"/>
          </w:divBdr>
          <w:divsChild>
            <w:div w:id="339045458">
              <w:marLeft w:val="0"/>
              <w:marRight w:val="0"/>
              <w:marTop w:val="0"/>
              <w:marBottom w:val="0"/>
              <w:divBdr>
                <w:top w:val="none" w:sz="0" w:space="0" w:color="auto"/>
                <w:left w:val="none" w:sz="0" w:space="0" w:color="auto"/>
                <w:bottom w:val="none" w:sz="0" w:space="0" w:color="auto"/>
                <w:right w:val="none" w:sz="0" w:space="0" w:color="auto"/>
              </w:divBdr>
            </w:div>
          </w:divsChild>
        </w:div>
        <w:div w:id="466164196">
          <w:marLeft w:val="0"/>
          <w:marRight w:val="0"/>
          <w:marTop w:val="0"/>
          <w:marBottom w:val="120"/>
          <w:divBdr>
            <w:top w:val="none" w:sz="0" w:space="0" w:color="auto"/>
            <w:left w:val="none" w:sz="0" w:space="0" w:color="auto"/>
            <w:bottom w:val="none" w:sz="0" w:space="0" w:color="auto"/>
            <w:right w:val="none" w:sz="0" w:space="0" w:color="auto"/>
          </w:divBdr>
          <w:divsChild>
            <w:div w:id="414207267">
              <w:marLeft w:val="0"/>
              <w:marRight w:val="0"/>
              <w:marTop w:val="0"/>
              <w:marBottom w:val="0"/>
              <w:divBdr>
                <w:top w:val="none" w:sz="0" w:space="0" w:color="auto"/>
                <w:left w:val="none" w:sz="0" w:space="0" w:color="auto"/>
                <w:bottom w:val="none" w:sz="0" w:space="0" w:color="auto"/>
                <w:right w:val="none" w:sz="0" w:space="0" w:color="auto"/>
              </w:divBdr>
            </w:div>
            <w:div w:id="1540320841">
              <w:marLeft w:val="0"/>
              <w:marRight w:val="0"/>
              <w:marTop w:val="0"/>
              <w:marBottom w:val="0"/>
              <w:divBdr>
                <w:top w:val="none" w:sz="0" w:space="0" w:color="auto"/>
                <w:left w:val="none" w:sz="0" w:space="0" w:color="auto"/>
                <w:bottom w:val="none" w:sz="0" w:space="0" w:color="auto"/>
                <w:right w:val="none" w:sz="0" w:space="0" w:color="auto"/>
              </w:divBdr>
            </w:div>
            <w:div w:id="8796729">
              <w:marLeft w:val="0"/>
              <w:marRight w:val="0"/>
              <w:marTop w:val="0"/>
              <w:marBottom w:val="0"/>
              <w:divBdr>
                <w:top w:val="none" w:sz="0" w:space="0" w:color="auto"/>
                <w:left w:val="none" w:sz="0" w:space="0" w:color="auto"/>
                <w:bottom w:val="none" w:sz="0" w:space="0" w:color="auto"/>
                <w:right w:val="none" w:sz="0" w:space="0" w:color="auto"/>
              </w:divBdr>
            </w:div>
            <w:div w:id="1149790863">
              <w:marLeft w:val="0"/>
              <w:marRight w:val="0"/>
              <w:marTop w:val="0"/>
              <w:marBottom w:val="0"/>
              <w:divBdr>
                <w:top w:val="none" w:sz="0" w:space="0" w:color="auto"/>
                <w:left w:val="none" w:sz="0" w:space="0" w:color="auto"/>
                <w:bottom w:val="none" w:sz="0" w:space="0" w:color="auto"/>
                <w:right w:val="none" w:sz="0" w:space="0" w:color="auto"/>
              </w:divBdr>
            </w:div>
            <w:div w:id="290021109">
              <w:marLeft w:val="0"/>
              <w:marRight w:val="0"/>
              <w:marTop w:val="0"/>
              <w:marBottom w:val="0"/>
              <w:divBdr>
                <w:top w:val="none" w:sz="0" w:space="0" w:color="auto"/>
                <w:left w:val="none" w:sz="0" w:space="0" w:color="auto"/>
                <w:bottom w:val="none" w:sz="0" w:space="0" w:color="auto"/>
                <w:right w:val="none" w:sz="0" w:space="0" w:color="auto"/>
              </w:divBdr>
            </w:div>
            <w:div w:id="2020153856">
              <w:marLeft w:val="0"/>
              <w:marRight w:val="0"/>
              <w:marTop w:val="0"/>
              <w:marBottom w:val="0"/>
              <w:divBdr>
                <w:top w:val="none" w:sz="0" w:space="0" w:color="auto"/>
                <w:left w:val="none" w:sz="0" w:space="0" w:color="auto"/>
                <w:bottom w:val="none" w:sz="0" w:space="0" w:color="auto"/>
                <w:right w:val="none" w:sz="0" w:space="0" w:color="auto"/>
              </w:divBdr>
            </w:div>
            <w:div w:id="2122797861">
              <w:marLeft w:val="0"/>
              <w:marRight w:val="0"/>
              <w:marTop w:val="0"/>
              <w:marBottom w:val="0"/>
              <w:divBdr>
                <w:top w:val="none" w:sz="0" w:space="0" w:color="auto"/>
                <w:left w:val="none" w:sz="0" w:space="0" w:color="auto"/>
                <w:bottom w:val="none" w:sz="0" w:space="0" w:color="auto"/>
                <w:right w:val="none" w:sz="0" w:space="0" w:color="auto"/>
              </w:divBdr>
            </w:div>
            <w:div w:id="1227111932">
              <w:marLeft w:val="0"/>
              <w:marRight w:val="0"/>
              <w:marTop w:val="0"/>
              <w:marBottom w:val="0"/>
              <w:divBdr>
                <w:top w:val="none" w:sz="0" w:space="0" w:color="auto"/>
                <w:left w:val="none" w:sz="0" w:space="0" w:color="auto"/>
                <w:bottom w:val="none" w:sz="0" w:space="0" w:color="auto"/>
                <w:right w:val="none" w:sz="0" w:space="0" w:color="auto"/>
              </w:divBdr>
            </w:div>
            <w:div w:id="7565718">
              <w:marLeft w:val="0"/>
              <w:marRight w:val="0"/>
              <w:marTop w:val="0"/>
              <w:marBottom w:val="0"/>
              <w:divBdr>
                <w:top w:val="none" w:sz="0" w:space="0" w:color="auto"/>
                <w:left w:val="none" w:sz="0" w:space="0" w:color="auto"/>
                <w:bottom w:val="none" w:sz="0" w:space="0" w:color="auto"/>
                <w:right w:val="none" w:sz="0" w:space="0" w:color="auto"/>
              </w:divBdr>
            </w:div>
            <w:div w:id="1049569356">
              <w:marLeft w:val="0"/>
              <w:marRight w:val="0"/>
              <w:marTop w:val="0"/>
              <w:marBottom w:val="0"/>
              <w:divBdr>
                <w:top w:val="none" w:sz="0" w:space="0" w:color="auto"/>
                <w:left w:val="none" w:sz="0" w:space="0" w:color="auto"/>
                <w:bottom w:val="none" w:sz="0" w:space="0" w:color="auto"/>
                <w:right w:val="none" w:sz="0" w:space="0" w:color="auto"/>
              </w:divBdr>
            </w:div>
            <w:div w:id="228657116">
              <w:marLeft w:val="0"/>
              <w:marRight w:val="0"/>
              <w:marTop w:val="0"/>
              <w:marBottom w:val="0"/>
              <w:divBdr>
                <w:top w:val="none" w:sz="0" w:space="0" w:color="auto"/>
                <w:left w:val="none" w:sz="0" w:space="0" w:color="auto"/>
                <w:bottom w:val="none" w:sz="0" w:space="0" w:color="auto"/>
                <w:right w:val="none" w:sz="0" w:space="0" w:color="auto"/>
              </w:divBdr>
            </w:div>
          </w:divsChild>
        </w:div>
        <w:div w:id="1807507370">
          <w:marLeft w:val="0"/>
          <w:marRight w:val="0"/>
          <w:marTop w:val="0"/>
          <w:marBottom w:val="120"/>
          <w:divBdr>
            <w:top w:val="none" w:sz="0" w:space="0" w:color="auto"/>
            <w:left w:val="none" w:sz="0" w:space="0" w:color="auto"/>
            <w:bottom w:val="none" w:sz="0" w:space="0" w:color="auto"/>
            <w:right w:val="none" w:sz="0" w:space="0" w:color="auto"/>
          </w:divBdr>
          <w:divsChild>
            <w:div w:id="1227649658">
              <w:marLeft w:val="0"/>
              <w:marRight w:val="0"/>
              <w:marTop w:val="0"/>
              <w:marBottom w:val="0"/>
              <w:divBdr>
                <w:top w:val="none" w:sz="0" w:space="0" w:color="auto"/>
                <w:left w:val="none" w:sz="0" w:space="0" w:color="auto"/>
                <w:bottom w:val="none" w:sz="0" w:space="0" w:color="auto"/>
                <w:right w:val="none" w:sz="0" w:space="0" w:color="auto"/>
              </w:divBdr>
            </w:div>
            <w:div w:id="1809785698">
              <w:marLeft w:val="0"/>
              <w:marRight w:val="0"/>
              <w:marTop w:val="0"/>
              <w:marBottom w:val="0"/>
              <w:divBdr>
                <w:top w:val="none" w:sz="0" w:space="0" w:color="auto"/>
                <w:left w:val="none" w:sz="0" w:space="0" w:color="auto"/>
                <w:bottom w:val="none" w:sz="0" w:space="0" w:color="auto"/>
                <w:right w:val="none" w:sz="0" w:space="0" w:color="auto"/>
              </w:divBdr>
            </w:div>
            <w:div w:id="2087073261">
              <w:marLeft w:val="0"/>
              <w:marRight w:val="0"/>
              <w:marTop w:val="0"/>
              <w:marBottom w:val="0"/>
              <w:divBdr>
                <w:top w:val="none" w:sz="0" w:space="0" w:color="auto"/>
                <w:left w:val="none" w:sz="0" w:space="0" w:color="auto"/>
                <w:bottom w:val="none" w:sz="0" w:space="0" w:color="auto"/>
                <w:right w:val="none" w:sz="0" w:space="0" w:color="auto"/>
              </w:divBdr>
            </w:div>
            <w:div w:id="1571422391">
              <w:marLeft w:val="0"/>
              <w:marRight w:val="0"/>
              <w:marTop w:val="0"/>
              <w:marBottom w:val="0"/>
              <w:divBdr>
                <w:top w:val="none" w:sz="0" w:space="0" w:color="auto"/>
                <w:left w:val="none" w:sz="0" w:space="0" w:color="auto"/>
                <w:bottom w:val="none" w:sz="0" w:space="0" w:color="auto"/>
                <w:right w:val="none" w:sz="0" w:space="0" w:color="auto"/>
              </w:divBdr>
            </w:div>
          </w:divsChild>
        </w:div>
        <w:div w:id="1726560633">
          <w:marLeft w:val="0"/>
          <w:marRight w:val="0"/>
          <w:marTop w:val="0"/>
          <w:marBottom w:val="120"/>
          <w:divBdr>
            <w:top w:val="none" w:sz="0" w:space="0" w:color="auto"/>
            <w:left w:val="none" w:sz="0" w:space="0" w:color="auto"/>
            <w:bottom w:val="none" w:sz="0" w:space="0" w:color="auto"/>
            <w:right w:val="none" w:sz="0" w:space="0" w:color="auto"/>
          </w:divBdr>
          <w:divsChild>
            <w:div w:id="699823137">
              <w:marLeft w:val="0"/>
              <w:marRight w:val="0"/>
              <w:marTop w:val="0"/>
              <w:marBottom w:val="0"/>
              <w:divBdr>
                <w:top w:val="none" w:sz="0" w:space="0" w:color="auto"/>
                <w:left w:val="none" w:sz="0" w:space="0" w:color="auto"/>
                <w:bottom w:val="none" w:sz="0" w:space="0" w:color="auto"/>
                <w:right w:val="none" w:sz="0" w:space="0" w:color="auto"/>
              </w:divBdr>
            </w:div>
            <w:div w:id="860359653">
              <w:marLeft w:val="0"/>
              <w:marRight w:val="0"/>
              <w:marTop w:val="0"/>
              <w:marBottom w:val="0"/>
              <w:divBdr>
                <w:top w:val="none" w:sz="0" w:space="0" w:color="auto"/>
                <w:left w:val="none" w:sz="0" w:space="0" w:color="auto"/>
                <w:bottom w:val="none" w:sz="0" w:space="0" w:color="auto"/>
                <w:right w:val="none" w:sz="0" w:space="0" w:color="auto"/>
              </w:divBdr>
            </w:div>
            <w:div w:id="1777406772">
              <w:marLeft w:val="0"/>
              <w:marRight w:val="0"/>
              <w:marTop w:val="0"/>
              <w:marBottom w:val="0"/>
              <w:divBdr>
                <w:top w:val="none" w:sz="0" w:space="0" w:color="auto"/>
                <w:left w:val="none" w:sz="0" w:space="0" w:color="auto"/>
                <w:bottom w:val="none" w:sz="0" w:space="0" w:color="auto"/>
                <w:right w:val="none" w:sz="0" w:space="0" w:color="auto"/>
              </w:divBdr>
            </w:div>
            <w:div w:id="1022319945">
              <w:marLeft w:val="0"/>
              <w:marRight w:val="0"/>
              <w:marTop w:val="0"/>
              <w:marBottom w:val="0"/>
              <w:divBdr>
                <w:top w:val="none" w:sz="0" w:space="0" w:color="auto"/>
                <w:left w:val="none" w:sz="0" w:space="0" w:color="auto"/>
                <w:bottom w:val="none" w:sz="0" w:space="0" w:color="auto"/>
                <w:right w:val="none" w:sz="0" w:space="0" w:color="auto"/>
              </w:divBdr>
            </w:div>
            <w:div w:id="1697776653">
              <w:marLeft w:val="0"/>
              <w:marRight w:val="0"/>
              <w:marTop w:val="0"/>
              <w:marBottom w:val="0"/>
              <w:divBdr>
                <w:top w:val="none" w:sz="0" w:space="0" w:color="auto"/>
                <w:left w:val="none" w:sz="0" w:space="0" w:color="auto"/>
                <w:bottom w:val="none" w:sz="0" w:space="0" w:color="auto"/>
                <w:right w:val="none" w:sz="0" w:space="0" w:color="auto"/>
              </w:divBdr>
            </w:div>
          </w:divsChild>
        </w:div>
        <w:div w:id="1713917154">
          <w:marLeft w:val="0"/>
          <w:marRight w:val="0"/>
          <w:marTop w:val="0"/>
          <w:marBottom w:val="120"/>
          <w:divBdr>
            <w:top w:val="none" w:sz="0" w:space="0" w:color="auto"/>
            <w:left w:val="none" w:sz="0" w:space="0" w:color="auto"/>
            <w:bottom w:val="none" w:sz="0" w:space="0" w:color="auto"/>
            <w:right w:val="none" w:sz="0" w:space="0" w:color="auto"/>
          </w:divBdr>
          <w:divsChild>
            <w:div w:id="1563908495">
              <w:marLeft w:val="0"/>
              <w:marRight w:val="0"/>
              <w:marTop w:val="0"/>
              <w:marBottom w:val="0"/>
              <w:divBdr>
                <w:top w:val="none" w:sz="0" w:space="0" w:color="auto"/>
                <w:left w:val="none" w:sz="0" w:space="0" w:color="auto"/>
                <w:bottom w:val="none" w:sz="0" w:space="0" w:color="auto"/>
                <w:right w:val="none" w:sz="0" w:space="0" w:color="auto"/>
              </w:divBdr>
            </w:div>
          </w:divsChild>
        </w:div>
        <w:div w:id="93523960">
          <w:marLeft w:val="0"/>
          <w:marRight w:val="0"/>
          <w:marTop w:val="0"/>
          <w:marBottom w:val="120"/>
          <w:divBdr>
            <w:top w:val="none" w:sz="0" w:space="0" w:color="auto"/>
            <w:left w:val="none" w:sz="0" w:space="0" w:color="auto"/>
            <w:bottom w:val="none" w:sz="0" w:space="0" w:color="auto"/>
            <w:right w:val="none" w:sz="0" w:space="0" w:color="auto"/>
          </w:divBdr>
          <w:divsChild>
            <w:div w:id="632520515">
              <w:marLeft w:val="0"/>
              <w:marRight w:val="0"/>
              <w:marTop w:val="0"/>
              <w:marBottom w:val="0"/>
              <w:divBdr>
                <w:top w:val="none" w:sz="0" w:space="0" w:color="auto"/>
                <w:left w:val="none" w:sz="0" w:space="0" w:color="auto"/>
                <w:bottom w:val="none" w:sz="0" w:space="0" w:color="auto"/>
                <w:right w:val="none" w:sz="0" w:space="0" w:color="auto"/>
              </w:divBdr>
            </w:div>
            <w:div w:id="1841045974">
              <w:marLeft w:val="0"/>
              <w:marRight w:val="0"/>
              <w:marTop w:val="0"/>
              <w:marBottom w:val="0"/>
              <w:divBdr>
                <w:top w:val="none" w:sz="0" w:space="0" w:color="auto"/>
                <w:left w:val="none" w:sz="0" w:space="0" w:color="auto"/>
                <w:bottom w:val="none" w:sz="0" w:space="0" w:color="auto"/>
                <w:right w:val="none" w:sz="0" w:space="0" w:color="auto"/>
              </w:divBdr>
            </w:div>
            <w:div w:id="718020444">
              <w:marLeft w:val="0"/>
              <w:marRight w:val="0"/>
              <w:marTop w:val="0"/>
              <w:marBottom w:val="0"/>
              <w:divBdr>
                <w:top w:val="none" w:sz="0" w:space="0" w:color="auto"/>
                <w:left w:val="none" w:sz="0" w:space="0" w:color="auto"/>
                <w:bottom w:val="none" w:sz="0" w:space="0" w:color="auto"/>
                <w:right w:val="none" w:sz="0" w:space="0" w:color="auto"/>
              </w:divBdr>
            </w:div>
            <w:div w:id="252668780">
              <w:marLeft w:val="0"/>
              <w:marRight w:val="0"/>
              <w:marTop w:val="0"/>
              <w:marBottom w:val="0"/>
              <w:divBdr>
                <w:top w:val="none" w:sz="0" w:space="0" w:color="auto"/>
                <w:left w:val="none" w:sz="0" w:space="0" w:color="auto"/>
                <w:bottom w:val="none" w:sz="0" w:space="0" w:color="auto"/>
                <w:right w:val="none" w:sz="0" w:space="0" w:color="auto"/>
              </w:divBdr>
            </w:div>
            <w:div w:id="684550736">
              <w:marLeft w:val="0"/>
              <w:marRight w:val="0"/>
              <w:marTop w:val="0"/>
              <w:marBottom w:val="0"/>
              <w:divBdr>
                <w:top w:val="none" w:sz="0" w:space="0" w:color="auto"/>
                <w:left w:val="none" w:sz="0" w:space="0" w:color="auto"/>
                <w:bottom w:val="none" w:sz="0" w:space="0" w:color="auto"/>
                <w:right w:val="none" w:sz="0" w:space="0" w:color="auto"/>
              </w:divBdr>
            </w:div>
            <w:div w:id="419565993">
              <w:marLeft w:val="0"/>
              <w:marRight w:val="0"/>
              <w:marTop w:val="0"/>
              <w:marBottom w:val="0"/>
              <w:divBdr>
                <w:top w:val="none" w:sz="0" w:space="0" w:color="auto"/>
                <w:left w:val="none" w:sz="0" w:space="0" w:color="auto"/>
                <w:bottom w:val="none" w:sz="0" w:space="0" w:color="auto"/>
                <w:right w:val="none" w:sz="0" w:space="0" w:color="auto"/>
              </w:divBdr>
            </w:div>
            <w:div w:id="2128431923">
              <w:marLeft w:val="0"/>
              <w:marRight w:val="0"/>
              <w:marTop w:val="0"/>
              <w:marBottom w:val="0"/>
              <w:divBdr>
                <w:top w:val="none" w:sz="0" w:space="0" w:color="auto"/>
                <w:left w:val="none" w:sz="0" w:space="0" w:color="auto"/>
                <w:bottom w:val="none" w:sz="0" w:space="0" w:color="auto"/>
                <w:right w:val="none" w:sz="0" w:space="0" w:color="auto"/>
              </w:divBdr>
            </w:div>
          </w:divsChild>
        </w:div>
        <w:div w:id="1791388908">
          <w:marLeft w:val="0"/>
          <w:marRight w:val="0"/>
          <w:marTop w:val="0"/>
          <w:marBottom w:val="120"/>
          <w:divBdr>
            <w:top w:val="none" w:sz="0" w:space="0" w:color="auto"/>
            <w:left w:val="none" w:sz="0" w:space="0" w:color="auto"/>
            <w:bottom w:val="none" w:sz="0" w:space="0" w:color="auto"/>
            <w:right w:val="none" w:sz="0" w:space="0" w:color="auto"/>
          </w:divBdr>
          <w:divsChild>
            <w:div w:id="666711028">
              <w:marLeft w:val="0"/>
              <w:marRight w:val="0"/>
              <w:marTop w:val="0"/>
              <w:marBottom w:val="0"/>
              <w:divBdr>
                <w:top w:val="none" w:sz="0" w:space="0" w:color="auto"/>
                <w:left w:val="none" w:sz="0" w:space="0" w:color="auto"/>
                <w:bottom w:val="none" w:sz="0" w:space="0" w:color="auto"/>
                <w:right w:val="none" w:sz="0" w:space="0" w:color="auto"/>
              </w:divBdr>
            </w:div>
            <w:div w:id="733043620">
              <w:marLeft w:val="0"/>
              <w:marRight w:val="0"/>
              <w:marTop w:val="0"/>
              <w:marBottom w:val="0"/>
              <w:divBdr>
                <w:top w:val="none" w:sz="0" w:space="0" w:color="auto"/>
                <w:left w:val="none" w:sz="0" w:space="0" w:color="auto"/>
                <w:bottom w:val="none" w:sz="0" w:space="0" w:color="auto"/>
                <w:right w:val="none" w:sz="0" w:space="0" w:color="auto"/>
              </w:divBdr>
            </w:div>
            <w:div w:id="1271234109">
              <w:marLeft w:val="0"/>
              <w:marRight w:val="0"/>
              <w:marTop w:val="0"/>
              <w:marBottom w:val="0"/>
              <w:divBdr>
                <w:top w:val="none" w:sz="0" w:space="0" w:color="auto"/>
                <w:left w:val="none" w:sz="0" w:space="0" w:color="auto"/>
                <w:bottom w:val="none" w:sz="0" w:space="0" w:color="auto"/>
                <w:right w:val="none" w:sz="0" w:space="0" w:color="auto"/>
              </w:divBdr>
            </w:div>
            <w:div w:id="655106382">
              <w:marLeft w:val="0"/>
              <w:marRight w:val="0"/>
              <w:marTop w:val="0"/>
              <w:marBottom w:val="0"/>
              <w:divBdr>
                <w:top w:val="none" w:sz="0" w:space="0" w:color="auto"/>
                <w:left w:val="none" w:sz="0" w:space="0" w:color="auto"/>
                <w:bottom w:val="none" w:sz="0" w:space="0" w:color="auto"/>
                <w:right w:val="none" w:sz="0" w:space="0" w:color="auto"/>
              </w:divBdr>
            </w:div>
            <w:div w:id="1131821180">
              <w:marLeft w:val="0"/>
              <w:marRight w:val="0"/>
              <w:marTop w:val="0"/>
              <w:marBottom w:val="0"/>
              <w:divBdr>
                <w:top w:val="none" w:sz="0" w:space="0" w:color="auto"/>
                <w:left w:val="none" w:sz="0" w:space="0" w:color="auto"/>
                <w:bottom w:val="none" w:sz="0" w:space="0" w:color="auto"/>
                <w:right w:val="none" w:sz="0" w:space="0" w:color="auto"/>
              </w:divBdr>
            </w:div>
            <w:div w:id="2063013903">
              <w:marLeft w:val="0"/>
              <w:marRight w:val="0"/>
              <w:marTop w:val="0"/>
              <w:marBottom w:val="0"/>
              <w:divBdr>
                <w:top w:val="none" w:sz="0" w:space="0" w:color="auto"/>
                <w:left w:val="none" w:sz="0" w:space="0" w:color="auto"/>
                <w:bottom w:val="none" w:sz="0" w:space="0" w:color="auto"/>
                <w:right w:val="none" w:sz="0" w:space="0" w:color="auto"/>
              </w:divBdr>
            </w:div>
            <w:div w:id="321348077">
              <w:marLeft w:val="0"/>
              <w:marRight w:val="0"/>
              <w:marTop w:val="0"/>
              <w:marBottom w:val="0"/>
              <w:divBdr>
                <w:top w:val="none" w:sz="0" w:space="0" w:color="auto"/>
                <w:left w:val="none" w:sz="0" w:space="0" w:color="auto"/>
                <w:bottom w:val="none" w:sz="0" w:space="0" w:color="auto"/>
                <w:right w:val="none" w:sz="0" w:space="0" w:color="auto"/>
              </w:divBdr>
            </w:div>
            <w:div w:id="1562011756">
              <w:marLeft w:val="0"/>
              <w:marRight w:val="0"/>
              <w:marTop w:val="0"/>
              <w:marBottom w:val="0"/>
              <w:divBdr>
                <w:top w:val="none" w:sz="0" w:space="0" w:color="auto"/>
                <w:left w:val="none" w:sz="0" w:space="0" w:color="auto"/>
                <w:bottom w:val="none" w:sz="0" w:space="0" w:color="auto"/>
                <w:right w:val="none" w:sz="0" w:space="0" w:color="auto"/>
              </w:divBdr>
            </w:div>
            <w:div w:id="196507230">
              <w:marLeft w:val="0"/>
              <w:marRight w:val="0"/>
              <w:marTop w:val="0"/>
              <w:marBottom w:val="0"/>
              <w:divBdr>
                <w:top w:val="none" w:sz="0" w:space="0" w:color="auto"/>
                <w:left w:val="none" w:sz="0" w:space="0" w:color="auto"/>
                <w:bottom w:val="none" w:sz="0" w:space="0" w:color="auto"/>
                <w:right w:val="none" w:sz="0" w:space="0" w:color="auto"/>
              </w:divBdr>
            </w:div>
            <w:div w:id="231938009">
              <w:marLeft w:val="0"/>
              <w:marRight w:val="0"/>
              <w:marTop w:val="0"/>
              <w:marBottom w:val="0"/>
              <w:divBdr>
                <w:top w:val="none" w:sz="0" w:space="0" w:color="auto"/>
                <w:left w:val="none" w:sz="0" w:space="0" w:color="auto"/>
                <w:bottom w:val="none" w:sz="0" w:space="0" w:color="auto"/>
                <w:right w:val="none" w:sz="0" w:space="0" w:color="auto"/>
              </w:divBdr>
            </w:div>
            <w:div w:id="1895773248">
              <w:marLeft w:val="0"/>
              <w:marRight w:val="0"/>
              <w:marTop w:val="0"/>
              <w:marBottom w:val="0"/>
              <w:divBdr>
                <w:top w:val="none" w:sz="0" w:space="0" w:color="auto"/>
                <w:left w:val="none" w:sz="0" w:space="0" w:color="auto"/>
                <w:bottom w:val="none" w:sz="0" w:space="0" w:color="auto"/>
                <w:right w:val="none" w:sz="0" w:space="0" w:color="auto"/>
              </w:divBdr>
            </w:div>
            <w:div w:id="507446287">
              <w:marLeft w:val="0"/>
              <w:marRight w:val="0"/>
              <w:marTop w:val="0"/>
              <w:marBottom w:val="0"/>
              <w:divBdr>
                <w:top w:val="none" w:sz="0" w:space="0" w:color="auto"/>
                <w:left w:val="none" w:sz="0" w:space="0" w:color="auto"/>
                <w:bottom w:val="none" w:sz="0" w:space="0" w:color="auto"/>
                <w:right w:val="none" w:sz="0" w:space="0" w:color="auto"/>
              </w:divBdr>
            </w:div>
            <w:div w:id="752703048">
              <w:marLeft w:val="0"/>
              <w:marRight w:val="0"/>
              <w:marTop w:val="0"/>
              <w:marBottom w:val="0"/>
              <w:divBdr>
                <w:top w:val="none" w:sz="0" w:space="0" w:color="auto"/>
                <w:left w:val="none" w:sz="0" w:space="0" w:color="auto"/>
                <w:bottom w:val="none" w:sz="0" w:space="0" w:color="auto"/>
                <w:right w:val="none" w:sz="0" w:space="0" w:color="auto"/>
              </w:divBdr>
            </w:div>
            <w:div w:id="864950264">
              <w:marLeft w:val="0"/>
              <w:marRight w:val="0"/>
              <w:marTop w:val="0"/>
              <w:marBottom w:val="0"/>
              <w:divBdr>
                <w:top w:val="none" w:sz="0" w:space="0" w:color="auto"/>
                <w:left w:val="none" w:sz="0" w:space="0" w:color="auto"/>
                <w:bottom w:val="none" w:sz="0" w:space="0" w:color="auto"/>
                <w:right w:val="none" w:sz="0" w:space="0" w:color="auto"/>
              </w:divBdr>
            </w:div>
            <w:div w:id="370620389">
              <w:marLeft w:val="0"/>
              <w:marRight w:val="0"/>
              <w:marTop w:val="0"/>
              <w:marBottom w:val="0"/>
              <w:divBdr>
                <w:top w:val="none" w:sz="0" w:space="0" w:color="auto"/>
                <w:left w:val="none" w:sz="0" w:space="0" w:color="auto"/>
                <w:bottom w:val="none" w:sz="0" w:space="0" w:color="auto"/>
                <w:right w:val="none" w:sz="0" w:space="0" w:color="auto"/>
              </w:divBdr>
            </w:div>
            <w:div w:id="1457481009">
              <w:marLeft w:val="0"/>
              <w:marRight w:val="0"/>
              <w:marTop w:val="0"/>
              <w:marBottom w:val="0"/>
              <w:divBdr>
                <w:top w:val="none" w:sz="0" w:space="0" w:color="auto"/>
                <w:left w:val="none" w:sz="0" w:space="0" w:color="auto"/>
                <w:bottom w:val="none" w:sz="0" w:space="0" w:color="auto"/>
                <w:right w:val="none" w:sz="0" w:space="0" w:color="auto"/>
              </w:divBdr>
            </w:div>
            <w:div w:id="1096169439">
              <w:marLeft w:val="0"/>
              <w:marRight w:val="0"/>
              <w:marTop w:val="0"/>
              <w:marBottom w:val="0"/>
              <w:divBdr>
                <w:top w:val="none" w:sz="0" w:space="0" w:color="auto"/>
                <w:left w:val="none" w:sz="0" w:space="0" w:color="auto"/>
                <w:bottom w:val="none" w:sz="0" w:space="0" w:color="auto"/>
                <w:right w:val="none" w:sz="0" w:space="0" w:color="auto"/>
              </w:divBdr>
            </w:div>
            <w:div w:id="188027149">
              <w:marLeft w:val="0"/>
              <w:marRight w:val="0"/>
              <w:marTop w:val="0"/>
              <w:marBottom w:val="0"/>
              <w:divBdr>
                <w:top w:val="none" w:sz="0" w:space="0" w:color="auto"/>
                <w:left w:val="none" w:sz="0" w:space="0" w:color="auto"/>
                <w:bottom w:val="none" w:sz="0" w:space="0" w:color="auto"/>
                <w:right w:val="none" w:sz="0" w:space="0" w:color="auto"/>
              </w:divBdr>
            </w:div>
            <w:div w:id="628588117">
              <w:marLeft w:val="0"/>
              <w:marRight w:val="0"/>
              <w:marTop w:val="0"/>
              <w:marBottom w:val="0"/>
              <w:divBdr>
                <w:top w:val="none" w:sz="0" w:space="0" w:color="auto"/>
                <w:left w:val="none" w:sz="0" w:space="0" w:color="auto"/>
                <w:bottom w:val="none" w:sz="0" w:space="0" w:color="auto"/>
                <w:right w:val="none" w:sz="0" w:space="0" w:color="auto"/>
              </w:divBdr>
            </w:div>
            <w:div w:id="1055736556">
              <w:marLeft w:val="0"/>
              <w:marRight w:val="0"/>
              <w:marTop w:val="0"/>
              <w:marBottom w:val="0"/>
              <w:divBdr>
                <w:top w:val="none" w:sz="0" w:space="0" w:color="auto"/>
                <w:left w:val="none" w:sz="0" w:space="0" w:color="auto"/>
                <w:bottom w:val="none" w:sz="0" w:space="0" w:color="auto"/>
                <w:right w:val="none" w:sz="0" w:space="0" w:color="auto"/>
              </w:divBdr>
            </w:div>
          </w:divsChild>
        </w:div>
        <w:div w:id="131169919">
          <w:marLeft w:val="0"/>
          <w:marRight w:val="0"/>
          <w:marTop w:val="0"/>
          <w:marBottom w:val="120"/>
          <w:divBdr>
            <w:top w:val="none" w:sz="0" w:space="0" w:color="auto"/>
            <w:left w:val="none" w:sz="0" w:space="0" w:color="auto"/>
            <w:bottom w:val="none" w:sz="0" w:space="0" w:color="auto"/>
            <w:right w:val="none" w:sz="0" w:space="0" w:color="auto"/>
          </w:divBdr>
          <w:divsChild>
            <w:div w:id="973870574">
              <w:marLeft w:val="0"/>
              <w:marRight w:val="0"/>
              <w:marTop w:val="0"/>
              <w:marBottom w:val="0"/>
              <w:divBdr>
                <w:top w:val="none" w:sz="0" w:space="0" w:color="auto"/>
                <w:left w:val="none" w:sz="0" w:space="0" w:color="auto"/>
                <w:bottom w:val="none" w:sz="0" w:space="0" w:color="auto"/>
                <w:right w:val="none" w:sz="0" w:space="0" w:color="auto"/>
              </w:divBdr>
            </w:div>
            <w:div w:id="1825582165">
              <w:marLeft w:val="0"/>
              <w:marRight w:val="0"/>
              <w:marTop w:val="0"/>
              <w:marBottom w:val="0"/>
              <w:divBdr>
                <w:top w:val="none" w:sz="0" w:space="0" w:color="auto"/>
                <w:left w:val="none" w:sz="0" w:space="0" w:color="auto"/>
                <w:bottom w:val="none" w:sz="0" w:space="0" w:color="auto"/>
                <w:right w:val="none" w:sz="0" w:space="0" w:color="auto"/>
              </w:divBdr>
            </w:div>
            <w:div w:id="1138106092">
              <w:marLeft w:val="0"/>
              <w:marRight w:val="0"/>
              <w:marTop w:val="0"/>
              <w:marBottom w:val="0"/>
              <w:divBdr>
                <w:top w:val="none" w:sz="0" w:space="0" w:color="auto"/>
                <w:left w:val="none" w:sz="0" w:space="0" w:color="auto"/>
                <w:bottom w:val="none" w:sz="0" w:space="0" w:color="auto"/>
                <w:right w:val="none" w:sz="0" w:space="0" w:color="auto"/>
              </w:divBdr>
            </w:div>
            <w:div w:id="1585652822">
              <w:marLeft w:val="0"/>
              <w:marRight w:val="0"/>
              <w:marTop w:val="0"/>
              <w:marBottom w:val="0"/>
              <w:divBdr>
                <w:top w:val="none" w:sz="0" w:space="0" w:color="auto"/>
                <w:left w:val="none" w:sz="0" w:space="0" w:color="auto"/>
                <w:bottom w:val="none" w:sz="0" w:space="0" w:color="auto"/>
                <w:right w:val="none" w:sz="0" w:space="0" w:color="auto"/>
              </w:divBdr>
            </w:div>
          </w:divsChild>
        </w:div>
        <w:div w:id="359741885">
          <w:marLeft w:val="0"/>
          <w:marRight w:val="0"/>
          <w:marTop w:val="0"/>
          <w:marBottom w:val="120"/>
          <w:divBdr>
            <w:top w:val="none" w:sz="0" w:space="0" w:color="auto"/>
            <w:left w:val="none" w:sz="0" w:space="0" w:color="auto"/>
            <w:bottom w:val="none" w:sz="0" w:space="0" w:color="auto"/>
            <w:right w:val="none" w:sz="0" w:space="0" w:color="auto"/>
          </w:divBdr>
          <w:divsChild>
            <w:div w:id="2047177138">
              <w:marLeft w:val="0"/>
              <w:marRight w:val="0"/>
              <w:marTop w:val="0"/>
              <w:marBottom w:val="0"/>
              <w:divBdr>
                <w:top w:val="none" w:sz="0" w:space="0" w:color="auto"/>
                <w:left w:val="none" w:sz="0" w:space="0" w:color="auto"/>
                <w:bottom w:val="none" w:sz="0" w:space="0" w:color="auto"/>
                <w:right w:val="none" w:sz="0" w:space="0" w:color="auto"/>
              </w:divBdr>
            </w:div>
            <w:div w:id="1390837609">
              <w:marLeft w:val="0"/>
              <w:marRight w:val="0"/>
              <w:marTop w:val="0"/>
              <w:marBottom w:val="0"/>
              <w:divBdr>
                <w:top w:val="none" w:sz="0" w:space="0" w:color="auto"/>
                <w:left w:val="none" w:sz="0" w:space="0" w:color="auto"/>
                <w:bottom w:val="none" w:sz="0" w:space="0" w:color="auto"/>
                <w:right w:val="none" w:sz="0" w:space="0" w:color="auto"/>
              </w:divBdr>
            </w:div>
            <w:div w:id="150412553">
              <w:marLeft w:val="0"/>
              <w:marRight w:val="0"/>
              <w:marTop w:val="0"/>
              <w:marBottom w:val="0"/>
              <w:divBdr>
                <w:top w:val="none" w:sz="0" w:space="0" w:color="auto"/>
                <w:left w:val="none" w:sz="0" w:space="0" w:color="auto"/>
                <w:bottom w:val="none" w:sz="0" w:space="0" w:color="auto"/>
                <w:right w:val="none" w:sz="0" w:space="0" w:color="auto"/>
              </w:divBdr>
            </w:div>
            <w:div w:id="177964207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120"/>
          <w:divBdr>
            <w:top w:val="none" w:sz="0" w:space="0" w:color="auto"/>
            <w:left w:val="none" w:sz="0" w:space="0" w:color="auto"/>
            <w:bottom w:val="none" w:sz="0" w:space="0" w:color="auto"/>
            <w:right w:val="none" w:sz="0" w:space="0" w:color="auto"/>
          </w:divBdr>
          <w:divsChild>
            <w:div w:id="363287016">
              <w:marLeft w:val="0"/>
              <w:marRight w:val="0"/>
              <w:marTop w:val="0"/>
              <w:marBottom w:val="0"/>
              <w:divBdr>
                <w:top w:val="none" w:sz="0" w:space="0" w:color="auto"/>
                <w:left w:val="none" w:sz="0" w:space="0" w:color="auto"/>
                <w:bottom w:val="none" w:sz="0" w:space="0" w:color="auto"/>
                <w:right w:val="none" w:sz="0" w:space="0" w:color="auto"/>
              </w:divBdr>
            </w:div>
            <w:div w:id="1317223589">
              <w:marLeft w:val="0"/>
              <w:marRight w:val="0"/>
              <w:marTop w:val="0"/>
              <w:marBottom w:val="0"/>
              <w:divBdr>
                <w:top w:val="none" w:sz="0" w:space="0" w:color="auto"/>
                <w:left w:val="none" w:sz="0" w:space="0" w:color="auto"/>
                <w:bottom w:val="none" w:sz="0" w:space="0" w:color="auto"/>
                <w:right w:val="none" w:sz="0" w:space="0" w:color="auto"/>
              </w:divBdr>
            </w:div>
            <w:div w:id="227038841">
              <w:marLeft w:val="0"/>
              <w:marRight w:val="0"/>
              <w:marTop w:val="0"/>
              <w:marBottom w:val="0"/>
              <w:divBdr>
                <w:top w:val="none" w:sz="0" w:space="0" w:color="auto"/>
                <w:left w:val="none" w:sz="0" w:space="0" w:color="auto"/>
                <w:bottom w:val="none" w:sz="0" w:space="0" w:color="auto"/>
                <w:right w:val="none" w:sz="0" w:space="0" w:color="auto"/>
              </w:divBdr>
            </w:div>
          </w:divsChild>
        </w:div>
        <w:div w:id="1945529088">
          <w:marLeft w:val="0"/>
          <w:marRight w:val="0"/>
          <w:marTop w:val="0"/>
          <w:marBottom w:val="120"/>
          <w:divBdr>
            <w:top w:val="none" w:sz="0" w:space="0" w:color="auto"/>
            <w:left w:val="none" w:sz="0" w:space="0" w:color="auto"/>
            <w:bottom w:val="none" w:sz="0" w:space="0" w:color="auto"/>
            <w:right w:val="none" w:sz="0" w:space="0" w:color="auto"/>
          </w:divBdr>
          <w:divsChild>
            <w:div w:id="1905024784">
              <w:marLeft w:val="0"/>
              <w:marRight w:val="0"/>
              <w:marTop w:val="0"/>
              <w:marBottom w:val="0"/>
              <w:divBdr>
                <w:top w:val="none" w:sz="0" w:space="0" w:color="auto"/>
                <w:left w:val="none" w:sz="0" w:space="0" w:color="auto"/>
                <w:bottom w:val="none" w:sz="0" w:space="0" w:color="auto"/>
                <w:right w:val="none" w:sz="0" w:space="0" w:color="auto"/>
              </w:divBdr>
            </w:div>
            <w:div w:id="373382584">
              <w:marLeft w:val="0"/>
              <w:marRight w:val="0"/>
              <w:marTop w:val="0"/>
              <w:marBottom w:val="0"/>
              <w:divBdr>
                <w:top w:val="none" w:sz="0" w:space="0" w:color="auto"/>
                <w:left w:val="none" w:sz="0" w:space="0" w:color="auto"/>
                <w:bottom w:val="none" w:sz="0" w:space="0" w:color="auto"/>
                <w:right w:val="none" w:sz="0" w:space="0" w:color="auto"/>
              </w:divBdr>
            </w:div>
            <w:div w:id="1872104397">
              <w:marLeft w:val="0"/>
              <w:marRight w:val="0"/>
              <w:marTop w:val="0"/>
              <w:marBottom w:val="0"/>
              <w:divBdr>
                <w:top w:val="none" w:sz="0" w:space="0" w:color="auto"/>
                <w:left w:val="none" w:sz="0" w:space="0" w:color="auto"/>
                <w:bottom w:val="none" w:sz="0" w:space="0" w:color="auto"/>
                <w:right w:val="none" w:sz="0" w:space="0" w:color="auto"/>
              </w:divBdr>
            </w:div>
            <w:div w:id="1135953015">
              <w:marLeft w:val="0"/>
              <w:marRight w:val="0"/>
              <w:marTop w:val="0"/>
              <w:marBottom w:val="0"/>
              <w:divBdr>
                <w:top w:val="none" w:sz="0" w:space="0" w:color="auto"/>
                <w:left w:val="none" w:sz="0" w:space="0" w:color="auto"/>
                <w:bottom w:val="none" w:sz="0" w:space="0" w:color="auto"/>
                <w:right w:val="none" w:sz="0" w:space="0" w:color="auto"/>
              </w:divBdr>
            </w:div>
            <w:div w:id="630478449">
              <w:marLeft w:val="0"/>
              <w:marRight w:val="0"/>
              <w:marTop w:val="0"/>
              <w:marBottom w:val="0"/>
              <w:divBdr>
                <w:top w:val="none" w:sz="0" w:space="0" w:color="auto"/>
                <w:left w:val="none" w:sz="0" w:space="0" w:color="auto"/>
                <w:bottom w:val="none" w:sz="0" w:space="0" w:color="auto"/>
                <w:right w:val="none" w:sz="0" w:space="0" w:color="auto"/>
              </w:divBdr>
            </w:div>
            <w:div w:id="1238320282">
              <w:marLeft w:val="0"/>
              <w:marRight w:val="0"/>
              <w:marTop w:val="0"/>
              <w:marBottom w:val="0"/>
              <w:divBdr>
                <w:top w:val="none" w:sz="0" w:space="0" w:color="auto"/>
                <w:left w:val="none" w:sz="0" w:space="0" w:color="auto"/>
                <w:bottom w:val="none" w:sz="0" w:space="0" w:color="auto"/>
                <w:right w:val="none" w:sz="0" w:space="0" w:color="auto"/>
              </w:divBdr>
            </w:div>
          </w:divsChild>
        </w:div>
        <w:div w:id="2036274944">
          <w:marLeft w:val="0"/>
          <w:marRight w:val="0"/>
          <w:marTop w:val="0"/>
          <w:marBottom w:val="120"/>
          <w:divBdr>
            <w:top w:val="none" w:sz="0" w:space="0" w:color="auto"/>
            <w:left w:val="none" w:sz="0" w:space="0" w:color="auto"/>
            <w:bottom w:val="none" w:sz="0" w:space="0" w:color="auto"/>
            <w:right w:val="none" w:sz="0" w:space="0" w:color="auto"/>
          </w:divBdr>
          <w:divsChild>
            <w:div w:id="1986085988">
              <w:marLeft w:val="0"/>
              <w:marRight w:val="0"/>
              <w:marTop w:val="0"/>
              <w:marBottom w:val="0"/>
              <w:divBdr>
                <w:top w:val="none" w:sz="0" w:space="0" w:color="auto"/>
                <w:left w:val="none" w:sz="0" w:space="0" w:color="auto"/>
                <w:bottom w:val="none" w:sz="0" w:space="0" w:color="auto"/>
                <w:right w:val="none" w:sz="0" w:space="0" w:color="auto"/>
              </w:divBdr>
            </w:div>
            <w:div w:id="1312783477">
              <w:marLeft w:val="0"/>
              <w:marRight w:val="0"/>
              <w:marTop w:val="0"/>
              <w:marBottom w:val="0"/>
              <w:divBdr>
                <w:top w:val="none" w:sz="0" w:space="0" w:color="auto"/>
                <w:left w:val="none" w:sz="0" w:space="0" w:color="auto"/>
                <w:bottom w:val="none" w:sz="0" w:space="0" w:color="auto"/>
                <w:right w:val="none" w:sz="0" w:space="0" w:color="auto"/>
              </w:divBdr>
            </w:div>
            <w:div w:id="1144742143">
              <w:marLeft w:val="0"/>
              <w:marRight w:val="0"/>
              <w:marTop w:val="0"/>
              <w:marBottom w:val="0"/>
              <w:divBdr>
                <w:top w:val="none" w:sz="0" w:space="0" w:color="auto"/>
                <w:left w:val="none" w:sz="0" w:space="0" w:color="auto"/>
                <w:bottom w:val="none" w:sz="0" w:space="0" w:color="auto"/>
                <w:right w:val="none" w:sz="0" w:space="0" w:color="auto"/>
              </w:divBdr>
            </w:div>
            <w:div w:id="857698832">
              <w:marLeft w:val="0"/>
              <w:marRight w:val="0"/>
              <w:marTop w:val="0"/>
              <w:marBottom w:val="0"/>
              <w:divBdr>
                <w:top w:val="none" w:sz="0" w:space="0" w:color="auto"/>
                <w:left w:val="none" w:sz="0" w:space="0" w:color="auto"/>
                <w:bottom w:val="none" w:sz="0" w:space="0" w:color="auto"/>
                <w:right w:val="none" w:sz="0" w:space="0" w:color="auto"/>
              </w:divBdr>
            </w:div>
            <w:div w:id="1872761497">
              <w:marLeft w:val="0"/>
              <w:marRight w:val="0"/>
              <w:marTop w:val="0"/>
              <w:marBottom w:val="0"/>
              <w:divBdr>
                <w:top w:val="none" w:sz="0" w:space="0" w:color="auto"/>
                <w:left w:val="none" w:sz="0" w:space="0" w:color="auto"/>
                <w:bottom w:val="none" w:sz="0" w:space="0" w:color="auto"/>
                <w:right w:val="none" w:sz="0" w:space="0" w:color="auto"/>
              </w:divBdr>
            </w:div>
          </w:divsChild>
        </w:div>
        <w:div w:id="392125387">
          <w:marLeft w:val="0"/>
          <w:marRight w:val="0"/>
          <w:marTop w:val="0"/>
          <w:marBottom w:val="120"/>
          <w:divBdr>
            <w:top w:val="none" w:sz="0" w:space="0" w:color="auto"/>
            <w:left w:val="none" w:sz="0" w:space="0" w:color="auto"/>
            <w:bottom w:val="none" w:sz="0" w:space="0" w:color="auto"/>
            <w:right w:val="none" w:sz="0" w:space="0" w:color="auto"/>
          </w:divBdr>
          <w:divsChild>
            <w:div w:id="1514371777">
              <w:marLeft w:val="0"/>
              <w:marRight w:val="0"/>
              <w:marTop w:val="0"/>
              <w:marBottom w:val="0"/>
              <w:divBdr>
                <w:top w:val="none" w:sz="0" w:space="0" w:color="auto"/>
                <w:left w:val="none" w:sz="0" w:space="0" w:color="auto"/>
                <w:bottom w:val="none" w:sz="0" w:space="0" w:color="auto"/>
                <w:right w:val="none" w:sz="0" w:space="0" w:color="auto"/>
              </w:divBdr>
            </w:div>
            <w:div w:id="1658411807">
              <w:marLeft w:val="0"/>
              <w:marRight w:val="0"/>
              <w:marTop w:val="0"/>
              <w:marBottom w:val="0"/>
              <w:divBdr>
                <w:top w:val="none" w:sz="0" w:space="0" w:color="auto"/>
                <w:left w:val="none" w:sz="0" w:space="0" w:color="auto"/>
                <w:bottom w:val="none" w:sz="0" w:space="0" w:color="auto"/>
                <w:right w:val="none" w:sz="0" w:space="0" w:color="auto"/>
              </w:divBdr>
            </w:div>
            <w:div w:id="1732970483">
              <w:marLeft w:val="0"/>
              <w:marRight w:val="0"/>
              <w:marTop w:val="0"/>
              <w:marBottom w:val="0"/>
              <w:divBdr>
                <w:top w:val="none" w:sz="0" w:space="0" w:color="auto"/>
                <w:left w:val="none" w:sz="0" w:space="0" w:color="auto"/>
                <w:bottom w:val="none" w:sz="0" w:space="0" w:color="auto"/>
                <w:right w:val="none" w:sz="0" w:space="0" w:color="auto"/>
              </w:divBdr>
            </w:div>
            <w:div w:id="282885795">
              <w:marLeft w:val="0"/>
              <w:marRight w:val="0"/>
              <w:marTop w:val="0"/>
              <w:marBottom w:val="0"/>
              <w:divBdr>
                <w:top w:val="none" w:sz="0" w:space="0" w:color="auto"/>
                <w:left w:val="none" w:sz="0" w:space="0" w:color="auto"/>
                <w:bottom w:val="none" w:sz="0" w:space="0" w:color="auto"/>
                <w:right w:val="none" w:sz="0" w:space="0" w:color="auto"/>
              </w:divBdr>
            </w:div>
            <w:div w:id="1800757106">
              <w:marLeft w:val="0"/>
              <w:marRight w:val="0"/>
              <w:marTop w:val="0"/>
              <w:marBottom w:val="0"/>
              <w:divBdr>
                <w:top w:val="none" w:sz="0" w:space="0" w:color="auto"/>
                <w:left w:val="none" w:sz="0" w:space="0" w:color="auto"/>
                <w:bottom w:val="none" w:sz="0" w:space="0" w:color="auto"/>
                <w:right w:val="none" w:sz="0" w:space="0" w:color="auto"/>
              </w:divBdr>
            </w:div>
            <w:div w:id="1206983999">
              <w:marLeft w:val="0"/>
              <w:marRight w:val="0"/>
              <w:marTop w:val="0"/>
              <w:marBottom w:val="0"/>
              <w:divBdr>
                <w:top w:val="none" w:sz="0" w:space="0" w:color="auto"/>
                <w:left w:val="none" w:sz="0" w:space="0" w:color="auto"/>
                <w:bottom w:val="none" w:sz="0" w:space="0" w:color="auto"/>
                <w:right w:val="none" w:sz="0" w:space="0" w:color="auto"/>
              </w:divBdr>
            </w:div>
            <w:div w:id="2042826236">
              <w:marLeft w:val="0"/>
              <w:marRight w:val="0"/>
              <w:marTop w:val="0"/>
              <w:marBottom w:val="0"/>
              <w:divBdr>
                <w:top w:val="none" w:sz="0" w:space="0" w:color="auto"/>
                <w:left w:val="none" w:sz="0" w:space="0" w:color="auto"/>
                <w:bottom w:val="none" w:sz="0" w:space="0" w:color="auto"/>
                <w:right w:val="none" w:sz="0" w:space="0" w:color="auto"/>
              </w:divBdr>
            </w:div>
            <w:div w:id="76488968">
              <w:marLeft w:val="0"/>
              <w:marRight w:val="0"/>
              <w:marTop w:val="0"/>
              <w:marBottom w:val="0"/>
              <w:divBdr>
                <w:top w:val="none" w:sz="0" w:space="0" w:color="auto"/>
                <w:left w:val="none" w:sz="0" w:space="0" w:color="auto"/>
                <w:bottom w:val="none" w:sz="0" w:space="0" w:color="auto"/>
                <w:right w:val="none" w:sz="0" w:space="0" w:color="auto"/>
              </w:divBdr>
            </w:div>
            <w:div w:id="931276208">
              <w:marLeft w:val="0"/>
              <w:marRight w:val="0"/>
              <w:marTop w:val="0"/>
              <w:marBottom w:val="0"/>
              <w:divBdr>
                <w:top w:val="none" w:sz="0" w:space="0" w:color="auto"/>
                <w:left w:val="none" w:sz="0" w:space="0" w:color="auto"/>
                <w:bottom w:val="none" w:sz="0" w:space="0" w:color="auto"/>
                <w:right w:val="none" w:sz="0" w:space="0" w:color="auto"/>
              </w:divBdr>
            </w:div>
            <w:div w:id="1924487417">
              <w:marLeft w:val="0"/>
              <w:marRight w:val="0"/>
              <w:marTop w:val="0"/>
              <w:marBottom w:val="0"/>
              <w:divBdr>
                <w:top w:val="none" w:sz="0" w:space="0" w:color="auto"/>
                <w:left w:val="none" w:sz="0" w:space="0" w:color="auto"/>
                <w:bottom w:val="none" w:sz="0" w:space="0" w:color="auto"/>
                <w:right w:val="none" w:sz="0" w:space="0" w:color="auto"/>
              </w:divBdr>
            </w:div>
            <w:div w:id="1704088220">
              <w:marLeft w:val="0"/>
              <w:marRight w:val="0"/>
              <w:marTop w:val="0"/>
              <w:marBottom w:val="0"/>
              <w:divBdr>
                <w:top w:val="none" w:sz="0" w:space="0" w:color="auto"/>
                <w:left w:val="none" w:sz="0" w:space="0" w:color="auto"/>
                <w:bottom w:val="none" w:sz="0" w:space="0" w:color="auto"/>
                <w:right w:val="none" w:sz="0" w:space="0" w:color="auto"/>
              </w:divBdr>
            </w:div>
            <w:div w:id="1555385826">
              <w:marLeft w:val="0"/>
              <w:marRight w:val="0"/>
              <w:marTop w:val="0"/>
              <w:marBottom w:val="0"/>
              <w:divBdr>
                <w:top w:val="none" w:sz="0" w:space="0" w:color="auto"/>
                <w:left w:val="none" w:sz="0" w:space="0" w:color="auto"/>
                <w:bottom w:val="none" w:sz="0" w:space="0" w:color="auto"/>
                <w:right w:val="none" w:sz="0" w:space="0" w:color="auto"/>
              </w:divBdr>
            </w:div>
            <w:div w:id="1817453309">
              <w:marLeft w:val="0"/>
              <w:marRight w:val="0"/>
              <w:marTop w:val="0"/>
              <w:marBottom w:val="0"/>
              <w:divBdr>
                <w:top w:val="none" w:sz="0" w:space="0" w:color="auto"/>
                <w:left w:val="none" w:sz="0" w:space="0" w:color="auto"/>
                <w:bottom w:val="none" w:sz="0" w:space="0" w:color="auto"/>
                <w:right w:val="none" w:sz="0" w:space="0" w:color="auto"/>
              </w:divBdr>
            </w:div>
            <w:div w:id="1701474599">
              <w:marLeft w:val="0"/>
              <w:marRight w:val="0"/>
              <w:marTop w:val="0"/>
              <w:marBottom w:val="0"/>
              <w:divBdr>
                <w:top w:val="none" w:sz="0" w:space="0" w:color="auto"/>
                <w:left w:val="none" w:sz="0" w:space="0" w:color="auto"/>
                <w:bottom w:val="none" w:sz="0" w:space="0" w:color="auto"/>
                <w:right w:val="none" w:sz="0" w:space="0" w:color="auto"/>
              </w:divBdr>
            </w:div>
            <w:div w:id="178979716">
              <w:marLeft w:val="0"/>
              <w:marRight w:val="0"/>
              <w:marTop w:val="0"/>
              <w:marBottom w:val="0"/>
              <w:divBdr>
                <w:top w:val="none" w:sz="0" w:space="0" w:color="auto"/>
                <w:left w:val="none" w:sz="0" w:space="0" w:color="auto"/>
                <w:bottom w:val="none" w:sz="0" w:space="0" w:color="auto"/>
                <w:right w:val="none" w:sz="0" w:space="0" w:color="auto"/>
              </w:divBdr>
            </w:div>
            <w:div w:id="1789812124">
              <w:marLeft w:val="0"/>
              <w:marRight w:val="0"/>
              <w:marTop w:val="0"/>
              <w:marBottom w:val="0"/>
              <w:divBdr>
                <w:top w:val="none" w:sz="0" w:space="0" w:color="auto"/>
                <w:left w:val="none" w:sz="0" w:space="0" w:color="auto"/>
                <w:bottom w:val="none" w:sz="0" w:space="0" w:color="auto"/>
                <w:right w:val="none" w:sz="0" w:space="0" w:color="auto"/>
              </w:divBdr>
            </w:div>
            <w:div w:id="1492217568">
              <w:marLeft w:val="0"/>
              <w:marRight w:val="0"/>
              <w:marTop w:val="0"/>
              <w:marBottom w:val="0"/>
              <w:divBdr>
                <w:top w:val="none" w:sz="0" w:space="0" w:color="auto"/>
                <w:left w:val="none" w:sz="0" w:space="0" w:color="auto"/>
                <w:bottom w:val="none" w:sz="0" w:space="0" w:color="auto"/>
                <w:right w:val="none" w:sz="0" w:space="0" w:color="auto"/>
              </w:divBdr>
            </w:div>
            <w:div w:id="1017930209">
              <w:marLeft w:val="0"/>
              <w:marRight w:val="0"/>
              <w:marTop w:val="0"/>
              <w:marBottom w:val="0"/>
              <w:divBdr>
                <w:top w:val="none" w:sz="0" w:space="0" w:color="auto"/>
                <w:left w:val="none" w:sz="0" w:space="0" w:color="auto"/>
                <w:bottom w:val="none" w:sz="0" w:space="0" w:color="auto"/>
                <w:right w:val="none" w:sz="0" w:space="0" w:color="auto"/>
              </w:divBdr>
            </w:div>
            <w:div w:id="696272458">
              <w:marLeft w:val="0"/>
              <w:marRight w:val="0"/>
              <w:marTop w:val="0"/>
              <w:marBottom w:val="0"/>
              <w:divBdr>
                <w:top w:val="none" w:sz="0" w:space="0" w:color="auto"/>
                <w:left w:val="none" w:sz="0" w:space="0" w:color="auto"/>
                <w:bottom w:val="none" w:sz="0" w:space="0" w:color="auto"/>
                <w:right w:val="none" w:sz="0" w:space="0" w:color="auto"/>
              </w:divBdr>
            </w:div>
            <w:div w:id="644313921">
              <w:marLeft w:val="0"/>
              <w:marRight w:val="0"/>
              <w:marTop w:val="0"/>
              <w:marBottom w:val="0"/>
              <w:divBdr>
                <w:top w:val="none" w:sz="0" w:space="0" w:color="auto"/>
                <w:left w:val="none" w:sz="0" w:space="0" w:color="auto"/>
                <w:bottom w:val="none" w:sz="0" w:space="0" w:color="auto"/>
                <w:right w:val="none" w:sz="0" w:space="0" w:color="auto"/>
              </w:divBdr>
            </w:div>
            <w:div w:id="553464944">
              <w:marLeft w:val="0"/>
              <w:marRight w:val="0"/>
              <w:marTop w:val="0"/>
              <w:marBottom w:val="0"/>
              <w:divBdr>
                <w:top w:val="none" w:sz="0" w:space="0" w:color="auto"/>
                <w:left w:val="none" w:sz="0" w:space="0" w:color="auto"/>
                <w:bottom w:val="none" w:sz="0" w:space="0" w:color="auto"/>
                <w:right w:val="none" w:sz="0" w:space="0" w:color="auto"/>
              </w:divBdr>
            </w:div>
            <w:div w:id="836575571">
              <w:marLeft w:val="0"/>
              <w:marRight w:val="0"/>
              <w:marTop w:val="0"/>
              <w:marBottom w:val="0"/>
              <w:divBdr>
                <w:top w:val="none" w:sz="0" w:space="0" w:color="auto"/>
                <w:left w:val="none" w:sz="0" w:space="0" w:color="auto"/>
                <w:bottom w:val="none" w:sz="0" w:space="0" w:color="auto"/>
                <w:right w:val="none" w:sz="0" w:space="0" w:color="auto"/>
              </w:divBdr>
            </w:div>
            <w:div w:id="200290218">
              <w:marLeft w:val="0"/>
              <w:marRight w:val="0"/>
              <w:marTop w:val="0"/>
              <w:marBottom w:val="0"/>
              <w:divBdr>
                <w:top w:val="none" w:sz="0" w:space="0" w:color="auto"/>
                <w:left w:val="none" w:sz="0" w:space="0" w:color="auto"/>
                <w:bottom w:val="none" w:sz="0" w:space="0" w:color="auto"/>
                <w:right w:val="none" w:sz="0" w:space="0" w:color="auto"/>
              </w:divBdr>
            </w:div>
            <w:div w:id="711269203">
              <w:marLeft w:val="0"/>
              <w:marRight w:val="0"/>
              <w:marTop w:val="0"/>
              <w:marBottom w:val="0"/>
              <w:divBdr>
                <w:top w:val="none" w:sz="0" w:space="0" w:color="auto"/>
                <w:left w:val="none" w:sz="0" w:space="0" w:color="auto"/>
                <w:bottom w:val="none" w:sz="0" w:space="0" w:color="auto"/>
                <w:right w:val="none" w:sz="0" w:space="0" w:color="auto"/>
              </w:divBdr>
            </w:div>
            <w:div w:id="1119494490">
              <w:marLeft w:val="0"/>
              <w:marRight w:val="0"/>
              <w:marTop w:val="0"/>
              <w:marBottom w:val="0"/>
              <w:divBdr>
                <w:top w:val="none" w:sz="0" w:space="0" w:color="auto"/>
                <w:left w:val="none" w:sz="0" w:space="0" w:color="auto"/>
                <w:bottom w:val="none" w:sz="0" w:space="0" w:color="auto"/>
                <w:right w:val="none" w:sz="0" w:space="0" w:color="auto"/>
              </w:divBdr>
            </w:div>
            <w:div w:id="481428071">
              <w:marLeft w:val="0"/>
              <w:marRight w:val="0"/>
              <w:marTop w:val="0"/>
              <w:marBottom w:val="0"/>
              <w:divBdr>
                <w:top w:val="none" w:sz="0" w:space="0" w:color="auto"/>
                <w:left w:val="none" w:sz="0" w:space="0" w:color="auto"/>
                <w:bottom w:val="none" w:sz="0" w:space="0" w:color="auto"/>
                <w:right w:val="none" w:sz="0" w:space="0" w:color="auto"/>
              </w:divBdr>
            </w:div>
            <w:div w:id="940602085">
              <w:marLeft w:val="0"/>
              <w:marRight w:val="0"/>
              <w:marTop w:val="0"/>
              <w:marBottom w:val="0"/>
              <w:divBdr>
                <w:top w:val="none" w:sz="0" w:space="0" w:color="auto"/>
                <w:left w:val="none" w:sz="0" w:space="0" w:color="auto"/>
                <w:bottom w:val="none" w:sz="0" w:space="0" w:color="auto"/>
                <w:right w:val="none" w:sz="0" w:space="0" w:color="auto"/>
              </w:divBdr>
            </w:div>
            <w:div w:id="1496921515">
              <w:marLeft w:val="0"/>
              <w:marRight w:val="0"/>
              <w:marTop w:val="0"/>
              <w:marBottom w:val="0"/>
              <w:divBdr>
                <w:top w:val="none" w:sz="0" w:space="0" w:color="auto"/>
                <w:left w:val="none" w:sz="0" w:space="0" w:color="auto"/>
                <w:bottom w:val="none" w:sz="0" w:space="0" w:color="auto"/>
                <w:right w:val="none" w:sz="0" w:space="0" w:color="auto"/>
              </w:divBdr>
            </w:div>
            <w:div w:id="114905991">
              <w:marLeft w:val="0"/>
              <w:marRight w:val="0"/>
              <w:marTop w:val="0"/>
              <w:marBottom w:val="0"/>
              <w:divBdr>
                <w:top w:val="none" w:sz="0" w:space="0" w:color="auto"/>
                <w:left w:val="none" w:sz="0" w:space="0" w:color="auto"/>
                <w:bottom w:val="none" w:sz="0" w:space="0" w:color="auto"/>
                <w:right w:val="none" w:sz="0" w:space="0" w:color="auto"/>
              </w:divBdr>
            </w:div>
            <w:div w:id="330068016">
              <w:marLeft w:val="0"/>
              <w:marRight w:val="0"/>
              <w:marTop w:val="0"/>
              <w:marBottom w:val="0"/>
              <w:divBdr>
                <w:top w:val="none" w:sz="0" w:space="0" w:color="auto"/>
                <w:left w:val="none" w:sz="0" w:space="0" w:color="auto"/>
                <w:bottom w:val="none" w:sz="0" w:space="0" w:color="auto"/>
                <w:right w:val="none" w:sz="0" w:space="0" w:color="auto"/>
              </w:divBdr>
            </w:div>
          </w:divsChild>
        </w:div>
        <w:div w:id="896862013">
          <w:marLeft w:val="0"/>
          <w:marRight w:val="0"/>
          <w:marTop w:val="0"/>
          <w:marBottom w:val="120"/>
          <w:divBdr>
            <w:top w:val="none" w:sz="0" w:space="0" w:color="auto"/>
            <w:left w:val="none" w:sz="0" w:space="0" w:color="auto"/>
            <w:bottom w:val="none" w:sz="0" w:space="0" w:color="auto"/>
            <w:right w:val="none" w:sz="0" w:space="0" w:color="auto"/>
          </w:divBdr>
          <w:divsChild>
            <w:div w:id="579994239">
              <w:marLeft w:val="0"/>
              <w:marRight w:val="0"/>
              <w:marTop w:val="0"/>
              <w:marBottom w:val="0"/>
              <w:divBdr>
                <w:top w:val="none" w:sz="0" w:space="0" w:color="auto"/>
                <w:left w:val="none" w:sz="0" w:space="0" w:color="auto"/>
                <w:bottom w:val="none" w:sz="0" w:space="0" w:color="auto"/>
                <w:right w:val="none" w:sz="0" w:space="0" w:color="auto"/>
              </w:divBdr>
            </w:div>
            <w:div w:id="1071342947">
              <w:marLeft w:val="0"/>
              <w:marRight w:val="0"/>
              <w:marTop w:val="0"/>
              <w:marBottom w:val="0"/>
              <w:divBdr>
                <w:top w:val="none" w:sz="0" w:space="0" w:color="auto"/>
                <w:left w:val="none" w:sz="0" w:space="0" w:color="auto"/>
                <w:bottom w:val="none" w:sz="0" w:space="0" w:color="auto"/>
                <w:right w:val="none" w:sz="0" w:space="0" w:color="auto"/>
              </w:divBdr>
            </w:div>
          </w:divsChild>
        </w:div>
        <w:div w:id="873468174">
          <w:marLeft w:val="0"/>
          <w:marRight w:val="0"/>
          <w:marTop w:val="0"/>
          <w:marBottom w:val="120"/>
          <w:divBdr>
            <w:top w:val="none" w:sz="0" w:space="0" w:color="auto"/>
            <w:left w:val="none" w:sz="0" w:space="0" w:color="auto"/>
            <w:bottom w:val="none" w:sz="0" w:space="0" w:color="auto"/>
            <w:right w:val="none" w:sz="0" w:space="0" w:color="auto"/>
          </w:divBdr>
          <w:divsChild>
            <w:div w:id="938561114">
              <w:marLeft w:val="0"/>
              <w:marRight w:val="0"/>
              <w:marTop w:val="0"/>
              <w:marBottom w:val="0"/>
              <w:divBdr>
                <w:top w:val="none" w:sz="0" w:space="0" w:color="auto"/>
                <w:left w:val="none" w:sz="0" w:space="0" w:color="auto"/>
                <w:bottom w:val="none" w:sz="0" w:space="0" w:color="auto"/>
                <w:right w:val="none" w:sz="0" w:space="0" w:color="auto"/>
              </w:divBdr>
            </w:div>
            <w:div w:id="2091807201">
              <w:marLeft w:val="0"/>
              <w:marRight w:val="0"/>
              <w:marTop w:val="0"/>
              <w:marBottom w:val="0"/>
              <w:divBdr>
                <w:top w:val="none" w:sz="0" w:space="0" w:color="auto"/>
                <w:left w:val="none" w:sz="0" w:space="0" w:color="auto"/>
                <w:bottom w:val="none" w:sz="0" w:space="0" w:color="auto"/>
                <w:right w:val="none" w:sz="0" w:space="0" w:color="auto"/>
              </w:divBdr>
            </w:div>
            <w:div w:id="26219992">
              <w:marLeft w:val="0"/>
              <w:marRight w:val="0"/>
              <w:marTop w:val="0"/>
              <w:marBottom w:val="0"/>
              <w:divBdr>
                <w:top w:val="none" w:sz="0" w:space="0" w:color="auto"/>
                <w:left w:val="none" w:sz="0" w:space="0" w:color="auto"/>
                <w:bottom w:val="none" w:sz="0" w:space="0" w:color="auto"/>
                <w:right w:val="none" w:sz="0" w:space="0" w:color="auto"/>
              </w:divBdr>
            </w:div>
            <w:div w:id="2097553875">
              <w:marLeft w:val="0"/>
              <w:marRight w:val="0"/>
              <w:marTop w:val="0"/>
              <w:marBottom w:val="0"/>
              <w:divBdr>
                <w:top w:val="none" w:sz="0" w:space="0" w:color="auto"/>
                <w:left w:val="none" w:sz="0" w:space="0" w:color="auto"/>
                <w:bottom w:val="none" w:sz="0" w:space="0" w:color="auto"/>
                <w:right w:val="none" w:sz="0" w:space="0" w:color="auto"/>
              </w:divBdr>
            </w:div>
            <w:div w:id="449402107">
              <w:marLeft w:val="0"/>
              <w:marRight w:val="0"/>
              <w:marTop w:val="0"/>
              <w:marBottom w:val="0"/>
              <w:divBdr>
                <w:top w:val="none" w:sz="0" w:space="0" w:color="auto"/>
                <w:left w:val="none" w:sz="0" w:space="0" w:color="auto"/>
                <w:bottom w:val="none" w:sz="0" w:space="0" w:color="auto"/>
                <w:right w:val="none" w:sz="0" w:space="0" w:color="auto"/>
              </w:divBdr>
            </w:div>
            <w:div w:id="824468890">
              <w:marLeft w:val="0"/>
              <w:marRight w:val="0"/>
              <w:marTop w:val="0"/>
              <w:marBottom w:val="0"/>
              <w:divBdr>
                <w:top w:val="none" w:sz="0" w:space="0" w:color="auto"/>
                <w:left w:val="none" w:sz="0" w:space="0" w:color="auto"/>
                <w:bottom w:val="none" w:sz="0" w:space="0" w:color="auto"/>
                <w:right w:val="none" w:sz="0" w:space="0" w:color="auto"/>
              </w:divBdr>
            </w:div>
            <w:div w:id="1828355961">
              <w:marLeft w:val="0"/>
              <w:marRight w:val="0"/>
              <w:marTop w:val="0"/>
              <w:marBottom w:val="0"/>
              <w:divBdr>
                <w:top w:val="none" w:sz="0" w:space="0" w:color="auto"/>
                <w:left w:val="none" w:sz="0" w:space="0" w:color="auto"/>
                <w:bottom w:val="none" w:sz="0" w:space="0" w:color="auto"/>
                <w:right w:val="none" w:sz="0" w:space="0" w:color="auto"/>
              </w:divBdr>
            </w:div>
            <w:div w:id="2028210979">
              <w:marLeft w:val="0"/>
              <w:marRight w:val="0"/>
              <w:marTop w:val="0"/>
              <w:marBottom w:val="0"/>
              <w:divBdr>
                <w:top w:val="none" w:sz="0" w:space="0" w:color="auto"/>
                <w:left w:val="none" w:sz="0" w:space="0" w:color="auto"/>
                <w:bottom w:val="none" w:sz="0" w:space="0" w:color="auto"/>
                <w:right w:val="none" w:sz="0" w:space="0" w:color="auto"/>
              </w:divBdr>
            </w:div>
            <w:div w:id="1158960683">
              <w:marLeft w:val="0"/>
              <w:marRight w:val="0"/>
              <w:marTop w:val="0"/>
              <w:marBottom w:val="0"/>
              <w:divBdr>
                <w:top w:val="none" w:sz="0" w:space="0" w:color="auto"/>
                <w:left w:val="none" w:sz="0" w:space="0" w:color="auto"/>
                <w:bottom w:val="none" w:sz="0" w:space="0" w:color="auto"/>
                <w:right w:val="none" w:sz="0" w:space="0" w:color="auto"/>
              </w:divBdr>
            </w:div>
            <w:div w:id="1382289473">
              <w:marLeft w:val="0"/>
              <w:marRight w:val="0"/>
              <w:marTop w:val="0"/>
              <w:marBottom w:val="0"/>
              <w:divBdr>
                <w:top w:val="none" w:sz="0" w:space="0" w:color="auto"/>
                <w:left w:val="none" w:sz="0" w:space="0" w:color="auto"/>
                <w:bottom w:val="none" w:sz="0" w:space="0" w:color="auto"/>
                <w:right w:val="none" w:sz="0" w:space="0" w:color="auto"/>
              </w:divBdr>
            </w:div>
            <w:div w:id="159127915">
              <w:marLeft w:val="0"/>
              <w:marRight w:val="0"/>
              <w:marTop w:val="0"/>
              <w:marBottom w:val="0"/>
              <w:divBdr>
                <w:top w:val="none" w:sz="0" w:space="0" w:color="auto"/>
                <w:left w:val="none" w:sz="0" w:space="0" w:color="auto"/>
                <w:bottom w:val="none" w:sz="0" w:space="0" w:color="auto"/>
                <w:right w:val="none" w:sz="0" w:space="0" w:color="auto"/>
              </w:divBdr>
            </w:div>
          </w:divsChild>
        </w:div>
        <w:div w:id="1779376472">
          <w:marLeft w:val="0"/>
          <w:marRight w:val="0"/>
          <w:marTop w:val="0"/>
          <w:marBottom w:val="120"/>
          <w:divBdr>
            <w:top w:val="none" w:sz="0" w:space="0" w:color="auto"/>
            <w:left w:val="none" w:sz="0" w:space="0" w:color="auto"/>
            <w:bottom w:val="none" w:sz="0" w:space="0" w:color="auto"/>
            <w:right w:val="none" w:sz="0" w:space="0" w:color="auto"/>
          </w:divBdr>
          <w:divsChild>
            <w:div w:id="1316177284">
              <w:marLeft w:val="0"/>
              <w:marRight w:val="0"/>
              <w:marTop w:val="0"/>
              <w:marBottom w:val="0"/>
              <w:divBdr>
                <w:top w:val="none" w:sz="0" w:space="0" w:color="auto"/>
                <w:left w:val="none" w:sz="0" w:space="0" w:color="auto"/>
                <w:bottom w:val="none" w:sz="0" w:space="0" w:color="auto"/>
                <w:right w:val="none" w:sz="0" w:space="0" w:color="auto"/>
              </w:divBdr>
            </w:div>
            <w:div w:id="2051564517">
              <w:marLeft w:val="0"/>
              <w:marRight w:val="0"/>
              <w:marTop w:val="0"/>
              <w:marBottom w:val="0"/>
              <w:divBdr>
                <w:top w:val="none" w:sz="0" w:space="0" w:color="auto"/>
                <w:left w:val="none" w:sz="0" w:space="0" w:color="auto"/>
                <w:bottom w:val="none" w:sz="0" w:space="0" w:color="auto"/>
                <w:right w:val="none" w:sz="0" w:space="0" w:color="auto"/>
              </w:divBdr>
            </w:div>
          </w:divsChild>
        </w:div>
        <w:div w:id="21832550">
          <w:marLeft w:val="0"/>
          <w:marRight w:val="0"/>
          <w:marTop w:val="0"/>
          <w:marBottom w:val="120"/>
          <w:divBdr>
            <w:top w:val="none" w:sz="0" w:space="0" w:color="auto"/>
            <w:left w:val="none" w:sz="0" w:space="0" w:color="auto"/>
            <w:bottom w:val="none" w:sz="0" w:space="0" w:color="auto"/>
            <w:right w:val="none" w:sz="0" w:space="0" w:color="auto"/>
          </w:divBdr>
          <w:divsChild>
            <w:div w:id="985430948">
              <w:marLeft w:val="0"/>
              <w:marRight w:val="0"/>
              <w:marTop w:val="0"/>
              <w:marBottom w:val="0"/>
              <w:divBdr>
                <w:top w:val="none" w:sz="0" w:space="0" w:color="auto"/>
                <w:left w:val="none" w:sz="0" w:space="0" w:color="auto"/>
                <w:bottom w:val="none" w:sz="0" w:space="0" w:color="auto"/>
                <w:right w:val="none" w:sz="0" w:space="0" w:color="auto"/>
              </w:divBdr>
            </w:div>
          </w:divsChild>
        </w:div>
        <w:div w:id="1662974">
          <w:marLeft w:val="0"/>
          <w:marRight w:val="0"/>
          <w:marTop w:val="0"/>
          <w:marBottom w:val="120"/>
          <w:divBdr>
            <w:top w:val="none" w:sz="0" w:space="0" w:color="auto"/>
            <w:left w:val="none" w:sz="0" w:space="0" w:color="auto"/>
            <w:bottom w:val="none" w:sz="0" w:space="0" w:color="auto"/>
            <w:right w:val="none" w:sz="0" w:space="0" w:color="auto"/>
          </w:divBdr>
          <w:divsChild>
            <w:div w:id="340401380">
              <w:marLeft w:val="0"/>
              <w:marRight w:val="0"/>
              <w:marTop w:val="0"/>
              <w:marBottom w:val="0"/>
              <w:divBdr>
                <w:top w:val="none" w:sz="0" w:space="0" w:color="auto"/>
                <w:left w:val="none" w:sz="0" w:space="0" w:color="auto"/>
                <w:bottom w:val="none" w:sz="0" w:space="0" w:color="auto"/>
                <w:right w:val="none" w:sz="0" w:space="0" w:color="auto"/>
              </w:divBdr>
            </w:div>
            <w:div w:id="1519198967">
              <w:marLeft w:val="0"/>
              <w:marRight w:val="0"/>
              <w:marTop w:val="0"/>
              <w:marBottom w:val="0"/>
              <w:divBdr>
                <w:top w:val="none" w:sz="0" w:space="0" w:color="auto"/>
                <w:left w:val="none" w:sz="0" w:space="0" w:color="auto"/>
                <w:bottom w:val="none" w:sz="0" w:space="0" w:color="auto"/>
                <w:right w:val="none" w:sz="0" w:space="0" w:color="auto"/>
              </w:divBdr>
            </w:div>
            <w:div w:id="1591158004">
              <w:marLeft w:val="0"/>
              <w:marRight w:val="0"/>
              <w:marTop w:val="0"/>
              <w:marBottom w:val="0"/>
              <w:divBdr>
                <w:top w:val="none" w:sz="0" w:space="0" w:color="auto"/>
                <w:left w:val="none" w:sz="0" w:space="0" w:color="auto"/>
                <w:bottom w:val="none" w:sz="0" w:space="0" w:color="auto"/>
                <w:right w:val="none" w:sz="0" w:space="0" w:color="auto"/>
              </w:divBdr>
            </w:div>
            <w:div w:id="1134368974">
              <w:marLeft w:val="0"/>
              <w:marRight w:val="0"/>
              <w:marTop w:val="0"/>
              <w:marBottom w:val="0"/>
              <w:divBdr>
                <w:top w:val="none" w:sz="0" w:space="0" w:color="auto"/>
                <w:left w:val="none" w:sz="0" w:space="0" w:color="auto"/>
                <w:bottom w:val="none" w:sz="0" w:space="0" w:color="auto"/>
                <w:right w:val="none" w:sz="0" w:space="0" w:color="auto"/>
              </w:divBdr>
            </w:div>
            <w:div w:id="940843611">
              <w:marLeft w:val="0"/>
              <w:marRight w:val="0"/>
              <w:marTop w:val="0"/>
              <w:marBottom w:val="0"/>
              <w:divBdr>
                <w:top w:val="none" w:sz="0" w:space="0" w:color="auto"/>
                <w:left w:val="none" w:sz="0" w:space="0" w:color="auto"/>
                <w:bottom w:val="none" w:sz="0" w:space="0" w:color="auto"/>
                <w:right w:val="none" w:sz="0" w:space="0" w:color="auto"/>
              </w:divBdr>
            </w:div>
          </w:divsChild>
        </w:div>
        <w:div w:id="954941879">
          <w:marLeft w:val="0"/>
          <w:marRight w:val="0"/>
          <w:marTop w:val="0"/>
          <w:marBottom w:val="120"/>
          <w:divBdr>
            <w:top w:val="none" w:sz="0" w:space="0" w:color="auto"/>
            <w:left w:val="none" w:sz="0" w:space="0" w:color="auto"/>
            <w:bottom w:val="none" w:sz="0" w:space="0" w:color="auto"/>
            <w:right w:val="none" w:sz="0" w:space="0" w:color="auto"/>
          </w:divBdr>
          <w:divsChild>
            <w:div w:id="1045762975">
              <w:marLeft w:val="0"/>
              <w:marRight w:val="0"/>
              <w:marTop w:val="0"/>
              <w:marBottom w:val="0"/>
              <w:divBdr>
                <w:top w:val="none" w:sz="0" w:space="0" w:color="auto"/>
                <w:left w:val="none" w:sz="0" w:space="0" w:color="auto"/>
                <w:bottom w:val="none" w:sz="0" w:space="0" w:color="auto"/>
                <w:right w:val="none" w:sz="0" w:space="0" w:color="auto"/>
              </w:divBdr>
            </w:div>
          </w:divsChild>
        </w:div>
        <w:div w:id="2015911130">
          <w:marLeft w:val="0"/>
          <w:marRight w:val="0"/>
          <w:marTop w:val="0"/>
          <w:marBottom w:val="120"/>
          <w:divBdr>
            <w:top w:val="none" w:sz="0" w:space="0" w:color="auto"/>
            <w:left w:val="none" w:sz="0" w:space="0" w:color="auto"/>
            <w:bottom w:val="none" w:sz="0" w:space="0" w:color="auto"/>
            <w:right w:val="none" w:sz="0" w:space="0" w:color="auto"/>
          </w:divBdr>
          <w:divsChild>
            <w:div w:id="533887832">
              <w:marLeft w:val="0"/>
              <w:marRight w:val="0"/>
              <w:marTop w:val="0"/>
              <w:marBottom w:val="0"/>
              <w:divBdr>
                <w:top w:val="none" w:sz="0" w:space="0" w:color="auto"/>
                <w:left w:val="none" w:sz="0" w:space="0" w:color="auto"/>
                <w:bottom w:val="none" w:sz="0" w:space="0" w:color="auto"/>
                <w:right w:val="none" w:sz="0" w:space="0" w:color="auto"/>
              </w:divBdr>
            </w:div>
            <w:div w:id="139928639">
              <w:marLeft w:val="0"/>
              <w:marRight w:val="0"/>
              <w:marTop w:val="0"/>
              <w:marBottom w:val="0"/>
              <w:divBdr>
                <w:top w:val="none" w:sz="0" w:space="0" w:color="auto"/>
                <w:left w:val="none" w:sz="0" w:space="0" w:color="auto"/>
                <w:bottom w:val="none" w:sz="0" w:space="0" w:color="auto"/>
                <w:right w:val="none" w:sz="0" w:space="0" w:color="auto"/>
              </w:divBdr>
            </w:div>
            <w:div w:id="328826444">
              <w:marLeft w:val="0"/>
              <w:marRight w:val="0"/>
              <w:marTop w:val="0"/>
              <w:marBottom w:val="0"/>
              <w:divBdr>
                <w:top w:val="none" w:sz="0" w:space="0" w:color="auto"/>
                <w:left w:val="none" w:sz="0" w:space="0" w:color="auto"/>
                <w:bottom w:val="none" w:sz="0" w:space="0" w:color="auto"/>
                <w:right w:val="none" w:sz="0" w:space="0" w:color="auto"/>
              </w:divBdr>
            </w:div>
            <w:div w:id="1471904272">
              <w:marLeft w:val="0"/>
              <w:marRight w:val="0"/>
              <w:marTop w:val="0"/>
              <w:marBottom w:val="0"/>
              <w:divBdr>
                <w:top w:val="none" w:sz="0" w:space="0" w:color="auto"/>
                <w:left w:val="none" w:sz="0" w:space="0" w:color="auto"/>
                <w:bottom w:val="none" w:sz="0" w:space="0" w:color="auto"/>
                <w:right w:val="none" w:sz="0" w:space="0" w:color="auto"/>
              </w:divBdr>
            </w:div>
            <w:div w:id="1638415340">
              <w:marLeft w:val="0"/>
              <w:marRight w:val="0"/>
              <w:marTop w:val="0"/>
              <w:marBottom w:val="0"/>
              <w:divBdr>
                <w:top w:val="none" w:sz="0" w:space="0" w:color="auto"/>
                <w:left w:val="none" w:sz="0" w:space="0" w:color="auto"/>
                <w:bottom w:val="none" w:sz="0" w:space="0" w:color="auto"/>
                <w:right w:val="none" w:sz="0" w:space="0" w:color="auto"/>
              </w:divBdr>
            </w:div>
          </w:divsChild>
        </w:div>
        <w:div w:id="736511146">
          <w:marLeft w:val="0"/>
          <w:marRight w:val="0"/>
          <w:marTop w:val="0"/>
          <w:marBottom w:val="120"/>
          <w:divBdr>
            <w:top w:val="none" w:sz="0" w:space="0" w:color="auto"/>
            <w:left w:val="none" w:sz="0" w:space="0" w:color="auto"/>
            <w:bottom w:val="none" w:sz="0" w:space="0" w:color="auto"/>
            <w:right w:val="none" w:sz="0" w:space="0" w:color="auto"/>
          </w:divBdr>
          <w:divsChild>
            <w:div w:id="936134000">
              <w:marLeft w:val="0"/>
              <w:marRight w:val="0"/>
              <w:marTop w:val="0"/>
              <w:marBottom w:val="0"/>
              <w:divBdr>
                <w:top w:val="none" w:sz="0" w:space="0" w:color="auto"/>
                <w:left w:val="none" w:sz="0" w:space="0" w:color="auto"/>
                <w:bottom w:val="none" w:sz="0" w:space="0" w:color="auto"/>
                <w:right w:val="none" w:sz="0" w:space="0" w:color="auto"/>
              </w:divBdr>
            </w:div>
            <w:div w:id="72514906">
              <w:marLeft w:val="0"/>
              <w:marRight w:val="0"/>
              <w:marTop w:val="0"/>
              <w:marBottom w:val="0"/>
              <w:divBdr>
                <w:top w:val="none" w:sz="0" w:space="0" w:color="auto"/>
                <w:left w:val="none" w:sz="0" w:space="0" w:color="auto"/>
                <w:bottom w:val="none" w:sz="0" w:space="0" w:color="auto"/>
                <w:right w:val="none" w:sz="0" w:space="0" w:color="auto"/>
              </w:divBdr>
            </w:div>
            <w:div w:id="318047222">
              <w:marLeft w:val="0"/>
              <w:marRight w:val="0"/>
              <w:marTop w:val="0"/>
              <w:marBottom w:val="0"/>
              <w:divBdr>
                <w:top w:val="none" w:sz="0" w:space="0" w:color="auto"/>
                <w:left w:val="none" w:sz="0" w:space="0" w:color="auto"/>
                <w:bottom w:val="none" w:sz="0" w:space="0" w:color="auto"/>
                <w:right w:val="none" w:sz="0" w:space="0" w:color="auto"/>
              </w:divBdr>
            </w:div>
            <w:div w:id="2069915219">
              <w:marLeft w:val="0"/>
              <w:marRight w:val="0"/>
              <w:marTop w:val="0"/>
              <w:marBottom w:val="0"/>
              <w:divBdr>
                <w:top w:val="none" w:sz="0" w:space="0" w:color="auto"/>
                <w:left w:val="none" w:sz="0" w:space="0" w:color="auto"/>
                <w:bottom w:val="none" w:sz="0" w:space="0" w:color="auto"/>
                <w:right w:val="none" w:sz="0" w:space="0" w:color="auto"/>
              </w:divBdr>
            </w:div>
          </w:divsChild>
        </w:div>
        <w:div w:id="1669745331">
          <w:marLeft w:val="0"/>
          <w:marRight w:val="0"/>
          <w:marTop w:val="0"/>
          <w:marBottom w:val="120"/>
          <w:divBdr>
            <w:top w:val="none" w:sz="0" w:space="0" w:color="auto"/>
            <w:left w:val="none" w:sz="0" w:space="0" w:color="auto"/>
            <w:bottom w:val="none" w:sz="0" w:space="0" w:color="auto"/>
            <w:right w:val="none" w:sz="0" w:space="0" w:color="auto"/>
          </w:divBdr>
          <w:divsChild>
            <w:div w:id="1312752386">
              <w:marLeft w:val="0"/>
              <w:marRight w:val="0"/>
              <w:marTop w:val="0"/>
              <w:marBottom w:val="0"/>
              <w:divBdr>
                <w:top w:val="none" w:sz="0" w:space="0" w:color="auto"/>
                <w:left w:val="none" w:sz="0" w:space="0" w:color="auto"/>
                <w:bottom w:val="none" w:sz="0" w:space="0" w:color="auto"/>
                <w:right w:val="none" w:sz="0" w:space="0" w:color="auto"/>
              </w:divBdr>
            </w:div>
          </w:divsChild>
        </w:div>
        <w:div w:id="1106849806">
          <w:marLeft w:val="0"/>
          <w:marRight w:val="0"/>
          <w:marTop w:val="0"/>
          <w:marBottom w:val="120"/>
          <w:divBdr>
            <w:top w:val="none" w:sz="0" w:space="0" w:color="auto"/>
            <w:left w:val="none" w:sz="0" w:space="0" w:color="auto"/>
            <w:bottom w:val="none" w:sz="0" w:space="0" w:color="auto"/>
            <w:right w:val="none" w:sz="0" w:space="0" w:color="auto"/>
          </w:divBdr>
          <w:divsChild>
            <w:div w:id="1191532185">
              <w:marLeft w:val="0"/>
              <w:marRight w:val="0"/>
              <w:marTop w:val="0"/>
              <w:marBottom w:val="0"/>
              <w:divBdr>
                <w:top w:val="none" w:sz="0" w:space="0" w:color="auto"/>
                <w:left w:val="none" w:sz="0" w:space="0" w:color="auto"/>
                <w:bottom w:val="none" w:sz="0" w:space="0" w:color="auto"/>
                <w:right w:val="none" w:sz="0" w:space="0" w:color="auto"/>
              </w:divBdr>
            </w:div>
          </w:divsChild>
        </w:div>
        <w:div w:id="290483686">
          <w:marLeft w:val="0"/>
          <w:marRight w:val="0"/>
          <w:marTop w:val="0"/>
          <w:marBottom w:val="120"/>
          <w:divBdr>
            <w:top w:val="none" w:sz="0" w:space="0" w:color="auto"/>
            <w:left w:val="none" w:sz="0" w:space="0" w:color="auto"/>
            <w:bottom w:val="none" w:sz="0" w:space="0" w:color="auto"/>
            <w:right w:val="none" w:sz="0" w:space="0" w:color="auto"/>
          </w:divBdr>
          <w:divsChild>
            <w:div w:id="330186875">
              <w:marLeft w:val="0"/>
              <w:marRight w:val="0"/>
              <w:marTop w:val="0"/>
              <w:marBottom w:val="0"/>
              <w:divBdr>
                <w:top w:val="none" w:sz="0" w:space="0" w:color="auto"/>
                <w:left w:val="none" w:sz="0" w:space="0" w:color="auto"/>
                <w:bottom w:val="none" w:sz="0" w:space="0" w:color="auto"/>
                <w:right w:val="none" w:sz="0" w:space="0" w:color="auto"/>
              </w:divBdr>
            </w:div>
            <w:div w:id="1019282545">
              <w:marLeft w:val="0"/>
              <w:marRight w:val="0"/>
              <w:marTop w:val="0"/>
              <w:marBottom w:val="0"/>
              <w:divBdr>
                <w:top w:val="none" w:sz="0" w:space="0" w:color="auto"/>
                <w:left w:val="none" w:sz="0" w:space="0" w:color="auto"/>
                <w:bottom w:val="none" w:sz="0" w:space="0" w:color="auto"/>
                <w:right w:val="none" w:sz="0" w:space="0" w:color="auto"/>
              </w:divBdr>
            </w:div>
            <w:div w:id="2117673594">
              <w:marLeft w:val="0"/>
              <w:marRight w:val="0"/>
              <w:marTop w:val="0"/>
              <w:marBottom w:val="0"/>
              <w:divBdr>
                <w:top w:val="none" w:sz="0" w:space="0" w:color="auto"/>
                <w:left w:val="none" w:sz="0" w:space="0" w:color="auto"/>
                <w:bottom w:val="none" w:sz="0" w:space="0" w:color="auto"/>
                <w:right w:val="none" w:sz="0" w:space="0" w:color="auto"/>
              </w:divBdr>
            </w:div>
            <w:div w:id="720862102">
              <w:marLeft w:val="0"/>
              <w:marRight w:val="0"/>
              <w:marTop w:val="0"/>
              <w:marBottom w:val="0"/>
              <w:divBdr>
                <w:top w:val="none" w:sz="0" w:space="0" w:color="auto"/>
                <w:left w:val="none" w:sz="0" w:space="0" w:color="auto"/>
                <w:bottom w:val="none" w:sz="0" w:space="0" w:color="auto"/>
                <w:right w:val="none" w:sz="0" w:space="0" w:color="auto"/>
              </w:divBdr>
            </w:div>
            <w:div w:id="1662661689">
              <w:marLeft w:val="0"/>
              <w:marRight w:val="0"/>
              <w:marTop w:val="0"/>
              <w:marBottom w:val="0"/>
              <w:divBdr>
                <w:top w:val="none" w:sz="0" w:space="0" w:color="auto"/>
                <w:left w:val="none" w:sz="0" w:space="0" w:color="auto"/>
                <w:bottom w:val="none" w:sz="0" w:space="0" w:color="auto"/>
                <w:right w:val="none" w:sz="0" w:space="0" w:color="auto"/>
              </w:divBdr>
            </w:div>
            <w:div w:id="2098554735">
              <w:marLeft w:val="0"/>
              <w:marRight w:val="0"/>
              <w:marTop w:val="0"/>
              <w:marBottom w:val="0"/>
              <w:divBdr>
                <w:top w:val="none" w:sz="0" w:space="0" w:color="auto"/>
                <w:left w:val="none" w:sz="0" w:space="0" w:color="auto"/>
                <w:bottom w:val="none" w:sz="0" w:space="0" w:color="auto"/>
                <w:right w:val="none" w:sz="0" w:space="0" w:color="auto"/>
              </w:divBdr>
            </w:div>
            <w:div w:id="718746017">
              <w:marLeft w:val="0"/>
              <w:marRight w:val="0"/>
              <w:marTop w:val="0"/>
              <w:marBottom w:val="0"/>
              <w:divBdr>
                <w:top w:val="none" w:sz="0" w:space="0" w:color="auto"/>
                <w:left w:val="none" w:sz="0" w:space="0" w:color="auto"/>
                <w:bottom w:val="none" w:sz="0" w:space="0" w:color="auto"/>
                <w:right w:val="none" w:sz="0" w:space="0" w:color="auto"/>
              </w:divBdr>
            </w:div>
          </w:divsChild>
        </w:div>
        <w:div w:id="714080906">
          <w:marLeft w:val="0"/>
          <w:marRight w:val="0"/>
          <w:marTop w:val="0"/>
          <w:marBottom w:val="120"/>
          <w:divBdr>
            <w:top w:val="none" w:sz="0" w:space="0" w:color="auto"/>
            <w:left w:val="none" w:sz="0" w:space="0" w:color="auto"/>
            <w:bottom w:val="none" w:sz="0" w:space="0" w:color="auto"/>
            <w:right w:val="none" w:sz="0" w:space="0" w:color="auto"/>
          </w:divBdr>
          <w:divsChild>
            <w:div w:id="694503413">
              <w:marLeft w:val="0"/>
              <w:marRight w:val="0"/>
              <w:marTop w:val="0"/>
              <w:marBottom w:val="0"/>
              <w:divBdr>
                <w:top w:val="none" w:sz="0" w:space="0" w:color="auto"/>
                <w:left w:val="none" w:sz="0" w:space="0" w:color="auto"/>
                <w:bottom w:val="none" w:sz="0" w:space="0" w:color="auto"/>
                <w:right w:val="none" w:sz="0" w:space="0" w:color="auto"/>
              </w:divBdr>
            </w:div>
          </w:divsChild>
        </w:div>
        <w:div w:id="909538093">
          <w:marLeft w:val="0"/>
          <w:marRight w:val="0"/>
          <w:marTop w:val="0"/>
          <w:marBottom w:val="120"/>
          <w:divBdr>
            <w:top w:val="none" w:sz="0" w:space="0" w:color="auto"/>
            <w:left w:val="none" w:sz="0" w:space="0" w:color="auto"/>
            <w:bottom w:val="none" w:sz="0" w:space="0" w:color="auto"/>
            <w:right w:val="none" w:sz="0" w:space="0" w:color="auto"/>
          </w:divBdr>
          <w:divsChild>
            <w:div w:id="36241896">
              <w:marLeft w:val="0"/>
              <w:marRight w:val="0"/>
              <w:marTop w:val="0"/>
              <w:marBottom w:val="0"/>
              <w:divBdr>
                <w:top w:val="none" w:sz="0" w:space="0" w:color="auto"/>
                <w:left w:val="none" w:sz="0" w:space="0" w:color="auto"/>
                <w:bottom w:val="none" w:sz="0" w:space="0" w:color="auto"/>
                <w:right w:val="none" w:sz="0" w:space="0" w:color="auto"/>
              </w:divBdr>
            </w:div>
          </w:divsChild>
        </w:div>
        <w:div w:id="1767655800">
          <w:marLeft w:val="0"/>
          <w:marRight w:val="0"/>
          <w:marTop w:val="0"/>
          <w:marBottom w:val="120"/>
          <w:divBdr>
            <w:top w:val="none" w:sz="0" w:space="0" w:color="auto"/>
            <w:left w:val="none" w:sz="0" w:space="0" w:color="auto"/>
            <w:bottom w:val="none" w:sz="0" w:space="0" w:color="auto"/>
            <w:right w:val="none" w:sz="0" w:space="0" w:color="auto"/>
          </w:divBdr>
          <w:divsChild>
            <w:div w:id="714307158">
              <w:marLeft w:val="0"/>
              <w:marRight w:val="0"/>
              <w:marTop w:val="0"/>
              <w:marBottom w:val="0"/>
              <w:divBdr>
                <w:top w:val="none" w:sz="0" w:space="0" w:color="auto"/>
                <w:left w:val="none" w:sz="0" w:space="0" w:color="auto"/>
                <w:bottom w:val="none" w:sz="0" w:space="0" w:color="auto"/>
                <w:right w:val="none" w:sz="0" w:space="0" w:color="auto"/>
              </w:divBdr>
            </w:div>
          </w:divsChild>
        </w:div>
        <w:div w:id="733432739">
          <w:marLeft w:val="0"/>
          <w:marRight w:val="0"/>
          <w:marTop w:val="0"/>
          <w:marBottom w:val="120"/>
          <w:divBdr>
            <w:top w:val="none" w:sz="0" w:space="0" w:color="auto"/>
            <w:left w:val="none" w:sz="0" w:space="0" w:color="auto"/>
            <w:bottom w:val="none" w:sz="0" w:space="0" w:color="auto"/>
            <w:right w:val="none" w:sz="0" w:space="0" w:color="auto"/>
          </w:divBdr>
          <w:divsChild>
            <w:div w:id="563100257">
              <w:marLeft w:val="0"/>
              <w:marRight w:val="0"/>
              <w:marTop w:val="0"/>
              <w:marBottom w:val="0"/>
              <w:divBdr>
                <w:top w:val="none" w:sz="0" w:space="0" w:color="auto"/>
                <w:left w:val="none" w:sz="0" w:space="0" w:color="auto"/>
                <w:bottom w:val="none" w:sz="0" w:space="0" w:color="auto"/>
                <w:right w:val="none" w:sz="0" w:space="0" w:color="auto"/>
              </w:divBdr>
            </w:div>
          </w:divsChild>
        </w:div>
        <w:div w:id="1265846421">
          <w:marLeft w:val="0"/>
          <w:marRight w:val="0"/>
          <w:marTop w:val="0"/>
          <w:marBottom w:val="120"/>
          <w:divBdr>
            <w:top w:val="none" w:sz="0" w:space="0" w:color="auto"/>
            <w:left w:val="none" w:sz="0" w:space="0" w:color="auto"/>
            <w:bottom w:val="none" w:sz="0" w:space="0" w:color="auto"/>
            <w:right w:val="none" w:sz="0" w:space="0" w:color="auto"/>
          </w:divBdr>
          <w:divsChild>
            <w:div w:id="1573849751">
              <w:marLeft w:val="0"/>
              <w:marRight w:val="0"/>
              <w:marTop w:val="0"/>
              <w:marBottom w:val="0"/>
              <w:divBdr>
                <w:top w:val="none" w:sz="0" w:space="0" w:color="auto"/>
                <w:left w:val="none" w:sz="0" w:space="0" w:color="auto"/>
                <w:bottom w:val="none" w:sz="0" w:space="0" w:color="auto"/>
                <w:right w:val="none" w:sz="0" w:space="0" w:color="auto"/>
              </w:divBdr>
            </w:div>
          </w:divsChild>
        </w:div>
        <w:div w:id="1679237553">
          <w:marLeft w:val="0"/>
          <w:marRight w:val="0"/>
          <w:marTop w:val="0"/>
          <w:marBottom w:val="120"/>
          <w:divBdr>
            <w:top w:val="none" w:sz="0" w:space="0" w:color="auto"/>
            <w:left w:val="none" w:sz="0" w:space="0" w:color="auto"/>
            <w:bottom w:val="none" w:sz="0" w:space="0" w:color="auto"/>
            <w:right w:val="none" w:sz="0" w:space="0" w:color="auto"/>
          </w:divBdr>
          <w:divsChild>
            <w:div w:id="731390307">
              <w:marLeft w:val="0"/>
              <w:marRight w:val="0"/>
              <w:marTop w:val="0"/>
              <w:marBottom w:val="0"/>
              <w:divBdr>
                <w:top w:val="none" w:sz="0" w:space="0" w:color="auto"/>
                <w:left w:val="none" w:sz="0" w:space="0" w:color="auto"/>
                <w:bottom w:val="none" w:sz="0" w:space="0" w:color="auto"/>
                <w:right w:val="none" w:sz="0" w:space="0" w:color="auto"/>
              </w:divBdr>
            </w:div>
          </w:divsChild>
        </w:div>
        <w:div w:id="1897232820">
          <w:marLeft w:val="0"/>
          <w:marRight w:val="0"/>
          <w:marTop w:val="0"/>
          <w:marBottom w:val="120"/>
          <w:divBdr>
            <w:top w:val="none" w:sz="0" w:space="0" w:color="auto"/>
            <w:left w:val="none" w:sz="0" w:space="0" w:color="auto"/>
            <w:bottom w:val="none" w:sz="0" w:space="0" w:color="auto"/>
            <w:right w:val="none" w:sz="0" w:space="0" w:color="auto"/>
          </w:divBdr>
          <w:divsChild>
            <w:div w:id="412509988">
              <w:marLeft w:val="0"/>
              <w:marRight w:val="0"/>
              <w:marTop w:val="0"/>
              <w:marBottom w:val="0"/>
              <w:divBdr>
                <w:top w:val="none" w:sz="0" w:space="0" w:color="auto"/>
                <w:left w:val="none" w:sz="0" w:space="0" w:color="auto"/>
                <w:bottom w:val="none" w:sz="0" w:space="0" w:color="auto"/>
                <w:right w:val="none" w:sz="0" w:space="0" w:color="auto"/>
              </w:divBdr>
            </w:div>
          </w:divsChild>
        </w:div>
        <w:div w:id="1860778152">
          <w:marLeft w:val="0"/>
          <w:marRight w:val="0"/>
          <w:marTop w:val="0"/>
          <w:marBottom w:val="120"/>
          <w:divBdr>
            <w:top w:val="none" w:sz="0" w:space="0" w:color="auto"/>
            <w:left w:val="none" w:sz="0" w:space="0" w:color="auto"/>
            <w:bottom w:val="none" w:sz="0" w:space="0" w:color="auto"/>
            <w:right w:val="none" w:sz="0" w:space="0" w:color="auto"/>
          </w:divBdr>
          <w:divsChild>
            <w:div w:id="216550945">
              <w:marLeft w:val="0"/>
              <w:marRight w:val="0"/>
              <w:marTop w:val="0"/>
              <w:marBottom w:val="0"/>
              <w:divBdr>
                <w:top w:val="none" w:sz="0" w:space="0" w:color="auto"/>
                <w:left w:val="none" w:sz="0" w:space="0" w:color="auto"/>
                <w:bottom w:val="none" w:sz="0" w:space="0" w:color="auto"/>
                <w:right w:val="none" w:sz="0" w:space="0" w:color="auto"/>
              </w:divBdr>
            </w:div>
          </w:divsChild>
        </w:div>
        <w:div w:id="714038304">
          <w:marLeft w:val="0"/>
          <w:marRight w:val="0"/>
          <w:marTop w:val="0"/>
          <w:marBottom w:val="120"/>
          <w:divBdr>
            <w:top w:val="none" w:sz="0" w:space="0" w:color="auto"/>
            <w:left w:val="none" w:sz="0" w:space="0" w:color="auto"/>
            <w:bottom w:val="none" w:sz="0" w:space="0" w:color="auto"/>
            <w:right w:val="none" w:sz="0" w:space="0" w:color="auto"/>
          </w:divBdr>
          <w:divsChild>
            <w:div w:id="663976269">
              <w:marLeft w:val="0"/>
              <w:marRight w:val="0"/>
              <w:marTop w:val="0"/>
              <w:marBottom w:val="0"/>
              <w:divBdr>
                <w:top w:val="none" w:sz="0" w:space="0" w:color="auto"/>
                <w:left w:val="none" w:sz="0" w:space="0" w:color="auto"/>
                <w:bottom w:val="none" w:sz="0" w:space="0" w:color="auto"/>
                <w:right w:val="none" w:sz="0" w:space="0" w:color="auto"/>
              </w:divBdr>
            </w:div>
          </w:divsChild>
        </w:div>
        <w:div w:id="1152409168">
          <w:marLeft w:val="0"/>
          <w:marRight w:val="0"/>
          <w:marTop w:val="0"/>
          <w:marBottom w:val="120"/>
          <w:divBdr>
            <w:top w:val="none" w:sz="0" w:space="0" w:color="auto"/>
            <w:left w:val="none" w:sz="0" w:space="0" w:color="auto"/>
            <w:bottom w:val="none" w:sz="0" w:space="0" w:color="auto"/>
            <w:right w:val="none" w:sz="0" w:space="0" w:color="auto"/>
          </w:divBdr>
          <w:divsChild>
            <w:div w:id="1840385076">
              <w:marLeft w:val="0"/>
              <w:marRight w:val="0"/>
              <w:marTop w:val="0"/>
              <w:marBottom w:val="0"/>
              <w:divBdr>
                <w:top w:val="none" w:sz="0" w:space="0" w:color="auto"/>
                <w:left w:val="none" w:sz="0" w:space="0" w:color="auto"/>
                <w:bottom w:val="none" w:sz="0" w:space="0" w:color="auto"/>
                <w:right w:val="none" w:sz="0" w:space="0" w:color="auto"/>
              </w:divBdr>
            </w:div>
          </w:divsChild>
        </w:div>
        <w:div w:id="368260777">
          <w:marLeft w:val="0"/>
          <w:marRight w:val="0"/>
          <w:marTop w:val="0"/>
          <w:marBottom w:val="120"/>
          <w:divBdr>
            <w:top w:val="none" w:sz="0" w:space="0" w:color="auto"/>
            <w:left w:val="none" w:sz="0" w:space="0" w:color="auto"/>
            <w:bottom w:val="none" w:sz="0" w:space="0" w:color="auto"/>
            <w:right w:val="none" w:sz="0" w:space="0" w:color="auto"/>
          </w:divBdr>
          <w:divsChild>
            <w:div w:id="951323406">
              <w:marLeft w:val="0"/>
              <w:marRight w:val="0"/>
              <w:marTop w:val="0"/>
              <w:marBottom w:val="0"/>
              <w:divBdr>
                <w:top w:val="none" w:sz="0" w:space="0" w:color="auto"/>
                <w:left w:val="none" w:sz="0" w:space="0" w:color="auto"/>
                <w:bottom w:val="none" w:sz="0" w:space="0" w:color="auto"/>
                <w:right w:val="none" w:sz="0" w:space="0" w:color="auto"/>
              </w:divBdr>
            </w:div>
          </w:divsChild>
        </w:div>
        <w:div w:id="1868130099">
          <w:marLeft w:val="0"/>
          <w:marRight w:val="0"/>
          <w:marTop w:val="0"/>
          <w:marBottom w:val="120"/>
          <w:divBdr>
            <w:top w:val="none" w:sz="0" w:space="0" w:color="auto"/>
            <w:left w:val="none" w:sz="0" w:space="0" w:color="auto"/>
            <w:bottom w:val="none" w:sz="0" w:space="0" w:color="auto"/>
            <w:right w:val="none" w:sz="0" w:space="0" w:color="auto"/>
          </w:divBdr>
          <w:divsChild>
            <w:div w:id="57632721">
              <w:marLeft w:val="0"/>
              <w:marRight w:val="0"/>
              <w:marTop w:val="0"/>
              <w:marBottom w:val="0"/>
              <w:divBdr>
                <w:top w:val="none" w:sz="0" w:space="0" w:color="auto"/>
                <w:left w:val="none" w:sz="0" w:space="0" w:color="auto"/>
                <w:bottom w:val="none" w:sz="0" w:space="0" w:color="auto"/>
                <w:right w:val="none" w:sz="0" w:space="0" w:color="auto"/>
              </w:divBdr>
            </w:div>
          </w:divsChild>
        </w:div>
        <w:div w:id="1456211437">
          <w:marLeft w:val="0"/>
          <w:marRight w:val="0"/>
          <w:marTop w:val="0"/>
          <w:marBottom w:val="120"/>
          <w:divBdr>
            <w:top w:val="none" w:sz="0" w:space="0" w:color="auto"/>
            <w:left w:val="none" w:sz="0" w:space="0" w:color="auto"/>
            <w:bottom w:val="none" w:sz="0" w:space="0" w:color="auto"/>
            <w:right w:val="none" w:sz="0" w:space="0" w:color="auto"/>
          </w:divBdr>
          <w:divsChild>
            <w:div w:id="821431069">
              <w:marLeft w:val="0"/>
              <w:marRight w:val="0"/>
              <w:marTop w:val="0"/>
              <w:marBottom w:val="0"/>
              <w:divBdr>
                <w:top w:val="none" w:sz="0" w:space="0" w:color="auto"/>
                <w:left w:val="none" w:sz="0" w:space="0" w:color="auto"/>
                <w:bottom w:val="none" w:sz="0" w:space="0" w:color="auto"/>
                <w:right w:val="none" w:sz="0" w:space="0" w:color="auto"/>
              </w:divBdr>
            </w:div>
          </w:divsChild>
        </w:div>
        <w:div w:id="1558011525">
          <w:marLeft w:val="0"/>
          <w:marRight w:val="0"/>
          <w:marTop w:val="0"/>
          <w:marBottom w:val="120"/>
          <w:divBdr>
            <w:top w:val="none" w:sz="0" w:space="0" w:color="auto"/>
            <w:left w:val="none" w:sz="0" w:space="0" w:color="auto"/>
            <w:bottom w:val="none" w:sz="0" w:space="0" w:color="auto"/>
            <w:right w:val="none" w:sz="0" w:space="0" w:color="auto"/>
          </w:divBdr>
          <w:divsChild>
            <w:div w:id="1488548724">
              <w:marLeft w:val="0"/>
              <w:marRight w:val="0"/>
              <w:marTop w:val="0"/>
              <w:marBottom w:val="0"/>
              <w:divBdr>
                <w:top w:val="none" w:sz="0" w:space="0" w:color="auto"/>
                <w:left w:val="none" w:sz="0" w:space="0" w:color="auto"/>
                <w:bottom w:val="none" w:sz="0" w:space="0" w:color="auto"/>
                <w:right w:val="none" w:sz="0" w:space="0" w:color="auto"/>
              </w:divBdr>
            </w:div>
          </w:divsChild>
        </w:div>
        <w:div w:id="711804470">
          <w:marLeft w:val="0"/>
          <w:marRight w:val="0"/>
          <w:marTop w:val="0"/>
          <w:marBottom w:val="120"/>
          <w:divBdr>
            <w:top w:val="none" w:sz="0" w:space="0" w:color="auto"/>
            <w:left w:val="none" w:sz="0" w:space="0" w:color="auto"/>
            <w:bottom w:val="none" w:sz="0" w:space="0" w:color="auto"/>
            <w:right w:val="none" w:sz="0" w:space="0" w:color="auto"/>
          </w:divBdr>
          <w:divsChild>
            <w:div w:id="1054624671">
              <w:marLeft w:val="0"/>
              <w:marRight w:val="0"/>
              <w:marTop w:val="0"/>
              <w:marBottom w:val="0"/>
              <w:divBdr>
                <w:top w:val="none" w:sz="0" w:space="0" w:color="auto"/>
                <w:left w:val="none" w:sz="0" w:space="0" w:color="auto"/>
                <w:bottom w:val="none" w:sz="0" w:space="0" w:color="auto"/>
                <w:right w:val="none" w:sz="0" w:space="0" w:color="auto"/>
              </w:divBdr>
            </w:div>
          </w:divsChild>
        </w:div>
        <w:div w:id="416562119">
          <w:marLeft w:val="0"/>
          <w:marRight w:val="0"/>
          <w:marTop w:val="225"/>
          <w:marBottom w:val="0"/>
          <w:divBdr>
            <w:top w:val="none" w:sz="0" w:space="0" w:color="auto"/>
            <w:left w:val="none" w:sz="0" w:space="0" w:color="auto"/>
            <w:bottom w:val="none" w:sz="0" w:space="0" w:color="auto"/>
            <w:right w:val="none" w:sz="0" w:space="0" w:color="auto"/>
          </w:divBdr>
        </w:div>
        <w:div w:id="318728386">
          <w:marLeft w:val="0"/>
          <w:marRight w:val="0"/>
          <w:marTop w:val="0"/>
          <w:marBottom w:val="120"/>
          <w:divBdr>
            <w:top w:val="none" w:sz="0" w:space="0" w:color="auto"/>
            <w:left w:val="none" w:sz="0" w:space="0" w:color="auto"/>
            <w:bottom w:val="none" w:sz="0" w:space="0" w:color="auto"/>
            <w:right w:val="none" w:sz="0" w:space="0" w:color="auto"/>
          </w:divBdr>
          <w:divsChild>
            <w:div w:id="1841235089">
              <w:marLeft w:val="0"/>
              <w:marRight w:val="0"/>
              <w:marTop w:val="0"/>
              <w:marBottom w:val="0"/>
              <w:divBdr>
                <w:top w:val="none" w:sz="0" w:space="0" w:color="auto"/>
                <w:left w:val="none" w:sz="0" w:space="0" w:color="auto"/>
                <w:bottom w:val="none" w:sz="0" w:space="0" w:color="auto"/>
                <w:right w:val="none" w:sz="0" w:space="0" w:color="auto"/>
              </w:divBdr>
            </w:div>
            <w:div w:id="733964182">
              <w:marLeft w:val="0"/>
              <w:marRight w:val="0"/>
              <w:marTop w:val="0"/>
              <w:marBottom w:val="0"/>
              <w:divBdr>
                <w:top w:val="none" w:sz="0" w:space="0" w:color="auto"/>
                <w:left w:val="none" w:sz="0" w:space="0" w:color="auto"/>
                <w:bottom w:val="none" w:sz="0" w:space="0" w:color="auto"/>
                <w:right w:val="none" w:sz="0" w:space="0" w:color="auto"/>
              </w:divBdr>
            </w:div>
            <w:div w:id="485517966">
              <w:marLeft w:val="0"/>
              <w:marRight w:val="0"/>
              <w:marTop w:val="0"/>
              <w:marBottom w:val="0"/>
              <w:divBdr>
                <w:top w:val="none" w:sz="0" w:space="0" w:color="auto"/>
                <w:left w:val="none" w:sz="0" w:space="0" w:color="auto"/>
                <w:bottom w:val="none" w:sz="0" w:space="0" w:color="auto"/>
                <w:right w:val="none" w:sz="0" w:space="0" w:color="auto"/>
              </w:divBdr>
            </w:div>
            <w:div w:id="1597639457">
              <w:marLeft w:val="0"/>
              <w:marRight w:val="0"/>
              <w:marTop w:val="0"/>
              <w:marBottom w:val="0"/>
              <w:divBdr>
                <w:top w:val="none" w:sz="0" w:space="0" w:color="auto"/>
                <w:left w:val="none" w:sz="0" w:space="0" w:color="auto"/>
                <w:bottom w:val="none" w:sz="0" w:space="0" w:color="auto"/>
                <w:right w:val="none" w:sz="0" w:space="0" w:color="auto"/>
              </w:divBdr>
            </w:div>
            <w:div w:id="2134860211">
              <w:marLeft w:val="0"/>
              <w:marRight w:val="0"/>
              <w:marTop w:val="0"/>
              <w:marBottom w:val="0"/>
              <w:divBdr>
                <w:top w:val="none" w:sz="0" w:space="0" w:color="auto"/>
                <w:left w:val="none" w:sz="0" w:space="0" w:color="auto"/>
                <w:bottom w:val="none" w:sz="0" w:space="0" w:color="auto"/>
                <w:right w:val="none" w:sz="0" w:space="0" w:color="auto"/>
              </w:divBdr>
            </w:div>
            <w:div w:id="699359149">
              <w:marLeft w:val="0"/>
              <w:marRight w:val="0"/>
              <w:marTop w:val="0"/>
              <w:marBottom w:val="0"/>
              <w:divBdr>
                <w:top w:val="none" w:sz="0" w:space="0" w:color="auto"/>
                <w:left w:val="none" w:sz="0" w:space="0" w:color="auto"/>
                <w:bottom w:val="none" w:sz="0" w:space="0" w:color="auto"/>
                <w:right w:val="none" w:sz="0" w:space="0" w:color="auto"/>
              </w:divBdr>
            </w:div>
            <w:div w:id="556863257">
              <w:marLeft w:val="0"/>
              <w:marRight w:val="0"/>
              <w:marTop w:val="0"/>
              <w:marBottom w:val="0"/>
              <w:divBdr>
                <w:top w:val="none" w:sz="0" w:space="0" w:color="auto"/>
                <w:left w:val="none" w:sz="0" w:space="0" w:color="auto"/>
                <w:bottom w:val="none" w:sz="0" w:space="0" w:color="auto"/>
                <w:right w:val="none" w:sz="0" w:space="0" w:color="auto"/>
              </w:divBdr>
            </w:div>
            <w:div w:id="780415264">
              <w:marLeft w:val="0"/>
              <w:marRight w:val="0"/>
              <w:marTop w:val="0"/>
              <w:marBottom w:val="0"/>
              <w:divBdr>
                <w:top w:val="none" w:sz="0" w:space="0" w:color="auto"/>
                <w:left w:val="none" w:sz="0" w:space="0" w:color="auto"/>
                <w:bottom w:val="none" w:sz="0" w:space="0" w:color="auto"/>
                <w:right w:val="none" w:sz="0" w:space="0" w:color="auto"/>
              </w:divBdr>
            </w:div>
            <w:div w:id="789082441">
              <w:marLeft w:val="0"/>
              <w:marRight w:val="0"/>
              <w:marTop w:val="0"/>
              <w:marBottom w:val="0"/>
              <w:divBdr>
                <w:top w:val="none" w:sz="0" w:space="0" w:color="auto"/>
                <w:left w:val="none" w:sz="0" w:space="0" w:color="auto"/>
                <w:bottom w:val="none" w:sz="0" w:space="0" w:color="auto"/>
                <w:right w:val="none" w:sz="0" w:space="0" w:color="auto"/>
              </w:divBdr>
            </w:div>
            <w:div w:id="950626391">
              <w:marLeft w:val="0"/>
              <w:marRight w:val="0"/>
              <w:marTop w:val="0"/>
              <w:marBottom w:val="0"/>
              <w:divBdr>
                <w:top w:val="none" w:sz="0" w:space="0" w:color="auto"/>
                <w:left w:val="none" w:sz="0" w:space="0" w:color="auto"/>
                <w:bottom w:val="none" w:sz="0" w:space="0" w:color="auto"/>
                <w:right w:val="none" w:sz="0" w:space="0" w:color="auto"/>
              </w:divBdr>
            </w:div>
            <w:div w:id="20859704">
              <w:marLeft w:val="0"/>
              <w:marRight w:val="0"/>
              <w:marTop w:val="0"/>
              <w:marBottom w:val="0"/>
              <w:divBdr>
                <w:top w:val="none" w:sz="0" w:space="0" w:color="auto"/>
                <w:left w:val="none" w:sz="0" w:space="0" w:color="auto"/>
                <w:bottom w:val="none" w:sz="0" w:space="0" w:color="auto"/>
                <w:right w:val="none" w:sz="0" w:space="0" w:color="auto"/>
              </w:divBdr>
            </w:div>
            <w:div w:id="952593213">
              <w:marLeft w:val="0"/>
              <w:marRight w:val="0"/>
              <w:marTop w:val="0"/>
              <w:marBottom w:val="0"/>
              <w:divBdr>
                <w:top w:val="none" w:sz="0" w:space="0" w:color="auto"/>
                <w:left w:val="none" w:sz="0" w:space="0" w:color="auto"/>
                <w:bottom w:val="none" w:sz="0" w:space="0" w:color="auto"/>
                <w:right w:val="none" w:sz="0" w:space="0" w:color="auto"/>
              </w:divBdr>
            </w:div>
            <w:div w:id="705714402">
              <w:marLeft w:val="0"/>
              <w:marRight w:val="0"/>
              <w:marTop w:val="0"/>
              <w:marBottom w:val="0"/>
              <w:divBdr>
                <w:top w:val="none" w:sz="0" w:space="0" w:color="auto"/>
                <w:left w:val="none" w:sz="0" w:space="0" w:color="auto"/>
                <w:bottom w:val="none" w:sz="0" w:space="0" w:color="auto"/>
                <w:right w:val="none" w:sz="0" w:space="0" w:color="auto"/>
              </w:divBdr>
            </w:div>
            <w:div w:id="42216499">
              <w:marLeft w:val="0"/>
              <w:marRight w:val="0"/>
              <w:marTop w:val="0"/>
              <w:marBottom w:val="0"/>
              <w:divBdr>
                <w:top w:val="none" w:sz="0" w:space="0" w:color="auto"/>
                <w:left w:val="none" w:sz="0" w:space="0" w:color="auto"/>
                <w:bottom w:val="none" w:sz="0" w:space="0" w:color="auto"/>
                <w:right w:val="none" w:sz="0" w:space="0" w:color="auto"/>
              </w:divBdr>
            </w:div>
            <w:div w:id="681012716">
              <w:marLeft w:val="0"/>
              <w:marRight w:val="0"/>
              <w:marTop w:val="0"/>
              <w:marBottom w:val="0"/>
              <w:divBdr>
                <w:top w:val="none" w:sz="0" w:space="0" w:color="auto"/>
                <w:left w:val="none" w:sz="0" w:space="0" w:color="auto"/>
                <w:bottom w:val="none" w:sz="0" w:space="0" w:color="auto"/>
                <w:right w:val="none" w:sz="0" w:space="0" w:color="auto"/>
              </w:divBdr>
            </w:div>
            <w:div w:id="459687494">
              <w:marLeft w:val="0"/>
              <w:marRight w:val="0"/>
              <w:marTop w:val="0"/>
              <w:marBottom w:val="0"/>
              <w:divBdr>
                <w:top w:val="none" w:sz="0" w:space="0" w:color="auto"/>
                <w:left w:val="none" w:sz="0" w:space="0" w:color="auto"/>
                <w:bottom w:val="none" w:sz="0" w:space="0" w:color="auto"/>
                <w:right w:val="none" w:sz="0" w:space="0" w:color="auto"/>
              </w:divBdr>
            </w:div>
          </w:divsChild>
        </w:div>
        <w:div w:id="697511326">
          <w:marLeft w:val="0"/>
          <w:marRight w:val="0"/>
          <w:marTop w:val="0"/>
          <w:marBottom w:val="120"/>
          <w:divBdr>
            <w:top w:val="none" w:sz="0" w:space="0" w:color="auto"/>
            <w:left w:val="none" w:sz="0" w:space="0" w:color="auto"/>
            <w:bottom w:val="none" w:sz="0" w:space="0" w:color="auto"/>
            <w:right w:val="none" w:sz="0" w:space="0" w:color="auto"/>
          </w:divBdr>
          <w:divsChild>
            <w:div w:id="24331014">
              <w:marLeft w:val="0"/>
              <w:marRight w:val="0"/>
              <w:marTop w:val="0"/>
              <w:marBottom w:val="0"/>
              <w:divBdr>
                <w:top w:val="none" w:sz="0" w:space="0" w:color="auto"/>
                <w:left w:val="none" w:sz="0" w:space="0" w:color="auto"/>
                <w:bottom w:val="none" w:sz="0" w:space="0" w:color="auto"/>
                <w:right w:val="none" w:sz="0" w:space="0" w:color="auto"/>
              </w:divBdr>
            </w:div>
            <w:div w:id="1683895050">
              <w:marLeft w:val="0"/>
              <w:marRight w:val="0"/>
              <w:marTop w:val="0"/>
              <w:marBottom w:val="0"/>
              <w:divBdr>
                <w:top w:val="none" w:sz="0" w:space="0" w:color="auto"/>
                <w:left w:val="none" w:sz="0" w:space="0" w:color="auto"/>
                <w:bottom w:val="none" w:sz="0" w:space="0" w:color="auto"/>
                <w:right w:val="none" w:sz="0" w:space="0" w:color="auto"/>
              </w:divBdr>
            </w:div>
            <w:div w:id="438254794">
              <w:marLeft w:val="0"/>
              <w:marRight w:val="0"/>
              <w:marTop w:val="0"/>
              <w:marBottom w:val="0"/>
              <w:divBdr>
                <w:top w:val="none" w:sz="0" w:space="0" w:color="auto"/>
                <w:left w:val="none" w:sz="0" w:space="0" w:color="auto"/>
                <w:bottom w:val="none" w:sz="0" w:space="0" w:color="auto"/>
                <w:right w:val="none" w:sz="0" w:space="0" w:color="auto"/>
              </w:divBdr>
            </w:div>
            <w:div w:id="532112646">
              <w:marLeft w:val="0"/>
              <w:marRight w:val="0"/>
              <w:marTop w:val="0"/>
              <w:marBottom w:val="0"/>
              <w:divBdr>
                <w:top w:val="none" w:sz="0" w:space="0" w:color="auto"/>
                <w:left w:val="none" w:sz="0" w:space="0" w:color="auto"/>
                <w:bottom w:val="none" w:sz="0" w:space="0" w:color="auto"/>
                <w:right w:val="none" w:sz="0" w:space="0" w:color="auto"/>
              </w:divBdr>
            </w:div>
            <w:div w:id="850223749">
              <w:marLeft w:val="0"/>
              <w:marRight w:val="0"/>
              <w:marTop w:val="0"/>
              <w:marBottom w:val="0"/>
              <w:divBdr>
                <w:top w:val="none" w:sz="0" w:space="0" w:color="auto"/>
                <w:left w:val="none" w:sz="0" w:space="0" w:color="auto"/>
                <w:bottom w:val="none" w:sz="0" w:space="0" w:color="auto"/>
                <w:right w:val="none" w:sz="0" w:space="0" w:color="auto"/>
              </w:divBdr>
            </w:div>
          </w:divsChild>
        </w:div>
        <w:div w:id="887377377">
          <w:marLeft w:val="0"/>
          <w:marRight w:val="0"/>
          <w:marTop w:val="0"/>
          <w:marBottom w:val="120"/>
          <w:divBdr>
            <w:top w:val="none" w:sz="0" w:space="0" w:color="auto"/>
            <w:left w:val="none" w:sz="0" w:space="0" w:color="auto"/>
            <w:bottom w:val="none" w:sz="0" w:space="0" w:color="auto"/>
            <w:right w:val="none" w:sz="0" w:space="0" w:color="auto"/>
          </w:divBdr>
          <w:divsChild>
            <w:div w:id="264727599">
              <w:marLeft w:val="0"/>
              <w:marRight w:val="0"/>
              <w:marTop w:val="0"/>
              <w:marBottom w:val="0"/>
              <w:divBdr>
                <w:top w:val="none" w:sz="0" w:space="0" w:color="auto"/>
                <w:left w:val="none" w:sz="0" w:space="0" w:color="auto"/>
                <w:bottom w:val="none" w:sz="0" w:space="0" w:color="auto"/>
                <w:right w:val="none" w:sz="0" w:space="0" w:color="auto"/>
              </w:divBdr>
            </w:div>
            <w:div w:id="1957053021">
              <w:marLeft w:val="0"/>
              <w:marRight w:val="0"/>
              <w:marTop w:val="0"/>
              <w:marBottom w:val="0"/>
              <w:divBdr>
                <w:top w:val="none" w:sz="0" w:space="0" w:color="auto"/>
                <w:left w:val="none" w:sz="0" w:space="0" w:color="auto"/>
                <w:bottom w:val="none" w:sz="0" w:space="0" w:color="auto"/>
                <w:right w:val="none" w:sz="0" w:space="0" w:color="auto"/>
              </w:divBdr>
            </w:div>
            <w:div w:id="157306370">
              <w:marLeft w:val="0"/>
              <w:marRight w:val="0"/>
              <w:marTop w:val="0"/>
              <w:marBottom w:val="0"/>
              <w:divBdr>
                <w:top w:val="none" w:sz="0" w:space="0" w:color="auto"/>
                <w:left w:val="none" w:sz="0" w:space="0" w:color="auto"/>
                <w:bottom w:val="none" w:sz="0" w:space="0" w:color="auto"/>
                <w:right w:val="none" w:sz="0" w:space="0" w:color="auto"/>
              </w:divBdr>
            </w:div>
            <w:div w:id="1202281410">
              <w:marLeft w:val="0"/>
              <w:marRight w:val="0"/>
              <w:marTop w:val="0"/>
              <w:marBottom w:val="0"/>
              <w:divBdr>
                <w:top w:val="none" w:sz="0" w:space="0" w:color="auto"/>
                <w:left w:val="none" w:sz="0" w:space="0" w:color="auto"/>
                <w:bottom w:val="none" w:sz="0" w:space="0" w:color="auto"/>
                <w:right w:val="none" w:sz="0" w:space="0" w:color="auto"/>
              </w:divBdr>
            </w:div>
          </w:divsChild>
        </w:div>
        <w:div w:id="2062947461">
          <w:marLeft w:val="0"/>
          <w:marRight w:val="0"/>
          <w:marTop w:val="0"/>
          <w:marBottom w:val="120"/>
          <w:divBdr>
            <w:top w:val="none" w:sz="0" w:space="0" w:color="auto"/>
            <w:left w:val="none" w:sz="0" w:space="0" w:color="auto"/>
            <w:bottom w:val="none" w:sz="0" w:space="0" w:color="auto"/>
            <w:right w:val="none" w:sz="0" w:space="0" w:color="auto"/>
          </w:divBdr>
          <w:divsChild>
            <w:div w:id="1634411453">
              <w:marLeft w:val="0"/>
              <w:marRight w:val="0"/>
              <w:marTop w:val="0"/>
              <w:marBottom w:val="0"/>
              <w:divBdr>
                <w:top w:val="none" w:sz="0" w:space="0" w:color="auto"/>
                <w:left w:val="none" w:sz="0" w:space="0" w:color="auto"/>
                <w:bottom w:val="none" w:sz="0" w:space="0" w:color="auto"/>
                <w:right w:val="none" w:sz="0" w:space="0" w:color="auto"/>
              </w:divBdr>
            </w:div>
            <w:div w:id="468323742">
              <w:marLeft w:val="0"/>
              <w:marRight w:val="0"/>
              <w:marTop w:val="0"/>
              <w:marBottom w:val="0"/>
              <w:divBdr>
                <w:top w:val="none" w:sz="0" w:space="0" w:color="auto"/>
                <w:left w:val="none" w:sz="0" w:space="0" w:color="auto"/>
                <w:bottom w:val="none" w:sz="0" w:space="0" w:color="auto"/>
                <w:right w:val="none" w:sz="0" w:space="0" w:color="auto"/>
              </w:divBdr>
            </w:div>
            <w:div w:id="1830250398">
              <w:marLeft w:val="0"/>
              <w:marRight w:val="0"/>
              <w:marTop w:val="0"/>
              <w:marBottom w:val="0"/>
              <w:divBdr>
                <w:top w:val="none" w:sz="0" w:space="0" w:color="auto"/>
                <w:left w:val="none" w:sz="0" w:space="0" w:color="auto"/>
                <w:bottom w:val="none" w:sz="0" w:space="0" w:color="auto"/>
                <w:right w:val="none" w:sz="0" w:space="0" w:color="auto"/>
              </w:divBdr>
            </w:div>
            <w:div w:id="905992693">
              <w:marLeft w:val="0"/>
              <w:marRight w:val="0"/>
              <w:marTop w:val="0"/>
              <w:marBottom w:val="0"/>
              <w:divBdr>
                <w:top w:val="none" w:sz="0" w:space="0" w:color="auto"/>
                <w:left w:val="none" w:sz="0" w:space="0" w:color="auto"/>
                <w:bottom w:val="none" w:sz="0" w:space="0" w:color="auto"/>
                <w:right w:val="none" w:sz="0" w:space="0" w:color="auto"/>
              </w:divBdr>
            </w:div>
            <w:div w:id="692220317">
              <w:marLeft w:val="0"/>
              <w:marRight w:val="0"/>
              <w:marTop w:val="0"/>
              <w:marBottom w:val="0"/>
              <w:divBdr>
                <w:top w:val="none" w:sz="0" w:space="0" w:color="auto"/>
                <w:left w:val="none" w:sz="0" w:space="0" w:color="auto"/>
                <w:bottom w:val="none" w:sz="0" w:space="0" w:color="auto"/>
                <w:right w:val="none" w:sz="0" w:space="0" w:color="auto"/>
              </w:divBdr>
            </w:div>
            <w:div w:id="976757664">
              <w:marLeft w:val="0"/>
              <w:marRight w:val="0"/>
              <w:marTop w:val="0"/>
              <w:marBottom w:val="0"/>
              <w:divBdr>
                <w:top w:val="none" w:sz="0" w:space="0" w:color="auto"/>
                <w:left w:val="none" w:sz="0" w:space="0" w:color="auto"/>
                <w:bottom w:val="none" w:sz="0" w:space="0" w:color="auto"/>
                <w:right w:val="none" w:sz="0" w:space="0" w:color="auto"/>
              </w:divBdr>
            </w:div>
            <w:div w:id="1410732753">
              <w:marLeft w:val="0"/>
              <w:marRight w:val="0"/>
              <w:marTop w:val="0"/>
              <w:marBottom w:val="0"/>
              <w:divBdr>
                <w:top w:val="none" w:sz="0" w:space="0" w:color="auto"/>
                <w:left w:val="none" w:sz="0" w:space="0" w:color="auto"/>
                <w:bottom w:val="none" w:sz="0" w:space="0" w:color="auto"/>
                <w:right w:val="none" w:sz="0" w:space="0" w:color="auto"/>
              </w:divBdr>
            </w:div>
            <w:div w:id="1550652711">
              <w:marLeft w:val="0"/>
              <w:marRight w:val="0"/>
              <w:marTop w:val="0"/>
              <w:marBottom w:val="0"/>
              <w:divBdr>
                <w:top w:val="none" w:sz="0" w:space="0" w:color="auto"/>
                <w:left w:val="none" w:sz="0" w:space="0" w:color="auto"/>
                <w:bottom w:val="none" w:sz="0" w:space="0" w:color="auto"/>
                <w:right w:val="none" w:sz="0" w:space="0" w:color="auto"/>
              </w:divBdr>
            </w:div>
            <w:div w:id="362289038">
              <w:marLeft w:val="0"/>
              <w:marRight w:val="0"/>
              <w:marTop w:val="0"/>
              <w:marBottom w:val="0"/>
              <w:divBdr>
                <w:top w:val="none" w:sz="0" w:space="0" w:color="auto"/>
                <w:left w:val="none" w:sz="0" w:space="0" w:color="auto"/>
                <w:bottom w:val="none" w:sz="0" w:space="0" w:color="auto"/>
                <w:right w:val="none" w:sz="0" w:space="0" w:color="auto"/>
              </w:divBdr>
            </w:div>
            <w:div w:id="567424894">
              <w:marLeft w:val="0"/>
              <w:marRight w:val="0"/>
              <w:marTop w:val="0"/>
              <w:marBottom w:val="0"/>
              <w:divBdr>
                <w:top w:val="none" w:sz="0" w:space="0" w:color="auto"/>
                <w:left w:val="none" w:sz="0" w:space="0" w:color="auto"/>
                <w:bottom w:val="none" w:sz="0" w:space="0" w:color="auto"/>
                <w:right w:val="none" w:sz="0" w:space="0" w:color="auto"/>
              </w:divBdr>
            </w:div>
            <w:div w:id="1713580847">
              <w:marLeft w:val="0"/>
              <w:marRight w:val="0"/>
              <w:marTop w:val="0"/>
              <w:marBottom w:val="0"/>
              <w:divBdr>
                <w:top w:val="none" w:sz="0" w:space="0" w:color="auto"/>
                <w:left w:val="none" w:sz="0" w:space="0" w:color="auto"/>
                <w:bottom w:val="none" w:sz="0" w:space="0" w:color="auto"/>
                <w:right w:val="none" w:sz="0" w:space="0" w:color="auto"/>
              </w:divBdr>
            </w:div>
            <w:div w:id="845292726">
              <w:marLeft w:val="0"/>
              <w:marRight w:val="0"/>
              <w:marTop w:val="0"/>
              <w:marBottom w:val="0"/>
              <w:divBdr>
                <w:top w:val="none" w:sz="0" w:space="0" w:color="auto"/>
                <w:left w:val="none" w:sz="0" w:space="0" w:color="auto"/>
                <w:bottom w:val="none" w:sz="0" w:space="0" w:color="auto"/>
                <w:right w:val="none" w:sz="0" w:space="0" w:color="auto"/>
              </w:divBdr>
            </w:div>
          </w:divsChild>
        </w:div>
        <w:div w:id="1608122378">
          <w:marLeft w:val="0"/>
          <w:marRight w:val="0"/>
          <w:marTop w:val="0"/>
          <w:marBottom w:val="120"/>
          <w:divBdr>
            <w:top w:val="none" w:sz="0" w:space="0" w:color="auto"/>
            <w:left w:val="none" w:sz="0" w:space="0" w:color="auto"/>
            <w:bottom w:val="none" w:sz="0" w:space="0" w:color="auto"/>
            <w:right w:val="none" w:sz="0" w:space="0" w:color="auto"/>
          </w:divBdr>
          <w:divsChild>
            <w:div w:id="1138959093">
              <w:marLeft w:val="0"/>
              <w:marRight w:val="0"/>
              <w:marTop w:val="0"/>
              <w:marBottom w:val="0"/>
              <w:divBdr>
                <w:top w:val="none" w:sz="0" w:space="0" w:color="auto"/>
                <w:left w:val="none" w:sz="0" w:space="0" w:color="auto"/>
                <w:bottom w:val="none" w:sz="0" w:space="0" w:color="auto"/>
                <w:right w:val="none" w:sz="0" w:space="0" w:color="auto"/>
              </w:divBdr>
            </w:div>
            <w:div w:id="323434305">
              <w:marLeft w:val="0"/>
              <w:marRight w:val="0"/>
              <w:marTop w:val="0"/>
              <w:marBottom w:val="0"/>
              <w:divBdr>
                <w:top w:val="none" w:sz="0" w:space="0" w:color="auto"/>
                <w:left w:val="none" w:sz="0" w:space="0" w:color="auto"/>
                <w:bottom w:val="none" w:sz="0" w:space="0" w:color="auto"/>
                <w:right w:val="none" w:sz="0" w:space="0" w:color="auto"/>
              </w:divBdr>
            </w:div>
          </w:divsChild>
        </w:div>
        <w:div w:id="449324446">
          <w:marLeft w:val="0"/>
          <w:marRight w:val="0"/>
          <w:marTop w:val="0"/>
          <w:marBottom w:val="120"/>
          <w:divBdr>
            <w:top w:val="none" w:sz="0" w:space="0" w:color="auto"/>
            <w:left w:val="none" w:sz="0" w:space="0" w:color="auto"/>
            <w:bottom w:val="none" w:sz="0" w:space="0" w:color="auto"/>
            <w:right w:val="none" w:sz="0" w:space="0" w:color="auto"/>
          </w:divBdr>
          <w:divsChild>
            <w:div w:id="2139714256">
              <w:marLeft w:val="0"/>
              <w:marRight w:val="0"/>
              <w:marTop w:val="0"/>
              <w:marBottom w:val="0"/>
              <w:divBdr>
                <w:top w:val="none" w:sz="0" w:space="0" w:color="auto"/>
                <w:left w:val="none" w:sz="0" w:space="0" w:color="auto"/>
                <w:bottom w:val="none" w:sz="0" w:space="0" w:color="auto"/>
                <w:right w:val="none" w:sz="0" w:space="0" w:color="auto"/>
              </w:divBdr>
            </w:div>
            <w:div w:id="980381551">
              <w:marLeft w:val="0"/>
              <w:marRight w:val="0"/>
              <w:marTop w:val="0"/>
              <w:marBottom w:val="0"/>
              <w:divBdr>
                <w:top w:val="none" w:sz="0" w:space="0" w:color="auto"/>
                <w:left w:val="none" w:sz="0" w:space="0" w:color="auto"/>
                <w:bottom w:val="none" w:sz="0" w:space="0" w:color="auto"/>
                <w:right w:val="none" w:sz="0" w:space="0" w:color="auto"/>
              </w:divBdr>
            </w:div>
            <w:div w:id="769282265">
              <w:marLeft w:val="0"/>
              <w:marRight w:val="0"/>
              <w:marTop w:val="0"/>
              <w:marBottom w:val="0"/>
              <w:divBdr>
                <w:top w:val="none" w:sz="0" w:space="0" w:color="auto"/>
                <w:left w:val="none" w:sz="0" w:space="0" w:color="auto"/>
                <w:bottom w:val="none" w:sz="0" w:space="0" w:color="auto"/>
                <w:right w:val="none" w:sz="0" w:space="0" w:color="auto"/>
              </w:divBdr>
            </w:div>
            <w:div w:id="736130508">
              <w:marLeft w:val="0"/>
              <w:marRight w:val="0"/>
              <w:marTop w:val="0"/>
              <w:marBottom w:val="0"/>
              <w:divBdr>
                <w:top w:val="none" w:sz="0" w:space="0" w:color="auto"/>
                <w:left w:val="none" w:sz="0" w:space="0" w:color="auto"/>
                <w:bottom w:val="none" w:sz="0" w:space="0" w:color="auto"/>
                <w:right w:val="none" w:sz="0" w:space="0" w:color="auto"/>
              </w:divBdr>
            </w:div>
            <w:div w:id="904878253">
              <w:marLeft w:val="0"/>
              <w:marRight w:val="0"/>
              <w:marTop w:val="0"/>
              <w:marBottom w:val="0"/>
              <w:divBdr>
                <w:top w:val="none" w:sz="0" w:space="0" w:color="auto"/>
                <w:left w:val="none" w:sz="0" w:space="0" w:color="auto"/>
                <w:bottom w:val="none" w:sz="0" w:space="0" w:color="auto"/>
                <w:right w:val="none" w:sz="0" w:space="0" w:color="auto"/>
              </w:divBdr>
            </w:div>
            <w:div w:id="182675747">
              <w:marLeft w:val="0"/>
              <w:marRight w:val="0"/>
              <w:marTop w:val="0"/>
              <w:marBottom w:val="0"/>
              <w:divBdr>
                <w:top w:val="none" w:sz="0" w:space="0" w:color="auto"/>
                <w:left w:val="none" w:sz="0" w:space="0" w:color="auto"/>
                <w:bottom w:val="none" w:sz="0" w:space="0" w:color="auto"/>
                <w:right w:val="none" w:sz="0" w:space="0" w:color="auto"/>
              </w:divBdr>
            </w:div>
          </w:divsChild>
        </w:div>
        <w:div w:id="864683022">
          <w:marLeft w:val="0"/>
          <w:marRight w:val="0"/>
          <w:marTop w:val="0"/>
          <w:marBottom w:val="120"/>
          <w:divBdr>
            <w:top w:val="none" w:sz="0" w:space="0" w:color="auto"/>
            <w:left w:val="none" w:sz="0" w:space="0" w:color="auto"/>
            <w:bottom w:val="none" w:sz="0" w:space="0" w:color="auto"/>
            <w:right w:val="none" w:sz="0" w:space="0" w:color="auto"/>
          </w:divBdr>
          <w:divsChild>
            <w:div w:id="1101410027">
              <w:marLeft w:val="0"/>
              <w:marRight w:val="0"/>
              <w:marTop w:val="0"/>
              <w:marBottom w:val="0"/>
              <w:divBdr>
                <w:top w:val="none" w:sz="0" w:space="0" w:color="auto"/>
                <w:left w:val="none" w:sz="0" w:space="0" w:color="auto"/>
                <w:bottom w:val="none" w:sz="0" w:space="0" w:color="auto"/>
                <w:right w:val="none" w:sz="0" w:space="0" w:color="auto"/>
              </w:divBdr>
            </w:div>
            <w:div w:id="372074126">
              <w:marLeft w:val="0"/>
              <w:marRight w:val="0"/>
              <w:marTop w:val="0"/>
              <w:marBottom w:val="0"/>
              <w:divBdr>
                <w:top w:val="none" w:sz="0" w:space="0" w:color="auto"/>
                <w:left w:val="none" w:sz="0" w:space="0" w:color="auto"/>
                <w:bottom w:val="none" w:sz="0" w:space="0" w:color="auto"/>
                <w:right w:val="none" w:sz="0" w:space="0" w:color="auto"/>
              </w:divBdr>
            </w:div>
            <w:div w:id="1938900904">
              <w:marLeft w:val="0"/>
              <w:marRight w:val="0"/>
              <w:marTop w:val="0"/>
              <w:marBottom w:val="0"/>
              <w:divBdr>
                <w:top w:val="none" w:sz="0" w:space="0" w:color="auto"/>
                <w:left w:val="none" w:sz="0" w:space="0" w:color="auto"/>
                <w:bottom w:val="none" w:sz="0" w:space="0" w:color="auto"/>
                <w:right w:val="none" w:sz="0" w:space="0" w:color="auto"/>
              </w:divBdr>
            </w:div>
            <w:div w:id="519586736">
              <w:marLeft w:val="0"/>
              <w:marRight w:val="0"/>
              <w:marTop w:val="0"/>
              <w:marBottom w:val="0"/>
              <w:divBdr>
                <w:top w:val="none" w:sz="0" w:space="0" w:color="auto"/>
                <w:left w:val="none" w:sz="0" w:space="0" w:color="auto"/>
                <w:bottom w:val="none" w:sz="0" w:space="0" w:color="auto"/>
                <w:right w:val="none" w:sz="0" w:space="0" w:color="auto"/>
              </w:divBdr>
            </w:div>
            <w:div w:id="1410812311">
              <w:marLeft w:val="0"/>
              <w:marRight w:val="0"/>
              <w:marTop w:val="0"/>
              <w:marBottom w:val="0"/>
              <w:divBdr>
                <w:top w:val="none" w:sz="0" w:space="0" w:color="auto"/>
                <w:left w:val="none" w:sz="0" w:space="0" w:color="auto"/>
                <w:bottom w:val="none" w:sz="0" w:space="0" w:color="auto"/>
                <w:right w:val="none" w:sz="0" w:space="0" w:color="auto"/>
              </w:divBdr>
            </w:div>
            <w:div w:id="1088692882">
              <w:marLeft w:val="0"/>
              <w:marRight w:val="0"/>
              <w:marTop w:val="0"/>
              <w:marBottom w:val="0"/>
              <w:divBdr>
                <w:top w:val="none" w:sz="0" w:space="0" w:color="auto"/>
                <w:left w:val="none" w:sz="0" w:space="0" w:color="auto"/>
                <w:bottom w:val="none" w:sz="0" w:space="0" w:color="auto"/>
                <w:right w:val="none" w:sz="0" w:space="0" w:color="auto"/>
              </w:divBdr>
            </w:div>
            <w:div w:id="1107117736">
              <w:marLeft w:val="0"/>
              <w:marRight w:val="0"/>
              <w:marTop w:val="0"/>
              <w:marBottom w:val="0"/>
              <w:divBdr>
                <w:top w:val="none" w:sz="0" w:space="0" w:color="auto"/>
                <w:left w:val="none" w:sz="0" w:space="0" w:color="auto"/>
                <w:bottom w:val="none" w:sz="0" w:space="0" w:color="auto"/>
                <w:right w:val="none" w:sz="0" w:space="0" w:color="auto"/>
              </w:divBdr>
            </w:div>
          </w:divsChild>
        </w:div>
        <w:div w:id="250703908">
          <w:marLeft w:val="0"/>
          <w:marRight w:val="0"/>
          <w:marTop w:val="0"/>
          <w:marBottom w:val="120"/>
          <w:divBdr>
            <w:top w:val="none" w:sz="0" w:space="0" w:color="auto"/>
            <w:left w:val="none" w:sz="0" w:space="0" w:color="auto"/>
            <w:bottom w:val="none" w:sz="0" w:space="0" w:color="auto"/>
            <w:right w:val="none" w:sz="0" w:space="0" w:color="auto"/>
          </w:divBdr>
          <w:divsChild>
            <w:div w:id="449477758">
              <w:marLeft w:val="0"/>
              <w:marRight w:val="0"/>
              <w:marTop w:val="0"/>
              <w:marBottom w:val="0"/>
              <w:divBdr>
                <w:top w:val="none" w:sz="0" w:space="0" w:color="auto"/>
                <w:left w:val="none" w:sz="0" w:space="0" w:color="auto"/>
                <w:bottom w:val="none" w:sz="0" w:space="0" w:color="auto"/>
                <w:right w:val="none" w:sz="0" w:space="0" w:color="auto"/>
              </w:divBdr>
            </w:div>
            <w:div w:id="757143655">
              <w:marLeft w:val="0"/>
              <w:marRight w:val="0"/>
              <w:marTop w:val="0"/>
              <w:marBottom w:val="0"/>
              <w:divBdr>
                <w:top w:val="none" w:sz="0" w:space="0" w:color="auto"/>
                <w:left w:val="none" w:sz="0" w:space="0" w:color="auto"/>
                <w:bottom w:val="none" w:sz="0" w:space="0" w:color="auto"/>
                <w:right w:val="none" w:sz="0" w:space="0" w:color="auto"/>
              </w:divBdr>
            </w:div>
            <w:div w:id="598292555">
              <w:marLeft w:val="0"/>
              <w:marRight w:val="0"/>
              <w:marTop w:val="0"/>
              <w:marBottom w:val="0"/>
              <w:divBdr>
                <w:top w:val="none" w:sz="0" w:space="0" w:color="auto"/>
                <w:left w:val="none" w:sz="0" w:space="0" w:color="auto"/>
                <w:bottom w:val="none" w:sz="0" w:space="0" w:color="auto"/>
                <w:right w:val="none" w:sz="0" w:space="0" w:color="auto"/>
              </w:divBdr>
            </w:div>
            <w:div w:id="852036928">
              <w:marLeft w:val="0"/>
              <w:marRight w:val="0"/>
              <w:marTop w:val="0"/>
              <w:marBottom w:val="0"/>
              <w:divBdr>
                <w:top w:val="none" w:sz="0" w:space="0" w:color="auto"/>
                <w:left w:val="none" w:sz="0" w:space="0" w:color="auto"/>
                <w:bottom w:val="none" w:sz="0" w:space="0" w:color="auto"/>
                <w:right w:val="none" w:sz="0" w:space="0" w:color="auto"/>
              </w:divBdr>
            </w:div>
            <w:div w:id="1430856367">
              <w:marLeft w:val="0"/>
              <w:marRight w:val="0"/>
              <w:marTop w:val="0"/>
              <w:marBottom w:val="0"/>
              <w:divBdr>
                <w:top w:val="none" w:sz="0" w:space="0" w:color="auto"/>
                <w:left w:val="none" w:sz="0" w:space="0" w:color="auto"/>
                <w:bottom w:val="none" w:sz="0" w:space="0" w:color="auto"/>
                <w:right w:val="none" w:sz="0" w:space="0" w:color="auto"/>
              </w:divBdr>
            </w:div>
            <w:div w:id="629630496">
              <w:marLeft w:val="0"/>
              <w:marRight w:val="0"/>
              <w:marTop w:val="0"/>
              <w:marBottom w:val="0"/>
              <w:divBdr>
                <w:top w:val="none" w:sz="0" w:space="0" w:color="auto"/>
                <w:left w:val="none" w:sz="0" w:space="0" w:color="auto"/>
                <w:bottom w:val="none" w:sz="0" w:space="0" w:color="auto"/>
                <w:right w:val="none" w:sz="0" w:space="0" w:color="auto"/>
              </w:divBdr>
            </w:div>
          </w:divsChild>
        </w:div>
        <w:div w:id="2102019859">
          <w:marLeft w:val="0"/>
          <w:marRight w:val="0"/>
          <w:marTop w:val="0"/>
          <w:marBottom w:val="120"/>
          <w:divBdr>
            <w:top w:val="none" w:sz="0" w:space="0" w:color="auto"/>
            <w:left w:val="none" w:sz="0" w:space="0" w:color="auto"/>
            <w:bottom w:val="none" w:sz="0" w:space="0" w:color="auto"/>
            <w:right w:val="none" w:sz="0" w:space="0" w:color="auto"/>
          </w:divBdr>
          <w:divsChild>
            <w:div w:id="734356133">
              <w:marLeft w:val="0"/>
              <w:marRight w:val="0"/>
              <w:marTop w:val="0"/>
              <w:marBottom w:val="0"/>
              <w:divBdr>
                <w:top w:val="none" w:sz="0" w:space="0" w:color="auto"/>
                <w:left w:val="none" w:sz="0" w:space="0" w:color="auto"/>
                <w:bottom w:val="none" w:sz="0" w:space="0" w:color="auto"/>
                <w:right w:val="none" w:sz="0" w:space="0" w:color="auto"/>
              </w:divBdr>
            </w:div>
            <w:div w:id="2102296552">
              <w:marLeft w:val="0"/>
              <w:marRight w:val="0"/>
              <w:marTop w:val="0"/>
              <w:marBottom w:val="0"/>
              <w:divBdr>
                <w:top w:val="none" w:sz="0" w:space="0" w:color="auto"/>
                <w:left w:val="none" w:sz="0" w:space="0" w:color="auto"/>
                <w:bottom w:val="none" w:sz="0" w:space="0" w:color="auto"/>
                <w:right w:val="none" w:sz="0" w:space="0" w:color="auto"/>
              </w:divBdr>
            </w:div>
            <w:div w:id="549650540">
              <w:marLeft w:val="0"/>
              <w:marRight w:val="0"/>
              <w:marTop w:val="0"/>
              <w:marBottom w:val="0"/>
              <w:divBdr>
                <w:top w:val="none" w:sz="0" w:space="0" w:color="auto"/>
                <w:left w:val="none" w:sz="0" w:space="0" w:color="auto"/>
                <w:bottom w:val="none" w:sz="0" w:space="0" w:color="auto"/>
                <w:right w:val="none" w:sz="0" w:space="0" w:color="auto"/>
              </w:divBdr>
            </w:div>
            <w:div w:id="1114903270">
              <w:marLeft w:val="0"/>
              <w:marRight w:val="0"/>
              <w:marTop w:val="0"/>
              <w:marBottom w:val="0"/>
              <w:divBdr>
                <w:top w:val="none" w:sz="0" w:space="0" w:color="auto"/>
                <w:left w:val="none" w:sz="0" w:space="0" w:color="auto"/>
                <w:bottom w:val="none" w:sz="0" w:space="0" w:color="auto"/>
                <w:right w:val="none" w:sz="0" w:space="0" w:color="auto"/>
              </w:divBdr>
            </w:div>
            <w:div w:id="69279420">
              <w:marLeft w:val="0"/>
              <w:marRight w:val="0"/>
              <w:marTop w:val="0"/>
              <w:marBottom w:val="0"/>
              <w:divBdr>
                <w:top w:val="none" w:sz="0" w:space="0" w:color="auto"/>
                <w:left w:val="none" w:sz="0" w:space="0" w:color="auto"/>
                <w:bottom w:val="none" w:sz="0" w:space="0" w:color="auto"/>
                <w:right w:val="none" w:sz="0" w:space="0" w:color="auto"/>
              </w:divBdr>
            </w:div>
            <w:div w:id="351222821">
              <w:marLeft w:val="0"/>
              <w:marRight w:val="0"/>
              <w:marTop w:val="0"/>
              <w:marBottom w:val="0"/>
              <w:divBdr>
                <w:top w:val="none" w:sz="0" w:space="0" w:color="auto"/>
                <w:left w:val="none" w:sz="0" w:space="0" w:color="auto"/>
                <w:bottom w:val="none" w:sz="0" w:space="0" w:color="auto"/>
                <w:right w:val="none" w:sz="0" w:space="0" w:color="auto"/>
              </w:divBdr>
            </w:div>
          </w:divsChild>
        </w:div>
        <w:div w:id="529758793">
          <w:marLeft w:val="0"/>
          <w:marRight w:val="0"/>
          <w:marTop w:val="0"/>
          <w:marBottom w:val="120"/>
          <w:divBdr>
            <w:top w:val="none" w:sz="0" w:space="0" w:color="auto"/>
            <w:left w:val="none" w:sz="0" w:space="0" w:color="auto"/>
            <w:bottom w:val="none" w:sz="0" w:space="0" w:color="auto"/>
            <w:right w:val="none" w:sz="0" w:space="0" w:color="auto"/>
          </w:divBdr>
          <w:divsChild>
            <w:div w:id="1362395092">
              <w:marLeft w:val="0"/>
              <w:marRight w:val="0"/>
              <w:marTop w:val="0"/>
              <w:marBottom w:val="0"/>
              <w:divBdr>
                <w:top w:val="none" w:sz="0" w:space="0" w:color="auto"/>
                <w:left w:val="none" w:sz="0" w:space="0" w:color="auto"/>
                <w:bottom w:val="none" w:sz="0" w:space="0" w:color="auto"/>
                <w:right w:val="none" w:sz="0" w:space="0" w:color="auto"/>
              </w:divBdr>
            </w:div>
          </w:divsChild>
        </w:div>
        <w:div w:id="31002837">
          <w:marLeft w:val="0"/>
          <w:marRight w:val="0"/>
          <w:marTop w:val="0"/>
          <w:marBottom w:val="120"/>
          <w:divBdr>
            <w:top w:val="none" w:sz="0" w:space="0" w:color="auto"/>
            <w:left w:val="none" w:sz="0" w:space="0" w:color="auto"/>
            <w:bottom w:val="none" w:sz="0" w:space="0" w:color="auto"/>
            <w:right w:val="none" w:sz="0" w:space="0" w:color="auto"/>
          </w:divBdr>
          <w:divsChild>
            <w:div w:id="1641955487">
              <w:marLeft w:val="0"/>
              <w:marRight w:val="0"/>
              <w:marTop w:val="0"/>
              <w:marBottom w:val="0"/>
              <w:divBdr>
                <w:top w:val="none" w:sz="0" w:space="0" w:color="auto"/>
                <w:left w:val="none" w:sz="0" w:space="0" w:color="auto"/>
                <w:bottom w:val="none" w:sz="0" w:space="0" w:color="auto"/>
                <w:right w:val="none" w:sz="0" w:space="0" w:color="auto"/>
              </w:divBdr>
            </w:div>
            <w:div w:id="963538394">
              <w:marLeft w:val="0"/>
              <w:marRight w:val="0"/>
              <w:marTop w:val="0"/>
              <w:marBottom w:val="0"/>
              <w:divBdr>
                <w:top w:val="none" w:sz="0" w:space="0" w:color="auto"/>
                <w:left w:val="none" w:sz="0" w:space="0" w:color="auto"/>
                <w:bottom w:val="none" w:sz="0" w:space="0" w:color="auto"/>
                <w:right w:val="none" w:sz="0" w:space="0" w:color="auto"/>
              </w:divBdr>
            </w:div>
            <w:div w:id="1894000296">
              <w:marLeft w:val="0"/>
              <w:marRight w:val="0"/>
              <w:marTop w:val="0"/>
              <w:marBottom w:val="0"/>
              <w:divBdr>
                <w:top w:val="none" w:sz="0" w:space="0" w:color="auto"/>
                <w:left w:val="none" w:sz="0" w:space="0" w:color="auto"/>
                <w:bottom w:val="none" w:sz="0" w:space="0" w:color="auto"/>
                <w:right w:val="none" w:sz="0" w:space="0" w:color="auto"/>
              </w:divBdr>
            </w:div>
          </w:divsChild>
        </w:div>
        <w:div w:id="1054164190">
          <w:marLeft w:val="0"/>
          <w:marRight w:val="0"/>
          <w:marTop w:val="0"/>
          <w:marBottom w:val="120"/>
          <w:divBdr>
            <w:top w:val="none" w:sz="0" w:space="0" w:color="auto"/>
            <w:left w:val="none" w:sz="0" w:space="0" w:color="auto"/>
            <w:bottom w:val="none" w:sz="0" w:space="0" w:color="auto"/>
            <w:right w:val="none" w:sz="0" w:space="0" w:color="auto"/>
          </w:divBdr>
          <w:divsChild>
            <w:div w:id="1045326567">
              <w:marLeft w:val="0"/>
              <w:marRight w:val="0"/>
              <w:marTop w:val="0"/>
              <w:marBottom w:val="0"/>
              <w:divBdr>
                <w:top w:val="none" w:sz="0" w:space="0" w:color="auto"/>
                <w:left w:val="none" w:sz="0" w:space="0" w:color="auto"/>
                <w:bottom w:val="none" w:sz="0" w:space="0" w:color="auto"/>
                <w:right w:val="none" w:sz="0" w:space="0" w:color="auto"/>
              </w:divBdr>
            </w:div>
            <w:div w:id="1022634600">
              <w:marLeft w:val="0"/>
              <w:marRight w:val="0"/>
              <w:marTop w:val="0"/>
              <w:marBottom w:val="0"/>
              <w:divBdr>
                <w:top w:val="none" w:sz="0" w:space="0" w:color="auto"/>
                <w:left w:val="none" w:sz="0" w:space="0" w:color="auto"/>
                <w:bottom w:val="none" w:sz="0" w:space="0" w:color="auto"/>
                <w:right w:val="none" w:sz="0" w:space="0" w:color="auto"/>
              </w:divBdr>
            </w:div>
            <w:div w:id="2023775569">
              <w:marLeft w:val="0"/>
              <w:marRight w:val="0"/>
              <w:marTop w:val="0"/>
              <w:marBottom w:val="0"/>
              <w:divBdr>
                <w:top w:val="none" w:sz="0" w:space="0" w:color="auto"/>
                <w:left w:val="none" w:sz="0" w:space="0" w:color="auto"/>
                <w:bottom w:val="none" w:sz="0" w:space="0" w:color="auto"/>
                <w:right w:val="none" w:sz="0" w:space="0" w:color="auto"/>
              </w:divBdr>
            </w:div>
            <w:div w:id="74522130">
              <w:marLeft w:val="0"/>
              <w:marRight w:val="0"/>
              <w:marTop w:val="0"/>
              <w:marBottom w:val="0"/>
              <w:divBdr>
                <w:top w:val="none" w:sz="0" w:space="0" w:color="auto"/>
                <w:left w:val="none" w:sz="0" w:space="0" w:color="auto"/>
                <w:bottom w:val="none" w:sz="0" w:space="0" w:color="auto"/>
                <w:right w:val="none" w:sz="0" w:space="0" w:color="auto"/>
              </w:divBdr>
            </w:div>
            <w:div w:id="880216599">
              <w:marLeft w:val="0"/>
              <w:marRight w:val="0"/>
              <w:marTop w:val="0"/>
              <w:marBottom w:val="0"/>
              <w:divBdr>
                <w:top w:val="none" w:sz="0" w:space="0" w:color="auto"/>
                <w:left w:val="none" w:sz="0" w:space="0" w:color="auto"/>
                <w:bottom w:val="none" w:sz="0" w:space="0" w:color="auto"/>
                <w:right w:val="none" w:sz="0" w:space="0" w:color="auto"/>
              </w:divBdr>
            </w:div>
            <w:div w:id="839737193">
              <w:marLeft w:val="0"/>
              <w:marRight w:val="0"/>
              <w:marTop w:val="0"/>
              <w:marBottom w:val="0"/>
              <w:divBdr>
                <w:top w:val="none" w:sz="0" w:space="0" w:color="auto"/>
                <w:left w:val="none" w:sz="0" w:space="0" w:color="auto"/>
                <w:bottom w:val="none" w:sz="0" w:space="0" w:color="auto"/>
                <w:right w:val="none" w:sz="0" w:space="0" w:color="auto"/>
              </w:divBdr>
            </w:div>
            <w:div w:id="1886873027">
              <w:marLeft w:val="0"/>
              <w:marRight w:val="0"/>
              <w:marTop w:val="0"/>
              <w:marBottom w:val="0"/>
              <w:divBdr>
                <w:top w:val="none" w:sz="0" w:space="0" w:color="auto"/>
                <w:left w:val="none" w:sz="0" w:space="0" w:color="auto"/>
                <w:bottom w:val="none" w:sz="0" w:space="0" w:color="auto"/>
                <w:right w:val="none" w:sz="0" w:space="0" w:color="auto"/>
              </w:divBdr>
            </w:div>
            <w:div w:id="460153838">
              <w:marLeft w:val="0"/>
              <w:marRight w:val="0"/>
              <w:marTop w:val="0"/>
              <w:marBottom w:val="0"/>
              <w:divBdr>
                <w:top w:val="none" w:sz="0" w:space="0" w:color="auto"/>
                <w:left w:val="none" w:sz="0" w:space="0" w:color="auto"/>
                <w:bottom w:val="none" w:sz="0" w:space="0" w:color="auto"/>
                <w:right w:val="none" w:sz="0" w:space="0" w:color="auto"/>
              </w:divBdr>
            </w:div>
            <w:div w:id="1152603367">
              <w:marLeft w:val="0"/>
              <w:marRight w:val="0"/>
              <w:marTop w:val="0"/>
              <w:marBottom w:val="0"/>
              <w:divBdr>
                <w:top w:val="none" w:sz="0" w:space="0" w:color="auto"/>
                <w:left w:val="none" w:sz="0" w:space="0" w:color="auto"/>
                <w:bottom w:val="none" w:sz="0" w:space="0" w:color="auto"/>
                <w:right w:val="none" w:sz="0" w:space="0" w:color="auto"/>
              </w:divBdr>
            </w:div>
            <w:div w:id="952128939">
              <w:marLeft w:val="0"/>
              <w:marRight w:val="0"/>
              <w:marTop w:val="0"/>
              <w:marBottom w:val="0"/>
              <w:divBdr>
                <w:top w:val="none" w:sz="0" w:space="0" w:color="auto"/>
                <w:left w:val="none" w:sz="0" w:space="0" w:color="auto"/>
                <w:bottom w:val="none" w:sz="0" w:space="0" w:color="auto"/>
                <w:right w:val="none" w:sz="0" w:space="0" w:color="auto"/>
              </w:divBdr>
            </w:div>
            <w:div w:id="723018869">
              <w:marLeft w:val="0"/>
              <w:marRight w:val="0"/>
              <w:marTop w:val="0"/>
              <w:marBottom w:val="0"/>
              <w:divBdr>
                <w:top w:val="none" w:sz="0" w:space="0" w:color="auto"/>
                <w:left w:val="none" w:sz="0" w:space="0" w:color="auto"/>
                <w:bottom w:val="none" w:sz="0" w:space="0" w:color="auto"/>
                <w:right w:val="none" w:sz="0" w:space="0" w:color="auto"/>
              </w:divBdr>
            </w:div>
            <w:div w:id="28840827">
              <w:marLeft w:val="0"/>
              <w:marRight w:val="0"/>
              <w:marTop w:val="0"/>
              <w:marBottom w:val="0"/>
              <w:divBdr>
                <w:top w:val="none" w:sz="0" w:space="0" w:color="auto"/>
                <w:left w:val="none" w:sz="0" w:space="0" w:color="auto"/>
                <w:bottom w:val="none" w:sz="0" w:space="0" w:color="auto"/>
                <w:right w:val="none" w:sz="0" w:space="0" w:color="auto"/>
              </w:divBdr>
            </w:div>
            <w:div w:id="1689720484">
              <w:marLeft w:val="0"/>
              <w:marRight w:val="0"/>
              <w:marTop w:val="0"/>
              <w:marBottom w:val="0"/>
              <w:divBdr>
                <w:top w:val="none" w:sz="0" w:space="0" w:color="auto"/>
                <w:left w:val="none" w:sz="0" w:space="0" w:color="auto"/>
                <w:bottom w:val="none" w:sz="0" w:space="0" w:color="auto"/>
                <w:right w:val="none" w:sz="0" w:space="0" w:color="auto"/>
              </w:divBdr>
            </w:div>
            <w:div w:id="221645062">
              <w:marLeft w:val="0"/>
              <w:marRight w:val="0"/>
              <w:marTop w:val="0"/>
              <w:marBottom w:val="0"/>
              <w:divBdr>
                <w:top w:val="none" w:sz="0" w:space="0" w:color="auto"/>
                <w:left w:val="none" w:sz="0" w:space="0" w:color="auto"/>
                <w:bottom w:val="none" w:sz="0" w:space="0" w:color="auto"/>
                <w:right w:val="none" w:sz="0" w:space="0" w:color="auto"/>
              </w:divBdr>
            </w:div>
            <w:div w:id="919214436">
              <w:marLeft w:val="0"/>
              <w:marRight w:val="0"/>
              <w:marTop w:val="0"/>
              <w:marBottom w:val="0"/>
              <w:divBdr>
                <w:top w:val="none" w:sz="0" w:space="0" w:color="auto"/>
                <w:left w:val="none" w:sz="0" w:space="0" w:color="auto"/>
                <w:bottom w:val="none" w:sz="0" w:space="0" w:color="auto"/>
                <w:right w:val="none" w:sz="0" w:space="0" w:color="auto"/>
              </w:divBdr>
            </w:div>
            <w:div w:id="831070514">
              <w:marLeft w:val="0"/>
              <w:marRight w:val="0"/>
              <w:marTop w:val="0"/>
              <w:marBottom w:val="0"/>
              <w:divBdr>
                <w:top w:val="none" w:sz="0" w:space="0" w:color="auto"/>
                <w:left w:val="none" w:sz="0" w:space="0" w:color="auto"/>
                <w:bottom w:val="none" w:sz="0" w:space="0" w:color="auto"/>
                <w:right w:val="none" w:sz="0" w:space="0" w:color="auto"/>
              </w:divBdr>
            </w:div>
            <w:div w:id="181357971">
              <w:marLeft w:val="0"/>
              <w:marRight w:val="0"/>
              <w:marTop w:val="0"/>
              <w:marBottom w:val="0"/>
              <w:divBdr>
                <w:top w:val="none" w:sz="0" w:space="0" w:color="auto"/>
                <w:left w:val="none" w:sz="0" w:space="0" w:color="auto"/>
                <w:bottom w:val="none" w:sz="0" w:space="0" w:color="auto"/>
                <w:right w:val="none" w:sz="0" w:space="0" w:color="auto"/>
              </w:divBdr>
            </w:div>
            <w:div w:id="708144270">
              <w:marLeft w:val="0"/>
              <w:marRight w:val="0"/>
              <w:marTop w:val="0"/>
              <w:marBottom w:val="0"/>
              <w:divBdr>
                <w:top w:val="none" w:sz="0" w:space="0" w:color="auto"/>
                <w:left w:val="none" w:sz="0" w:space="0" w:color="auto"/>
                <w:bottom w:val="none" w:sz="0" w:space="0" w:color="auto"/>
                <w:right w:val="none" w:sz="0" w:space="0" w:color="auto"/>
              </w:divBdr>
            </w:div>
            <w:div w:id="702218643">
              <w:marLeft w:val="0"/>
              <w:marRight w:val="0"/>
              <w:marTop w:val="0"/>
              <w:marBottom w:val="0"/>
              <w:divBdr>
                <w:top w:val="none" w:sz="0" w:space="0" w:color="auto"/>
                <w:left w:val="none" w:sz="0" w:space="0" w:color="auto"/>
                <w:bottom w:val="none" w:sz="0" w:space="0" w:color="auto"/>
                <w:right w:val="none" w:sz="0" w:space="0" w:color="auto"/>
              </w:divBdr>
            </w:div>
            <w:div w:id="1669363009">
              <w:marLeft w:val="0"/>
              <w:marRight w:val="0"/>
              <w:marTop w:val="0"/>
              <w:marBottom w:val="0"/>
              <w:divBdr>
                <w:top w:val="none" w:sz="0" w:space="0" w:color="auto"/>
                <w:left w:val="none" w:sz="0" w:space="0" w:color="auto"/>
                <w:bottom w:val="none" w:sz="0" w:space="0" w:color="auto"/>
                <w:right w:val="none" w:sz="0" w:space="0" w:color="auto"/>
              </w:divBdr>
            </w:div>
            <w:div w:id="1561670870">
              <w:marLeft w:val="0"/>
              <w:marRight w:val="0"/>
              <w:marTop w:val="0"/>
              <w:marBottom w:val="0"/>
              <w:divBdr>
                <w:top w:val="none" w:sz="0" w:space="0" w:color="auto"/>
                <w:left w:val="none" w:sz="0" w:space="0" w:color="auto"/>
                <w:bottom w:val="none" w:sz="0" w:space="0" w:color="auto"/>
                <w:right w:val="none" w:sz="0" w:space="0" w:color="auto"/>
              </w:divBdr>
            </w:div>
            <w:div w:id="73011352">
              <w:marLeft w:val="0"/>
              <w:marRight w:val="0"/>
              <w:marTop w:val="0"/>
              <w:marBottom w:val="0"/>
              <w:divBdr>
                <w:top w:val="none" w:sz="0" w:space="0" w:color="auto"/>
                <w:left w:val="none" w:sz="0" w:space="0" w:color="auto"/>
                <w:bottom w:val="none" w:sz="0" w:space="0" w:color="auto"/>
                <w:right w:val="none" w:sz="0" w:space="0" w:color="auto"/>
              </w:divBdr>
            </w:div>
            <w:div w:id="885068568">
              <w:marLeft w:val="0"/>
              <w:marRight w:val="0"/>
              <w:marTop w:val="0"/>
              <w:marBottom w:val="0"/>
              <w:divBdr>
                <w:top w:val="none" w:sz="0" w:space="0" w:color="auto"/>
                <w:left w:val="none" w:sz="0" w:space="0" w:color="auto"/>
                <w:bottom w:val="none" w:sz="0" w:space="0" w:color="auto"/>
                <w:right w:val="none" w:sz="0" w:space="0" w:color="auto"/>
              </w:divBdr>
            </w:div>
            <w:div w:id="2087141594">
              <w:marLeft w:val="0"/>
              <w:marRight w:val="0"/>
              <w:marTop w:val="0"/>
              <w:marBottom w:val="0"/>
              <w:divBdr>
                <w:top w:val="none" w:sz="0" w:space="0" w:color="auto"/>
                <w:left w:val="none" w:sz="0" w:space="0" w:color="auto"/>
                <w:bottom w:val="none" w:sz="0" w:space="0" w:color="auto"/>
                <w:right w:val="none" w:sz="0" w:space="0" w:color="auto"/>
              </w:divBdr>
            </w:div>
            <w:div w:id="406344798">
              <w:marLeft w:val="0"/>
              <w:marRight w:val="0"/>
              <w:marTop w:val="0"/>
              <w:marBottom w:val="0"/>
              <w:divBdr>
                <w:top w:val="none" w:sz="0" w:space="0" w:color="auto"/>
                <w:left w:val="none" w:sz="0" w:space="0" w:color="auto"/>
                <w:bottom w:val="none" w:sz="0" w:space="0" w:color="auto"/>
                <w:right w:val="none" w:sz="0" w:space="0" w:color="auto"/>
              </w:divBdr>
            </w:div>
            <w:div w:id="1217397719">
              <w:marLeft w:val="0"/>
              <w:marRight w:val="0"/>
              <w:marTop w:val="0"/>
              <w:marBottom w:val="0"/>
              <w:divBdr>
                <w:top w:val="none" w:sz="0" w:space="0" w:color="auto"/>
                <w:left w:val="none" w:sz="0" w:space="0" w:color="auto"/>
                <w:bottom w:val="none" w:sz="0" w:space="0" w:color="auto"/>
                <w:right w:val="none" w:sz="0" w:space="0" w:color="auto"/>
              </w:divBdr>
            </w:div>
            <w:div w:id="1203784839">
              <w:marLeft w:val="0"/>
              <w:marRight w:val="0"/>
              <w:marTop w:val="0"/>
              <w:marBottom w:val="0"/>
              <w:divBdr>
                <w:top w:val="none" w:sz="0" w:space="0" w:color="auto"/>
                <w:left w:val="none" w:sz="0" w:space="0" w:color="auto"/>
                <w:bottom w:val="none" w:sz="0" w:space="0" w:color="auto"/>
                <w:right w:val="none" w:sz="0" w:space="0" w:color="auto"/>
              </w:divBdr>
            </w:div>
            <w:div w:id="1725715694">
              <w:marLeft w:val="0"/>
              <w:marRight w:val="0"/>
              <w:marTop w:val="0"/>
              <w:marBottom w:val="0"/>
              <w:divBdr>
                <w:top w:val="none" w:sz="0" w:space="0" w:color="auto"/>
                <w:left w:val="none" w:sz="0" w:space="0" w:color="auto"/>
                <w:bottom w:val="none" w:sz="0" w:space="0" w:color="auto"/>
                <w:right w:val="none" w:sz="0" w:space="0" w:color="auto"/>
              </w:divBdr>
            </w:div>
            <w:div w:id="1225415414">
              <w:marLeft w:val="0"/>
              <w:marRight w:val="0"/>
              <w:marTop w:val="0"/>
              <w:marBottom w:val="0"/>
              <w:divBdr>
                <w:top w:val="none" w:sz="0" w:space="0" w:color="auto"/>
                <w:left w:val="none" w:sz="0" w:space="0" w:color="auto"/>
                <w:bottom w:val="none" w:sz="0" w:space="0" w:color="auto"/>
                <w:right w:val="none" w:sz="0" w:space="0" w:color="auto"/>
              </w:divBdr>
            </w:div>
            <w:div w:id="899099928">
              <w:marLeft w:val="0"/>
              <w:marRight w:val="0"/>
              <w:marTop w:val="0"/>
              <w:marBottom w:val="0"/>
              <w:divBdr>
                <w:top w:val="none" w:sz="0" w:space="0" w:color="auto"/>
                <w:left w:val="none" w:sz="0" w:space="0" w:color="auto"/>
                <w:bottom w:val="none" w:sz="0" w:space="0" w:color="auto"/>
                <w:right w:val="none" w:sz="0" w:space="0" w:color="auto"/>
              </w:divBdr>
            </w:div>
            <w:div w:id="438337374">
              <w:marLeft w:val="0"/>
              <w:marRight w:val="0"/>
              <w:marTop w:val="0"/>
              <w:marBottom w:val="0"/>
              <w:divBdr>
                <w:top w:val="none" w:sz="0" w:space="0" w:color="auto"/>
                <w:left w:val="none" w:sz="0" w:space="0" w:color="auto"/>
                <w:bottom w:val="none" w:sz="0" w:space="0" w:color="auto"/>
                <w:right w:val="none" w:sz="0" w:space="0" w:color="auto"/>
              </w:divBdr>
            </w:div>
            <w:div w:id="1859269086">
              <w:marLeft w:val="0"/>
              <w:marRight w:val="0"/>
              <w:marTop w:val="0"/>
              <w:marBottom w:val="0"/>
              <w:divBdr>
                <w:top w:val="none" w:sz="0" w:space="0" w:color="auto"/>
                <w:left w:val="none" w:sz="0" w:space="0" w:color="auto"/>
                <w:bottom w:val="none" w:sz="0" w:space="0" w:color="auto"/>
                <w:right w:val="none" w:sz="0" w:space="0" w:color="auto"/>
              </w:divBdr>
            </w:div>
            <w:div w:id="673802537">
              <w:marLeft w:val="0"/>
              <w:marRight w:val="0"/>
              <w:marTop w:val="0"/>
              <w:marBottom w:val="0"/>
              <w:divBdr>
                <w:top w:val="none" w:sz="0" w:space="0" w:color="auto"/>
                <w:left w:val="none" w:sz="0" w:space="0" w:color="auto"/>
                <w:bottom w:val="none" w:sz="0" w:space="0" w:color="auto"/>
                <w:right w:val="none" w:sz="0" w:space="0" w:color="auto"/>
              </w:divBdr>
            </w:div>
            <w:div w:id="1999259857">
              <w:marLeft w:val="0"/>
              <w:marRight w:val="0"/>
              <w:marTop w:val="0"/>
              <w:marBottom w:val="0"/>
              <w:divBdr>
                <w:top w:val="none" w:sz="0" w:space="0" w:color="auto"/>
                <w:left w:val="none" w:sz="0" w:space="0" w:color="auto"/>
                <w:bottom w:val="none" w:sz="0" w:space="0" w:color="auto"/>
                <w:right w:val="none" w:sz="0" w:space="0" w:color="auto"/>
              </w:divBdr>
            </w:div>
            <w:div w:id="540629387">
              <w:marLeft w:val="0"/>
              <w:marRight w:val="0"/>
              <w:marTop w:val="0"/>
              <w:marBottom w:val="0"/>
              <w:divBdr>
                <w:top w:val="none" w:sz="0" w:space="0" w:color="auto"/>
                <w:left w:val="none" w:sz="0" w:space="0" w:color="auto"/>
                <w:bottom w:val="none" w:sz="0" w:space="0" w:color="auto"/>
                <w:right w:val="none" w:sz="0" w:space="0" w:color="auto"/>
              </w:divBdr>
            </w:div>
            <w:div w:id="1524631387">
              <w:marLeft w:val="0"/>
              <w:marRight w:val="0"/>
              <w:marTop w:val="0"/>
              <w:marBottom w:val="0"/>
              <w:divBdr>
                <w:top w:val="none" w:sz="0" w:space="0" w:color="auto"/>
                <w:left w:val="none" w:sz="0" w:space="0" w:color="auto"/>
                <w:bottom w:val="none" w:sz="0" w:space="0" w:color="auto"/>
                <w:right w:val="none" w:sz="0" w:space="0" w:color="auto"/>
              </w:divBdr>
            </w:div>
          </w:divsChild>
        </w:div>
        <w:div w:id="1346322595">
          <w:marLeft w:val="0"/>
          <w:marRight w:val="0"/>
          <w:marTop w:val="0"/>
          <w:marBottom w:val="120"/>
          <w:divBdr>
            <w:top w:val="none" w:sz="0" w:space="0" w:color="auto"/>
            <w:left w:val="none" w:sz="0" w:space="0" w:color="auto"/>
            <w:bottom w:val="none" w:sz="0" w:space="0" w:color="auto"/>
            <w:right w:val="none" w:sz="0" w:space="0" w:color="auto"/>
          </w:divBdr>
          <w:divsChild>
            <w:div w:id="116485029">
              <w:marLeft w:val="0"/>
              <w:marRight w:val="0"/>
              <w:marTop w:val="0"/>
              <w:marBottom w:val="0"/>
              <w:divBdr>
                <w:top w:val="none" w:sz="0" w:space="0" w:color="auto"/>
                <w:left w:val="none" w:sz="0" w:space="0" w:color="auto"/>
                <w:bottom w:val="none" w:sz="0" w:space="0" w:color="auto"/>
                <w:right w:val="none" w:sz="0" w:space="0" w:color="auto"/>
              </w:divBdr>
            </w:div>
          </w:divsChild>
        </w:div>
        <w:div w:id="55470383">
          <w:marLeft w:val="0"/>
          <w:marRight w:val="0"/>
          <w:marTop w:val="0"/>
          <w:marBottom w:val="120"/>
          <w:divBdr>
            <w:top w:val="none" w:sz="0" w:space="0" w:color="auto"/>
            <w:left w:val="none" w:sz="0" w:space="0" w:color="auto"/>
            <w:bottom w:val="none" w:sz="0" w:space="0" w:color="auto"/>
            <w:right w:val="none" w:sz="0" w:space="0" w:color="auto"/>
          </w:divBdr>
          <w:divsChild>
            <w:div w:id="1108114171">
              <w:marLeft w:val="0"/>
              <w:marRight w:val="0"/>
              <w:marTop w:val="0"/>
              <w:marBottom w:val="0"/>
              <w:divBdr>
                <w:top w:val="none" w:sz="0" w:space="0" w:color="auto"/>
                <w:left w:val="none" w:sz="0" w:space="0" w:color="auto"/>
                <w:bottom w:val="none" w:sz="0" w:space="0" w:color="auto"/>
                <w:right w:val="none" w:sz="0" w:space="0" w:color="auto"/>
              </w:divBdr>
            </w:div>
            <w:div w:id="411050592">
              <w:marLeft w:val="0"/>
              <w:marRight w:val="0"/>
              <w:marTop w:val="0"/>
              <w:marBottom w:val="0"/>
              <w:divBdr>
                <w:top w:val="none" w:sz="0" w:space="0" w:color="auto"/>
                <w:left w:val="none" w:sz="0" w:space="0" w:color="auto"/>
                <w:bottom w:val="none" w:sz="0" w:space="0" w:color="auto"/>
                <w:right w:val="none" w:sz="0" w:space="0" w:color="auto"/>
              </w:divBdr>
            </w:div>
            <w:div w:id="1266763571">
              <w:marLeft w:val="0"/>
              <w:marRight w:val="0"/>
              <w:marTop w:val="0"/>
              <w:marBottom w:val="0"/>
              <w:divBdr>
                <w:top w:val="none" w:sz="0" w:space="0" w:color="auto"/>
                <w:left w:val="none" w:sz="0" w:space="0" w:color="auto"/>
                <w:bottom w:val="none" w:sz="0" w:space="0" w:color="auto"/>
                <w:right w:val="none" w:sz="0" w:space="0" w:color="auto"/>
              </w:divBdr>
            </w:div>
          </w:divsChild>
        </w:div>
        <w:div w:id="767164770">
          <w:marLeft w:val="0"/>
          <w:marRight w:val="0"/>
          <w:marTop w:val="0"/>
          <w:marBottom w:val="120"/>
          <w:divBdr>
            <w:top w:val="none" w:sz="0" w:space="0" w:color="auto"/>
            <w:left w:val="none" w:sz="0" w:space="0" w:color="auto"/>
            <w:bottom w:val="none" w:sz="0" w:space="0" w:color="auto"/>
            <w:right w:val="none" w:sz="0" w:space="0" w:color="auto"/>
          </w:divBdr>
          <w:divsChild>
            <w:div w:id="1572691645">
              <w:marLeft w:val="0"/>
              <w:marRight w:val="0"/>
              <w:marTop w:val="0"/>
              <w:marBottom w:val="0"/>
              <w:divBdr>
                <w:top w:val="none" w:sz="0" w:space="0" w:color="auto"/>
                <w:left w:val="none" w:sz="0" w:space="0" w:color="auto"/>
                <w:bottom w:val="none" w:sz="0" w:space="0" w:color="auto"/>
                <w:right w:val="none" w:sz="0" w:space="0" w:color="auto"/>
              </w:divBdr>
            </w:div>
            <w:div w:id="754864285">
              <w:marLeft w:val="0"/>
              <w:marRight w:val="0"/>
              <w:marTop w:val="0"/>
              <w:marBottom w:val="0"/>
              <w:divBdr>
                <w:top w:val="none" w:sz="0" w:space="0" w:color="auto"/>
                <w:left w:val="none" w:sz="0" w:space="0" w:color="auto"/>
                <w:bottom w:val="none" w:sz="0" w:space="0" w:color="auto"/>
                <w:right w:val="none" w:sz="0" w:space="0" w:color="auto"/>
              </w:divBdr>
            </w:div>
            <w:div w:id="913322628">
              <w:marLeft w:val="0"/>
              <w:marRight w:val="0"/>
              <w:marTop w:val="0"/>
              <w:marBottom w:val="0"/>
              <w:divBdr>
                <w:top w:val="none" w:sz="0" w:space="0" w:color="auto"/>
                <w:left w:val="none" w:sz="0" w:space="0" w:color="auto"/>
                <w:bottom w:val="none" w:sz="0" w:space="0" w:color="auto"/>
                <w:right w:val="none" w:sz="0" w:space="0" w:color="auto"/>
              </w:divBdr>
            </w:div>
            <w:div w:id="1985621867">
              <w:marLeft w:val="0"/>
              <w:marRight w:val="0"/>
              <w:marTop w:val="0"/>
              <w:marBottom w:val="0"/>
              <w:divBdr>
                <w:top w:val="none" w:sz="0" w:space="0" w:color="auto"/>
                <w:left w:val="none" w:sz="0" w:space="0" w:color="auto"/>
                <w:bottom w:val="none" w:sz="0" w:space="0" w:color="auto"/>
                <w:right w:val="none" w:sz="0" w:space="0" w:color="auto"/>
              </w:divBdr>
            </w:div>
            <w:div w:id="641468712">
              <w:marLeft w:val="0"/>
              <w:marRight w:val="0"/>
              <w:marTop w:val="0"/>
              <w:marBottom w:val="0"/>
              <w:divBdr>
                <w:top w:val="none" w:sz="0" w:space="0" w:color="auto"/>
                <w:left w:val="none" w:sz="0" w:space="0" w:color="auto"/>
                <w:bottom w:val="none" w:sz="0" w:space="0" w:color="auto"/>
                <w:right w:val="none" w:sz="0" w:space="0" w:color="auto"/>
              </w:divBdr>
            </w:div>
            <w:div w:id="1278751800">
              <w:marLeft w:val="0"/>
              <w:marRight w:val="0"/>
              <w:marTop w:val="0"/>
              <w:marBottom w:val="0"/>
              <w:divBdr>
                <w:top w:val="none" w:sz="0" w:space="0" w:color="auto"/>
                <w:left w:val="none" w:sz="0" w:space="0" w:color="auto"/>
                <w:bottom w:val="none" w:sz="0" w:space="0" w:color="auto"/>
                <w:right w:val="none" w:sz="0" w:space="0" w:color="auto"/>
              </w:divBdr>
            </w:div>
            <w:div w:id="1764061941">
              <w:marLeft w:val="0"/>
              <w:marRight w:val="0"/>
              <w:marTop w:val="0"/>
              <w:marBottom w:val="0"/>
              <w:divBdr>
                <w:top w:val="none" w:sz="0" w:space="0" w:color="auto"/>
                <w:left w:val="none" w:sz="0" w:space="0" w:color="auto"/>
                <w:bottom w:val="none" w:sz="0" w:space="0" w:color="auto"/>
                <w:right w:val="none" w:sz="0" w:space="0" w:color="auto"/>
              </w:divBdr>
            </w:div>
            <w:div w:id="1440099915">
              <w:marLeft w:val="0"/>
              <w:marRight w:val="0"/>
              <w:marTop w:val="0"/>
              <w:marBottom w:val="0"/>
              <w:divBdr>
                <w:top w:val="none" w:sz="0" w:space="0" w:color="auto"/>
                <w:left w:val="none" w:sz="0" w:space="0" w:color="auto"/>
                <w:bottom w:val="none" w:sz="0" w:space="0" w:color="auto"/>
                <w:right w:val="none" w:sz="0" w:space="0" w:color="auto"/>
              </w:divBdr>
            </w:div>
            <w:div w:id="131676455">
              <w:marLeft w:val="0"/>
              <w:marRight w:val="0"/>
              <w:marTop w:val="0"/>
              <w:marBottom w:val="0"/>
              <w:divBdr>
                <w:top w:val="none" w:sz="0" w:space="0" w:color="auto"/>
                <w:left w:val="none" w:sz="0" w:space="0" w:color="auto"/>
                <w:bottom w:val="none" w:sz="0" w:space="0" w:color="auto"/>
                <w:right w:val="none" w:sz="0" w:space="0" w:color="auto"/>
              </w:divBdr>
            </w:div>
            <w:div w:id="651643875">
              <w:marLeft w:val="0"/>
              <w:marRight w:val="0"/>
              <w:marTop w:val="0"/>
              <w:marBottom w:val="0"/>
              <w:divBdr>
                <w:top w:val="none" w:sz="0" w:space="0" w:color="auto"/>
                <w:left w:val="none" w:sz="0" w:space="0" w:color="auto"/>
                <w:bottom w:val="none" w:sz="0" w:space="0" w:color="auto"/>
                <w:right w:val="none" w:sz="0" w:space="0" w:color="auto"/>
              </w:divBdr>
            </w:div>
            <w:div w:id="1644695533">
              <w:marLeft w:val="0"/>
              <w:marRight w:val="0"/>
              <w:marTop w:val="0"/>
              <w:marBottom w:val="0"/>
              <w:divBdr>
                <w:top w:val="none" w:sz="0" w:space="0" w:color="auto"/>
                <w:left w:val="none" w:sz="0" w:space="0" w:color="auto"/>
                <w:bottom w:val="none" w:sz="0" w:space="0" w:color="auto"/>
                <w:right w:val="none" w:sz="0" w:space="0" w:color="auto"/>
              </w:divBdr>
            </w:div>
            <w:div w:id="1997491462">
              <w:marLeft w:val="0"/>
              <w:marRight w:val="0"/>
              <w:marTop w:val="0"/>
              <w:marBottom w:val="0"/>
              <w:divBdr>
                <w:top w:val="none" w:sz="0" w:space="0" w:color="auto"/>
                <w:left w:val="none" w:sz="0" w:space="0" w:color="auto"/>
                <w:bottom w:val="none" w:sz="0" w:space="0" w:color="auto"/>
                <w:right w:val="none" w:sz="0" w:space="0" w:color="auto"/>
              </w:divBdr>
            </w:div>
            <w:div w:id="236130455">
              <w:marLeft w:val="0"/>
              <w:marRight w:val="0"/>
              <w:marTop w:val="0"/>
              <w:marBottom w:val="0"/>
              <w:divBdr>
                <w:top w:val="none" w:sz="0" w:space="0" w:color="auto"/>
                <w:left w:val="none" w:sz="0" w:space="0" w:color="auto"/>
                <w:bottom w:val="none" w:sz="0" w:space="0" w:color="auto"/>
                <w:right w:val="none" w:sz="0" w:space="0" w:color="auto"/>
              </w:divBdr>
            </w:div>
            <w:div w:id="2030570170">
              <w:marLeft w:val="0"/>
              <w:marRight w:val="0"/>
              <w:marTop w:val="0"/>
              <w:marBottom w:val="0"/>
              <w:divBdr>
                <w:top w:val="none" w:sz="0" w:space="0" w:color="auto"/>
                <w:left w:val="none" w:sz="0" w:space="0" w:color="auto"/>
                <w:bottom w:val="none" w:sz="0" w:space="0" w:color="auto"/>
                <w:right w:val="none" w:sz="0" w:space="0" w:color="auto"/>
              </w:divBdr>
            </w:div>
            <w:div w:id="89741410">
              <w:marLeft w:val="0"/>
              <w:marRight w:val="0"/>
              <w:marTop w:val="0"/>
              <w:marBottom w:val="0"/>
              <w:divBdr>
                <w:top w:val="none" w:sz="0" w:space="0" w:color="auto"/>
                <w:left w:val="none" w:sz="0" w:space="0" w:color="auto"/>
                <w:bottom w:val="none" w:sz="0" w:space="0" w:color="auto"/>
                <w:right w:val="none" w:sz="0" w:space="0" w:color="auto"/>
              </w:divBdr>
            </w:div>
            <w:div w:id="1506357572">
              <w:marLeft w:val="0"/>
              <w:marRight w:val="0"/>
              <w:marTop w:val="0"/>
              <w:marBottom w:val="0"/>
              <w:divBdr>
                <w:top w:val="none" w:sz="0" w:space="0" w:color="auto"/>
                <w:left w:val="none" w:sz="0" w:space="0" w:color="auto"/>
                <w:bottom w:val="none" w:sz="0" w:space="0" w:color="auto"/>
                <w:right w:val="none" w:sz="0" w:space="0" w:color="auto"/>
              </w:divBdr>
            </w:div>
            <w:div w:id="402459758">
              <w:marLeft w:val="0"/>
              <w:marRight w:val="0"/>
              <w:marTop w:val="0"/>
              <w:marBottom w:val="0"/>
              <w:divBdr>
                <w:top w:val="none" w:sz="0" w:space="0" w:color="auto"/>
                <w:left w:val="none" w:sz="0" w:space="0" w:color="auto"/>
                <w:bottom w:val="none" w:sz="0" w:space="0" w:color="auto"/>
                <w:right w:val="none" w:sz="0" w:space="0" w:color="auto"/>
              </w:divBdr>
            </w:div>
            <w:div w:id="1869834697">
              <w:marLeft w:val="0"/>
              <w:marRight w:val="0"/>
              <w:marTop w:val="0"/>
              <w:marBottom w:val="0"/>
              <w:divBdr>
                <w:top w:val="none" w:sz="0" w:space="0" w:color="auto"/>
                <w:left w:val="none" w:sz="0" w:space="0" w:color="auto"/>
                <w:bottom w:val="none" w:sz="0" w:space="0" w:color="auto"/>
                <w:right w:val="none" w:sz="0" w:space="0" w:color="auto"/>
              </w:divBdr>
            </w:div>
            <w:div w:id="1976638890">
              <w:marLeft w:val="0"/>
              <w:marRight w:val="0"/>
              <w:marTop w:val="0"/>
              <w:marBottom w:val="0"/>
              <w:divBdr>
                <w:top w:val="none" w:sz="0" w:space="0" w:color="auto"/>
                <w:left w:val="none" w:sz="0" w:space="0" w:color="auto"/>
                <w:bottom w:val="none" w:sz="0" w:space="0" w:color="auto"/>
                <w:right w:val="none" w:sz="0" w:space="0" w:color="auto"/>
              </w:divBdr>
            </w:div>
            <w:div w:id="176161979">
              <w:marLeft w:val="0"/>
              <w:marRight w:val="0"/>
              <w:marTop w:val="0"/>
              <w:marBottom w:val="0"/>
              <w:divBdr>
                <w:top w:val="none" w:sz="0" w:space="0" w:color="auto"/>
                <w:left w:val="none" w:sz="0" w:space="0" w:color="auto"/>
                <w:bottom w:val="none" w:sz="0" w:space="0" w:color="auto"/>
                <w:right w:val="none" w:sz="0" w:space="0" w:color="auto"/>
              </w:divBdr>
            </w:div>
            <w:div w:id="1904171310">
              <w:marLeft w:val="0"/>
              <w:marRight w:val="0"/>
              <w:marTop w:val="0"/>
              <w:marBottom w:val="0"/>
              <w:divBdr>
                <w:top w:val="none" w:sz="0" w:space="0" w:color="auto"/>
                <w:left w:val="none" w:sz="0" w:space="0" w:color="auto"/>
                <w:bottom w:val="none" w:sz="0" w:space="0" w:color="auto"/>
                <w:right w:val="none" w:sz="0" w:space="0" w:color="auto"/>
              </w:divBdr>
            </w:div>
            <w:div w:id="1541743710">
              <w:marLeft w:val="0"/>
              <w:marRight w:val="0"/>
              <w:marTop w:val="0"/>
              <w:marBottom w:val="0"/>
              <w:divBdr>
                <w:top w:val="none" w:sz="0" w:space="0" w:color="auto"/>
                <w:left w:val="none" w:sz="0" w:space="0" w:color="auto"/>
                <w:bottom w:val="none" w:sz="0" w:space="0" w:color="auto"/>
                <w:right w:val="none" w:sz="0" w:space="0" w:color="auto"/>
              </w:divBdr>
            </w:div>
            <w:div w:id="900409495">
              <w:marLeft w:val="0"/>
              <w:marRight w:val="0"/>
              <w:marTop w:val="0"/>
              <w:marBottom w:val="0"/>
              <w:divBdr>
                <w:top w:val="none" w:sz="0" w:space="0" w:color="auto"/>
                <w:left w:val="none" w:sz="0" w:space="0" w:color="auto"/>
                <w:bottom w:val="none" w:sz="0" w:space="0" w:color="auto"/>
                <w:right w:val="none" w:sz="0" w:space="0" w:color="auto"/>
              </w:divBdr>
            </w:div>
          </w:divsChild>
        </w:div>
        <w:div w:id="467170068">
          <w:marLeft w:val="0"/>
          <w:marRight w:val="0"/>
          <w:marTop w:val="0"/>
          <w:marBottom w:val="120"/>
          <w:divBdr>
            <w:top w:val="none" w:sz="0" w:space="0" w:color="auto"/>
            <w:left w:val="none" w:sz="0" w:space="0" w:color="auto"/>
            <w:bottom w:val="none" w:sz="0" w:space="0" w:color="auto"/>
            <w:right w:val="none" w:sz="0" w:space="0" w:color="auto"/>
          </w:divBdr>
          <w:divsChild>
            <w:div w:id="507867158">
              <w:marLeft w:val="0"/>
              <w:marRight w:val="0"/>
              <w:marTop w:val="0"/>
              <w:marBottom w:val="0"/>
              <w:divBdr>
                <w:top w:val="none" w:sz="0" w:space="0" w:color="auto"/>
                <w:left w:val="none" w:sz="0" w:space="0" w:color="auto"/>
                <w:bottom w:val="none" w:sz="0" w:space="0" w:color="auto"/>
                <w:right w:val="none" w:sz="0" w:space="0" w:color="auto"/>
              </w:divBdr>
            </w:div>
          </w:divsChild>
        </w:div>
        <w:div w:id="785123369">
          <w:marLeft w:val="0"/>
          <w:marRight w:val="0"/>
          <w:marTop w:val="0"/>
          <w:marBottom w:val="120"/>
          <w:divBdr>
            <w:top w:val="none" w:sz="0" w:space="0" w:color="auto"/>
            <w:left w:val="none" w:sz="0" w:space="0" w:color="auto"/>
            <w:bottom w:val="none" w:sz="0" w:space="0" w:color="auto"/>
            <w:right w:val="none" w:sz="0" w:space="0" w:color="auto"/>
          </w:divBdr>
          <w:divsChild>
            <w:div w:id="1801797841">
              <w:marLeft w:val="0"/>
              <w:marRight w:val="0"/>
              <w:marTop w:val="0"/>
              <w:marBottom w:val="0"/>
              <w:divBdr>
                <w:top w:val="none" w:sz="0" w:space="0" w:color="auto"/>
                <w:left w:val="none" w:sz="0" w:space="0" w:color="auto"/>
                <w:bottom w:val="none" w:sz="0" w:space="0" w:color="auto"/>
                <w:right w:val="none" w:sz="0" w:space="0" w:color="auto"/>
              </w:divBdr>
            </w:div>
          </w:divsChild>
        </w:div>
        <w:div w:id="1350643245">
          <w:marLeft w:val="0"/>
          <w:marRight w:val="0"/>
          <w:marTop w:val="0"/>
          <w:marBottom w:val="120"/>
          <w:divBdr>
            <w:top w:val="none" w:sz="0" w:space="0" w:color="auto"/>
            <w:left w:val="none" w:sz="0" w:space="0" w:color="auto"/>
            <w:bottom w:val="none" w:sz="0" w:space="0" w:color="auto"/>
            <w:right w:val="none" w:sz="0" w:space="0" w:color="auto"/>
          </w:divBdr>
          <w:divsChild>
            <w:div w:id="113137983">
              <w:marLeft w:val="0"/>
              <w:marRight w:val="0"/>
              <w:marTop w:val="0"/>
              <w:marBottom w:val="0"/>
              <w:divBdr>
                <w:top w:val="none" w:sz="0" w:space="0" w:color="auto"/>
                <w:left w:val="none" w:sz="0" w:space="0" w:color="auto"/>
                <w:bottom w:val="none" w:sz="0" w:space="0" w:color="auto"/>
                <w:right w:val="none" w:sz="0" w:space="0" w:color="auto"/>
              </w:divBdr>
            </w:div>
            <w:div w:id="1485048687">
              <w:marLeft w:val="0"/>
              <w:marRight w:val="0"/>
              <w:marTop w:val="0"/>
              <w:marBottom w:val="0"/>
              <w:divBdr>
                <w:top w:val="none" w:sz="0" w:space="0" w:color="auto"/>
                <w:left w:val="none" w:sz="0" w:space="0" w:color="auto"/>
                <w:bottom w:val="none" w:sz="0" w:space="0" w:color="auto"/>
                <w:right w:val="none" w:sz="0" w:space="0" w:color="auto"/>
              </w:divBdr>
            </w:div>
            <w:div w:id="806897231">
              <w:marLeft w:val="0"/>
              <w:marRight w:val="0"/>
              <w:marTop w:val="0"/>
              <w:marBottom w:val="0"/>
              <w:divBdr>
                <w:top w:val="none" w:sz="0" w:space="0" w:color="auto"/>
                <w:left w:val="none" w:sz="0" w:space="0" w:color="auto"/>
                <w:bottom w:val="none" w:sz="0" w:space="0" w:color="auto"/>
                <w:right w:val="none" w:sz="0" w:space="0" w:color="auto"/>
              </w:divBdr>
            </w:div>
            <w:div w:id="1824003623">
              <w:marLeft w:val="0"/>
              <w:marRight w:val="0"/>
              <w:marTop w:val="0"/>
              <w:marBottom w:val="0"/>
              <w:divBdr>
                <w:top w:val="none" w:sz="0" w:space="0" w:color="auto"/>
                <w:left w:val="none" w:sz="0" w:space="0" w:color="auto"/>
                <w:bottom w:val="none" w:sz="0" w:space="0" w:color="auto"/>
                <w:right w:val="none" w:sz="0" w:space="0" w:color="auto"/>
              </w:divBdr>
            </w:div>
            <w:div w:id="1781801605">
              <w:marLeft w:val="0"/>
              <w:marRight w:val="0"/>
              <w:marTop w:val="0"/>
              <w:marBottom w:val="0"/>
              <w:divBdr>
                <w:top w:val="none" w:sz="0" w:space="0" w:color="auto"/>
                <w:left w:val="none" w:sz="0" w:space="0" w:color="auto"/>
                <w:bottom w:val="none" w:sz="0" w:space="0" w:color="auto"/>
                <w:right w:val="none" w:sz="0" w:space="0" w:color="auto"/>
              </w:divBdr>
            </w:div>
            <w:div w:id="1580139409">
              <w:marLeft w:val="0"/>
              <w:marRight w:val="0"/>
              <w:marTop w:val="0"/>
              <w:marBottom w:val="0"/>
              <w:divBdr>
                <w:top w:val="none" w:sz="0" w:space="0" w:color="auto"/>
                <w:left w:val="none" w:sz="0" w:space="0" w:color="auto"/>
                <w:bottom w:val="none" w:sz="0" w:space="0" w:color="auto"/>
                <w:right w:val="none" w:sz="0" w:space="0" w:color="auto"/>
              </w:divBdr>
            </w:div>
          </w:divsChild>
        </w:div>
        <w:div w:id="1733196026">
          <w:marLeft w:val="0"/>
          <w:marRight w:val="0"/>
          <w:marTop w:val="0"/>
          <w:marBottom w:val="120"/>
          <w:divBdr>
            <w:top w:val="none" w:sz="0" w:space="0" w:color="auto"/>
            <w:left w:val="none" w:sz="0" w:space="0" w:color="auto"/>
            <w:bottom w:val="none" w:sz="0" w:space="0" w:color="auto"/>
            <w:right w:val="none" w:sz="0" w:space="0" w:color="auto"/>
          </w:divBdr>
          <w:divsChild>
            <w:div w:id="482048531">
              <w:marLeft w:val="0"/>
              <w:marRight w:val="0"/>
              <w:marTop w:val="0"/>
              <w:marBottom w:val="0"/>
              <w:divBdr>
                <w:top w:val="none" w:sz="0" w:space="0" w:color="auto"/>
                <w:left w:val="none" w:sz="0" w:space="0" w:color="auto"/>
                <w:bottom w:val="none" w:sz="0" w:space="0" w:color="auto"/>
                <w:right w:val="none" w:sz="0" w:space="0" w:color="auto"/>
              </w:divBdr>
            </w:div>
            <w:div w:id="1181434855">
              <w:marLeft w:val="0"/>
              <w:marRight w:val="0"/>
              <w:marTop w:val="0"/>
              <w:marBottom w:val="0"/>
              <w:divBdr>
                <w:top w:val="none" w:sz="0" w:space="0" w:color="auto"/>
                <w:left w:val="none" w:sz="0" w:space="0" w:color="auto"/>
                <w:bottom w:val="none" w:sz="0" w:space="0" w:color="auto"/>
                <w:right w:val="none" w:sz="0" w:space="0" w:color="auto"/>
              </w:divBdr>
            </w:div>
            <w:div w:id="249244415">
              <w:marLeft w:val="0"/>
              <w:marRight w:val="0"/>
              <w:marTop w:val="0"/>
              <w:marBottom w:val="0"/>
              <w:divBdr>
                <w:top w:val="none" w:sz="0" w:space="0" w:color="auto"/>
                <w:left w:val="none" w:sz="0" w:space="0" w:color="auto"/>
                <w:bottom w:val="none" w:sz="0" w:space="0" w:color="auto"/>
                <w:right w:val="none" w:sz="0" w:space="0" w:color="auto"/>
              </w:divBdr>
            </w:div>
            <w:div w:id="220531038">
              <w:marLeft w:val="0"/>
              <w:marRight w:val="0"/>
              <w:marTop w:val="0"/>
              <w:marBottom w:val="0"/>
              <w:divBdr>
                <w:top w:val="none" w:sz="0" w:space="0" w:color="auto"/>
                <w:left w:val="none" w:sz="0" w:space="0" w:color="auto"/>
                <w:bottom w:val="none" w:sz="0" w:space="0" w:color="auto"/>
                <w:right w:val="none" w:sz="0" w:space="0" w:color="auto"/>
              </w:divBdr>
            </w:div>
            <w:div w:id="1755204624">
              <w:marLeft w:val="0"/>
              <w:marRight w:val="0"/>
              <w:marTop w:val="0"/>
              <w:marBottom w:val="0"/>
              <w:divBdr>
                <w:top w:val="none" w:sz="0" w:space="0" w:color="auto"/>
                <w:left w:val="none" w:sz="0" w:space="0" w:color="auto"/>
                <w:bottom w:val="none" w:sz="0" w:space="0" w:color="auto"/>
                <w:right w:val="none" w:sz="0" w:space="0" w:color="auto"/>
              </w:divBdr>
            </w:div>
            <w:div w:id="382288020">
              <w:marLeft w:val="0"/>
              <w:marRight w:val="0"/>
              <w:marTop w:val="0"/>
              <w:marBottom w:val="0"/>
              <w:divBdr>
                <w:top w:val="none" w:sz="0" w:space="0" w:color="auto"/>
                <w:left w:val="none" w:sz="0" w:space="0" w:color="auto"/>
                <w:bottom w:val="none" w:sz="0" w:space="0" w:color="auto"/>
                <w:right w:val="none" w:sz="0" w:space="0" w:color="auto"/>
              </w:divBdr>
            </w:div>
            <w:div w:id="311252943">
              <w:marLeft w:val="0"/>
              <w:marRight w:val="0"/>
              <w:marTop w:val="0"/>
              <w:marBottom w:val="0"/>
              <w:divBdr>
                <w:top w:val="none" w:sz="0" w:space="0" w:color="auto"/>
                <w:left w:val="none" w:sz="0" w:space="0" w:color="auto"/>
                <w:bottom w:val="none" w:sz="0" w:space="0" w:color="auto"/>
                <w:right w:val="none" w:sz="0" w:space="0" w:color="auto"/>
              </w:divBdr>
            </w:div>
            <w:div w:id="845099585">
              <w:marLeft w:val="0"/>
              <w:marRight w:val="0"/>
              <w:marTop w:val="0"/>
              <w:marBottom w:val="0"/>
              <w:divBdr>
                <w:top w:val="none" w:sz="0" w:space="0" w:color="auto"/>
                <w:left w:val="none" w:sz="0" w:space="0" w:color="auto"/>
                <w:bottom w:val="none" w:sz="0" w:space="0" w:color="auto"/>
                <w:right w:val="none" w:sz="0" w:space="0" w:color="auto"/>
              </w:divBdr>
            </w:div>
            <w:div w:id="1860460830">
              <w:marLeft w:val="0"/>
              <w:marRight w:val="0"/>
              <w:marTop w:val="0"/>
              <w:marBottom w:val="0"/>
              <w:divBdr>
                <w:top w:val="none" w:sz="0" w:space="0" w:color="auto"/>
                <w:left w:val="none" w:sz="0" w:space="0" w:color="auto"/>
                <w:bottom w:val="none" w:sz="0" w:space="0" w:color="auto"/>
                <w:right w:val="none" w:sz="0" w:space="0" w:color="auto"/>
              </w:divBdr>
            </w:div>
            <w:div w:id="1813136156">
              <w:marLeft w:val="0"/>
              <w:marRight w:val="0"/>
              <w:marTop w:val="0"/>
              <w:marBottom w:val="0"/>
              <w:divBdr>
                <w:top w:val="none" w:sz="0" w:space="0" w:color="auto"/>
                <w:left w:val="none" w:sz="0" w:space="0" w:color="auto"/>
                <w:bottom w:val="none" w:sz="0" w:space="0" w:color="auto"/>
                <w:right w:val="none" w:sz="0" w:space="0" w:color="auto"/>
              </w:divBdr>
            </w:div>
            <w:div w:id="490829215">
              <w:marLeft w:val="0"/>
              <w:marRight w:val="0"/>
              <w:marTop w:val="0"/>
              <w:marBottom w:val="0"/>
              <w:divBdr>
                <w:top w:val="none" w:sz="0" w:space="0" w:color="auto"/>
                <w:left w:val="none" w:sz="0" w:space="0" w:color="auto"/>
                <w:bottom w:val="none" w:sz="0" w:space="0" w:color="auto"/>
                <w:right w:val="none" w:sz="0" w:space="0" w:color="auto"/>
              </w:divBdr>
            </w:div>
            <w:div w:id="301543213">
              <w:marLeft w:val="0"/>
              <w:marRight w:val="0"/>
              <w:marTop w:val="0"/>
              <w:marBottom w:val="0"/>
              <w:divBdr>
                <w:top w:val="none" w:sz="0" w:space="0" w:color="auto"/>
                <w:left w:val="none" w:sz="0" w:space="0" w:color="auto"/>
                <w:bottom w:val="none" w:sz="0" w:space="0" w:color="auto"/>
                <w:right w:val="none" w:sz="0" w:space="0" w:color="auto"/>
              </w:divBdr>
            </w:div>
            <w:div w:id="1506044937">
              <w:marLeft w:val="0"/>
              <w:marRight w:val="0"/>
              <w:marTop w:val="0"/>
              <w:marBottom w:val="0"/>
              <w:divBdr>
                <w:top w:val="none" w:sz="0" w:space="0" w:color="auto"/>
                <w:left w:val="none" w:sz="0" w:space="0" w:color="auto"/>
                <w:bottom w:val="none" w:sz="0" w:space="0" w:color="auto"/>
                <w:right w:val="none" w:sz="0" w:space="0" w:color="auto"/>
              </w:divBdr>
            </w:div>
            <w:div w:id="933323436">
              <w:marLeft w:val="0"/>
              <w:marRight w:val="0"/>
              <w:marTop w:val="0"/>
              <w:marBottom w:val="0"/>
              <w:divBdr>
                <w:top w:val="none" w:sz="0" w:space="0" w:color="auto"/>
                <w:left w:val="none" w:sz="0" w:space="0" w:color="auto"/>
                <w:bottom w:val="none" w:sz="0" w:space="0" w:color="auto"/>
                <w:right w:val="none" w:sz="0" w:space="0" w:color="auto"/>
              </w:divBdr>
            </w:div>
            <w:div w:id="2018261918">
              <w:marLeft w:val="0"/>
              <w:marRight w:val="0"/>
              <w:marTop w:val="0"/>
              <w:marBottom w:val="0"/>
              <w:divBdr>
                <w:top w:val="none" w:sz="0" w:space="0" w:color="auto"/>
                <w:left w:val="none" w:sz="0" w:space="0" w:color="auto"/>
                <w:bottom w:val="none" w:sz="0" w:space="0" w:color="auto"/>
                <w:right w:val="none" w:sz="0" w:space="0" w:color="auto"/>
              </w:divBdr>
            </w:div>
            <w:div w:id="882139295">
              <w:marLeft w:val="0"/>
              <w:marRight w:val="0"/>
              <w:marTop w:val="0"/>
              <w:marBottom w:val="0"/>
              <w:divBdr>
                <w:top w:val="none" w:sz="0" w:space="0" w:color="auto"/>
                <w:left w:val="none" w:sz="0" w:space="0" w:color="auto"/>
                <w:bottom w:val="none" w:sz="0" w:space="0" w:color="auto"/>
                <w:right w:val="none" w:sz="0" w:space="0" w:color="auto"/>
              </w:divBdr>
            </w:div>
          </w:divsChild>
        </w:div>
        <w:div w:id="1528251573">
          <w:marLeft w:val="0"/>
          <w:marRight w:val="0"/>
          <w:marTop w:val="0"/>
          <w:marBottom w:val="120"/>
          <w:divBdr>
            <w:top w:val="none" w:sz="0" w:space="0" w:color="auto"/>
            <w:left w:val="none" w:sz="0" w:space="0" w:color="auto"/>
            <w:bottom w:val="none" w:sz="0" w:space="0" w:color="auto"/>
            <w:right w:val="none" w:sz="0" w:space="0" w:color="auto"/>
          </w:divBdr>
          <w:divsChild>
            <w:div w:id="783765468">
              <w:marLeft w:val="0"/>
              <w:marRight w:val="0"/>
              <w:marTop w:val="0"/>
              <w:marBottom w:val="0"/>
              <w:divBdr>
                <w:top w:val="none" w:sz="0" w:space="0" w:color="auto"/>
                <w:left w:val="none" w:sz="0" w:space="0" w:color="auto"/>
                <w:bottom w:val="none" w:sz="0" w:space="0" w:color="auto"/>
                <w:right w:val="none" w:sz="0" w:space="0" w:color="auto"/>
              </w:divBdr>
            </w:div>
            <w:div w:id="1047996754">
              <w:marLeft w:val="0"/>
              <w:marRight w:val="0"/>
              <w:marTop w:val="0"/>
              <w:marBottom w:val="0"/>
              <w:divBdr>
                <w:top w:val="none" w:sz="0" w:space="0" w:color="auto"/>
                <w:left w:val="none" w:sz="0" w:space="0" w:color="auto"/>
                <w:bottom w:val="none" w:sz="0" w:space="0" w:color="auto"/>
                <w:right w:val="none" w:sz="0" w:space="0" w:color="auto"/>
              </w:divBdr>
            </w:div>
            <w:div w:id="1273901353">
              <w:marLeft w:val="0"/>
              <w:marRight w:val="0"/>
              <w:marTop w:val="0"/>
              <w:marBottom w:val="0"/>
              <w:divBdr>
                <w:top w:val="none" w:sz="0" w:space="0" w:color="auto"/>
                <w:left w:val="none" w:sz="0" w:space="0" w:color="auto"/>
                <w:bottom w:val="none" w:sz="0" w:space="0" w:color="auto"/>
                <w:right w:val="none" w:sz="0" w:space="0" w:color="auto"/>
              </w:divBdr>
            </w:div>
            <w:div w:id="424083755">
              <w:marLeft w:val="0"/>
              <w:marRight w:val="0"/>
              <w:marTop w:val="0"/>
              <w:marBottom w:val="0"/>
              <w:divBdr>
                <w:top w:val="none" w:sz="0" w:space="0" w:color="auto"/>
                <w:left w:val="none" w:sz="0" w:space="0" w:color="auto"/>
                <w:bottom w:val="none" w:sz="0" w:space="0" w:color="auto"/>
                <w:right w:val="none" w:sz="0" w:space="0" w:color="auto"/>
              </w:divBdr>
            </w:div>
            <w:div w:id="1439175369">
              <w:marLeft w:val="0"/>
              <w:marRight w:val="0"/>
              <w:marTop w:val="0"/>
              <w:marBottom w:val="0"/>
              <w:divBdr>
                <w:top w:val="none" w:sz="0" w:space="0" w:color="auto"/>
                <w:left w:val="none" w:sz="0" w:space="0" w:color="auto"/>
                <w:bottom w:val="none" w:sz="0" w:space="0" w:color="auto"/>
                <w:right w:val="none" w:sz="0" w:space="0" w:color="auto"/>
              </w:divBdr>
            </w:div>
            <w:div w:id="918560547">
              <w:marLeft w:val="0"/>
              <w:marRight w:val="0"/>
              <w:marTop w:val="0"/>
              <w:marBottom w:val="0"/>
              <w:divBdr>
                <w:top w:val="none" w:sz="0" w:space="0" w:color="auto"/>
                <w:left w:val="none" w:sz="0" w:space="0" w:color="auto"/>
                <w:bottom w:val="none" w:sz="0" w:space="0" w:color="auto"/>
                <w:right w:val="none" w:sz="0" w:space="0" w:color="auto"/>
              </w:divBdr>
            </w:div>
            <w:div w:id="516116798">
              <w:marLeft w:val="0"/>
              <w:marRight w:val="0"/>
              <w:marTop w:val="0"/>
              <w:marBottom w:val="0"/>
              <w:divBdr>
                <w:top w:val="none" w:sz="0" w:space="0" w:color="auto"/>
                <w:left w:val="none" w:sz="0" w:space="0" w:color="auto"/>
                <w:bottom w:val="none" w:sz="0" w:space="0" w:color="auto"/>
                <w:right w:val="none" w:sz="0" w:space="0" w:color="auto"/>
              </w:divBdr>
            </w:div>
            <w:div w:id="1757704651">
              <w:marLeft w:val="0"/>
              <w:marRight w:val="0"/>
              <w:marTop w:val="0"/>
              <w:marBottom w:val="0"/>
              <w:divBdr>
                <w:top w:val="none" w:sz="0" w:space="0" w:color="auto"/>
                <w:left w:val="none" w:sz="0" w:space="0" w:color="auto"/>
                <w:bottom w:val="none" w:sz="0" w:space="0" w:color="auto"/>
                <w:right w:val="none" w:sz="0" w:space="0" w:color="auto"/>
              </w:divBdr>
            </w:div>
            <w:div w:id="875627426">
              <w:marLeft w:val="0"/>
              <w:marRight w:val="0"/>
              <w:marTop w:val="0"/>
              <w:marBottom w:val="0"/>
              <w:divBdr>
                <w:top w:val="none" w:sz="0" w:space="0" w:color="auto"/>
                <w:left w:val="none" w:sz="0" w:space="0" w:color="auto"/>
                <w:bottom w:val="none" w:sz="0" w:space="0" w:color="auto"/>
                <w:right w:val="none" w:sz="0" w:space="0" w:color="auto"/>
              </w:divBdr>
            </w:div>
            <w:div w:id="1654672908">
              <w:marLeft w:val="0"/>
              <w:marRight w:val="0"/>
              <w:marTop w:val="0"/>
              <w:marBottom w:val="0"/>
              <w:divBdr>
                <w:top w:val="none" w:sz="0" w:space="0" w:color="auto"/>
                <w:left w:val="none" w:sz="0" w:space="0" w:color="auto"/>
                <w:bottom w:val="none" w:sz="0" w:space="0" w:color="auto"/>
                <w:right w:val="none" w:sz="0" w:space="0" w:color="auto"/>
              </w:divBdr>
            </w:div>
            <w:div w:id="1159082158">
              <w:marLeft w:val="0"/>
              <w:marRight w:val="0"/>
              <w:marTop w:val="0"/>
              <w:marBottom w:val="0"/>
              <w:divBdr>
                <w:top w:val="none" w:sz="0" w:space="0" w:color="auto"/>
                <w:left w:val="none" w:sz="0" w:space="0" w:color="auto"/>
                <w:bottom w:val="none" w:sz="0" w:space="0" w:color="auto"/>
                <w:right w:val="none" w:sz="0" w:space="0" w:color="auto"/>
              </w:divBdr>
            </w:div>
            <w:div w:id="416875522">
              <w:marLeft w:val="0"/>
              <w:marRight w:val="0"/>
              <w:marTop w:val="0"/>
              <w:marBottom w:val="0"/>
              <w:divBdr>
                <w:top w:val="none" w:sz="0" w:space="0" w:color="auto"/>
                <w:left w:val="none" w:sz="0" w:space="0" w:color="auto"/>
                <w:bottom w:val="none" w:sz="0" w:space="0" w:color="auto"/>
                <w:right w:val="none" w:sz="0" w:space="0" w:color="auto"/>
              </w:divBdr>
            </w:div>
          </w:divsChild>
        </w:div>
        <w:div w:id="594441510">
          <w:marLeft w:val="0"/>
          <w:marRight w:val="0"/>
          <w:marTop w:val="0"/>
          <w:marBottom w:val="120"/>
          <w:divBdr>
            <w:top w:val="none" w:sz="0" w:space="0" w:color="auto"/>
            <w:left w:val="none" w:sz="0" w:space="0" w:color="auto"/>
            <w:bottom w:val="none" w:sz="0" w:space="0" w:color="auto"/>
            <w:right w:val="none" w:sz="0" w:space="0" w:color="auto"/>
          </w:divBdr>
          <w:divsChild>
            <w:div w:id="1013503">
              <w:marLeft w:val="0"/>
              <w:marRight w:val="0"/>
              <w:marTop w:val="0"/>
              <w:marBottom w:val="0"/>
              <w:divBdr>
                <w:top w:val="none" w:sz="0" w:space="0" w:color="auto"/>
                <w:left w:val="none" w:sz="0" w:space="0" w:color="auto"/>
                <w:bottom w:val="none" w:sz="0" w:space="0" w:color="auto"/>
                <w:right w:val="none" w:sz="0" w:space="0" w:color="auto"/>
              </w:divBdr>
            </w:div>
            <w:div w:id="950937040">
              <w:marLeft w:val="0"/>
              <w:marRight w:val="0"/>
              <w:marTop w:val="0"/>
              <w:marBottom w:val="0"/>
              <w:divBdr>
                <w:top w:val="none" w:sz="0" w:space="0" w:color="auto"/>
                <w:left w:val="none" w:sz="0" w:space="0" w:color="auto"/>
                <w:bottom w:val="none" w:sz="0" w:space="0" w:color="auto"/>
                <w:right w:val="none" w:sz="0" w:space="0" w:color="auto"/>
              </w:divBdr>
            </w:div>
            <w:div w:id="534730040">
              <w:marLeft w:val="0"/>
              <w:marRight w:val="0"/>
              <w:marTop w:val="0"/>
              <w:marBottom w:val="0"/>
              <w:divBdr>
                <w:top w:val="none" w:sz="0" w:space="0" w:color="auto"/>
                <w:left w:val="none" w:sz="0" w:space="0" w:color="auto"/>
                <w:bottom w:val="none" w:sz="0" w:space="0" w:color="auto"/>
                <w:right w:val="none" w:sz="0" w:space="0" w:color="auto"/>
              </w:divBdr>
            </w:div>
            <w:div w:id="1482381740">
              <w:marLeft w:val="0"/>
              <w:marRight w:val="0"/>
              <w:marTop w:val="0"/>
              <w:marBottom w:val="0"/>
              <w:divBdr>
                <w:top w:val="none" w:sz="0" w:space="0" w:color="auto"/>
                <w:left w:val="none" w:sz="0" w:space="0" w:color="auto"/>
                <w:bottom w:val="none" w:sz="0" w:space="0" w:color="auto"/>
                <w:right w:val="none" w:sz="0" w:space="0" w:color="auto"/>
              </w:divBdr>
            </w:div>
            <w:div w:id="906038400">
              <w:marLeft w:val="0"/>
              <w:marRight w:val="0"/>
              <w:marTop w:val="0"/>
              <w:marBottom w:val="0"/>
              <w:divBdr>
                <w:top w:val="none" w:sz="0" w:space="0" w:color="auto"/>
                <w:left w:val="none" w:sz="0" w:space="0" w:color="auto"/>
                <w:bottom w:val="none" w:sz="0" w:space="0" w:color="auto"/>
                <w:right w:val="none" w:sz="0" w:space="0" w:color="auto"/>
              </w:divBdr>
            </w:div>
          </w:divsChild>
        </w:div>
        <w:div w:id="1304116971">
          <w:marLeft w:val="0"/>
          <w:marRight w:val="0"/>
          <w:marTop w:val="0"/>
          <w:marBottom w:val="120"/>
          <w:divBdr>
            <w:top w:val="none" w:sz="0" w:space="0" w:color="auto"/>
            <w:left w:val="none" w:sz="0" w:space="0" w:color="auto"/>
            <w:bottom w:val="none" w:sz="0" w:space="0" w:color="auto"/>
            <w:right w:val="none" w:sz="0" w:space="0" w:color="auto"/>
          </w:divBdr>
          <w:divsChild>
            <w:div w:id="1590893867">
              <w:marLeft w:val="0"/>
              <w:marRight w:val="0"/>
              <w:marTop w:val="0"/>
              <w:marBottom w:val="0"/>
              <w:divBdr>
                <w:top w:val="none" w:sz="0" w:space="0" w:color="auto"/>
                <w:left w:val="none" w:sz="0" w:space="0" w:color="auto"/>
                <w:bottom w:val="none" w:sz="0" w:space="0" w:color="auto"/>
                <w:right w:val="none" w:sz="0" w:space="0" w:color="auto"/>
              </w:divBdr>
            </w:div>
            <w:div w:id="2028019562">
              <w:marLeft w:val="0"/>
              <w:marRight w:val="0"/>
              <w:marTop w:val="0"/>
              <w:marBottom w:val="0"/>
              <w:divBdr>
                <w:top w:val="none" w:sz="0" w:space="0" w:color="auto"/>
                <w:left w:val="none" w:sz="0" w:space="0" w:color="auto"/>
                <w:bottom w:val="none" w:sz="0" w:space="0" w:color="auto"/>
                <w:right w:val="none" w:sz="0" w:space="0" w:color="auto"/>
              </w:divBdr>
            </w:div>
            <w:div w:id="1199976960">
              <w:marLeft w:val="0"/>
              <w:marRight w:val="0"/>
              <w:marTop w:val="0"/>
              <w:marBottom w:val="0"/>
              <w:divBdr>
                <w:top w:val="none" w:sz="0" w:space="0" w:color="auto"/>
                <w:left w:val="none" w:sz="0" w:space="0" w:color="auto"/>
                <w:bottom w:val="none" w:sz="0" w:space="0" w:color="auto"/>
                <w:right w:val="none" w:sz="0" w:space="0" w:color="auto"/>
              </w:divBdr>
            </w:div>
            <w:div w:id="1111172682">
              <w:marLeft w:val="0"/>
              <w:marRight w:val="0"/>
              <w:marTop w:val="0"/>
              <w:marBottom w:val="0"/>
              <w:divBdr>
                <w:top w:val="none" w:sz="0" w:space="0" w:color="auto"/>
                <w:left w:val="none" w:sz="0" w:space="0" w:color="auto"/>
                <w:bottom w:val="none" w:sz="0" w:space="0" w:color="auto"/>
                <w:right w:val="none" w:sz="0" w:space="0" w:color="auto"/>
              </w:divBdr>
            </w:div>
            <w:div w:id="115222151">
              <w:marLeft w:val="0"/>
              <w:marRight w:val="0"/>
              <w:marTop w:val="0"/>
              <w:marBottom w:val="0"/>
              <w:divBdr>
                <w:top w:val="none" w:sz="0" w:space="0" w:color="auto"/>
                <w:left w:val="none" w:sz="0" w:space="0" w:color="auto"/>
                <w:bottom w:val="none" w:sz="0" w:space="0" w:color="auto"/>
                <w:right w:val="none" w:sz="0" w:space="0" w:color="auto"/>
              </w:divBdr>
            </w:div>
            <w:div w:id="350835477">
              <w:marLeft w:val="0"/>
              <w:marRight w:val="0"/>
              <w:marTop w:val="0"/>
              <w:marBottom w:val="0"/>
              <w:divBdr>
                <w:top w:val="none" w:sz="0" w:space="0" w:color="auto"/>
                <w:left w:val="none" w:sz="0" w:space="0" w:color="auto"/>
                <w:bottom w:val="none" w:sz="0" w:space="0" w:color="auto"/>
                <w:right w:val="none" w:sz="0" w:space="0" w:color="auto"/>
              </w:divBdr>
            </w:div>
            <w:div w:id="200979">
              <w:marLeft w:val="0"/>
              <w:marRight w:val="0"/>
              <w:marTop w:val="0"/>
              <w:marBottom w:val="0"/>
              <w:divBdr>
                <w:top w:val="none" w:sz="0" w:space="0" w:color="auto"/>
                <w:left w:val="none" w:sz="0" w:space="0" w:color="auto"/>
                <w:bottom w:val="none" w:sz="0" w:space="0" w:color="auto"/>
                <w:right w:val="none" w:sz="0" w:space="0" w:color="auto"/>
              </w:divBdr>
            </w:div>
            <w:div w:id="235012684">
              <w:marLeft w:val="0"/>
              <w:marRight w:val="0"/>
              <w:marTop w:val="0"/>
              <w:marBottom w:val="0"/>
              <w:divBdr>
                <w:top w:val="none" w:sz="0" w:space="0" w:color="auto"/>
                <w:left w:val="none" w:sz="0" w:space="0" w:color="auto"/>
                <w:bottom w:val="none" w:sz="0" w:space="0" w:color="auto"/>
                <w:right w:val="none" w:sz="0" w:space="0" w:color="auto"/>
              </w:divBdr>
            </w:div>
            <w:div w:id="655107393">
              <w:marLeft w:val="0"/>
              <w:marRight w:val="0"/>
              <w:marTop w:val="0"/>
              <w:marBottom w:val="0"/>
              <w:divBdr>
                <w:top w:val="none" w:sz="0" w:space="0" w:color="auto"/>
                <w:left w:val="none" w:sz="0" w:space="0" w:color="auto"/>
                <w:bottom w:val="none" w:sz="0" w:space="0" w:color="auto"/>
                <w:right w:val="none" w:sz="0" w:space="0" w:color="auto"/>
              </w:divBdr>
            </w:div>
            <w:div w:id="1052734078">
              <w:marLeft w:val="0"/>
              <w:marRight w:val="0"/>
              <w:marTop w:val="0"/>
              <w:marBottom w:val="0"/>
              <w:divBdr>
                <w:top w:val="none" w:sz="0" w:space="0" w:color="auto"/>
                <w:left w:val="none" w:sz="0" w:space="0" w:color="auto"/>
                <w:bottom w:val="none" w:sz="0" w:space="0" w:color="auto"/>
                <w:right w:val="none" w:sz="0" w:space="0" w:color="auto"/>
              </w:divBdr>
            </w:div>
            <w:div w:id="111873570">
              <w:marLeft w:val="0"/>
              <w:marRight w:val="0"/>
              <w:marTop w:val="0"/>
              <w:marBottom w:val="0"/>
              <w:divBdr>
                <w:top w:val="none" w:sz="0" w:space="0" w:color="auto"/>
                <w:left w:val="none" w:sz="0" w:space="0" w:color="auto"/>
                <w:bottom w:val="none" w:sz="0" w:space="0" w:color="auto"/>
                <w:right w:val="none" w:sz="0" w:space="0" w:color="auto"/>
              </w:divBdr>
            </w:div>
            <w:div w:id="1078165137">
              <w:marLeft w:val="0"/>
              <w:marRight w:val="0"/>
              <w:marTop w:val="0"/>
              <w:marBottom w:val="0"/>
              <w:divBdr>
                <w:top w:val="none" w:sz="0" w:space="0" w:color="auto"/>
                <w:left w:val="none" w:sz="0" w:space="0" w:color="auto"/>
                <w:bottom w:val="none" w:sz="0" w:space="0" w:color="auto"/>
                <w:right w:val="none" w:sz="0" w:space="0" w:color="auto"/>
              </w:divBdr>
            </w:div>
            <w:div w:id="1066338118">
              <w:marLeft w:val="0"/>
              <w:marRight w:val="0"/>
              <w:marTop w:val="0"/>
              <w:marBottom w:val="0"/>
              <w:divBdr>
                <w:top w:val="none" w:sz="0" w:space="0" w:color="auto"/>
                <w:left w:val="none" w:sz="0" w:space="0" w:color="auto"/>
                <w:bottom w:val="none" w:sz="0" w:space="0" w:color="auto"/>
                <w:right w:val="none" w:sz="0" w:space="0" w:color="auto"/>
              </w:divBdr>
            </w:div>
            <w:div w:id="84155370">
              <w:marLeft w:val="0"/>
              <w:marRight w:val="0"/>
              <w:marTop w:val="0"/>
              <w:marBottom w:val="0"/>
              <w:divBdr>
                <w:top w:val="none" w:sz="0" w:space="0" w:color="auto"/>
                <w:left w:val="none" w:sz="0" w:space="0" w:color="auto"/>
                <w:bottom w:val="none" w:sz="0" w:space="0" w:color="auto"/>
                <w:right w:val="none" w:sz="0" w:space="0" w:color="auto"/>
              </w:divBdr>
            </w:div>
            <w:div w:id="1914657148">
              <w:marLeft w:val="0"/>
              <w:marRight w:val="0"/>
              <w:marTop w:val="0"/>
              <w:marBottom w:val="0"/>
              <w:divBdr>
                <w:top w:val="none" w:sz="0" w:space="0" w:color="auto"/>
                <w:left w:val="none" w:sz="0" w:space="0" w:color="auto"/>
                <w:bottom w:val="none" w:sz="0" w:space="0" w:color="auto"/>
                <w:right w:val="none" w:sz="0" w:space="0" w:color="auto"/>
              </w:divBdr>
            </w:div>
            <w:div w:id="370498218">
              <w:marLeft w:val="0"/>
              <w:marRight w:val="0"/>
              <w:marTop w:val="0"/>
              <w:marBottom w:val="0"/>
              <w:divBdr>
                <w:top w:val="none" w:sz="0" w:space="0" w:color="auto"/>
                <w:left w:val="none" w:sz="0" w:space="0" w:color="auto"/>
                <w:bottom w:val="none" w:sz="0" w:space="0" w:color="auto"/>
                <w:right w:val="none" w:sz="0" w:space="0" w:color="auto"/>
              </w:divBdr>
            </w:div>
            <w:div w:id="1333489475">
              <w:marLeft w:val="0"/>
              <w:marRight w:val="0"/>
              <w:marTop w:val="0"/>
              <w:marBottom w:val="0"/>
              <w:divBdr>
                <w:top w:val="none" w:sz="0" w:space="0" w:color="auto"/>
                <w:left w:val="none" w:sz="0" w:space="0" w:color="auto"/>
                <w:bottom w:val="none" w:sz="0" w:space="0" w:color="auto"/>
                <w:right w:val="none" w:sz="0" w:space="0" w:color="auto"/>
              </w:divBdr>
            </w:div>
            <w:div w:id="1942562136">
              <w:marLeft w:val="0"/>
              <w:marRight w:val="0"/>
              <w:marTop w:val="0"/>
              <w:marBottom w:val="0"/>
              <w:divBdr>
                <w:top w:val="none" w:sz="0" w:space="0" w:color="auto"/>
                <w:left w:val="none" w:sz="0" w:space="0" w:color="auto"/>
                <w:bottom w:val="none" w:sz="0" w:space="0" w:color="auto"/>
                <w:right w:val="none" w:sz="0" w:space="0" w:color="auto"/>
              </w:divBdr>
            </w:div>
            <w:div w:id="961688184">
              <w:marLeft w:val="0"/>
              <w:marRight w:val="0"/>
              <w:marTop w:val="0"/>
              <w:marBottom w:val="0"/>
              <w:divBdr>
                <w:top w:val="none" w:sz="0" w:space="0" w:color="auto"/>
                <w:left w:val="none" w:sz="0" w:space="0" w:color="auto"/>
                <w:bottom w:val="none" w:sz="0" w:space="0" w:color="auto"/>
                <w:right w:val="none" w:sz="0" w:space="0" w:color="auto"/>
              </w:divBdr>
            </w:div>
            <w:div w:id="1192308127">
              <w:marLeft w:val="0"/>
              <w:marRight w:val="0"/>
              <w:marTop w:val="0"/>
              <w:marBottom w:val="0"/>
              <w:divBdr>
                <w:top w:val="none" w:sz="0" w:space="0" w:color="auto"/>
                <w:left w:val="none" w:sz="0" w:space="0" w:color="auto"/>
                <w:bottom w:val="none" w:sz="0" w:space="0" w:color="auto"/>
                <w:right w:val="none" w:sz="0" w:space="0" w:color="auto"/>
              </w:divBdr>
            </w:div>
          </w:divsChild>
        </w:div>
        <w:div w:id="306133425">
          <w:marLeft w:val="0"/>
          <w:marRight w:val="0"/>
          <w:marTop w:val="0"/>
          <w:marBottom w:val="120"/>
          <w:divBdr>
            <w:top w:val="none" w:sz="0" w:space="0" w:color="auto"/>
            <w:left w:val="none" w:sz="0" w:space="0" w:color="auto"/>
            <w:bottom w:val="none" w:sz="0" w:space="0" w:color="auto"/>
            <w:right w:val="none" w:sz="0" w:space="0" w:color="auto"/>
          </w:divBdr>
          <w:divsChild>
            <w:div w:id="1205603302">
              <w:marLeft w:val="0"/>
              <w:marRight w:val="0"/>
              <w:marTop w:val="0"/>
              <w:marBottom w:val="0"/>
              <w:divBdr>
                <w:top w:val="none" w:sz="0" w:space="0" w:color="auto"/>
                <w:left w:val="none" w:sz="0" w:space="0" w:color="auto"/>
                <w:bottom w:val="none" w:sz="0" w:space="0" w:color="auto"/>
                <w:right w:val="none" w:sz="0" w:space="0" w:color="auto"/>
              </w:divBdr>
            </w:div>
          </w:divsChild>
        </w:div>
        <w:div w:id="752969850">
          <w:marLeft w:val="0"/>
          <w:marRight w:val="0"/>
          <w:marTop w:val="0"/>
          <w:marBottom w:val="120"/>
          <w:divBdr>
            <w:top w:val="none" w:sz="0" w:space="0" w:color="auto"/>
            <w:left w:val="none" w:sz="0" w:space="0" w:color="auto"/>
            <w:bottom w:val="none" w:sz="0" w:space="0" w:color="auto"/>
            <w:right w:val="none" w:sz="0" w:space="0" w:color="auto"/>
          </w:divBdr>
          <w:divsChild>
            <w:div w:id="1410735382">
              <w:marLeft w:val="0"/>
              <w:marRight w:val="0"/>
              <w:marTop w:val="0"/>
              <w:marBottom w:val="0"/>
              <w:divBdr>
                <w:top w:val="none" w:sz="0" w:space="0" w:color="auto"/>
                <w:left w:val="none" w:sz="0" w:space="0" w:color="auto"/>
                <w:bottom w:val="none" w:sz="0" w:space="0" w:color="auto"/>
                <w:right w:val="none" w:sz="0" w:space="0" w:color="auto"/>
              </w:divBdr>
            </w:div>
            <w:div w:id="2001149379">
              <w:marLeft w:val="0"/>
              <w:marRight w:val="0"/>
              <w:marTop w:val="0"/>
              <w:marBottom w:val="0"/>
              <w:divBdr>
                <w:top w:val="none" w:sz="0" w:space="0" w:color="auto"/>
                <w:left w:val="none" w:sz="0" w:space="0" w:color="auto"/>
                <w:bottom w:val="none" w:sz="0" w:space="0" w:color="auto"/>
                <w:right w:val="none" w:sz="0" w:space="0" w:color="auto"/>
              </w:divBdr>
            </w:div>
            <w:div w:id="1528522601">
              <w:marLeft w:val="0"/>
              <w:marRight w:val="0"/>
              <w:marTop w:val="0"/>
              <w:marBottom w:val="0"/>
              <w:divBdr>
                <w:top w:val="none" w:sz="0" w:space="0" w:color="auto"/>
                <w:left w:val="none" w:sz="0" w:space="0" w:color="auto"/>
                <w:bottom w:val="none" w:sz="0" w:space="0" w:color="auto"/>
                <w:right w:val="none" w:sz="0" w:space="0" w:color="auto"/>
              </w:divBdr>
            </w:div>
            <w:div w:id="1215696122">
              <w:marLeft w:val="0"/>
              <w:marRight w:val="0"/>
              <w:marTop w:val="0"/>
              <w:marBottom w:val="0"/>
              <w:divBdr>
                <w:top w:val="none" w:sz="0" w:space="0" w:color="auto"/>
                <w:left w:val="none" w:sz="0" w:space="0" w:color="auto"/>
                <w:bottom w:val="none" w:sz="0" w:space="0" w:color="auto"/>
                <w:right w:val="none" w:sz="0" w:space="0" w:color="auto"/>
              </w:divBdr>
            </w:div>
            <w:div w:id="1617373382">
              <w:marLeft w:val="0"/>
              <w:marRight w:val="0"/>
              <w:marTop w:val="0"/>
              <w:marBottom w:val="0"/>
              <w:divBdr>
                <w:top w:val="none" w:sz="0" w:space="0" w:color="auto"/>
                <w:left w:val="none" w:sz="0" w:space="0" w:color="auto"/>
                <w:bottom w:val="none" w:sz="0" w:space="0" w:color="auto"/>
                <w:right w:val="none" w:sz="0" w:space="0" w:color="auto"/>
              </w:divBdr>
            </w:div>
            <w:div w:id="1030031721">
              <w:marLeft w:val="0"/>
              <w:marRight w:val="0"/>
              <w:marTop w:val="0"/>
              <w:marBottom w:val="0"/>
              <w:divBdr>
                <w:top w:val="none" w:sz="0" w:space="0" w:color="auto"/>
                <w:left w:val="none" w:sz="0" w:space="0" w:color="auto"/>
                <w:bottom w:val="none" w:sz="0" w:space="0" w:color="auto"/>
                <w:right w:val="none" w:sz="0" w:space="0" w:color="auto"/>
              </w:divBdr>
            </w:div>
            <w:div w:id="301888678">
              <w:marLeft w:val="0"/>
              <w:marRight w:val="0"/>
              <w:marTop w:val="0"/>
              <w:marBottom w:val="0"/>
              <w:divBdr>
                <w:top w:val="none" w:sz="0" w:space="0" w:color="auto"/>
                <w:left w:val="none" w:sz="0" w:space="0" w:color="auto"/>
                <w:bottom w:val="none" w:sz="0" w:space="0" w:color="auto"/>
                <w:right w:val="none" w:sz="0" w:space="0" w:color="auto"/>
              </w:divBdr>
            </w:div>
            <w:div w:id="936791045">
              <w:marLeft w:val="0"/>
              <w:marRight w:val="0"/>
              <w:marTop w:val="0"/>
              <w:marBottom w:val="0"/>
              <w:divBdr>
                <w:top w:val="none" w:sz="0" w:space="0" w:color="auto"/>
                <w:left w:val="none" w:sz="0" w:space="0" w:color="auto"/>
                <w:bottom w:val="none" w:sz="0" w:space="0" w:color="auto"/>
                <w:right w:val="none" w:sz="0" w:space="0" w:color="auto"/>
              </w:divBdr>
            </w:div>
            <w:div w:id="1943143751">
              <w:marLeft w:val="0"/>
              <w:marRight w:val="0"/>
              <w:marTop w:val="0"/>
              <w:marBottom w:val="0"/>
              <w:divBdr>
                <w:top w:val="none" w:sz="0" w:space="0" w:color="auto"/>
                <w:left w:val="none" w:sz="0" w:space="0" w:color="auto"/>
                <w:bottom w:val="none" w:sz="0" w:space="0" w:color="auto"/>
                <w:right w:val="none" w:sz="0" w:space="0" w:color="auto"/>
              </w:divBdr>
            </w:div>
            <w:div w:id="157966281">
              <w:marLeft w:val="0"/>
              <w:marRight w:val="0"/>
              <w:marTop w:val="0"/>
              <w:marBottom w:val="0"/>
              <w:divBdr>
                <w:top w:val="none" w:sz="0" w:space="0" w:color="auto"/>
                <w:left w:val="none" w:sz="0" w:space="0" w:color="auto"/>
                <w:bottom w:val="none" w:sz="0" w:space="0" w:color="auto"/>
                <w:right w:val="none" w:sz="0" w:space="0" w:color="auto"/>
              </w:divBdr>
            </w:div>
            <w:div w:id="886993436">
              <w:marLeft w:val="0"/>
              <w:marRight w:val="0"/>
              <w:marTop w:val="0"/>
              <w:marBottom w:val="0"/>
              <w:divBdr>
                <w:top w:val="none" w:sz="0" w:space="0" w:color="auto"/>
                <w:left w:val="none" w:sz="0" w:space="0" w:color="auto"/>
                <w:bottom w:val="none" w:sz="0" w:space="0" w:color="auto"/>
                <w:right w:val="none" w:sz="0" w:space="0" w:color="auto"/>
              </w:divBdr>
            </w:div>
            <w:div w:id="1161314959">
              <w:marLeft w:val="0"/>
              <w:marRight w:val="0"/>
              <w:marTop w:val="0"/>
              <w:marBottom w:val="0"/>
              <w:divBdr>
                <w:top w:val="none" w:sz="0" w:space="0" w:color="auto"/>
                <w:left w:val="none" w:sz="0" w:space="0" w:color="auto"/>
                <w:bottom w:val="none" w:sz="0" w:space="0" w:color="auto"/>
                <w:right w:val="none" w:sz="0" w:space="0" w:color="auto"/>
              </w:divBdr>
            </w:div>
            <w:div w:id="124353632">
              <w:marLeft w:val="0"/>
              <w:marRight w:val="0"/>
              <w:marTop w:val="0"/>
              <w:marBottom w:val="0"/>
              <w:divBdr>
                <w:top w:val="none" w:sz="0" w:space="0" w:color="auto"/>
                <w:left w:val="none" w:sz="0" w:space="0" w:color="auto"/>
                <w:bottom w:val="none" w:sz="0" w:space="0" w:color="auto"/>
                <w:right w:val="none" w:sz="0" w:space="0" w:color="auto"/>
              </w:divBdr>
            </w:div>
          </w:divsChild>
        </w:div>
        <w:div w:id="1686516919">
          <w:marLeft w:val="0"/>
          <w:marRight w:val="0"/>
          <w:marTop w:val="0"/>
          <w:marBottom w:val="120"/>
          <w:divBdr>
            <w:top w:val="none" w:sz="0" w:space="0" w:color="auto"/>
            <w:left w:val="none" w:sz="0" w:space="0" w:color="auto"/>
            <w:bottom w:val="none" w:sz="0" w:space="0" w:color="auto"/>
            <w:right w:val="none" w:sz="0" w:space="0" w:color="auto"/>
          </w:divBdr>
          <w:divsChild>
            <w:div w:id="808715750">
              <w:marLeft w:val="0"/>
              <w:marRight w:val="0"/>
              <w:marTop w:val="0"/>
              <w:marBottom w:val="0"/>
              <w:divBdr>
                <w:top w:val="none" w:sz="0" w:space="0" w:color="auto"/>
                <w:left w:val="none" w:sz="0" w:space="0" w:color="auto"/>
                <w:bottom w:val="none" w:sz="0" w:space="0" w:color="auto"/>
                <w:right w:val="none" w:sz="0" w:space="0" w:color="auto"/>
              </w:divBdr>
            </w:div>
          </w:divsChild>
        </w:div>
        <w:div w:id="412819840">
          <w:marLeft w:val="0"/>
          <w:marRight w:val="0"/>
          <w:marTop w:val="0"/>
          <w:marBottom w:val="120"/>
          <w:divBdr>
            <w:top w:val="none" w:sz="0" w:space="0" w:color="auto"/>
            <w:left w:val="none" w:sz="0" w:space="0" w:color="auto"/>
            <w:bottom w:val="none" w:sz="0" w:space="0" w:color="auto"/>
            <w:right w:val="none" w:sz="0" w:space="0" w:color="auto"/>
          </w:divBdr>
          <w:divsChild>
            <w:div w:id="1916671426">
              <w:marLeft w:val="0"/>
              <w:marRight w:val="0"/>
              <w:marTop w:val="0"/>
              <w:marBottom w:val="0"/>
              <w:divBdr>
                <w:top w:val="none" w:sz="0" w:space="0" w:color="auto"/>
                <w:left w:val="none" w:sz="0" w:space="0" w:color="auto"/>
                <w:bottom w:val="none" w:sz="0" w:space="0" w:color="auto"/>
                <w:right w:val="none" w:sz="0" w:space="0" w:color="auto"/>
              </w:divBdr>
            </w:div>
            <w:div w:id="880020111">
              <w:marLeft w:val="0"/>
              <w:marRight w:val="0"/>
              <w:marTop w:val="0"/>
              <w:marBottom w:val="0"/>
              <w:divBdr>
                <w:top w:val="none" w:sz="0" w:space="0" w:color="auto"/>
                <w:left w:val="none" w:sz="0" w:space="0" w:color="auto"/>
                <w:bottom w:val="none" w:sz="0" w:space="0" w:color="auto"/>
                <w:right w:val="none" w:sz="0" w:space="0" w:color="auto"/>
              </w:divBdr>
            </w:div>
          </w:divsChild>
        </w:div>
        <w:div w:id="1195312226">
          <w:marLeft w:val="0"/>
          <w:marRight w:val="0"/>
          <w:marTop w:val="0"/>
          <w:marBottom w:val="120"/>
          <w:divBdr>
            <w:top w:val="none" w:sz="0" w:space="0" w:color="auto"/>
            <w:left w:val="none" w:sz="0" w:space="0" w:color="auto"/>
            <w:bottom w:val="none" w:sz="0" w:space="0" w:color="auto"/>
            <w:right w:val="none" w:sz="0" w:space="0" w:color="auto"/>
          </w:divBdr>
          <w:divsChild>
            <w:div w:id="1131284175">
              <w:marLeft w:val="0"/>
              <w:marRight w:val="0"/>
              <w:marTop w:val="0"/>
              <w:marBottom w:val="0"/>
              <w:divBdr>
                <w:top w:val="none" w:sz="0" w:space="0" w:color="auto"/>
                <w:left w:val="none" w:sz="0" w:space="0" w:color="auto"/>
                <w:bottom w:val="none" w:sz="0" w:space="0" w:color="auto"/>
                <w:right w:val="none" w:sz="0" w:space="0" w:color="auto"/>
              </w:divBdr>
            </w:div>
          </w:divsChild>
        </w:div>
        <w:div w:id="350230955">
          <w:marLeft w:val="0"/>
          <w:marRight w:val="0"/>
          <w:marTop w:val="0"/>
          <w:marBottom w:val="120"/>
          <w:divBdr>
            <w:top w:val="none" w:sz="0" w:space="0" w:color="auto"/>
            <w:left w:val="none" w:sz="0" w:space="0" w:color="auto"/>
            <w:bottom w:val="none" w:sz="0" w:space="0" w:color="auto"/>
            <w:right w:val="none" w:sz="0" w:space="0" w:color="auto"/>
          </w:divBdr>
          <w:divsChild>
            <w:div w:id="586354549">
              <w:marLeft w:val="0"/>
              <w:marRight w:val="0"/>
              <w:marTop w:val="0"/>
              <w:marBottom w:val="0"/>
              <w:divBdr>
                <w:top w:val="none" w:sz="0" w:space="0" w:color="auto"/>
                <w:left w:val="none" w:sz="0" w:space="0" w:color="auto"/>
                <w:bottom w:val="none" w:sz="0" w:space="0" w:color="auto"/>
                <w:right w:val="none" w:sz="0" w:space="0" w:color="auto"/>
              </w:divBdr>
            </w:div>
          </w:divsChild>
        </w:div>
        <w:div w:id="661277899">
          <w:marLeft w:val="0"/>
          <w:marRight w:val="0"/>
          <w:marTop w:val="0"/>
          <w:marBottom w:val="120"/>
          <w:divBdr>
            <w:top w:val="none" w:sz="0" w:space="0" w:color="auto"/>
            <w:left w:val="none" w:sz="0" w:space="0" w:color="auto"/>
            <w:bottom w:val="none" w:sz="0" w:space="0" w:color="auto"/>
            <w:right w:val="none" w:sz="0" w:space="0" w:color="auto"/>
          </w:divBdr>
          <w:divsChild>
            <w:div w:id="981690296">
              <w:marLeft w:val="0"/>
              <w:marRight w:val="0"/>
              <w:marTop w:val="0"/>
              <w:marBottom w:val="0"/>
              <w:divBdr>
                <w:top w:val="none" w:sz="0" w:space="0" w:color="auto"/>
                <w:left w:val="none" w:sz="0" w:space="0" w:color="auto"/>
                <w:bottom w:val="none" w:sz="0" w:space="0" w:color="auto"/>
                <w:right w:val="none" w:sz="0" w:space="0" w:color="auto"/>
              </w:divBdr>
            </w:div>
          </w:divsChild>
        </w:div>
        <w:div w:id="1551192167">
          <w:marLeft w:val="0"/>
          <w:marRight w:val="0"/>
          <w:marTop w:val="0"/>
          <w:marBottom w:val="120"/>
          <w:divBdr>
            <w:top w:val="none" w:sz="0" w:space="0" w:color="auto"/>
            <w:left w:val="none" w:sz="0" w:space="0" w:color="auto"/>
            <w:bottom w:val="none" w:sz="0" w:space="0" w:color="auto"/>
            <w:right w:val="none" w:sz="0" w:space="0" w:color="auto"/>
          </w:divBdr>
          <w:divsChild>
            <w:div w:id="878516635">
              <w:marLeft w:val="0"/>
              <w:marRight w:val="0"/>
              <w:marTop w:val="0"/>
              <w:marBottom w:val="0"/>
              <w:divBdr>
                <w:top w:val="none" w:sz="0" w:space="0" w:color="auto"/>
                <w:left w:val="none" w:sz="0" w:space="0" w:color="auto"/>
                <w:bottom w:val="none" w:sz="0" w:space="0" w:color="auto"/>
                <w:right w:val="none" w:sz="0" w:space="0" w:color="auto"/>
              </w:divBdr>
            </w:div>
          </w:divsChild>
        </w:div>
        <w:div w:id="478041918">
          <w:marLeft w:val="0"/>
          <w:marRight w:val="0"/>
          <w:marTop w:val="0"/>
          <w:marBottom w:val="120"/>
          <w:divBdr>
            <w:top w:val="none" w:sz="0" w:space="0" w:color="auto"/>
            <w:left w:val="none" w:sz="0" w:space="0" w:color="auto"/>
            <w:bottom w:val="none" w:sz="0" w:space="0" w:color="auto"/>
            <w:right w:val="none" w:sz="0" w:space="0" w:color="auto"/>
          </w:divBdr>
          <w:divsChild>
            <w:div w:id="452210595">
              <w:marLeft w:val="0"/>
              <w:marRight w:val="0"/>
              <w:marTop w:val="0"/>
              <w:marBottom w:val="0"/>
              <w:divBdr>
                <w:top w:val="none" w:sz="0" w:space="0" w:color="auto"/>
                <w:left w:val="none" w:sz="0" w:space="0" w:color="auto"/>
                <w:bottom w:val="none" w:sz="0" w:space="0" w:color="auto"/>
                <w:right w:val="none" w:sz="0" w:space="0" w:color="auto"/>
              </w:divBdr>
            </w:div>
          </w:divsChild>
        </w:div>
        <w:div w:id="881677605">
          <w:marLeft w:val="0"/>
          <w:marRight w:val="0"/>
          <w:marTop w:val="0"/>
          <w:marBottom w:val="120"/>
          <w:divBdr>
            <w:top w:val="none" w:sz="0" w:space="0" w:color="auto"/>
            <w:left w:val="none" w:sz="0" w:space="0" w:color="auto"/>
            <w:bottom w:val="none" w:sz="0" w:space="0" w:color="auto"/>
            <w:right w:val="none" w:sz="0" w:space="0" w:color="auto"/>
          </w:divBdr>
          <w:divsChild>
            <w:div w:id="371266876">
              <w:marLeft w:val="0"/>
              <w:marRight w:val="0"/>
              <w:marTop w:val="0"/>
              <w:marBottom w:val="0"/>
              <w:divBdr>
                <w:top w:val="none" w:sz="0" w:space="0" w:color="auto"/>
                <w:left w:val="none" w:sz="0" w:space="0" w:color="auto"/>
                <w:bottom w:val="none" w:sz="0" w:space="0" w:color="auto"/>
                <w:right w:val="none" w:sz="0" w:space="0" w:color="auto"/>
              </w:divBdr>
            </w:div>
          </w:divsChild>
        </w:div>
        <w:div w:id="1695184827">
          <w:marLeft w:val="0"/>
          <w:marRight w:val="0"/>
          <w:marTop w:val="0"/>
          <w:marBottom w:val="120"/>
          <w:divBdr>
            <w:top w:val="none" w:sz="0" w:space="0" w:color="auto"/>
            <w:left w:val="none" w:sz="0" w:space="0" w:color="auto"/>
            <w:bottom w:val="none" w:sz="0" w:space="0" w:color="auto"/>
            <w:right w:val="none" w:sz="0" w:space="0" w:color="auto"/>
          </w:divBdr>
          <w:divsChild>
            <w:div w:id="243927140">
              <w:marLeft w:val="0"/>
              <w:marRight w:val="0"/>
              <w:marTop w:val="0"/>
              <w:marBottom w:val="0"/>
              <w:divBdr>
                <w:top w:val="none" w:sz="0" w:space="0" w:color="auto"/>
                <w:left w:val="none" w:sz="0" w:space="0" w:color="auto"/>
                <w:bottom w:val="none" w:sz="0" w:space="0" w:color="auto"/>
                <w:right w:val="none" w:sz="0" w:space="0" w:color="auto"/>
              </w:divBdr>
            </w:div>
          </w:divsChild>
        </w:div>
        <w:div w:id="611668122">
          <w:marLeft w:val="0"/>
          <w:marRight w:val="0"/>
          <w:marTop w:val="0"/>
          <w:marBottom w:val="120"/>
          <w:divBdr>
            <w:top w:val="none" w:sz="0" w:space="0" w:color="auto"/>
            <w:left w:val="none" w:sz="0" w:space="0" w:color="auto"/>
            <w:bottom w:val="none" w:sz="0" w:space="0" w:color="auto"/>
            <w:right w:val="none" w:sz="0" w:space="0" w:color="auto"/>
          </w:divBdr>
          <w:divsChild>
            <w:div w:id="1554535938">
              <w:marLeft w:val="0"/>
              <w:marRight w:val="0"/>
              <w:marTop w:val="0"/>
              <w:marBottom w:val="0"/>
              <w:divBdr>
                <w:top w:val="none" w:sz="0" w:space="0" w:color="auto"/>
                <w:left w:val="none" w:sz="0" w:space="0" w:color="auto"/>
                <w:bottom w:val="none" w:sz="0" w:space="0" w:color="auto"/>
                <w:right w:val="none" w:sz="0" w:space="0" w:color="auto"/>
              </w:divBdr>
            </w:div>
          </w:divsChild>
        </w:div>
        <w:div w:id="158813686">
          <w:marLeft w:val="0"/>
          <w:marRight w:val="0"/>
          <w:marTop w:val="0"/>
          <w:marBottom w:val="120"/>
          <w:divBdr>
            <w:top w:val="none" w:sz="0" w:space="0" w:color="auto"/>
            <w:left w:val="none" w:sz="0" w:space="0" w:color="auto"/>
            <w:bottom w:val="none" w:sz="0" w:space="0" w:color="auto"/>
            <w:right w:val="none" w:sz="0" w:space="0" w:color="auto"/>
          </w:divBdr>
          <w:divsChild>
            <w:div w:id="894316922">
              <w:marLeft w:val="0"/>
              <w:marRight w:val="0"/>
              <w:marTop w:val="0"/>
              <w:marBottom w:val="0"/>
              <w:divBdr>
                <w:top w:val="none" w:sz="0" w:space="0" w:color="auto"/>
                <w:left w:val="none" w:sz="0" w:space="0" w:color="auto"/>
                <w:bottom w:val="none" w:sz="0" w:space="0" w:color="auto"/>
                <w:right w:val="none" w:sz="0" w:space="0" w:color="auto"/>
              </w:divBdr>
            </w:div>
            <w:div w:id="659382556">
              <w:marLeft w:val="0"/>
              <w:marRight w:val="0"/>
              <w:marTop w:val="0"/>
              <w:marBottom w:val="0"/>
              <w:divBdr>
                <w:top w:val="none" w:sz="0" w:space="0" w:color="auto"/>
                <w:left w:val="none" w:sz="0" w:space="0" w:color="auto"/>
                <w:bottom w:val="none" w:sz="0" w:space="0" w:color="auto"/>
                <w:right w:val="none" w:sz="0" w:space="0" w:color="auto"/>
              </w:divBdr>
            </w:div>
          </w:divsChild>
        </w:div>
        <w:div w:id="1787653086">
          <w:marLeft w:val="0"/>
          <w:marRight w:val="0"/>
          <w:marTop w:val="0"/>
          <w:marBottom w:val="120"/>
          <w:divBdr>
            <w:top w:val="none" w:sz="0" w:space="0" w:color="auto"/>
            <w:left w:val="none" w:sz="0" w:space="0" w:color="auto"/>
            <w:bottom w:val="none" w:sz="0" w:space="0" w:color="auto"/>
            <w:right w:val="none" w:sz="0" w:space="0" w:color="auto"/>
          </w:divBdr>
          <w:divsChild>
            <w:div w:id="58209738">
              <w:marLeft w:val="0"/>
              <w:marRight w:val="0"/>
              <w:marTop w:val="0"/>
              <w:marBottom w:val="0"/>
              <w:divBdr>
                <w:top w:val="none" w:sz="0" w:space="0" w:color="auto"/>
                <w:left w:val="none" w:sz="0" w:space="0" w:color="auto"/>
                <w:bottom w:val="none" w:sz="0" w:space="0" w:color="auto"/>
                <w:right w:val="none" w:sz="0" w:space="0" w:color="auto"/>
              </w:divBdr>
            </w:div>
            <w:div w:id="752118632">
              <w:marLeft w:val="0"/>
              <w:marRight w:val="0"/>
              <w:marTop w:val="0"/>
              <w:marBottom w:val="0"/>
              <w:divBdr>
                <w:top w:val="none" w:sz="0" w:space="0" w:color="auto"/>
                <w:left w:val="none" w:sz="0" w:space="0" w:color="auto"/>
                <w:bottom w:val="none" w:sz="0" w:space="0" w:color="auto"/>
                <w:right w:val="none" w:sz="0" w:space="0" w:color="auto"/>
              </w:divBdr>
            </w:div>
            <w:div w:id="792868623">
              <w:marLeft w:val="0"/>
              <w:marRight w:val="0"/>
              <w:marTop w:val="0"/>
              <w:marBottom w:val="0"/>
              <w:divBdr>
                <w:top w:val="none" w:sz="0" w:space="0" w:color="auto"/>
                <w:left w:val="none" w:sz="0" w:space="0" w:color="auto"/>
                <w:bottom w:val="none" w:sz="0" w:space="0" w:color="auto"/>
                <w:right w:val="none" w:sz="0" w:space="0" w:color="auto"/>
              </w:divBdr>
            </w:div>
            <w:div w:id="1234585877">
              <w:marLeft w:val="0"/>
              <w:marRight w:val="0"/>
              <w:marTop w:val="0"/>
              <w:marBottom w:val="0"/>
              <w:divBdr>
                <w:top w:val="none" w:sz="0" w:space="0" w:color="auto"/>
                <w:left w:val="none" w:sz="0" w:space="0" w:color="auto"/>
                <w:bottom w:val="none" w:sz="0" w:space="0" w:color="auto"/>
                <w:right w:val="none" w:sz="0" w:space="0" w:color="auto"/>
              </w:divBdr>
            </w:div>
            <w:div w:id="1123773146">
              <w:marLeft w:val="0"/>
              <w:marRight w:val="0"/>
              <w:marTop w:val="0"/>
              <w:marBottom w:val="0"/>
              <w:divBdr>
                <w:top w:val="none" w:sz="0" w:space="0" w:color="auto"/>
                <w:left w:val="none" w:sz="0" w:space="0" w:color="auto"/>
                <w:bottom w:val="none" w:sz="0" w:space="0" w:color="auto"/>
                <w:right w:val="none" w:sz="0" w:space="0" w:color="auto"/>
              </w:divBdr>
            </w:div>
            <w:div w:id="1600330293">
              <w:marLeft w:val="0"/>
              <w:marRight w:val="0"/>
              <w:marTop w:val="0"/>
              <w:marBottom w:val="0"/>
              <w:divBdr>
                <w:top w:val="none" w:sz="0" w:space="0" w:color="auto"/>
                <w:left w:val="none" w:sz="0" w:space="0" w:color="auto"/>
                <w:bottom w:val="none" w:sz="0" w:space="0" w:color="auto"/>
                <w:right w:val="none" w:sz="0" w:space="0" w:color="auto"/>
              </w:divBdr>
            </w:div>
            <w:div w:id="1941332731">
              <w:marLeft w:val="0"/>
              <w:marRight w:val="0"/>
              <w:marTop w:val="0"/>
              <w:marBottom w:val="0"/>
              <w:divBdr>
                <w:top w:val="none" w:sz="0" w:space="0" w:color="auto"/>
                <w:left w:val="none" w:sz="0" w:space="0" w:color="auto"/>
                <w:bottom w:val="none" w:sz="0" w:space="0" w:color="auto"/>
                <w:right w:val="none" w:sz="0" w:space="0" w:color="auto"/>
              </w:divBdr>
            </w:div>
            <w:div w:id="1373922427">
              <w:marLeft w:val="0"/>
              <w:marRight w:val="0"/>
              <w:marTop w:val="0"/>
              <w:marBottom w:val="0"/>
              <w:divBdr>
                <w:top w:val="none" w:sz="0" w:space="0" w:color="auto"/>
                <w:left w:val="none" w:sz="0" w:space="0" w:color="auto"/>
                <w:bottom w:val="none" w:sz="0" w:space="0" w:color="auto"/>
                <w:right w:val="none" w:sz="0" w:space="0" w:color="auto"/>
              </w:divBdr>
            </w:div>
            <w:div w:id="1584681930">
              <w:marLeft w:val="0"/>
              <w:marRight w:val="0"/>
              <w:marTop w:val="0"/>
              <w:marBottom w:val="0"/>
              <w:divBdr>
                <w:top w:val="none" w:sz="0" w:space="0" w:color="auto"/>
                <w:left w:val="none" w:sz="0" w:space="0" w:color="auto"/>
                <w:bottom w:val="none" w:sz="0" w:space="0" w:color="auto"/>
                <w:right w:val="none" w:sz="0" w:space="0" w:color="auto"/>
              </w:divBdr>
            </w:div>
            <w:div w:id="345601137">
              <w:marLeft w:val="0"/>
              <w:marRight w:val="0"/>
              <w:marTop w:val="0"/>
              <w:marBottom w:val="0"/>
              <w:divBdr>
                <w:top w:val="none" w:sz="0" w:space="0" w:color="auto"/>
                <w:left w:val="none" w:sz="0" w:space="0" w:color="auto"/>
                <w:bottom w:val="none" w:sz="0" w:space="0" w:color="auto"/>
                <w:right w:val="none" w:sz="0" w:space="0" w:color="auto"/>
              </w:divBdr>
            </w:div>
            <w:div w:id="1074355478">
              <w:marLeft w:val="0"/>
              <w:marRight w:val="0"/>
              <w:marTop w:val="0"/>
              <w:marBottom w:val="0"/>
              <w:divBdr>
                <w:top w:val="none" w:sz="0" w:space="0" w:color="auto"/>
                <w:left w:val="none" w:sz="0" w:space="0" w:color="auto"/>
                <w:bottom w:val="none" w:sz="0" w:space="0" w:color="auto"/>
                <w:right w:val="none" w:sz="0" w:space="0" w:color="auto"/>
              </w:divBdr>
            </w:div>
            <w:div w:id="635186573">
              <w:marLeft w:val="0"/>
              <w:marRight w:val="0"/>
              <w:marTop w:val="0"/>
              <w:marBottom w:val="0"/>
              <w:divBdr>
                <w:top w:val="none" w:sz="0" w:space="0" w:color="auto"/>
                <w:left w:val="none" w:sz="0" w:space="0" w:color="auto"/>
                <w:bottom w:val="none" w:sz="0" w:space="0" w:color="auto"/>
                <w:right w:val="none" w:sz="0" w:space="0" w:color="auto"/>
              </w:divBdr>
            </w:div>
            <w:div w:id="58982512">
              <w:marLeft w:val="0"/>
              <w:marRight w:val="0"/>
              <w:marTop w:val="0"/>
              <w:marBottom w:val="0"/>
              <w:divBdr>
                <w:top w:val="none" w:sz="0" w:space="0" w:color="auto"/>
                <w:left w:val="none" w:sz="0" w:space="0" w:color="auto"/>
                <w:bottom w:val="none" w:sz="0" w:space="0" w:color="auto"/>
                <w:right w:val="none" w:sz="0" w:space="0" w:color="auto"/>
              </w:divBdr>
            </w:div>
            <w:div w:id="1398557236">
              <w:marLeft w:val="0"/>
              <w:marRight w:val="0"/>
              <w:marTop w:val="0"/>
              <w:marBottom w:val="0"/>
              <w:divBdr>
                <w:top w:val="none" w:sz="0" w:space="0" w:color="auto"/>
                <w:left w:val="none" w:sz="0" w:space="0" w:color="auto"/>
                <w:bottom w:val="none" w:sz="0" w:space="0" w:color="auto"/>
                <w:right w:val="none" w:sz="0" w:space="0" w:color="auto"/>
              </w:divBdr>
            </w:div>
            <w:div w:id="1537691123">
              <w:marLeft w:val="0"/>
              <w:marRight w:val="0"/>
              <w:marTop w:val="0"/>
              <w:marBottom w:val="0"/>
              <w:divBdr>
                <w:top w:val="none" w:sz="0" w:space="0" w:color="auto"/>
                <w:left w:val="none" w:sz="0" w:space="0" w:color="auto"/>
                <w:bottom w:val="none" w:sz="0" w:space="0" w:color="auto"/>
                <w:right w:val="none" w:sz="0" w:space="0" w:color="auto"/>
              </w:divBdr>
            </w:div>
            <w:div w:id="84810421">
              <w:marLeft w:val="0"/>
              <w:marRight w:val="0"/>
              <w:marTop w:val="0"/>
              <w:marBottom w:val="0"/>
              <w:divBdr>
                <w:top w:val="none" w:sz="0" w:space="0" w:color="auto"/>
                <w:left w:val="none" w:sz="0" w:space="0" w:color="auto"/>
                <w:bottom w:val="none" w:sz="0" w:space="0" w:color="auto"/>
                <w:right w:val="none" w:sz="0" w:space="0" w:color="auto"/>
              </w:divBdr>
            </w:div>
            <w:div w:id="416027361">
              <w:marLeft w:val="0"/>
              <w:marRight w:val="0"/>
              <w:marTop w:val="0"/>
              <w:marBottom w:val="0"/>
              <w:divBdr>
                <w:top w:val="none" w:sz="0" w:space="0" w:color="auto"/>
                <w:left w:val="none" w:sz="0" w:space="0" w:color="auto"/>
                <w:bottom w:val="none" w:sz="0" w:space="0" w:color="auto"/>
                <w:right w:val="none" w:sz="0" w:space="0" w:color="auto"/>
              </w:divBdr>
            </w:div>
            <w:div w:id="1462726349">
              <w:marLeft w:val="0"/>
              <w:marRight w:val="0"/>
              <w:marTop w:val="0"/>
              <w:marBottom w:val="0"/>
              <w:divBdr>
                <w:top w:val="none" w:sz="0" w:space="0" w:color="auto"/>
                <w:left w:val="none" w:sz="0" w:space="0" w:color="auto"/>
                <w:bottom w:val="none" w:sz="0" w:space="0" w:color="auto"/>
                <w:right w:val="none" w:sz="0" w:space="0" w:color="auto"/>
              </w:divBdr>
            </w:div>
          </w:divsChild>
        </w:div>
        <w:div w:id="1843352495">
          <w:marLeft w:val="0"/>
          <w:marRight w:val="0"/>
          <w:marTop w:val="0"/>
          <w:marBottom w:val="120"/>
          <w:divBdr>
            <w:top w:val="none" w:sz="0" w:space="0" w:color="auto"/>
            <w:left w:val="none" w:sz="0" w:space="0" w:color="auto"/>
            <w:bottom w:val="none" w:sz="0" w:space="0" w:color="auto"/>
            <w:right w:val="none" w:sz="0" w:space="0" w:color="auto"/>
          </w:divBdr>
          <w:divsChild>
            <w:div w:id="1387417817">
              <w:marLeft w:val="0"/>
              <w:marRight w:val="0"/>
              <w:marTop w:val="0"/>
              <w:marBottom w:val="0"/>
              <w:divBdr>
                <w:top w:val="none" w:sz="0" w:space="0" w:color="auto"/>
                <w:left w:val="none" w:sz="0" w:space="0" w:color="auto"/>
                <w:bottom w:val="none" w:sz="0" w:space="0" w:color="auto"/>
                <w:right w:val="none" w:sz="0" w:space="0" w:color="auto"/>
              </w:divBdr>
            </w:div>
            <w:div w:id="660085471">
              <w:marLeft w:val="0"/>
              <w:marRight w:val="0"/>
              <w:marTop w:val="0"/>
              <w:marBottom w:val="0"/>
              <w:divBdr>
                <w:top w:val="none" w:sz="0" w:space="0" w:color="auto"/>
                <w:left w:val="none" w:sz="0" w:space="0" w:color="auto"/>
                <w:bottom w:val="none" w:sz="0" w:space="0" w:color="auto"/>
                <w:right w:val="none" w:sz="0" w:space="0" w:color="auto"/>
              </w:divBdr>
            </w:div>
            <w:div w:id="2082215979">
              <w:marLeft w:val="0"/>
              <w:marRight w:val="0"/>
              <w:marTop w:val="0"/>
              <w:marBottom w:val="0"/>
              <w:divBdr>
                <w:top w:val="none" w:sz="0" w:space="0" w:color="auto"/>
                <w:left w:val="none" w:sz="0" w:space="0" w:color="auto"/>
                <w:bottom w:val="none" w:sz="0" w:space="0" w:color="auto"/>
                <w:right w:val="none" w:sz="0" w:space="0" w:color="auto"/>
              </w:divBdr>
            </w:div>
            <w:div w:id="846287020">
              <w:marLeft w:val="0"/>
              <w:marRight w:val="0"/>
              <w:marTop w:val="0"/>
              <w:marBottom w:val="0"/>
              <w:divBdr>
                <w:top w:val="none" w:sz="0" w:space="0" w:color="auto"/>
                <w:left w:val="none" w:sz="0" w:space="0" w:color="auto"/>
                <w:bottom w:val="none" w:sz="0" w:space="0" w:color="auto"/>
                <w:right w:val="none" w:sz="0" w:space="0" w:color="auto"/>
              </w:divBdr>
            </w:div>
            <w:div w:id="1935361875">
              <w:marLeft w:val="0"/>
              <w:marRight w:val="0"/>
              <w:marTop w:val="0"/>
              <w:marBottom w:val="0"/>
              <w:divBdr>
                <w:top w:val="none" w:sz="0" w:space="0" w:color="auto"/>
                <w:left w:val="none" w:sz="0" w:space="0" w:color="auto"/>
                <w:bottom w:val="none" w:sz="0" w:space="0" w:color="auto"/>
                <w:right w:val="none" w:sz="0" w:space="0" w:color="auto"/>
              </w:divBdr>
            </w:div>
            <w:div w:id="1169518001">
              <w:marLeft w:val="0"/>
              <w:marRight w:val="0"/>
              <w:marTop w:val="0"/>
              <w:marBottom w:val="0"/>
              <w:divBdr>
                <w:top w:val="none" w:sz="0" w:space="0" w:color="auto"/>
                <w:left w:val="none" w:sz="0" w:space="0" w:color="auto"/>
                <w:bottom w:val="none" w:sz="0" w:space="0" w:color="auto"/>
                <w:right w:val="none" w:sz="0" w:space="0" w:color="auto"/>
              </w:divBdr>
            </w:div>
            <w:div w:id="957376309">
              <w:marLeft w:val="0"/>
              <w:marRight w:val="0"/>
              <w:marTop w:val="0"/>
              <w:marBottom w:val="0"/>
              <w:divBdr>
                <w:top w:val="none" w:sz="0" w:space="0" w:color="auto"/>
                <w:left w:val="none" w:sz="0" w:space="0" w:color="auto"/>
                <w:bottom w:val="none" w:sz="0" w:space="0" w:color="auto"/>
                <w:right w:val="none" w:sz="0" w:space="0" w:color="auto"/>
              </w:divBdr>
            </w:div>
            <w:div w:id="318464676">
              <w:marLeft w:val="0"/>
              <w:marRight w:val="0"/>
              <w:marTop w:val="0"/>
              <w:marBottom w:val="0"/>
              <w:divBdr>
                <w:top w:val="none" w:sz="0" w:space="0" w:color="auto"/>
                <w:left w:val="none" w:sz="0" w:space="0" w:color="auto"/>
                <w:bottom w:val="none" w:sz="0" w:space="0" w:color="auto"/>
                <w:right w:val="none" w:sz="0" w:space="0" w:color="auto"/>
              </w:divBdr>
            </w:div>
            <w:div w:id="1445688999">
              <w:marLeft w:val="0"/>
              <w:marRight w:val="0"/>
              <w:marTop w:val="0"/>
              <w:marBottom w:val="0"/>
              <w:divBdr>
                <w:top w:val="none" w:sz="0" w:space="0" w:color="auto"/>
                <w:left w:val="none" w:sz="0" w:space="0" w:color="auto"/>
                <w:bottom w:val="none" w:sz="0" w:space="0" w:color="auto"/>
                <w:right w:val="none" w:sz="0" w:space="0" w:color="auto"/>
              </w:divBdr>
            </w:div>
            <w:div w:id="2116556614">
              <w:marLeft w:val="0"/>
              <w:marRight w:val="0"/>
              <w:marTop w:val="0"/>
              <w:marBottom w:val="0"/>
              <w:divBdr>
                <w:top w:val="none" w:sz="0" w:space="0" w:color="auto"/>
                <w:left w:val="none" w:sz="0" w:space="0" w:color="auto"/>
                <w:bottom w:val="none" w:sz="0" w:space="0" w:color="auto"/>
                <w:right w:val="none" w:sz="0" w:space="0" w:color="auto"/>
              </w:divBdr>
            </w:div>
            <w:div w:id="1860393660">
              <w:marLeft w:val="0"/>
              <w:marRight w:val="0"/>
              <w:marTop w:val="0"/>
              <w:marBottom w:val="0"/>
              <w:divBdr>
                <w:top w:val="none" w:sz="0" w:space="0" w:color="auto"/>
                <w:left w:val="none" w:sz="0" w:space="0" w:color="auto"/>
                <w:bottom w:val="none" w:sz="0" w:space="0" w:color="auto"/>
                <w:right w:val="none" w:sz="0" w:space="0" w:color="auto"/>
              </w:divBdr>
            </w:div>
            <w:div w:id="61636042">
              <w:marLeft w:val="0"/>
              <w:marRight w:val="0"/>
              <w:marTop w:val="0"/>
              <w:marBottom w:val="0"/>
              <w:divBdr>
                <w:top w:val="none" w:sz="0" w:space="0" w:color="auto"/>
                <w:left w:val="none" w:sz="0" w:space="0" w:color="auto"/>
                <w:bottom w:val="none" w:sz="0" w:space="0" w:color="auto"/>
                <w:right w:val="none" w:sz="0" w:space="0" w:color="auto"/>
              </w:divBdr>
            </w:div>
            <w:div w:id="1277564172">
              <w:marLeft w:val="0"/>
              <w:marRight w:val="0"/>
              <w:marTop w:val="0"/>
              <w:marBottom w:val="0"/>
              <w:divBdr>
                <w:top w:val="none" w:sz="0" w:space="0" w:color="auto"/>
                <w:left w:val="none" w:sz="0" w:space="0" w:color="auto"/>
                <w:bottom w:val="none" w:sz="0" w:space="0" w:color="auto"/>
                <w:right w:val="none" w:sz="0" w:space="0" w:color="auto"/>
              </w:divBdr>
            </w:div>
          </w:divsChild>
        </w:div>
        <w:div w:id="2095005466">
          <w:marLeft w:val="0"/>
          <w:marRight w:val="0"/>
          <w:marTop w:val="225"/>
          <w:marBottom w:val="0"/>
          <w:divBdr>
            <w:top w:val="none" w:sz="0" w:space="0" w:color="auto"/>
            <w:left w:val="none" w:sz="0" w:space="0" w:color="auto"/>
            <w:bottom w:val="none" w:sz="0" w:space="0" w:color="auto"/>
            <w:right w:val="none" w:sz="0" w:space="0" w:color="auto"/>
          </w:divBdr>
        </w:div>
        <w:div w:id="816647519">
          <w:marLeft w:val="0"/>
          <w:marRight w:val="0"/>
          <w:marTop w:val="0"/>
          <w:marBottom w:val="120"/>
          <w:divBdr>
            <w:top w:val="none" w:sz="0" w:space="0" w:color="auto"/>
            <w:left w:val="none" w:sz="0" w:space="0" w:color="auto"/>
            <w:bottom w:val="none" w:sz="0" w:space="0" w:color="auto"/>
            <w:right w:val="none" w:sz="0" w:space="0" w:color="auto"/>
          </w:divBdr>
          <w:divsChild>
            <w:div w:id="1665357519">
              <w:marLeft w:val="0"/>
              <w:marRight w:val="0"/>
              <w:marTop w:val="0"/>
              <w:marBottom w:val="0"/>
              <w:divBdr>
                <w:top w:val="none" w:sz="0" w:space="0" w:color="auto"/>
                <w:left w:val="none" w:sz="0" w:space="0" w:color="auto"/>
                <w:bottom w:val="none" w:sz="0" w:space="0" w:color="auto"/>
                <w:right w:val="none" w:sz="0" w:space="0" w:color="auto"/>
              </w:divBdr>
            </w:div>
            <w:div w:id="1609701307">
              <w:marLeft w:val="0"/>
              <w:marRight w:val="0"/>
              <w:marTop w:val="0"/>
              <w:marBottom w:val="0"/>
              <w:divBdr>
                <w:top w:val="none" w:sz="0" w:space="0" w:color="auto"/>
                <w:left w:val="none" w:sz="0" w:space="0" w:color="auto"/>
                <w:bottom w:val="none" w:sz="0" w:space="0" w:color="auto"/>
                <w:right w:val="none" w:sz="0" w:space="0" w:color="auto"/>
              </w:divBdr>
            </w:div>
            <w:div w:id="1669477180">
              <w:marLeft w:val="0"/>
              <w:marRight w:val="0"/>
              <w:marTop w:val="0"/>
              <w:marBottom w:val="0"/>
              <w:divBdr>
                <w:top w:val="none" w:sz="0" w:space="0" w:color="auto"/>
                <w:left w:val="none" w:sz="0" w:space="0" w:color="auto"/>
                <w:bottom w:val="none" w:sz="0" w:space="0" w:color="auto"/>
                <w:right w:val="none" w:sz="0" w:space="0" w:color="auto"/>
              </w:divBdr>
            </w:div>
            <w:div w:id="529030257">
              <w:marLeft w:val="0"/>
              <w:marRight w:val="0"/>
              <w:marTop w:val="0"/>
              <w:marBottom w:val="0"/>
              <w:divBdr>
                <w:top w:val="none" w:sz="0" w:space="0" w:color="auto"/>
                <w:left w:val="none" w:sz="0" w:space="0" w:color="auto"/>
                <w:bottom w:val="none" w:sz="0" w:space="0" w:color="auto"/>
                <w:right w:val="none" w:sz="0" w:space="0" w:color="auto"/>
              </w:divBdr>
            </w:div>
            <w:div w:id="1894151648">
              <w:marLeft w:val="0"/>
              <w:marRight w:val="0"/>
              <w:marTop w:val="0"/>
              <w:marBottom w:val="0"/>
              <w:divBdr>
                <w:top w:val="none" w:sz="0" w:space="0" w:color="auto"/>
                <w:left w:val="none" w:sz="0" w:space="0" w:color="auto"/>
                <w:bottom w:val="none" w:sz="0" w:space="0" w:color="auto"/>
                <w:right w:val="none" w:sz="0" w:space="0" w:color="auto"/>
              </w:divBdr>
            </w:div>
            <w:div w:id="1297485531">
              <w:marLeft w:val="0"/>
              <w:marRight w:val="0"/>
              <w:marTop w:val="0"/>
              <w:marBottom w:val="0"/>
              <w:divBdr>
                <w:top w:val="none" w:sz="0" w:space="0" w:color="auto"/>
                <w:left w:val="none" w:sz="0" w:space="0" w:color="auto"/>
                <w:bottom w:val="none" w:sz="0" w:space="0" w:color="auto"/>
                <w:right w:val="none" w:sz="0" w:space="0" w:color="auto"/>
              </w:divBdr>
            </w:div>
            <w:div w:id="2125146841">
              <w:marLeft w:val="0"/>
              <w:marRight w:val="0"/>
              <w:marTop w:val="0"/>
              <w:marBottom w:val="0"/>
              <w:divBdr>
                <w:top w:val="none" w:sz="0" w:space="0" w:color="auto"/>
                <w:left w:val="none" w:sz="0" w:space="0" w:color="auto"/>
                <w:bottom w:val="none" w:sz="0" w:space="0" w:color="auto"/>
                <w:right w:val="none" w:sz="0" w:space="0" w:color="auto"/>
              </w:divBdr>
            </w:div>
            <w:div w:id="1250968067">
              <w:marLeft w:val="0"/>
              <w:marRight w:val="0"/>
              <w:marTop w:val="0"/>
              <w:marBottom w:val="0"/>
              <w:divBdr>
                <w:top w:val="none" w:sz="0" w:space="0" w:color="auto"/>
                <w:left w:val="none" w:sz="0" w:space="0" w:color="auto"/>
                <w:bottom w:val="none" w:sz="0" w:space="0" w:color="auto"/>
                <w:right w:val="none" w:sz="0" w:space="0" w:color="auto"/>
              </w:divBdr>
            </w:div>
            <w:div w:id="372196150">
              <w:marLeft w:val="0"/>
              <w:marRight w:val="0"/>
              <w:marTop w:val="0"/>
              <w:marBottom w:val="0"/>
              <w:divBdr>
                <w:top w:val="none" w:sz="0" w:space="0" w:color="auto"/>
                <w:left w:val="none" w:sz="0" w:space="0" w:color="auto"/>
                <w:bottom w:val="none" w:sz="0" w:space="0" w:color="auto"/>
                <w:right w:val="none" w:sz="0" w:space="0" w:color="auto"/>
              </w:divBdr>
            </w:div>
            <w:div w:id="8456698">
              <w:marLeft w:val="0"/>
              <w:marRight w:val="0"/>
              <w:marTop w:val="0"/>
              <w:marBottom w:val="0"/>
              <w:divBdr>
                <w:top w:val="none" w:sz="0" w:space="0" w:color="auto"/>
                <w:left w:val="none" w:sz="0" w:space="0" w:color="auto"/>
                <w:bottom w:val="none" w:sz="0" w:space="0" w:color="auto"/>
                <w:right w:val="none" w:sz="0" w:space="0" w:color="auto"/>
              </w:divBdr>
            </w:div>
            <w:div w:id="1377194527">
              <w:marLeft w:val="0"/>
              <w:marRight w:val="0"/>
              <w:marTop w:val="0"/>
              <w:marBottom w:val="0"/>
              <w:divBdr>
                <w:top w:val="none" w:sz="0" w:space="0" w:color="auto"/>
                <w:left w:val="none" w:sz="0" w:space="0" w:color="auto"/>
                <w:bottom w:val="none" w:sz="0" w:space="0" w:color="auto"/>
                <w:right w:val="none" w:sz="0" w:space="0" w:color="auto"/>
              </w:divBdr>
            </w:div>
            <w:div w:id="503669949">
              <w:marLeft w:val="0"/>
              <w:marRight w:val="0"/>
              <w:marTop w:val="0"/>
              <w:marBottom w:val="0"/>
              <w:divBdr>
                <w:top w:val="none" w:sz="0" w:space="0" w:color="auto"/>
                <w:left w:val="none" w:sz="0" w:space="0" w:color="auto"/>
                <w:bottom w:val="none" w:sz="0" w:space="0" w:color="auto"/>
                <w:right w:val="none" w:sz="0" w:space="0" w:color="auto"/>
              </w:divBdr>
            </w:div>
            <w:div w:id="1570650478">
              <w:marLeft w:val="0"/>
              <w:marRight w:val="0"/>
              <w:marTop w:val="0"/>
              <w:marBottom w:val="0"/>
              <w:divBdr>
                <w:top w:val="none" w:sz="0" w:space="0" w:color="auto"/>
                <w:left w:val="none" w:sz="0" w:space="0" w:color="auto"/>
                <w:bottom w:val="none" w:sz="0" w:space="0" w:color="auto"/>
                <w:right w:val="none" w:sz="0" w:space="0" w:color="auto"/>
              </w:divBdr>
            </w:div>
            <w:div w:id="1550997595">
              <w:marLeft w:val="0"/>
              <w:marRight w:val="0"/>
              <w:marTop w:val="0"/>
              <w:marBottom w:val="0"/>
              <w:divBdr>
                <w:top w:val="none" w:sz="0" w:space="0" w:color="auto"/>
                <w:left w:val="none" w:sz="0" w:space="0" w:color="auto"/>
                <w:bottom w:val="none" w:sz="0" w:space="0" w:color="auto"/>
                <w:right w:val="none" w:sz="0" w:space="0" w:color="auto"/>
              </w:divBdr>
            </w:div>
            <w:div w:id="1249534365">
              <w:marLeft w:val="0"/>
              <w:marRight w:val="0"/>
              <w:marTop w:val="0"/>
              <w:marBottom w:val="0"/>
              <w:divBdr>
                <w:top w:val="none" w:sz="0" w:space="0" w:color="auto"/>
                <w:left w:val="none" w:sz="0" w:space="0" w:color="auto"/>
                <w:bottom w:val="none" w:sz="0" w:space="0" w:color="auto"/>
                <w:right w:val="none" w:sz="0" w:space="0" w:color="auto"/>
              </w:divBdr>
            </w:div>
            <w:div w:id="1999112127">
              <w:marLeft w:val="0"/>
              <w:marRight w:val="0"/>
              <w:marTop w:val="0"/>
              <w:marBottom w:val="0"/>
              <w:divBdr>
                <w:top w:val="none" w:sz="0" w:space="0" w:color="auto"/>
                <w:left w:val="none" w:sz="0" w:space="0" w:color="auto"/>
                <w:bottom w:val="none" w:sz="0" w:space="0" w:color="auto"/>
                <w:right w:val="none" w:sz="0" w:space="0" w:color="auto"/>
              </w:divBdr>
            </w:div>
            <w:div w:id="587615816">
              <w:marLeft w:val="0"/>
              <w:marRight w:val="0"/>
              <w:marTop w:val="0"/>
              <w:marBottom w:val="0"/>
              <w:divBdr>
                <w:top w:val="none" w:sz="0" w:space="0" w:color="auto"/>
                <w:left w:val="none" w:sz="0" w:space="0" w:color="auto"/>
                <w:bottom w:val="none" w:sz="0" w:space="0" w:color="auto"/>
                <w:right w:val="none" w:sz="0" w:space="0" w:color="auto"/>
              </w:divBdr>
            </w:div>
            <w:div w:id="761337072">
              <w:marLeft w:val="0"/>
              <w:marRight w:val="0"/>
              <w:marTop w:val="0"/>
              <w:marBottom w:val="0"/>
              <w:divBdr>
                <w:top w:val="none" w:sz="0" w:space="0" w:color="auto"/>
                <w:left w:val="none" w:sz="0" w:space="0" w:color="auto"/>
                <w:bottom w:val="none" w:sz="0" w:space="0" w:color="auto"/>
                <w:right w:val="none" w:sz="0" w:space="0" w:color="auto"/>
              </w:divBdr>
            </w:div>
            <w:div w:id="1010718524">
              <w:marLeft w:val="0"/>
              <w:marRight w:val="0"/>
              <w:marTop w:val="0"/>
              <w:marBottom w:val="0"/>
              <w:divBdr>
                <w:top w:val="none" w:sz="0" w:space="0" w:color="auto"/>
                <w:left w:val="none" w:sz="0" w:space="0" w:color="auto"/>
                <w:bottom w:val="none" w:sz="0" w:space="0" w:color="auto"/>
                <w:right w:val="none" w:sz="0" w:space="0" w:color="auto"/>
              </w:divBdr>
            </w:div>
          </w:divsChild>
        </w:div>
        <w:div w:id="2107772916">
          <w:marLeft w:val="0"/>
          <w:marRight w:val="0"/>
          <w:marTop w:val="0"/>
          <w:marBottom w:val="120"/>
          <w:divBdr>
            <w:top w:val="none" w:sz="0" w:space="0" w:color="auto"/>
            <w:left w:val="none" w:sz="0" w:space="0" w:color="auto"/>
            <w:bottom w:val="none" w:sz="0" w:space="0" w:color="auto"/>
            <w:right w:val="none" w:sz="0" w:space="0" w:color="auto"/>
          </w:divBdr>
          <w:divsChild>
            <w:div w:id="2042396229">
              <w:marLeft w:val="0"/>
              <w:marRight w:val="0"/>
              <w:marTop w:val="0"/>
              <w:marBottom w:val="0"/>
              <w:divBdr>
                <w:top w:val="none" w:sz="0" w:space="0" w:color="auto"/>
                <w:left w:val="none" w:sz="0" w:space="0" w:color="auto"/>
                <w:bottom w:val="none" w:sz="0" w:space="0" w:color="auto"/>
                <w:right w:val="none" w:sz="0" w:space="0" w:color="auto"/>
              </w:divBdr>
            </w:div>
            <w:div w:id="1175456321">
              <w:marLeft w:val="0"/>
              <w:marRight w:val="0"/>
              <w:marTop w:val="0"/>
              <w:marBottom w:val="0"/>
              <w:divBdr>
                <w:top w:val="none" w:sz="0" w:space="0" w:color="auto"/>
                <w:left w:val="none" w:sz="0" w:space="0" w:color="auto"/>
                <w:bottom w:val="none" w:sz="0" w:space="0" w:color="auto"/>
                <w:right w:val="none" w:sz="0" w:space="0" w:color="auto"/>
              </w:divBdr>
            </w:div>
          </w:divsChild>
        </w:div>
        <w:div w:id="1222256290">
          <w:marLeft w:val="0"/>
          <w:marRight w:val="0"/>
          <w:marTop w:val="0"/>
          <w:marBottom w:val="120"/>
          <w:divBdr>
            <w:top w:val="none" w:sz="0" w:space="0" w:color="auto"/>
            <w:left w:val="none" w:sz="0" w:space="0" w:color="auto"/>
            <w:bottom w:val="none" w:sz="0" w:space="0" w:color="auto"/>
            <w:right w:val="none" w:sz="0" w:space="0" w:color="auto"/>
          </w:divBdr>
          <w:divsChild>
            <w:div w:id="112529420">
              <w:marLeft w:val="0"/>
              <w:marRight w:val="0"/>
              <w:marTop w:val="0"/>
              <w:marBottom w:val="0"/>
              <w:divBdr>
                <w:top w:val="none" w:sz="0" w:space="0" w:color="auto"/>
                <w:left w:val="none" w:sz="0" w:space="0" w:color="auto"/>
                <w:bottom w:val="none" w:sz="0" w:space="0" w:color="auto"/>
                <w:right w:val="none" w:sz="0" w:space="0" w:color="auto"/>
              </w:divBdr>
            </w:div>
            <w:div w:id="742065948">
              <w:marLeft w:val="0"/>
              <w:marRight w:val="0"/>
              <w:marTop w:val="0"/>
              <w:marBottom w:val="0"/>
              <w:divBdr>
                <w:top w:val="none" w:sz="0" w:space="0" w:color="auto"/>
                <w:left w:val="none" w:sz="0" w:space="0" w:color="auto"/>
                <w:bottom w:val="none" w:sz="0" w:space="0" w:color="auto"/>
                <w:right w:val="none" w:sz="0" w:space="0" w:color="auto"/>
              </w:divBdr>
            </w:div>
            <w:div w:id="1031953570">
              <w:marLeft w:val="0"/>
              <w:marRight w:val="0"/>
              <w:marTop w:val="0"/>
              <w:marBottom w:val="0"/>
              <w:divBdr>
                <w:top w:val="none" w:sz="0" w:space="0" w:color="auto"/>
                <w:left w:val="none" w:sz="0" w:space="0" w:color="auto"/>
                <w:bottom w:val="none" w:sz="0" w:space="0" w:color="auto"/>
                <w:right w:val="none" w:sz="0" w:space="0" w:color="auto"/>
              </w:divBdr>
            </w:div>
            <w:div w:id="1386830770">
              <w:marLeft w:val="0"/>
              <w:marRight w:val="0"/>
              <w:marTop w:val="0"/>
              <w:marBottom w:val="0"/>
              <w:divBdr>
                <w:top w:val="none" w:sz="0" w:space="0" w:color="auto"/>
                <w:left w:val="none" w:sz="0" w:space="0" w:color="auto"/>
                <w:bottom w:val="none" w:sz="0" w:space="0" w:color="auto"/>
                <w:right w:val="none" w:sz="0" w:space="0" w:color="auto"/>
              </w:divBdr>
            </w:div>
            <w:div w:id="1625111511">
              <w:marLeft w:val="0"/>
              <w:marRight w:val="0"/>
              <w:marTop w:val="0"/>
              <w:marBottom w:val="0"/>
              <w:divBdr>
                <w:top w:val="none" w:sz="0" w:space="0" w:color="auto"/>
                <w:left w:val="none" w:sz="0" w:space="0" w:color="auto"/>
                <w:bottom w:val="none" w:sz="0" w:space="0" w:color="auto"/>
                <w:right w:val="none" w:sz="0" w:space="0" w:color="auto"/>
              </w:divBdr>
            </w:div>
          </w:divsChild>
        </w:div>
        <w:div w:id="632366394">
          <w:marLeft w:val="0"/>
          <w:marRight w:val="0"/>
          <w:marTop w:val="0"/>
          <w:marBottom w:val="120"/>
          <w:divBdr>
            <w:top w:val="none" w:sz="0" w:space="0" w:color="auto"/>
            <w:left w:val="none" w:sz="0" w:space="0" w:color="auto"/>
            <w:bottom w:val="none" w:sz="0" w:space="0" w:color="auto"/>
            <w:right w:val="none" w:sz="0" w:space="0" w:color="auto"/>
          </w:divBdr>
          <w:divsChild>
            <w:div w:id="623466109">
              <w:marLeft w:val="0"/>
              <w:marRight w:val="0"/>
              <w:marTop w:val="0"/>
              <w:marBottom w:val="0"/>
              <w:divBdr>
                <w:top w:val="none" w:sz="0" w:space="0" w:color="auto"/>
                <w:left w:val="none" w:sz="0" w:space="0" w:color="auto"/>
                <w:bottom w:val="none" w:sz="0" w:space="0" w:color="auto"/>
                <w:right w:val="none" w:sz="0" w:space="0" w:color="auto"/>
              </w:divBdr>
            </w:div>
            <w:div w:id="446782053">
              <w:marLeft w:val="0"/>
              <w:marRight w:val="0"/>
              <w:marTop w:val="0"/>
              <w:marBottom w:val="0"/>
              <w:divBdr>
                <w:top w:val="none" w:sz="0" w:space="0" w:color="auto"/>
                <w:left w:val="none" w:sz="0" w:space="0" w:color="auto"/>
                <w:bottom w:val="none" w:sz="0" w:space="0" w:color="auto"/>
                <w:right w:val="none" w:sz="0" w:space="0" w:color="auto"/>
              </w:divBdr>
            </w:div>
            <w:div w:id="1712612474">
              <w:marLeft w:val="0"/>
              <w:marRight w:val="0"/>
              <w:marTop w:val="0"/>
              <w:marBottom w:val="0"/>
              <w:divBdr>
                <w:top w:val="none" w:sz="0" w:space="0" w:color="auto"/>
                <w:left w:val="none" w:sz="0" w:space="0" w:color="auto"/>
                <w:bottom w:val="none" w:sz="0" w:space="0" w:color="auto"/>
                <w:right w:val="none" w:sz="0" w:space="0" w:color="auto"/>
              </w:divBdr>
            </w:div>
            <w:div w:id="1101800388">
              <w:marLeft w:val="0"/>
              <w:marRight w:val="0"/>
              <w:marTop w:val="0"/>
              <w:marBottom w:val="0"/>
              <w:divBdr>
                <w:top w:val="none" w:sz="0" w:space="0" w:color="auto"/>
                <w:left w:val="none" w:sz="0" w:space="0" w:color="auto"/>
                <w:bottom w:val="none" w:sz="0" w:space="0" w:color="auto"/>
                <w:right w:val="none" w:sz="0" w:space="0" w:color="auto"/>
              </w:divBdr>
            </w:div>
            <w:div w:id="496963871">
              <w:marLeft w:val="0"/>
              <w:marRight w:val="0"/>
              <w:marTop w:val="0"/>
              <w:marBottom w:val="0"/>
              <w:divBdr>
                <w:top w:val="none" w:sz="0" w:space="0" w:color="auto"/>
                <w:left w:val="none" w:sz="0" w:space="0" w:color="auto"/>
                <w:bottom w:val="none" w:sz="0" w:space="0" w:color="auto"/>
                <w:right w:val="none" w:sz="0" w:space="0" w:color="auto"/>
              </w:divBdr>
            </w:div>
            <w:div w:id="1883246010">
              <w:marLeft w:val="0"/>
              <w:marRight w:val="0"/>
              <w:marTop w:val="0"/>
              <w:marBottom w:val="0"/>
              <w:divBdr>
                <w:top w:val="none" w:sz="0" w:space="0" w:color="auto"/>
                <w:left w:val="none" w:sz="0" w:space="0" w:color="auto"/>
                <w:bottom w:val="none" w:sz="0" w:space="0" w:color="auto"/>
                <w:right w:val="none" w:sz="0" w:space="0" w:color="auto"/>
              </w:divBdr>
            </w:div>
            <w:div w:id="358118426">
              <w:marLeft w:val="0"/>
              <w:marRight w:val="0"/>
              <w:marTop w:val="0"/>
              <w:marBottom w:val="0"/>
              <w:divBdr>
                <w:top w:val="none" w:sz="0" w:space="0" w:color="auto"/>
                <w:left w:val="none" w:sz="0" w:space="0" w:color="auto"/>
                <w:bottom w:val="none" w:sz="0" w:space="0" w:color="auto"/>
                <w:right w:val="none" w:sz="0" w:space="0" w:color="auto"/>
              </w:divBdr>
            </w:div>
            <w:div w:id="894707744">
              <w:marLeft w:val="0"/>
              <w:marRight w:val="0"/>
              <w:marTop w:val="0"/>
              <w:marBottom w:val="0"/>
              <w:divBdr>
                <w:top w:val="none" w:sz="0" w:space="0" w:color="auto"/>
                <w:left w:val="none" w:sz="0" w:space="0" w:color="auto"/>
                <w:bottom w:val="none" w:sz="0" w:space="0" w:color="auto"/>
                <w:right w:val="none" w:sz="0" w:space="0" w:color="auto"/>
              </w:divBdr>
            </w:div>
            <w:div w:id="1624922759">
              <w:marLeft w:val="0"/>
              <w:marRight w:val="0"/>
              <w:marTop w:val="0"/>
              <w:marBottom w:val="0"/>
              <w:divBdr>
                <w:top w:val="none" w:sz="0" w:space="0" w:color="auto"/>
                <w:left w:val="none" w:sz="0" w:space="0" w:color="auto"/>
                <w:bottom w:val="none" w:sz="0" w:space="0" w:color="auto"/>
                <w:right w:val="none" w:sz="0" w:space="0" w:color="auto"/>
              </w:divBdr>
            </w:div>
            <w:div w:id="414480469">
              <w:marLeft w:val="0"/>
              <w:marRight w:val="0"/>
              <w:marTop w:val="0"/>
              <w:marBottom w:val="0"/>
              <w:divBdr>
                <w:top w:val="none" w:sz="0" w:space="0" w:color="auto"/>
                <w:left w:val="none" w:sz="0" w:space="0" w:color="auto"/>
                <w:bottom w:val="none" w:sz="0" w:space="0" w:color="auto"/>
                <w:right w:val="none" w:sz="0" w:space="0" w:color="auto"/>
              </w:divBdr>
            </w:div>
            <w:div w:id="2090883848">
              <w:marLeft w:val="0"/>
              <w:marRight w:val="0"/>
              <w:marTop w:val="0"/>
              <w:marBottom w:val="0"/>
              <w:divBdr>
                <w:top w:val="none" w:sz="0" w:space="0" w:color="auto"/>
                <w:left w:val="none" w:sz="0" w:space="0" w:color="auto"/>
                <w:bottom w:val="none" w:sz="0" w:space="0" w:color="auto"/>
                <w:right w:val="none" w:sz="0" w:space="0" w:color="auto"/>
              </w:divBdr>
            </w:div>
            <w:div w:id="1495224704">
              <w:marLeft w:val="0"/>
              <w:marRight w:val="0"/>
              <w:marTop w:val="0"/>
              <w:marBottom w:val="0"/>
              <w:divBdr>
                <w:top w:val="none" w:sz="0" w:space="0" w:color="auto"/>
                <w:left w:val="none" w:sz="0" w:space="0" w:color="auto"/>
                <w:bottom w:val="none" w:sz="0" w:space="0" w:color="auto"/>
                <w:right w:val="none" w:sz="0" w:space="0" w:color="auto"/>
              </w:divBdr>
            </w:div>
            <w:div w:id="807354195">
              <w:marLeft w:val="0"/>
              <w:marRight w:val="0"/>
              <w:marTop w:val="0"/>
              <w:marBottom w:val="0"/>
              <w:divBdr>
                <w:top w:val="none" w:sz="0" w:space="0" w:color="auto"/>
                <w:left w:val="none" w:sz="0" w:space="0" w:color="auto"/>
                <w:bottom w:val="none" w:sz="0" w:space="0" w:color="auto"/>
                <w:right w:val="none" w:sz="0" w:space="0" w:color="auto"/>
              </w:divBdr>
            </w:div>
            <w:div w:id="1640188993">
              <w:marLeft w:val="0"/>
              <w:marRight w:val="0"/>
              <w:marTop w:val="0"/>
              <w:marBottom w:val="0"/>
              <w:divBdr>
                <w:top w:val="none" w:sz="0" w:space="0" w:color="auto"/>
                <w:left w:val="none" w:sz="0" w:space="0" w:color="auto"/>
                <w:bottom w:val="none" w:sz="0" w:space="0" w:color="auto"/>
                <w:right w:val="none" w:sz="0" w:space="0" w:color="auto"/>
              </w:divBdr>
            </w:div>
            <w:div w:id="1788115561">
              <w:marLeft w:val="0"/>
              <w:marRight w:val="0"/>
              <w:marTop w:val="0"/>
              <w:marBottom w:val="0"/>
              <w:divBdr>
                <w:top w:val="none" w:sz="0" w:space="0" w:color="auto"/>
                <w:left w:val="none" w:sz="0" w:space="0" w:color="auto"/>
                <w:bottom w:val="none" w:sz="0" w:space="0" w:color="auto"/>
                <w:right w:val="none" w:sz="0" w:space="0" w:color="auto"/>
              </w:divBdr>
            </w:div>
            <w:div w:id="846553710">
              <w:marLeft w:val="0"/>
              <w:marRight w:val="0"/>
              <w:marTop w:val="0"/>
              <w:marBottom w:val="0"/>
              <w:divBdr>
                <w:top w:val="none" w:sz="0" w:space="0" w:color="auto"/>
                <w:left w:val="none" w:sz="0" w:space="0" w:color="auto"/>
                <w:bottom w:val="none" w:sz="0" w:space="0" w:color="auto"/>
                <w:right w:val="none" w:sz="0" w:space="0" w:color="auto"/>
              </w:divBdr>
            </w:div>
            <w:div w:id="1040472455">
              <w:marLeft w:val="0"/>
              <w:marRight w:val="0"/>
              <w:marTop w:val="0"/>
              <w:marBottom w:val="0"/>
              <w:divBdr>
                <w:top w:val="none" w:sz="0" w:space="0" w:color="auto"/>
                <w:left w:val="none" w:sz="0" w:space="0" w:color="auto"/>
                <w:bottom w:val="none" w:sz="0" w:space="0" w:color="auto"/>
                <w:right w:val="none" w:sz="0" w:space="0" w:color="auto"/>
              </w:divBdr>
            </w:div>
            <w:div w:id="1047070947">
              <w:marLeft w:val="0"/>
              <w:marRight w:val="0"/>
              <w:marTop w:val="0"/>
              <w:marBottom w:val="0"/>
              <w:divBdr>
                <w:top w:val="none" w:sz="0" w:space="0" w:color="auto"/>
                <w:left w:val="none" w:sz="0" w:space="0" w:color="auto"/>
                <w:bottom w:val="none" w:sz="0" w:space="0" w:color="auto"/>
                <w:right w:val="none" w:sz="0" w:space="0" w:color="auto"/>
              </w:divBdr>
            </w:div>
            <w:div w:id="1935894625">
              <w:marLeft w:val="0"/>
              <w:marRight w:val="0"/>
              <w:marTop w:val="0"/>
              <w:marBottom w:val="0"/>
              <w:divBdr>
                <w:top w:val="none" w:sz="0" w:space="0" w:color="auto"/>
                <w:left w:val="none" w:sz="0" w:space="0" w:color="auto"/>
                <w:bottom w:val="none" w:sz="0" w:space="0" w:color="auto"/>
                <w:right w:val="none" w:sz="0" w:space="0" w:color="auto"/>
              </w:divBdr>
            </w:div>
            <w:div w:id="1891264662">
              <w:marLeft w:val="0"/>
              <w:marRight w:val="0"/>
              <w:marTop w:val="0"/>
              <w:marBottom w:val="0"/>
              <w:divBdr>
                <w:top w:val="none" w:sz="0" w:space="0" w:color="auto"/>
                <w:left w:val="none" w:sz="0" w:space="0" w:color="auto"/>
                <w:bottom w:val="none" w:sz="0" w:space="0" w:color="auto"/>
                <w:right w:val="none" w:sz="0" w:space="0" w:color="auto"/>
              </w:divBdr>
            </w:div>
            <w:div w:id="1790931787">
              <w:marLeft w:val="0"/>
              <w:marRight w:val="0"/>
              <w:marTop w:val="0"/>
              <w:marBottom w:val="0"/>
              <w:divBdr>
                <w:top w:val="none" w:sz="0" w:space="0" w:color="auto"/>
                <w:left w:val="none" w:sz="0" w:space="0" w:color="auto"/>
                <w:bottom w:val="none" w:sz="0" w:space="0" w:color="auto"/>
                <w:right w:val="none" w:sz="0" w:space="0" w:color="auto"/>
              </w:divBdr>
            </w:div>
            <w:div w:id="705714669">
              <w:marLeft w:val="0"/>
              <w:marRight w:val="0"/>
              <w:marTop w:val="0"/>
              <w:marBottom w:val="0"/>
              <w:divBdr>
                <w:top w:val="none" w:sz="0" w:space="0" w:color="auto"/>
                <w:left w:val="none" w:sz="0" w:space="0" w:color="auto"/>
                <w:bottom w:val="none" w:sz="0" w:space="0" w:color="auto"/>
                <w:right w:val="none" w:sz="0" w:space="0" w:color="auto"/>
              </w:divBdr>
            </w:div>
            <w:div w:id="111635620">
              <w:marLeft w:val="0"/>
              <w:marRight w:val="0"/>
              <w:marTop w:val="0"/>
              <w:marBottom w:val="0"/>
              <w:divBdr>
                <w:top w:val="none" w:sz="0" w:space="0" w:color="auto"/>
                <w:left w:val="none" w:sz="0" w:space="0" w:color="auto"/>
                <w:bottom w:val="none" w:sz="0" w:space="0" w:color="auto"/>
                <w:right w:val="none" w:sz="0" w:space="0" w:color="auto"/>
              </w:divBdr>
            </w:div>
            <w:div w:id="1883396313">
              <w:marLeft w:val="0"/>
              <w:marRight w:val="0"/>
              <w:marTop w:val="0"/>
              <w:marBottom w:val="0"/>
              <w:divBdr>
                <w:top w:val="none" w:sz="0" w:space="0" w:color="auto"/>
                <w:left w:val="none" w:sz="0" w:space="0" w:color="auto"/>
                <w:bottom w:val="none" w:sz="0" w:space="0" w:color="auto"/>
                <w:right w:val="none" w:sz="0" w:space="0" w:color="auto"/>
              </w:divBdr>
            </w:div>
            <w:div w:id="527908222">
              <w:marLeft w:val="0"/>
              <w:marRight w:val="0"/>
              <w:marTop w:val="0"/>
              <w:marBottom w:val="0"/>
              <w:divBdr>
                <w:top w:val="none" w:sz="0" w:space="0" w:color="auto"/>
                <w:left w:val="none" w:sz="0" w:space="0" w:color="auto"/>
                <w:bottom w:val="none" w:sz="0" w:space="0" w:color="auto"/>
                <w:right w:val="none" w:sz="0" w:space="0" w:color="auto"/>
              </w:divBdr>
            </w:div>
          </w:divsChild>
        </w:div>
        <w:div w:id="1160073499">
          <w:marLeft w:val="0"/>
          <w:marRight w:val="0"/>
          <w:marTop w:val="0"/>
          <w:marBottom w:val="120"/>
          <w:divBdr>
            <w:top w:val="none" w:sz="0" w:space="0" w:color="auto"/>
            <w:left w:val="none" w:sz="0" w:space="0" w:color="auto"/>
            <w:bottom w:val="none" w:sz="0" w:space="0" w:color="auto"/>
            <w:right w:val="none" w:sz="0" w:space="0" w:color="auto"/>
          </w:divBdr>
          <w:divsChild>
            <w:div w:id="1152521262">
              <w:marLeft w:val="0"/>
              <w:marRight w:val="0"/>
              <w:marTop w:val="0"/>
              <w:marBottom w:val="0"/>
              <w:divBdr>
                <w:top w:val="none" w:sz="0" w:space="0" w:color="auto"/>
                <w:left w:val="none" w:sz="0" w:space="0" w:color="auto"/>
                <w:bottom w:val="none" w:sz="0" w:space="0" w:color="auto"/>
                <w:right w:val="none" w:sz="0" w:space="0" w:color="auto"/>
              </w:divBdr>
            </w:div>
            <w:div w:id="691034316">
              <w:marLeft w:val="0"/>
              <w:marRight w:val="0"/>
              <w:marTop w:val="0"/>
              <w:marBottom w:val="0"/>
              <w:divBdr>
                <w:top w:val="none" w:sz="0" w:space="0" w:color="auto"/>
                <w:left w:val="none" w:sz="0" w:space="0" w:color="auto"/>
                <w:bottom w:val="none" w:sz="0" w:space="0" w:color="auto"/>
                <w:right w:val="none" w:sz="0" w:space="0" w:color="auto"/>
              </w:divBdr>
            </w:div>
            <w:div w:id="649480976">
              <w:marLeft w:val="0"/>
              <w:marRight w:val="0"/>
              <w:marTop w:val="0"/>
              <w:marBottom w:val="0"/>
              <w:divBdr>
                <w:top w:val="none" w:sz="0" w:space="0" w:color="auto"/>
                <w:left w:val="none" w:sz="0" w:space="0" w:color="auto"/>
                <w:bottom w:val="none" w:sz="0" w:space="0" w:color="auto"/>
                <w:right w:val="none" w:sz="0" w:space="0" w:color="auto"/>
              </w:divBdr>
            </w:div>
          </w:divsChild>
        </w:div>
        <w:div w:id="1915161162">
          <w:marLeft w:val="0"/>
          <w:marRight w:val="0"/>
          <w:marTop w:val="0"/>
          <w:marBottom w:val="120"/>
          <w:divBdr>
            <w:top w:val="none" w:sz="0" w:space="0" w:color="auto"/>
            <w:left w:val="none" w:sz="0" w:space="0" w:color="auto"/>
            <w:bottom w:val="none" w:sz="0" w:space="0" w:color="auto"/>
            <w:right w:val="none" w:sz="0" w:space="0" w:color="auto"/>
          </w:divBdr>
          <w:divsChild>
            <w:div w:id="117527721">
              <w:marLeft w:val="0"/>
              <w:marRight w:val="0"/>
              <w:marTop w:val="0"/>
              <w:marBottom w:val="0"/>
              <w:divBdr>
                <w:top w:val="none" w:sz="0" w:space="0" w:color="auto"/>
                <w:left w:val="none" w:sz="0" w:space="0" w:color="auto"/>
                <w:bottom w:val="none" w:sz="0" w:space="0" w:color="auto"/>
                <w:right w:val="none" w:sz="0" w:space="0" w:color="auto"/>
              </w:divBdr>
            </w:div>
          </w:divsChild>
        </w:div>
        <w:div w:id="651328358">
          <w:marLeft w:val="0"/>
          <w:marRight w:val="0"/>
          <w:marTop w:val="0"/>
          <w:marBottom w:val="120"/>
          <w:divBdr>
            <w:top w:val="none" w:sz="0" w:space="0" w:color="auto"/>
            <w:left w:val="none" w:sz="0" w:space="0" w:color="auto"/>
            <w:bottom w:val="none" w:sz="0" w:space="0" w:color="auto"/>
            <w:right w:val="none" w:sz="0" w:space="0" w:color="auto"/>
          </w:divBdr>
          <w:divsChild>
            <w:div w:id="947857605">
              <w:marLeft w:val="0"/>
              <w:marRight w:val="0"/>
              <w:marTop w:val="0"/>
              <w:marBottom w:val="0"/>
              <w:divBdr>
                <w:top w:val="none" w:sz="0" w:space="0" w:color="auto"/>
                <w:left w:val="none" w:sz="0" w:space="0" w:color="auto"/>
                <w:bottom w:val="none" w:sz="0" w:space="0" w:color="auto"/>
                <w:right w:val="none" w:sz="0" w:space="0" w:color="auto"/>
              </w:divBdr>
            </w:div>
          </w:divsChild>
        </w:div>
        <w:div w:id="1802725011">
          <w:marLeft w:val="0"/>
          <w:marRight w:val="0"/>
          <w:marTop w:val="0"/>
          <w:marBottom w:val="120"/>
          <w:divBdr>
            <w:top w:val="none" w:sz="0" w:space="0" w:color="auto"/>
            <w:left w:val="none" w:sz="0" w:space="0" w:color="auto"/>
            <w:bottom w:val="none" w:sz="0" w:space="0" w:color="auto"/>
            <w:right w:val="none" w:sz="0" w:space="0" w:color="auto"/>
          </w:divBdr>
          <w:divsChild>
            <w:div w:id="415979129">
              <w:marLeft w:val="0"/>
              <w:marRight w:val="0"/>
              <w:marTop w:val="0"/>
              <w:marBottom w:val="0"/>
              <w:divBdr>
                <w:top w:val="none" w:sz="0" w:space="0" w:color="auto"/>
                <w:left w:val="none" w:sz="0" w:space="0" w:color="auto"/>
                <w:bottom w:val="none" w:sz="0" w:space="0" w:color="auto"/>
                <w:right w:val="none" w:sz="0" w:space="0" w:color="auto"/>
              </w:divBdr>
            </w:div>
            <w:div w:id="2062899232">
              <w:marLeft w:val="0"/>
              <w:marRight w:val="0"/>
              <w:marTop w:val="0"/>
              <w:marBottom w:val="0"/>
              <w:divBdr>
                <w:top w:val="none" w:sz="0" w:space="0" w:color="auto"/>
                <w:left w:val="none" w:sz="0" w:space="0" w:color="auto"/>
                <w:bottom w:val="none" w:sz="0" w:space="0" w:color="auto"/>
                <w:right w:val="none" w:sz="0" w:space="0" w:color="auto"/>
              </w:divBdr>
            </w:div>
          </w:divsChild>
        </w:div>
        <w:div w:id="196936297">
          <w:marLeft w:val="0"/>
          <w:marRight w:val="0"/>
          <w:marTop w:val="0"/>
          <w:marBottom w:val="120"/>
          <w:divBdr>
            <w:top w:val="none" w:sz="0" w:space="0" w:color="auto"/>
            <w:left w:val="none" w:sz="0" w:space="0" w:color="auto"/>
            <w:bottom w:val="none" w:sz="0" w:space="0" w:color="auto"/>
            <w:right w:val="none" w:sz="0" w:space="0" w:color="auto"/>
          </w:divBdr>
          <w:divsChild>
            <w:div w:id="1240864294">
              <w:marLeft w:val="0"/>
              <w:marRight w:val="0"/>
              <w:marTop w:val="0"/>
              <w:marBottom w:val="0"/>
              <w:divBdr>
                <w:top w:val="none" w:sz="0" w:space="0" w:color="auto"/>
                <w:left w:val="none" w:sz="0" w:space="0" w:color="auto"/>
                <w:bottom w:val="none" w:sz="0" w:space="0" w:color="auto"/>
                <w:right w:val="none" w:sz="0" w:space="0" w:color="auto"/>
              </w:divBdr>
            </w:div>
            <w:div w:id="1095445166">
              <w:marLeft w:val="0"/>
              <w:marRight w:val="0"/>
              <w:marTop w:val="0"/>
              <w:marBottom w:val="0"/>
              <w:divBdr>
                <w:top w:val="none" w:sz="0" w:space="0" w:color="auto"/>
                <w:left w:val="none" w:sz="0" w:space="0" w:color="auto"/>
                <w:bottom w:val="none" w:sz="0" w:space="0" w:color="auto"/>
                <w:right w:val="none" w:sz="0" w:space="0" w:color="auto"/>
              </w:divBdr>
            </w:div>
            <w:div w:id="2010594302">
              <w:marLeft w:val="0"/>
              <w:marRight w:val="0"/>
              <w:marTop w:val="0"/>
              <w:marBottom w:val="0"/>
              <w:divBdr>
                <w:top w:val="none" w:sz="0" w:space="0" w:color="auto"/>
                <w:left w:val="none" w:sz="0" w:space="0" w:color="auto"/>
                <w:bottom w:val="none" w:sz="0" w:space="0" w:color="auto"/>
                <w:right w:val="none" w:sz="0" w:space="0" w:color="auto"/>
              </w:divBdr>
            </w:div>
          </w:divsChild>
        </w:div>
        <w:div w:id="507866295">
          <w:marLeft w:val="0"/>
          <w:marRight w:val="0"/>
          <w:marTop w:val="0"/>
          <w:marBottom w:val="120"/>
          <w:divBdr>
            <w:top w:val="none" w:sz="0" w:space="0" w:color="auto"/>
            <w:left w:val="none" w:sz="0" w:space="0" w:color="auto"/>
            <w:bottom w:val="none" w:sz="0" w:space="0" w:color="auto"/>
            <w:right w:val="none" w:sz="0" w:space="0" w:color="auto"/>
          </w:divBdr>
          <w:divsChild>
            <w:div w:id="2116167451">
              <w:marLeft w:val="0"/>
              <w:marRight w:val="0"/>
              <w:marTop w:val="0"/>
              <w:marBottom w:val="0"/>
              <w:divBdr>
                <w:top w:val="none" w:sz="0" w:space="0" w:color="auto"/>
                <w:left w:val="none" w:sz="0" w:space="0" w:color="auto"/>
                <w:bottom w:val="none" w:sz="0" w:space="0" w:color="auto"/>
                <w:right w:val="none" w:sz="0" w:space="0" w:color="auto"/>
              </w:divBdr>
            </w:div>
            <w:div w:id="1478693138">
              <w:marLeft w:val="0"/>
              <w:marRight w:val="0"/>
              <w:marTop w:val="0"/>
              <w:marBottom w:val="0"/>
              <w:divBdr>
                <w:top w:val="none" w:sz="0" w:space="0" w:color="auto"/>
                <w:left w:val="none" w:sz="0" w:space="0" w:color="auto"/>
                <w:bottom w:val="none" w:sz="0" w:space="0" w:color="auto"/>
                <w:right w:val="none" w:sz="0" w:space="0" w:color="auto"/>
              </w:divBdr>
            </w:div>
            <w:div w:id="2114743006">
              <w:marLeft w:val="0"/>
              <w:marRight w:val="0"/>
              <w:marTop w:val="0"/>
              <w:marBottom w:val="0"/>
              <w:divBdr>
                <w:top w:val="none" w:sz="0" w:space="0" w:color="auto"/>
                <w:left w:val="none" w:sz="0" w:space="0" w:color="auto"/>
                <w:bottom w:val="none" w:sz="0" w:space="0" w:color="auto"/>
                <w:right w:val="none" w:sz="0" w:space="0" w:color="auto"/>
              </w:divBdr>
            </w:div>
            <w:div w:id="1698240946">
              <w:marLeft w:val="0"/>
              <w:marRight w:val="0"/>
              <w:marTop w:val="0"/>
              <w:marBottom w:val="0"/>
              <w:divBdr>
                <w:top w:val="none" w:sz="0" w:space="0" w:color="auto"/>
                <w:left w:val="none" w:sz="0" w:space="0" w:color="auto"/>
                <w:bottom w:val="none" w:sz="0" w:space="0" w:color="auto"/>
                <w:right w:val="none" w:sz="0" w:space="0" w:color="auto"/>
              </w:divBdr>
            </w:div>
            <w:div w:id="1075281193">
              <w:marLeft w:val="0"/>
              <w:marRight w:val="0"/>
              <w:marTop w:val="0"/>
              <w:marBottom w:val="0"/>
              <w:divBdr>
                <w:top w:val="none" w:sz="0" w:space="0" w:color="auto"/>
                <w:left w:val="none" w:sz="0" w:space="0" w:color="auto"/>
                <w:bottom w:val="none" w:sz="0" w:space="0" w:color="auto"/>
                <w:right w:val="none" w:sz="0" w:space="0" w:color="auto"/>
              </w:divBdr>
            </w:div>
            <w:div w:id="804736695">
              <w:marLeft w:val="0"/>
              <w:marRight w:val="0"/>
              <w:marTop w:val="0"/>
              <w:marBottom w:val="0"/>
              <w:divBdr>
                <w:top w:val="none" w:sz="0" w:space="0" w:color="auto"/>
                <w:left w:val="none" w:sz="0" w:space="0" w:color="auto"/>
                <w:bottom w:val="none" w:sz="0" w:space="0" w:color="auto"/>
                <w:right w:val="none" w:sz="0" w:space="0" w:color="auto"/>
              </w:divBdr>
            </w:div>
            <w:div w:id="1615793368">
              <w:marLeft w:val="0"/>
              <w:marRight w:val="0"/>
              <w:marTop w:val="0"/>
              <w:marBottom w:val="0"/>
              <w:divBdr>
                <w:top w:val="none" w:sz="0" w:space="0" w:color="auto"/>
                <w:left w:val="none" w:sz="0" w:space="0" w:color="auto"/>
                <w:bottom w:val="none" w:sz="0" w:space="0" w:color="auto"/>
                <w:right w:val="none" w:sz="0" w:space="0" w:color="auto"/>
              </w:divBdr>
            </w:div>
            <w:div w:id="1368141912">
              <w:marLeft w:val="0"/>
              <w:marRight w:val="0"/>
              <w:marTop w:val="0"/>
              <w:marBottom w:val="0"/>
              <w:divBdr>
                <w:top w:val="none" w:sz="0" w:space="0" w:color="auto"/>
                <w:left w:val="none" w:sz="0" w:space="0" w:color="auto"/>
                <w:bottom w:val="none" w:sz="0" w:space="0" w:color="auto"/>
                <w:right w:val="none" w:sz="0" w:space="0" w:color="auto"/>
              </w:divBdr>
            </w:div>
            <w:div w:id="849221244">
              <w:marLeft w:val="0"/>
              <w:marRight w:val="0"/>
              <w:marTop w:val="0"/>
              <w:marBottom w:val="0"/>
              <w:divBdr>
                <w:top w:val="none" w:sz="0" w:space="0" w:color="auto"/>
                <w:left w:val="none" w:sz="0" w:space="0" w:color="auto"/>
                <w:bottom w:val="none" w:sz="0" w:space="0" w:color="auto"/>
                <w:right w:val="none" w:sz="0" w:space="0" w:color="auto"/>
              </w:divBdr>
            </w:div>
            <w:div w:id="279530762">
              <w:marLeft w:val="0"/>
              <w:marRight w:val="0"/>
              <w:marTop w:val="0"/>
              <w:marBottom w:val="0"/>
              <w:divBdr>
                <w:top w:val="none" w:sz="0" w:space="0" w:color="auto"/>
                <w:left w:val="none" w:sz="0" w:space="0" w:color="auto"/>
                <w:bottom w:val="none" w:sz="0" w:space="0" w:color="auto"/>
                <w:right w:val="none" w:sz="0" w:space="0" w:color="auto"/>
              </w:divBdr>
            </w:div>
            <w:div w:id="608202378">
              <w:marLeft w:val="0"/>
              <w:marRight w:val="0"/>
              <w:marTop w:val="0"/>
              <w:marBottom w:val="0"/>
              <w:divBdr>
                <w:top w:val="none" w:sz="0" w:space="0" w:color="auto"/>
                <w:left w:val="none" w:sz="0" w:space="0" w:color="auto"/>
                <w:bottom w:val="none" w:sz="0" w:space="0" w:color="auto"/>
                <w:right w:val="none" w:sz="0" w:space="0" w:color="auto"/>
              </w:divBdr>
            </w:div>
            <w:div w:id="1047997607">
              <w:marLeft w:val="0"/>
              <w:marRight w:val="0"/>
              <w:marTop w:val="0"/>
              <w:marBottom w:val="0"/>
              <w:divBdr>
                <w:top w:val="none" w:sz="0" w:space="0" w:color="auto"/>
                <w:left w:val="none" w:sz="0" w:space="0" w:color="auto"/>
                <w:bottom w:val="none" w:sz="0" w:space="0" w:color="auto"/>
                <w:right w:val="none" w:sz="0" w:space="0" w:color="auto"/>
              </w:divBdr>
            </w:div>
            <w:div w:id="257173917">
              <w:marLeft w:val="0"/>
              <w:marRight w:val="0"/>
              <w:marTop w:val="0"/>
              <w:marBottom w:val="0"/>
              <w:divBdr>
                <w:top w:val="none" w:sz="0" w:space="0" w:color="auto"/>
                <w:left w:val="none" w:sz="0" w:space="0" w:color="auto"/>
                <w:bottom w:val="none" w:sz="0" w:space="0" w:color="auto"/>
                <w:right w:val="none" w:sz="0" w:space="0" w:color="auto"/>
              </w:divBdr>
            </w:div>
            <w:div w:id="1994480439">
              <w:marLeft w:val="0"/>
              <w:marRight w:val="0"/>
              <w:marTop w:val="0"/>
              <w:marBottom w:val="0"/>
              <w:divBdr>
                <w:top w:val="none" w:sz="0" w:space="0" w:color="auto"/>
                <w:left w:val="none" w:sz="0" w:space="0" w:color="auto"/>
                <w:bottom w:val="none" w:sz="0" w:space="0" w:color="auto"/>
                <w:right w:val="none" w:sz="0" w:space="0" w:color="auto"/>
              </w:divBdr>
            </w:div>
            <w:div w:id="1895658806">
              <w:marLeft w:val="0"/>
              <w:marRight w:val="0"/>
              <w:marTop w:val="0"/>
              <w:marBottom w:val="0"/>
              <w:divBdr>
                <w:top w:val="none" w:sz="0" w:space="0" w:color="auto"/>
                <w:left w:val="none" w:sz="0" w:space="0" w:color="auto"/>
                <w:bottom w:val="none" w:sz="0" w:space="0" w:color="auto"/>
                <w:right w:val="none" w:sz="0" w:space="0" w:color="auto"/>
              </w:divBdr>
            </w:div>
            <w:div w:id="876432172">
              <w:marLeft w:val="0"/>
              <w:marRight w:val="0"/>
              <w:marTop w:val="0"/>
              <w:marBottom w:val="0"/>
              <w:divBdr>
                <w:top w:val="none" w:sz="0" w:space="0" w:color="auto"/>
                <w:left w:val="none" w:sz="0" w:space="0" w:color="auto"/>
                <w:bottom w:val="none" w:sz="0" w:space="0" w:color="auto"/>
                <w:right w:val="none" w:sz="0" w:space="0" w:color="auto"/>
              </w:divBdr>
            </w:div>
            <w:div w:id="2119056559">
              <w:marLeft w:val="0"/>
              <w:marRight w:val="0"/>
              <w:marTop w:val="0"/>
              <w:marBottom w:val="0"/>
              <w:divBdr>
                <w:top w:val="none" w:sz="0" w:space="0" w:color="auto"/>
                <w:left w:val="none" w:sz="0" w:space="0" w:color="auto"/>
                <w:bottom w:val="none" w:sz="0" w:space="0" w:color="auto"/>
                <w:right w:val="none" w:sz="0" w:space="0" w:color="auto"/>
              </w:divBdr>
            </w:div>
          </w:divsChild>
        </w:div>
        <w:div w:id="1599824879">
          <w:marLeft w:val="0"/>
          <w:marRight w:val="0"/>
          <w:marTop w:val="0"/>
          <w:marBottom w:val="120"/>
          <w:divBdr>
            <w:top w:val="none" w:sz="0" w:space="0" w:color="auto"/>
            <w:left w:val="none" w:sz="0" w:space="0" w:color="auto"/>
            <w:bottom w:val="none" w:sz="0" w:space="0" w:color="auto"/>
            <w:right w:val="none" w:sz="0" w:space="0" w:color="auto"/>
          </w:divBdr>
          <w:divsChild>
            <w:div w:id="1590695505">
              <w:marLeft w:val="0"/>
              <w:marRight w:val="0"/>
              <w:marTop w:val="0"/>
              <w:marBottom w:val="0"/>
              <w:divBdr>
                <w:top w:val="none" w:sz="0" w:space="0" w:color="auto"/>
                <w:left w:val="none" w:sz="0" w:space="0" w:color="auto"/>
                <w:bottom w:val="none" w:sz="0" w:space="0" w:color="auto"/>
                <w:right w:val="none" w:sz="0" w:space="0" w:color="auto"/>
              </w:divBdr>
            </w:div>
            <w:div w:id="619260633">
              <w:marLeft w:val="0"/>
              <w:marRight w:val="0"/>
              <w:marTop w:val="0"/>
              <w:marBottom w:val="0"/>
              <w:divBdr>
                <w:top w:val="none" w:sz="0" w:space="0" w:color="auto"/>
                <w:left w:val="none" w:sz="0" w:space="0" w:color="auto"/>
                <w:bottom w:val="none" w:sz="0" w:space="0" w:color="auto"/>
                <w:right w:val="none" w:sz="0" w:space="0" w:color="auto"/>
              </w:divBdr>
            </w:div>
            <w:div w:id="1575163504">
              <w:marLeft w:val="0"/>
              <w:marRight w:val="0"/>
              <w:marTop w:val="0"/>
              <w:marBottom w:val="0"/>
              <w:divBdr>
                <w:top w:val="none" w:sz="0" w:space="0" w:color="auto"/>
                <w:left w:val="none" w:sz="0" w:space="0" w:color="auto"/>
                <w:bottom w:val="none" w:sz="0" w:space="0" w:color="auto"/>
                <w:right w:val="none" w:sz="0" w:space="0" w:color="auto"/>
              </w:divBdr>
            </w:div>
            <w:div w:id="1713730147">
              <w:marLeft w:val="0"/>
              <w:marRight w:val="0"/>
              <w:marTop w:val="0"/>
              <w:marBottom w:val="0"/>
              <w:divBdr>
                <w:top w:val="none" w:sz="0" w:space="0" w:color="auto"/>
                <w:left w:val="none" w:sz="0" w:space="0" w:color="auto"/>
                <w:bottom w:val="none" w:sz="0" w:space="0" w:color="auto"/>
                <w:right w:val="none" w:sz="0" w:space="0" w:color="auto"/>
              </w:divBdr>
            </w:div>
            <w:div w:id="1868324817">
              <w:marLeft w:val="0"/>
              <w:marRight w:val="0"/>
              <w:marTop w:val="0"/>
              <w:marBottom w:val="0"/>
              <w:divBdr>
                <w:top w:val="none" w:sz="0" w:space="0" w:color="auto"/>
                <w:left w:val="none" w:sz="0" w:space="0" w:color="auto"/>
                <w:bottom w:val="none" w:sz="0" w:space="0" w:color="auto"/>
                <w:right w:val="none" w:sz="0" w:space="0" w:color="auto"/>
              </w:divBdr>
            </w:div>
            <w:div w:id="2000308380">
              <w:marLeft w:val="0"/>
              <w:marRight w:val="0"/>
              <w:marTop w:val="0"/>
              <w:marBottom w:val="0"/>
              <w:divBdr>
                <w:top w:val="none" w:sz="0" w:space="0" w:color="auto"/>
                <w:left w:val="none" w:sz="0" w:space="0" w:color="auto"/>
                <w:bottom w:val="none" w:sz="0" w:space="0" w:color="auto"/>
                <w:right w:val="none" w:sz="0" w:space="0" w:color="auto"/>
              </w:divBdr>
            </w:div>
            <w:div w:id="740367895">
              <w:marLeft w:val="0"/>
              <w:marRight w:val="0"/>
              <w:marTop w:val="0"/>
              <w:marBottom w:val="0"/>
              <w:divBdr>
                <w:top w:val="none" w:sz="0" w:space="0" w:color="auto"/>
                <w:left w:val="none" w:sz="0" w:space="0" w:color="auto"/>
                <w:bottom w:val="none" w:sz="0" w:space="0" w:color="auto"/>
                <w:right w:val="none" w:sz="0" w:space="0" w:color="auto"/>
              </w:divBdr>
            </w:div>
            <w:div w:id="1822773353">
              <w:marLeft w:val="0"/>
              <w:marRight w:val="0"/>
              <w:marTop w:val="0"/>
              <w:marBottom w:val="0"/>
              <w:divBdr>
                <w:top w:val="none" w:sz="0" w:space="0" w:color="auto"/>
                <w:left w:val="none" w:sz="0" w:space="0" w:color="auto"/>
                <w:bottom w:val="none" w:sz="0" w:space="0" w:color="auto"/>
                <w:right w:val="none" w:sz="0" w:space="0" w:color="auto"/>
              </w:divBdr>
            </w:div>
            <w:div w:id="1543058039">
              <w:marLeft w:val="0"/>
              <w:marRight w:val="0"/>
              <w:marTop w:val="0"/>
              <w:marBottom w:val="0"/>
              <w:divBdr>
                <w:top w:val="none" w:sz="0" w:space="0" w:color="auto"/>
                <w:left w:val="none" w:sz="0" w:space="0" w:color="auto"/>
                <w:bottom w:val="none" w:sz="0" w:space="0" w:color="auto"/>
                <w:right w:val="none" w:sz="0" w:space="0" w:color="auto"/>
              </w:divBdr>
            </w:div>
            <w:div w:id="363599899">
              <w:marLeft w:val="0"/>
              <w:marRight w:val="0"/>
              <w:marTop w:val="0"/>
              <w:marBottom w:val="0"/>
              <w:divBdr>
                <w:top w:val="none" w:sz="0" w:space="0" w:color="auto"/>
                <w:left w:val="none" w:sz="0" w:space="0" w:color="auto"/>
                <w:bottom w:val="none" w:sz="0" w:space="0" w:color="auto"/>
                <w:right w:val="none" w:sz="0" w:space="0" w:color="auto"/>
              </w:divBdr>
            </w:div>
            <w:div w:id="1634478802">
              <w:marLeft w:val="0"/>
              <w:marRight w:val="0"/>
              <w:marTop w:val="0"/>
              <w:marBottom w:val="0"/>
              <w:divBdr>
                <w:top w:val="none" w:sz="0" w:space="0" w:color="auto"/>
                <w:left w:val="none" w:sz="0" w:space="0" w:color="auto"/>
                <w:bottom w:val="none" w:sz="0" w:space="0" w:color="auto"/>
                <w:right w:val="none" w:sz="0" w:space="0" w:color="auto"/>
              </w:divBdr>
            </w:div>
          </w:divsChild>
        </w:div>
        <w:div w:id="447629686">
          <w:marLeft w:val="0"/>
          <w:marRight w:val="0"/>
          <w:marTop w:val="0"/>
          <w:marBottom w:val="120"/>
          <w:divBdr>
            <w:top w:val="none" w:sz="0" w:space="0" w:color="auto"/>
            <w:left w:val="none" w:sz="0" w:space="0" w:color="auto"/>
            <w:bottom w:val="none" w:sz="0" w:space="0" w:color="auto"/>
            <w:right w:val="none" w:sz="0" w:space="0" w:color="auto"/>
          </w:divBdr>
          <w:divsChild>
            <w:div w:id="1558473665">
              <w:marLeft w:val="0"/>
              <w:marRight w:val="0"/>
              <w:marTop w:val="0"/>
              <w:marBottom w:val="0"/>
              <w:divBdr>
                <w:top w:val="none" w:sz="0" w:space="0" w:color="auto"/>
                <w:left w:val="none" w:sz="0" w:space="0" w:color="auto"/>
                <w:bottom w:val="none" w:sz="0" w:space="0" w:color="auto"/>
                <w:right w:val="none" w:sz="0" w:space="0" w:color="auto"/>
              </w:divBdr>
            </w:div>
            <w:div w:id="1864440093">
              <w:marLeft w:val="0"/>
              <w:marRight w:val="0"/>
              <w:marTop w:val="0"/>
              <w:marBottom w:val="0"/>
              <w:divBdr>
                <w:top w:val="none" w:sz="0" w:space="0" w:color="auto"/>
                <w:left w:val="none" w:sz="0" w:space="0" w:color="auto"/>
                <w:bottom w:val="none" w:sz="0" w:space="0" w:color="auto"/>
                <w:right w:val="none" w:sz="0" w:space="0" w:color="auto"/>
              </w:divBdr>
            </w:div>
            <w:div w:id="2057309319">
              <w:marLeft w:val="0"/>
              <w:marRight w:val="0"/>
              <w:marTop w:val="0"/>
              <w:marBottom w:val="0"/>
              <w:divBdr>
                <w:top w:val="none" w:sz="0" w:space="0" w:color="auto"/>
                <w:left w:val="none" w:sz="0" w:space="0" w:color="auto"/>
                <w:bottom w:val="none" w:sz="0" w:space="0" w:color="auto"/>
                <w:right w:val="none" w:sz="0" w:space="0" w:color="auto"/>
              </w:divBdr>
            </w:div>
          </w:divsChild>
        </w:div>
        <w:div w:id="1493526780">
          <w:marLeft w:val="0"/>
          <w:marRight w:val="0"/>
          <w:marTop w:val="0"/>
          <w:marBottom w:val="120"/>
          <w:divBdr>
            <w:top w:val="none" w:sz="0" w:space="0" w:color="auto"/>
            <w:left w:val="none" w:sz="0" w:space="0" w:color="auto"/>
            <w:bottom w:val="none" w:sz="0" w:space="0" w:color="auto"/>
            <w:right w:val="none" w:sz="0" w:space="0" w:color="auto"/>
          </w:divBdr>
          <w:divsChild>
            <w:div w:id="1243680979">
              <w:marLeft w:val="0"/>
              <w:marRight w:val="0"/>
              <w:marTop w:val="0"/>
              <w:marBottom w:val="0"/>
              <w:divBdr>
                <w:top w:val="none" w:sz="0" w:space="0" w:color="auto"/>
                <w:left w:val="none" w:sz="0" w:space="0" w:color="auto"/>
                <w:bottom w:val="none" w:sz="0" w:space="0" w:color="auto"/>
                <w:right w:val="none" w:sz="0" w:space="0" w:color="auto"/>
              </w:divBdr>
            </w:div>
            <w:div w:id="1932543984">
              <w:marLeft w:val="0"/>
              <w:marRight w:val="0"/>
              <w:marTop w:val="0"/>
              <w:marBottom w:val="0"/>
              <w:divBdr>
                <w:top w:val="none" w:sz="0" w:space="0" w:color="auto"/>
                <w:left w:val="none" w:sz="0" w:space="0" w:color="auto"/>
                <w:bottom w:val="none" w:sz="0" w:space="0" w:color="auto"/>
                <w:right w:val="none" w:sz="0" w:space="0" w:color="auto"/>
              </w:divBdr>
            </w:div>
          </w:divsChild>
        </w:div>
        <w:div w:id="1111052569">
          <w:marLeft w:val="0"/>
          <w:marRight w:val="0"/>
          <w:marTop w:val="0"/>
          <w:marBottom w:val="120"/>
          <w:divBdr>
            <w:top w:val="none" w:sz="0" w:space="0" w:color="auto"/>
            <w:left w:val="none" w:sz="0" w:space="0" w:color="auto"/>
            <w:bottom w:val="none" w:sz="0" w:space="0" w:color="auto"/>
            <w:right w:val="none" w:sz="0" w:space="0" w:color="auto"/>
          </w:divBdr>
          <w:divsChild>
            <w:div w:id="1045256146">
              <w:marLeft w:val="0"/>
              <w:marRight w:val="0"/>
              <w:marTop w:val="0"/>
              <w:marBottom w:val="0"/>
              <w:divBdr>
                <w:top w:val="none" w:sz="0" w:space="0" w:color="auto"/>
                <w:left w:val="none" w:sz="0" w:space="0" w:color="auto"/>
                <w:bottom w:val="none" w:sz="0" w:space="0" w:color="auto"/>
                <w:right w:val="none" w:sz="0" w:space="0" w:color="auto"/>
              </w:divBdr>
            </w:div>
            <w:div w:id="1104227429">
              <w:marLeft w:val="0"/>
              <w:marRight w:val="0"/>
              <w:marTop w:val="0"/>
              <w:marBottom w:val="0"/>
              <w:divBdr>
                <w:top w:val="none" w:sz="0" w:space="0" w:color="auto"/>
                <w:left w:val="none" w:sz="0" w:space="0" w:color="auto"/>
                <w:bottom w:val="none" w:sz="0" w:space="0" w:color="auto"/>
                <w:right w:val="none" w:sz="0" w:space="0" w:color="auto"/>
              </w:divBdr>
            </w:div>
            <w:div w:id="1130708316">
              <w:marLeft w:val="0"/>
              <w:marRight w:val="0"/>
              <w:marTop w:val="0"/>
              <w:marBottom w:val="0"/>
              <w:divBdr>
                <w:top w:val="none" w:sz="0" w:space="0" w:color="auto"/>
                <w:left w:val="none" w:sz="0" w:space="0" w:color="auto"/>
                <w:bottom w:val="none" w:sz="0" w:space="0" w:color="auto"/>
                <w:right w:val="none" w:sz="0" w:space="0" w:color="auto"/>
              </w:divBdr>
            </w:div>
            <w:div w:id="2116710523">
              <w:marLeft w:val="0"/>
              <w:marRight w:val="0"/>
              <w:marTop w:val="0"/>
              <w:marBottom w:val="0"/>
              <w:divBdr>
                <w:top w:val="none" w:sz="0" w:space="0" w:color="auto"/>
                <w:left w:val="none" w:sz="0" w:space="0" w:color="auto"/>
                <w:bottom w:val="none" w:sz="0" w:space="0" w:color="auto"/>
                <w:right w:val="none" w:sz="0" w:space="0" w:color="auto"/>
              </w:divBdr>
            </w:div>
          </w:divsChild>
        </w:div>
        <w:div w:id="1817069068">
          <w:marLeft w:val="0"/>
          <w:marRight w:val="0"/>
          <w:marTop w:val="0"/>
          <w:marBottom w:val="120"/>
          <w:divBdr>
            <w:top w:val="none" w:sz="0" w:space="0" w:color="auto"/>
            <w:left w:val="none" w:sz="0" w:space="0" w:color="auto"/>
            <w:bottom w:val="none" w:sz="0" w:space="0" w:color="auto"/>
            <w:right w:val="none" w:sz="0" w:space="0" w:color="auto"/>
          </w:divBdr>
          <w:divsChild>
            <w:div w:id="1068192754">
              <w:marLeft w:val="0"/>
              <w:marRight w:val="0"/>
              <w:marTop w:val="0"/>
              <w:marBottom w:val="0"/>
              <w:divBdr>
                <w:top w:val="none" w:sz="0" w:space="0" w:color="auto"/>
                <w:left w:val="none" w:sz="0" w:space="0" w:color="auto"/>
                <w:bottom w:val="none" w:sz="0" w:space="0" w:color="auto"/>
                <w:right w:val="none" w:sz="0" w:space="0" w:color="auto"/>
              </w:divBdr>
            </w:div>
            <w:div w:id="2051608793">
              <w:marLeft w:val="0"/>
              <w:marRight w:val="0"/>
              <w:marTop w:val="0"/>
              <w:marBottom w:val="0"/>
              <w:divBdr>
                <w:top w:val="none" w:sz="0" w:space="0" w:color="auto"/>
                <w:left w:val="none" w:sz="0" w:space="0" w:color="auto"/>
                <w:bottom w:val="none" w:sz="0" w:space="0" w:color="auto"/>
                <w:right w:val="none" w:sz="0" w:space="0" w:color="auto"/>
              </w:divBdr>
            </w:div>
          </w:divsChild>
        </w:div>
        <w:div w:id="1697343513">
          <w:marLeft w:val="0"/>
          <w:marRight w:val="0"/>
          <w:marTop w:val="0"/>
          <w:marBottom w:val="120"/>
          <w:divBdr>
            <w:top w:val="none" w:sz="0" w:space="0" w:color="auto"/>
            <w:left w:val="none" w:sz="0" w:space="0" w:color="auto"/>
            <w:bottom w:val="none" w:sz="0" w:space="0" w:color="auto"/>
            <w:right w:val="none" w:sz="0" w:space="0" w:color="auto"/>
          </w:divBdr>
          <w:divsChild>
            <w:div w:id="1629435813">
              <w:marLeft w:val="0"/>
              <w:marRight w:val="0"/>
              <w:marTop w:val="0"/>
              <w:marBottom w:val="0"/>
              <w:divBdr>
                <w:top w:val="none" w:sz="0" w:space="0" w:color="auto"/>
                <w:left w:val="none" w:sz="0" w:space="0" w:color="auto"/>
                <w:bottom w:val="none" w:sz="0" w:space="0" w:color="auto"/>
                <w:right w:val="none" w:sz="0" w:space="0" w:color="auto"/>
              </w:divBdr>
            </w:div>
            <w:div w:id="990984298">
              <w:marLeft w:val="0"/>
              <w:marRight w:val="0"/>
              <w:marTop w:val="0"/>
              <w:marBottom w:val="0"/>
              <w:divBdr>
                <w:top w:val="none" w:sz="0" w:space="0" w:color="auto"/>
                <w:left w:val="none" w:sz="0" w:space="0" w:color="auto"/>
                <w:bottom w:val="none" w:sz="0" w:space="0" w:color="auto"/>
                <w:right w:val="none" w:sz="0" w:space="0" w:color="auto"/>
              </w:divBdr>
            </w:div>
            <w:div w:id="1423602885">
              <w:marLeft w:val="0"/>
              <w:marRight w:val="0"/>
              <w:marTop w:val="0"/>
              <w:marBottom w:val="0"/>
              <w:divBdr>
                <w:top w:val="none" w:sz="0" w:space="0" w:color="auto"/>
                <w:left w:val="none" w:sz="0" w:space="0" w:color="auto"/>
                <w:bottom w:val="none" w:sz="0" w:space="0" w:color="auto"/>
                <w:right w:val="none" w:sz="0" w:space="0" w:color="auto"/>
              </w:divBdr>
            </w:div>
            <w:div w:id="1540362114">
              <w:marLeft w:val="0"/>
              <w:marRight w:val="0"/>
              <w:marTop w:val="0"/>
              <w:marBottom w:val="0"/>
              <w:divBdr>
                <w:top w:val="none" w:sz="0" w:space="0" w:color="auto"/>
                <w:left w:val="none" w:sz="0" w:space="0" w:color="auto"/>
                <w:bottom w:val="none" w:sz="0" w:space="0" w:color="auto"/>
                <w:right w:val="none" w:sz="0" w:space="0" w:color="auto"/>
              </w:divBdr>
            </w:div>
            <w:div w:id="1851486562">
              <w:marLeft w:val="0"/>
              <w:marRight w:val="0"/>
              <w:marTop w:val="0"/>
              <w:marBottom w:val="0"/>
              <w:divBdr>
                <w:top w:val="none" w:sz="0" w:space="0" w:color="auto"/>
                <w:left w:val="none" w:sz="0" w:space="0" w:color="auto"/>
                <w:bottom w:val="none" w:sz="0" w:space="0" w:color="auto"/>
                <w:right w:val="none" w:sz="0" w:space="0" w:color="auto"/>
              </w:divBdr>
            </w:div>
            <w:div w:id="1979415998">
              <w:marLeft w:val="0"/>
              <w:marRight w:val="0"/>
              <w:marTop w:val="0"/>
              <w:marBottom w:val="0"/>
              <w:divBdr>
                <w:top w:val="none" w:sz="0" w:space="0" w:color="auto"/>
                <w:left w:val="none" w:sz="0" w:space="0" w:color="auto"/>
                <w:bottom w:val="none" w:sz="0" w:space="0" w:color="auto"/>
                <w:right w:val="none" w:sz="0" w:space="0" w:color="auto"/>
              </w:divBdr>
            </w:div>
            <w:div w:id="532158750">
              <w:marLeft w:val="0"/>
              <w:marRight w:val="0"/>
              <w:marTop w:val="0"/>
              <w:marBottom w:val="0"/>
              <w:divBdr>
                <w:top w:val="none" w:sz="0" w:space="0" w:color="auto"/>
                <w:left w:val="none" w:sz="0" w:space="0" w:color="auto"/>
                <w:bottom w:val="none" w:sz="0" w:space="0" w:color="auto"/>
                <w:right w:val="none" w:sz="0" w:space="0" w:color="auto"/>
              </w:divBdr>
            </w:div>
            <w:div w:id="756170371">
              <w:marLeft w:val="0"/>
              <w:marRight w:val="0"/>
              <w:marTop w:val="0"/>
              <w:marBottom w:val="0"/>
              <w:divBdr>
                <w:top w:val="none" w:sz="0" w:space="0" w:color="auto"/>
                <w:left w:val="none" w:sz="0" w:space="0" w:color="auto"/>
                <w:bottom w:val="none" w:sz="0" w:space="0" w:color="auto"/>
                <w:right w:val="none" w:sz="0" w:space="0" w:color="auto"/>
              </w:divBdr>
            </w:div>
            <w:div w:id="1031344180">
              <w:marLeft w:val="0"/>
              <w:marRight w:val="0"/>
              <w:marTop w:val="0"/>
              <w:marBottom w:val="0"/>
              <w:divBdr>
                <w:top w:val="none" w:sz="0" w:space="0" w:color="auto"/>
                <w:left w:val="none" w:sz="0" w:space="0" w:color="auto"/>
                <w:bottom w:val="none" w:sz="0" w:space="0" w:color="auto"/>
                <w:right w:val="none" w:sz="0" w:space="0" w:color="auto"/>
              </w:divBdr>
            </w:div>
            <w:div w:id="957225448">
              <w:marLeft w:val="0"/>
              <w:marRight w:val="0"/>
              <w:marTop w:val="0"/>
              <w:marBottom w:val="0"/>
              <w:divBdr>
                <w:top w:val="none" w:sz="0" w:space="0" w:color="auto"/>
                <w:left w:val="none" w:sz="0" w:space="0" w:color="auto"/>
                <w:bottom w:val="none" w:sz="0" w:space="0" w:color="auto"/>
                <w:right w:val="none" w:sz="0" w:space="0" w:color="auto"/>
              </w:divBdr>
            </w:div>
            <w:div w:id="1581910507">
              <w:marLeft w:val="0"/>
              <w:marRight w:val="0"/>
              <w:marTop w:val="0"/>
              <w:marBottom w:val="0"/>
              <w:divBdr>
                <w:top w:val="none" w:sz="0" w:space="0" w:color="auto"/>
                <w:left w:val="none" w:sz="0" w:space="0" w:color="auto"/>
                <w:bottom w:val="none" w:sz="0" w:space="0" w:color="auto"/>
                <w:right w:val="none" w:sz="0" w:space="0" w:color="auto"/>
              </w:divBdr>
            </w:div>
            <w:div w:id="90929216">
              <w:marLeft w:val="0"/>
              <w:marRight w:val="0"/>
              <w:marTop w:val="0"/>
              <w:marBottom w:val="0"/>
              <w:divBdr>
                <w:top w:val="none" w:sz="0" w:space="0" w:color="auto"/>
                <w:left w:val="none" w:sz="0" w:space="0" w:color="auto"/>
                <w:bottom w:val="none" w:sz="0" w:space="0" w:color="auto"/>
                <w:right w:val="none" w:sz="0" w:space="0" w:color="auto"/>
              </w:divBdr>
            </w:div>
          </w:divsChild>
        </w:div>
        <w:div w:id="690574678">
          <w:marLeft w:val="0"/>
          <w:marRight w:val="0"/>
          <w:marTop w:val="225"/>
          <w:marBottom w:val="0"/>
          <w:divBdr>
            <w:top w:val="none" w:sz="0" w:space="0" w:color="auto"/>
            <w:left w:val="none" w:sz="0" w:space="0" w:color="auto"/>
            <w:bottom w:val="none" w:sz="0" w:space="0" w:color="auto"/>
            <w:right w:val="none" w:sz="0" w:space="0" w:color="auto"/>
          </w:divBdr>
        </w:div>
        <w:div w:id="1595557452">
          <w:marLeft w:val="0"/>
          <w:marRight w:val="0"/>
          <w:marTop w:val="150"/>
          <w:marBottom w:val="0"/>
          <w:divBdr>
            <w:top w:val="none" w:sz="0" w:space="0" w:color="auto"/>
            <w:left w:val="none" w:sz="0" w:space="0" w:color="auto"/>
            <w:bottom w:val="none" w:sz="0" w:space="0" w:color="auto"/>
            <w:right w:val="none" w:sz="0" w:space="0" w:color="auto"/>
          </w:divBdr>
        </w:div>
        <w:div w:id="193730762">
          <w:marLeft w:val="0"/>
          <w:marRight w:val="0"/>
          <w:marTop w:val="0"/>
          <w:marBottom w:val="120"/>
          <w:divBdr>
            <w:top w:val="none" w:sz="0" w:space="0" w:color="auto"/>
            <w:left w:val="none" w:sz="0" w:space="0" w:color="auto"/>
            <w:bottom w:val="none" w:sz="0" w:space="0" w:color="auto"/>
            <w:right w:val="none" w:sz="0" w:space="0" w:color="auto"/>
          </w:divBdr>
          <w:divsChild>
            <w:div w:id="1537355659">
              <w:marLeft w:val="0"/>
              <w:marRight w:val="0"/>
              <w:marTop w:val="0"/>
              <w:marBottom w:val="0"/>
              <w:divBdr>
                <w:top w:val="none" w:sz="0" w:space="0" w:color="auto"/>
                <w:left w:val="none" w:sz="0" w:space="0" w:color="auto"/>
                <w:bottom w:val="none" w:sz="0" w:space="0" w:color="auto"/>
                <w:right w:val="none" w:sz="0" w:space="0" w:color="auto"/>
              </w:divBdr>
            </w:div>
            <w:div w:id="1889760751">
              <w:marLeft w:val="0"/>
              <w:marRight w:val="0"/>
              <w:marTop w:val="0"/>
              <w:marBottom w:val="0"/>
              <w:divBdr>
                <w:top w:val="none" w:sz="0" w:space="0" w:color="auto"/>
                <w:left w:val="none" w:sz="0" w:space="0" w:color="auto"/>
                <w:bottom w:val="none" w:sz="0" w:space="0" w:color="auto"/>
                <w:right w:val="none" w:sz="0" w:space="0" w:color="auto"/>
              </w:divBdr>
            </w:div>
            <w:div w:id="2085180969">
              <w:marLeft w:val="0"/>
              <w:marRight w:val="0"/>
              <w:marTop w:val="0"/>
              <w:marBottom w:val="0"/>
              <w:divBdr>
                <w:top w:val="none" w:sz="0" w:space="0" w:color="auto"/>
                <w:left w:val="none" w:sz="0" w:space="0" w:color="auto"/>
                <w:bottom w:val="none" w:sz="0" w:space="0" w:color="auto"/>
                <w:right w:val="none" w:sz="0" w:space="0" w:color="auto"/>
              </w:divBdr>
            </w:div>
            <w:div w:id="123621868">
              <w:marLeft w:val="0"/>
              <w:marRight w:val="0"/>
              <w:marTop w:val="0"/>
              <w:marBottom w:val="0"/>
              <w:divBdr>
                <w:top w:val="none" w:sz="0" w:space="0" w:color="auto"/>
                <w:left w:val="none" w:sz="0" w:space="0" w:color="auto"/>
                <w:bottom w:val="none" w:sz="0" w:space="0" w:color="auto"/>
                <w:right w:val="none" w:sz="0" w:space="0" w:color="auto"/>
              </w:divBdr>
            </w:div>
            <w:div w:id="1730034519">
              <w:marLeft w:val="0"/>
              <w:marRight w:val="0"/>
              <w:marTop w:val="0"/>
              <w:marBottom w:val="0"/>
              <w:divBdr>
                <w:top w:val="none" w:sz="0" w:space="0" w:color="auto"/>
                <w:left w:val="none" w:sz="0" w:space="0" w:color="auto"/>
                <w:bottom w:val="none" w:sz="0" w:space="0" w:color="auto"/>
                <w:right w:val="none" w:sz="0" w:space="0" w:color="auto"/>
              </w:divBdr>
            </w:div>
            <w:div w:id="234097280">
              <w:marLeft w:val="0"/>
              <w:marRight w:val="0"/>
              <w:marTop w:val="0"/>
              <w:marBottom w:val="0"/>
              <w:divBdr>
                <w:top w:val="none" w:sz="0" w:space="0" w:color="auto"/>
                <w:left w:val="none" w:sz="0" w:space="0" w:color="auto"/>
                <w:bottom w:val="none" w:sz="0" w:space="0" w:color="auto"/>
                <w:right w:val="none" w:sz="0" w:space="0" w:color="auto"/>
              </w:divBdr>
            </w:div>
            <w:div w:id="1717467937">
              <w:marLeft w:val="0"/>
              <w:marRight w:val="0"/>
              <w:marTop w:val="0"/>
              <w:marBottom w:val="0"/>
              <w:divBdr>
                <w:top w:val="none" w:sz="0" w:space="0" w:color="auto"/>
                <w:left w:val="none" w:sz="0" w:space="0" w:color="auto"/>
                <w:bottom w:val="none" w:sz="0" w:space="0" w:color="auto"/>
                <w:right w:val="none" w:sz="0" w:space="0" w:color="auto"/>
              </w:divBdr>
            </w:div>
            <w:div w:id="1047410262">
              <w:marLeft w:val="0"/>
              <w:marRight w:val="0"/>
              <w:marTop w:val="0"/>
              <w:marBottom w:val="0"/>
              <w:divBdr>
                <w:top w:val="none" w:sz="0" w:space="0" w:color="auto"/>
                <w:left w:val="none" w:sz="0" w:space="0" w:color="auto"/>
                <w:bottom w:val="none" w:sz="0" w:space="0" w:color="auto"/>
                <w:right w:val="none" w:sz="0" w:space="0" w:color="auto"/>
              </w:divBdr>
            </w:div>
            <w:div w:id="258875301">
              <w:marLeft w:val="0"/>
              <w:marRight w:val="0"/>
              <w:marTop w:val="0"/>
              <w:marBottom w:val="0"/>
              <w:divBdr>
                <w:top w:val="none" w:sz="0" w:space="0" w:color="auto"/>
                <w:left w:val="none" w:sz="0" w:space="0" w:color="auto"/>
                <w:bottom w:val="none" w:sz="0" w:space="0" w:color="auto"/>
                <w:right w:val="none" w:sz="0" w:space="0" w:color="auto"/>
              </w:divBdr>
            </w:div>
            <w:div w:id="381370337">
              <w:marLeft w:val="0"/>
              <w:marRight w:val="0"/>
              <w:marTop w:val="0"/>
              <w:marBottom w:val="0"/>
              <w:divBdr>
                <w:top w:val="none" w:sz="0" w:space="0" w:color="auto"/>
                <w:left w:val="none" w:sz="0" w:space="0" w:color="auto"/>
                <w:bottom w:val="none" w:sz="0" w:space="0" w:color="auto"/>
                <w:right w:val="none" w:sz="0" w:space="0" w:color="auto"/>
              </w:divBdr>
            </w:div>
            <w:div w:id="905258544">
              <w:marLeft w:val="0"/>
              <w:marRight w:val="0"/>
              <w:marTop w:val="0"/>
              <w:marBottom w:val="0"/>
              <w:divBdr>
                <w:top w:val="none" w:sz="0" w:space="0" w:color="auto"/>
                <w:left w:val="none" w:sz="0" w:space="0" w:color="auto"/>
                <w:bottom w:val="none" w:sz="0" w:space="0" w:color="auto"/>
                <w:right w:val="none" w:sz="0" w:space="0" w:color="auto"/>
              </w:divBdr>
            </w:div>
            <w:div w:id="225145111">
              <w:marLeft w:val="0"/>
              <w:marRight w:val="0"/>
              <w:marTop w:val="0"/>
              <w:marBottom w:val="0"/>
              <w:divBdr>
                <w:top w:val="none" w:sz="0" w:space="0" w:color="auto"/>
                <w:left w:val="none" w:sz="0" w:space="0" w:color="auto"/>
                <w:bottom w:val="none" w:sz="0" w:space="0" w:color="auto"/>
                <w:right w:val="none" w:sz="0" w:space="0" w:color="auto"/>
              </w:divBdr>
            </w:div>
            <w:div w:id="932591199">
              <w:marLeft w:val="0"/>
              <w:marRight w:val="0"/>
              <w:marTop w:val="0"/>
              <w:marBottom w:val="0"/>
              <w:divBdr>
                <w:top w:val="none" w:sz="0" w:space="0" w:color="auto"/>
                <w:left w:val="none" w:sz="0" w:space="0" w:color="auto"/>
                <w:bottom w:val="none" w:sz="0" w:space="0" w:color="auto"/>
                <w:right w:val="none" w:sz="0" w:space="0" w:color="auto"/>
              </w:divBdr>
            </w:div>
            <w:div w:id="51084586">
              <w:marLeft w:val="0"/>
              <w:marRight w:val="0"/>
              <w:marTop w:val="0"/>
              <w:marBottom w:val="0"/>
              <w:divBdr>
                <w:top w:val="none" w:sz="0" w:space="0" w:color="auto"/>
                <w:left w:val="none" w:sz="0" w:space="0" w:color="auto"/>
                <w:bottom w:val="none" w:sz="0" w:space="0" w:color="auto"/>
                <w:right w:val="none" w:sz="0" w:space="0" w:color="auto"/>
              </w:divBdr>
            </w:div>
            <w:div w:id="1754009738">
              <w:marLeft w:val="0"/>
              <w:marRight w:val="0"/>
              <w:marTop w:val="0"/>
              <w:marBottom w:val="0"/>
              <w:divBdr>
                <w:top w:val="none" w:sz="0" w:space="0" w:color="auto"/>
                <w:left w:val="none" w:sz="0" w:space="0" w:color="auto"/>
                <w:bottom w:val="none" w:sz="0" w:space="0" w:color="auto"/>
                <w:right w:val="none" w:sz="0" w:space="0" w:color="auto"/>
              </w:divBdr>
            </w:div>
          </w:divsChild>
        </w:div>
        <w:div w:id="189270349">
          <w:marLeft w:val="0"/>
          <w:marRight w:val="0"/>
          <w:marTop w:val="0"/>
          <w:marBottom w:val="120"/>
          <w:divBdr>
            <w:top w:val="none" w:sz="0" w:space="0" w:color="auto"/>
            <w:left w:val="none" w:sz="0" w:space="0" w:color="auto"/>
            <w:bottom w:val="none" w:sz="0" w:space="0" w:color="auto"/>
            <w:right w:val="none" w:sz="0" w:space="0" w:color="auto"/>
          </w:divBdr>
          <w:divsChild>
            <w:div w:id="418259220">
              <w:marLeft w:val="0"/>
              <w:marRight w:val="0"/>
              <w:marTop w:val="0"/>
              <w:marBottom w:val="0"/>
              <w:divBdr>
                <w:top w:val="none" w:sz="0" w:space="0" w:color="auto"/>
                <w:left w:val="none" w:sz="0" w:space="0" w:color="auto"/>
                <w:bottom w:val="none" w:sz="0" w:space="0" w:color="auto"/>
                <w:right w:val="none" w:sz="0" w:space="0" w:color="auto"/>
              </w:divBdr>
            </w:div>
          </w:divsChild>
        </w:div>
        <w:div w:id="2009478824">
          <w:marLeft w:val="0"/>
          <w:marRight w:val="0"/>
          <w:marTop w:val="0"/>
          <w:marBottom w:val="120"/>
          <w:divBdr>
            <w:top w:val="none" w:sz="0" w:space="0" w:color="auto"/>
            <w:left w:val="none" w:sz="0" w:space="0" w:color="auto"/>
            <w:bottom w:val="none" w:sz="0" w:space="0" w:color="auto"/>
            <w:right w:val="none" w:sz="0" w:space="0" w:color="auto"/>
          </w:divBdr>
          <w:divsChild>
            <w:div w:id="1367220250">
              <w:marLeft w:val="0"/>
              <w:marRight w:val="0"/>
              <w:marTop w:val="0"/>
              <w:marBottom w:val="0"/>
              <w:divBdr>
                <w:top w:val="none" w:sz="0" w:space="0" w:color="auto"/>
                <w:left w:val="none" w:sz="0" w:space="0" w:color="auto"/>
                <w:bottom w:val="none" w:sz="0" w:space="0" w:color="auto"/>
                <w:right w:val="none" w:sz="0" w:space="0" w:color="auto"/>
              </w:divBdr>
            </w:div>
            <w:div w:id="414208029">
              <w:marLeft w:val="0"/>
              <w:marRight w:val="0"/>
              <w:marTop w:val="0"/>
              <w:marBottom w:val="0"/>
              <w:divBdr>
                <w:top w:val="none" w:sz="0" w:space="0" w:color="auto"/>
                <w:left w:val="none" w:sz="0" w:space="0" w:color="auto"/>
                <w:bottom w:val="none" w:sz="0" w:space="0" w:color="auto"/>
                <w:right w:val="none" w:sz="0" w:space="0" w:color="auto"/>
              </w:divBdr>
            </w:div>
          </w:divsChild>
        </w:div>
        <w:div w:id="1421368072">
          <w:marLeft w:val="0"/>
          <w:marRight w:val="0"/>
          <w:marTop w:val="0"/>
          <w:marBottom w:val="120"/>
          <w:divBdr>
            <w:top w:val="none" w:sz="0" w:space="0" w:color="auto"/>
            <w:left w:val="none" w:sz="0" w:space="0" w:color="auto"/>
            <w:bottom w:val="none" w:sz="0" w:space="0" w:color="auto"/>
            <w:right w:val="none" w:sz="0" w:space="0" w:color="auto"/>
          </w:divBdr>
          <w:divsChild>
            <w:div w:id="1408727748">
              <w:marLeft w:val="0"/>
              <w:marRight w:val="0"/>
              <w:marTop w:val="0"/>
              <w:marBottom w:val="0"/>
              <w:divBdr>
                <w:top w:val="none" w:sz="0" w:space="0" w:color="auto"/>
                <w:left w:val="none" w:sz="0" w:space="0" w:color="auto"/>
                <w:bottom w:val="none" w:sz="0" w:space="0" w:color="auto"/>
                <w:right w:val="none" w:sz="0" w:space="0" w:color="auto"/>
              </w:divBdr>
            </w:div>
            <w:div w:id="1855420074">
              <w:marLeft w:val="0"/>
              <w:marRight w:val="0"/>
              <w:marTop w:val="0"/>
              <w:marBottom w:val="0"/>
              <w:divBdr>
                <w:top w:val="none" w:sz="0" w:space="0" w:color="auto"/>
                <w:left w:val="none" w:sz="0" w:space="0" w:color="auto"/>
                <w:bottom w:val="none" w:sz="0" w:space="0" w:color="auto"/>
                <w:right w:val="none" w:sz="0" w:space="0" w:color="auto"/>
              </w:divBdr>
            </w:div>
            <w:div w:id="2100372927">
              <w:marLeft w:val="0"/>
              <w:marRight w:val="0"/>
              <w:marTop w:val="0"/>
              <w:marBottom w:val="0"/>
              <w:divBdr>
                <w:top w:val="none" w:sz="0" w:space="0" w:color="auto"/>
                <w:left w:val="none" w:sz="0" w:space="0" w:color="auto"/>
                <w:bottom w:val="none" w:sz="0" w:space="0" w:color="auto"/>
                <w:right w:val="none" w:sz="0" w:space="0" w:color="auto"/>
              </w:divBdr>
            </w:div>
            <w:div w:id="627708974">
              <w:marLeft w:val="0"/>
              <w:marRight w:val="0"/>
              <w:marTop w:val="0"/>
              <w:marBottom w:val="0"/>
              <w:divBdr>
                <w:top w:val="none" w:sz="0" w:space="0" w:color="auto"/>
                <w:left w:val="none" w:sz="0" w:space="0" w:color="auto"/>
                <w:bottom w:val="none" w:sz="0" w:space="0" w:color="auto"/>
                <w:right w:val="none" w:sz="0" w:space="0" w:color="auto"/>
              </w:divBdr>
            </w:div>
            <w:div w:id="914824016">
              <w:marLeft w:val="0"/>
              <w:marRight w:val="0"/>
              <w:marTop w:val="0"/>
              <w:marBottom w:val="0"/>
              <w:divBdr>
                <w:top w:val="none" w:sz="0" w:space="0" w:color="auto"/>
                <w:left w:val="none" w:sz="0" w:space="0" w:color="auto"/>
                <w:bottom w:val="none" w:sz="0" w:space="0" w:color="auto"/>
                <w:right w:val="none" w:sz="0" w:space="0" w:color="auto"/>
              </w:divBdr>
            </w:div>
          </w:divsChild>
        </w:div>
        <w:div w:id="1131820554">
          <w:marLeft w:val="0"/>
          <w:marRight w:val="0"/>
          <w:marTop w:val="0"/>
          <w:marBottom w:val="120"/>
          <w:divBdr>
            <w:top w:val="none" w:sz="0" w:space="0" w:color="auto"/>
            <w:left w:val="none" w:sz="0" w:space="0" w:color="auto"/>
            <w:bottom w:val="none" w:sz="0" w:space="0" w:color="auto"/>
            <w:right w:val="none" w:sz="0" w:space="0" w:color="auto"/>
          </w:divBdr>
          <w:divsChild>
            <w:div w:id="1703703249">
              <w:marLeft w:val="0"/>
              <w:marRight w:val="0"/>
              <w:marTop w:val="0"/>
              <w:marBottom w:val="0"/>
              <w:divBdr>
                <w:top w:val="none" w:sz="0" w:space="0" w:color="auto"/>
                <w:left w:val="none" w:sz="0" w:space="0" w:color="auto"/>
                <w:bottom w:val="none" w:sz="0" w:space="0" w:color="auto"/>
                <w:right w:val="none" w:sz="0" w:space="0" w:color="auto"/>
              </w:divBdr>
            </w:div>
            <w:div w:id="1892766263">
              <w:marLeft w:val="0"/>
              <w:marRight w:val="0"/>
              <w:marTop w:val="0"/>
              <w:marBottom w:val="0"/>
              <w:divBdr>
                <w:top w:val="none" w:sz="0" w:space="0" w:color="auto"/>
                <w:left w:val="none" w:sz="0" w:space="0" w:color="auto"/>
                <w:bottom w:val="none" w:sz="0" w:space="0" w:color="auto"/>
                <w:right w:val="none" w:sz="0" w:space="0" w:color="auto"/>
              </w:divBdr>
            </w:div>
            <w:div w:id="593439649">
              <w:marLeft w:val="0"/>
              <w:marRight w:val="0"/>
              <w:marTop w:val="0"/>
              <w:marBottom w:val="0"/>
              <w:divBdr>
                <w:top w:val="none" w:sz="0" w:space="0" w:color="auto"/>
                <w:left w:val="none" w:sz="0" w:space="0" w:color="auto"/>
                <w:bottom w:val="none" w:sz="0" w:space="0" w:color="auto"/>
                <w:right w:val="none" w:sz="0" w:space="0" w:color="auto"/>
              </w:divBdr>
            </w:div>
            <w:div w:id="1128670544">
              <w:marLeft w:val="0"/>
              <w:marRight w:val="0"/>
              <w:marTop w:val="0"/>
              <w:marBottom w:val="0"/>
              <w:divBdr>
                <w:top w:val="none" w:sz="0" w:space="0" w:color="auto"/>
                <w:left w:val="none" w:sz="0" w:space="0" w:color="auto"/>
                <w:bottom w:val="none" w:sz="0" w:space="0" w:color="auto"/>
                <w:right w:val="none" w:sz="0" w:space="0" w:color="auto"/>
              </w:divBdr>
            </w:div>
            <w:div w:id="293801184">
              <w:marLeft w:val="0"/>
              <w:marRight w:val="0"/>
              <w:marTop w:val="0"/>
              <w:marBottom w:val="0"/>
              <w:divBdr>
                <w:top w:val="none" w:sz="0" w:space="0" w:color="auto"/>
                <w:left w:val="none" w:sz="0" w:space="0" w:color="auto"/>
                <w:bottom w:val="none" w:sz="0" w:space="0" w:color="auto"/>
                <w:right w:val="none" w:sz="0" w:space="0" w:color="auto"/>
              </w:divBdr>
            </w:div>
            <w:div w:id="69085428">
              <w:marLeft w:val="0"/>
              <w:marRight w:val="0"/>
              <w:marTop w:val="0"/>
              <w:marBottom w:val="0"/>
              <w:divBdr>
                <w:top w:val="none" w:sz="0" w:space="0" w:color="auto"/>
                <w:left w:val="none" w:sz="0" w:space="0" w:color="auto"/>
                <w:bottom w:val="none" w:sz="0" w:space="0" w:color="auto"/>
                <w:right w:val="none" w:sz="0" w:space="0" w:color="auto"/>
              </w:divBdr>
            </w:div>
            <w:div w:id="655376143">
              <w:marLeft w:val="0"/>
              <w:marRight w:val="0"/>
              <w:marTop w:val="0"/>
              <w:marBottom w:val="0"/>
              <w:divBdr>
                <w:top w:val="none" w:sz="0" w:space="0" w:color="auto"/>
                <w:left w:val="none" w:sz="0" w:space="0" w:color="auto"/>
                <w:bottom w:val="none" w:sz="0" w:space="0" w:color="auto"/>
                <w:right w:val="none" w:sz="0" w:space="0" w:color="auto"/>
              </w:divBdr>
            </w:div>
            <w:div w:id="1123228223">
              <w:marLeft w:val="0"/>
              <w:marRight w:val="0"/>
              <w:marTop w:val="0"/>
              <w:marBottom w:val="0"/>
              <w:divBdr>
                <w:top w:val="none" w:sz="0" w:space="0" w:color="auto"/>
                <w:left w:val="none" w:sz="0" w:space="0" w:color="auto"/>
                <w:bottom w:val="none" w:sz="0" w:space="0" w:color="auto"/>
                <w:right w:val="none" w:sz="0" w:space="0" w:color="auto"/>
              </w:divBdr>
            </w:div>
            <w:div w:id="1880119375">
              <w:marLeft w:val="0"/>
              <w:marRight w:val="0"/>
              <w:marTop w:val="0"/>
              <w:marBottom w:val="0"/>
              <w:divBdr>
                <w:top w:val="none" w:sz="0" w:space="0" w:color="auto"/>
                <w:left w:val="none" w:sz="0" w:space="0" w:color="auto"/>
                <w:bottom w:val="none" w:sz="0" w:space="0" w:color="auto"/>
                <w:right w:val="none" w:sz="0" w:space="0" w:color="auto"/>
              </w:divBdr>
            </w:div>
            <w:div w:id="1982343823">
              <w:marLeft w:val="0"/>
              <w:marRight w:val="0"/>
              <w:marTop w:val="0"/>
              <w:marBottom w:val="0"/>
              <w:divBdr>
                <w:top w:val="none" w:sz="0" w:space="0" w:color="auto"/>
                <w:left w:val="none" w:sz="0" w:space="0" w:color="auto"/>
                <w:bottom w:val="none" w:sz="0" w:space="0" w:color="auto"/>
                <w:right w:val="none" w:sz="0" w:space="0" w:color="auto"/>
              </w:divBdr>
            </w:div>
            <w:div w:id="1295720744">
              <w:marLeft w:val="0"/>
              <w:marRight w:val="0"/>
              <w:marTop w:val="0"/>
              <w:marBottom w:val="0"/>
              <w:divBdr>
                <w:top w:val="none" w:sz="0" w:space="0" w:color="auto"/>
                <w:left w:val="none" w:sz="0" w:space="0" w:color="auto"/>
                <w:bottom w:val="none" w:sz="0" w:space="0" w:color="auto"/>
                <w:right w:val="none" w:sz="0" w:space="0" w:color="auto"/>
              </w:divBdr>
            </w:div>
            <w:div w:id="156697318">
              <w:marLeft w:val="0"/>
              <w:marRight w:val="0"/>
              <w:marTop w:val="0"/>
              <w:marBottom w:val="0"/>
              <w:divBdr>
                <w:top w:val="none" w:sz="0" w:space="0" w:color="auto"/>
                <w:left w:val="none" w:sz="0" w:space="0" w:color="auto"/>
                <w:bottom w:val="none" w:sz="0" w:space="0" w:color="auto"/>
                <w:right w:val="none" w:sz="0" w:space="0" w:color="auto"/>
              </w:divBdr>
            </w:div>
            <w:div w:id="867792663">
              <w:marLeft w:val="0"/>
              <w:marRight w:val="0"/>
              <w:marTop w:val="0"/>
              <w:marBottom w:val="0"/>
              <w:divBdr>
                <w:top w:val="none" w:sz="0" w:space="0" w:color="auto"/>
                <w:left w:val="none" w:sz="0" w:space="0" w:color="auto"/>
                <w:bottom w:val="none" w:sz="0" w:space="0" w:color="auto"/>
                <w:right w:val="none" w:sz="0" w:space="0" w:color="auto"/>
              </w:divBdr>
            </w:div>
            <w:div w:id="1504858075">
              <w:marLeft w:val="0"/>
              <w:marRight w:val="0"/>
              <w:marTop w:val="0"/>
              <w:marBottom w:val="0"/>
              <w:divBdr>
                <w:top w:val="none" w:sz="0" w:space="0" w:color="auto"/>
                <w:left w:val="none" w:sz="0" w:space="0" w:color="auto"/>
                <w:bottom w:val="none" w:sz="0" w:space="0" w:color="auto"/>
                <w:right w:val="none" w:sz="0" w:space="0" w:color="auto"/>
              </w:divBdr>
            </w:div>
            <w:div w:id="486365010">
              <w:marLeft w:val="0"/>
              <w:marRight w:val="0"/>
              <w:marTop w:val="0"/>
              <w:marBottom w:val="0"/>
              <w:divBdr>
                <w:top w:val="none" w:sz="0" w:space="0" w:color="auto"/>
                <w:left w:val="none" w:sz="0" w:space="0" w:color="auto"/>
                <w:bottom w:val="none" w:sz="0" w:space="0" w:color="auto"/>
                <w:right w:val="none" w:sz="0" w:space="0" w:color="auto"/>
              </w:divBdr>
            </w:div>
            <w:div w:id="418721493">
              <w:marLeft w:val="0"/>
              <w:marRight w:val="0"/>
              <w:marTop w:val="0"/>
              <w:marBottom w:val="0"/>
              <w:divBdr>
                <w:top w:val="none" w:sz="0" w:space="0" w:color="auto"/>
                <w:left w:val="none" w:sz="0" w:space="0" w:color="auto"/>
                <w:bottom w:val="none" w:sz="0" w:space="0" w:color="auto"/>
                <w:right w:val="none" w:sz="0" w:space="0" w:color="auto"/>
              </w:divBdr>
            </w:div>
          </w:divsChild>
        </w:div>
        <w:div w:id="948397133">
          <w:marLeft w:val="0"/>
          <w:marRight w:val="0"/>
          <w:marTop w:val="150"/>
          <w:marBottom w:val="0"/>
          <w:divBdr>
            <w:top w:val="none" w:sz="0" w:space="0" w:color="auto"/>
            <w:left w:val="none" w:sz="0" w:space="0" w:color="auto"/>
            <w:bottom w:val="none" w:sz="0" w:space="0" w:color="auto"/>
            <w:right w:val="none" w:sz="0" w:space="0" w:color="auto"/>
          </w:divBdr>
        </w:div>
        <w:div w:id="1460420822">
          <w:marLeft w:val="0"/>
          <w:marRight w:val="0"/>
          <w:marTop w:val="0"/>
          <w:marBottom w:val="120"/>
          <w:divBdr>
            <w:top w:val="none" w:sz="0" w:space="0" w:color="auto"/>
            <w:left w:val="none" w:sz="0" w:space="0" w:color="auto"/>
            <w:bottom w:val="none" w:sz="0" w:space="0" w:color="auto"/>
            <w:right w:val="none" w:sz="0" w:space="0" w:color="auto"/>
          </w:divBdr>
          <w:divsChild>
            <w:div w:id="2087535249">
              <w:marLeft w:val="0"/>
              <w:marRight w:val="0"/>
              <w:marTop w:val="0"/>
              <w:marBottom w:val="0"/>
              <w:divBdr>
                <w:top w:val="none" w:sz="0" w:space="0" w:color="auto"/>
                <w:left w:val="none" w:sz="0" w:space="0" w:color="auto"/>
                <w:bottom w:val="none" w:sz="0" w:space="0" w:color="auto"/>
                <w:right w:val="none" w:sz="0" w:space="0" w:color="auto"/>
              </w:divBdr>
            </w:div>
            <w:div w:id="1176847022">
              <w:marLeft w:val="0"/>
              <w:marRight w:val="0"/>
              <w:marTop w:val="0"/>
              <w:marBottom w:val="0"/>
              <w:divBdr>
                <w:top w:val="none" w:sz="0" w:space="0" w:color="auto"/>
                <w:left w:val="none" w:sz="0" w:space="0" w:color="auto"/>
                <w:bottom w:val="none" w:sz="0" w:space="0" w:color="auto"/>
                <w:right w:val="none" w:sz="0" w:space="0" w:color="auto"/>
              </w:divBdr>
            </w:div>
            <w:div w:id="451097816">
              <w:marLeft w:val="0"/>
              <w:marRight w:val="0"/>
              <w:marTop w:val="0"/>
              <w:marBottom w:val="0"/>
              <w:divBdr>
                <w:top w:val="none" w:sz="0" w:space="0" w:color="auto"/>
                <w:left w:val="none" w:sz="0" w:space="0" w:color="auto"/>
                <w:bottom w:val="none" w:sz="0" w:space="0" w:color="auto"/>
                <w:right w:val="none" w:sz="0" w:space="0" w:color="auto"/>
              </w:divBdr>
            </w:div>
          </w:divsChild>
        </w:div>
        <w:div w:id="910122963">
          <w:marLeft w:val="0"/>
          <w:marRight w:val="0"/>
          <w:marTop w:val="0"/>
          <w:marBottom w:val="120"/>
          <w:divBdr>
            <w:top w:val="none" w:sz="0" w:space="0" w:color="auto"/>
            <w:left w:val="none" w:sz="0" w:space="0" w:color="auto"/>
            <w:bottom w:val="none" w:sz="0" w:space="0" w:color="auto"/>
            <w:right w:val="none" w:sz="0" w:space="0" w:color="auto"/>
          </w:divBdr>
          <w:divsChild>
            <w:div w:id="1521747590">
              <w:marLeft w:val="0"/>
              <w:marRight w:val="0"/>
              <w:marTop w:val="0"/>
              <w:marBottom w:val="0"/>
              <w:divBdr>
                <w:top w:val="none" w:sz="0" w:space="0" w:color="auto"/>
                <w:left w:val="none" w:sz="0" w:space="0" w:color="auto"/>
                <w:bottom w:val="none" w:sz="0" w:space="0" w:color="auto"/>
                <w:right w:val="none" w:sz="0" w:space="0" w:color="auto"/>
              </w:divBdr>
            </w:div>
            <w:div w:id="1131094035">
              <w:marLeft w:val="0"/>
              <w:marRight w:val="0"/>
              <w:marTop w:val="0"/>
              <w:marBottom w:val="0"/>
              <w:divBdr>
                <w:top w:val="none" w:sz="0" w:space="0" w:color="auto"/>
                <w:left w:val="none" w:sz="0" w:space="0" w:color="auto"/>
                <w:bottom w:val="none" w:sz="0" w:space="0" w:color="auto"/>
                <w:right w:val="none" w:sz="0" w:space="0" w:color="auto"/>
              </w:divBdr>
            </w:div>
            <w:div w:id="10301968">
              <w:marLeft w:val="0"/>
              <w:marRight w:val="0"/>
              <w:marTop w:val="0"/>
              <w:marBottom w:val="0"/>
              <w:divBdr>
                <w:top w:val="none" w:sz="0" w:space="0" w:color="auto"/>
                <w:left w:val="none" w:sz="0" w:space="0" w:color="auto"/>
                <w:bottom w:val="none" w:sz="0" w:space="0" w:color="auto"/>
                <w:right w:val="none" w:sz="0" w:space="0" w:color="auto"/>
              </w:divBdr>
            </w:div>
          </w:divsChild>
        </w:div>
        <w:div w:id="970943645">
          <w:marLeft w:val="0"/>
          <w:marRight w:val="0"/>
          <w:marTop w:val="0"/>
          <w:marBottom w:val="120"/>
          <w:divBdr>
            <w:top w:val="none" w:sz="0" w:space="0" w:color="auto"/>
            <w:left w:val="none" w:sz="0" w:space="0" w:color="auto"/>
            <w:bottom w:val="none" w:sz="0" w:space="0" w:color="auto"/>
            <w:right w:val="none" w:sz="0" w:space="0" w:color="auto"/>
          </w:divBdr>
          <w:divsChild>
            <w:div w:id="1297031752">
              <w:marLeft w:val="0"/>
              <w:marRight w:val="0"/>
              <w:marTop w:val="0"/>
              <w:marBottom w:val="0"/>
              <w:divBdr>
                <w:top w:val="none" w:sz="0" w:space="0" w:color="auto"/>
                <w:left w:val="none" w:sz="0" w:space="0" w:color="auto"/>
                <w:bottom w:val="none" w:sz="0" w:space="0" w:color="auto"/>
                <w:right w:val="none" w:sz="0" w:space="0" w:color="auto"/>
              </w:divBdr>
            </w:div>
            <w:div w:id="1081874587">
              <w:marLeft w:val="0"/>
              <w:marRight w:val="0"/>
              <w:marTop w:val="0"/>
              <w:marBottom w:val="0"/>
              <w:divBdr>
                <w:top w:val="none" w:sz="0" w:space="0" w:color="auto"/>
                <w:left w:val="none" w:sz="0" w:space="0" w:color="auto"/>
                <w:bottom w:val="none" w:sz="0" w:space="0" w:color="auto"/>
                <w:right w:val="none" w:sz="0" w:space="0" w:color="auto"/>
              </w:divBdr>
            </w:div>
            <w:div w:id="1898544946">
              <w:marLeft w:val="0"/>
              <w:marRight w:val="0"/>
              <w:marTop w:val="0"/>
              <w:marBottom w:val="0"/>
              <w:divBdr>
                <w:top w:val="none" w:sz="0" w:space="0" w:color="auto"/>
                <w:left w:val="none" w:sz="0" w:space="0" w:color="auto"/>
                <w:bottom w:val="none" w:sz="0" w:space="0" w:color="auto"/>
                <w:right w:val="none" w:sz="0" w:space="0" w:color="auto"/>
              </w:divBdr>
            </w:div>
            <w:div w:id="1613323033">
              <w:marLeft w:val="0"/>
              <w:marRight w:val="0"/>
              <w:marTop w:val="0"/>
              <w:marBottom w:val="0"/>
              <w:divBdr>
                <w:top w:val="none" w:sz="0" w:space="0" w:color="auto"/>
                <w:left w:val="none" w:sz="0" w:space="0" w:color="auto"/>
                <w:bottom w:val="none" w:sz="0" w:space="0" w:color="auto"/>
                <w:right w:val="none" w:sz="0" w:space="0" w:color="auto"/>
              </w:divBdr>
            </w:div>
            <w:div w:id="2145347112">
              <w:marLeft w:val="0"/>
              <w:marRight w:val="0"/>
              <w:marTop w:val="0"/>
              <w:marBottom w:val="0"/>
              <w:divBdr>
                <w:top w:val="none" w:sz="0" w:space="0" w:color="auto"/>
                <w:left w:val="none" w:sz="0" w:space="0" w:color="auto"/>
                <w:bottom w:val="none" w:sz="0" w:space="0" w:color="auto"/>
                <w:right w:val="none" w:sz="0" w:space="0" w:color="auto"/>
              </w:divBdr>
            </w:div>
            <w:div w:id="805900557">
              <w:marLeft w:val="0"/>
              <w:marRight w:val="0"/>
              <w:marTop w:val="0"/>
              <w:marBottom w:val="0"/>
              <w:divBdr>
                <w:top w:val="none" w:sz="0" w:space="0" w:color="auto"/>
                <w:left w:val="none" w:sz="0" w:space="0" w:color="auto"/>
                <w:bottom w:val="none" w:sz="0" w:space="0" w:color="auto"/>
                <w:right w:val="none" w:sz="0" w:space="0" w:color="auto"/>
              </w:divBdr>
            </w:div>
            <w:div w:id="694231590">
              <w:marLeft w:val="0"/>
              <w:marRight w:val="0"/>
              <w:marTop w:val="0"/>
              <w:marBottom w:val="0"/>
              <w:divBdr>
                <w:top w:val="none" w:sz="0" w:space="0" w:color="auto"/>
                <w:left w:val="none" w:sz="0" w:space="0" w:color="auto"/>
                <w:bottom w:val="none" w:sz="0" w:space="0" w:color="auto"/>
                <w:right w:val="none" w:sz="0" w:space="0" w:color="auto"/>
              </w:divBdr>
            </w:div>
            <w:div w:id="717240573">
              <w:marLeft w:val="0"/>
              <w:marRight w:val="0"/>
              <w:marTop w:val="0"/>
              <w:marBottom w:val="0"/>
              <w:divBdr>
                <w:top w:val="none" w:sz="0" w:space="0" w:color="auto"/>
                <w:left w:val="none" w:sz="0" w:space="0" w:color="auto"/>
                <w:bottom w:val="none" w:sz="0" w:space="0" w:color="auto"/>
                <w:right w:val="none" w:sz="0" w:space="0" w:color="auto"/>
              </w:divBdr>
            </w:div>
            <w:div w:id="1750886593">
              <w:marLeft w:val="0"/>
              <w:marRight w:val="0"/>
              <w:marTop w:val="0"/>
              <w:marBottom w:val="0"/>
              <w:divBdr>
                <w:top w:val="none" w:sz="0" w:space="0" w:color="auto"/>
                <w:left w:val="none" w:sz="0" w:space="0" w:color="auto"/>
                <w:bottom w:val="none" w:sz="0" w:space="0" w:color="auto"/>
                <w:right w:val="none" w:sz="0" w:space="0" w:color="auto"/>
              </w:divBdr>
            </w:div>
            <w:div w:id="1776250186">
              <w:marLeft w:val="0"/>
              <w:marRight w:val="0"/>
              <w:marTop w:val="0"/>
              <w:marBottom w:val="0"/>
              <w:divBdr>
                <w:top w:val="none" w:sz="0" w:space="0" w:color="auto"/>
                <w:left w:val="none" w:sz="0" w:space="0" w:color="auto"/>
                <w:bottom w:val="none" w:sz="0" w:space="0" w:color="auto"/>
                <w:right w:val="none" w:sz="0" w:space="0" w:color="auto"/>
              </w:divBdr>
            </w:div>
            <w:div w:id="1259287717">
              <w:marLeft w:val="0"/>
              <w:marRight w:val="0"/>
              <w:marTop w:val="0"/>
              <w:marBottom w:val="0"/>
              <w:divBdr>
                <w:top w:val="none" w:sz="0" w:space="0" w:color="auto"/>
                <w:left w:val="none" w:sz="0" w:space="0" w:color="auto"/>
                <w:bottom w:val="none" w:sz="0" w:space="0" w:color="auto"/>
                <w:right w:val="none" w:sz="0" w:space="0" w:color="auto"/>
              </w:divBdr>
            </w:div>
            <w:div w:id="898249597">
              <w:marLeft w:val="0"/>
              <w:marRight w:val="0"/>
              <w:marTop w:val="0"/>
              <w:marBottom w:val="0"/>
              <w:divBdr>
                <w:top w:val="none" w:sz="0" w:space="0" w:color="auto"/>
                <w:left w:val="none" w:sz="0" w:space="0" w:color="auto"/>
                <w:bottom w:val="none" w:sz="0" w:space="0" w:color="auto"/>
                <w:right w:val="none" w:sz="0" w:space="0" w:color="auto"/>
              </w:divBdr>
            </w:div>
            <w:div w:id="1187908768">
              <w:marLeft w:val="0"/>
              <w:marRight w:val="0"/>
              <w:marTop w:val="0"/>
              <w:marBottom w:val="0"/>
              <w:divBdr>
                <w:top w:val="none" w:sz="0" w:space="0" w:color="auto"/>
                <w:left w:val="none" w:sz="0" w:space="0" w:color="auto"/>
                <w:bottom w:val="none" w:sz="0" w:space="0" w:color="auto"/>
                <w:right w:val="none" w:sz="0" w:space="0" w:color="auto"/>
              </w:divBdr>
            </w:div>
            <w:div w:id="1485470248">
              <w:marLeft w:val="0"/>
              <w:marRight w:val="0"/>
              <w:marTop w:val="0"/>
              <w:marBottom w:val="0"/>
              <w:divBdr>
                <w:top w:val="none" w:sz="0" w:space="0" w:color="auto"/>
                <w:left w:val="none" w:sz="0" w:space="0" w:color="auto"/>
                <w:bottom w:val="none" w:sz="0" w:space="0" w:color="auto"/>
                <w:right w:val="none" w:sz="0" w:space="0" w:color="auto"/>
              </w:divBdr>
            </w:div>
            <w:div w:id="1983189095">
              <w:marLeft w:val="0"/>
              <w:marRight w:val="0"/>
              <w:marTop w:val="0"/>
              <w:marBottom w:val="0"/>
              <w:divBdr>
                <w:top w:val="none" w:sz="0" w:space="0" w:color="auto"/>
                <w:left w:val="none" w:sz="0" w:space="0" w:color="auto"/>
                <w:bottom w:val="none" w:sz="0" w:space="0" w:color="auto"/>
                <w:right w:val="none" w:sz="0" w:space="0" w:color="auto"/>
              </w:divBdr>
            </w:div>
            <w:div w:id="1078330612">
              <w:marLeft w:val="0"/>
              <w:marRight w:val="0"/>
              <w:marTop w:val="0"/>
              <w:marBottom w:val="0"/>
              <w:divBdr>
                <w:top w:val="none" w:sz="0" w:space="0" w:color="auto"/>
                <w:left w:val="none" w:sz="0" w:space="0" w:color="auto"/>
                <w:bottom w:val="none" w:sz="0" w:space="0" w:color="auto"/>
                <w:right w:val="none" w:sz="0" w:space="0" w:color="auto"/>
              </w:divBdr>
            </w:div>
            <w:div w:id="297808037">
              <w:marLeft w:val="0"/>
              <w:marRight w:val="0"/>
              <w:marTop w:val="0"/>
              <w:marBottom w:val="0"/>
              <w:divBdr>
                <w:top w:val="none" w:sz="0" w:space="0" w:color="auto"/>
                <w:left w:val="none" w:sz="0" w:space="0" w:color="auto"/>
                <w:bottom w:val="none" w:sz="0" w:space="0" w:color="auto"/>
                <w:right w:val="none" w:sz="0" w:space="0" w:color="auto"/>
              </w:divBdr>
            </w:div>
            <w:div w:id="1397164783">
              <w:marLeft w:val="0"/>
              <w:marRight w:val="0"/>
              <w:marTop w:val="0"/>
              <w:marBottom w:val="0"/>
              <w:divBdr>
                <w:top w:val="none" w:sz="0" w:space="0" w:color="auto"/>
                <w:left w:val="none" w:sz="0" w:space="0" w:color="auto"/>
                <w:bottom w:val="none" w:sz="0" w:space="0" w:color="auto"/>
                <w:right w:val="none" w:sz="0" w:space="0" w:color="auto"/>
              </w:divBdr>
            </w:div>
            <w:div w:id="219445167">
              <w:marLeft w:val="0"/>
              <w:marRight w:val="0"/>
              <w:marTop w:val="0"/>
              <w:marBottom w:val="0"/>
              <w:divBdr>
                <w:top w:val="none" w:sz="0" w:space="0" w:color="auto"/>
                <w:left w:val="none" w:sz="0" w:space="0" w:color="auto"/>
                <w:bottom w:val="none" w:sz="0" w:space="0" w:color="auto"/>
                <w:right w:val="none" w:sz="0" w:space="0" w:color="auto"/>
              </w:divBdr>
            </w:div>
            <w:div w:id="796098183">
              <w:marLeft w:val="0"/>
              <w:marRight w:val="0"/>
              <w:marTop w:val="0"/>
              <w:marBottom w:val="0"/>
              <w:divBdr>
                <w:top w:val="none" w:sz="0" w:space="0" w:color="auto"/>
                <w:left w:val="none" w:sz="0" w:space="0" w:color="auto"/>
                <w:bottom w:val="none" w:sz="0" w:space="0" w:color="auto"/>
                <w:right w:val="none" w:sz="0" w:space="0" w:color="auto"/>
              </w:divBdr>
            </w:div>
            <w:div w:id="791824187">
              <w:marLeft w:val="0"/>
              <w:marRight w:val="0"/>
              <w:marTop w:val="0"/>
              <w:marBottom w:val="0"/>
              <w:divBdr>
                <w:top w:val="none" w:sz="0" w:space="0" w:color="auto"/>
                <w:left w:val="none" w:sz="0" w:space="0" w:color="auto"/>
                <w:bottom w:val="none" w:sz="0" w:space="0" w:color="auto"/>
                <w:right w:val="none" w:sz="0" w:space="0" w:color="auto"/>
              </w:divBdr>
            </w:div>
          </w:divsChild>
        </w:div>
        <w:div w:id="1099527744">
          <w:marLeft w:val="0"/>
          <w:marRight w:val="0"/>
          <w:marTop w:val="0"/>
          <w:marBottom w:val="120"/>
          <w:divBdr>
            <w:top w:val="none" w:sz="0" w:space="0" w:color="auto"/>
            <w:left w:val="none" w:sz="0" w:space="0" w:color="auto"/>
            <w:bottom w:val="none" w:sz="0" w:space="0" w:color="auto"/>
            <w:right w:val="none" w:sz="0" w:space="0" w:color="auto"/>
          </w:divBdr>
          <w:divsChild>
            <w:div w:id="1613322805">
              <w:marLeft w:val="0"/>
              <w:marRight w:val="0"/>
              <w:marTop w:val="0"/>
              <w:marBottom w:val="0"/>
              <w:divBdr>
                <w:top w:val="none" w:sz="0" w:space="0" w:color="auto"/>
                <w:left w:val="none" w:sz="0" w:space="0" w:color="auto"/>
                <w:bottom w:val="none" w:sz="0" w:space="0" w:color="auto"/>
                <w:right w:val="none" w:sz="0" w:space="0" w:color="auto"/>
              </w:divBdr>
            </w:div>
            <w:div w:id="1278946272">
              <w:marLeft w:val="0"/>
              <w:marRight w:val="0"/>
              <w:marTop w:val="0"/>
              <w:marBottom w:val="0"/>
              <w:divBdr>
                <w:top w:val="none" w:sz="0" w:space="0" w:color="auto"/>
                <w:left w:val="none" w:sz="0" w:space="0" w:color="auto"/>
                <w:bottom w:val="none" w:sz="0" w:space="0" w:color="auto"/>
                <w:right w:val="none" w:sz="0" w:space="0" w:color="auto"/>
              </w:divBdr>
            </w:div>
          </w:divsChild>
        </w:div>
        <w:div w:id="2075622460">
          <w:marLeft w:val="0"/>
          <w:marRight w:val="0"/>
          <w:marTop w:val="0"/>
          <w:marBottom w:val="120"/>
          <w:divBdr>
            <w:top w:val="none" w:sz="0" w:space="0" w:color="auto"/>
            <w:left w:val="none" w:sz="0" w:space="0" w:color="auto"/>
            <w:bottom w:val="none" w:sz="0" w:space="0" w:color="auto"/>
            <w:right w:val="none" w:sz="0" w:space="0" w:color="auto"/>
          </w:divBdr>
          <w:divsChild>
            <w:div w:id="761993984">
              <w:marLeft w:val="0"/>
              <w:marRight w:val="0"/>
              <w:marTop w:val="0"/>
              <w:marBottom w:val="0"/>
              <w:divBdr>
                <w:top w:val="none" w:sz="0" w:space="0" w:color="auto"/>
                <w:left w:val="none" w:sz="0" w:space="0" w:color="auto"/>
                <w:bottom w:val="none" w:sz="0" w:space="0" w:color="auto"/>
                <w:right w:val="none" w:sz="0" w:space="0" w:color="auto"/>
              </w:divBdr>
            </w:div>
            <w:div w:id="1660815637">
              <w:marLeft w:val="0"/>
              <w:marRight w:val="0"/>
              <w:marTop w:val="0"/>
              <w:marBottom w:val="0"/>
              <w:divBdr>
                <w:top w:val="none" w:sz="0" w:space="0" w:color="auto"/>
                <w:left w:val="none" w:sz="0" w:space="0" w:color="auto"/>
                <w:bottom w:val="none" w:sz="0" w:space="0" w:color="auto"/>
                <w:right w:val="none" w:sz="0" w:space="0" w:color="auto"/>
              </w:divBdr>
            </w:div>
            <w:div w:id="135799071">
              <w:marLeft w:val="0"/>
              <w:marRight w:val="0"/>
              <w:marTop w:val="0"/>
              <w:marBottom w:val="0"/>
              <w:divBdr>
                <w:top w:val="none" w:sz="0" w:space="0" w:color="auto"/>
                <w:left w:val="none" w:sz="0" w:space="0" w:color="auto"/>
                <w:bottom w:val="none" w:sz="0" w:space="0" w:color="auto"/>
                <w:right w:val="none" w:sz="0" w:space="0" w:color="auto"/>
              </w:divBdr>
            </w:div>
            <w:div w:id="1081372999">
              <w:marLeft w:val="0"/>
              <w:marRight w:val="0"/>
              <w:marTop w:val="0"/>
              <w:marBottom w:val="0"/>
              <w:divBdr>
                <w:top w:val="none" w:sz="0" w:space="0" w:color="auto"/>
                <w:left w:val="none" w:sz="0" w:space="0" w:color="auto"/>
                <w:bottom w:val="none" w:sz="0" w:space="0" w:color="auto"/>
                <w:right w:val="none" w:sz="0" w:space="0" w:color="auto"/>
              </w:divBdr>
            </w:div>
            <w:div w:id="1719161943">
              <w:marLeft w:val="0"/>
              <w:marRight w:val="0"/>
              <w:marTop w:val="0"/>
              <w:marBottom w:val="0"/>
              <w:divBdr>
                <w:top w:val="none" w:sz="0" w:space="0" w:color="auto"/>
                <w:left w:val="none" w:sz="0" w:space="0" w:color="auto"/>
                <w:bottom w:val="none" w:sz="0" w:space="0" w:color="auto"/>
                <w:right w:val="none" w:sz="0" w:space="0" w:color="auto"/>
              </w:divBdr>
            </w:div>
            <w:div w:id="654997219">
              <w:marLeft w:val="0"/>
              <w:marRight w:val="0"/>
              <w:marTop w:val="0"/>
              <w:marBottom w:val="0"/>
              <w:divBdr>
                <w:top w:val="none" w:sz="0" w:space="0" w:color="auto"/>
                <w:left w:val="none" w:sz="0" w:space="0" w:color="auto"/>
                <w:bottom w:val="none" w:sz="0" w:space="0" w:color="auto"/>
                <w:right w:val="none" w:sz="0" w:space="0" w:color="auto"/>
              </w:divBdr>
            </w:div>
            <w:div w:id="335575666">
              <w:marLeft w:val="0"/>
              <w:marRight w:val="0"/>
              <w:marTop w:val="0"/>
              <w:marBottom w:val="0"/>
              <w:divBdr>
                <w:top w:val="none" w:sz="0" w:space="0" w:color="auto"/>
                <w:left w:val="none" w:sz="0" w:space="0" w:color="auto"/>
                <w:bottom w:val="none" w:sz="0" w:space="0" w:color="auto"/>
                <w:right w:val="none" w:sz="0" w:space="0" w:color="auto"/>
              </w:divBdr>
            </w:div>
            <w:div w:id="637421280">
              <w:marLeft w:val="0"/>
              <w:marRight w:val="0"/>
              <w:marTop w:val="0"/>
              <w:marBottom w:val="0"/>
              <w:divBdr>
                <w:top w:val="none" w:sz="0" w:space="0" w:color="auto"/>
                <w:left w:val="none" w:sz="0" w:space="0" w:color="auto"/>
                <w:bottom w:val="none" w:sz="0" w:space="0" w:color="auto"/>
                <w:right w:val="none" w:sz="0" w:space="0" w:color="auto"/>
              </w:divBdr>
            </w:div>
            <w:div w:id="376855559">
              <w:marLeft w:val="0"/>
              <w:marRight w:val="0"/>
              <w:marTop w:val="0"/>
              <w:marBottom w:val="0"/>
              <w:divBdr>
                <w:top w:val="none" w:sz="0" w:space="0" w:color="auto"/>
                <w:left w:val="none" w:sz="0" w:space="0" w:color="auto"/>
                <w:bottom w:val="none" w:sz="0" w:space="0" w:color="auto"/>
                <w:right w:val="none" w:sz="0" w:space="0" w:color="auto"/>
              </w:divBdr>
            </w:div>
            <w:div w:id="469248438">
              <w:marLeft w:val="0"/>
              <w:marRight w:val="0"/>
              <w:marTop w:val="0"/>
              <w:marBottom w:val="0"/>
              <w:divBdr>
                <w:top w:val="none" w:sz="0" w:space="0" w:color="auto"/>
                <w:left w:val="none" w:sz="0" w:space="0" w:color="auto"/>
                <w:bottom w:val="none" w:sz="0" w:space="0" w:color="auto"/>
                <w:right w:val="none" w:sz="0" w:space="0" w:color="auto"/>
              </w:divBdr>
            </w:div>
            <w:div w:id="844901515">
              <w:marLeft w:val="0"/>
              <w:marRight w:val="0"/>
              <w:marTop w:val="0"/>
              <w:marBottom w:val="0"/>
              <w:divBdr>
                <w:top w:val="none" w:sz="0" w:space="0" w:color="auto"/>
                <w:left w:val="none" w:sz="0" w:space="0" w:color="auto"/>
                <w:bottom w:val="none" w:sz="0" w:space="0" w:color="auto"/>
                <w:right w:val="none" w:sz="0" w:space="0" w:color="auto"/>
              </w:divBdr>
            </w:div>
            <w:div w:id="1744600036">
              <w:marLeft w:val="0"/>
              <w:marRight w:val="0"/>
              <w:marTop w:val="0"/>
              <w:marBottom w:val="0"/>
              <w:divBdr>
                <w:top w:val="none" w:sz="0" w:space="0" w:color="auto"/>
                <w:left w:val="none" w:sz="0" w:space="0" w:color="auto"/>
                <w:bottom w:val="none" w:sz="0" w:space="0" w:color="auto"/>
                <w:right w:val="none" w:sz="0" w:space="0" w:color="auto"/>
              </w:divBdr>
            </w:div>
            <w:div w:id="27611789">
              <w:marLeft w:val="0"/>
              <w:marRight w:val="0"/>
              <w:marTop w:val="0"/>
              <w:marBottom w:val="0"/>
              <w:divBdr>
                <w:top w:val="none" w:sz="0" w:space="0" w:color="auto"/>
                <w:left w:val="none" w:sz="0" w:space="0" w:color="auto"/>
                <w:bottom w:val="none" w:sz="0" w:space="0" w:color="auto"/>
                <w:right w:val="none" w:sz="0" w:space="0" w:color="auto"/>
              </w:divBdr>
            </w:div>
            <w:div w:id="247424498">
              <w:marLeft w:val="0"/>
              <w:marRight w:val="0"/>
              <w:marTop w:val="0"/>
              <w:marBottom w:val="0"/>
              <w:divBdr>
                <w:top w:val="none" w:sz="0" w:space="0" w:color="auto"/>
                <w:left w:val="none" w:sz="0" w:space="0" w:color="auto"/>
                <w:bottom w:val="none" w:sz="0" w:space="0" w:color="auto"/>
                <w:right w:val="none" w:sz="0" w:space="0" w:color="auto"/>
              </w:divBdr>
            </w:div>
            <w:div w:id="352263333">
              <w:marLeft w:val="0"/>
              <w:marRight w:val="0"/>
              <w:marTop w:val="0"/>
              <w:marBottom w:val="0"/>
              <w:divBdr>
                <w:top w:val="none" w:sz="0" w:space="0" w:color="auto"/>
                <w:left w:val="none" w:sz="0" w:space="0" w:color="auto"/>
                <w:bottom w:val="none" w:sz="0" w:space="0" w:color="auto"/>
                <w:right w:val="none" w:sz="0" w:space="0" w:color="auto"/>
              </w:divBdr>
            </w:div>
            <w:div w:id="1821653721">
              <w:marLeft w:val="0"/>
              <w:marRight w:val="0"/>
              <w:marTop w:val="0"/>
              <w:marBottom w:val="0"/>
              <w:divBdr>
                <w:top w:val="none" w:sz="0" w:space="0" w:color="auto"/>
                <w:left w:val="none" w:sz="0" w:space="0" w:color="auto"/>
                <w:bottom w:val="none" w:sz="0" w:space="0" w:color="auto"/>
                <w:right w:val="none" w:sz="0" w:space="0" w:color="auto"/>
              </w:divBdr>
            </w:div>
            <w:div w:id="987127834">
              <w:marLeft w:val="0"/>
              <w:marRight w:val="0"/>
              <w:marTop w:val="0"/>
              <w:marBottom w:val="0"/>
              <w:divBdr>
                <w:top w:val="none" w:sz="0" w:space="0" w:color="auto"/>
                <w:left w:val="none" w:sz="0" w:space="0" w:color="auto"/>
                <w:bottom w:val="none" w:sz="0" w:space="0" w:color="auto"/>
                <w:right w:val="none" w:sz="0" w:space="0" w:color="auto"/>
              </w:divBdr>
            </w:div>
            <w:div w:id="2026244235">
              <w:marLeft w:val="0"/>
              <w:marRight w:val="0"/>
              <w:marTop w:val="0"/>
              <w:marBottom w:val="0"/>
              <w:divBdr>
                <w:top w:val="none" w:sz="0" w:space="0" w:color="auto"/>
                <w:left w:val="none" w:sz="0" w:space="0" w:color="auto"/>
                <w:bottom w:val="none" w:sz="0" w:space="0" w:color="auto"/>
                <w:right w:val="none" w:sz="0" w:space="0" w:color="auto"/>
              </w:divBdr>
            </w:div>
            <w:div w:id="1425030445">
              <w:marLeft w:val="0"/>
              <w:marRight w:val="0"/>
              <w:marTop w:val="0"/>
              <w:marBottom w:val="0"/>
              <w:divBdr>
                <w:top w:val="none" w:sz="0" w:space="0" w:color="auto"/>
                <w:left w:val="none" w:sz="0" w:space="0" w:color="auto"/>
                <w:bottom w:val="none" w:sz="0" w:space="0" w:color="auto"/>
                <w:right w:val="none" w:sz="0" w:space="0" w:color="auto"/>
              </w:divBdr>
            </w:div>
          </w:divsChild>
        </w:div>
        <w:div w:id="582644828">
          <w:marLeft w:val="0"/>
          <w:marRight w:val="0"/>
          <w:marTop w:val="0"/>
          <w:marBottom w:val="120"/>
          <w:divBdr>
            <w:top w:val="none" w:sz="0" w:space="0" w:color="auto"/>
            <w:left w:val="none" w:sz="0" w:space="0" w:color="auto"/>
            <w:bottom w:val="none" w:sz="0" w:space="0" w:color="auto"/>
            <w:right w:val="none" w:sz="0" w:space="0" w:color="auto"/>
          </w:divBdr>
          <w:divsChild>
            <w:div w:id="878737932">
              <w:marLeft w:val="0"/>
              <w:marRight w:val="0"/>
              <w:marTop w:val="0"/>
              <w:marBottom w:val="0"/>
              <w:divBdr>
                <w:top w:val="none" w:sz="0" w:space="0" w:color="auto"/>
                <w:left w:val="none" w:sz="0" w:space="0" w:color="auto"/>
                <w:bottom w:val="none" w:sz="0" w:space="0" w:color="auto"/>
                <w:right w:val="none" w:sz="0" w:space="0" w:color="auto"/>
              </w:divBdr>
            </w:div>
            <w:div w:id="1089621765">
              <w:marLeft w:val="0"/>
              <w:marRight w:val="0"/>
              <w:marTop w:val="0"/>
              <w:marBottom w:val="0"/>
              <w:divBdr>
                <w:top w:val="none" w:sz="0" w:space="0" w:color="auto"/>
                <w:left w:val="none" w:sz="0" w:space="0" w:color="auto"/>
                <w:bottom w:val="none" w:sz="0" w:space="0" w:color="auto"/>
                <w:right w:val="none" w:sz="0" w:space="0" w:color="auto"/>
              </w:divBdr>
            </w:div>
            <w:div w:id="2142918977">
              <w:marLeft w:val="0"/>
              <w:marRight w:val="0"/>
              <w:marTop w:val="0"/>
              <w:marBottom w:val="0"/>
              <w:divBdr>
                <w:top w:val="none" w:sz="0" w:space="0" w:color="auto"/>
                <w:left w:val="none" w:sz="0" w:space="0" w:color="auto"/>
                <w:bottom w:val="none" w:sz="0" w:space="0" w:color="auto"/>
                <w:right w:val="none" w:sz="0" w:space="0" w:color="auto"/>
              </w:divBdr>
            </w:div>
            <w:div w:id="867790900">
              <w:marLeft w:val="0"/>
              <w:marRight w:val="0"/>
              <w:marTop w:val="0"/>
              <w:marBottom w:val="0"/>
              <w:divBdr>
                <w:top w:val="none" w:sz="0" w:space="0" w:color="auto"/>
                <w:left w:val="none" w:sz="0" w:space="0" w:color="auto"/>
                <w:bottom w:val="none" w:sz="0" w:space="0" w:color="auto"/>
                <w:right w:val="none" w:sz="0" w:space="0" w:color="auto"/>
              </w:divBdr>
            </w:div>
            <w:div w:id="626662456">
              <w:marLeft w:val="0"/>
              <w:marRight w:val="0"/>
              <w:marTop w:val="0"/>
              <w:marBottom w:val="0"/>
              <w:divBdr>
                <w:top w:val="none" w:sz="0" w:space="0" w:color="auto"/>
                <w:left w:val="none" w:sz="0" w:space="0" w:color="auto"/>
                <w:bottom w:val="none" w:sz="0" w:space="0" w:color="auto"/>
                <w:right w:val="none" w:sz="0" w:space="0" w:color="auto"/>
              </w:divBdr>
            </w:div>
            <w:div w:id="847408779">
              <w:marLeft w:val="0"/>
              <w:marRight w:val="0"/>
              <w:marTop w:val="0"/>
              <w:marBottom w:val="0"/>
              <w:divBdr>
                <w:top w:val="none" w:sz="0" w:space="0" w:color="auto"/>
                <w:left w:val="none" w:sz="0" w:space="0" w:color="auto"/>
                <w:bottom w:val="none" w:sz="0" w:space="0" w:color="auto"/>
                <w:right w:val="none" w:sz="0" w:space="0" w:color="auto"/>
              </w:divBdr>
            </w:div>
            <w:div w:id="1780103900">
              <w:marLeft w:val="0"/>
              <w:marRight w:val="0"/>
              <w:marTop w:val="0"/>
              <w:marBottom w:val="0"/>
              <w:divBdr>
                <w:top w:val="none" w:sz="0" w:space="0" w:color="auto"/>
                <w:left w:val="none" w:sz="0" w:space="0" w:color="auto"/>
                <w:bottom w:val="none" w:sz="0" w:space="0" w:color="auto"/>
                <w:right w:val="none" w:sz="0" w:space="0" w:color="auto"/>
              </w:divBdr>
            </w:div>
          </w:divsChild>
        </w:div>
        <w:div w:id="702748331">
          <w:marLeft w:val="0"/>
          <w:marRight w:val="0"/>
          <w:marTop w:val="0"/>
          <w:marBottom w:val="120"/>
          <w:divBdr>
            <w:top w:val="none" w:sz="0" w:space="0" w:color="auto"/>
            <w:left w:val="none" w:sz="0" w:space="0" w:color="auto"/>
            <w:bottom w:val="none" w:sz="0" w:space="0" w:color="auto"/>
            <w:right w:val="none" w:sz="0" w:space="0" w:color="auto"/>
          </w:divBdr>
          <w:divsChild>
            <w:div w:id="629437539">
              <w:marLeft w:val="0"/>
              <w:marRight w:val="0"/>
              <w:marTop w:val="0"/>
              <w:marBottom w:val="0"/>
              <w:divBdr>
                <w:top w:val="none" w:sz="0" w:space="0" w:color="auto"/>
                <w:left w:val="none" w:sz="0" w:space="0" w:color="auto"/>
                <w:bottom w:val="none" w:sz="0" w:space="0" w:color="auto"/>
                <w:right w:val="none" w:sz="0" w:space="0" w:color="auto"/>
              </w:divBdr>
            </w:div>
            <w:div w:id="517159275">
              <w:marLeft w:val="0"/>
              <w:marRight w:val="0"/>
              <w:marTop w:val="0"/>
              <w:marBottom w:val="0"/>
              <w:divBdr>
                <w:top w:val="none" w:sz="0" w:space="0" w:color="auto"/>
                <w:left w:val="none" w:sz="0" w:space="0" w:color="auto"/>
                <w:bottom w:val="none" w:sz="0" w:space="0" w:color="auto"/>
                <w:right w:val="none" w:sz="0" w:space="0" w:color="auto"/>
              </w:divBdr>
            </w:div>
            <w:div w:id="1560827954">
              <w:marLeft w:val="0"/>
              <w:marRight w:val="0"/>
              <w:marTop w:val="0"/>
              <w:marBottom w:val="0"/>
              <w:divBdr>
                <w:top w:val="none" w:sz="0" w:space="0" w:color="auto"/>
                <w:left w:val="none" w:sz="0" w:space="0" w:color="auto"/>
                <w:bottom w:val="none" w:sz="0" w:space="0" w:color="auto"/>
                <w:right w:val="none" w:sz="0" w:space="0" w:color="auto"/>
              </w:divBdr>
            </w:div>
            <w:div w:id="324631459">
              <w:marLeft w:val="0"/>
              <w:marRight w:val="0"/>
              <w:marTop w:val="0"/>
              <w:marBottom w:val="0"/>
              <w:divBdr>
                <w:top w:val="none" w:sz="0" w:space="0" w:color="auto"/>
                <w:left w:val="none" w:sz="0" w:space="0" w:color="auto"/>
                <w:bottom w:val="none" w:sz="0" w:space="0" w:color="auto"/>
                <w:right w:val="none" w:sz="0" w:space="0" w:color="auto"/>
              </w:divBdr>
            </w:div>
            <w:div w:id="1254313467">
              <w:marLeft w:val="0"/>
              <w:marRight w:val="0"/>
              <w:marTop w:val="0"/>
              <w:marBottom w:val="0"/>
              <w:divBdr>
                <w:top w:val="none" w:sz="0" w:space="0" w:color="auto"/>
                <w:left w:val="none" w:sz="0" w:space="0" w:color="auto"/>
                <w:bottom w:val="none" w:sz="0" w:space="0" w:color="auto"/>
                <w:right w:val="none" w:sz="0" w:space="0" w:color="auto"/>
              </w:divBdr>
            </w:div>
            <w:div w:id="640690613">
              <w:marLeft w:val="0"/>
              <w:marRight w:val="0"/>
              <w:marTop w:val="0"/>
              <w:marBottom w:val="0"/>
              <w:divBdr>
                <w:top w:val="none" w:sz="0" w:space="0" w:color="auto"/>
                <w:left w:val="none" w:sz="0" w:space="0" w:color="auto"/>
                <w:bottom w:val="none" w:sz="0" w:space="0" w:color="auto"/>
                <w:right w:val="none" w:sz="0" w:space="0" w:color="auto"/>
              </w:divBdr>
            </w:div>
            <w:div w:id="641621400">
              <w:marLeft w:val="0"/>
              <w:marRight w:val="0"/>
              <w:marTop w:val="0"/>
              <w:marBottom w:val="0"/>
              <w:divBdr>
                <w:top w:val="none" w:sz="0" w:space="0" w:color="auto"/>
                <w:left w:val="none" w:sz="0" w:space="0" w:color="auto"/>
                <w:bottom w:val="none" w:sz="0" w:space="0" w:color="auto"/>
                <w:right w:val="none" w:sz="0" w:space="0" w:color="auto"/>
              </w:divBdr>
            </w:div>
            <w:div w:id="827016288">
              <w:marLeft w:val="0"/>
              <w:marRight w:val="0"/>
              <w:marTop w:val="0"/>
              <w:marBottom w:val="0"/>
              <w:divBdr>
                <w:top w:val="none" w:sz="0" w:space="0" w:color="auto"/>
                <w:left w:val="none" w:sz="0" w:space="0" w:color="auto"/>
                <w:bottom w:val="none" w:sz="0" w:space="0" w:color="auto"/>
                <w:right w:val="none" w:sz="0" w:space="0" w:color="auto"/>
              </w:divBdr>
            </w:div>
            <w:div w:id="1065951717">
              <w:marLeft w:val="0"/>
              <w:marRight w:val="0"/>
              <w:marTop w:val="0"/>
              <w:marBottom w:val="0"/>
              <w:divBdr>
                <w:top w:val="none" w:sz="0" w:space="0" w:color="auto"/>
                <w:left w:val="none" w:sz="0" w:space="0" w:color="auto"/>
                <w:bottom w:val="none" w:sz="0" w:space="0" w:color="auto"/>
                <w:right w:val="none" w:sz="0" w:space="0" w:color="auto"/>
              </w:divBdr>
            </w:div>
            <w:div w:id="1351881249">
              <w:marLeft w:val="0"/>
              <w:marRight w:val="0"/>
              <w:marTop w:val="0"/>
              <w:marBottom w:val="0"/>
              <w:divBdr>
                <w:top w:val="none" w:sz="0" w:space="0" w:color="auto"/>
                <w:left w:val="none" w:sz="0" w:space="0" w:color="auto"/>
                <w:bottom w:val="none" w:sz="0" w:space="0" w:color="auto"/>
                <w:right w:val="none" w:sz="0" w:space="0" w:color="auto"/>
              </w:divBdr>
            </w:div>
            <w:div w:id="446854744">
              <w:marLeft w:val="0"/>
              <w:marRight w:val="0"/>
              <w:marTop w:val="0"/>
              <w:marBottom w:val="0"/>
              <w:divBdr>
                <w:top w:val="none" w:sz="0" w:space="0" w:color="auto"/>
                <w:left w:val="none" w:sz="0" w:space="0" w:color="auto"/>
                <w:bottom w:val="none" w:sz="0" w:space="0" w:color="auto"/>
                <w:right w:val="none" w:sz="0" w:space="0" w:color="auto"/>
              </w:divBdr>
            </w:div>
          </w:divsChild>
        </w:div>
        <w:div w:id="784075929">
          <w:marLeft w:val="0"/>
          <w:marRight w:val="0"/>
          <w:marTop w:val="0"/>
          <w:marBottom w:val="120"/>
          <w:divBdr>
            <w:top w:val="none" w:sz="0" w:space="0" w:color="auto"/>
            <w:left w:val="none" w:sz="0" w:space="0" w:color="auto"/>
            <w:bottom w:val="none" w:sz="0" w:space="0" w:color="auto"/>
            <w:right w:val="none" w:sz="0" w:space="0" w:color="auto"/>
          </w:divBdr>
          <w:divsChild>
            <w:div w:id="477037681">
              <w:marLeft w:val="0"/>
              <w:marRight w:val="0"/>
              <w:marTop w:val="0"/>
              <w:marBottom w:val="0"/>
              <w:divBdr>
                <w:top w:val="none" w:sz="0" w:space="0" w:color="auto"/>
                <w:left w:val="none" w:sz="0" w:space="0" w:color="auto"/>
                <w:bottom w:val="none" w:sz="0" w:space="0" w:color="auto"/>
                <w:right w:val="none" w:sz="0" w:space="0" w:color="auto"/>
              </w:divBdr>
            </w:div>
            <w:div w:id="1901743021">
              <w:marLeft w:val="0"/>
              <w:marRight w:val="0"/>
              <w:marTop w:val="0"/>
              <w:marBottom w:val="0"/>
              <w:divBdr>
                <w:top w:val="none" w:sz="0" w:space="0" w:color="auto"/>
                <w:left w:val="none" w:sz="0" w:space="0" w:color="auto"/>
                <w:bottom w:val="none" w:sz="0" w:space="0" w:color="auto"/>
                <w:right w:val="none" w:sz="0" w:space="0" w:color="auto"/>
              </w:divBdr>
            </w:div>
            <w:div w:id="1437283899">
              <w:marLeft w:val="0"/>
              <w:marRight w:val="0"/>
              <w:marTop w:val="0"/>
              <w:marBottom w:val="0"/>
              <w:divBdr>
                <w:top w:val="none" w:sz="0" w:space="0" w:color="auto"/>
                <w:left w:val="none" w:sz="0" w:space="0" w:color="auto"/>
                <w:bottom w:val="none" w:sz="0" w:space="0" w:color="auto"/>
                <w:right w:val="none" w:sz="0" w:space="0" w:color="auto"/>
              </w:divBdr>
            </w:div>
            <w:div w:id="245771373">
              <w:marLeft w:val="0"/>
              <w:marRight w:val="0"/>
              <w:marTop w:val="0"/>
              <w:marBottom w:val="0"/>
              <w:divBdr>
                <w:top w:val="none" w:sz="0" w:space="0" w:color="auto"/>
                <w:left w:val="none" w:sz="0" w:space="0" w:color="auto"/>
                <w:bottom w:val="none" w:sz="0" w:space="0" w:color="auto"/>
                <w:right w:val="none" w:sz="0" w:space="0" w:color="auto"/>
              </w:divBdr>
            </w:div>
            <w:div w:id="1734429643">
              <w:marLeft w:val="0"/>
              <w:marRight w:val="0"/>
              <w:marTop w:val="0"/>
              <w:marBottom w:val="0"/>
              <w:divBdr>
                <w:top w:val="none" w:sz="0" w:space="0" w:color="auto"/>
                <w:left w:val="none" w:sz="0" w:space="0" w:color="auto"/>
                <w:bottom w:val="none" w:sz="0" w:space="0" w:color="auto"/>
                <w:right w:val="none" w:sz="0" w:space="0" w:color="auto"/>
              </w:divBdr>
            </w:div>
            <w:div w:id="1337265774">
              <w:marLeft w:val="0"/>
              <w:marRight w:val="0"/>
              <w:marTop w:val="0"/>
              <w:marBottom w:val="0"/>
              <w:divBdr>
                <w:top w:val="none" w:sz="0" w:space="0" w:color="auto"/>
                <w:left w:val="none" w:sz="0" w:space="0" w:color="auto"/>
                <w:bottom w:val="none" w:sz="0" w:space="0" w:color="auto"/>
                <w:right w:val="none" w:sz="0" w:space="0" w:color="auto"/>
              </w:divBdr>
            </w:div>
          </w:divsChild>
        </w:div>
        <w:div w:id="257561892">
          <w:marLeft w:val="0"/>
          <w:marRight w:val="0"/>
          <w:marTop w:val="0"/>
          <w:marBottom w:val="120"/>
          <w:divBdr>
            <w:top w:val="none" w:sz="0" w:space="0" w:color="auto"/>
            <w:left w:val="none" w:sz="0" w:space="0" w:color="auto"/>
            <w:bottom w:val="none" w:sz="0" w:space="0" w:color="auto"/>
            <w:right w:val="none" w:sz="0" w:space="0" w:color="auto"/>
          </w:divBdr>
          <w:divsChild>
            <w:div w:id="1213923814">
              <w:marLeft w:val="0"/>
              <w:marRight w:val="0"/>
              <w:marTop w:val="0"/>
              <w:marBottom w:val="0"/>
              <w:divBdr>
                <w:top w:val="none" w:sz="0" w:space="0" w:color="auto"/>
                <w:left w:val="none" w:sz="0" w:space="0" w:color="auto"/>
                <w:bottom w:val="none" w:sz="0" w:space="0" w:color="auto"/>
                <w:right w:val="none" w:sz="0" w:space="0" w:color="auto"/>
              </w:divBdr>
            </w:div>
            <w:div w:id="1288512070">
              <w:marLeft w:val="0"/>
              <w:marRight w:val="0"/>
              <w:marTop w:val="0"/>
              <w:marBottom w:val="0"/>
              <w:divBdr>
                <w:top w:val="none" w:sz="0" w:space="0" w:color="auto"/>
                <w:left w:val="none" w:sz="0" w:space="0" w:color="auto"/>
                <w:bottom w:val="none" w:sz="0" w:space="0" w:color="auto"/>
                <w:right w:val="none" w:sz="0" w:space="0" w:color="auto"/>
              </w:divBdr>
            </w:div>
            <w:div w:id="1887061178">
              <w:marLeft w:val="0"/>
              <w:marRight w:val="0"/>
              <w:marTop w:val="0"/>
              <w:marBottom w:val="0"/>
              <w:divBdr>
                <w:top w:val="none" w:sz="0" w:space="0" w:color="auto"/>
                <w:left w:val="none" w:sz="0" w:space="0" w:color="auto"/>
                <w:bottom w:val="none" w:sz="0" w:space="0" w:color="auto"/>
                <w:right w:val="none" w:sz="0" w:space="0" w:color="auto"/>
              </w:divBdr>
            </w:div>
            <w:div w:id="912738208">
              <w:marLeft w:val="0"/>
              <w:marRight w:val="0"/>
              <w:marTop w:val="0"/>
              <w:marBottom w:val="0"/>
              <w:divBdr>
                <w:top w:val="none" w:sz="0" w:space="0" w:color="auto"/>
                <w:left w:val="none" w:sz="0" w:space="0" w:color="auto"/>
                <w:bottom w:val="none" w:sz="0" w:space="0" w:color="auto"/>
                <w:right w:val="none" w:sz="0" w:space="0" w:color="auto"/>
              </w:divBdr>
            </w:div>
            <w:div w:id="1631789490">
              <w:marLeft w:val="0"/>
              <w:marRight w:val="0"/>
              <w:marTop w:val="0"/>
              <w:marBottom w:val="0"/>
              <w:divBdr>
                <w:top w:val="none" w:sz="0" w:space="0" w:color="auto"/>
                <w:left w:val="none" w:sz="0" w:space="0" w:color="auto"/>
                <w:bottom w:val="none" w:sz="0" w:space="0" w:color="auto"/>
                <w:right w:val="none" w:sz="0" w:space="0" w:color="auto"/>
              </w:divBdr>
            </w:div>
            <w:div w:id="952056466">
              <w:marLeft w:val="0"/>
              <w:marRight w:val="0"/>
              <w:marTop w:val="0"/>
              <w:marBottom w:val="0"/>
              <w:divBdr>
                <w:top w:val="none" w:sz="0" w:space="0" w:color="auto"/>
                <w:left w:val="none" w:sz="0" w:space="0" w:color="auto"/>
                <w:bottom w:val="none" w:sz="0" w:space="0" w:color="auto"/>
                <w:right w:val="none" w:sz="0" w:space="0" w:color="auto"/>
              </w:divBdr>
            </w:div>
            <w:div w:id="79984909">
              <w:marLeft w:val="0"/>
              <w:marRight w:val="0"/>
              <w:marTop w:val="0"/>
              <w:marBottom w:val="0"/>
              <w:divBdr>
                <w:top w:val="none" w:sz="0" w:space="0" w:color="auto"/>
                <w:left w:val="none" w:sz="0" w:space="0" w:color="auto"/>
                <w:bottom w:val="none" w:sz="0" w:space="0" w:color="auto"/>
                <w:right w:val="none" w:sz="0" w:space="0" w:color="auto"/>
              </w:divBdr>
            </w:div>
          </w:divsChild>
        </w:div>
        <w:div w:id="2130315431">
          <w:marLeft w:val="0"/>
          <w:marRight w:val="0"/>
          <w:marTop w:val="0"/>
          <w:marBottom w:val="120"/>
          <w:divBdr>
            <w:top w:val="none" w:sz="0" w:space="0" w:color="auto"/>
            <w:left w:val="none" w:sz="0" w:space="0" w:color="auto"/>
            <w:bottom w:val="none" w:sz="0" w:space="0" w:color="auto"/>
            <w:right w:val="none" w:sz="0" w:space="0" w:color="auto"/>
          </w:divBdr>
          <w:divsChild>
            <w:div w:id="195848291">
              <w:marLeft w:val="0"/>
              <w:marRight w:val="0"/>
              <w:marTop w:val="0"/>
              <w:marBottom w:val="0"/>
              <w:divBdr>
                <w:top w:val="none" w:sz="0" w:space="0" w:color="auto"/>
                <w:left w:val="none" w:sz="0" w:space="0" w:color="auto"/>
                <w:bottom w:val="none" w:sz="0" w:space="0" w:color="auto"/>
                <w:right w:val="none" w:sz="0" w:space="0" w:color="auto"/>
              </w:divBdr>
            </w:div>
            <w:div w:id="1134716012">
              <w:marLeft w:val="0"/>
              <w:marRight w:val="0"/>
              <w:marTop w:val="0"/>
              <w:marBottom w:val="0"/>
              <w:divBdr>
                <w:top w:val="none" w:sz="0" w:space="0" w:color="auto"/>
                <w:left w:val="none" w:sz="0" w:space="0" w:color="auto"/>
                <w:bottom w:val="none" w:sz="0" w:space="0" w:color="auto"/>
                <w:right w:val="none" w:sz="0" w:space="0" w:color="auto"/>
              </w:divBdr>
            </w:div>
            <w:div w:id="684790946">
              <w:marLeft w:val="0"/>
              <w:marRight w:val="0"/>
              <w:marTop w:val="0"/>
              <w:marBottom w:val="0"/>
              <w:divBdr>
                <w:top w:val="none" w:sz="0" w:space="0" w:color="auto"/>
                <w:left w:val="none" w:sz="0" w:space="0" w:color="auto"/>
                <w:bottom w:val="none" w:sz="0" w:space="0" w:color="auto"/>
                <w:right w:val="none" w:sz="0" w:space="0" w:color="auto"/>
              </w:divBdr>
            </w:div>
            <w:div w:id="333609802">
              <w:marLeft w:val="0"/>
              <w:marRight w:val="0"/>
              <w:marTop w:val="0"/>
              <w:marBottom w:val="0"/>
              <w:divBdr>
                <w:top w:val="none" w:sz="0" w:space="0" w:color="auto"/>
                <w:left w:val="none" w:sz="0" w:space="0" w:color="auto"/>
                <w:bottom w:val="none" w:sz="0" w:space="0" w:color="auto"/>
                <w:right w:val="none" w:sz="0" w:space="0" w:color="auto"/>
              </w:divBdr>
            </w:div>
          </w:divsChild>
        </w:div>
        <w:div w:id="1907641099">
          <w:marLeft w:val="0"/>
          <w:marRight w:val="0"/>
          <w:marTop w:val="0"/>
          <w:marBottom w:val="120"/>
          <w:divBdr>
            <w:top w:val="none" w:sz="0" w:space="0" w:color="auto"/>
            <w:left w:val="none" w:sz="0" w:space="0" w:color="auto"/>
            <w:bottom w:val="none" w:sz="0" w:space="0" w:color="auto"/>
            <w:right w:val="none" w:sz="0" w:space="0" w:color="auto"/>
          </w:divBdr>
          <w:divsChild>
            <w:div w:id="107551135">
              <w:marLeft w:val="0"/>
              <w:marRight w:val="0"/>
              <w:marTop w:val="0"/>
              <w:marBottom w:val="0"/>
              <w:divBdr>
                <w:top w:val="none" w:sz="0" w:space="0" w:color="auto"/>
                <w:left w:val="none" w:sz="0" w:space="0" w:color="auto"/>
                <w:bottom w:val="none" w:sz="0" w:space="0" w:color="auto"/>
                <w:right w:val="none" w:sz="0" w:space="0" w:color="auto"/>
              </w:divBdr>
            </w:div>
            <w:div w:id="135994100">
              <w:marLeft w:val="0"/>
              <w:marRight w:val="0"/>
              <w:marTop w:val="0"/>
              <w:marBottom w:val="0"/>
              <w:divBdr>
                <w:top w:val="none" w:sz="0" w:space="0" w:color="auto"/>
                <w:left w:val="none" w:sz="0" w:space="0" w:color="auto"/>
                <w:bottom w:val="none" w:sz="0" w:space="0" w:color="auto"/>
                <w:right w:val="none" w:sz="0" w:space="0" w:color="auto"/>
              </w:divBdr>
            </w:div>
            <w:div w:id="144130277">
              <w:marLeft w:val="0"/>
              <w:marRight w:val="0"/>
              <w:marTop w:val="0"/>
              <w:marBottom w:val="0"/>
              <w:divBdr>
                <w:top w:val="none" w:sz="0" w:space="0" w:color="auto"/>
                <w:left w:val="none" w:sz="0" w:space="0" w:color="auto"/>
                <w:bottom w:val="none" w:sz="0" w:space="0" w:color="auto"/>
                <w:right w:val="none" w:sz="0" w:space="0" w:color="auto"/>
              </w:divBdr>
            </w:div>
            <w:div w:id="829364596">
              <w:marLeft w:val="0"/>
              <w:marRight w:val="0"/>
              <w:marTop w:val="0"/>
              <w:marBottom w:val="0"/>
              <w:divBdr>
                <w:top w:val="none" w:sz="0" w:space="0" w:color="auto"/>
                <w:left w:val="none" w:sz="0" w:space="0" w:color="auto"/>
                <w:bottom w:val="none" w:sz="0" w:space="0" w:color="auto"/>
                <w:right w:val="none" w:sz="0" w:space="0" w:color="auto"/>
              </w:divBdr>
            </w:div>
            <w:div w:id="200098237">
              <w:marLeft w:val="0"/>
              <w:marRight w:val="0"/>
              <w:marTop w:val="0"/>
              <w:marBottom w:val="0"/>
              <w:divBdr>
                <w:top w:val="none" w:sz="0" w:space="0" w:color="auto"/>
                <w:left w:val="none" w:sz="0" w:space="0" w:color="auto"/>
                <w:bottom w:val="none" w:sz="0" w:space="0" w:color="auto"/>
                <w:right w:val="none" w:sz="0" w:space="0" w:color="auto"/>
              </w:divBdr>
            </w:div>
            <w:div w:id="184944424">
              <w:marLeft w:val="0"/>
              <w:marRight w:val="0"/>
              <w:marTop w:val="0"/>
              <w:marBottom w:val="0"/>
              <w:divBdr>
                <w:top w:val="none" w:sz="0" w:space="0" w:color="auto"/>
                <w:left w:val="none" w:sz="0" w:space="0" w:color="auto"/>
                <w:bottom w:val="none" w:sz="0" w:space="0" w:color="auto"/>
                <w:right w:val="none" w:sz="0" w:space="0" w:color="auto"/>
              </w:divBdr>
            </w:div>
            <w:div w:id="273749640">
              <w:marLeft w:val="0"/>
              <w:marRight w:val="0"/>
              <w:marTop w:val="0"/>
              <w:marBottom w:val="0"/>
              <w:divBdr>
                <w:top w:val="none" w:sz="0" w:space="0" w:color="auto"/>
                <w:left w:val="none" w:sz="0" w:space="0" w:color="auto"/>
                <w:bottom w:val="none" w:sz="0" w:space="0" w:color="auto"/>
                <w:right w:val="none" w:sz="0" w:space="0" w:color="auto"/>
              </w:divBdr>
            </w:div>
            <w:div w:id="1870490568">
              <w:marLeft w:val="0"/>
              <w:marRight w:val="0"/>
              <w:marTop w:val="0"/>
              <w:marBottom w:val="0"/>
              <w:divBdr>
                <w:top w:val="none" w:sz="0" w:space="0" w:color="auto"/>
                <w:left w:val="none" w:sz="0" w:space="0" w:color="auto"/>
                <w:bottom w:val="none" w:sz="0" w:space="0" w:color="auto"/>
                <w:right w:val="none" w:sz="0" w:space="0" w:color="auto"/>
              </w:divBdr>
            </w:div>
          </w:divsChild>
        </w:div>
        <w:div w:id="2033871401">
          <w:marLeft w:val="0"/>
          <w:marRight w:val="0"/>
          <w:marTop w:val="150"/>
          <w:marBottom w:val="0"/>
          <w:divBdr>
            <w:top w:val="none" w:sz="0" w:space="0" w:color="auto"/>
            <w:left w:val="none" w:sz="0" w:space="0" w:color="auto"/>
            <w:bottom w:val="none" w:sz="0" w:space="0" w:color="auto"/>
            <w:right w:val="none" w:sz="0" w:space="0" w:color="auto"/>
          </w:divBdr>
        </w:div>
        <w:div w:id="954556048">
          <w:marLeft w:val="0"/>
          <w:marRight w:val="0"/>
          <w:marTop w:val="0"/>
          <w:marBottom w:val="120"/>
          <w:divBdr>
            <w:top w:val="none" w:sz="0" w:space="0" w:color="auto"/>
            <w:left w:val="none" w:sz="0" w:space="0" w:color="auto"/>
            <w:bottom w:val="none" w:sz="0" w:space="0" w:color="auto"/>
            <w:right w:val="none" w:sz="0" w:space="0" w:color="auto"/>
          </w:divBdr>
          <w:divsChild>
            <w:div w:id="1012606033">
              <w:marLeft w:val="0"/>
              <w:marRight w:val="0"/>
              <w:marTop w:val="0"/>
              <w:marBottom w:val="0"/>
              <w:divBdr>
                <w:top w:val="none" w:sz="0" w:space="0" w:color="auto"/>
                <w:left w:val="none" w:sz="0" w:space="0" w:color="auto"/>
                <w:bottom w:val="none" w:sz="0" w:space="0" w:color="auto"/>
                <w:right w:val="none" w:sz="0" w:space="0" w:color="auto"/>
              </w:divBdr>
            </w:div>
          </w:divsChild>
        </w:div>
        <w:div w:id="1075857196">
          <w:marLeft w:val="0"/>
          <w:marRight w:val="0"/>
          <w:marTop w:val="0"/>
          <w:marBottom w:val="120"/>
          <w:divBdr>
            <w:top w:val="none" w:sz="0" w:space="0" w:color="auto"/>
            <w:left w:val="none" w:sz="0" w:space="0" w:color="auto"/>
            <w:bottom w:val="none" w:sz="0" w:space="0" w:color="auto"/>
            <w:right w:val="none" w:sz="0" w:space="0" w:color="auto"/>
          </w:divBdr>
          <w:divsChild>
            <w:div w:id="1896769265">
              <w:marLeft w:val="0"/>
              <w:marRight w:val="0"/>
              <w:marTop w:val="0"/>
              <w:marBottom w:val="0"/>
              <w:divBdr>
                <w:top w:val="none" w:sz="0" w:space="0" w:color="auto"/>
                <w:left w:val="none" w:sz="0" w:space="0" w:color="auto"/>
                <w:bottom w:val="none" w:sz="0" w:space="0" w:color="auto"/>
                <w:right w:val="none" w:sz="0" w:space="0" w:color="auto"/>
              </w:divBdr>
            </w:div>
          </w:divsChild>
        </w:div>
        <w:div w:id="122963714">
          <w:marLeft w:val="0"/>
          <w:marRight w:val="0"/>
          <w:marTop w:val="0"/>
          <w:marBottom w:val="120"/>
          <w:divBdr>
            <w:top w:val="none" w:sz="0" w:space="0" w:color="auto"/>
            <w:left w:val="none" w:sz="0" w:space="0" w:color="auto"/>
            <w:bottom w:val="none" w:sz="0" w:space="0" w:color="auto"/>
            <w:right w:val="none" w:sz="0" w:space="0" w:color="auto"/>
          </w:divBdr>
          <w:divsChild>
            <w:div w:id="2018582757">
              <w:marLeft w:val="0"/>
              <w:marRight w:val="0"/>
              <w:marTop w:val="0"/>
              <w:marBottom w:val="0"/>
              <w:divBdr>
                <w:top w:val="none" w:sz="0" w:space="0" w:color="auto"/>
                <w:left w:val="none" w:sz="0" w:space="0" w:color="auto"/>
                <w:bottom w:val="none" w:sz="0" w:space="0" w:color="auto"/>
                <w:right w:val="none" w:sz="0" w:space="0" w:color="auto"/>
              </w:divBdr>
            </w:div>
          </w:divsChild>
        </w:div>
        <w:div w:id="896088869">
          <w:marLeft w:val="0"/>
          <w:marRight w:val="0"/>
          <w:marTop w:val="0"/>
          <w:marBottom w:val="120"/>
          <w:divBdr>
            <w:top w:val="none" w:sz="0" w:space="0" w:color="auto"/>
            <w:left w:val="none" w:sz="0" w:space="0" w:color="auto"/>
            <w:bottom w:val="none" w:sz="0" w:space="0" w:color="auto"/>
            <w:right w:val="none" w:sz="0" w:space="0" w:color="auto"/>
          </w:divBdr>
          <w:divsChild>
            <w:div w:id="816578912">
              <w:marLeft w:val="0"/>
              <w:marRight w:val="0"/>
              <w:marTop w:val="0"/>
              <w:marBottom w:val="0"/>
              <w:divBdr>
                <w:top w:val="none" w:sz="0" w:space="0" w:color="auto"/>
                <w:left w:val="none" w:sz="0" w:space="0" w:color="auto"/>
                <w:bottom w:val="none" w:sz="0" w:space="0" w:color="auto"/>
                <w:right w:val="none" w:sz="0" w:space="0" w:color="auto"/>
              </w:divBdr>
            </w:div>
          </w:divsChild>
        </w:div>
        <w:div w:id="423186523">
          <w:marLeft w:val="0"/>
          <w:marRight w:val="0"/>
          <w:marTop w:val="0"/>
          <w:marBottom w:val="120"/>
          <w:divBdr>
            <w:top w:val="none" w:sz="0" w:space="0" w:color="auto"/>
            <w:left w:val="none" w:sz="0" w:space="0" w:color="auto"/>
            <w:bottom w:val="none" w:sz="0" w:space="0" w:color="auto"/>
            <w:right w:val="none" w:sz="0" w:space="0" w:color="auto"/>
          </w:divBdr>
          <w:divsChild>
            <w:div w:id="38480860">
              <w:marLeft w:val="0"/>
              <w:marRight w:val="0"/>
              <w:marTop w:val="0"/>
              <w:marBottom w:val="0"/>
              <w:divBdr>
                <w:top w:val="none" w:sz="0" w:space="0" w:color="auto"/>
                <w:left w:val="none" w:sz="0" w:space="0" w:color="auto"/>
                <w:bottom w:val="none" w:sz="0" w:space="0" w:color="auto"/>
                <w:right w:val="none" w:sz="0" w:space="0" w:color="auto"/>
              </w:divBdr>
            </w:div>
          </w:divsChild>
        </w:div>
        <w:div w:id="1318412183">
          <w:marLeft w:val="0"/>
          <w:marRight w:val="0"/>
          <w:marTop w:val="150"/>
          <w:marBottom w:val="0"/>
          <w:divBdr>
            <w:top w:val="none" w:sz="0" w:space="0" w:color="auto"/>
            <w:left w:val="none" w:sz="0" w:space="0" w:color="auto"/>
            <w:bottom w:val="none" w:sz="0" w:space="0" w:color="auto"/>
            <w:right w:val="none" w:sz="0" w:space="0" w:color="auto"/>
          </w:divBdr>
        </w:div>
        <w:div w:id="460074689">
          <w:marLeft w:val="0"/>
          <w:marRight w:val="0"/>
          <w:marTop w:val="0"/>
          <w:marBottom w:val="120"/>
          <w:divBdr>
            <w:top w:val="none" w:sz="0" w:space="0" w:color="auto"/>
            <w:left w:val="none" w:sz="0" w:space="0" w:color="auto"/>
            <w:bottom w:val="none" w:sz="0" w:space="0" w:color="auto"/>
            <w:right w:val="none" w:sz="0" w:space="0" w:color="auto"/>
          </w:divBdr>
          <w:divsChild>
            <w:div w:id="945431220">
              <w:marLeft w:val="0"/>
              <w:marRight w:val="0"/>
              <w:marTop w:val="0"/>
              <w:marBottom w:val="0"/>
              <w:divBdr>
                <w:top w:val="none" w:sz="0" w:space="0" w:color="auto"/>
                <w:left w:val="none" w:sz="0" w:space="0" w:color="auto"/>
                <w:bottom w:val="none" w:sz="0" w:space="0" w:color="auto"/>
                <w:right w:val="none" w:sz="0" w:space="0" w:color="auto"/>
              </w:divBdr>
            </w:div>
            <w:div w:id="1557086926">
              <w:marLeft w:val="0"/>
              <w:marRight w:val="0"/>
              <w:marTop w:val="0"/>
              <w:marBottom w:val="0"/>
              <w:divBdr>
                <w:top w:val="none" w:sz="0" w:space="0" w:color="auto"/>
                <w:left w:val="none" w:sz="0" w:space="0" w:color="auto"/>
                <w:bottom w:val="none" w:sz="0" w:space="0" w:color="auto"/>
                <w:right w:val="none" w:sz="0" w:space="0" w:color="auto"/>
              </w:divBdr>
            </w:div>
            <w:div w:id="1977180195">
              <w:marLeft w:val="0"/>
              <w:marRight w:val="0"/>
              <w:marTop w:val="0"/>
              <w:marBottom w:val="0"/>
              <w:divBdr>
                <w:top w:val="none" w:sz="0" w:space="0" w:color="auto"/>
                <w:left w:val="none" w:sz="0" w:space="0" w:color="auto"/>
                <w:bottom w:val="none" w:sz="0" w:space="0" w:color="auto"/>
                <w:right w:val="none" w:sz="0" w:space="0" w:color="auto"/>
              </w:divBdr>
            </w:div>
            <w:div w:id="851607124">
              <w:marLeft w:val="0"/>
              <w:marRight w:val="0"/>
              <w:marTop w:val="0"/>
              <w:marBottom w:val="0"/>
              <w:divBdr>
                <w:top w:val="none" w:sz="0" w:space="0" w:color="auto"/>
                <w:left w:val="none" w:sz="0" w:space="0" w:color="auto"/>
                <w:bottom w:val="none" w:sz="0" w:space="0" w:color="auto"/>
                <w:right w:val="none" w:sz="0" w:space="0" w:color="auto"/>
              </w:divBdr>
            </w:div>
            <w:div w:id="53356097">
              <w:marLeft w:val="0"/>
              <w:marRight w:val="0"/>
              <w:marTop w:val="0"/>
              <w:marBottom w:val="0"/>
              <w:divBdr>
                <w:top w:val="none" w:sz="0" w:space="0" w:color="auto"/>
                <w:left w:val="none" w:sz="0" w:space="0" w:color="auto"/>
                <w:bottom w:val="none" w:sz="0" w:space="0" w:color="auto"/>
                <w:right w:val="none" w:sz="0" w:space="0" w:color="auto"/>
              </w:divBdr>
            </w:div>
            <w:div w:id="830144542">
              <w:marLeft w:val="0"/>
              <w:marRight w:val="0"/>
              <w:marTop w:val="0"/>
              <w:marBottom w:val="0"/>
              <w:divBdr>
                <w:top w:val="none" w:sz="0" w:space="0" w:color="auto"/>
                <w:left w:val="none" w:sz="0" w:space="0" w:color="auto"/>
                <w:bottom w:val="none" w:sz="0" w:space="0" w:color="auto"/>
                <w:right w:val="none" w:sz="0" w:space="0" w:color="auto"/>
              </w:divBdr>
            </w:div>
            <w:div w:id="71634227">
              <w:marLeft w:val="0"/>
              <w:marRight w:val="0"/>
              <w:marTop w:val="0"/>
              <w:marBottom w:val="0"/>
              <w:divBdr>
                <w:top w:val="none" w:sz="0" w:space="0" w:color="auto"/>
                <w:left w:val="none" w:sz="0" w:space="0" w:color="auto"/>
                <w:bottom w:val="none" w:sz="0" w:space="0" w:color="auto"/>
                <w:right w:val="none" w:sz="0" w:space="0" w:color="auto"/>
              </w:divBdr>
            </w:div>
            <w:div w:id="1944728357">
              <w:marLeft w:val="0"/>
              <w:marRight w:val="0"/>
              <w:marTop w:val="0"/>
              <w:marBottom w:val="0"/>
              <w:divBdr>
                <w:top w:val="none" w:sz="0" w:space="0" w:color="auto"/>
                <w:left w:val="none" w:sz="0" w:space="0" w:color="auto"/>
                <w:bottom w:val="none" w:sz="0" w:space="0" w:color="auto"/>
                <w:right w:val="none" w:sz="0" w:space="0" w:color="auto"/>
              </w:divBdr>
            </w:div>
          </w:divsChild>
        </w:div>
        <w:div w:id="493761030">
          <w:marLeft w:val="0"/>
          <w:marRight w:val="0"/>
          <w:marTop w:val="0"/>
          <w:marBottom w:val="120"/>
          <w:divBdr>
            <w:top w:val="none" w:sz="0" w:space="0" w:color="auto"/>
            <w:left w:val="none" w:sz="0" w:space="0" w:color="auto"/>
            <w:bottom w:val="none" w:sz="0" w:space="0" w:color="auto"/>
            <w:right w:val="none" w:sz="0" w:space="0" w:color="auto"/>
          </w:divBdr>
          <w:divsChild>
            <w:div w:id="769551540">
              <w:marLeft w:val="0"/>
              <w:marRight w:val="0"/>
              <w:marTop w:val="0"/>
              <w:marBottom w:val="0"/>
              <w:divBdr>
                <w:top w:val="none" w:sz="0" w:space="0" w:color="auto"/>
                <w:left w:val="none" w:sz="0" w:space="0" w:color="auto"/>
                <w:bottom w:val="none" w:sz="0" w:space="0" w:color="auto"/>
                <w:right w:val="none" w:sz="0" w:space="0" w:color="auto"/>
              </w:divBdr>
            </w:div>
            <w:div w:id="1684670409">
              <w:marLeft w:val="0"/>
              <w:marRight w:val="0"/>
              <w:marTop w:val="0"/>
              <w:marBottom w:val="0"/>
              <w:divBdr>
                <w:top w:val="none" w:sz="0" w:space="0" w:color="auto"/>
                <w:left w:val="none" w:sz="0" w:space="0" w:color="auto"/>
                <w:bottom w:val="none" w:sz="0" w:space="0" w:color="auto"/>
                <w:right w:val="none" w:sz="0" w:space="0" w:color="auto"/>
              </w:divBdr>
            </w:div>
            <w:div w:id="617906032">
              <w:marLeft w:val="0"/>
              <w:marRight w:val="0"/>
              <w:marTop w:val="0"/>
              <w:marBottom w:val="0"/>
              <w:divBdr>
                <w:top w:val="none" w:sz="0" w:space="0" w:color="auto"/>
                <w:left w:val="none" w:sz="0" w:space="0" w:color="auto"/>
                <w:bottom w:val="none" w:sz="0" w:space="0" w:color="auto"/>
                <w:right w:val="none" w:sz="0" w:space="0" w:color="auto"/>
              </w:divBdr>
            </w:div>
          </w:divsChild>
        </w:div>
        <w:div w:id="1749962217">
          <w:marLeft w:val="0"/>
          <w:marRight w:val="0"/>
          <w:marTop w:val="0"/>
          <w:marBottom w:val="120"/>
          <w:divBdr>
            <w:top w:val="none" w:sz="0" w:space="0" w:color="auto"/>
            <w:left w:val="none" w:sz="0" w:space="0" w:color="auto"/>
            <w:bottom w:val="none" w:sz="0" w:space="0" w:color="auto"/>
            <w:right w:val="none" w:sz="0" w:space="0" w:color="auto"/>
          </w:divBdr>
          <w:divsChild>
            <w:div w:id="963779458">
              <w:marLeft w:val="0"/>
              <w:marRight w:val="0"/>
              <w:marTop w:val="0"/>
              <w:marBottom w:val="0"/>
              <w:divBdr>
                <w:top w:val="none" w:sz="0" w:space="0" w:color="auto"/>
                <w:left w:val="none" w:sz="0" w:space="0" w:color="auto"/>
                <w:bottom w:val="none" w:sz="0" w:space="0" w:color="auto"/>
                <w:right w:val="none" w:sz="0" w:space="0" w:color="auto"/>
              </w:divBdr>
            </w:div>
            <w:div w:id="1640842555">
              <w:marLeft w:val="0"/>
              <w:marRight w:val="0"/>
              <w:marTop w:val="0"/>
              <w:marBottom w:val="0"/>
              <w:divBdr>
                <w:top w:val="none" w:sz="0" w:space="0" w:color="auto"/>
                <w:left w:val="none" w:sz="0" w:space="0" w:color="auto"/>
                <w:bottom w:val="none" w:sz="0" w:space="0" w:color="auto"/>
                <w:right w:val="none" w:sz="0" w:space="0" w:color="auto"/>
              </w:divBdr>
            </w:div>
            <w:div w:id="2046520804">
              <w:marLeft w:val="0"/>
              <w:marRight w:val="0"/>
              <w:marTop w:val="0"/>
              <w:marBottom w:val="0"/>
              <w:divBdr>
                <w:top w:val="none" w:sz="0" w:space="0" w:color="auto"/>
                <w:left w:val="none" w:sz="0" w:space="0" w:color="auto"/>
                <w:bottom w:val="none" w:sz="0" w:space="0" w:color="auto"/>
                <w:right w:val="none" w:sz="0" w:space="0" w:color="auto"/>
              </w:divBdr>
            </w:div>
            <w:div w:id="1704742580">
              <w:marLeft w:val="0"/>
              <w:marRight w:val="0"/>
              <w:marTop w:val="0"/>
              <w:marBottom w:val="0"/>
              <w:divBdr>
                <w:top w:val="none" w:sz="0" w:space="0" w:color="auto"/>
                <w:left w:val="none" w:sz="0" w:space="0" w:color="auto"/>
                <w:bottom w:val="none" w:sz="0" w:space="0" w:color="auto"/>
                <w:right w:val="none" w:sz="0" w:space="0" w:color="auto"/>
              </w:divBdr>
            </w:div>
          </w:divsChild>
        </w:div>
        <w:div w:id="2108965458">
          <w:marLeft w:val="0"/>
          <w:marRight w:val="0"/>
          <w:marTop w:val="225"/>
          <w:marBottom w:val="0"/>
          <w:divBdr>
            <w:top w:val="none" w:sz="0" w:space="0" w:color="auto"/>
            <w:left w:val="none" w:sz="0" w:space="0" w:color="auto"/>
            <w:bottom w:val="none" w:sz="0" w:space="0" w:color="auto"/>
            <w:right w:val="none" w:sz="0" w:space="0" w:color="auto"/>
          </w:divBdr>
        </w:div>
        <w:div w:id="811598082">
          <w:marLeft w:val="0"/>
          <w:marRight w:val="0"/>
          <w:marTop w:val="0"/>
          <w:marBottom w:val="120"/>
          <w:divBdr>
            <w:top w:val="none" w:sz="0" w:space="0" w:color="auto"/>
            <w:left w:val="none" w:sz="0" w:space="0" w:color="auto"/>
            <w:bottom w:val="none" w:sz="0" w:space="0" w:color="auto"/>
            <w:right w:val="none" w:sz="0" w:space="0" w:color="auto"/>
          </w:divBdr>
          <w:divsChild>
            <w:div w:id="1296250988">
              <w:marLeft w:val="0"/>
              <w:marRight w:val="0"/>
              <w:marTop w:val="0"/>
              <w:marBottom w:val="0"/>
              <w:divBdr>
                <w:top w:val="none" w:sz="0" w:space="0" w:color="auto"/>
                <w:left w:val="none" w:sz="0" w:space="0" w:color="auto"/>
                <w:bottom w:val="none" w:sz="0" w:space="0" w:color="auto"/>
                <w:right w:val="none" w:sz="0" w:space="0" w:color="auto"/>
              </w:divBdr>
            </w:div>
            <w:div w:id="363217822">
              <w:marLeft w:val="0"/>
              <w:marRight w:val="0"/>
              <w:marTop w:val="0"/>
              <w:marBottom w:val="0"/>
              <w:divBdr>
                <w:top w:val="none" w:sz="0" w:space="0" w:color="auto"/>
                <w:left w:val="none" w:sz="0" w:space="0" w:color="auto"/>
                <w:bottom w:val="none" w:sz="0" w:space="0" w:color="auto"/>
                <w:right w:val="none" w:sz="0" w:space="0" w:color="auto"/>
              </w:divBdr>
            </w:div>
          </w:divsChild>
        </w:div>
        <w:div w:id="939335621">
          <w:marLeft w:val="0"/>
          <w:marRight w:val="0"/>
          <w:marTop w:val="0"/>
          <w:marBottom w:val="120"/>
          <w:divBdr>
            <w:top w:val="none" w:sz="0" w:space="0" w:color="auto"/>
            <w:left w:val="none" w:sz="0" w:space="0" w:color="auto"/>
            <w:bottom w:val="none" w:sz="0" w:space="0" w:color="auto"/>
            <w:right w:val="none" w:sz="0" w:space="0" w:color="auto"/>
          </w:divBdr>
          <w:divsChild>
            <w:div w:id="1003703132">
              <w:marLeft w:val="0"/>
              <w:marRight w:val="0"/>
              <w:marTop w:val="0"/>
              <w:marBottom w:val="0"/>
              <w:divBdr>
                <w:top w:val="none" w:sz="0" w:space="0" w:color="auto"/>
                <w:left w:val="none" w:sz="0" w:space="0" w:color="auto"/>
                <w:bottom w:val="none" w:sz="0" w:space="0" w:color="auto"/>
                <w:right w:val="none" w:sz="0" w:space="0" w:color="auto"/>
              </w:divBdr>
            </w:div>
          </w:divsChild>
        </w:div>
        <w:div w:id="1780638024">
          <w:marLeft w:val="0"/>
          <w:marRight w:val="0"/>
          <w:marTop w:val="0"/>
          <w:marBottom w:val="120"/>
          <w:divBdr>
            <w:top w:val="none" w:sz="0" w:space="0" w:color="auto"/>
            <w:left w:val="none" w:sz="0" w:space="0" w:color="auto"/>
            <w:bottom w:val="none" w:sz="0" w:space="0" w:color="auto"/>
            <w:right w:val="none" w:sz="0" w:space="0" w:color="auto"/>
          </w:divBdr>
          <w:divsChild>
            <w:div w:id="1271860102">
              <w:marLeft w:val="0"/>
              <w:marRight w:val="0"/>
              <w:marTop w:val="0"/>
              <w:marBottom w:val="0"/>
              <w:divBdr>
                <w:top w:val="none" w:sz="0" w:space="0" w:color="auto"/>
                <w:left w:val="none" w:sz="0" w:space="0" w:color="auto"/>
                <w:bottom w:val="none" w:sz="0" w:space="0" w:color="auto"/>
                <w:right w:val="none" w:sz="0" w:space="0" w:color="auto"/>
              </w:divBdr>
            </w:div>
            <w:div w:id="421924373">
              <w:marLeft w:val="0"/>
              <w:marRight w:val="0"/>
              <w:marTop w:val="0"/>
              <w:marBottom w:val="0"/>
              <w:divBdr>
                <w:top w:val="none" w:sz="0" w:space="0" w:color="auto"/>
                <w:left w:val="none" w:sz="0" w:space="0" w:color="auto"/>
                <w:bottom w:val="none" w:sz="0" w:space="0" w:color="auto"/>
                <w:right w:val="none" w:sz="0" w:space="0" w:color="auto"/>
              </w:divBdr>
            </w:div>
            <w:div w:id="1050225289">
              <w:marLeft w:val="0"/>
              <w:marRight w:val="0"/>
              <w:marTop w:val="0"/>
              <w:marBottom w:val="0"/>
              <w:divBdr>
                <w:top w:val="none" w:sz="0" w:space="0" w:color="auto"/>
                <w:left w:val="none" w:sz="0" w:space="0" w:color="auto"/>
                <w:bottom w:val="none" w:sz="0" w:space="0" w:color="auto"/>
                <w:right w:val="none" w:sz="0" w:space="0" w:color="auto"/>
              </w:divBdr>
            </w:div>
            <w:div w:id="1365596380">
              <w:marLeft w:val="0"/>
              <w:marRight w:val="0"/>
              <w:marTop w:val="0"/>
              <w:marBottom w:val="0"/>
              <w:divBdr>
                <w:top w:val="none" w:sz="0" w:space="0" w:color="auto"/>
                <w:left w:val="none" w:sz="0" w:space="0" w:color="auto"/>
                <w:bottom w:val="none" w:sz="0" w:space="0" w:color="auto"/>
                <w:right w:val="none" w:sz="0" w:space="0" w:color="auto"/>
              </w:divBdr>
            </w:div>
            <w:div w:id="208345770">
              <w:marLeft w:val="0"/>
              <w:marRight w:val="0"/>
              <w:marTop w:val="0"/>
              <w:marBottom w:val="0"/>
              <w:divBdr>
                <w:top w:val="none" w:sz="0" w:space="0" w:color="auto"/>
                <w:left w:val="none" w:sz="0" w:space="0" w:color="auto"/>
                <w:bottom w:val="none" w:sz="0" w:space="0" w:color="auto"/>
                <w:right w:val="none" w:sz="0" w:space="0" w:color="auto"/>
              </w:divBdr>
            </w:div>
            <w:div w:id="2047018866">
              <w:marLeft w:val="0"/>
              <w:marRight w:val="0"/>
              <w:marTop w:val="0"/>
              <w:marBottom w:val="0"/>
              <w:divBdr>
                <w:top w:val="none" w:sz="0" w:space="0" w:color="auto"/>
                <w:left w:val="none" w:sz="0" w:space="0" w:color="auto"/>
                <w:bottom w:val="none" w:sz="0" w:space="0" w:color="auto"/>
                <w:right w:val="none" w:sz="0" w:space="0" w:color="auto"/>
              </w:divBdr>
            </w:div>
            <w:div w:id="888341466">
              <w:marLeft w:val="0"/>
              <w:marRight w:val="0"/>
              <w:marTop w:val="0"/>
              <w:marBottom w:val="0"/>
              <w:divBdr>
                <w:top w:val="none" w:sz="0" w:space="0" w:color="auto"/>
                <w:left w:val="none" w:sz="0" w:space="0" w:color="auto"/>
                <w:bottom w:val="none" w:sz="0" w:space="0" w:color="auto"/>
                <w:right w:val="none" w:sz="0" w:space="0" w:color="auto"/>
              </w:divBdr>
            </w:div>
            <w:div w:id="1326123976">
              <w:marLeft w:val="0"/>
              <w:marRight w:val="0"/>
              <w:marTop w:val="0"/>
              <w:marBottom w:val="0"/>
              <w:divBdr>
                <w:top w:val="none" w:sz="0" w:space="0" w:color="auto"/>
                <w:left w:val="none" w:sz="0" w:space="0" w:color="auto"/>
                <w:bottom w:val="none" w:sz="0" w:space="0" w:color="auto"/>
                <w:right w:val="none" w:sz="0" w:space="0" w:color="auto"/>
              </w:divBdr>
            </w:div>
            <w:div w:id="1987661618">
              <w:marLeft w:val="0"/>
              <w:marRight w:val="0"/>
              <w:marTop w:val="0"/>
              <w:marBottom w:val="0"/>
              <w:divBdr>
                <w:top w:val="none" w:sz="0" w:space="0" w:color="auto"/>
                <w:left w:val="none" w:sz="0" w:space="0" w:color="auto"/>
                <w:bottom w:val="none" w:sz="0" w:space="0" w:color="auto"/>
                <w:right w:val="none" w:sz="0" w:space="0" w:color="auto"/>
              </w:divBdr>
            </w:div>
            <w:div w:id="1606225885">
              <w:marLeft w:val="0"/>
              <w:marRight w:val="0"/>
              <w:marTop w:val="0"/>
              <w:marBottom w:val="0"/>
              <w:divBdr>
                <w:top w:val="none" w:sz="0" w:space="0" w:color="auto"/>
                <w:left w:val="none" w:sz="0" w:space="0" w:color="auto"/>
                <w:bottom w:val="none" w:sz="0" w:space="0" w:color="auto"/>
                <w:right w:val="none" w:sz="0" w:space="0" w:color="auto"/>
              </w:divBdr>
            </w:div>
            <w:div w:id="220480957">
              <w:marLeft w:val="0"/>
              <w:marRight w:val="0"/>
              <w:marTop w:val="0"/>
              <w:marBottom w:val="0"/>
              <w:divBdr>
                <w:top w:val="none" w:sz="0" w:space="0" w:color="auto"/>
                <w:left w:val="none" w:sz="0" w:space="0" w:color="auto"/>
                <w:bottom w:val="none" w:sz="0" w:space="0" w:color="auto"/>
                <w:right w:val="none" w:sz="0" w:space="0" w:color="auto"/>
              </w:divBdr>
            </w:div>
            <w:div w:id="38944258">
              <w:marLeft w:val="0"/>
              <w:marRight w:val="0"/>
              <w:marTop w:val="0"/>
              <w:marBottom w:val="0"/>
              <w:divBdr>
                <w:top w:val="none" w:sz="0" w:space="0" w:color="auto"/>
                <w:left w:val="none" w:sz="0" w:space="0" w:color="auto"/>
                <w:bottom w:val="none" w:sz="0" w:space="0" w:color="auto"/>
                <w:right w:val="none" w:sz="0" w:space="0" w:color="auto"/>
              </w:divBdr>
            </w:div>
            <w:div w:id="2093239577">
              <w:marLeft w:val="0"/>
              <w:marRight w:val="0"/>
              <w:marTop w:val="0"/>
              <w:marBottom w:val="0"/>
              <w:divBdr>
                <w:top w:val="none" w:sz="0" w:space="0" w:color="auto"/>
                <w:left w:val="none" w:sz="0" w:space="0" w:color="auto"/>
                <w:bottom w:val="none" w:sz="0" w:space="0" w:color="auto"/>
                <w:right w:val="none" w:sz="0" w:space="0" w:color="auto"/>
              </w:divBdr>
            </w:div>
            <w:div w:id="1151092565">
              <w:marLeft w:val="0"/>
              <w:marRight w:val="0"/>
              <w:marTop w:val="0"/>
              <w:marBottom w:val="0"/>
              <w:divBdr>
                <w:top w:val="none" w:sz="0" w:space="0" w:color="auto"/>
                <w:left w:val="none" w:sz="0" w:space="0" w:color="auto"/>
                <w:bottom w:val="none" w:sz="0" w:space="0" w:color="auto"/>
                <w:right w:val="none" w:sz="0" w:space="0" w:color="auto"/>
              </w:divBdr>
            </w:div>
            <w:div w:id="779841969">
              <w:marLeft w:val="0"/>
              <w:marRight w:val="0"/>
              <w:marTop w:val="0"/>
              <w:marBottom w:val="0"/>
              <w:divBdr>
                <w:top w:val="none" w:sz="0" w:space="0" w:color="auto"/>
                <w:left w:val="none" w:sz="0" w:space="0" w:color="auto"/>
                <w:bottom w:val="none" w:sz="0" w:space="0" w:color="auto"/>
                <w:right w:val="none" w:sz="0" w:space="0" w:color="auto"/>
              </w:divBdr>
            </w:div>
            <w:div w:id="1322736115">
              <w:marLeft w:val="0"/>
              <w:marRight w:val="0"/>
              <w:marTop w:val="0"/>
              <w:marBottom w:val="0"/>
              <w:divBdr>
                <w:top w:val="none" w:sz="0" w:space="0" w:color="auto"/>
                <w:left w:val="none" w:sz="0" w:space="0" w:color="auto"/>
                <w:bottom w:val="none" w:sz="0" w:space="0" w:color="auto"/>
                <w:right w:val="none" w:sz="0" w:space="0" w:color="auto"/>
              </w:divBdr>
            </w:div>
            <w:div w:id="1718043916">
              <w:marLeft w:val="0"/>
              <w:marRight w:val="0"/>
              <w:marTop w:val="0"/>
              <w:marBottom w:val="0"/>
              <w:divBdr>
                <w:top w:val="none" w:sz="0" w:space="0" w:color="auto"/>
                <w:left w:val="none" w:sz="0" w:space="0" w:color="auto"/>
                <w:bottom w:val="none" w:sz="0" w:space="0" w:color="auto"/>
                <w:right w:val="none" w:sz="0" w:space="0" w:color="auto"/>
              </w:divBdr>
            </w:div>
            <w:div w:id="1814638576">
              <w:marLeft w:val="0"/>
              <w:marRight w:val="0"/>
              <w:marTop w:val="0"/>
              <w:marBottom w:val="0"/>
              <w:divBdr>
                <w:top w:val="none" w:sz="0" w:space="0" w:color="auto"/>
                <w:left w:val="none" w:sz="0" w:space="0" w:color="auto"/>
                <w:bottom w:val="none" w:sz="0" w:space="0" w:color="auto"/>
                <w:right w:val="none" w:sz="0" w:space="0" w:color="auto"/>
              </w:divBdr>
            </w:div>
            <w:div w:id="541094532">
              <w:marLeft w:val="0"/>
              <w:marRight w:val="0"/>
              <w:marTop w:val="0"/>
              <w:marBottom w:val="0"/>
              <w:divBdr>
                <w:top w:val="none" w:sz="0" w:space="0" w:color="auto"/>
                <w:left w:val="none" w:sz="0" w:space="0" w:color="auto"/>
                <w:bottom w:val="none" w:sz="0" w:space="0" w:color="auto"/>
                <w:right w:val="none" w:sz="0" w:space="0" w:color="auto"/>
              </w:divBdr>
            </w:div>
          </w:divsChild>
        </w:div>
        <w:div w:id="903372420">
          <w:marLeft w:val="0"/>
          <w:marRight w:val="0"/>
          <w:marTop w:val="0"/>
          <w:marBottom w:val="120"/>
          <w:divBdr>
            <w:top w:val="none" w:sz="0" w:space="0" w:color="auto"/>
            <w:left w:val="none" w:sz="0" w:space="0" w:color="auto"/>
            <w:bottom w:val="none" w:sz="0" w:space="0" w:color="auto"/>
            <w:right w:val="none" w:sz="0" w:space="0" w:color="auto"/>
          </w:divBdr>
          <w:divsChild>
            <w:div w:id="665210163">
              <w:marLeft w:val="0"/>
              <w:marRight w:val="0"/>
              <w:marTop w:val="0"/>
              <w:marBottom w:val="0"/>
              <w:divBdr>
                <w:top w:val="none" w:sz="0" w:space="0" w:color="auto"/>
                <w:left w:val="none" w:sz="0" w:space="0" w:color="auto"/>
                <w:bottom w:val="none" w:sz="0" w:space="0" w:color="auto"/>
                <w:right w:val="none" w:sz="0" w:space="0" w:color="auto"/>
              </w:divBdr>
            </w:div>
          </w:divsChild>
        </w:div>
        <w:div w:id="371270812">
          <w:marLeft w:val="0"/>
          <w:marRight w:val="0"/>
          <w:marTop w:val="0"/>
          <w:marBottom w:val="120"/>
          <w:divBdr>
            <w:top w:val="none" w:sz="0" w:space="0" w:color="auto"/>
            <w:left w:val="none" w:sz="0" w:space="0" w:color="auto"/>
            <w:bottom w:val="none" w:sz="0" w:space="0" w:color="auto"/>
            <w:right w:val="none" w:sz="0" w:space="0" w:color="auto"/>
          </w:divBdr>
          <w:divsChild>
            <w:div w:id="353843418">
              <w:marLeft w:val="0"/>
              <w:marRight w:val="0"/>
              <w:marTop w:val="0"/>
              <w:marBottom w:val="0"/>
              <w:divBdr>
                <w:top w:val="none" w:sz="0" w:space="0" w:color="auto"/>
                <w:left w:val="none" w:sz="0" w:space="0" w:color="auto"/>
                <w:bottom w:val="none" w:sz="0" w:space="0" w:color="auto"/>
                <w:right w:val="none" w:sz="0" w:space="0" w:color="auto"/>
              </w:divBdr>
            </w:div>
          </w:divsChild>
        </w:div>
        <w:div w:id="260838785">
          <w:marLeft w:val="0"/>
          <w:marRight w:val="0"/>
          <w:marTop w:val="0"/>
          <w:marBottom w:val="120"/>
          <w:divBdr>
            <w:top w:val="none" w:sz="0" w:space="0" w:color="auto"/>
            <w:left w:val="none" w:sz="0" w:space="0" w:color="auto"/>
            <w:bottom w:val="none" w:sz="0" w:space="0" w:color="auto"/>
            <w:right w:val="none" w:sz="0" w:space="0" w:color="auto"/>
          </w:divBdr>
          <w:divsChild>
            <w:div w:id="74400963">
              <w:marLeft w:val="0"/>
              <w:marRight w:val="0"/>
              <w:marTop w:val="0"/>
              <w:marBottom w:val="0"/>
              <w:divBdr>
                <w:top w:val="none" w:sz="0" w:space="0" w:color="auto"/>
                <w:left w:val="none" w:sz="0" w:space="0" w:color="auto"/>
                <w:bottom w:val="none" w:sz="0" w:space="0" w:color="auto"/>
                <w:right w:val="none" w:sz="0" w:space="0" w:color="auto"/>
              </w:divBdr>
            </w:div>
            <w:div w:id="288169129">
              <w:marLeft w:val="0"/>
              <w:marRight w:val="0"/>
              <w:marTop w:val="0"/>
              <w:marBottom w:val="0"/>
              <w:divBdr>
                <w:top w:val="none" w:sz="0" w:space="0" w:color="auto"/>
                <w:left w:val="none" w:sz="0" w:space="0" w:color="auto"/>
                <w:bottom w:val="none" w:sz="0" w:space="0" w:color="auto"/>
                <w:right w:val="none" w:sz="0" w:space="0" w:color="auto"/>
              </w:divBdr>
            </w:div>
            <w:div w:id="472909165">
              <w:marLeft w:val="0"/>
              <w:marRight w:val="0"/>
              <w:marTop w:val="0"/>
              <w:marBottom w:val="0"/>
              <w:divBdr>
                <w:top w:val="none" w:sz="0" w:space="0" w:color="auto"/>
                <w:left w:val="none" w:sz="0" w:space="0" w:color="auto"/>
                <w:bottom w:val="none" w:sz="0" w:space="0" w:color="auto"/>
                <w:right w:val="none" w:sz="0" w:space="0" w:color="auto"/>
              </w:divBdr>
            </w:div>
            <w:div w:id="529877779">
              <w:marLeft w:val="0"/>
              <w:marRight w:val="0"/>
              <w:marTop w:val="0"/>
              <w:marBottom w:val="0"/>
              <w:divBdr>
                <w:top w:val="none" w:sz="0" w:space="0" w:color="auto"/>
                <w:left w:val="none" w:sz="0" w:space="0" w:color="auto"/>
                <w:bottom w:val="none" w:sz="0" w:space="0" w:color="auto"/>
                <w:right w:val="none" w:sz="0" w:space="0" w:color="auto"/>
              </w:divBdr>
            </w:div>
            <w:div w:id="1191408561">
              <w:marLeft w:val="0"/>
              <w:marRight w:val="0"/>
              <w:marTop w:val="0"/>
              <w:marBottom w:val="0"/>
              <w:divBdr>
                <w:top w:val="none" w:sz="0" w:space="0" w:color="auto"/>
                <w:left w:val="none" w:sz="0" w:space="0" w:color="auto"/>
                <w:bottom w:val="none" w:sz="0" w:space="0" w:color="auto"/>
                <w:right w:val="none" w:sz="0" w:space="0" w:color="auto"/>
              </w:divBdr>
            </w:div>
            <w:div w:id="122844365">
              <w:marLeft w:val="0"/>
              <w:marRight w:val="0"/>
              <w:marTop w:val="0"/>
              <w:marBottom w:val="0"/>
              <w:divBdr>
                <w:top w:val="none" w:sz="0" w:space="0" w:color="auto"/>
                <w:left w:val="none" w:sz="0" w:space="0" w:color="auto"/>
                <w:bottom w:val="none" w:sz="0" w:space="0" w:color="auto"/>
                <w:right w:val="none" w:sz="0" w:space="0" w:color="auto"/>
              </w:divBdr>
            </w:div>
            <w:div w:id="388237376">
              <w:marLeft w:val="0"/>
              <w:marRight w:val="0"/>
              <w:marTop w:val="0"/>
              <w:marBottom w:val="0"/>
              <w:divBdr>
                <w:top w:val="none" w:sz="0" w:space="0" w:color="auto"/>
                <w:left w:val="none" w:sz="0" w:space="0" w:color="auto"/>
                <w:bottom w:val="none" w:sz="0" w:space="0" w:color="auto"/>
                <w:right w:val="none" w:sz="0" w:space="0" w:color="auto"/>
              </w:divBdr>
            </w:div>
            <w:div w:id="442699426">
              <w:marLeft w:val="0"/>
              <w:marRight w:val="0"/>
              <w:marTop w:val="0"/>
              <w:marBottom w:val="0"/>
              <w:divBdr>
                <w:top w:val="none" w:sz="0" w:space="0" w:color="auto"/>
                <w:left w:val="none" w:sz="0" w:space="0" w:color="auto"/>
                <w:bottom w:val="none" w:sz="0" w:space="0" w:color="auto"/>
                <w:right w:val="none" w:sz="0" w:space="0" w:color="auto"/>
              </w:divBdr>
            </w:div>
            <w:div w:id="1885175171">
              <w:marLeft w:val="0"/>
              <w:marRight w:val="0"/>
              <w:marTop w:val="0"/>
              <w:marBottom w:val="0"/>
              <w:divBdr>
                <w:top w:val="none" w:sz="0" w:space="0" w:color="auto"/>
                <w:left w:val="none" w:sz="0" w:space="0" w:color="auto"/>
                <w:bottom w:val="none" w:sz="0" w:space="0" w:color="auto"/>
                <w:right w:val="none" w:sz="0" w:space="0" w:color="auto"/>
              </w:divBdr>
            </w:div>
            <w:div w:id="1055549987">
              <w:marLeft w:val="0"/>
              <w:marRight w:val="0"/>
              <w:marTop w:val="0"/>
              <w:marBottom w:val="0"/>
              <w:divBdr>
                <w:top w:val="none" w:sz="0" w:space="0" w:color="auto"/>
                <w:left w:val="none" w:sz="0" w:space="0" w:color="auto"/>
                <w:bottom w:val="none" w:sz="0" w:space="0" w:color="auto"/>
                <w:right w:val="none" w:sz="0" w:space="0" w:color="auto"/>
              </w:divBdr>
            </w:div>
            <w:div w:id="1797216800">
              <w:marLeft w:val="0"/>
              <w:marRight w:val="0"/>
              <w:marTop w:val="0"/>
              <w:marBottom w:val="0"/>
              <w:divBdr>
                <w:top w:val="none" w:sz="0" w:space="0" w:color="auto"/>
                <w:left w:val="none" w:sz="0" w:space="0" w:color="auto"/>
                <w:bottom w:val="none" w:sz="0" w:space="0" w:color="auto"/>
                <w:right w:val="none" w:sz="0" w:space="0" w:color="auto"/>
              </w:divBdr>
            </w:div>
            <w:div w:id="223681531">
              <w:marLeft w:val="0"/>
              <w:marRight w:val="0"/>
              <w:marTop w:val="0"/>
              <w:marBottom w:val="0"/>
              <w:divBdr>
                <w:top w:val="none" w:sz="0" w:space="0" w:color="auto"/>
                <w:left w:val="none" w:sz="0" w:space="0" w:color="auto"/>
                <w:bottom w:val="none" w:sz="0" w:space="0" w:color="auto"/>
                <w:right w:val="none" w:sz="0" w:space="0" w:color="auto"/>
              </w:divBdr>
            </w:div>
            <w:div w:id="2047482951">
              <w:marLeft w:val="0"/>
              <w:marRight w:val="0"/>
              <w:marTop w:val="0"/>
              <w:marBottom w:val="0"/>
              <w:divBdr>
                <w:top w:val="none" w:sz="0" w:space="0" w:color="auto"/>
                <w:left w:val="none" w:sz="0" w:space="0" w:color="auto"/>
                <w:bottom w:val="none" w:sz="0" w:space="0" w:color="auto"/>
                <w:right w:val="none" w:sz="0" w:space="0" w:color="auto"/>
              </w:divBdr>
            </w:div>
            <w:div w:id="1717730212">
              <w:marLeft w:val="0"/>
              <w:marRight w:val="0"/>
              <w:marTop w:val="0"/>
              <w:marBottom w:val="0"/>
              <w:divBdr>
                <w:top w:val="none" w:sz="0" w:space="0" w:color="auto"/>
                <w:left w:val="none" w:sz="0" w:space="0" w:color="auto"/>
                <w:bottom w:val="none" w:sz="0" w:space="0" w:color="auto"/>
                <w:right w:val="none" w:sz="0" w:space="0" w:color="auto"/>
              </w:divBdr>
            </w:div>
            <w:div w:id="1973175892">
              <w:marLeft w:val="0"/>
              <w:marRight w:val="0"/>
              <w:marTop w:val="0"/>
              <w:marBottom w:val="0"/>
              <w:divBdr>
                <w:top w:val="none" w:sz="0" w:space="0" w:color="auto"/>
                <w:left w:val="none" w:sz="0" w:space="0" w:color="auto"/>
                <w:bottom w:val="none" w:sz="0" w:space="0" w:color="auto"/>
                <w:right w:val="none" w:sz="0" w:space="0" w:color="auto"/>
              </w:divBdr>
            </w:div>
            <w:div w:id="314845944">
              <w:marLeft w:val="0"/>
              <w:marRight w:val="0"/>
              <w:marTop w:val="0"/>
              <w:marBottom w:val="0"/>
              <w:divBdr>
                <w:top w:val="none" w:sz="0" w:space="0" w:color="auto"/>
                <w:left w:val="none" w:sz="0" w:space="0" w:color="auto"/>
                <w:bottom w:val="none" w:sz="0" w:space="0" w:color="auto"/>
                <w:right w:val="none" w:sz="0" w:space="0" w:color="auto"/>
              </w:divBdr>
            </w:div>
            <w:div w:id="253517446">
              <w:marLeft w:val="0"/>
              <w:marRight w:val="0"/>
              <w:marTop w:val="0"/>
              <w:marBottom w:val="0"/>
              <w:divBdr>
                <w:top w:val="none" w:sz="0" w:space="0" w:color="auto"/>
                <w:left w:val="none" w:sz="0" w:space="0" w:color="auto"/>
                <w:bottom w:val="none" w:sz="0" w:space="0" w:color="auto"/>
                <w:right w:val="none" w:sz="0" w:space="0" w:color="auto"/>
              </w:divBdr>
            </w:div>
            <w:div w:id="1403017820">
              <w:marLeft w:val="0"/>
              <w:marRight w:val="0"/>
              <w:marTop w:val="0"/>
              <w:marBottom w:val="0"/>
              <w:divBdr>
                <w:top w:val="none" w:sz="0" w:space="0" w:color="auto"/>
                <w:left w:val="none" w:sz="0" w:space="0" w:color="auto"/>
                <w:bottom w:val="none" w:sz="0" w:space="0" w:color="auto"/>
                <w:right w:val="none" w:sz="0" w:space="0" w:color="auto"/>
              </w:divBdr>
            </w:div>
            <w:div w:id="580602188">
              <w:marLeft w:val="0"/>
              <w:marRight w:val="0"/>
              <w:marTop w:val="0"/>
              <w:marBottom w:val="0"/>
              <w:divBdr>
                <w:top w:val="none" w:sz="0" w:space="0" w:color="auto"/>
                <w:left w:val="none" w:sz="0" w:space="0" w:color="auto"/>
                <w:bottom w:val="none" w:sz="0" w:space="0" w:color="auto"/>
                <w:right w:val="none" w:sz="0" w:space="0" w:color="auto"/>
              </w:divBdr>
            </w:div>
            <w:div w:id="64299541">
              <w:marLeft w:val="0"/>
              <w:marRight w:val="0"/>
              <w:marTop w:val="0"/>
              <w:marBottom w:val="0"/>
              <w:divBdr>
                <w:top w:val="none" w:sz="0" w:space="0" w:color="auto"/>
                <w:left w:val="none" w:sz="0" w:space="0" w:color="auto"/>
                <w:bottom w:val="none" w:sz="0" w:space="0" w:color="auto"/>
                <w:right w:val="none" w:sz="0" w:space="0" w:color="auto"/>
              </w:divBdr>
            </w:div>
          </w:divsChild>
        </w:div>
        <w:div w:id="1865710630">
          <w:marLeft w:val="0"/>
          <w:marRight w:val="0"/>
          <w:marTop w:val="0"/>
          <w:marBottom w:val="120"/>
          <w:divBdr>
            <w:top w:val="none" w:sz="0" w:space="0" w:color="auto"/>
            <w:left w:val="none" w:sz="0" w:space="0" w:color="auto"/>
            <w:bottom w:val="none" w:sz="0" w:space="0" w:color="auto"/>
            <w:right w:val="none" w:sz="0" w:space="0" w:color="auto"/>
          </w:divBdr>
          <w:divsChild>
            <w:div w:id="369302393">
              <w:marLeft w:val="0"/>
              <w:marRight w:val="0"/>
              <w:marTop w:val="0"/>
              <w:marBottom w:val="0"/>
              <w:divBdr>
                <w:top w:val="none" w:sz="0" w:space="0" w:color="auto"/>
                <w:left w:val="none" w:sz="0" w:space="0" w:color="auto"/>
                <w:bottom w:val="none" w:sz="0" w:space="0" w:color="auto"/>
                <w:right w:val="none" w:sz="0" w:space="0" w:color="auto"/>
              </w:divBdr>
            </w:div>
          </w:divsChild>
        </w:div>
        <w:div w:id="1701588405">
          <w:marLeft w:val="0"/>
          <w:marRight w:val="0"/>
          <w:marTop w:val="0"/>
          <w:marBottom w:val="120"/>
          <w:divBdr>
            <w:top w:val="none" w:sz="0" w:space="0" w:color="auto"/>
            <w:left w:val="none" w:sz="0" w:space="0" w:color="auto"/>
            <w:bottom w:val="none" w:sz="0" w:space="0" w:color="auto"/>
            <w:right w:val="none" w:sz="0" w:space="0" w:color="auto"/>
          </w:divBdr>
          <w:divsChild>
            <w:div w:id="1863082088">
              <w:marLeft w:val="0"/>
              <w:marRight w:val="0"/>
              <w:marTop w:val="0"/>
              <w:marBottom w:val="0"/>
              <w:divBdr>
                <w:top w:val="none" w:sz="0" w:space="0" w:color="auto"/>
                <w:left w:val="none" w:sz="0" w:space="0" w:color="auto"/>
                <w:bottom w:val="none" w:sz="0" w:space="0" w:color="auto"/>
                <w:right w:val="none" w:sz="0" w:space="0" w:color="auto"/>
              </w:divBdr>
            </w:div>
            <w:div w:id="619798000">
              <w:marLeft w:val="0"/>
              <w:marRight w:val="0"/>
              <w:marTop w:val="0"/>
              <w:marBottom w:val="0"/>
              <w:divBdr>
                <w:top w:val="none" w:sz="0" w:space="0" w:color="auto"/>
                <w:left w:val="none" w:sz="0" w:space="0" w:color="auto"/>
                <w:bottom w:val="none" w:sz="0" w:space="0" w:color="auto"/>
                <w:right w:val="none" w:sz="0" w:space="0" w:color="auto"/>
              </w:divBdr>
            </w:div>
            <w:div w:id="1793865425">
              <w:marLeft w:val="0"/>
              <w:marRight w:val="0"/>
              <w:marTop w:val="0"/>
              <w:marBottom w:val="0"/>
              <w:divBdr>
                <w:top w:val="none" w:sz="0" w:space="0" w:color="auto"/>
                <w:left w:val="none" w:sz="0" w:space="0" w:color="auto"/>
                <w:bottom w:val="none" w:sz="0" w:space="0" w:color="auto"/>
                <w:right w:val="none" w:sz="0" w:space="0" w:color="auto"/>
              </w:divBdr>
            </w:div>
            <w:div w:id="49573732">
              <w:marLeft w:val="0"/>
              <w:marRight w:val="0"/>
              <w:marTop w:val="0"/>
              <w:marBottom w:val="0"/>
              <w:divBdr>
                <w:top w:val="none" w:sz="0" w:space="0" w:color="auto"/>
                <w:left w:val="none" w:sz="0" w:space="0" w:color="auto"/>
                <w:bottom w:val="none" w:sz="0" w:space="0" w:color="auto"/>
                <w:right w:val="none" w:sz="0" w:space="0" w:color="auto"/>
              </w:divBdr>
            </w:div>
          </w:divsChild>
        </w:div>
        <w:div w:id="905069070">
          <w:marLeft w:val="0"/>
          <w:marRight w:val="0"/>
          <w:marTop w:val="0"/>
          <w:marBottom w:val="120"/>
          <w:divBdr>
            <w:top w:val="none" w:sz="0" w:space="0" w:color="auto"/>
            <w:left w:val="none" w:sz="0" w:space="0" w:color="auto"/>
            <w:bottom w:val="none" w:sz="0" w:space="0" w:color="auto"/>
            <w:right w:val="none" w:sz="0" w:space="0" w:color="auto"/>
          </w:divBdr>
          <w:divsChild>
            <w:div w:id="314384020">
              <w:marLeft w:val="0"/>
              <w:marRight w:val="0"/>
              <w:marTop w:val="0"/>
              <w:marBottom w:val="0"/>
              <w:divBdr>
                <w:top w:val="none" w:sz="0" w:space="0" w:color="auto"/>
                <w:left w:val="none" w:sz="0" w:space="0" w:color="auto"/>
                <w:bottom w:val="none" w:sz="0" w:space="0" w:color="auto"/>
                <w:right w:val="none" w:sz="0" w:space="0" w:color="auto"/>
              </w:divBdr>
            </w:div>
          </w:divsChild>
        </w:div>
        <w:div w:id="782189734">
          <w:marLeft w:val="0"/>
          <w:marRight w:val="0"/>
          <w:marTop w:val="225"/>
          <w:marBottom w:val="0"/>
          <w:divBdr>
            <w:top w:val="none" w:sz="0" w:space="0" w:color="auto"/>
            <w:left w:val="none" w:sz="0" w:space="0" w:color="auto"/>
            <w:bottom w:val="none" w:sz="0" w:space="0" w:color="auto"/>
            <w:right w:val="none" w:sz="0" w:space="0" w:color="auto"/>
          </w:divBdr>
        </w:div>
        <w:div w:id="2028680364">
          <w:marLeft w:val="0"/>
          <w:marRight w:val="0"/>
          <w:marTop w:val="0"/>
          <w:marBottom w:val="120"/>
          <w:divBdr>
            <w:top w:val="none" w:sz="0" w:space="0" w:color="auto"/>
            <w:left w:val="none" w:sz="0" w:space="0" w:color="auto"/>
            <w:bottom w:val="none" w:sz="0" w:space="0" w:color="auto"/>
            <w:right w:val="none" w:sz="0" w:space="0" w:color="auto"/>
          </w:divBdr>
          <w:divsChild>
            <w:div w:id="654262613">
              <w:marLeft w:val="0"/>
              <w:marRight w:val="0"/>
              <w:marTop w:val="0"/>
              <w:marBottom w:val="0"/>
              <w:divBdr>
                <w:top w:val="none" w:sz="0" w:space="0" w:color="auto"/>
                <w:left w:val="none" w:sz="0" w:space="0" w:color="auto"/>
                <w:bottom w:val="none" w:sz="0" w:space="0" w:color="auto"/>
                <w:right w:val="none" w:sz="0" w:space="0" w:color="auto"/>
              </w:divBdr>
            </w:div>
          </w:divsChild>
        </w:div>
        <w:div w:id="468716724">
          <w:marLeft w:val="0"/>
          <w:marRight w:val="0"/>
          <w:marTop w:val="0"/>
          <w:marBottom w:val="120"/>
          <w:divBdr>
            <w:top w:val="none" w:sz="0" w:space="0" w:color="auto"/>
            <w:left w:val="none" w:sz="0" w:space="0" w:color="auto"/>
            <w:bottom w:val="none" w:sz="0" w:space="0" w:color="auto"/>
            <w:right w:val="none" w:sz="0" w:space="0" w:color="auto"/>
          </w:divBdr>
          <w:divsChild>
            <w:div w:id="1267034605">
              <w:marLeft w:val="0"/>
              <w:marRight w:val="0"/>
              <w:marTop w:val="0"/>
              <w:marBottom w:val="0"/>
              <w:divBdr>
                <w:top w:val="none" w:sz="0" w:space="0" w:color="auto"/>
                <w:left w:val="none" w:sz="0" w:space="0" w:color="auto"/>
                <w:bottom w:val="none" w:sz="0" w:space="0" w:color="auto"/>
                <w:right w:val="none" w:sz="0" w:space="0" w:color="auto"/>
              </w:divBdr>
            </w:div>
            <w:div w:id="1547596609">
              <w:marLeft w:val="0"/>
              <w:marRight w:val="0"/>
              <w:marTop w:val="0"/>
              <w:marBottom w:val="0"/>
              <w:divBdr>
                <w:top w:val="none" w:sz="0" w:space="0" w:color="auto"/>
                <w:left w:val="none" w:sz="0" w:space="0" w:color="auto"/>
                <w:bottom w:val="none" w:sz="0" w:space="0" w:color="auto"/>
                <w:right w:val="none" w:sz="0" w:space="0" w:color="auto"/>
              </w:divBdr>
            </w:div>
            <w:div w:id="954946423">
              <w:marLeft w:val="0"/>
              <w:marRight w:val="0"/>
              <w:marTop w:val="0"/>
              <w:marBottom w:val="0"/>
              <w:divBdr>
                <w:top w:val="none" w:sz="0" w:space="0" w:color="auto"/>
                <w:left w:val="none" w:sz="0" w:space="0" w:color="auto"/>
                <w:bottom w:val="none" w:sz="0" w:space="0" w:color="auto"/>
                <w:right w:val="none" w:sz="0" w:space="0" w:color="auto"/>
              </w:divBdr>
            </w:div>
            <w:div w:id="684594859">
              <w:marLeft w:val="0"/>
              <w:marRight w:val="0"/>
              <w:marTop w:val="0"/>
              <w:marBottom w:val="0"/>
              <w:divBdr>
                <w:top w:val="none" w:sz="0" w:space="0" w:color="auto"/>
                <w:left w:val="none" w:sz="0" w:space="0" w:color="auto"/>
                <w:bottom w:val="none" w:sz="0" w:space="0" w:color="auto"/>
                <w:right w:val="none" w:sz="0" w:space="0" w:color="auto"/>
              </w:divBdr>
            </w:div>
          </w:divsChild>
        </w:div>
        <w:div w:id="1936741855">
          <w:marLeft w:val="0"/>
          <w:marRight w:val="0"/>
          <w:marTop w:val="0"/>
          <w:marBottom w:val="120"/>
          <w:divBdr>
            <w:top w:val="none" w:sz="0" w:space="0" w:color="auto"/>
            <w:left w:val="none" w:sz="0" w:space="0" w:color="auto"/>
            <w:bottom w:val="none" w:sz="0" w:space="0" w:color="auto"/>
            <w:right w:val="none" w:sz="0" w:space="0" w:color="auto"/>
          </w:divBdr>
          <w:divsChild>
            <w:div w:id="1327397746">
              <w:marLeft w:val="0"/>
              <w:marRight w:val="0"/>
              <w:marTop w:val="0"/>
              <w:marBottom w:val="0"/>
              <w:divBdr>
                <w:top w:val="none" w:sz="0" w:space="0" w:color="auto"/>
                <w:left w:val="none" w:sz="0" w:space="0" w:color="auto"/>
                <w:bottom w:val="none" w:sz="0" w:space="0" w:color="auto"/>
                <w:right w:val="none" w:sz="0" w:space="0" w:color="auto"/>
              </w:divBdr>
            </w:div>
            <w:div w:id="8875322">
              <w:marLeft w:val="0"/>
              <w:marRight w:val="0"/>
              <w:marTop w:val="0"/>
              <w:marBottom w:val="0"/>
              <w:divBdr>
                <w:top w:val="none" w:sz="0" w:space="0" w:color="auto"/>
                <w:left w:val="none" w:sz="0" w:space="0" w:color="auto"/>
                <w:bottom w:val="none" w:sz="0" w:space="0" w:color="auto"/>
                <w:right w:val="none" w:sz="0" w:space="0" w:color="auto"/>
              </w:divBdr>
            </w:div>
          </w:divsChild>
        </w:div>
        <w:div w:id="1015688817">
          <w:marLeft w:val="0"/>
          <w:marRight w:val="0"/>
          <w:marTop w:val="0"/>
          <w:marBottom w:val="120"/>
          <w:divBdr>
            <w:top w:val="none" w:sz="0" w:space="0" w:color="auto"/>
            <w:left w:val="none" w:sz="0" w:space="0" w:color="auto"/>
            <w:bottom w:val="none" w:sz="0" w:space="0" w:color="auto"/>
            <w:right w:val="none" w:sz="0" w:space="0" w:color="auto"/>
          </w:divBdr>
          <w:divsChild>
            <w:div w:id="1773815811">
              <w:marLeft w:val="0"/>
              <w:marRight w:val="0"/>
              <w:marTop w:val="0"/>
              <w:marBottom w:val="0"/>
              <w:divBdr>
                <w:top w:val="none" w:sz="0" w:space="0" w:color="auto"/>
                <w:left w:val="none" w:sz="0" w:space="0" w:color="auto"/>
                <w:bottom w:val="none" w:sz="0" w:space="0" w:color="auto"/>
                <w:right w:val="none" w:sz="0" w:space="0" w:color="auto"/>
              </w:divBdr>
            </w:div>
          </w:divsChild>
        </w:div>
        <w:div w:id="1336884025">
          <w:marLeft w:val="0"/>
          <w:marRight w:val="0"/>
          <w:marTop w:val="0"/>
          <w:marBottom w:val="120"/>
          <w:divBdr>
            <w:top w:val="none" w:sz="0" w:space="0" w:color="auto"/>
            <w:left w:val="none" w:sz="0" w:space="0" w:color="auto"/>
            <w:bottom w:val="none" w:sz="0" w:space="0" w:color="auto"/>
            <w:right w:val="none" w:sz="0" w:space="0" w:color="auto"/>
          </w:divBdr>
          <w:divsChild>
            <w:div w:id="783383846">
              <w:marLeft w:val="0"/>
              <w:marRight w:val="0"/>
              <w:marTop w:val="0"/>
              <w:marBottom w:val="0"/>
              <w:divBdr>
                <w:top w:val="none" w:sz="0" w:space="0" w:color="auto"/>
                <w:left w:val="none" w:sz="0" w:space="0" w:color="auto"/>
                <w:bottom w:val="none" w:sz="0" w:space="0" w:color="auto"/>
                <w:right w:val="none" w:sz="0" w:space="0" w:color="auto"/>
              </w:divBdr>
            </w:div>
          </w:divsChild>
        </w:div>
        <w:div w:id="638000012">
          <w:marLeft w:val="0"/>
          <w:marRight w:val="0"/>
          <w:marTop w:val="0"/>
          <w:marBottom w:val="120"/>
          <w:divBdr>
            <w:top w:val="none" w:sz="0" w:space="0" w:color="auto"/>
            <w:left w:val="none" w:sz="0" w:space="0" w:color="auto"/>
            <w:bottom w:val="none" w:sz="0" w:space="0" w:color="auto"/>
            <w:right w:val="none" w:sz="0" w:space="0" w:color="auto"/>
          </w:divBdr>
          <w:divsChild>
            <w:div w:id="194273017">
              <w:marLeft w:val="0"/>
              <w:marRight w:val="0"/>
              <w:marTop w:val="0"/>
              <w:marBottom w:val="0"/>
              <w:divBdr>
                <w:top w:val="none" w:sz="0" w:space="0" w:color="auto"/>
                <w:left w:val="none" w:sz="0" w:space="0" w:color="auto"/>
                <w:bottom w:val="none" w:sz="0" w:space="0" w:color="auto"/>
                <w:right w:val="none" w:sz="0" w:space="0" w:color="auto"/>
              </w:divBdr>
            </w:div>
          </w:divsChild>
        </w:div>
        <w:div w:id="1613777756">
          <w:marLeft w:val="0"/>
          <w:marRight w:val="0"/>
          <w:marTop w:val="225"/>
          <w:marBottom w:val="0"/>
          <w:divBdr>
            <w:top w:val="none" w:sz="0" w:space="0" w:color="auto"/>
            <w:left w:val="none" w:sz="0" w:space="0" w:color="auto"/>
            <w:bottom w:val="none" w:sz="0" w:space="0" w:color="auto"/>
            <w:right w:val="none" w:sz="0" w:space="0" w:color="auto"/>
          </w:divBdr>
        </w:div>
        <w:div w:id="436100553">
          <w:marLeft w:val="0"/>
          <w:marRight w:val="0"/>
          <w:marTop w:val="0"/>
          <w:marBottom w:val="120"/>
          <w:divBdr>
            <w:top w:val="none" w:sz="0" w:space="0" w:color="auto"/>
            <w:left w:val="none" w:sz="0" w:space="0" w:color="auto"/>
            <w:bottom w:val="none" w:sz="0" w:space="0" w:color="auto"/>
            <w:right w:val="none" w:sz="0" w:space="0" w:color="auto"/>
          </w:divBdr>
          <w:divsChild>
            <w:div w:id="805705694">
              <w:marLeft w:val="0"/>
              <w:marRight w:val="0"/>
              <w:marTop w:val="0"/>
              <w:marBottom w:val="0"/>
              <w:divBdr>
                <w:top w:val="none" w:sz="0" w:space="0" w:color="auto"/>
                <w:left w:val="none" w:sz="0" w:space="0" w:color="auto"/>
                <w:bottom w:val="none" w:sz="0" w:space="0" w:color="auto"/>
                <w:right w:val="none" w:sz="0" w:space="0" w:color="auto"/>
              </w:divBdr>
            </w:div>
            <w:div w:id="583614207">
              <w:marLeft w:val="0"/>
              <w:marRight w:val="0"/>
              <w:marTop w:val="0"/>
              <w:marBottom w:val="0"/>
              <w:divBdr>
                <w:top w:val="none" w:sz="0" w:space="0" w:color="auto"/>
                <w:left w:val="none" w:sz="0" w:space="0" w:color="auto"/>
                <w:bottom w:val="none" w:sz="0" w:space="0" w:color="auto"/>
                <w:right w:val="none" w:sz="0" w:space="0" w:color="auto"/>
              </w:divBdr>
            </w:div>
            <w:div w:id="1535388339">
              <w:marLeft w:val="0"/>
              <w:marRight w:val="0"/>
              <w:marTop w:val="0"/>
              <w:marBottom w:val="0"/>
              <w:divBdr>
                <w:top w:val="none" w:sz="0" w:space="0" w:color="auto"/>
                <w:left w:val="none" w:sz="0" w:space="0" w:color="auto"/>
                <w:bottom w:val="none" w:sz="0" w:space="0" w:color="auto"/>
                <w:right w:val="none" w:sz="0" w:space="0" w:color="auto"/>
              </w:divBdr>
            </w:div>
            <w:div w:id="942805965">
              <w:marLeft w:val="0"/>
              <w:marRight w:val="0"/>
              <w:marTop w:val="0"/>
              <w:marBottom w:val="0"/>
              <w:divBdr>
                <w:top w:val="none" w:sz="0" w:space="0" w:color="auto"/>
                <w:left w:val="none" w:sz="0" w:space="0" w:color="auto"/>
                <w:bottom w:val="none" w:sz="0" w:space="0" w:color="auto"/>
                <w:right w:val="none" w:sz="0" w:space="0" w:color="auto"/>
              </w:divBdr>
            </w:div>
            <w:div w:id="861892780">
              <w:marLeft w:val="0"/>
              <w:marRight w:val="0"/>
              <w:marTop w:val="0"/>
              <w:marBottom w:val="0"/>
              <w:divBdr>
                <w:top w:val="none" w:sz="0" w:space="0" w:color="auto"/>
                <w:left w:val="none" w:sz="0" w:space="0" w:color="auto"/>
                <w:bottom w:val="none" w:sz="0" w:space="0" w:color="auto"/>
                <w:right w:val="none" w:sz="0" w:space="0" w:color="auto"/>
              </w:divBdr>
            </w:div>
          </w:divsChild>
        </w:div>
        <w:div w:id="784738959">
          <w:marLeft w:val="0"/>
          <w:marRight w:val="0"/>
          <w:marTop w:val="0"/>
          <w:marBottom w:val="120"/>
          <w:divBdr>
            <w:top w:val="none" w:sz="0" w:space="0" w:color="auto"/>
            <w:left w:val="none" w:sz="0" w:space="0" w:color="auto"/>
            <w:bottom w:val="none" w:sz="0" w:space="0" w:color="auto"/>
            <w:right w:val="none" w:sz="0" w:space="0" w:color="auto"/>
          </w:divBdr>
          <w:divsChild>
            <w:div w:id="297686042">
              <w:marLeft w:val="0"/>
              <w:marRight w:val="0"/>
              <w:marTop w:val="0"/>
              <w:marBottom w:val="0"/>
              <w:divBdr>
                <w:top w:val="none" w:sz="0" w:space="0" w:color="auto"/>
                <w:left w:val="none" w:sz="0" w:space="0" w:color="auto"/>
                <w:bottom w:val="none" w:sz="0" w:space="0" w:color="auto"/>
                <w:right w:val="none" w:sz="0" w:space="0" w:color="auto"/>
              </w:divBdr>
            </w:div>
            <w:div w:id="425082257">
              <w:marLeft w:val="0"/>
              <w:marRight w:val="0"/>
              <w:marTop w:val="0"/>
              <w:marBottom w:val="0"/>
              <w:divBdr>
                <w:top w:val="none" w:sz="0" w:space="0" w:color="auto"/>
                <w:left w:val="none" w:sz="0" w:space="0" w:color="auto"/>
                <w:bottom w:val="none" w:sz="0" w:space="0" w:color="auto"/>
                <w:right w:val="none" w:sz="0" w:space="0" w:color="auto"/>
              </w:divBdr>
            </w:div>
            <w:div w:id="2062288571">
              <w:marLeft w:val="0"/>
              <w:marRight w:val="0"/>
              <w:marTop w:val="0"/>
              <w:marBottom w:val="0"/>
              <w:divBdr>
                <w:top w:val="none" w:sz="0" w:space="0" w:color="auto"/>
                <w:left w:val="none" w:sz="0" w:space="0" w:color="auto"/>
                <w:bottom w:val="none" w:sz="0" w:space="0" w:color="auto"/>
                <w:right w:val="none" w:sz="0" w:space="0" w:color="auto"/>
              </w:divBdr>
            </w:div>
          </w:divsChild>
        </w:div>
        <w:div w:id="1174344842">
          <w:marLeft w:val="1080"/>
          <w:marRight w:val="0"/>
          <w:marTop w:val="0"/>
          <w:marBottom w:val="120"/>
          <w:divBdr>
            <w:top w:val="none" w:sz="0" w:space="0" w:color="auto"/>
            <w:left w:val="none" w:sz="0" w:space="0" w:color="auto"/>
            <w:bottom w:val="none" w:sz="0" w:space="0" w:color="auto"/>
            <w:right w:val="none" w:sz="0" w:space="0" w:color="auto"/>
          </w:divBdr>
        </w:div>
        <w:div w:id="1860772991">
          <w:marLeft w:val="1080"/>
          <w:marRight w:val="330"/>
          <w:marTop w:val="0"/>
          <w:marBottom w:val="150"/>
          <w:divBdr>
            <w:top w:val="none" w:sz="0" w:space="0" w:color="auto"/>
            <w:left w:val="single" w:sz="6" w:space="6" w:color="838383"/>
            <w:bottom w:val="none" w:sz="0" w:space="0" w:color="auto"/>
            <w:right w:val="none" w:sz="0" w:space="0" w:color="auto"/>
          </w:divBdr>
          <w:divsChild>
            <w:div w:id="137502794">
              <w:marLeft w:val="0"/>
              <w:marRight w:val="0"/>
              <w:marTop w:val="0"/>
              <w:marBottom w:val="0"/>
              <w:divBdr>
                <w:top w:val="none" w:sz="0" w:space="0" w:color="auto"/>
                <w:left w:val="none" w:sz="0" w:space="0" w:color="auto"/>
                <w:bottom w:val="none" w:sz="0" w:space="0" w:color="auto"/>
                <w:right w:val="none" w:sz="0" w:space="0" w:color="auto"/>
              </w:divBdr>
            </w:div>
            <w:div w:id="1091971226">
              <w:marLeft w:val="0"/>
              <w:marRight w:val="0"/>
              <w:marTop w:val="0"/>
              <w:marBottom w:val="0"/>
              <w:divBdr>
                <w:top w:val="none" w:sz="0" w:space="0" w:color="auto"/>
                <w:left w:val="none" w:sz="0" w:space="0" w:color="auto"/>
                <w:bottom w:val="none" w:sz="0" w:space="0" w:color="auto"/>
                <w:right w:val="none" w:sz="0" w:space="0" w:color="auto"/>
              </w:divBdr>
            </w:div>
            <w:div w:id="1042250039">
              <w:marLeft w:val="0"/>
              <w:marRight w:val="0"/>
              <w:marTop w:val="0"/>
              <w:marBottom w:val="0"/>
              <w:divBdr>
                <w:top w:val="none" w:sz="0" w:space="0" w:color="auto"/>
                <w:left w:val="none" w:sz="0" w:space="0" w:color="auto"/>
                <w:bottom w:val="none" w:sz="0" w:space="0" w:color="auto"/>
                <w:right w:val="none" w:sz="0" w:space="0" w:color="auto"/>
              </w:divBdr>
            </w:div>
          </w:divsChild>
        </w:div>
        <w:div w:id="1864052538">
          <w:marLeft w:val="0"/>
          <w:marRight w:val="0"/>
          <w:marTop w:val="0"/>
          <w:marBottom w:val="120"/>
          <w:divBdr>
            <w:top w:val="none" w:sz="0" w:space="0" w:color="auto"/>
            <w:left w:val="none" w:sz="0" w:space="0" w:color="auto"/>
            <w:bottom w:val="none" w:sz="0" w:space="0" w:color="auto"/>
            <w:right w:val="none" w:sz="0" w:space="0" w:color="auto"/>
          </w:divBdr>
          <w:divsChild>
            <w:div w:id="652366757">
              <w:marLeft w:val="0"/>
              <w:marRight w:val="0"/>
              <w:marTop w:val="0"/>
              <w:marBottom w:val="0"/>
              <w:divBdr>
                <w:top w:val="none" w:sz="0" w:space="0" w:color="auto"/>
                <w:left w:val="none" w:sz="0" w:space="0" w:color="auto"/>
                <w:bottom w:val="none" w:sz="0" w:space="0" w:color="auto"/>
                <w:right w:val="none" w:sz="0" w:space="0" w:color="auto"/>
              </w:divBdr>
            </w:div>
            <w:div w:id="1987080670">
              <w:marLeft w:val="0"/>
              <w:marRight w:val="0"/>
              <w:marTop w:val="0"/>
              <w:marBottom w:val="0"/>
              <w:divBdr>
                <w:top w:val="none" w:sz="0" w:space="0" w:color="auto"/>
                <w:left w:val="none" w:sz="0" w:space="0" w:color="auto"/>
                <w:bottom w:val="none" w:sz="0" w:space="0" w:color="auto"/>
                <w:right w:val="none" w:sz="0" w:space="0" w:color="auto"/>
              </w:divBdr>
            </w:div>
          </w:divsChild>
        </w:div>
        <w:div w:id="1726635266">
          <w:marLeft w:val="0"/>
          <w:marRight w:val="0"/>
          <w:marTop w:val="0"/>
          <w:marBottom w:val="120"/>
          <w:divBdr>
            <w:top w:val="none" w:sz="0" w:space="0" w:color="auto"/>
            <w:left w:val="none" w:sz="0" w:space="0" w:color="auto"/>
            <w:bottom w:val="none" w:sz="0" w:space="0" w:color="auto"/>
            <w:right w:val="none" w:sz="0" w:space="0" w:color="auto"/>
          </w:divBdr>
          <w:divsChild>
            <w:div w:id="1595169133">
              <w:marLeft w:val="0"/>
              <w:marRight w:val="0"/>
              <w:marTop w:val="0"/>
              <w:marBottom w:val="0"/>
              <w:divBdr>
                <w:top w:val="none" w:sz="0" w:space="0" w:color="auto"/>
                <w:left w:val="none" w:sz="0" w:space="0" w:color="auto"/>
                <w:bottom w:val="none" w:sz="0" w:space="0" w:color="auto"/>
                <w:right w:val="none" w:sz="0" w:space="0" w:color="auto"/>
              </w:divBdr>
            </w:div>
            <w:div w:id="1100563579">
              <w:marLeft w:val="0"/>
              <w:marRight w:val="0"/>
              <w:marTop w:val="0"/>
              <w:marBottom w:val="0"/>
              <w:divBdr>
                <w:top w:val="none" w:sz="0" w:space="0" w:color="auto"/>
                <w:left w:val="none" w:sz="0" w:space="0" w:color="auto"/>
                <w:bottom w:val="none" w:sz="0" w:space="0" w:color="auto"/>
                <w:right w:val="none" w:sz="0" w:space="0" w:color="auto"/>
              </w:divBdr>
            </w:div>
            <w:div w:id="927694133">
              <w:marLeft w:val="0"/>
              <w:marRight w:val="0"/>
              <w:marTop w:val="0"/>
              <w:marBottom w:val="0"/>
              <w:divBdr>
                <w:top w:val="none" w:sz="0" w:space="0" w:color="auto"/>
                <w:left w:val="none" w:sz="0" w:space="0" w:color="auto"/>
                <w:bottom w:val="none" w:sz="0" w:space="0" w:color="auto"/>
                <w:right w:val="none" w:sz="0" w:space="0" w:color="auto"/>
              </w:divBdr>
            </w:div>
            <w:div w:id="73824487">
              <w:marLeft w:val="0"/>
              <w:marRight w:val="0"/>
              <w:marTop w:val="0"/>
              <w:marBottom w:val="0"/>
              <w:divBdr>
                <w:top w:val="none" w:sz="0" w:space="0" w:color="auto"/>
                <w:left w:val="none" w:sz="0" w:space="0" w:color="auto"/>
                <w:bottom w:val="none" w:sz="0" w:space="0" w:color="auto"/>
                <w:right w:val="none" w:sz="0" w:space="0" w:color="auto"/>
              </w:divBdr>
            </w:div>
            <w:div w:id="1449550298">
              <w:marLeft w:val="0"/>
              <w:marRight w:val="0"/>
              <w:marTop w:val="0"/>
              <w:marBottom w:val="0"/>
              <w:divBdr>
                <w:top w:val="none" w:sz="0" w:space="0" w:color="auto"/>
                <w:left w:val="none" w:sz="0" w:space="0" w:color="auto"/>
                <w:bottom w:val="none" w:sz="0" w:space="0" w:color="auto"/>
                <w:right w:val="none" w:sz="0" w:space="0" w:color="auto"/>
              </w:divBdr>
            </w:div>
            <w:div w:id="45688319">
              <w:marLeft w:val="0"/>
              <w:marRight w:val="0"/>
              <w:marTop w:val="0"/>
              <w:marBottom w:val="0"/>
              <w:divBdr>
                <w:top w:val="none" w:sz="0" w:space="0" w:color="auto"/>
                <w:left w:val="none" w:sz="0" w:space="0" w:color="auto"/>
                <w:bottom w:val="none" w:sz="0" w:space="0" w:color="auto"/>
                <w:right w:val="none" w:sz="0" w:space="0" w:color="auto"/>
              </w:divBdr>
            </w:div>
            <w:div w:id="1088696046">
              <w:marLeft w:val="0"/>
              <w:marRight w:val="0"/>
              <w:marTop w:val="0"/>
              <w:marBottom w:val="0"/>
              <w:divBdr>
                <w:top w:val="none" w:sz="0" w:space="0" w:color="auto"/>
                <w:left w:val="none" w:sz="0" w:space="0" w:color="auto"/>
                <w:bottom w:val="none" w:sz="0" w:space="0" w:color="auto"/>
                <w:right w:val="none" w:sz="0" w:space="0" w:color="auto"/>
              </w:divBdr>
            </w:div>
            <w:div w:id="1871796794">
              <w:marLeft w:val="0"/>
              <w:marRight w:val="0"/>
              <w:marTop w:val="0"/>
              <w:marBottom w:val="0"/>
              <w:divBdr>
                <w:top w:val="none" w:sz="0" w:space="0" w:color="auto"/>
                <w:left w:val="none" w:sz="0" w:space="0" w:color="auto"/>
                <w:bottom w:val="none" w:sz="0" w:space="0" w:color="auto"/>
                <w:right w:val="none" w:sz="0" w:space="0" w:color="auto"/>
              </w:divBdr>
            </w:div>
            <w:div w:id="116147373">
              <w:marLeft w:val="0"/>
              <w:marRight w:val="0"/>
              <w:marTop w:val="0"/>
              <w:marBottom w:val="0"/>
              <w:divBdr>
                <w:top w:val="none" w:sz="0" w:space="0" w:color="auto"/>
                <w:left w:val="none" w:sz="0" w:space="0" w:color="auto"/>
                <w:bottom w:val="none" w:sz="0" w:space="0" w:color="auto"/>
                <w:right w:val="none" w:sz="0" w:space="0" w:color="auto"/>
              </w:divBdr>
            </w:div>
            <w:div w:id="1069619723">
              <w:marLeft w:val="0"/>
              <w:marRight w:val="0"/>
              <w:marTop w:val="0"/>
              <w:marBottom w:val="0"/>
              <w:divBdr>
                <w:top w:val="none" w:sz="0" w:space="0" w:color="auto"/>
                <w:left w:val="none" w:sz="0" w:space="0" w:color="auto"/>
                <w:bottom w:val="none" w:sz="0" w:space="0" w:color="auto"/>
                <w:right w:val="none" w:sz="0" w:space="0" w:color="auto"/>
              </w:divBdr>
            </w:div>
            <w:div w:id="953825582">
              <w:marLeft w:val="0"/>
              <w:marRight w:val="0"/>
              <w:marTop w:val="0"/>
              <w:marBottom w:val="0"/>
              <w:divBdr>
                <w:top w:val="none" w:sz="0" w:space="0" w:color="auto"/>
                <w:left w:val="none" w:sz="0" w:space="0" w:color="auto"/>
                <w:bottom w:val="none" w:sz="0" w:space="0" w:color="auto"/>
                <w:right w:val="none" w:sz="0" w:space="0" w:color="auto"/>
              </w:divBdr>
            </w:div>
            <w:div w:id="609750666">
              <w:marLeft w:val="0"/>
              <w:marRight w:val="0"/>
              <w:marTop w:val="0"/>
              <w:marBottom w:val="0"/>
              <w:divBdr>
                <w:top w:val="none" w:sz="0" w:space="0" w:color="auto"/>
                <w:left w:val="none" w:sz="0" w:space="0" w:color="auto"/>
                <w:bottom w:val="none" w:sz="0" w:space="0" w:color="auto"/>
                <w:right w:val="none" w:sz="0" w:space="0" w:color="auto"/>
              </w:divBdr>
            </w:div>
            <w:div w:id="1328705941">
              <w:marLeft w:val="0"/>
              <w:marRight w:val="0"/>
              <w:marTop w:val="0"/>
              <w:marBottom w:val="0"/>
              <w:divBdr>
                <w:top w:val="none" w:sz="0" w:space="0" w:color="auto"/>
                <w:left w:val="none" w:sz="0" w:space="0" w:color="auto"/>
                <w:bottom w:val="none" w:sz="0" w:space="0" w:color="auto"/>
                <w:right w:val="none" w:sz="0" w:space="0" w:color="auto"/>
              </w:divBdr>
            </w:div>
            <w:div w:id="2038650749">
              <w:marLeft w:val="0"/>
              <w:marRight w:val="0"/>
              <w:marTop w:val="0"/>
              <w:marBottom w:val="0"/>
              <w:divBdr>
                <w:top w:val="none" w:sz="0" w:space="0" w:color="auto"/>
                <w:left w:val="none" w:sz="0" w:space="0" w:color="auto"/>
                <w:bottom w:val="none" w:sz="0" w:space="0" w:color="auto"/>
                <w:right w:val="none" w:sz="0" w:space="0" w:color="auto"/>
              </w:divBdr>
            </w:div>
            <w:div w:id="1913270658">
              <w:marLeft w:val="0"/>
              <w:marRight w:val="0"/>
              <w:marTop w:val="0"/>
              <w:marBottom w:val="0"/>
              <w:divBdr>
                <w:top w:val="none" w:sz="0" w:space="0" w:color="auto"/>
                <w:left w:val="none" w:sz="0" w:space="0" w:color="auto"/>
                <w:bottom w:val="none" w:sz="0" w:space="0" w:color="auto"/>
                <w:right w:val="none" w:sz="0" w:space="0" w:color="auto"/>
              </w:divBdr>
            </w:div>
            <w:div w:id="1278752604">
              <w:marLeft w:val="0"/>
              <w:marRight w:val="0"/>
              <w:marTop w:val="0"/>
              <w:marBottom w:val="0"/>
              <w:divBdr>
                <w:top w:val="none" w:sz="0" w:space="0" w:color="auto"/>
                <w:left w:val="none" w:sz="0" w:space="0" w:color="auto"/>
                <w:bottom w:val="none" w:sz="0" w:space="0" w:color="auto"/>
                <w:right w:val="none" w:sz="0" w:space="0" w:color="auto"/>
              </w:divBdr>
            </w:div>
            <w:div w:id="1540625786">
              <w:marLeft w:val="0"/>
              <w:marRight w:val="0"/>
              <w:marTop w:val="0"/>
              <w:marBottom w:val="0"/>
              <w:divBdr>
                <w:top w:val="none" w:sz="0" w:space="0" w:color="auto"/>
                <w:left w:val="none" w:sz="0" w:space="0" w:color="auto"/>
                <w:bottom w:val="none" w:sz="0" w:space="0" w:color="auto"/>
                <w:right w:val="none" w:sz="0" w:space="0" w:color="auto"/>
              </w:divBdr>
            </w:div>
            <w:div w:id="65880448">
              <w:marLeft w:val="0"/>
              <w:marRight w:val="0"/>
              <w:marTop w:val="0"/>
              <w:marBottom w:val="0"/>
              <w:divBdr>
                <w:top w:val="none" w:sz="0" w:space="0" w:color="auto"/>
                <w:left w:val="none" w:sz="0" w:space="0" w:color="auto"/>
                <w:bottom w:val="none" w:sz="0" w:space="0" w:color="auto"/>
                <w:right w:val="none" w:sz="0" w:space="0" w:color="auto"/>
              </w:divBdr>
            </w:div>
            <w:div w:id="1955746928">
              <w:marLeft w:val="0"/>
              <w:marRight w:val="0"/>
              <w:marTop w:val="0"/>
              <w:marBottom w:val="0"/>
              <w:divBdr>
                <w:top w:val="none" w:sz="0" w:space="0" w:color="auto"/>
                <w:left w:val="none" w:sz="0" w:space="0" w:color="auto"/>
                <w:bottom w:val="none" w:sz="0" w:space="0" w:color="auto"/>
                <w:right w:val="none" w:sz="0" w:space="0" w:color="auto"/>
              </w:divBdr>
            </w:div>
            <w:div w:id="1682781594">
              <w:marLeft w:val="0"/>
              <w:marRight w:val="0"/>
              <w:marTop w:val="0"/>
              <w:marBottom w:val="0"/>
              <w:divBdr>
                <w:top w:val="none" w:sz="0" w:space="0" w:color="auto"/>
                <w:left w:val="none" w:sz="0" w:space="0" w:color="auto"/>
                <w:bottom w:val="none" w:sz="0" w:space="0" w:color="auto"/>
                <w:right w:val="none" w:sz="0" w:space="0" w:color="auto"/>
              </w:divBdr>
            </w:div>
          </w:divsChild>
        </w:div>
        <w:div w:id="583221761">
          <w:marLeft w:val="0"/>
          <w:marRight w:val="0"/>
          <w:marTop w:val="0"/>
          <w:marBottom w:val="120"/>
          <w:divBdr>
            <w:top w:val="none" w:sz="0" w:space="0" w:color="auto"/>
            <w:left w:val="none" w:sz="0" w:space="0" w:color="auto"/>
            <w:bottom w:val="none" w:sz="0" w:space="0" w:color="auto"/>
            <w:right w:val="none" w:sz="0" w:space="0" w:color="auto"/>
          </w:divBdr>
          <w:divsChild>
            <w:div w:id="644316633">
              <w:marLeft w:val="0"/>
              <w:marRight w:val="0"/>
              <w:marTop w:val="0"/>
              <w:marBottom w:val="0"/>
              <w:divBdr>
                <w:top w:val="none" w:sz="0" w:space="0" w:color="auto"/>
                <w:left w:val="none" w:sz="0" w:space="0" w:color="auto"/>
                <w:bottom w:val="none" w:sz="0" w:space="0" w:color="auto"/>
                <w:right w:val="none" w:sz="0" w:space="0" w:color="auto"/>
              </w:divBdr>
            </w:div>
          </w:divsChild>
        </w:div>
        <w:div w:id="987900194">
          <w:marLeft w:val="0"/>
          <w:marRight w:val="0"/>
          <w:marTop w:val="0"/>
          <w:marBottom w:val="120"/>
          <w:divBdr>
            <w:top w:val="none" w:sz="0" w:space="0" w:color="auto"/>
            <w:left w:val="none" w:sz="0" w:space="0" w:color="auto"/>
            <w:bottom w:val="none" w:sz="0" w:space="0" w:color="auto"/>
            <w:right w:val="none" w:sz="0" w:space="0" w:color="auto"/>
          </w:divBdr>
          <w:divsChild>
            <w:div w:id="1150750362">
              <w:marLeft w:val="0"/>
              <w:marRight w:val="0"/>
              <w:marTop w:val="0"/>
              <w:marBottom w:val="0"/>
              <w:divBdr>
                <w:top w:val="none" w:sz="0" w:space="0" w:color="auto"/>
                <w:left w:val="none" w:sz="0" w:space="0" w:color="auto"/>
                <w:bottom w:val="none" w:sz="0" w:space="0" w:color="auto"/>
                <w:right w:val="none" w:sz="0" w:space="0" w:color="auto"/>
              </w:divBdr>
            </w:div>
            <w:div w:id="670985034">
              <w:marLeft w:val="0"/>
              <w:marRight w:val="0"/>
              <w:marTop w:val="0"/>
              <w:marBottom w:val="0"/>
              <w:divBdr>
                <w:top w:val="none" w:sz="0" w:space="0" w:color="auto"/>
                <w:left w:val="none" w:sz="0" w:space="0" w:color="auto"/>
                <w:bottom w:val="none" w:sz="0" w:space="0" w:color="auto"/>
                <w:right w:val="none" w:sz="0" w:space="0" w:color="auto"/>
              </w:divBdr>
            </w:div>
            <w:div w:id="483474415">
              <w:marLeft w:val="0"/>
              <w:marRight w:val="0"/>
              <w:marTop w:val="0"/>
              <w:marBottom w:val="0"/>
              <w:divBdr>
                <w:top w:val="none" w:sz="0" w:space="0" w:color="auto"/>
                <w:left w:val="none" w:sz="0" w:space="0" w:color="auto"/>
                <w:bottom w:val="none" w:sz="0" w:space="0" w:color="auto"/>
                <w:right w:val="none" w:sz="0" w:space="0" w:color="auto"/>
              </w:divBdr>
            </w:div>
            <w:div w:id="1806073313">
              <w:marLeft w:val="0"/>
              <w:marRight w:val="0"/>
              <w:marTop w:val="0"/>
              <w:marBottom w:val="0"/>
              <w:divBdr>
                <w:top w:val="none" w:sz="0" w:space="0" w:color="auto"/>
                <w:left w:val="none" w:sz="0" w:space="0" w:color="auto"/>
                <w:bottom w:val="none" w:sz="0" w:space="0" w:color="auto"/>
                <w:right w:val="none" w:sz="0" w:space="0" w:color="auto"/>
              </w:divBdr>
            </w:div>
            <w:div w:id="1141920550">
              <w:marLeft w:val="0"/>
              <w:marRight w:val="0"/>
              <w:marTop w:val="0"/>
              <w:marBottom w:val="0"/>
              <w:divBdr>
                <w:top w:val="none" w:sz="0" w:space="0" w:color="auto"/>
                <w:left w:val="none" w:sz="0" w:space="0" w:color="auto"/>
                <w:bottom w:val="none" w:sz="0" w:space="0" w:color="auto"/>
                <w:right w:val="none" w:sz="0" w:space="0" w:color="auto"/>
              </w:divBdr>
            </w:div>
            <w:div w:id="1842349493">
              <w:marLeft w:val="0"/>
              <w:marRight w:val="0"/>
              <w:marTop w:val="0"/>
              <w:marBottom w:val="0"/>
              <w:divBdr>
                <w:top w:val="none" w:sz="0" w:space="0" w:color="auto"/>
                <w:left w:val="none" w:sz="0" w:space="0" w:color="auto"/>
                <w:bottom w:val="none" w:sz="0" w:space="0" w:color="auto"/>
                <w:right w:val="none" w:sz="0" w:space="0" w:color="auto"/>
              </w:divBdr>
            </w:div>
            <w:div w:id="1952125571">
              <w:marLeft w:val="0"/>
              <w:marRight w:val="0"/>
              <w:marTop w:val="0"/>
              <w:marBottom w:val="0"/>
              <w:divBdr>
                <w:top w:val="none" w:sz="0" w:space="0" w:color="auto"/>
                <w:left w:val="none" w:sz="0" w:space="0" w:color="auto"/>
                <w:bottom w:val="none" w:sz="0" w:space="0" w:color="auto"/>
                <w:right w:val="none" w:sz="0" w:space="0" w:color="auto"/>
              </w:divBdr>
            </w:div>
            <w:div w:id="918101566">
              <w:marLeft w:val="0"/>
              <w:marRight w:val="0"/>
              <w:marTop w:val="0"/>
              <w:marBottom w:val="0"/>
              <w:divBdr>
                <w:top w:val="none" w:sz="0" w:space="0" w:color="auto"/>
                <w:left w:val="none" w:sz="0" w:space="0" w:color="auto"/>
                <w:bottom w:val="none" w:sz="0" w:space="0" w:color="auto"/>
                <w:right w:val="none" w:sz="0" w:space="0" w:color="auto"/>
              </w:divBdr>
            </w:div>
          </w:divsChild>
        </w:div>
        <w:div w:id="976303628">
          <w:marLeft w:val="0"/>
          <w:marRight w:val="0"/>
          <w:marTop w:val="0"/>
          <w:marBottom w:val="120"/>
          <w:divBdr>
            <w:top w:val="none" w:sz="0" w:space="0" w:color="auto"/>
            <w:left w:val="none" w:sz="0" w:space="0" w:color="auto"/>
            <w:bottom w:val="none" w:sz="0" w:space="0" w:color="auto"/>
            <w:right w:val="none" w:sz="0" w:space="0" w:color="auto"/>
          </w:divBdr>
          <w:divsChild>
            <w:div w:id="211163164">
              <w:marLeft w:val="0"/>
              <w:marRight w:val="0"/>
              <w:marTop w:val="0"/>
              <w:marBottom w:val="0"/>
              <w:divBdr>
                <w:top w:val="none" w:sz="0" w:space="0" w:color="auto"/>
                <w:left w:val="none" w:sz="0" w:space="0" w:color="auto"/>
                <w:bottom w:val="none" w:sz="0" w:space="0" w:color="auto"/>
                <w:right w:val="none" w:sz="0" w:space="0" w:color="auto"/>
              </w:divBdr>
            </w:div>
            <w:div w:id="96368339">
              <w:marLeft w:val="0"/>
              <w:marRight w:val="0"/>
              <w:marTop w:val="0"/>
              <w:marBottom w:val="0"/>
              <w:divBdr>
                <w:top w:val="none" w:sz="0" w:space="0" w:color="auto"/>
                <w:left w:val="none" w:sz="0" w:space="0" w:color="auto"/>
                <w:bottom w:val="none" w:sz="0" w:space="0" w:color="auto"/>
                <w:right w:val="none" w:sz="0" w:space="0" w:color="auto"/>
              </w:divBdr>
            </w:div>
            <w:div w:id="402072112">
              <w:marLeft w:val="0"/>
              <w:marRight w:val="0"/>
              <w:marTop w:val="0"/>
              <w:marBottom w:val="0"/>
              <w:divBdr>
                <w:top w:val="none" w:sz="0" w:space="0" w:color="auto"/>
                <w:left w:val="none" w:sz="0" w:space="0" w:color="auto"/>
                <w:bottom w:val="none" w:sz="0" w:space="0" w:color="auto"/>
                <w:right w:val="none" w:sz="0" w:space="0" w:color="auto"/>
              </w:divBdr>
            </w:div>
            <w:div w:id="422799447">
              <w:marLeft w:val="0"/>
              <w:marRight w:val="0"/>
              <w:marTop w:val="0"/>
              <w:marBottom w:val="0"/>
              <w:divBdr>
                <w:top w:val="none" w:sz="0" w:space="0" w:color="auto"/>
                <w:left w:val="none" w:sz="0" w:space="0" w:color="auto"/>
                <w:bottom w:val="none" w:sz="0" w:space="0" w:color="auto"/>
                <w:right w:val="none" w:sz="0" w:space="0" w:color="auto"/>
              </w:divBdr>
            </w:div>
            <w:div w:id="1941834342">
              <w:marLeft w:val="0"/>
              <w:marRight w:val="0"/>
              <w:marTop w:val="0"/>
              <w:marBottom w:val="0"/>
              <w:divBdr>
                <w:top w:val="none" w:sz="0" w:space="0" w:color="auto"/>
                <w:left w:val="none" w:sz="0" w:space="0" w:color="auto"/>
                <w:bottom w:val="none" w:sz="0" w:space="0" w:color="auto"/>
                <w:right w:val="none" w:sz="0" w:space="0" w:color="auto"/>
              </w:divBdr>
            </w:div>
            <w:div w:id="40137182">
              <w:marLeft w:val="0"/>
              <w:marRight w:val="0"/>
              <w:marTop w:val="0"/>
              <w:marBottom w:val="0"/>
              <w:divBdr>
                <w:top w:val="none" w:sz="0" w:space="0" w:color="auto"/>
                <w:left w:val="none" w:sz="0" w:space="0" w:color="auto"/>
                <w:bottom w:val="none" w:sz="0" w:space="0" w:color="auto"/>
                <w:right w:val="none" w:sz="0" w:space="0" w:color="auto"/>
              </w:divBdr>
            </w:div>
            <w:div w:id="44792522">
              <w:marLeft w:val="0"/>
              <w:marRight w:val="0"/>
              <w:marTop w:val="0"/>
              <w:marBottom w:val="0"/>
              <w:divBdr>
                <w:top w:val="none" w:sz="0" w:space="0" w:color="auto"/>
                <w:left w:val="none" w:sz="0" w:space="0" w:color="auto"/>
                <w:bottom w:val="none" w:sz="0" w:space="0" w:color="auto"/>
                <w:right w:val="none" w:sz="0" w:space="0" w:color="auto"/>
              </w:divBdr>
            </w:div>
          </w:divsChild>
        </w:div>
        <w:div w:id="1923295142">
          <w:marLeft w:val="0"/>
          <w:marRight w:val="0"/>
          <w:marTop w:val="0"/>
          <w:marBottom w:val="120"/>
          <w:divBdr>
            <w:top w:val="none" w:sz="0" w:space="0" w:color="auto"/>
            <w:left w:val="none" w:sz="0" w:space="0" w:color="auto"/>
            <w:bottom w:val="none" w:sz="0" w:space="0" w:color="auto"/>
            <w:right w:val="none" w:sz="0" w:space="0" w:color="auto"/>
          </w:divBdr>
          <w:divsChild>
            <w:div w:id="276134526">
              <w:marLeft w:val="0"/>
              <w:marRight w:val="0"/>
              <w:marTop w:val="0"/>
              <w:marBottom w:val="0"/>
              <w:divBdr>
                <w:top w:val="none" w:sz="0" w:space="0" w:color="auto"/>
                <w:left w:val="none" w:sz="0" w:space="0" w:color="auto"/>
                <w:bottom w:val="none" w:sz="0" w:space="0" w:color="auto"/>
                <w:right w:val="none" w:sz="0" w:space="0" w:color="auto"/>
              </w:divBdr>
            </w:div>
            <w:div w:id="1361664173">
              <w:marLeft w:val="0"/>
              <w:marRight w:val="0"/>
              <w:marTop w:val="0"/>
              <w:marBottom w:val="0"/>
              <w:divBdr>
                <w:top w:val="none" w:sz="0" w:space="0" w:color="auto"/>
                <w:left w:val="none" w:sz="0" w:space="0" w:color="auto"/>
                <w:bottom w:val="none" w:sz="0" w:space="0" w:color="auto"/>
                <w:right w:val="none" w:sz="0" w:space="0" w:color="auto"/>
              </w:divBdr>
            </w:div>
            <w:div w:id="79255236">
              <w:marLeft w:val="0"/>
              <w:marRight w:val="0"/>
              <w:marTop w:val="0"/>
              <w:marBottom w:val="0"/>
              <w:divBdr>
                <w:top w:val="none" w:sz="0" w:space="0" w:color="auto"/>
                <w:left w:val="none" w:sz="0" w:space="0" w:color="auto"/>
                <w:bottom w:val="none" w:sz="0" w:space="0" w:color="auto"/>
                <w:right w:val="none" w:sz="0" w:space="0" w:color="auto"/>
              </w:divBdr>
            </w:div>
            <w:div w:id="1253272168">
              <w:marLeft w:val="0"/>
              <w:marRight w:val="0"/>
              <w:marTop w:val="0"/>
              <w:marBottom w:val="0"/>
              <w:divBdr>
                <w:top w:val="none" w:sz="0" w:space="0" w:color="auto"/>
                <w:left w:val="none" w:sz="0" w:space="0" w:color="auto"/>
                <w:bottom w:val="none" w:sz="0" w:space="0" w:color="auto"/>
                <w:right w:val="none" w:sz="0" w:space="0" w:color="auto"/>
              </w:divBdr>
            </w:div>
            <w:div w:id="951520064">
              <w:marLeft w:val="0"/>
              <w:marRight w:val="0"/>
              <w:marTop w:val="0"/>
              <w:marBottom w:val="0"/>
              <w:divBdr>
                <w:top w:val="none" w:sz="0" w:space="0" w:color="auto"/>
                <w:left w:val="none" w:sz="0" w:space="0" w:color="auto"/>
                <w:bottom w:val="none" w:sz="0" w:space="0" w:color="auto"/>
                <w:right w:val="none" w:sz="0" w:space="0" w:color="auto"/>
              </w:divBdr>
            </w:div>
            <w:div w:id="776875471">
              <w:marLeft w:val="0"/>
              <w:marRight w:val="0"/>
              <w:marTop w:val="0"/>
              <w:marBottom w:val="0"/>
              <w:divBdr>
                <w:top w:val="none" w:sz="0" w:space="0" w:color="auto"/>
                <w:left w:val="none" w:sz="0" w:space="0" w:color="auto"/>
                <w:bottom w:val="none" w:sz="0" w:space="0" w:color="auto"/>
                <w:right w:val="none" w:sz="0" w:space="0" w:color="auto"/>
              </w:divBdr>
            </w:div>
          </w:divsChild>
        </w:div>
        <w:div w:id="701249974">
          <w:marLeft w:val="0"/>
          <w:marRight w:val="0"/>
          <w:marTop w:val="0"/>
          <w:marBottom w:val="120"/>
          <w:divBdr>
            <w:top w:val="none" w:sz="0" w:space="0" w:color="auto"/>
            <w:left w:val="none" w:sz="0" w:space="0" w:color="auto"/>
            <w:bottom w:val="none" w:sz="0" w:space="0" w:color="auto"/>
            <w:right w:val="none" w:sz="0" w:space="0" w:color="auto"/>
          </w:divBdr>
          <w:divsChild>
            <w:div w:id="287125161">
              <w:marLeft w:val="0"/>
              <w:marRight w:val="0"/>
              <w:marTop w:val="0"/>
              <w:marBottom w:val="0"/>
              <w:divBdr>
                <w:top w:val="none" w:sz="0" w:space="0" w:color="auto"/>
                <w:left w:val="none" w:sz="0" w:space="0" w:color="auto"/>
                <w:bottom w:val="none" w:sz="0" w:space="0" w:color="auto"/>
                <w:right w:val="none" w:sz="0" w:space="0" w:color="auto"/>
              </w:divBdr>
            </w:div>
            <w:div w:id="413359447">
              <w:marLeft w:val="0"/>
              <w:marRight w:val="0"/>
              <w:marTop w:val="0"/>
              <w:marBottom w:val="0"/>
              <w:divBdr>
                <w:top w:val="none" w:sz="0" w:space="0" w:color="auto"/>
                <w:left w:val="none" w:sz="0" w:space="0" w:color="auto"/>
                <w:bottom w:val="none" w:sz="0" w:space="0" w:color="auto"/>
                <w:right w:val="none" w:sz="0" w:space="0" w:color="auto"/>
              </w:divBdr>
            </w:div>
            <w:div w:id="6713358">
              <w:marLeft w:val="0"/>
              <w:marRight w:val="0"/>
              <w:marTop w:val="0"/>
              <w:marBottom w:val="0"/>
              <w:divBdr>
                <w:top w:val="none" w:sz="0" w:space="0" w:color="auto"/>
                <w:left w:val="none" w:sz="0" w:space="0" w:color="auto"/>
                <w:bottom w:val="none" w:sz="0" w:space="0" w:color="auto"/>
                <w:right w:val="none" w:sz="0" w:space="0" w:color="auto"/>
              </w:divBdr>
            </w:div>
            <w:div w:id="1679774804">
              <w:marLeft w:val="0"/>
              <w:marRight w:val="0"/>
              <w:marTop w:val="0"/>
              <w:marBottom w:val="0"/>
              <w:divBdr>
                <w:top w:val="none" w:sz="0" w:space="0" w:color="auto"/>
                <w:left w:val="none" w:sz="0" w:space="0" w:color="auto"/>
                <w:bottom w:val="none" w:sz="0" w:space="0" w:color="auto"/>
                <w:right w:val="none" w:sz="0" w:space="0" w:color="auto"/>
              </w:divBdr>
            </w:div>
          </w:divsChild>
        </w:div>
        <w:div w:id="497503902">
          <w:marLeft w:val="0"/>
          <w:marRight w:val="0"/>
          <w:marTop w:val="0"/>
          <w:marBottom w:val="120"/>
          <w:divBdr>
            <w:top w:val="none" w:sz="0" w:space="0" w:color="auto"/>
            <w:left w:val="none" w:sz="0" w:space="0" w:color="auto"/>
            <w:bottom w:val="none" w:sz="0" w:space="0" w:color="auto"/>
            <w:right w:val="none" w:sz="0" w:space="0" w:color="auto"/>
          </w:divBdr>
          <w:divsChild>
            <w:div w:id="617950625">
              <w:marLeft w:val="0"/>
              <w:marRight w:val="0"/>
              <w:marTop w:val="0"/>
              <w:marBottom w:val="0"/>
              <w:divBdr>
                <w:top w:val="none" w:sz="0" w:space="0" w:color="auto"/>
                <w:left w:val="none" w:sz="0" w:space="0" w:color="auto"/>
                <w:bottom w:val="none" w:sz="0" w:space="0" w:color="auto"/>
                <w:right w:val="none" w:sz="0" w:space="0" w:color="auto"/>
              </w:divBdr>
            </w:div>
          </w:divsChild>
        </w:div>
        <w:div w:id="1335912370">
          <w:marLeft w:val="0"/>
          <w:marRight w:val="0"/>
          <w:marTop w:val="0"/>
          <w:marBottom w:val="120"/>
          <w:divBdr>
            <w:top w:val="none" w:sz="0" w:space="0" w:color="auto"/>
            <w:left w:val="none" w:sz="0" w:space="0" w:color="auto"/>
            <w:bottom w:val="none" w:sz="0" w:space="0" w:color="auto"/>
            <w:right w:val="none" w:sz="0" w:space="0" w:color="auto"/>
          </w:divBdr>
          <w:divsChild>
            <w:div w:id="430857565">
              <w:marLeft w:val="0"/>
              <w:marRight w:val="0"/>
              <w:marTop w:val="0"/>
              <w:marBottom w:val="0"/>
              <w:divBdr>
                <w:top w:val="none" w:sz="0" w:space="0" w:color="auto"/>
                <w:left w:val="none" w:sz="0" w:space="0" w:color="auto"/>
                <w:bottom w:val="none" w:sz="0" w:space="0" w:color="auto"/>
                <w:right w:val="none" w:sz="0" w:space="0" w:color="auto"/>
              </w:divBdr>
            </w:div>
            <w:div w:id="1569807133">
              <w:marLeft w:val="0"/>
              <w:marRight w:val="0"/>
              <w:marTop w:val="0"/>
              <w:marBottom w:val="0"/>
              <w:divBdr>
                <w:top w:val="none" w:sz="0" w:space="0" w:color="auto"/>
                <w:left w:val="none" w:sz="0" w:space="0" w:color="auto"/>
                <w:bottom w:val="none" w:sz="0" w:space="0" w:color="auto"/>
                <w:right w:val="none" w:sz="0" w:space="0" w:color="auto"/>
              </w:divBdr>
            </w:div>
            <w:div w:id="408041623">
              <w:marLeft w:val="0"/>
              <w:marRight w:val="0"/>
              <w:marTop w:val="0"/>
              <w:marBottom w:val="0"/>
              <w:divBdr>
                <w:top w:val="none" w:sz="0" w:space="0" w:color="auto"/>
                <w:left w:val="none" w:sz="0" w:space="0" w:color="auto"/>
                <w:bottom w:val="none" w:sz="0" w:space="0" w:color="auto"/>
                <w:right w:val="none" w:sz="0" w:space="0" w:color="auto"/>
              </w:divBdr>
            </w:div>
            <w:div w:id="206184584">
              <w:marLeft w:val="0"/>
              <w:marRight w:val="0"/>
              <w:marTop w:val="0"/>
              <w:marBottom w:val="0"/>
              <w:divBdr>
                <w:top w:val="none" w:sz="0" w:space="0" w:color="auto"/>
                <w:left w:val="none" w:sz="0" w:space="0" w:color="auto"/>
                <w:bottom w:val="none" w:sz="0" w:space="0" w:color="auto"/>
                <w:right w:val="none" w:sz="0" w:space="0" w:color="auto"/>
              </w:divBdr>
            </w:div>
            <w:div w:id="536624640">
              <w:marLeft w:val="0"/>
              <w:marRight w:val="0"/>
              <w:marTop w:val="0"/>
              <w:marBottom w:val="0"/>
              <w:divBdr>
                <w:top w:val="none" w:sz="0" w:space="0" w:color="auto"/>
                <w:left w:val="none" w:sz="0" w:space="0" w:color="auto"/>
                <w:bottom w:val="none" w:sz="0" w:space="0" w:color="auto"/>
                <w:right w:val="none" w:sz="0" w:space="0" w:color="auto"/>
              </w:divBdr>
            </w:div>
            <w:div w:id="642126644">
              <w:marLeft w:val="0"/>
              <w:marRight w:val="0"/>
              <w:marTop w:val="0"/>
              <w:marBottom w:val="0"/>
              <w:divBdr>
                <w:top w:val="none" w:sz="0" w:space="0" w:color="auto"/>
                <w:left w:val="none" w:sz="0" w:space="0" w:color="auto"/>
                <w:bottom w:val="none" w:sz="0" w:space="0" w:color="auto"/>
                <w:right w:val="none" w:sz="0" w:space="0" w:color="auto"/>
              </w:divBdr>
            </w:div>
          </w:divsChild>
        </w:div>
        <w:div w:id="2013293113">
          <w:marLeft w:val="0"/>
          <w:marRight w:val="0"/>
          <w:marTop w:val="0"/>
          <w:marBottom w:val="120"/>
          <w:divBdr>
            <w:top w:val="none" w:sz="0" w:space="0" w:color="auto"/>
            <w:left w:val="none" w:sz="0" w:space="0" w:color="auto"/>
            <w:bottom w:val="none" w:sz="0" w:space="0" w:color="auto"/>
            <w:right w:val="none" w:sz="0" w:space="0" w:color="auto"/>
          </w:divBdr>
          <w:divsChild>
            <w:div w:id="1050958786">
              <w:marLeft w:val="0"/>
              <w:marRight w:val="0"/>
              <w:marTop w:val="0"/>
              <w:marBottom w:val="0"/>
              <w:divBdr>
                <w:top w:val="none" w:sz="0" w:space="0" w:color="auto"/>
                <w:left w:val="none" w:sz="0" w:space="0" w:color="auto"/>
                <w:bottom w:val="none" w:sz="0" w:space="0" w:color="auto"/>
                <w:right w:val="none" w:sz="0" w:space="0" w:color="auto"/>
              </w:divBdr>
            </w:div>
            <w:div w:id="1024286420">
              <w:marLeft w:val="0"/>
              <w:marRight w:val="0"/>
              <w:marTop w:val="0"/>
              <w:marBottom w:val="0"/>
              <w:divBdr>
                <w:top w:val="none" w:sz="0" w:space="0" w:color="auto"/>
                <w:left w:val="none" w:sz="0" w:space="0" w:color="auto"/>
                <w:bottom w:val="none" w:sz="0" w:space="0" w:color="auto"/>
                <w:right w:val="none" w:sz="0" w:space="0" w:color="auto"/>
              </w:divBdr>
            </w:div>
            <w:div w:id="38945366">
              <w:marLeft w:val="0"/>
              <w:marRight w:val="0"/>
              <w:marTop w:val="0"/>
              <w:marBottom w:val="0"/>
              <w:divBdr>
                <w:top w:val="none" w:sz="0" w:space="0" w:color="auto"/>
                <w:left w:val="none" w:sz="0" w:space="0" w:color="auto"/>
                <w:bottom w:val="none" w:sz="0" w:space="0" w:color="auto"/>
                <w:right w:val="none" w:sz="0" w:space="0" w:color="auto"/>
              </w:divBdr>
            </w:div>
            <w:div w:id="109083532">
              <w:marLeft w:val="0"/>
              <w:marRight w:val="0"/>
              <w:marTop w:val="0"/>
              <w:marBottom w:val="0"/>
              <w:divBdr>
                <w:top w:val="none" w:sz="0" w:space="0" w:color="auto"/>
                <w:left w:val="none" w:sz="0" w:space="0" w:color="auto"/>
                <w:bottom w:val="none" w:sz="0" w:space="0" w:color="auto"/>
                <w:right w:val="none" w:sz="0" w:space="0" w:color="auto"/>
              </w:divBdr>
            </w:div>
            <w:div w:id="1769345395">
              <w:marLeft w:val="0"/>
              <w:marRight w:val="0"/>
              <w:marTop w:val="0"/>
              <w:marBottom w:val="0"/>
              <w:divBdr>
                <w:top w:val="none" w:sz="0" w:space="0" w:color="auto"/>
                <w:left w:val="none" w:sz="0" w:space="0" w:color="auto"/>
                <w:bottom w:val="none" w:sz="0" w:space="0" w:color="auto"/>
                <w:right w:val="none" w:sz="0" w:space="0" w:color="auto"/>
              </w:divBdr>
            </w:div>
            <w:div w:id="2000189690">
              <w:marLeft w:val="0"/>
              <w:marRight w:val="0"/>
              <w:marTop w:val="0"/>
              <w:marBottom w:val="0"/>
              <w:divBdr>
                <w:top w:val="none" w:sz="0" w:space="0" w:color="auto"/>
                <w:left w:val="none" w:sz="0" w:space="0" w:color="auto"/>
                <w:bottom w:val="none" w:sz="0" w:space="0" w:color="auto"/>
                <w:right w:val="none" w:sz="0" w:space="0" w:color="auto"/>
              </w:divBdr>
            </w:div>
            <w:div w:id="821583927">
              <w:marLeft w:val="0"/>
              <w:marRight w:val="0"/>
              <w:marTop w:val="0"/>
              <w:marBottom w:val="0"/>
              <w:divBdr>
                <w:top w:val="none" w:sz="0" w:space="0" w:color="auto"/>
                <w:left w:val="none" w:sz="0" w:space="0" w:color="auto"/>
                <w:bottom w:val="none" w:sz="0" w:space="0" w:color="auto"/>
                <w:right w:val="none" w:sz="0" w:space="0" w:color="auto"/>
              </w:divBdr>
            </w:div>
            <w:div w:id="983774654">
              <w:marLeft w:val="0"/>
              <w:marRight w:val="0"/>
              <w:marTop w:val="0"/>
              <w:marBottom w:val="0"/>
              <w:divBdr>
                <w:top w:val="none" w:sz="0" w:space="0" w:color="auto"/>
                <w:left w:val="none" w:sz="0" w:space="0" w:color="auto"/>
                <w:bottom w:val="none" w:sz="0" w:space="0" w:color="auto"/>
                <w:right w:val="none" w:sz="0" w:space="0" w:color="auto"/>
              </w:divBdr>
            </w:div>
            <w:div w:id="1181166872">
              <w:marLeft w:val="0"/>
              <w:marRight w:val="0"/>
              <w:marTop w:val="0"/>
              <w:marBottom w:val="0"/>
              <w:divBdr>
                <w:top w:val="none" w:sz="0" w:space="0" w:color="auto"/>
                <w:left w:val="none" w:sz="0" w:space="0" w:color="auto"/>
                <w:bottom w:val="none" w:sz="0" w:space="0" w:color="auto"/>
                <w:right w:val="none" w:sz="0" w:space="0" w:color="auto"/>
              </w:divBdr>
            </w:div>
          </w:divsChild>
        </w:div>
        <w:div w:id="947661449">
          <w:marLeft w:val="0"/>
          <w:marRight w:val="0"/>
          <w:marTop w:val="0"/>
          <w:marBottom w:val="120"/>
          <w:divBdr>
            <w:top w:val="none" w:sz="0" w:space="0" w:color="auto"/>
            <w:left w:val="none" w:sz="0" w:space="0" w:color="auto"/>
            <w:bottom w:val="none" w:sz="0" w:space="0" w:color="auto"/>
            <w:right w:val="none" w:sz="0" w:space="0" w:color="auto"/>
          </w:divBdr>
          <w:divsChild>
            <w:div w:id="906845233">
              <w:marLeft w:val="0"/>
              <w:marRight w:val="0"/>
              <w:marTop w:val="0"/>
              <w:marBottom w:val="0"/>
              <w:divBdr>
                <w:top w:val="none" w:sz="0" w:space="0" w:color="auto"/>
                <w:left w:val="none" w:sz="0" w:space="0" w:color="auto"/>
                <w:bottom w:val="none" w:sz="0" w:space="0" w:color="auto"/>
                <w:right w:val="none" w:sz="0" w:space="0" w:color="auto"/>
              </w:divBdr>
            </w:div>
            <w:div w:id="1441795381">
              <w:marLeft w:val="0"/>
              <w:marRight w:val="0"/>
              <w:marTop w:val="0"/>
              <w:marBottom w:val="0"/>
              <w:divBdr>
                <w:top w:val="none" w:sz="0" w:space="0" w:color="auto"/>
                <w:left w:val="none" w:sz="0" w:space="0" w:color="auto"/>
                <w:bottom w:val="none" w:sz="0" w:space="0" w:color="auto"/>
                <w:right w:val="none" w:sz="0" w:space="0" w:color="auto"/>
              </w:divBdr>
            </w:div>
          </w:divsChild>
        </w:div>
        <w:div w:id="25761329">
          <w:marLeft w:val="0"/>
          <w:marRight w:val="0"/>
          <w:marTop w:val="0"/>
          <w:marBottom w:val="120"/>
          <w:divBdr>
            <w:top w:val="none" w:sz="0" w:space="0" w:color="auto"/>
            <w:left w:val="none" w:sz="0" w:space="0" w:color="auto"/>
            <w:bottom w:val="none" w:sz="0" w:space="0" w:color="auto"/>
            <w:right w:val="none" w:sz="0" w:space="0" w:color="auto"/>
          </w:divBdr>
          <w:divsChild>
            <w:div w:id="1710835000">
              <w:marLeft w:val="0"/>
              <w:marRight w:val="0"/>
              <w:marTop w:val="0"/>
              <w:marBottom w:val="0"/>
              <w:divBdr>
                <w:top w:val="none" w:sz="0" w:space="0" w:color="auto"/>
                <w:left w:val="none" w:sz="0" w:space="0" w:color="auto"/>
                <w:bottom w:val="none" w:sz="0" w:space="0" w:color="auto"/>
                <w:right w:val="none" w:sz="0" w:space="0" w:color="auto"/>
              </w:divBdr>
            </w:div>
          </w:divsChild>
        </w:div>
        <w:div w:id="940452915">
          <w:marLeft w:val="0"/>
          <w:marRight w:val="0"/>
          <w:marTop w:val="0"/>
          <w:marBottom w:val="120"/>
          <w:divBdr>
            <w:top w:val="none" w:sz="0" w:space="0" w:color="auto"/>
            <w:left w:val="none" w:sz="0" w:space="0" w:color="auto"/>
            <w:bottom w:val="none" w:sz="0" w:space="0" w:color="auto"/>
            <w:right w:val="none" w:sz="0" w:space="0" w:color="auto"/>
          </w:divBdr>
          <w:divsChild>
            <w:div w:id="1920671601">
              <w:marLeft w:val="0"/>
              <w:marRight w:val="0"/>
              <w:marTop w:val="0"/>
              <w:marBottom w:val="0"/>
              <w:divBdr>
                <w:top w:val="none" w:sz="0" w:space="0" w:color="auto"/>
                <w:left w:val="none" w:sz="0" w:space="0" w:color="auto"/>
                <w:bottom w:val="none" w:sz="0" w:space="0" w:color="auto"/>
                <w:right w:val="none" w:sz="0" w:space="0" w:color="auto"/>
              </w:divBdr>
            </w:div>
          </w:divsChild>
        </w:div>
        <w:div w:id="201138763">
          <w:marLeft w:val="0"/>
          <w:marRight w:val="0"/>
          <w:marTop w:val="0"/>
          <w:marBottom w:val="120"/>
          <w:divBdr>
            <w:top w:val="none" w:sz="0" w:space="0" w:color="auto"/>
            <w:left w:val="none" w:sz="0" w:space="0" w:color="auto"/>
            <w:bottom w:val="none" w:sz="0" w:space="0" w:color="auto"/>
            <w:right w:val="none" w:sz="0" w:space="0" w:color="auto"/>
          </w:divBdr>
          <w:divsChild>
            <w:div w:id="731271384">
              <w:marLeft w:val="0"/>
              <w:marRight w:val="0"/>
              <w:marTop w:val="0"/>
              <w:marBottom w:val="0"/>
              <w:divBdr>
                <w:top w:val="none" w:sz="0" w:space="0" w:color="auto"/>
                <w:left w:val="none" w:sz="0" w:space="0" w:color="auto"/>
                <w:bottom w:val="none" w:sz="0" w:space="0" w:color="auto"/>
                <w:right w:val="none" w:sz="0" w:space="0" w:color="auto"/>
              </w:divBdr>
            </w:div>
          </w:divsChild>
        </w:div>
        <w:div w:id="1669479586">
          <w:marLeft w:val="0"/>
          <w:marRight w:val="0"/>
          <w:marTop w:val="0"/>
          <w:marBottom w:val="120"/>
          <w:divBdr>
            <w:top w:val="none" w:sz="0" w:space="0" w:color="auto"/>
            <w:left w:val="none" w:sz="0" w:space="0" w:color="auto"/>
            <w:bottom w:val="none" w:sz="0" w:space="0" w:color="auto"/>
            <w:right w:val="none" w:sz="0" w:space="0" w:color="auto"/>
          </w:divBdr>
          <w:divsChild>
            <w:div w:id="630940009">
              <w:marLeft w:val="0"/>
              <w:marRight w:val="0"/>
              <w:marTop w:val="0"/>
              <w:marBottom w:val="0"/>
              <w:divBdr>
                <w:top w:val="none" w:sz="0" w:space="0" w:color="auto"/>
                <w:left w:val="none" w:sz="0" w:space="0" w:color="auto"/>
                <w:bottom w:val="none" w:sz="0" w:space="0" w:color="auto"/>
                <w:right w:val="none" w:sz="0" w:space="0" w:color="auto"/>
              </w:divBdr>
            </w:div>
            <w:div w:id="438331922">
              <w:marLeft w:val="0"/>
              <w:marRight w:val="0"/>
              <w:marTop w:val="0"/>
              <w:marBottom w:val="0"/>
              <w:divBdr>
                <w:top w:val="none" w:sz="0" w:space="0" w:color="auto"/>
                <w:left w:val="none" w:sz="0" w:space="0" w:color="auto"/>
                <w:bottom w:val="none" w:sz="0" w:space="0" w:color="auto"/>
                <w:right w:val="none" w:sz="0" w:space="0" w:color="auto"/>
              </w:divBdr>
            </w:div>
          </w:divsChild>
        </w:div>
        <w:div w:id="1879388581">
          <w:marLeft w:val="0"/>
          <w:marRight w:val="0"/>
          <w:marTop w:val="0"/>
          <w:marBottom w:val="120"/>
          <w:divBdr>
            <w:top w:val="none" w:sz="0" w:space="0" w:color="auto"/>
            <w:left w:val="none" w:sz="0" w:space="0" w:color="auto"/>
            <w:bottom w:val="none" w:sz="0" w:space="0" w:color="auto"/>
            <w:right w:val="none" w:sz="0" w:space="0" w:color="auto"/>
          </w:divBdr>
          <w:divsChild>
            <w:div w:id="855121871">
              <w:marLeft w:val="0"/>
              <w:marRight w:val="0"/>
              <w:marTop w:val="0"/>
              <w:marBottom w:val="0"/>
              <w:divBdr>
                <w:top w:val="none" w:sz="0" w:space="0" w:color="auto"/>
                <w:left w:val="none" w:sz="0" w:space="0" w:color="auto"/>
                <w:bottom w:val="none" w:sz="0" w:space="0" w:color="auto"/>
                <w:right w:val="none" w:sz="0" w:space="0" w:color="auto"/>
              </w:divBdr>
            </w:div>
            <w:div w:id="1702122038">
              <w:marLeft w:val="0"/>
              <w:marRight w:val="0"/>
              <w:marTop w:val="0"/>
              <w:marBottom w:val="0"/>
              <w:divBdr>
                <w:top w:val="none" w:sz="0" w:space="0" w:color="auto"/>
                <w:left w:val="none" w:sz="0" w:space="0" w:color="auto"/>
                <w:bottom w:val="none" w:sz="0" w:space="0" w:color="auto"/>
                <w:right w:val="none" w:sz="0" w:space="0" w:color="auto"/>
              </w:divBdr>
            </w:div>
            <w:div w:id="285744692">
              <w:marLeft w:val="0"/>
              <w:marRight w:val="0"/>
              <w:marTop w:val="0"/>
              <w:marBottom w:val="0"/>
              <w:divBdr>
                <w:top w:val="none" w:sz="0" w:space="0" w:color="auto"/>
                <w:left w:val="none" w:sz="0" w:space="0" w:color="auto"/>
                <w:bottom w:val="none" w:sz="0" w:space="0" w:color="auto"/>
                <w:right w:val="none" w:sz="0" w:space="0" w:color="auto"/>
              </w:divBdr>
            </w:div>
            <w:div w:id="1379280114">
              <w:marLeft w:val="0"/>
              <w:marRight w:val="0"/>
              <w:marTop w:val="0"/>
              <w:marBottom w:val="0"/>
              <w:divBdr>
                <w:top w:val="none" w:sz="0" w:space="0" w:color="auto"/>
                <w:left w:val="none" w:sz="0" w:space="0" w:color="auto"/>
                <w:bottom w:val="none" w:sz="0" w:space="0" w:color="auto"/>
                <w:right w:val="none" w:sz="0" w:space="0" w:color="auto"/>
              </w:divBdr>
            </w:div>
            <w:div w:id="1979072760">
              <w:marLeft w:val="0"/>
              <w:marRight w:val="0"/>
              <w:marTop w:val="0"/>
              <w:marBottom w:val="0"/>
              <w:divBdr>
                <w:top w:val="none" w:sz="0" w:space="0" w:color="auto"/>
                <w:left w:val="none" w:sz="0" w:space="0" w:color="auto"/>
                <w:bottom w:val="none" w:sz="0" w:space="0" w:color="auto"/>
                <w:right w:val="none" w:sz="0" w:space="0" w:color="auto"/>
              </w:divBdr>
            </w:div>
            <w:div w:id="2108427865">
              <w:marLeft w:val="0"/>
              <w:marRight w:val="0"/>
              <w:marTop w:val="0"/>
              <w:marBottom w:val="0"/>
              <w:divBdr>
                <w:top w:val="none" w:sz="0" w:space="0" w:color="auto"/>
                <w:left w:val="none" w:sz="0" w:space="0" w:color="auto"/>
                <w:bottom w:val="none" w:sz="0" w:space="0" w:color="auto"/>
                <w:right w:val="none" w:sz="0" w:space="0" w:color="auto"/>
              </w:divBdr>
            </w:div>
          </w:divsChild>
        </w:div>
        <w:div w:id="278297409">
          <w:marLeft w:val="0"/>
          <w:marRight w:val="0"/>
          <w:marTop w:val="225"/>
          <w:marBottom w:val="0"/>
          <w:divBdr>
            <w:top w:val="none" w:sz="0" w:space="0" w:color="auto"/>
            <w:left w:val="none" w:sz="0" w:space="0" w:color="auto"/>
            <w:bottom w:val="none" w:sz="0" w:space="0" w:color="auto"/>
            <w:right w:val="none" w:sz="0" w:space="0" w:color="auto"/>
          </w:divBdr>
        </w:div>
        <w:div w:id="289212309">
          <w:marLeft w:val="0"/>
          <w:marRight w:val="0"/>
          <w:marTop w:val="0"/>
          <w:marBottom w:val="120"/>
          <w:divBdr>
            <w:top w:val="none" w:sz="0" w:space="0" w:color="auto"/>
            <w:left w:val="none" w:sz="0" w:space="0" w:color="auto"/>
            <w:bottom w:val="none" w:sz="0" w:space="0" w:color="auto"/>
            <w:right w:val="none" w:sz="0" w:space="0" w:color="auto"/>
          </w:divBdr>
          <w:divsChild>
            <w:div w:id="560485402">
              <w:marLeft w:val="0"/>
              <w:marRight w:val="0"/>
              <w:marTop w:val="0"/>
              <w:marBottom w:val="0"/>
              <w:divBdr>
                <w:top w:val="none" w:sz="0" w:space="0" w:color="auto"/>
                <w:left w:val="none" w:sz="0" w:space="0" w:color="auto"/>
                <w:bottom w:val="none" w:sz="0" w:space="0" w:color="auto"/>
                <w:right w:val="none" w:sz="0" w:space="0" w:color="auto"/>
              </w:divBdr>
            </w:div>
          </w:divsChild>
        </w:div>
        <w:div w:id="545873697">
          <w:marLeft w:val="0"/>
          <w:marRight w:val="0"/>
          <w:marTop w:val="0"/>
          <w:marBottom w:val="120"/>
          <w:divBdr>
            <w:top w:val="none" w:sz="0" w:space="0" w:color="auto"/>
            <w:left w:val="none" w:sz="0" w:space="0" w:color="auto"/>
            <w:bottom w:val="none" w:sz="0" w:space="0" w:color="auto"/>
            <w:right w:val="none" w:sz="0" w:space="0" w:color="auto"/>
          </w:divBdr>
          <w:divsChild>
            <w:div w:id="1444690108">
              <w:marLeft w:val="0"/>
              <w:marRight w:val="0"/>
              <w:marTop w:val="0"/>
              <w:marBottom w:val="0"/>
              <w:divBdr>
                <w:top w:val="none" w:sz="0" w:space="0" w:color="auto"/>
                <w:left w:val="none" w:sz="0" w:space="0" w:color="auto"/>
                <w:bottom w:val="none" w:sz="0" w:space="0" w:color="auto"/>
                <w:right w:val="none" w:sz="0" w:space="0" w:color="auto"/>
              </w:divBdr>
            </w:div>
          </w:divsChild>
        </w:div>
        <w:div w:id="457071709">
          <w:marLeft w:val="0"/>
          <w:marRight w:val="0"/>
          <w:marTop w:val="0"/>
          <w:marBottom w:val="120"/>
          <w:divBdr>
            <w:top w:val="none" w:sz="0" w:space="0" w:color="auto"/>
            <w:left w:val="none" w:sz="0" w:space="0" w:color="auto"/>
            <w:bottom w:val="none" w:sz="0" w:space="0" w:color="auto"/>
            <w:right w:val="none" w:sz="0" w:space="0" w:color="auto"/>
          </w:divBdr>
          <w:divsChild>
            <w:div w:id="276569848">
              <w:marLeft w:val="0"/>
              <w:marRight w:val="0"/>
              <w:marTop w:val="0"/>
              <w:marBottom w:val="0"/>
              <w:divBdr>
                <w:top w:val="none" w:sz="0" w:space="0" w:color="auto"/>
                <w:left w:val="none" w:sz="0" w:space="0" w:color="auto"/>
                <w:bottom w:val="none" w:sz="0" w:space="0" w:color="auto"/>
                <w:right w:val="none" w:sz="0" w:space="0" w:color="auto"/>
              </w:divBdr>
            </w:div>
          </w:divsChild>
        </w:div>
        <w:div w:id="783697292">
          <w:marLeft w:val="0"/>
          <w:marRight w:val="0"/>
          <w:marTop w:val="0"/>
          <w:marBottom w:val="120"/>
          <w:divBdr>
            <w:top w:val="none" w:sz="0" w:space="0" w:color="auto"/>
            <w:left w:val="none" w:sz="0" w:space="0" w:color="auto"/>
            <w:bottom w:val="none" w:sz="0" w:space="0" w:color="auto"/>
            <w:right w:val="none" w:sz="0" w:space="0" w:color="auto"/>
          </w:divBdr>
          <w:divsChild>
            <w:div w:id="2138253639">
              <w:marLeft w:val="0"/>
              <w:marRight w:val="0"/>
              <w:marTop w:val="0"/>
              <w:marBottom w:val="0"/>
              <w:divBdr>
                <w:top w:val="none" w:sz="0" w:space="0" w:color="auto"/>
                <w:left w:val="none" w:sz="0" w:space="0" w:color="auto"/>
                <w:bottom w:val="none" w:sz="0" w:space="0" w:color="auto"/>
                <w:right w:val="none" w:sz="0" w:space="0" w:color="auto"/>
              </w:divBdr>
            </w:div>
          </w:divsChild>
        </w:div>
        <w:div w:id="998314444">
          <w:marLeft w:val="0"/>
          <w:marRight w:val="0"/>
          <w:marTop w:val="0"/>
          <w:marBottom w:val="120"/>
          <w:divBdr>
            <w:top w:val="none" w:sz="0" w:space="0" w:color="auto"/>
            <w:left w:val="none" w:sz="0" w:space="0" w:color="auto"/>
            <w:bottom w:val="none" w:sz="0" w:space="0" w:color="auto"/>
            <w:right w:val="none" w:sz="0" w:space="0" w:color="auto"/>
          </w:divBdr>
          <w:divsChild>
            <w:div w:id="689644715">
              <w:marLeft w:val="0"/>
              <w:marRight w:val="0"/>
              <w:marTop w:val="0"/>
              <w:marBottom w:val="0"/>
              <w:divBdr>
                <w:top w:val="none" w:sz="0" w:space="0" w:color="auto"/>
                <w:left w:val="none" w:sz="0" w:space="0" w:color="auto"/>
                <w:bottom w:val="none" w:sz="0" w:space="0" w:color="auto"/>
                <w:right w:val="none" w:sz="0" w:space="0" w:color="auto"/>
              </w:divBdr>
            </w:div>
          </w:divsChild>
        </w:div>
        <w:div w:id="1165126616">
          <w:marLeft w:val="0"/>
          <w:marRight w:val="0"/>
          <w:marTop w:val="225"/>
          <w:marBottom w:val="0"/>
          <w:divBdr>
            <w:top w:val="none" w:sz="0" w:space="0" w:color="auto"/>
            <w:left w:val="none" w:sz="0" w:space="0" w:color="auto"/>
            <w:bottom w:val="none" w:sz="0" w:space="0" w:color="auto"/>
            <w:right w:val="none" w:sz="0" w:space="0" w:color="auto"/>
          </w:divBdr>
        </w:div>
        <w:div w:id="327753112">
          <w:marLeft w:val="0"/>
          <w:marRight w:val="0"/>
          <w:marTop w:val="0"/>
          <w:marBottom w:val="120"/>
          <w:divBdr>
            <w:top w:val="none" w:sz="0" w:space="0" w:color="auto"/>
            <w:left w:val="none" w:sz="0" w:space="0" w:color="auto"/>
            <w:bottom w:val="none" w:sz="0" w:space="0" w:color="auto"/>
            <w:right w:val="none" w:sz="0" w:space="0" w:color="auto"/>
          </w:divBdr>
          <w:divsChild>
            <w:div w:id="1587612995">
              <w:marLeft w:val="0"/>
              <w:marRight w:val="0"/>
              <w:marTop w:val="0"/>
              <w:marBottom w:val="0"/>
              <w:divBdr>
                <w:top w:val="none" w:sz="0" w:space="0" w:color="auto"/>
                <w:left w:val="none" w:sz="0" w:space="0" w:color="auto"/>
                <w:bottom w:val="none" w:sz="0" w:space="0" w:color="auto"/>
                <w:right w:val="none" w:sz="0" w:space="0" w:color="auto"/>
              </w:divBdr>
            </w:div>
            <w:div w:id="1222791596">
              <w:marLeft w:val="0"/>
              <w:marRight w:val="0"/>
              <w:marTop w:val="0"/>
              <w:marBottom w:val="0"/>
              <w:divBdr>
                <w:top w:val="none" w:sz="0" w:space="0" w:color="auto"/>
                <w:left w:val="none" w:sz="0" w:space="0" w:color="auto"/>
                <w:bottom w:val="none" w:sz="0" w:space="0" w:color="auto"/>
                <w:right w:val="none" w:sz="0" w:space="0" w:color="auto"/>
              </w:divBdr>
            </w:div>
            <w:div w:id="1404526615">
              <w:marLeft w:val="0"/>
              <w:marRight w:val="0"/>
              <w:marTop w:val="0"/>
              <w:marBottom w:val="0"/>
              <w:divBdr>
                <w:top w:val="none" w:sz="0" w:space="0" w:color="auto"/>
                <w:left w:val="none" w:sz="0" w:space="0" w:color="auto"/>
                <w:bottom w:val="none" w:sz="0" w:space="0" w:color="auto"/>
                <w:right w:val="none" w:sz="0" w:space="0" w:color="auto"/>
              </w:divBdr>
            </w:div>
            <w:div w:id="1731463207">
              <w:marLeft w:val="0"/>
              <w:marRight w:val="0"/>
              <w:marTop w:val="0"/>
              <w:marBottom w:val="0"/>
              <w:divBdr>
                <w:top w:val="none" w:sz="0" w:space="0" w:color="auto"/>
                <w:left w:val="none" w:sz="0" w:space="0" w:color="auto"/>
                <w:bottom w:val="none" w:sz="0" w:space="0" w:color="auto"/>
                <w:right w:val="none" w:sz="0" w:space="0" w:color="auto"/>
              </w:divBdr>
            </w:div>
            <w:div w:id="1455951585">
              <w:marLeft w:val="0"/>
              <w:marRight w:val="0"/>
              <w:marTop w:val="0"/>
              <w:marBottom w:val="0"/>
              <w:divBdr>
                <w:top w:val="none" w:sz="0" w:space="0" w:color="auto"/>
                <w:left w:val="none" w:sz="0" w:space="0" w:color="auto"/>
                <w:bottom w:val="none" w:sz="0" w:space="0" w:color="auto"/>
                <w:right w:val="none" w:sz="0" w:space="0" w:color="auto"/>
              </w:divBdr>
            </w:div>
            <w:div w:id="1253776153">
              <w:marLeft w:val="0"/>
              <w:marRight w:val="0"/>
              <w:marTop w:val="0"/>
              <w:marBottom w:val="0"/>
              <w:divBdr>
                <w:top w:val="none" w:sz="0" w:space="0" w:color="auto"/>
                <w:left w:val="none" w:sz="0" w:space="0" w:color="auto"/>
                <w:bottom w:val="none" w:sz="0" w:space="0" w:color="auto"/>
                <w:right w:val="none" w:sz="0" w:space="0" w:color="auto"/>
              </w:divBdr>
            </w:div>
          </w:divsChild>
        </w:div>
        <w:div w:id="1972704725">
          <w:marLeft w:val="0"/>
          <w:marRight w:val="0"/>
          <w:marTop w:val="0"/>
          <w:marBottom w:val="120"/>
          <w:divBdr>
            <w:top w:val="none" w:sz="0" w:space="0" w:color="auto"/>
            <w:left w:val="none" w:sz="0" w:space="0" w:color="auto"/>
            <w:bottom w:val="none" w:sz="0" w:space="0" w:color="auto"/>
            <w:right w:val="none" w:sz="0" w:space="0" w:color="auto"/>
          </w:divBdr>
          <w:divsChild>
            <w:div w:id="1720084343">
              <w:marLeft w:val="0"/>
              <w:marRight w:val="0"/>
              <w:marTop w:val="0"/>
              <w:marBottom w:val="0"/>
              <w:divBdr>
                <w:top w:val="none" w:sz="0" w:space="0" w:color="auto"/>
                <w:left w:val="none" w:sz="0" w:space="0" w:color="auto"/>
                <w:bottom w:val="none" w:sz="0" w:space="0" w:color="auto"/>
                <w:right w:val="none" w:sz="0" w:space="0" w:color="auto"/>
              </w:divBdr>
            </w:div>
            <w:div w:id="1978299698">
              <w:marLeft w:val="0"/>
              <w:marRight w:val="0"/>
              <w:marTop w:val="0"/>
              <w:marBottom w:val="0"/>
              <w:divBdr>
                <w:top w:val="none" w:sz="0" w:space="0" w:color="auto"/>
                <w:left w:val="none" w:sz="0" w:space="0" w:color="auto"/>
                <w:bottom w:val="none" w:sz="0" w:space="0" w:color="auto"/>
                <w:right w:val="none" w:sz="0" w:space="0" w:color="auto"/>
              </w:divBdr>
            </w:div>
            <w:div w:id="540366837">
              <w:marLeft w:val="0"/>
              <w:marRight w:val="0"/>
              <w:marTop w:val="0"/>
              <w:marBottom w:val="0"/>
              <w:divBdr>
                <w:top w:val="none" w:sz="0" w:space="0" w:color="auto"/>
                <w:left w:val="none" w:sz="0" w:space="0" w:color="auto"/>
                <w:bottom w:val="none" w:sz="0" w:space="0" w:color="auto"/>
                <w:right w:val="none" w:sz="0" w:space="0" w:color="auto"/>
              </w:divBdr>
            </w:div>
          </w:divsChild>
        </w:div>
        <w:div w:id="1368332904">
          <w:marLeft w:val="0"/>
          <w:marRight w:val="0"/>
          <w:marTop w:val="0"/>
          <w:marBottom w:val="120"/>
          <w:divBdr>
            <w:top w:val="none" w:sz="0" w:space="0" w:color="auto"/>
            <w:left w:val="none" w:sz="0" w:space="0" w:color="auto"/>
            <w:bottom w:val="none" w:sz="0" w:space="0" w:color="auto"/>
            <w:right w:val="none" w:sz="0" w:space="0" w:color="auto"/>
          </w:divBdr>
          <w:divsChild>
            <w:div w:id="305084366">
              <w:marLeft w:val="0"/>
              <w:marRight w:val="0"/>
              <w:marTop w:val="0"/>
              <w:marBottom w:val="0"/>
              <w:divBdr>
                <w:top w:val="none" w:sz="0" w:space="0" w:color="auto"/>
                <w:left w:val="none" w:sz="0" w:space="0" w:color="auto"/>
                <w:bottom w:val="none" w:sz="0" w:space="0" w:color="auto"/>
                <w:right w:val="none" w:sz="0" w:space="0" w:color="auto"/>
              </w:divBdr>
            </w:div>
            <w:div w:id="1932615805">
              <w:marLeft w:val="0"/>
              <w:marRight w:val="0"/>
              <w:marTop w:val="0"/>
              <w:marBottom w:val="0"/>
              <w:divBdr>
                <w:top w:val="none" w:sz="0" w:space="0" w:color="auto"/>
                <w:left w:val="none" w:sz="0" w:space="0" w:color="auto"/>
                <w:bottom w:val="none" w:sz="0" w:space="0" w:color="auto"/>
                <w:right w:val="none" w:sz="0" w:space="0" w:color="auto"/>
              </w:divBdr>
            </w:div>
          </w:divsChild>
        </w:div>
        <w:div w:id="102961298">
          <w:marLeft w:val="0"/>
          <w:marRight w:val="0"/>
          <w:marTop w:val="0"/>
          <w:marBottom w:val="120"/>
          <w:divBdr>
            <w:top w:val="none" w:sz="0" w:space="0" w:color="auto"/>
            <w:left w:val="none" w:sz="0" w:space="0" w:color="auto"/>
            <w:bottom w:val="none" w:sz="0" w:space="0" w:color="auto"/>
            <w:right w:val="none" w:sz="0" w:space="0" w:color="auto"/>
          </w:divBdr>
          <w:divsChild>
            <w:div w:id="98766289">
              <w:marLeft w:val="0"/>
              <w:marRight w:val="0"/>
              <w:marTop w:val="0"/>
              <w:marBottom w:val="0"/>
              <w:divBdr>
                <w:top w:val="none" w:sz="0" w:space="0" w:color="auto"/>
                <w:left w:val="none" w:sz="0" w:space="0" w:color="auto"/>
                <w:bottom w:val="none" w:sz="0" w:space="0" w:color="auto"/>
                <w:right w:val="none" w:sz="0" w:space="0" w:color="auto"/>
              </w:divBdr>
            </w:div>
          </w:divsChild>
        </w:div>
        <w:div w:id="1840150915">
          <w:marLeft w:val="0"/>
          <w:marRight w:val="0"/>
          <w:marTop w:val="0"/>
          <w:marBottom w:val="120"/>
          <w:divBdr>
            <w:top w:val="none" w:sz="0" w:space="0" w:color="auto"/>
            <w:left w:val="none" w:sz="0" w:space="0" w:color="auto"/>
            <w:bottom w:val="none" w:sz="0" w:space="0" w:color="auto"/>
            <w:right w:val="none" w:sz="0" w:space="0" w:color="auto"/>
          </w:divBdr>
          <w:divsChild>
            <w:div w:id="1150754110">
              <w:marLeft w:val="0"/>
              <w:marRight w:val="0"/>
              <w:marTop w:val="0"/>
              <w:marBottom w:val="0"/>
              <w:divBdr>
                <w:top w:val="none" w:sz="0" w:space="0" w:color="auto"/>
                <w:left w:val="none" w:sz="0" w:space="0" w:color="auto"/>
                <w:bottom w:val="none" w:sz="0" w:space="0" w:color="auto"/>
                <w:right w:val="none" w:sz="0" w:space="0" w:color="auto"/>
              </w:divBdr>
            </w:div>
            <w:div w:id="1362246713">
              <w:marLeft w:val="0"/>
              <w:marRight w:val="0"/>
              <w:marTop w:val="0"/>
              <w:marBottom w:val="0"/>
              <w:divBdr>
                <w:top w:val="none" w:sz="0" w:space="0" w:color="auto"/>
                <w:left w:val="none" w:sz="0" w:space="0" w:color="auto"/>
                <w:bottom w:val="none" w:sz="0" w:space="0" w:color="auto"/>
                <w:right w:val="none" w:sz="0" w:space="0" w:color="auto"/>
              </w:divBdr>
            </w:div>
          </w:divsChild>
        </w:div>
        <w:div w:id="398789845">
          <w:marLeft w:val="0"/>
          <w:marRight w:val="0"/>
          <w:marTop w:val="0"/>
          <w:marBottom w:val="120"/>
          <w:divBdr>
            <w:top w:val="none" w:sz="0" w:space="0" w:color="auto"/>
            <w:left w:val="none" w:sz="0" w:space="0" w:color="auto"/>
            <w:bottom w:val="none" w:sz="0" w:space="0" w:color="auto"/>
            <w:right w:val="none" w:sz="0" w:space="0" w:color="auto"/>
          </w:divBdr>
          <w:divsChild>
            <w:div w:id="1181048714">
              <w:marLeft w:val="0"/>
              <w:marRight w:val="0"/>
              <w:marTop w:val="0"/>
              <w:marBottom w:val="0"/>
              <w:divBdr>
                <w:top w:val="none" w:sz="0" w:space="0" w:color="auto"/>
                <w:left w:val="none" w:sz="0" w:space="0" w:color="auto"/>
                <w:bottom w:val="none" w:sz="0" w:space="0" w:color="auto"/>
                <w:right w:val="none" w:sz="0" w:space="0" w:color="auto"/>
              </w:divBdr>
            </w:div>
            <w:div w:id="1322929643">
              <w:marLeft w:val="0"/>
              <w:marRight w:val="0"/>
              <w:marTop w:val="0"/>
              <w:marBottom w:val="0"/>
              <w:divBdr>
                <w:top w:val="none" w:sz="0" w:space="0" w:color="auto"/>
                <w:left w:val="none" w:sz="0" w:space="0" w:color="auto"/>
                <w:bottom w:val="none" w:sz="0" w:space="0" w:color="auto"/>
                <w:right w:val="none" w:sz="0" w:space="0" w:color="auto"/>
              </w:divBdr>
            </w:div>
            <w:div w:id="1039010273">
              <w:marLeft w:val="0"/>
              <w:marRight w:val="0"/>
              <w:marTop w:val="0"/>
              <w:marBottom w:val="0"/>
              <w:divBdr>
                <w:top w:val="none" w:sz="0" w:space="0" w:color="auto"/>
                <w:left w:val="none" w:sz="0" w:space="0" w:color="auto"/>
                <w:bottom w:val="none" w:sz="0" w:space="0" w:color="auto"/>
                <w:right w:val="none" w:sz="0" w:space="0" w:color="auto"/>
              </w:divBdr>
            </w:div>
            <w:div w:id="298997184">
              <w:marLeft w:val="0"/>
              <w:marRight w:val="0"/>
              <w:marTop w:val="0"/>
              <w:marBottom w:val="0"/>
              <w:divBdr>
                <w:top w:val="none" w:sz="0" w:space="0" w:color="auto"/>
                <w:left w:val="none" w:sz="0" w:space="0" w:color="auto"/>
                <w:bottom w:val="none" w:sz="0" w:space="0" w:color="auto"/>
                <w:right w:val="none" w:sz="0" w:space="0" w:color="auto"/>
              </w:divBdr>
            </w:div>
            <w:div w:id="1487088787">
              <w:marLeft w:val="0"/>
              <w:marRight w:val="0"/>
              <w:marTop w:val="0"/>
              <w:marBottom w:val="0"/>
              <w:divBdr>
                <w:top w:val="none" w:sz="0" w:space="0" w:color="auto"/>
                <w:left w:val="none" w:sz="0" w:space="0" w:color="auto"/>
                <w:bottom w:val="none" w:sz="0" w:space="0" w:color="auto"/>
                <w:right w:val="none" w:sz="0" w:space="0" w:color="auto"/>
              </w:divBdr>
            </w:div>
          </w:divsChild>
        </w:div>
        <w:div w:id="279191051">
          <w:marLeft w:val="0"/>
          <w:marRight w:val="0"/>
          <w:marTop w:val="0"/>
          <w:marBottom w:val="120"/>
          <w:divBdr>
            <w:top w:val="none" w:sz="0" w:space="0" w:color="auto"/>
            <w:left w:val="none" w:sz="0" w:space="0" w:color="auto"/>
            <w:bottom w:val="none" w:sz="0" w:space="0" w:color="auto"/>
            <w:right w:val="none" w:sz="0" w:space="0" w:color="auto"/>
          </w:divBdr>
          <w:divsChild>
            <w:div w:id="1098791862">
              <w:marLeft w:val="0"/>
              <w:marRight w:val="0"/>
              <w:marTop w:val="0"/>
              <w:marBottom w:val="0"/>
              <w:divBdr>
                <w:top w:val="none" w:sz="0" w:space="0" w:color="auto"/>
                <w:left w:val="none" w:sz="0" w:space="0" w:color="auto"/>
                <w:bottom w:val="none" w:sz="0" w:space="0" w:color="auto"/>
                <w:right w:val="none" w:sz="0" w:space="0" w:color="auto"/>
              </w:divBdr>
            </w:div>
            <w:div w:id="1059094076">
              <w:marLeft w:val="0"/>
              <w:marRight w:val="0"/>
              <w:marTop w:val="0"/>
              <w:marBottom w:val="0"/>
              <w:divBdr>
                <w:top w:val="none" w:sz="0" w:space="0" w:color="auto"/>
                <w:left w:val="none" w:sz="0" w:space="0" w:color="auto"/>
                <w:bottom w:val="none" w:sz="0" w:space="0" w:color="auto"/>
                <w:right w:val="none" w:sz="0" w:space="0" w:color="auto"/>
              </w:divBdr>
            </w:div>
            <w:div w:id="1842697718">
              <w:marLeft w:val="0"/>
              <w:marRight w:val="0"/>
              <w:marTop w:val="0"/>
              <w:marBottom w:val="0"/>
              <w:divBdr>
                <w:top w:val="none" w:sz="0" w:space="0" w:color="auto"/>
                <w:left w:val="none" w:sz="0" w:space="0" w:color="auto"/>
                <w:bottom w:val="none" w:sz="0" w:space="0" w:color="auto"/>
                <w:right w:val="none" w:sz="0" w:space="0" w:color="auto"/>
              </w:divBdr>
            </w:div>
            <w:div w:id="1896813517">
              <w:marLeft w:val="0"/>
              <w:marRight w:val="0"/>
              <w:marTop w:val="0"/>
              <w:marBottom w:val="0"/>
              <w:divBdr>
                <w:top w:val="none" w:sz="0" w:space="0" w:color="auto"/>
                <w:left w:val="none" w:sz="0" w:space="0" w:color="auto"/>
                <w:bottom w:val="none" w:sz="0" w:space="0" w:color="auto"/>
                <w:right w:val="none" w:sz="0" w:space="0" w:color="auto"/>
              </w:divBdr>
            </w:div>
            <w:div w:id="914973577">
              <w:marLeft w:val="0"/>
              <w:marRight w:val="0"/>
              <w:marTop w:val="0"/>
              <w:marBottom w:val="0"/>
              <w:divBdr>
                <w:top w:val="none" w:sz="0" w:space="0" w:color="auto"/>
                <w:left w:val="none" w:sz="0" w:space="0" w:color="auto"/>
                <w:bottom w:val="none" w:sz="0" w:space="0" w:color="auto"/>
                <w:right w:val="none" w:sz="0" w:space="0" w:color="auto"/>
              </w:divBdr>
            </w:div>
            <w:div w:id="299530751">
              <w:marLeft w:val="0"/>
              <w:marRight w:val="0"/>
              <w:marTop w:val="0"/>
              <w:marBottom w:val="0"/>
              <w:divBdr>
                <w:top w:val="none" w:sz="0" w:space="0" w:color="auto"/>
                <w:left w:val="none" w:sz="0" w:space="0" w:color="auto"/>
                <w:bottom w:val="none" w:sz="0" w:space="0" w:color="auto"/>
                <w:right w:val="none" w:sz="0" w:space="0" w:color="auto"/>
              </w:divBdr>
            </w:div>
            <w:div w:id="1565332093">
              <w:marLeft w:val="0"/>
              <w:marRight w:val="0"/>
              <w:marTop w:val="0"/>
              <w:marBottom w:val="0"/>
              <w:divBdr>
                <w:top w:val="none" w:sz="0" w:space="0" w:color="auto"/>
                <w:left w:val="none" w:sz="0" w:space="0" w:color="auto"/>
                <w:bottom w:val="none" w:sz="0" w:space="0" w:color="auto"/>
                <w:right w:val="none" w:sz="0" w:space="0" w:color="auto"/>
              </w:divBdr>
            </w:div>
            <w:div w:id="1094284958">
              <w:marLeft w:val="0"/>
              <w:marRight w:val="0"/>
              <w:marTop w:val="0"/>
              <w:marBottom w:val="0"/>
              <w:divBdr>
                <w:top w:val="none" w:sz="0" w:space="0" w:color="auto"/>
                <w:left w:val="none" w:sz="0" w:space="0" w:color="auto"/>
                <w:bottom w:val="none" w:sz="0" w:space="0" w:color="auto"/>
                <w:right w:val="none" w:sz="0" w:space="0" w:color="auto"/>
              </w:divBdr>
            </w:div>
            <w:div w:id="766778455">
              <w:marLeft w:val="0"/>
              <w:marRight w:val="0"/>
              <w:marTop w:val="0"/>
              <w:marBottom w:val="0"/>
              <w:divBdr>
                <w:top w:val="none" w:sz="0" w:space="0" w:color="auto"/>
                <w:left w:val="none" w:sz="0" w:space="0" w:color="auto"/>
                <w:bottom w:val="none" w:sz="0" w:space="0" w:color="auto"/>
                <w:right w:val="none" w:sz="0" w:space="0" w:color="auto"/>
              </w:divBdr>
            </w:div>
            <w:div w:id="1484809825">
              <w:marLeft w:val="0"/>
              <w:marRight w:val="0"/>
              <w:marTop w:val="0"/>
              <w:marBottom w:val="0"/>
              <w:divBdr>
                <w:top w:val="none" w:sz="0" w:space="0" w:color="auto"/>
                <w:left w:val="none" w:sz="0" w:space="0" w:color="auto"/>
                <w:bottom w:val="none" w:sz="0" w:space="0" w:color="auto"/>
                <w:right w:val="none" w:sz="0" w:space="0" w:color="auto"/>
              </w:divBdr>
            </w:div>
            <w:div w:id="1347099464">
              <w:marLeft w:val="0"/>
              <w:marRight w:val="0"/>
              <w:marTop w:val="0"/>
              <w:marBottom w:val="0"/>
              <w:divBdr>
                <w:top w:val="none" w:sz="0" w:space="0" w:color="auto"/>
                <w:left w:val="none" w:sz="0" w:space="0" w:color="auto"/>
                <w:bottom w:val="none" w:sz="0" w:space="0" w:color="auto"/>
                <w:right w:val="none" w:sz="0" w:space="0" w:color="auto"/>
              </w:divBdr>
            </w:div>
            <w:div w:id="440878956">
              <w:marLeft w:val="0"/>
              <w:marRight w:val="0"/>
              <w:marTop w:val="0"/>
              <w:marBottom w:val="0"/>
              <w:divBdr>
                <w:top w:val="none" w:sz="0" w:space="0" w:color="auto"/>
                <w:left w:val="none" w:sz="0" w:space="0" w:color="auto"/>
                <w:bottom w:val="none" w:sz="0" w:space="0" w:color="auto"/>
                <w:right w:val="none" w:sz="0" w:space="0" w:color="auto"/>
              </w:divBdr>
            </w:div>
          </w:divsChild>
        </w:div>
        <w:div w:id="853956910">
          <w:marLeft w:val="0"/>
          <w:marRight w:val="0"/>
          <w:marTop w:val="0"/>
          <w:marBottom w:val="120"/>
          <w:divBdr>
            <w:top w:val="none" w:sz="0" w:space="0" w:color="auto"/>
            <w:left w:val="none" w:sz="0" w:space="0" w:color="auto"/>
            <w:bottom w:val="none" w:sz="0" w:space="0" w:color="auto"/>
            <w:right w:val="none" w:sz="0" w:space="0" w:color="auto"/>
          </w:divBdr>
          <w:divsChild>
            <w:div w:id="193691068">
              <w:marLeft w:val="0"/>
              <w:marRight w:val="0"/>
              <w:marTop w:val="0"/>
              <w:marBottom w:val="0"/>
              <w:divBdr>
                <w:top w:val="none" w:sz="0" w:space="0" w:color="auto"/>
                <w:left w:val="none" w:sz="0" w:space="0" w:color="auto"/>
                <w:bottom w:val="none" w:sz="0" w:space="0" w:color="auto"/>
                <w:right w:val="none" w:sz="0" w:space="0" w:color="auto"/>
              </w:divBdr>
            </w:div>
            <w:div w:id="996154071">
              <w:marLeft w:val="0"/>
              <w:marRight w:val="0"/>
              <w:marTop w:val="0"/>
              <w:marBottom w:val="0"/>
              <w:divBdr>
                <w:top w:val="none" w:sz="0" w:space="0" w:color="auto"/>
                <w:left w:val="none" w:sz="0" w:space="0" w:color="auto"/>
                <w:bottom w:val="none" w:sz="0" w:space="0" w:color="auto"/>
                <w:right w:val="none" w:sz="0" w:space="0" w:color="auto"/>
              </w:divBdr>
            </w:div>
            <w:div w:id="798183844">
              <w:marLeft w:val="0"/>
              <w:marRight w:val="0"/>
              <w:marTop w:val="0"/>
              <w:marBottom w:val="0"/>
              <w:divBdr>
                <w:top w:val="none" w:sz="0" w:space="0" w:color="auto"/>
                <w:left w:val="none" w:sz="0" w:space="0" w:color="auto"/>
                <w:bottom w:val="none" w:sz="0" w:space="0" w:color="auto"/>
                <w:right w:val="none" w:sz="0" w:space="0" w:color="auto"/>
              </w:divBdr>
            </w:div>
            <w:div w:id="845634810">
              <w:marLeft w:val="0"/>
              <w:marRight w:val="0"/>
              <w:marTop w:val="0"/>
              <w:marBottom w:val="0"/>
              <w:divBdr>
                <w:top w:val="none" w:sz="0" w:space="0" w:color="auto"/>
                <w:left w:val="none" w:sz="0" w:space="0" w:color="auto"/>
                <w:bottom w:val="none" w:sz="0" w:space="0" w:color="auto"/>
                <w:right w:val="none" w:sz="0" w:space="0" w:color="auto"/>
              </w:divBdr>
            </w:div>
            <w:div w:id="36785496">
              <w:marLeft w:val="0"/>
              <w:marRight w:val="0"/>
              <w:marTop w:val="0"/>
              <w:marBottom w:val="0"/>
              <w:divBdr>
                <w:top w:val="none" w:sz="0" w:space="0" w:color="auto"/>
                <w:left w:val="none" w:sz="0" w:space="0" w:color="auto"/>
                <w:bottom w:val="none" w:sz="0" w:space="0" w:color="auto"/>
                <w:right w:val="none" w:sz="0" w:space="0" w:color="auto"/>
              </w:divBdr>
            </w:div>
            <w:div w:id="1028677930">
              <w:marLeft w:val="0"/>
              <w:marRight w:val="0"/>
              <w:marTop w:val="0"/>
              <w:marBottom w:val="0"/>
              <w:divBdr>
                <w:top w:val="none" w:sz="0" w:space="0" w:color="auto"/>
                <w:left w:val="none" w:sz="0" w:space="0" w:color="auto"/>
                <w:bottom w:val="none" w:sz="0" w:space="0" w:color="auto"/>
                <w:right w:val="none" w:sz="0" w:space="0" w:color="auto"/>
              </w:divBdr>
            </w:div>
            <w:div w:id="701590283">
              <w:marLeft w:val="0"/>
              <w:marRight w:val="0"/>
              <w:marTop w:val="0"/>
              <w:marBottom w:val="0"/>
              <w:divBdr>
                <w:top w:val="none" w:sz="0" w:space="0" w:color="auto"/>
                <w:left w:val="none" w:sz="0" w:space="0" w:color="auto"/>
                <w:bottom w:val="none" w:sz="0" w:space="0" w:color="auto"/>
                <w:right w:val="none" w:sz="0" w:space="0" w:color="auto"/>
              </w:divBdr>
            </w:div>
            <w:div w:id="683702155">
              <w:marLeft w:val="0"/>
              <w:marRight w:val="0"/>
              <w:marTop w:val="0"/>
              <w:marBottom w:val="0"/>
              <w:divBdr>
                <w:top w:val="none" w:sz="0" w:space="0" w:color="auto"/>
                <w:left w:val="none" w:sz="0" w:space="0" w:color="auto"/>
                <w:bottom w:val="none" w:sz="0" w:space="0" w:color="auto"/>
                <w:right w:val="none" w:sz="0" w:space="0" w:color="auto"/>
              </w:divBdr>
            </w:div>
            <w:div w:id="991956404">
              <w:marLeft w:val="0"/>
              <w:marRight w:val="0"/>
              <w:marTop w:val="0"/>
              <w:marBottom w:val="0"/>
              <w:divBdr>
                <w:top w:val="none" w:sz="0" w:space="0" w:color="auto"/>
                <w:left w:val="none" w:sz="0" w:space="0" w:color="auto"/>
                <w:bottom w:val="none" w:sz="0" w:space="0" w:color="auto"/>
                <w:right w:val="none" w:sz="0" w:space="0" w:color="auto"/>
              </w:divBdr>
            </w:div>
            <w:div w:id="1359433256">
              <w:marLeft w:val="0"/>
              <w:marRight w:val="0"/>
              <w:marTop w:val="0"/>
              <w:marBottom w:val="0"/>
              <w:divBdr>
                <w:top w:val="none" w:sz="0" w:space="0" w:color="auto"/>
                <w:left w:val="none" w:sz="0" w:space="0" w:color="auto"/>
                <w:bottom w:val="none" w:sz="0" w:space="0" w:color="auto"/>
                <w:right w:val="none" w:sz="0" w:space="0" w:color="auto"/>
              </w:divBdr>
            </w:div>
            <w:div w:id="1990598030">
              <w:marLeft w:val="0"/>
              <w:marRight w:val="0"/>
              <w:marTop w:val="0"/>
              <w:marBottom w:val="0"/>
              <w:divBdr>
                <w:top w:val="none" w:sz="0" w:space="0" w:color="auto"/>
                <w:left w:val="none" w:sz="0" w:space="0" w:color="auto"/>
                <w:bottom w:val="none" w:sz="0" w:space="0" w:color="auto"/>
                <w:right w:val="none" w:sz="0" w:space="0" w:color="auto"/>
              </w:divBdr>
            </w:div>
            <w:div w:id="1544488510">
              <w:marLeft w:val="0"/>
              <w:marRight w:val="0"/>
              <w:marTop w:val="0"/>
              <w:marBottom w:val="0"/>
              <w:divBdr>
                <w:top w:val="none" w:sz="0" w:space="0" w:color="auto"/>
                <w:left w:val="none" w:sz="0" w:space="0" w:color="auto"/>
                <w:bottom w:val="none" w:sz="0" w:space="0" w:color="auto"/>
                <w:right w:val="none" w:sz="0" w:space="0" w:color="auto"/>
              </w:divBdr>
            </w:div>
            <w:div w:id="337656536">
              <w:marLeft w:val="0"/>
              <w:marRight w:val="0"/>
              <w:marTop w:val="0"/>
              <w:marBottom w:val="0"/>
              <w:divBdr>
                <w:top w:val="none" w:sz="0" w:space="0" w:color="auto"/>
                <w:left w:val="none" w:sz="0" w:space="0" w:color="auto"/>
                <w:bottom w:val="none" w:sz="0" w:space="0" w:color="auto"/>
                <w:right w:val="none" w:sz="0" w:space="0" w:color="auto"/>
              </w:divBdr>
            </w:div>
            <w:div w:id="367070169">
              <w:marLeft w:val="0"/>
              <w:marRight w:val="0"/>
              <w:marTop w:val="0"/>
              <w:marBottom w:val="0"/>
              <w:divBdr>
                <w:top w:val="none" w:sz="0" w:space="0" w:color="auto"/>
                <w:left w:val="none" w:sz="0" w:space="0" w:color="auto"/>
                <w:bottom w:val="none" w:sz="0" w:space="0" w:color="auto"/>
                <w:right w:val="none" w:sz="0" w:space="0" w:color="auto"/>
              </w:divBdr>
            </w:div>
            <w:div w:id="319162742">
              <w:marLeft w:val="0"/>
              <w:marRight w:val="0"/>
              <w:marTop w:val="0"/>
              <w:marBottom w:val="0"/>
              <w:divBdr>
                <w:top w:val="none" w:sz="0" w:space="0" w:color="auto"/>
                <w:left w:val="none" w:sz="0" w:space="0" w:color="auto"/>
                <w:bottom w:val="none" w:sz="0" w:space="0" w:color="auto"/>
                <w:right w:val="none" w:sz="0" w:space="0" w:color="auto"/>
              </w:divBdr>
            </w:div>
            <w:div w:id="2069258286">
              <w:marLeft w:val="0"/>
              <w:marRight w:val="0"/>
              <w:marTop w:val="0"/>
              <w:marBottom w:val="0"/>
              <w:divBdr>
                <w:top w:val="none" w:sz="0" w:space="0" w:color="auto"/>
                <w:left w:val="none" w:sz="0" w:space="0" w:color="auto"/>
                <w:bottom w:val="none" w:sz="0" w:space="0" w:color="auto"/>
                <w:right w:val="none" w:sz="0" w:space="0" w:color="auto"/>
              </w:divBdr>
            </w:div>
            <w:div w:id="2081440638">
              <w:marLeft w:val="0"/>
              <w:marRight w:val="0"/>
              <w:marTop w:val="0"/>
              <w:marBottom w:val="0"/>
              <w:divBdr>
                <w:top w:val="none" w:sz="0" w:space="0" w:color="auto"/>
                <w:left w:val="none" w:sz="0" w:space="0" w:color="auto"/>
                <w:bottom w:val="none" w:sz="0" w:space="0" w:color="auto"/>
                <w:right w:val="none" w:sz="0" w:space="0" w:color="auto"/>
              </w:divBdr>
            </w:div>
            <w:div w:id="1289819493">
              <w:marLeft w:val="0"/>
              <w:marRight w:val="0"/>
              <w:marTop w:val="0"/>
              <w:marBottom w:val="0"/>
              <w:divBdr>
                <w:top w:val="none" w:sz="0" w:space="0" w:color="auto"/>
                <w:left w:val="none" w:sz="0" w:space="0" w:color="auto"/>
                <w:bottom w:val="none" w:sz="0" w:space="0" w:color="auto"/>
                <w:right w:val="none" w:sz="0" w:space="0" w:color="auto"/>
              </w:divBdr>
            </w:div>
            <w:div w:id="1393650445">
              <w:marLeft w:val="0"/>
              <w:marRight w:val="0"/>
              <w:marTop w:val="0"/>
              <w:marBottom w:val="0"/>
              <w:divBdr>
                <w:top w:val="none" w:sz="0" w:space="0" w:color="auto"/>
                <w:left w:val="none" w:sz="0" w:space="0" w:color="auto"/>
                <w:bottom w:val="none" w:sz="0" w:space="0" w:color="auto"/>
                <w:right w:val="none" w:sz="0" w:space="0" w:color="auto"/>
              </w:divBdr>
            </w:div>
            <w:div w:id="1867332436">
              <w:marLeft w:val="0"/>
              <w:marRight w:val="0"/>
              <w:marTop w:val="0"/>
              <w:marBottom w:val="0"/>
              <w:divBdr>
                <w:top w:val="none" w:sz="0" w:space="0" w:color="auto"/>
                <w:left w:val="none" w:sz="0" w:space="0" w:color="auto"/>
                <w:bottom w:val="none" w:sz="0" w:space="0" w:color="auto"/>
                <w:right w:val="none" w:sz="0" w:space="0" w:color="auto"/>
              </w:divBdr>
            </w:div>
            <w:div w:id="781923551">
              <w:marLeft w:val="0"/>
              <w:marRight w:val="0"/>
              <w:marTop w:val="0"/>
              <w:marBottom w:val="0"/>
              <w:divBdr>
                <w:top w:val="none" w:sz="0" w:space="0" w:color="auto"/>
                <w:left w:val="none" w:sz="0" w:space="0" w:color="auto"/>
                <w:bottom w:val="none" w:sz="0" w:space="0" w:color="auto"/>
                <w:right w:val="none" w:sz="0" w:space="0" w:color="auto"/>
              </w:divBdr>
            </w:div>
            <w:div w:id="1790975600">
              <w:marLeft w:val="0"/>
              <w:marRight w:val="0"/>
              <w:marTop w:val="0"/>
              <w:marBottom w:val="0"/>
              <w:divBdr>
                <w:top w:val="none" w:sz="0" w:space="0" w:color="auto"/>
                <w:left w:val="none" w:sz="0" w:space="0" w:color="auto"/>
                <w:bottom w:val="none" w:sz="0" w:space="0" w:color="auto"/>
                <w:right w:val="none" w:sz="0" w:space="0" w:color="auto"/>
              </w:divBdr>
            </w:div>
          </w:divsChild>
        </w:div>
        <w:div w:id="1998419202">
          <w:marLeft w:val="0"/>
          <w:marRight w:val="0"/>
          <w:marTop w:val="0"/>
          <w:marBottom w:val="120"/>
          <w:divBdr>
            <w:top w:val="none" w:sz="0" w:space="0" w:color="auto"/>
            <w:left w:val="none" w:sz="0" w:space="0" w:color="auto"/>
            <w:bottom w:val="none" w:sz="0" w:space="0" w:color="auto"/>
            <w:right w:val="none" w:sz="0" w:space="0" w:color="auto"/>
          </w:divBdr>
          <w:divsChild>
            <w:div w:id="1564829983">
              <w:marLeft w:val="0"/>
              <w:marRight w:val="0"/>
              <w:marTop w:val="0"/>
              <w:marBottom w:val="0"/>
              <w:divBdr>
                <w:top w:val="none" w:sz="0" w:space="0" w:color="auto"/>
                <w:left w:val="none" w:sz="0" w:space="0" w:color="auto"/>
                <w:bottom w:val="none" w:sz="0" w:space="0" w:color="auto"/>
                <w:right w:val="none" w:sz="0" w:space="0" w:color="auto"/>
              </w:divBdr>
            </w:div>
            <w:div w:id="1748117169">
              <w:marLeft w:val="0"/>
              <w:marRight w:val="0"/>
              <w:marTop w:val="0"/>
              <w:marBottom w:val="0"/>
              <w:divBdr>
                <w:top w:val="none" w:sz="0" w:space="0" w:color="auto"/>
                <w:left w:val="none" w:sz="0" w:space="0" w:color="auto"/>
                <w:bottom w:val="none" w:sz="0" w:space="0" w:color="auto"/>
                <w:right w:val="none" w:sz="0" w:space="0" w:color="auto"/>
              </w:divBdr>
            </w:div>
          </w:divsChild>
        </w:div>
        <w:div w:id="1163816880">
          <w:marLeft w:val="0"/>
          <w:marRight w:val="0"/>
          <w:marTop w:val="0"/>
          <w:marBottom w:val="120"/>
          <w:divBdr>
            <w:top w:val="none" w:sz="0" w:space="0" w:color="auto"/>
            <w:left w:val="none" w:sz="0" w:space="0" w:color="auto"/>
            <w:bottom w:val="none" w:sz="0" w:space="0" w:color="auto"/>
            <w:right w:val="none" w:sz="0" w:space="0" w:color="auto"/>
          </w:divBdr>
          <w:divsChild>
            <w:div w:id="1849128288">
              <w:marLeft w:val="0"/>
              <w:marRight w:val="0"/>
              <w:marTop w:val="0"/>
              <w:marBottom w:val="0"/>
              <w:divBdr>
                <w:top w:val="none" w:sz="0" w:space="0" w:color="auto"/>
                <w:left w:val="none" w:sz="0" w:space="0" w:color="auto"/>
                <w:bottom w:val="none" w:sz="0" w:space="0" w:color="auto"/>
                <w:right w:val="none" w:sz="0" w:space="0" w:color="auto"/>
              </w:divBdr>
            </w:div>
            <w:div w:id="176695023">
              <w:marLeft w:val="0"/>
              <w:marRight w:val="0"/>
              <w:marTop w:val="0"/>
              <w:marBottom w:val="0"/>
              <w:divBdr>
                <w:top w:val="none" w:sz="0" w:space="0" w:color="auto"/>
                <w:left w:val="none" w:sz="0" w:space="0" w:color="auto"/>
                <w:bottom w:val="none" w:sz="0" w:space="0" w:color="auto"/>
                <w:right w:val="none" w:sz="0" w:space="0" w:color="auto"/>
              </w:divBdr>
            </w:div>
          </w:divsChild>
        </w:div>
        <w:div w:id="39060342">
          <w:marLeft w:val="0"/>
          <w:marRight w:val="0"/>
          <w:marTop w:val="0"/>
          <w:marBottom w:val="120"/>
          <w:divBdr>
            <w:top w:val="none" w:sz="0" w:space="0" w:color="auto"/>
            <w:left w:val="none" w:sz="0" w:space="0" w:color="auto"/>
            <w:bottom w:val="none" w:sz="0" w:space="0" w:color="auto"/>
            <w:right w:val="none" w:sz="0" w:space="0" w:color="auto"/>
          </w:divBdr>
          <w:divsChild>
            <w:div w:id="1831631812">
              <w:marLeft w:val="0"/>
              <w:marRight w:val="0"/>
              <w:marTop w:val="0"/>
              <w:marBottom w:val="0"/>
              <w:divBdr>
                <w:top w:val="none" w:sz="0" w:space="0" w:color="auto"/>
                <w:left w:val="none" w:sz="0" w:space="0" w:color="auto"/>
                <w:bottom w:val="none" w:sz="0" w:space="0" w:color="auto"/>
                <w:right w:val="none" w:sz="0" w:space="0" w:color="auto"/>
              </w:divBdr>
            </w:div>
            <w:div w:id="1155300862">
              <w:marLeft w:val="0"/>
              <w:marRight w:val="0"/>
              <w:marTop w:val="0"/>
              <w:marBottom w:val="0"/>
              <w:divBdr>
                <w:top w:val="none" w:sz="0" w:space="0" w:color="auto"/>
                <w:left w:val="none" w:sz="0" w:space="0" w:color="auto"/>
                <w:bottom w:val="none" w:sz="0" w:space="0" w:color="auto"/>
                <w:right w:val="none" w:sz="0" w:space="0" w:color="auto"/>
              </w:divBdr>
            </w:div>
            <w:div w:id="359553860">
              <w:marLeft w:val="0"/>
              <w:marRight w:val="0"/>
              <w:marTop w:val="0"/>
              <w:marBottom w:val="0"/>
              <w:divBdr>
                <w:top w:val="none" w:sz="0" w:space="0" w:color="auto"/>
                <w:left w:val="none" w:sz="0" w:space="0" w:color="auto"/>
                <w:bottom w:val="none" w:sz="0" w:space="0" w:color="auto"/>
                <w:right w:val="none" w:sz="0" w:space="0" w:color="auto"/>
              </w:divBdr>
            </w:div>
            <w:div w:id="1648439970">
              <w:marLeft w:val="0"/>
              <w:marRight w:val="0"/>
              <w:marTop w:val="0"/>
              <w:marBottom w:val="0"/>
              <w:divBdr>
                <w:top w:val="none" w:sz="0" w:space="0" w:color="auto"/>
                <w:left w:val="none" w:sz="0" w:space="0" w:color="auto"/>
                <w:bottom w:val="none" w:sz="0" w:space="0" w:color="auto"/>
                <w:right w:val="none" w:sz="0" w:space="0" w:color="auto"/>
              </w:divBdr>
            </w:div>
            <w:div w:id="166756246">
              <w:marLeft w:val="0"/>
              <w:marRight w:val="0"/>
              <w:marTop w:val="0"/>
              <w:marBottom w:val="0"/>
              <w:divBdr>
                <w:top w:val="none" w:sz="0" w:space="0" w:color="auto"/>
                <w:left w:val="none" w:sz="0" w:space="0" w:color="auto"/>
                <w:bottom w:val="none" w:sz="0" w:space="0" w:color="auto"/>
                <w:right w:val="none" w:sz="0" w:space="0" w:color="auto"/>
              </w:divBdr>
            </w:div>
            <w:div w:id="1494449277">
              <w:marLeft w:val="0"/>
              <w:marRight w:val="0"/>
              <w:marTop w:val="0"/>
              <w:marBottom w:val="0"/>
              <w:divBdr>
                <w:top w:val="none" w:sz="0" w:space="0" w:color="auto"/>
                <w:left w:val="none" w:sz="0" w:space="0" w:color="auto"/>
                <w:bottom w:val="none" w:sz="0" w:space="0" w:color="auto"/>
                <w:right w:val="none" w:sz="0" w:space="0" w:color="auto"/>
              </w:divBdr>
            </w:div>
          </w:divsChild>
        </w:div>
        <w:div w:id="1573127420">
          <w:marLeft w:val="0"/>
          <w:marRight w:val="0"/>
          <w:marTop w:val="0"/>
          <w:marBottom w:val="120"/>
          <w:divBdr>
            <w:top w:val="none" w:sz="0" w:space="0" w:color="auto"/>
            <w:left w:val="none" w:sz="0" w:space="0" w:color="auto"/>
            <w:bottom w:val="none" w:sz="0" w:space="0" w:color="auto"/>
            <w:right w:val="none" w:sz="0" w:space="0" w:color="auto"/>
          </w:divBdr>
          <w:divsChild>
            <w:div w:id="1621843147">
              <w:marLeft w:val="0"/>
              <w:marRight w:val="0"/>
              <w:marTop w:val="0"/>
              <w:marBottom w:val="0"/>
              <w:divBdr>
                <w:top w:val="none" w:sz="0" w:space="0" w:color="auto"/>
                <w:left w:val="none" w:sz="0" w:space="0" w:color="auto"/>
                <w:bottom w:val="none" w:sz="0" w:space="0" w:color="auto"/>
                <w:right w:val="none" w:sz="0" w:space="0" w:color="auto"/>
              </w:divBdr>
            </w:div>
            <w:div w:id="1822379457">
              <w:marLeft w:val="0"/>
              <w:marRight w:val="0"/>
              <w:marTop w:val="0"/>
              <w:marBottom w:val="0"/>
              <w:divBdr>
                <w:top w:val="none" w:sz="0" w:space="0" w:color="auto"/>
                <w:left w:val="none" w:sz="0" w:space="0" w:color="auto"/>
                <w:bottom w:val="none" w:sz="0" w:space="0" w:color="auto"/>
                <w:right w:val="none" w:sz="0" w:space="0" w:color="auto"/>
              </w:divBdr>
            </w:div>
            <w:div w:id="2046830109">
              <w:marLeft w:val="0"/>
              <w:marRight w:val="0"/>
              <w:marTop w:val="0"/>
              <w:marBottom w:val="0"/>
              <w:divBdr>
                <w:top w:val="none" w:sz="0" w:space="0" w:color="auto"/>
                <w:left w:val="none" w:sz="0" w:space="0" w:color="auto"/>
                <w:bottom w:val="none" w:sz="0" w:space="0" w:color="auto"/>
                <w:right w:val="none" w:sz="0" w:space="0" w:color="auto"/>
              </w:divBdr>
            </w:div>
            <w:div w:id="1207257016">
              <w:marLeft w:val="0"/>
              <w:marRight w:val="0"/>
              <w:marTop w:val="0"/>
              <w:marBottom w:val="0"/>
              <w:divBdr>
                <w:top w:val="none" w:sz="0" w:space="0" w:color="auto"/>
                <w:left w:val="none" w:sz="0" w:space="0" w:color="auto"/>
                <w:bottom w:val="none" w:sz="0" w:space="0" w:color="auto"/>
                <w:right w:val="none" w:sz="0" w:space="0" w:color="auto"/>
              </w:divBdr>
            </w:div>
            <w:div w:id="1767579930">
              <w:marLeft w:val="0"/>
              <w:marRight w:val="0"/>
              <w:marTop w:val="0"/>
              <w:marBottom w:val="0"/>
              <w:divBdr>
                <w:top w:val="none" w:sz="0" w:space="0" w:color="auto"/>
                <w:left w:val="none" w:sz="0" w:space="0" w:color="auto"/>
                <w:bottom w:val="none" w:sz="0" w:space="0" w:color="auto"/>
                <w:right w:val="none" w:sz="0" w:space="0" w:color="auto"/>
              </w:divBdr>
            </w:div>
            <w:div w:id="1837184377">
              <w:marLeft w:val="0"/>
              <w:marRight w:val="0"/>
              <w:marTop w:val="0"/>
              <w:marBottom w:val="0"/>
              <w:divBdr>
                <w:top w:val="none" w:sz="0" w:space="0" w:color="auto"/>
                <w:left w:val="none" w:sz="0" w:space="0" w:color="auto"/>
                <w:bottom w:val="none" w:sz="0" w:space="0" w:color="auto"/>
                <w:right w:val="none" w:sz="0" w:space="0" w:color="auto"/>
              </w:divBdr>
            </w:div>
            <w:div w:id="180824973">
              <w:marLeft w:val="0"/>
              <w:marRight w:val="0"/>
              <w:marTop w:val="0"/>
              <w:marBottom w:val="0"/>
              <w:divBdr>
                <w:top w:val="none" w:sz="0" w:space="0" w:color="auto"/>
                <w:left w:val="none" w:sz="0" w:space="0" w:color="auto"/>
                <w:bottom w:val="none" w:sz="0" w:space="0" w:color="auto"/>
                <w:right w:val="none" w:sz="0" w:space="0" w:color="auto"/>
              </w:divBdr>
            </w:div>
          </w:divsChild>
        </w:div>
        <w:div w:id="1282111316">
          <w:marLeft w:val="0"/>
          <w:marRight w:val="0"/>
          <w:marTop w:val="0"/>
          <w:marBottom w:val="120"/>
          <w:divBdr>
            <w:top w:val="none" w:sz="0" w:space="0" w:color="auto"/>
            <w:left w:val="none" w:sz="0" w:space="0" w:color="auto"/>
            <w:bottom w:val="none" w:sz="0" w:space="0" w:color="auto"/>
            <w:right w:val="none" w:sz="0" w:space="0" w:color="auto"/>
          </w:divBdr>
          <w:divsChild>
            <w:div w:id="884177104">
              <w:marLeft w:val="0"/>
              <w:marRight w:val="0"/>
              <w:marTop w:val="0"/>
              <w:marBottom w:val="0"/>
              <w:divBdr>
                <w:top w:val="none" w:sz="0" w:space="0" w:color="auto"/>
                <w:left w:val="none" w:sz="0" w:space="0" w:color="auto"/>
                <w:bottom w:val="none" w:sz="0" w:space="0" w:color="auto"/>
                <w:right w:val="none" w:sz="0" w:space="0" w:color="auto"/>
              </w:divBdr>
            </w:div>
            <w:div w:id="1676303805">
              <w:marLeft w:val="0"/>
              <w:marRight w:val="0"/>
              <w:marTop w:val="0"/>
              <w:marBottom w:val="0"/>
              <w:divBdr>
                <w:top w:val="none" w:sz="0" w:space="0" w:color="auto"/>
                <w:left w:val="none" w:sz="0" w:space="0" w:color="auto"/>
                <w:bottom w:val="none" w:sz="0" w:space="0" w:color="auto"/>
                <w:right w:val="none" w:sz="0" w:space="0" w:color="auto"/>
              </w:divBdr>
            </w:div>
            <w:div w:id="948396802">
              <w:marLeft w:val="0"/>
              <w:marRight w:val="0"/>
              <w:marTop w:val="0"/>
              <w:marBottom w:val="0"/>
              <w:divBdr>
                <w:top w:val="none" w:sz="0" w:space="0" w:color="auto"/>
                <w:left w:val="none" w:sz="0" w:space="0" w:color="auto"/>
                <w:bottom w:val="none" w:sz="0" w:space="0" w:color="auto"/>
                <w:right w:val="none" w:sz="0" w:space="0" w:color="auto"/>
              </w:divBdr>
            </w:div>
            <w:div w:id="1602562309">
              <w:marLeft w:val="0"/>
              <w:marRight w:val="0"/>
              <w:marTop w:val="0"/>
              <w:marBottom w:val="0"/>
              <w:divBdr>
                <w:top w:val="none" w:sz="0" w:space="0" w:color="auto"/>
                <w:left w:val="none" w:sz="0" w:space="0" w:color="auto"/>
                <w:bottom w:val="none" w:sz="0" w:space="0" w:color="auto"/>
                <w:right w:val="none" w:sz="0" w:space="0" w:color="auto"/>
              </w:divBdr>
            </w:div>
            <w:div w:id="755976182">
              <w:marLeft w:val="0"/>
              <w:marRight w:val="0"/>
              <w:marTop w:val="0"/>
              <w:marBottom w:val="0"/>
              <w:divBdr>
                <w:top w:val="none" w:sz="0" w:space="0" w:color="auto"/>
                <w:left w:val="none" w:sz="0" w:space="0" w:color="auto"/>
                <w:bottom w:val="none" w:sz="0" w:space="0" w:color="auto"/>
                <w:right w:val="none" w:sz="0" w:space="0" w:color="auto"/>
              </w:divBdr>
            </w:div>
          </w:divsChild>
        </w:div>
        <w:div w:id="1833642763">
          <w:marLeft w:val="0"/>
          <w:marRight w:val="0"/>
          <w:marTop w:val="0"/>
          <w:marBottom w:val="120"/>
          <w:divBdr>
            <w:top w:val="none" w:sz="0" w:space="0" w:color="auto"/>
            <w:left w:val="none" w:sz="0" w:space="0" w:color="auto"/>
            <w:bottom w:val="none" w:sz="0" w:space="0" w:color="auto"/>
            <w:right w:val="none" w:sz="0" w:space="0" w:color="auto"/>
          </w:divBdr>
          <w:divsChild>
            <w:div w:id="1854764449">
              <w:marLeft w:val="0"/>
              <w:marRight w:val="0"/>
              <w:marTop w:val="0"/>
              <w:marBottom w:val="0"/>
              <w:divBdr>
                <w:top w:val="none" w:sz="0" w:space="0" w:color="auto"/>
                <w:left w:val="none" w:sz="0" w:space="0" w:color="auto"/>
                <w:bottom w:val="none" w:sz="0" w:space="0" w:color="auto"/>
                <w:right w:val="none" w:sz="0" w:space="0" w:color="auto"/>
              </w:divBdr>
            </w:div>
            <w:div w:id="1113331853">
              <w:marLeft w:val="0"/>
              <w:marRight w:val="0"/>
              <w:marTop w:val="0"/>
              <w:marBottom w:val="0"/>
              <w:divBdr>
                <w:top w:val="none" w:sz="0" w:space="0" w:color="auto"/>
                <w:left w:val="none" w:sz="0" w:space="0" w:color="auto"/>
                <w:bottom w:val="none" w:sz="0" w:space="0" w:color="auto"/>
                <w:right w:val="none" w:sz="0" w:space="0" w:color="auto"/>
              </w:divBdr>
            </w:div>
            <w:div w:id="1479108868">
              <w:marLeft w:val="0"/>
              <w:marRight w:val="0"/>
              <w:marTop w:val="0"/>
              <w:marBottom w:val="0"/>
              <w:divBdr>
                <w:top w:val="none" w:sz="0" w:space="0" w:color="auto"/>
                <w:left w:val="none" w:sz="0" w:space="0" w:color="auto"/>
                <w:bottom w:val="none" w:sz="0" w:space="0" w:color="auto"/>
                <w:right w:val="none" w:sz="0" w:space="0" w:color="auto"/>
              </w:divBdr>
            </w:div>
            <w:div w:id="1835217141">
              <w:marLeft w:val="0"/>
              <w:marRight w:val="0"/>
              <w:marTop w:val="0"/>
              <w:marBottom w:val="0"/>
              <w:divBdr>
                <w:top w:val="none" w:sz="0" w:space="0" w:color="auto"/>
                <w:left w:val="none" w:sz="0" w:space="0" w:color="auto"/>
                <w:bottom w:val="none" w:sz="0" w:space="0" w:color="auto"/>
                <w:right w:val="none" w:sz="0" w:space="0" w:color="auto"/>
              </w:divBdr>
            </w:div>
            <w:div w:id="734745235">
              <w:marLeft w:val="0"/>
              <w:marRight w:val="0"/>
              <w:marTop w:val="0"/>
              <w:marBottom w:val="0"/>
              <w:divBdr>
                <w:top w:val="none" w:sz="0" w:space="0" w:color="auto"/>
                <w:left w:val="none" w:sz="0" w:space="0" w:color="auto"/>
                <w:bottom w:val="none" w:sz="0" w:space="0" w:color="auto"/>
                <w:right w:val="none" w:sz="0" w:space="0" w:color="auto"/>
              </w:divBdr>
            </w:div>
            <w:div w:id="23141531">
              <w:marLeft w:val="0"/>
              <w:marRight w:val="0"/>
              <w:marTop w:val="0"/>
              <w:marBottom w:val="0"/>
              <w:divBdr>
                <w:top w:val="none" w:sz="0" w:space="0" w:color="auto"/>
                <w:left w:val="none" w:sz="0" w:space="0" w:color="auto"/>
                <w:bottom w:val="none" w:sz="0" w:space="0" w:color="auto"/>
                <w:right w:val="none" w:sz="0" w:space="0" w:color="auto"/>
              </w:divBdr>
            </w:div>
          </w:divsChild>
        </w:div>
        <w:div w:id="1288122574">
          <w:marLeft w:val="0"/>
          <w:marRight w:val="0"/>
          <w:marTop w:val="225"/>
          <w:marBottom w:val="0"/>
          <w:divBdr>
            <w:top w:val="none" w:sz="0" w:space="0" w:color="auto"/>
            <w:left w:val="none" w:sz="0" w:space="0" w:color="auto"/>
            <w:bottom w:val="none" w:sz="0" w:space="0" w:color="auto"/>
            <w:right w:val="none" w:sz="0" w:space="0" w:color="auto"/>
          </w:divBdr>
        </w:div>
        <w:div w:id="132677336">
          <w:marLeft w:val="0"/>
          <w:marRight w:val="0"/>
          <w:marTop w:val="0"/>
          <w:marBottom w:val="120"/>
          <w:divBdr>
            <w:top w:val="none" w:sz="0" w:space="0" w:color="auto"/>
            <w:left w:val="none" w:sz="0" w:space="0" w:color="auto"/>
            <w:bottom w:val="none" w:sz="0" w:space="0" w:color="auto"/>
            <w:right w:val="none" w:sz="0" w:space="0" w:color="auto"/>
          </w:divBdr>
          <w:divsChild>
            <w:div w:id="1404721765">
              <w:marLeft w:val="0"/>
              <w:marRight w:val="0"/>
              <w:marTop w:val="0"/>
              <w:marBottom w:val="0"/>
              <w:divBdr>
                <w:top w:val="none" w:sz="0" w:space="0" w:color="auto"/>
                <w:left w:val="none" w:sz="0" w:space="0" w:color="auto"/>
                <w:bottom w:val="none" w:sz="0" w:space="0" w:color="auto"/>
                <w:right w:val="none" w:sz="0" w:space="0" w:color="auto"/>
              </w:divBdr>
            </w:div>
          </w:divsChild>
        </w:div>
        <w:div w:id="1344282251">
          <w:marLeft w:val="1080"/>
          <w:marRight w:val="0"/>
          <w:marTop w:val="0"/>
          <w:marBottom w:val="120"/>
          <w:divBdr>
            <w:top w:val="none" w:sz="0" w:space="0" w:color="auto"/>
            <w:left w:val="none" w:sz="0" w:space="0" w:color="auto"/>
            <w:bottom w:val="none" w:sz="0" w:space="0" w:color="auto"/>
            <w:right w:val="none" w:sz="0" w:space="0" w:color="auto"/>
          </w:divBdr>
        </w:div>
        <w:div w:id="937638156">
          <w:marLeft w:val="1080"/>
          <w:marRight w:val="330"/>
          <w:marTop w:val="0"/>
          <w:marBottom w:val="150"/>
          <w:divBdr>
            <w:top w:val="none" w:sz="0" w:space="0" w:color="auto"/>
            <w:left w:val="single" w:sz="6" w:space="6" w:color="838383"/>
            <w:bottom w:val="none" w:sz="0" w:space="0" w:color="auto"/>
            <w:right w:val="none" w:sz="0" w:space="0" w:color="auto"/>
          </w:divBdr>
          <w:divsChild>
            <w:div w:id="1508205596">
              <w:marLeft w:val="0"/>
              <w:marRight w:val="0"/>
              <w:marTop w:val="0"/>
              <w:marBottom w:val="0"/>
              <w:divBdr>
                <w:top w:val="none" w:sz="0" w:space="0" w:color="auto"/>
                <w:left w:val="none" w:sz="0" w:space="0" w:color="auto"/>
                <w:bottom w:val="none" w:sz="0" w:space="0" w:color="auto"/>
                <w:right w:val="none" w:sz="0" w:space="0" w:color="auto"/>
              </w:divBdr>
            </w:div>
            <w:div w:id="966858771">
              <w:marLeft w:val="0"/>
              <w:marRight w:val="0"/>
              <w:marTop w:val="0"/>
              <w:marBottom w:val="0"/>
              <w:divBdr>
                <w:top w:val="none" w:sz="0" w:space="0" w:color="auto"/>
                <w:left w:val="none" w:sz="0" w:space="0" w:color="auto"/>
                <w:bottom w:val="none" w:sz="0" w:space="0" w:color="auto"/>
                <w:right w:val="none" w:sz="0" w:space="0" w:color="auto"/>
              </w:divBdr>
            </w:div>
            <w:div w:id="216402406">
              <w:marLeft w:val="0"/>
              <w:marRight w:val="0"/>
              <w:marTop w:val="0"/>
              <w:marBottom w:val="0"/>
              <w:divBdr>
                <w:top w:val="none" w:sz="0" w:space="0" w:color="auto"/>
                <w:left w:val="none" w:sz="0" w:space="0" w:color="auto"/>
                <w:bottom w:val="none" w:sz="0" w:space="0" w:color="auto"/>
                <w:right w:val="none" w:sz="0" w:space="0" w:color="auto"/>
              </w:divBdr>
            </w:div>
            <w:div w:id="937369156">
              <w:marLeft w:val="0"/>
              <w:marRight w:val="0"/>
              <w:marTop w:val="0"/>
              <w:marBottom w:val="0"/>
              <w:divBdr>
                <w:top w:val="none" w:sz="0" w:space="0" w:color="auto"/>
                <w:left w:val="none" w:sz="0" w:space="0" w:color="auto"/>
                <w:bottom w:val="none" w:sz="0" w:space="0" w:color="auto"/>
                <w:right w:val="none" w:sz="0" w:space="0" w:color="auto"/>
              </w:divBdr>
            </w:div>
          </w:divsChild>
        </w:div>
        <w:div w:id="705254794">
          <w:marLeft w:val="0"/>
          <w:marRight w:val="0"/>
          <w:marTop w:val="0"/>
          <w:marBottom w:val="120"/>
          <w:divBdr>
            <w:top w:val="none" w:sz="0" w:space="0" w:color="auto"/>
            <w:left w:val="none" w:sz="0" w:space="0" w:color="auto"/>
            <w:bottom w:val="none" w:sz="0" w:space="0" w:color="auto"/>
            <w:right w:val="none" w:sz="0" w:space="0" w:color="auto"/>
          </w:divBdr>
          <w:divsChild>
            <w:div w:id="509835604">
              <w:marLeft w:val="0"/>
              <w:marRight w:val="0"/>
              <w:marTop w:val="0"/>
              <w:marBottom w:val="0"/>
              <w:divBdr>
                <w:top w:val="none" w:sz="0" w:space="0" w:color="auto"/>
                <w:left w:val="none" w:sz="0" w:space="0" w:color="auto"/>
                <w:bottom w:val="none" w:sz="0" w:space="0" w:color="auto"/>
                <w:right w:val="none" w:sz="0" w:space="0" w:color="auto"/>
              </w:divBdr>
            </w:div>
          </w:divsChild>
        </w:div>
        <w:div w:id="1126006235">
          <w:marLeft w:val="1080"/>
          <w:marRight w:val="0"/>
          <w:marTop w:val="0"/>
          <w:marBottom w:val="120"/>
          <w:divBdr>
            <w:top w:val="none" w:sz="0" w:space="0" w:color="auto"/>
            <w:left w:val="none" w:sz="0" w:space="0" w:color="auto"/>
            <w:bottom w:val="none" w:sz="0" w:space="0" w:color="auto"/>
            <w:right w:val="none" w:sz="0" w:space="0" w:color="auto"/>
          </w:divBdr>
        </w:div>
        <w:div w:id="1283265282">
          <w:marLeft w:val="1080"/>
          <w:marRight w:val="330"/>
          <w:marTop w:val="0"/>
          <w:marBottom w:val="150"/>
          <w:divBdr>
            <w:top w:val="none" w:sz="0" w:space="0" w:color="auto"/>
            <w:left w:val="single" w:sz="6" w:space="6" w:color="838383"/>
            <w:bottom w:val="none" w:sz="0" w:space="0" w:color="auto"/>
            <w:right w:val="none" w:sz="0" w:space="0" w:color="auto"/>
          </w:divBdr>
          <w:divsChild>
            <w:div w:id="1841044812">
              <w:marLeft w:val="0"/>
              <w:marRight w:val="0"/>
              <w:marTop w:val="0"/>
              <w:marBottom w:val="0"/>
              <w:divBdr>
                <w:top w:val="none" w:sz="0" w:space="0" w:color="auto"/>
                <w:left w:val="none" w:sz="0" w:space="0" w:color="auto"/>
                <w:bottom w:val="none" w:sz="0" w:space="0" w:color="auto"/>
                <w:right w:val="none" w:sz="0" w:space="0" w:color="auto"/>
              </w:divBdr>
            </w:div>
            <w:div w:id="1953318272">
              <w:marLeft w:val="0"/>
              <w:marRight w:val="0"/>
              <w:marTop w:val="0"/>
              <w:marBottom w:val="0"/>
              <w:divBdr>
                <w:top w:val="none" w:sz="0" w:space="0" w:color="auto"/>
                <w:left w:val="none" w:sz="0" w:space="0" w:color="auto"/>
                <w:bottom w:val="none" w:sz="0" w:space="0" w:color="auto"/>
                <w:right w:val="none" w:sz="0" w:space="0" w:color="auto"/>
              </w:divBdr>
            </w:div>
            <w:div w:id="1658074684">
              <w:marLeft w:val="0"/>
              <w:marRight w:val="0"/>
              <w:marTop w:val="0"/>
              <w:marBottom w:val="0"/>
              <w:divBdr>
                <w:top w:val="none" w:sz="0" w:space="0" w:color="auto"/>
                <w:left w:val="none" w:sz="0" w:space="0" w:color="auto"/>
                <w:bottom w:val="none" w:sz="0" w:space="0" w:color="auto"/>
                <w:right w:val="none" w:sz="0" w:space="0" w:color="auto"/>
              </w:divBdr>
            </w:div>
            <w:div w:id="934172437">
              <w:marLeft w:val="0"/>
              <w:marRight w:val="0"/>
              <w:marTop w:val="0"/>
              <w:marBottom w:val="0"/>
              <w:divBdr>
                <w:top w:val="none" w:sz="0" w:space="0" w:color="auto"/>
                <w:left w:val="none" w:sz="0" w:space="0" w:color="auto"/>
                <w:bottom w:val="none" w:sz="0" w:space="0" w:color="auto"/>
                <w:right w:val="none" w:sz="0" w:space="0" w:color="auto"/>
              </w:divBdr>
            </w:div>
            <w:div w:id="1643849295">
              <w:marLeft w:val="0"/>
              <w:marRight w:val="0"/>
              <w:marTop w:val="0"/>
              <w:marBottom w:val="0"/>
              <w:divBdr>
                <w:top w:val="none" w:sz="0" w:space="0" w:color="auto"/>
                <w:left w:val="none" w:sz="0" w:space="0" w:color="auto"/>
                <w:bottom w:val="none" w:sz="0" w:space="0" w:color="auto"/>
                <w:right w:val="none" w:sz="0" w:space="0" w:color="auto"/>
              </w:divBdr>
            </w:div>
            <w:div w:id="667054337">
              <w:marLeft w:val="0"/>
              <w:marRight w:val="0"/>
              <w:marTop w:val="0"/>
              <w:marBottom w:val="0"/>
              <w:divBdr>
                <w:top w:val="none" w:sz="0" w:space="0" w:color="auto"/>
                <w:left w:val="none" w:sz="0" w:space="0" w:color="auto"/>
                <w:bottom w:val="none" w:sz="0" w:space="0" w:color="auto"/>
                <w:right w:val="none" w:sz="0" w:space="0" w:color="auto"/>
              </w:divBdr>
            </w:div>
            <w:div w:id="1524591485">
              <w:marLeft w:val="0"/>
              <w:marRight w:val="0"/>
              <w:marTop w:val="0"/>
              <w:marBottom w:val="0"/>
              <w:divBdr>
                <w:top w:val="none" w:sz="0" w:space="0" w:color="auto"/>
                <w:left w:val="none" w:sz="0" w:space="0" w:color="auto"/>
                <w:bottom w:val="none" w:sz="0" w:space="0" w:color="auto"/>
                <w:right w:val="none" w:sz="0" w:space="0" w:color="auto"/>
              </w:divBdr>
            </w:div>
          </w:divsChild>
        </w:div>
        <w:div w:id="898171065">
          <w:marLeft w:val="0"/>
          <w:marRight w:val="0"/>
          <w:marTop w:val="0"/>
          <w:marBottom w:val="120"/>
          <w:divBdr>
            <w:top w:val="none" w:sz="0" w:space="0" w:color="auto"/>
            <w:left w:val="none" w:sz="0" w:space="0" w:color="auto"/>
            <w:bottom w:val="none" w:sz="0" w:space="0" w:color="auto"/>
            <w:right w:val="none" w:sz="0" w:space="0" w:color="auto"/>
          </w:divBdr>
          <w:divsChild>
            <w:div w:id="1342048048">
              <w:marLeft w:val="0"/>
              <w:marRight w:val="0"/>
              <w:marTop w:val="0"/>
              <w:marBottom w:val="0"/>
              <w:divBdr>
                <w:top w:val="none" w:sz="0" w:space="0" w:color="auto"/>
                <w:left w:val="none" w:sz="0" w:space="0" w:color="auto"/>
                <w:bottom w:val="none" w:sz="0" w:space="0" w:color="auto"/>
                <w:right w:val="none" w:sz="0" w:space="0" w:color="auto"/>
              </w:divBdr>
            </w:div>
          </w:divsChild>
        </w:div>
        <w:div w:id="1116826942">
          <w:marLeft w:val="1080"/>
          <w:marRight w:val="0"/>
          <w:marTop w:val="0"/>
          <w:marBottom w:val="120"/>
          <w:divBdr>
            <w:top w:val="none" w:sz="0" w:space="0" w:color="auto"/>
            <w:left w:val="none" w:sz="0" w:space="0" w:color="auto"/>
            <w:bottom w:val="none" w:sz="0" w:space="0" w:color="auto"/>
            <w:right w:val="none" w:sz="0" w:space="0" w:color="auto"/>
          </w:divBdr>
        </w:div>
        <w:div w:id="236669216">
          <w:marLeft w:val="1080"/>
          <w:marRight w:val="330"/>
          <w:marTop w:val="0"/>
          <w:marBottom w:val="150"/>
          <w:divBdr>
            <w:top w:val="none" w:sz="0" w:space="0" w:color="auto"/>
            <w:left w:val="single" w:sz="6" w:space="6" w:color="838383"/>
            <w:bottom w:val="none" w:sz="0" w:space="0" w:color="auto"/>
            <w:right w:val="none" w:sz="0" w:space="0" w:color="auto"/>
          </w:divBdr>
          <w:divsChild>
            <w:div w:id="2086611945">
              <w:marLeft w:val="0"/>
              <w:marRight w:val="0"/>
              <w:marTop w:val="0"/>
              <w:marBottom w:val="0"/>
              <w:divBdr>
                <w:top w:val="none" w:sz="0" w:space="0" w:color="auto"/>
                <w:left w:val="none" w:sz="0" w:space="0" w:color="auto"/>
                <w:bottom w:val="none" w:sz="0" w:space="0" w:color="auto"/>
                <w:right w:val="none" w:sz="0" w:space="0" w:color="auto"/>
              </w:divBdr>
            </w:div>
            <w:div w:id="660355342">
              <w:marLeft w:val="0"/>
              <w:marRight w:val="0"/>
              <w:marTop w:val="0"/>
              <w:marBottom w:val="0"/>
              <w:divBdr>
                <w:top w:val="none" w:sz="0" w:space="0" w:color="auto"/>
                <w:left w:val="none" w:sz="0" w:space="0" w:color="auto"/>
                <w:bottom w:val="none" w:sz="0" w:space="0" w:color="auto"/>
                <w:right w:val="none" w:sz="0" w:space="0" w:color="auto"/>
              </w:divBdr>
            </w:div>
            <w:div w:id="1675841588">
              <w:marLeft w:val="0"/>
              <w:marRight w:val="0"/>
              <w:marTop w:val="0"/>
              <w:marBottom w:val="0"/>
              <w:divBdr>
                <w:top w:val="none" w:sz="0" w:space="0" w:color="auto"/>
                <w:left w:val="none" w:sz="0" w:space="0" w:color="auto"/>
                <w:bottom w:val="none" w:sz="0" w:space="0" w:color="auto"/>
                <w:right w:val="none" w:sz="0" w:space="0" w:color="auto"/>
              </w:divBdr>
            </w:div>
            <w:div w:id="1821146744">
              <w:marLeft w:val="0"/>
              <w:marRight w:val="0"/>
              <w:marTop w:val="0"/>
              <w:marBottom w:val="0"/>
              <w:divBdr>
                <w:top w:val="none" w:sz="0" w:space="0" w:color="auto"/>
                <w:left w:val="none" w:sz="0" w:space="0" w:color="auto"/>
                <w:bottom w:val="none" w:sz="0" w:space="0" w:color="auto"/>
                <w:right w:val="none" w:sz="0" w:space="0" w:color="auto"/>
              </w:divBdr>
            </w:div>
            <w:div w:id="1796824064">
              <w:marLeft w:val="0"/>
              <w:marRight w:val="0"/>
              <w:marTop w:val="0"/>
              <w:marBottom w:val="0"/>
              <w:divBdr>
                <w:top w:val="none" w:sz="0" w:space="0" w:color="auto"/>
                <w:left w:val="none" w:sz="0" w:space="0" w:color="auto"/>
                <w:bottom w:val="none" w:sz="0" w:space="0" w:color="auto"/>
                <w:right w:val="none" w:sz="0" w:space="0" w:color="auto"/>
              </w:divBdr>
            </w:div>
            <w:div w:id="351076378">
              <w:marLeft w:val="0"/>
              <w:marRight w:val="0"/>
              <w:marTop w:val="0"/>
              <w:marBottom w:val="0"/>
              <w:divBdr>
                <w:top w:val="none" w:sz="0" w:space="0" w:color="auto"/>
                <w:left w:val="none" w:sz="0" w:space="0" w:color="auto"/>
                <w:bottom w:val="none" w:sz="0" w:space="0" w:color="auto"/>
                <w:right w:val="none" w:sz="0" w:space="0" w:color="auto"/>
              </w:divBdr>
            </w:div>
            <w:div w:id="1560436992">
              <w:marLeft w:val="0"/>
              <w:marRight w:val="0"/>
              <w:marTop w:val="0"/>
              <w:marBottom w:val="0"/>
              <w:divBdr>
                <w:top w:val="none" w:sz="0" w:space="0" w:color="auto"/>
                <w:left w:val="none" w:sz="0" w:space="0" w:color="auto"/>
                <w:bottom w:val="none" w:sz="0" w:space="0" w:color="auto"/>
                <w:right w:val="none" w:sz="0" w:space="0" w:color="auto"/>
              </w:divBdr>
            </w:div>
            <w:div w:id="1709335537">
              <w:marLeft w:val="0"/>
              <w:marRight w:val="0"/>
              <w:marTop w:val="0"/>
              <w:marBottom w:val="0"/>
              <w:divBdr>
                <w:top w:val="none" w:sz="0" w:space="0" w:color="auto"/>
                <w:left w:val="none" w:sz="0" w:space="0" w:color="auto"/>
                <w:bottom w:val="none" w:sz="0" w:space="0" w:color="auto"/>
                <w:right w:val="none" w:sz="0" w:space="0" w:color="auto"/>
              </w:divBdr>
            </w:div>
            <w:div w:id="1129012831">
              <w:marLeft w:val="0"/>
              <w:marRight w:val="0"/>
              <w:marTop w:val="0"/>
              <w:marBottom w:val="0"/>
              <w:divBdr>
                <w:top w:val="none" w:sz="0" w:space="0" w:color="auto"/>
                <w:left w:val="none" w:sz="0" w:space="0" w:color="auto"/>
                <w:bottom w:val="none" w:sz="0" w:space="0" w:color="auto"/>
                <w:right w:val="none" w:sz="0" w:space="0" w:color="auto"/>
              </w:divBdr>
            </w:div>
            <w:div w:id="1947274308">
              <w:marLeft w:val="0"/>
              <w:marRight w:val="0"/>
              <w:marTop w:val="0"/>
              <w:marBottom w:val="0"/>
              <w:divBdr>
                <w:top w:val="none" w:sz="0" w:space="0" w:color="auto"/>
                <w:left w:val="none" w:sz="0" w:space="0" w:color="auto"/>
                <w:bottom w:val="none" w:sz="0" w:space="0" w:color="auto"/>
                <w:right w:val="none" w:sz="0" w:space="0" w:color="auto"/>
              </w:divBdr>
            </w:div>
          </w:divsChild>
        </w:div>
        <w:div w:id="760879210">
          <w:marLeft w:val="0"/>
          <w:marRight w:val="0"/>
          <w:marTop w:val="0"/>
          <w:marBottom w:val="120"/>
          <w:divBdr>
            <w:top w:val="none" w:sz="0" w:space="0" w:color="auto"/>
            <w:left w:val="none" w:sz="0" w:space="0" w:color="auto"/>
            <w:bottom w:val="none" w:sz="0" w:space="0" w:color="auto"/>
            <w:right w:val="none" w:sz="0" w:space="0" w:color="auto"/>
          </w:divBdr>
          <w:divsChild>
            <w:div w:id="2093621231">
              <w:marLeft w:val="0"/>
              <w:marRight w:val="0"/>
              <w:marTop w:val="0"/>
              <w:marBottom w:val="0"/>
              <w:divBdr>
                <w:top w:val="none" w:sz="0" w:space="0" w:color="auto"/>
                <w:left w:val="none" w:sz="0" w:space="0" w:color="auto"/>
                <w:bottom w:val="none" w:sz="0" w:space="0" w:color="auto"/>
                <w:right w:val="none" w:sz="0" w:space="0" w:color="auto"/>
              </w:divBdr>
            </w:div>
          </w:divsChild>
        </w:div>
        <w:div w:id="876891894">
          <w:marLeft w:val="1080"/>
          <w:marRight w:val="0"/>
          <w:marTop w:val="0"/>
          <w:marBottom w:val="120"/>
          <w:divBdr>
            <w:top w:val="none" w:sz="0" w:space="0" w:color="auto"/>
            <w:left w:val="none" w:sz="0" w:space="0" w:color="auto"/>
            <w:bottom w:val="none" w:sz="0" w:space="0" w:color="auto"/>
            <w:right w:val="none" w:sz="0" w:space="0" w:color="auto"/>
          </w:divBdr>
        </w:div>
        <w:div w:id="2115048629">
          <w:marLeft w:val="1080"/>
          <w:marRight w:val="330"/>
          <w:marTop w:val="0"/>
          <w:marBottom w:val="150"/>
          <w:divBdr>
            <w:top w:val="none" w:sz="0" w:space="0" w:color="auto"/>
            <w:left w:val="single" w:sz="6" w:space="6" w:color="838383"/>
            <w:bottom w:val="none" w:sz="0" w:space="0" w:color="auto"/>
            <w:right w:val="none" w:sz="0" w:space="0" w:color="auto"/>
          </w:divBdr>
          <w:divsChild>
            <w:div w:id="1485008990">
              <w:marLeft w:val="0"/>
              <w:marRight w:val="0"/>
              <w:marTop w:val="0"/>
              <w:marBottom w:val="0"/>
              <w:divBdr>
                <w:top w:val="none" w:sz="0" w:space="0" w:color="auto"/>
                <w:left w:val="none" w:sz="0" w:space="0" w:color="auto"/>
                <w:bottom w:val="none" w:sz="0" w:space="0" w:color="auto"/>
                <w:right w:val="none" w:sz="0" w:space="0" w:color="auto"/>
              </w:divBdr>
            </w:div>
            <w:div w:id="1922716164">
              <w:marLeft w:val="0"/>
              <w:marRight w:val="0"/>
              <w:marTop w:val="0"/>
              <w:marBottom w:val="0"/>
              <w:divBdr>
                <w:top w:val="none" w:sz="0" w:space="0" w:color="auto"/>
                <w:left w:val="none" w:sz="0" w:space="0" w:color="auto"/>
                <w:bottom w:val="none" w:sz="0" w:space="0" w:color="auto"/>
                <w:right w:val="none" w:sz="0" w:space="0" w:color="auto"/>
              </w:divBdr>
            </w:div>
          </w:divsChild>
        </w:div>
        <w:div w:id="251666745">
          <w:marLeft w:val="0"/>
          <w:marRight w:val="0"/>
          <w:marTop w:val="0"/>
          <w:marBottom w:val="120"/>
          <w:divBdr>
            <w:top w:val="none" w:sz="0" w:space="0" w:color="auto"/>
            <w:left w:val="none" w:sz="0" w:space="0" w:color="auto"/>
            <w:bottom w:val="none" w:sz="0" w:space="0" w:color="auto"/>
            <w:right w:val="none" w:sz="0" w:space="0" w:color="auto"/>
          </w:divBdr>
          <w:divsChild>
            <w:div w:id="1740051648">
              <w:marLeft w:val="0"/>
              <w:marRight w:val="0"/>
              <w:marTop w:val="0"/>
              <w:marBottom w:val="0"/>
              <w:divBdr>
                <w:top w:val="none" w:sz="0" w:space="0" w:color="auto"/>
                <w:left w:val="none" w:sz="0" w:space="0" w:color="auto"/>
                <w:bottom w:val="none" w:sz="0" w:space="0" w:color="auto"/>
                <w:right w:val="none" w:sz="0" w:space="0" w:color="auto"/>
              </w:divBdr>
            </w:div>
          </w:divsChild>
        </w:div>
        <w:div w:id="1381978100">
          <w:marLeft w:val="0"/>
          <w:marRight w:val="0"/>
          <w:marTop w:val="0"/>
          <w:marBottom w:val="120"/>
          <w:divBdr>
            <w:top w:val="none" w:sz="0" w:space="0" w:color="auto"/>
            <w:left w:val="none" w:sz="0" w:space="0" w:color="auto"/>
            <w:bottom w:val="none" w:sz="0" w:space="0" w:color="auto"/>
            <w:right w:val="none" w:sz="0" w:space="0" w:color="auto"/>
          </w:divBdr>
          <w:divsChild>
            <w:div w:id="119888277">
              <w:marLeft w:val="0"/>
              <w:marRight w:val="0"/>
              <w:marTop w:val="0"/>
              <w:marBottom w:val="0"/>
              <w:divBdr>
                <w:top w:val="none" w:sz="0" w:space="0" w:color="auto"/>
                <w:left w:val="none" w:sz="0" w:space="0" w:color="auto"/>
                <w:bottom w:val="none" w:sz="0" w:space="0" w:color="auto"/>
                <w:right w:val="none" w:sz="0" w:space="0" w:color="auto"/>
              </w:divBdr>
            </w:div>
          </w:divsChild>
        </w:div>
        <w:div w:id="866403821">
          <w:marLeft w:val="0"/>
          <w:marRight w:val="0"/>
          <w:marTop w:val="0"/>
          <w:marBottom w:val="120"/>
          <w:divBdr>
            <w:top w:val="none" w:sz="0" w:space="0" w:color="auto"/>
            <w:left w:val="none" w:sz="0" w:space="0" w:color="auto"/>
            <w:bottom w:val="none" w:sz="0" w:space="0" w:color="auto"/>
            <w:right w:val="none" w:sz="0" w:space="0" w:color="auto"/>
          </w:divBdr>
          <w:divsChild>
            <w:div w:id="1739667698">
              <w:marLeft w:val="0"/>
              <w:marRight w:val="0"/>
              <w:marTop w:val="0"/>
              <w:marBottom w:val="0"/>
              <w:divBdr>
                <w:top w:val="none" w:sz="0" w:space="0" w:color="auto"/>
                <w:left w:val="none" w:sz="0" w:space="0" w:color="auto"/>
                <w:bottom w:val="none" w:sz="0" w:space="0" w:color="auto"/>
                <w:right w:val="none" w:sz="0" w:space="0" w:color="auto"/>
              </w:divBdr>
            </w:div>
          </w:divsChild>
        </w:div>
        <w:div w:id="1098409897">
          <w:marLeft w:val="0"/>
          <w:marRight w:val="0"/>
          <w:marTop w:val="225"/>
          <w:marBottom w:val="0"/>
          <w:divBdr>
            <w:top w:val="none" w:sz="0" w:space="0" w:color="auto"/>
            <w:left w:val="none" w:sz="0" w:space="0" w:color="auto"/>
            <w:bottom w:val="none" w:sz="0" w:space="0" w:color="auto"/>
            <w:right w:val="none" w:sz="0" w:space="0" w:color="auto"/>
          </w:divBdr>
        </w:div>
        <w:div w:id="1535733191">
          <w:marLeft w:val="0"/>
          <w:marRight w:val="0"/>
          <w:marTop w:val="0"/>
          <w:marBottom w:val="120"/>
          <w:divBdr>
            <w:top w:val="none" w:sz="0" w:space="0" w:color="auto"/>
            <w:left w:val="none" w:sz="0" w:space="0" w:color="auto"/>
            <w:bottom w:val="none" w:sz="0" w:space="0" w:color="auto"/>
            <w:right w:val="none" w:sz="0" w:space="0" w:color="auto"/>
          </w:divBdr>
          <w:divsChild>
            <w:div w:id="1957130808">
              <w:marLeft w:val="0"/>
              <w:marRight w:val="0"/>
              <w:marTop w:val="0"/>
              <w:marBottom w:val="0"/>
              <w:divBdr>
                <w:top w:val="none" w:sz="0" w:space="0" w:color="auto"/>
                <w:left w:val="none" w:sz="0" w:space="0" w:color="auto"/>
                <w:bottom w:val="none" w:sz="0" w:space="0" w:color="auto"/>
                <w:right w:val="none" w:sz="0" w:space="0" w:color="auto"/>
              </w:divBdr>
            </w:div>
            <w:div w:id="1963417417">
              <w:marLeft w:val="0"/>
              <w:marRight w:val="0"/>
              <w:marTop w:val="0"/>
              <w:marBottom w:val="0"/>
              <w:divBdr>
                <w:top w:val="none" w:sz="0" w:space="0" w:color="auto"/>
                <w:left w:val="none" w:sz="0" w:space="0" w:color="auto"/>
                <w:bottom w:val="none" w:sz="0" w:space="0" w:color="auto"/>
                <w:right w:val="none" w:sz="0" w:space="0" w:color="auto"/>
              </w:divBdr>
            </w:div>
            <w:div w:id="333604954">
              <w:marLeft w:val="0"/>
              <w:marRight w:val="0"/>
              <w:marTop w:val="0"/>
              <w:marBottom w:val="0"/>
              <w:divBdr>
                <w:top w:val="none" w:sz="0" w:space="0" w:color="auto"/>
                <w:left w:val="none" w:sz="0" w:space="0" w:color="auto"/>
                <w:bottom w:val="none" w:sz="0" w:space="0" w:color="auto"/>
                <w:right w:val="none" w:sz="0" w:space="0" w:color="auto"/>
              </w:divBdr>
            </w:div>
          </w:divsChild>
        </w:div>
        <w:div w:id="1168136855">
          <w:marLeft w:val="0"/>
          <w:marRight w:val="0"/>
          <w:marTop w:val="0"/>
          <w:marBottom w:val="120"/>
          <w:divBdr>
            <w:top w:val="none" w:sz="0" w:space="0" w:color="auto"/>
            <w:left w:val="none" w:sz="0" w:space="0" w:color="auto"/>
            <w:bottom w:val="none" w:sz="0" w:space="0" w:color="auto"/>
            <w:right w:val="none" w:sz="0" w:space="0" w:color="auto"/>
          </w:divBdr>
          <w:divsChild>
            <w:div w:id="291978929">
              <w:marLeft w:val="0"/>
              <w:marRight w:val="0"/>
              <w:marTop w:val="0"/>
              <w:marBottom w:val="0"/>
              <w:divBdr>
                <w:top w:val="none" w:sz="0" w:space="0" w:color="auto"/>
                <w:left w:val="none" w:sz="0" w:space="0" w:color="auto"/>
                <w:bottom w:val="none" w:sz="0" w:space="0" w:color="auto"/>
                <w:right w:val="none" w:sz="0" w:space="0" w:color="auto"/>
              </w:divBdr>
            </w:div>
            <w:div w:id="335504277">
              <w:marLeft w:val="0"/>
              <w:marRight w:val="0"/>
              <w:marTop w:val="0"/>
              <w:marBottom w:val="0"/>
              <w:divBdr>
                <w:top w:val="none" w:sz="0" w:space="0" w:color="auto"/>
                <w:left w:val="none" w:sz="0" w:space="0" w:color="auto"/>
                <w:bottom w:val="none" w:sz="0" w:space="0" w:color="auto"/>
                <w:right w:val="none" w:sz="0" w:space="0" w:color="auto"/>
              </w:divBdr>
            </w:div>
            <w:div w:id="2109883019">
              <w:marLeft w:val="0"/>
              <w:marRight w:val="0"/>
              <w:marTop w:val="0"/>
              <w:marBottom w:val="0"/>
              <w:divBdr>
                <w:top w:val="none" w:sz="0" w:space="0" w:color="auto"/>
                <w:left w:val="none" w:sz="0" w:space="0" w:color="auto"/>
                <w:bottom w:val="none" w:sz="0" w:space="0" w:color="auto"/>
                <w:right w:val="none" w:sz="0" w:space="0" w:color="auto"/>
              </w:divBdr>
            </w:div>
            <w:div w:id="1706255106">
              <w:marLeft w:val="0"/>
              <w:marRight w:val="0"/>
              <w:marTop w:val="0"/>
              <w:marBottom w:val="0"/>
              <w:divBdr>
                <w:top w:val="none" w:sz="0" w:space="0" w:color="auto"/>
                <w:left w:val="none" w:sz="0" w:space="0" w:color="auto"/>
                <w:bottom w:val="none" w:sz="0" w:space="0" w:color="auto"/>
                <w:right w:val="none" w:sz="0" w:space="0" w:color="auto"/>
              </w:divBdr>
            </w:div>
            <w:div w:id="2016103539">
              <w:marLeft w:val="0"/>
              <w:marRight w:val="0"/>
              <w:marTop w:val="0"/>
              <w:marBottom w:val="0"/>
              <w:divBdr>
                <w:top w:val="none" w:sz="0" w:space="0" w:color="auto"/>
                <w:left w:val="none" w:sz="0" w:space="0" w:color="auto"/>
                <w:bottom w:val="none" w:sz="0" w:space="0" w:color="auto"/>
                <w:right w:val="none" w:sz="0" w:space="0" w:color="auto"/>
              </w:divBdr>
            </w:div>
            <w:div w:id="1671441721">
              <w:marLeft w:val="0"/>
              <w:marRight w:val="0"/>
              <w:marTop w:val="0"/>
              <w:marBottom w:val="0"/>
              <w:divBdr>
                <w:top w:val="none" w:sz="0" w:space="0" w:color="auto"/>
                <w:left w:val="none" w:sz="0" w:space="0" w:color="auto"/>
                <w:bottom w:val="none" w:sz="0" w:space="0" w:color="auto"/>
                <w:right w:val="none" w:sz="0" w:space="0" w:color="auto"/>
              </w:divBdr>
            </w:div>
            <w:div w:id="107743851">
              <w:marLeft w:val="0"/>
              <w:marRight w:val="0"/>
              <w:marTop w:val="0"/>
              <w:marBottom w:val="0"/>
              <w:divBdr>
                <w:top w:val="none" w:sz="0" w:space="0" w:color="auto"/>
                <w:left w:val="none" w:sz="0" w:space="0" w:color="auto"/>
                <w:bottom w:val="none" w:sz="0" w:space="0" w:color="auto"/>
                <w:right w:val="none" w:sz="0" w:space="0" w:color="auto"/>
              </w:divBdr>
            </w:div>
            <w:div w:id="944117774">
              <w:marLeft w:val="0"/>
              <w:marRight w:val="0"/>
              <w:marTop w:val="0"/>
              <w:marBottom w:val="0"/>
              <w:divBdr>
                <w:top w:val="none" w:sz="0" w:space="0" w:color="auto"/>
                <w:left w:val="none" w:sz="0" w:space="0" w:color="auto"/>
                <w:bottom w:val="none" w:sz="0" w:space="0" w:color="auto"/>
                <w:right w:val="none" w:sz="0" w:space="0" w:color="auto"/>
              </w:divBdr>
            </w:div>
            <w:div w:id="1466699754">
              <w:marLeft w:val="0"/>
              <w:marRight w:val="0"/>
              <w:marTop w:val="0"/>
              <w:marBottom w:val="0"/>
              <w:divBdr>
                <w:top w:val="none" w:sz="0" w:space="0" w:color="auto"/>
                <w:left w:val="none" w:sz="0" w:space="0" w:color="auto"/>
                <w:bottom w:val="none" w:sz="0" w:space="0" w:color="auto"/>
                <w:right w:val="none" w:sz="0" w:space="0" w:color="auto"/>
              </w:divBdr>
            </w:div>
            <w:div w:id="133791667">
              <w:marLeft w:val="0"/>
              <w:marRight w:val="0"/>
              <w:marTop w:val="0"/>
              <w:marBottom w:val="0"/>
              <w:divBdr>
                <w:top w:val="none" w:sz="0" w:space="0" w:color="auto"/>
                <w:left w:val="none" w:sz="0" w:space="0" w:color="auto"/>
                <w:bottom w:val="none" w:sz="0" w:space="0" w:color="auto"/>
                <w:right w:val="none" w:sz="0" w:space="0" w:color="auto"/>
              </w:divBdr>
            </w:div>
            <w:div w:id="499931297">
              <w:marLeft w:val="0"/>
              <w:marRight w:val="0"/>
              <w:marTop w:val="0"/>
              <w:marBottom w:val="0"/>
              <w:divBdr>
                <w:top w:val="none" w:sz="0" w:space="0" w:color="auto"/>
                <w:left w:val="none" w:sz="0" w:space="0" w:color="auto"/>
                <w:bottom w:val="none" w:sz="0" w:space="0" w:color="auto"/>
                <w:right w:val="none" w:sz="0" w:space="0" w:color="auto"/>
              </w:divBdr>
            </w:div>
          </w:divsChild>
        </w:div>
        <w:div w:id="1156334130">
          <w:marLeft w:val="0"/>
          <w:marRight w:val="0"/>
          <w:marTop w:val="0"/>
          <w:marBottom w:val="120"/>
          <w:divBdr>
            <w:top w:val="none" w:sz="0" w:space="0" w:color="auto"/>
            <w:left w:val="none" w:sz="0" w:space="0" w:color="auto"/>
            <w:bottom w:val="none" w:sz="0" w:space="0" w:color="auto"/>
            <w:right w:val="none" w:sz="0" w:space="0" w:color="auto"/>
          </w:divBdr>
          <w:divsChild>
            <w:div w:id="2018533288">
              <w:marLeft w:val="0"/>
              <w:marRight w:val="0"/>
              <w:marTop w:val="0"/>
              <w:marBottom w:val="0"/>
              <w:divBdr>
                <w:top w:val="none" w:sz="0" w:space="0" w:color="auto"/>
                <w:left w:val="none" w:sz="0" w:space="0" w:color="auto"/>
                <w:bottom w:val="none" w:sz="0" w:space="0" w:color="auto"/>
                <w:right w:val="none" w:sz="0" w:space="0" w:color="auto"/>
              </w:divBdr>
            </w:div>
            <w:div w:id="1611887559">
              <w:marLeft w:val="0"/>
              <w:marRight w:val="0"/>
              <w:marTop w:val="0"/>
              <w:marBottom w:val="0"/>
              <w:divBdr>
                <w:top w:val="none" w:sz="0" w:space="0" w:color="auto"/>
                <w:left w:val="none" w:sz="0" w:space="0" w:color="auto"/>
                <w:bottom w:val="none" w:sz="0" w:space="0" w:color="auto"/>
                <w:right w:val="none" w:sz="0" w:space="0" w:color="auto"/>
              </w:divBdr>
            </w:div>
          </w:divsChild>
        </w:div>
        <w:div w:id="1246692618">
          <w:marLeft w:val="0"/>
          <w:marRight w:val="0"/>
          <w:marTop w:val="0"/>
          <w:marBottom w:val="120"/>
          <w:divBdr>
            <w:top w:val="none" w:sz="0" w:space="0" w:color="auto"/>
            <w:left w:val="none" w:sz="0" w:space="0" w:color="auto"/>
            <w:bottom w:val="none" w:sz="0" w:space="0" w:color="auto"/>
            <w:right w:val="none" w:sz="0" w:space="0" w:color="auto"/>
          </w:divBdr>
          <w:divsChild>
            <w:div w:id="338966740">
              <w:marLeft w:val="0"/>
              <w:marRight w:val="0"/>
              <w:marTop w:val="0"/>
              <w:marBottom w:val="0"/>
              <w:divBdr>
                <w:top w:val="none" w:sz="0" w:space="0" w:color="auto"/>
                <w:left w:val="none" w:sz="0" w:space="0" w:color="auto"/>
                <w:bottom w:val="none" w:sz="0" w:space="0" w:color="auto"/>
                <w:right w:val="none" w:sz="0" w:space="0" w:color="auto"/>
              </w:divBdr>
            </w:div>
            <w:div w:id="870650177">
              <w:marLeft w:val="0"/>
              <w:marRight w:val="0"/>
              <w:marTop w:val="0"/>
              <w:marBottom w:val="0"/>
              <w:divBdr>
                <w:top w:val="none" w:sz="0" w:space="0" w:color="auto"/>
                <w:left w:val="none" w:sz="0" w:space="0" w:color="auto"/>
                <w:bottom w:val="none" w:sz="0" w:space="0" w:color="auto"/>
                <w:right w:val="none" w:sz="0" w:space="0" w:color="auto"/>
              </w:divBdr>
            </w:div>
            <w:div w:id="95442715">
              <w:marLeft w:val="0"/>
              <w:marRight w:val="0"/>
              <w:marTop w:val="0"/>
              <w:marBottom w:val="0"/>
              <w:divBdr>
                <w:top w:val="none" w:sz="0" w:space="0" w:color="auto"/>
                <w:left w:val="none" w:sz="0" w:space="0" w:color="auto"/>
                <w:bottom w:val="none" w:sz="0" w:space="0" w:color="auto"/>
                <w:right w:val="none" w:sz="0" w:space="0" w:color="auto"/>
              </w:divBdr>
            </w:div>
            <w:div w:id="1028796356">
              <w:marLeft w:val="0"/>
              <w:marRight w:val="0"/>
              <w:marTop w:val="0"/>
              <w:marBottom w:val="0"/>
              <w:divBdr>
                <w:top w:val="none" w:sz="0" w:space="0" w:color="auto"/>
                <w:left w:val="none" w:sz="0" w:space="0" w:color="auto"/>
                <w:bottom w:val="none" w:sz="0" w:space="0" w:color="auto"/>
                <w:right w:val="none" w:sz="0" w:space="0" w:color="auto"/>
              </w:divBdr>
            </w:div>
            <w:div w:id="2091846246">
              <w:marLeft w:val="0"/>
              <w:marRight w:val="0"/>
              <w:marTop w:val="0"/>
              <w:marBottom w:val="0"/>
              <w:divBdr>
                <w:top w:val="none" w:sz="0" w:space="0" w:color="auto"/>
                <w:left w:val="none" w:sz="0" w:space="0" w:color="auto"/>
                <w:bottom w:val="none" w:sz="0" w:space="0" w:color="auto"/>
                <w:right w:val="none" w:sz="0" w:space="0" w:color="auto"/>
              </w:divBdr>
            </w:div>
            <w:div w:id="122117544">
              <w:marLeft w:val="0"/>
              <w:marRight w:val="0"/>
              <w:marTop w:val="0"/>
              <w:marBottom w:val="0"/>
              <w:divBdr>
                <w:top w:val="none" w:sz="0" w:space="0" w:color="auto"/>
                <w:left w:val="none" w:sz="0" w:space="0" w:color="auto"/>
                <w:bottom w:val="none" w:sz="0" w:space="0" w:color="auto"/>
                <w:right w:val="none" w:sz="0" w:space="0" w:color="auto"/>
              </w:divBdr>
            </w:div>
            <w:div w:id="397828167">
              <w:marLeft w:val="0"/>
              <w:marRight w:val="0"/>
              <w:marTop w:val="0"/>
              <w:marBottom w:val="0"/>
              <w:divBdr>
                <w:top w:val="none" w:sz="0" w:space="0" w:color="auto"/>
                <w:left w:val="none" w:sz="0" w:space="0" w:color="auto"/>
                <w:bottom w:val="none" w:sz="0" w:space="0" w:color="auto"/>
                <w:right w:val="none" w:sz="0" w:space="0" w:color="auto"/>
              </w:divBdr>
            </w:div>
            <w:div w:id="500858003">
              <w:marLeft w:val="0"/>
              <w:marRight w:val="0"/>
              <w:marTop w:val="0"/>
              <w:marBottom w:val="0"/>
              <w:divBdr>
                <w:top w:val="none" w:sz="0" w:space="0" w:color="auto"/>
                <w:left w:val="none" w:sz="0" w:space="0" w:color="auto"/>
                <w:bottom w:val="none" w:sz="0" w:space="0" w:color="auto"/>
                <w:right w:val="none" w:sz="0" w:space="0" w:color="auto"/>
              </w:divBdr>
            </w:div>
          </w:divsChild>
        </w:div>
        <w:div w:id="201015142">
          <w:marLeft w:val="0"/>
          <w:marRight w:val="0"/>
          <w:marTop w:val="0"/>
          <w:marBottom w:val="120"/>
          <w:divBdr>
            <w:top w:val="none" w:sz="0" w:space="0" w:color="auto"/>
            <w:left w:val="none" w:sz="0" w:space="0" w:color="auto"/>
            <w:bottom w:val="none" w:sz="0" w:space="0" w:color="auto"/>
            <w:right w:val="none" w:sz="0" w:space="0" w:color="auto"/>
          </w:divBdr>
          <w:divsChild>
            <w:div w:id="1692683292">
              <w:marLeft w:val="0"/>
              <w:marRight w:val="0"/>
              <w:marTop w:val="0"/>
              <w:marBottom w:val="0"/>
              <w:divBdr>
                <w:top w:val="none" w:sz="0" w:space="0" w:color="auto"/>
                <w:left w:val="none" w:sz="0" w:space="0" w:color="auto"/>
                <w:bottom w:val="none" w:sz="0" w:space="0" w:color="auto"/>
                <w:right w:val="none" w:sz="0" w:space="0" w:color="auto"/>
              </w:divBdr>
            </w:div>
            <w:div w:id="2076590323">
              <w:marLeft w:val="0"/>
              <w:marRight w:val="0"/>
              <w:marTop w:val="0"/>
              <w:marBottom w:val="0"/>
              <w:divBdr>
                <w:top w:val="none" w:sz="0" w:space="0" w:color="auto"/>
                <w:left w:val="none" w:sz="0" w:space="0" w:color="auto"/>
                <w:bottom w:val="none" w:sz="0" w:space="0" w:color="auto"/>
                <w:right w:val="none" w:sz="0" w:space="0" w:color="auto"/>
              </w:divBdr>
            </w:div>
            <w:div w:id="1075053181">
              <w:marLeft w:val="0"/>
              <w:marRight w:val="0"/>
              <w:marTop w:val="0"/>
              <w:marBottom w:val="0"/>
              <w:divBdr>
                <w:top w:val="none" w:sz="0" w:space="0" w:color="auto"/>
                <w:left w:val="none" w:sz="0" w:space="0" w:color="auto"/>
                <w:bottom w:val="none" w:sz="0" w:space="0" w:color="auto"/>
                <w:right w:val="none" w:sz="0" w:space="0" w:color="auto"/>
              </w:divBdr>
            </w:div>
            <w:div w:id="2129623652">
              <w:marLeft w:val="0"/>
              <w:marRight w:val="0"/>
              <w:marTop w:val="0"/>
              <w:marBottom w:val="0"/>
              <w:divBdr>
                <w:top w:val="none" w:sz="0" w:space="0" w:color="auto"/>
                <w:left w:val="none" w:sz="0" w:space="0" w:color="auto"/>
                <w:bottom w:val="none" w:sz="0" w:space="0" w:color="auto"/>
                <w:right w:val="none" w:sz="0" w:space="0" w:color="auto"/>
              </w:divBdr>
            </w:div>
            <w:div w:id="33162667">
              <w:marLeft w:val="0"/>
              <w:marRight w:val="0"/>
              <w:marTop w:val="0"/>
              <w:marBottom w:val="0"/>
              <w:divBdr>
                <w:top w:val="none" w:sz="0" w:space="0" w:color="auto"/>
                <w:left w:val="none" w:sz="0" w:space="0" w:color="auto"/>
                <w:bottom w:val="none" w:sz="0" w:space="0" w:color="auto"/>
                <w:right w:val="none" w:sz="0" w:space="0" w:color="auto"/>
              </w:divBdr>
            </w:div>
          </w:divsChild>
        </w:div>
        <w:div w:id="1729450088">
          <w:marLeft w:val="0"/>
          <w:marRight w:val="0"/>
          <w:marTop w:val="0"/>
          <w:marBottom w:val="120"/>
          <w:divBdr>
            <w:top w:val="none" w:sz="0" w:space="0" w:color="auto"/>
            <w:left w:val="none" w:sz="0" w:space="0" w:color="auto"/>
            <w:bottom w:val="none" w:sz="0" w:space="0" w:color="auto"/>
            <w:right w:val="none" w:sz="0" w:space="0" w:color="auto"/>
          </w:divBdr>
          <w:divsChild>
            <w:div w:id="1214923244">
              <w:marLeft w:val="0"/>
              <w:marRight w:val="0"/>
              <w:marTop w:val="0"/>
              <w:marBottom w:val="0"/>
              <w:divBdr>
                <w:top w:val="none" w:sz="0" w:space="0" w:color="auto"/>
                <w:left w:val="none" w:sz="0" w:space="0" w:color="auto"/>
                <w:bottom w:val="none" w:sz="0" w:space="0" w:color="auto"/>
                <w:right w:val="none" w:sz="0" w:space="0" w:color="auto"/>
              </w:divBdr>
            </w:div>
            <w:div w:id="176621595">
              <w:marLeft w:val="0"/>
              <w:marRight w:val="0"/>
              <w:marTop w:val="0"/>
              <w:marBottom w:val="0"/>
              <w:divBdr>
                <w:top w:val="none" w:sz="0" w:space="0" w:color="auto"/>
                <w:left w:val="none" w:sz="0" w:space="0" w:color="auto"/>
                <w:bottom w:val="none" w:sz="0" w:space="0" w:color="auto"/>
                <w:right w:val="none" w:sz="0" w:space="0" w:color="auto"/>
              </w:divBdr>
            </w:div>
            <w:div w:id="2130279725">
              <w:marLeft w:val="0"/>
              <w:marRight w:val="0"/>
              <w:marTop w:val="0"/>
              <w:marBottom w:val="0"/>
              <w:divBdr>
                <w:top w:val="none" w:sz="0" w:space="0" w:color="auto"/>
                <w:left w:val="none" w:sz="0" w:space="0" w:color="auto"/>
                <w:bottom w:val="none" w:sz="0" w:space="0" w:color="auto"/>
                <w:right w:val="none" w:sz="0" w:space="0" w:color="auto"/>
              </w:divBdr>
            </w:div>
          </w:divsChild>
        </w:div>
        <w:div w:id="546531088">
          <w:marLeft w:val="0"/>
          <w:marRight w:val="0"/>
          <w:marTop w:val="0"/>
          <w:marBottom w:val="120"/>
          <w:divBdr>
            <w:top w:val="none" w:sz="0" w:space="0" w:color="auto"/>
            <w:left w:val="none" w:sz="0" w:space="0" w:color="auto"/>
            <w:bottom w:val="none" w:sz="0" w:space="0" w:color="auto"/>
            <w:right w:val="none" w:sz="0" w:space="0" w:color="auto"/>
          </w:divBdr>
          <w:divsChild>
            <w:div w:id="1016081202">
              <w:marLeft w:val="0"/>
              <w:marRight w:val="0"/>
              <w:marTop w:val="0"/>
              <w:marBottom w:val="0"/>
              <w:divBdr>
                <w:top w:val="none" w:sz="0" w:space="0" w:color="auto"/>
                <w:left w:val="none" w:sz="0" w:space="0" w:color="auto"/>
                <w:bottom w:val="none" w:sz="0" w:space="0" w:color="auto"/>
                <w:right w:val="none" w:sz="0" w:space="0" w:color="auto"/>
              </w:divBdr>
            </w:div>
            <w:div w:id="845752808">
              <w:marLeft w:val="0"/>
              <w:marRight w:val="0"/>
              <w:marTop w:val="0"/>
              <w:marBottom w:val="0"/>
              <w:divBdr>
                <w:top w:val="none" w:sz="0" w:space="0" w:color="auto"/>
                <w:left w:val="none" w:sz="0" w:space="0" w:color="auto"/>
                <w:bottom w:val="none" w:sz="0" w:space="0" w:color="auto"/>
                <w:right w:val="none" w:sz="0" w:space="0" w:color="auto"/>
              </w:divBdr>
            </w:div>
            <w:div w:id="1297829739">
              <w:marLeft w:val="0"/>
              <w:marRight w:val="0"/>
              <w:marTop w:val="0"/>
              <w:marBottom w:val="0"/>
              <w:divBdr>
                <w:top w:val="none" w:sz="0" w:space="0" w:color="auto"/>
                <w:left w:val="none" w:sz="0" w:space="0" w:color="auto"/>
                <w:bottom w:val="none" w:sz="0" w:space="0" w:color="auto"/>
                <w:right w:val="none" w:sz="0" w:space="0" w:color="auto"/>
              </w:divBdr>
            </w:div>
            <w:div w:id="1358509438">
              <w:marLeft w:val="0"/>
              <w:marRight w:val="0"/>
              <w:marTop w:val="0"/>
              <w:marBottom w:val="0"/>
              <w:divBdr>
                <w:top w:val="none" w:sz="0" w:space="0" w:color="auto"/>
                <w:left w:val="none" w:sz="0" w:space="0" w:color="auto"/>
                <w:bottom w:val="none" w:sz="0" w:space="0" w:color="auto"/>
                <w:right w:val="none" w:sz="0" w:space="0" w:color="auto"/>
              </w:divBdr>
            </w:div>
            <w:div w:id="921371538">
              <w:marLeft w:val="0"/>
              <w:marRight w:val="0"/>
              <w:marTop w:val="0"/>
              <w:marBottom w:val="0"/>
              <w:divBdr>
                <w:top w:val="none" w:sz="0" w:space="0" w:color="auto"/>
                <w:left w:val="none" w:sz="0" w:space="0" w:color="auto"/>
                <w:bottom w:val="none" w:sz="0" w:space="0" w:color="auto"/>
                <w:right w:val="none" w:sz="0" w:space="0" w:color="auto"/>
              </w:divBdr>
            </w:div>
            <w:div w:id="1943950410">
              <w:marLeft w:val="0"/>
              <w:marRight w:val="0"/>
              <w:marTop w:val="0"/>
              <w:marBottom w:val="0"/>
              <w:divBdr>
                <w:top w:val="none" w:sz="0" w:space="0" w:color="auto"/>
                <w:left w:val="none" w:sz="0" w:space="0" w:color="auto"/>
                <w:bottom w:val="none" w:sz="0" w:space="0" w:color="auto"/>
                <w:right w:val="none" w:sz="0" w:space="0" w:color="auto"/>
              </w:divBdr>
            </w:div>
            <w:div w:id="948125946">
              <w:marLeft w:val="0"/>
              <w:marRight w:val="0"/>
              <w:marTop w:val="0"/>
              <w:marBottom w:val="0"/>
              <w:divBdr>
                <w:top w:val="none" w:sz="0" w:space="0" w:color="auto"/>
                <w:left w:val="none" w:sz="0" w:space="0" w:color="auto"/>
                <w:bottom w:val="none" w:sz="0" w:space="0" w:color="auto"/>
                <w:right w:val="none" w:sz="0" w:space="0" w:color="auto"/>
              </w:divBdr>
            </w:div>
            <w:div w:id="1187715285">
              <w:marLeft w:val="0"/>
              <w:marRight w:val="0"/>
              <w:marTop w:val="0"/>
              <w:marBottom w:val="0"/>
              <w:divBdr>
                <w:top w:val="none" w:sz="0" w:space="0" w:color="auto"/>
                <w:left w:val="none" w:sz="0" w:space="0" w:color="auto"/>
                <w:bottom w:val="none" w:sz="0" w:space="0" w:color="auto"/>
                <w:right w:val="none" w:sz="0" w:space="0" w:color="auto"/>
              </w:divBdr>
            </w:div>
            <w:div w:id="992221317">
              <w:marLeft w:val="0"/>
              <w:marRight w:val="0"/>
              <w:marTop w:val="0"/>
              <w:marBottom w:val="0"/>
              <w:divBdr>
                <w:top w:val="none" w:sz="0" w:space="0" w:color="auto"/>
                <w:left w:val="none" w:sz="0" w:space="0" w:color="auto"/>
                <w:bottom w:val="none" w:sz="0" w:space="0" w:color="auto"/>
                <w:right w:val="none" w:sz="0" w:space="0" w:color="auto"/>
              </w:divBdr>
            </w:div>
            <w:div w:id="960722298">
              <w:marLeft w:val="0"/>
              <w:marRight w:val="0"/>
              <w:marTop w:val="0"/>
              <w:marBottom w:val="0"/>
              <w:divBdr>
                <w:top w:val="none" w:sz="0" w:space="0" w:color="auto"/>
                <w:left w:val="none" w:sz="0" w:space="0" w:color="auto"/>
                <w:bottom w:val="none" w:sz="0" w:space="0" w:color="auto"/>
                <w:right w:val="none" w:sz="0" w:space="0" w:color="auto"/>
              </w:divBdr>
            </w:div>
            <w:div w:id="1899198239">
              <w:marLeft w:val="0"/>
              <w:marRight w:val="0"/>
              <w:marTop w:val="0"/>
              <w:marBottom w:val="0"/>
              <w:divBdr>
                <w:top w:val="none" w:sz="0" w:space="0" w:color="auto"/>
                <w:left w:val="none" w:sz="0" w:space="0" w:color="auto"/>
                <w:bottom w:val="none" w:sz="0" w:space="0" w:color="auto"/>
                <w:right w:val="none" w:sz="0" w:space="0" w:color="auto"/>
              </w:divBdr>
            </w:div>
            <w:div w:id="423644933">
              <w:marLeft w:val="0"/>
              <w:marRight w:val="0"/>
              <w:marTop w:val="0"/>
              <w:marBottom w:val="0"/>
              <w:divBdr>
                <w:top w:val="none" w:sz="0" w:space="0" w:color="auto"/>
                <w:left w:val="none" w:sz="0" w:space="0" w:color="auto"/>
                <w:bottom w:val="none" w:sz="0" w:space="0" w:color="auto"/>
                <w:right w:val="none" w:sz="0" w:space="0" w:color="auto"/>
              </w:divBdr>
            </w:div>
          </w:divsChild>
        </w:div>
        <w:div w:id="1682078434">
          <w:marLeft w:val="0"/>
          <w:marRight w:val="0"/>
          <w:marTop w:val="0"/>
          <w:marBottom w:val="120"/>
          <w:divBdr>
            <w:top w:val="none" w:sz="0" w:space="0" w:color="auto"/>
            <w:left w:val="none" w:sz="0" w:space="0" w:color="auto"/>
            <w:bottom w:val="none" w:sz="0" w:space="0" w:color="auto"/>
            <w:right w:val="none" w:sz="0" w:space="0" w:color="auto"/>
          </w:divBdr>
          <w:divsChild>
            <w:div w:id="15616708">
              <w:marLeft w:val="0"/>
              <w:marRight w:val="0"/>
              <w:marTop w:val="0"/>
              <w:marBottom w:val="0"/>
              <w:divBdr>
                <w:top w:val="none" w:sz="0" w:space="0" w:color="auto"/>
                <w:left w:val="none" w:sz="0" w:space="0" w:color="auto"/>
                <w:bottom w:val="none" w:sz="0" w:space="0" w:color="auto"/>
                <w:right w:val="none" w:sz="0" w:space="0" w:color="auto"/>
              </w:divBdr>
            </w:div>
          </w:divsChild>
        </w:div>
        <w:div w:id="1608005902">
          <w:marLeft w:val="0"/>
          <w:marRight w:val="0"/>
          <w:marTop w:val="0"/>
          <w:marBottom w:val="120"/>
          <w:divBdr>
            <w:top w:val="none" w:sz="0" w:space="0" w:color="auto"/>
            <w:left w:val="none" w:sz="0" w:space="0" w:color="auto"/>
            <w:bottom w:val="none" w:sz="0" w:space="0" w:color="auto"/>
            <w:right w:val="none" w:sz="0" w:space="0" w:color="auto"/>
          </w:divBdr>
          <w:divsChild>
            <w:div w:id="1373531524">
              <w:marLeft w:val="0"/>
              <w:marRight w:val="0"/>
              <w:marTop w:val="0"/>
              <w:marBottom w:val="0"/>
              <w:divBdr>
                <w:top w:val="none" w:sz="0" w:space="0" w:color="auto"/>
                <w:left w:val="none" w:sz="0" w:space="0" w:color="auto"/>
                <w:bottom w:val="none" w:sz="0" w:space="0" w:color="auto"/>
                <w:right w:val="none" w:sz="0" w:space="0" w:color="auto"/>
              </w:divBdr>
            </w:div>
            <w:div w:id="29963381">
              <w:marLeft w:val="0"/>
              <w:marRight w:val="0"/>
              <w:marTop w:val="0"/>
              <w:marBottom w:val="0"/>
              <w:divBdr>
                <w:top w:val="none" w:sz="0" w:space="0" w:color="auto"/>
                <w:left w:val="none" w:sz="0" w:space="0" w:color="auto"/>
                <w:bottom w:val="none" w:sz="0" w:space="0" w:color="auto"/>
                <w:right w:val="none" w:sz="0" w:space="0" w:color="auto"/>
              </w:divBdr>
            </w:div>
            <w:div w:id="90273569">
              <w:marLeft w:val="0"/>
              <w:marRight w:val="0"/>
              <w:marTop w:val="0"/>
              <w:marBottom w:val="0"/>
              <w:divBdr>
                <w:top w:val="none" w:sz="0" w:space="0" w:color="auto"/>
                <w:left w:val="none" w:sz="0" w:space="0" w:color="auto"/>
                <w:bottom w:val="none" w:sz="0" w:space="0" w:color="auto"/>
                <w:right w:val="none" w:sz="0" w:space="0" w:color="auto"/>
              </w:divBdr>
            </w:div>
            <w:div w:id="1610352303">
              <w:marLeft w:val="0"/>
              <w:marRight w:val="0"/>
              <w:marTop w:val="0"/>
              <w:marBottom w:val="0"/>
              <w:divBdr>
                <w:top w:val="none" w:sz="0" w:space="0" w:color="auto"/>
                <w:left w:val="none" w:sz="0" w:space="0" w:color="auto"/>
                <w:bottom w:val="none" w:sz="0" w:space="0" w:color="auto"/>
                <w:right w:val="none" w:sz="0" w:space="0" w:color="auto"/>
              </w:divBdr>
            </w:div>
          </w:divsChild>
        </w:div>
        <w:div w:id="2100443728">
          <w:marLeft w:val="0"/>
          <w:marRight w:val="0"/>
          <w:marTop w:val="0"/>
          <w:marBottom w:val="120"/>
          <w:divBdr>
            <w:top w:val="none" w:sz="0" w:space="0" w:color="auto"/>
            <w:left w:val="none" w:sz="0" w:space="0" w:color="auto"/>
            <w:bottom w:val="none" w:sz="0" w:space="0" w:color="auto"/>
            <w:right w:val="none" w:sz="0" w:space="0" w:color="auto"/>
          </w:divBdr>
          <w:divsChild>
            <w:div w:id="1620139020">
              <w:marLeft w:val="0"/>
              <w:marRight w:val="0"/>
              <w:marTop w:val="0"/>
              <w:marBottom w:val="0"/>
              <w:divBdr>
                <w:top w:val="none" w:sz="0" w:space="0" w:color="auto"/>
                <w:left w:val="none" w:sz="0" w:space="0" w:color="auto"/>
                <w:bottom w:val="none" w:sz="0" w:space="0" w:color="auto"/>
                <w:right w:val="none" w:sz="0" w:space="0" w:color="auto"/>
              </w:divBdr>
            </w:div>
            <w:div w:id="1462111118">
              <w:marLeft w:val="0"/>
              <w:marRight w:val="0"/>
              <w:marTop w:val="0"/>
              <w:marBottom w:val="0"/>
              <w:divBdr>
                <w:top w:val="none" w:sz="0" w:space="0" w:color="auto"/>
                <w:left w:val="none" w:sz="0" w:space="0" w:color="auto"/>
                <w:bottom w:val="none" w:sz="0" w:space="0" w:color="auto"/>
                <w:right w:val="none" w:sz="0" w:space="0" w:color="auto"/>
              </w:divBdr>
            </w:div>
            <w:div w:id="1222446021">
              <w:marLeft w:val="0"/>
              <w:marRight w:val="0"/>
              <w:marTop w:val="0"/>
              <w:marBottom w:val="0"/>
              <w:divBdr>
                <w:top w:val="none" w:sz="0" w:space="0" w:color="auto"/>
                <w:left w:val="none" w:sz="0" w:space="0" w:color="auto"/>
                <w:bottom w:val="none" w:sz="0" w:space="0" w:color="auto"/>
                <w:right w:val="none" w:sz="0" w:space="0" w:color="auto"/>
              </w:divBdr>
            </w:div>
            <w:div w:id="428158391">
              <w:marLeft w:val="0"/>
              <w:marRight w:val="0"/>
              <w:marTop w:val="0"/>
              <w:marBottom w:val="0"/>
              <w:divBdr>
                <w:top w:val="none" w:sz="0" w:space="0" w:color="auto"/>
                <w:left w:val="none" w:sz="0" w:space="0" w:color="auto"/>
                <w:bottom w:val="none" w:sz="0" w:space="0" w:color="auto"/>
                <w:right w:val="none" w:sz="0" w:space="0" w:color="auto"/>
              </w:divBdr>
            </w:div>
            <w:div w:id="1507553458">
              <w:marLeft w:val="0"/>
              <w:marRight w:val="0"/>
              <w:marTop w:val="0"/>
              <w:marBottom w:val="0"/>
              <w:divBdr>
                <w:top w:val="none" w:sz="0" w:space="0" w:color="auto"/>
                <w:left w:val="none" w:sz="0" w:space="0" w:color="auto"/>
                <w:bottom w:val="none" w:sz="0" w:space="0" w:color="auto"/>
                <w:right w:val="none" w:sz="0" w:space="0" w:color="auto"/>
              </w:divBdr>
            </w:div>
            <w:div w:id="244151872">
              <w:marLeft w:val="0"/>
              <w:marRight w:val="0"/>
              <w:marTop w:val="0"/>
              <w:marBottom w:val="0"/>
              <w:divBdr>
                <w:top w:val="none" w:sz="0" w:space="0" w:color="auto"/>
                <w:left w:val="none" w:sz="0" w:space="0" w:color="auto"/>
                <w:bottom w:val="none" w:sz="0" w:space="0" w:color="auto"/>
                <w:right w:val="none" w:sz="0" w:space="0" w:color="auto"/>
              </w:divBdr>
            </w:div>
            <w:div w:id="242104259">
              <w:marLeft w:val="0"/>
              <w:marRight w:val="0"/>
              <w:marTop w:val="0"/>
              <w:marBottom w:val="0"/>
              <w:divBdr>
                <w:top w:val="none" w:sz="0" w:space="0" w:color="auto"/>
                <w:left w:val="none" w:sz="0" w:space="0" w:color="auto"/>
                <w:bottom w:val="none" w:sz="0" w:space="0" w:color="auto"/>
                <w:right w:val="none" w:sz="0" w:space="0" w:color="auto"/>
              </w:divBdr>
            </w:div>
            <w:div w:id="1005981377">
              <w:marLeft w:val="0"/>
              <w:marRight w:val="0"/>
              <w:marTop w:val="0"/>
              <w:marBottom w:val="0"/>
              <w:divBdr>
                <w:top w:val="none" w:sz="0" w:space="0" w:color="auto"/>
                <w:left w:val="none" w:sz="0" w:space="0" w:color="auto"/>
                <w:bottom w:val="none" w:sz="0" w:space="0" w:color="auto"/>
                <w:right w:val="none" w:sz="0" w:space="0" w:color="auto"/>
              </w:divBdr>
            </w:div>
            <w:div w:id="2084181099">
              <w:marLeft w:val="0"/>
              <w:marRight w:val="0"/>
              <w:marTop w:val="0"/>
              <w:marBottom w:val="0"/>
              <w:divBdr>
                <w:top w:val="none" w:sz="0" w:space="0" w:color="auto"/>
                <w:left w:val="none" w:sz="0" w:space="0" w:color="auto"/>
                <w:bottom w:val="none" w:sz="0" w:space="0" w:color="auto"/>
                <w:right w:val="none" w:sz="0" w:space="0" w:color="auto"/>
              </w:divBdr>
            </w:div>
            <w:div w:id="1336496396">
              <w:marLeft w:val="0"/>
              <w:marRight w:val="0"/>
              <w:marTop w:val="0"/>
              <w:marBottom w:val="0"/>
              <w:divBdr>
                <w:top w:val="none" w:sz="0" w:space="0" w:color="auto"/>
                <w:left w:val="none" w:sz="0" w:space="0" w:color="auto"/>
                <w:bottom w:val="none" w:sz="0" w:space="0" w:color="auto"/>
                <w:right w:val="none" w:sz="0" w:space="0" w:color="auto"/>
              </w:divBdr>
            </w:div>
            <w:div w:id="1498576085">
              <w:marLeft w:val="0"/>
              <w:marRight w:val="0"/>
              <w:marTop w:val="0"/>
              <w:marBottom w:val="0"/>
              <w:divBdr>
                <w:top w:val="none" w:sz="0" w:space="0" w:color="auto"/>
                <w:left w:val="none" w:sz="0" w:space="0" w:color="auto"/>
                <w:bottom w:val="none" w:sz="0" w:space="0" w:color="auto"/>
                <w:right w:val="none" w:sz="0" w:space="0" w:color="auto"/>
              </w:divBdr>
            </w:div>
            <w:div w:id="1118917025">
              <w:marLeft w:val="0"/>
              <w:marRight w:val="0"/>
              <w:marTop w:val="0"/>
              <w:marBottom w:val="0"/>
              <w:divBdr>
                <w:top w:val="none" w:sz="0" w:space="0" w:color="auto"/>
                <w:left w:val="none" w:sz="0" w:space="0" w:color="auto"/>
                <w:bottom w:val="none" w:sz="0" w:space="0" w:color="auto"/>
                <w:right w:val="none" w:sz="0" w:space="0" w:color="auto"/>
              </w:divBdr>
            </w:div>
            <w:div w:id="689330879">
              <w:marLeft w:val="0"/>
              <w:marRight w:val="0"/>
              <w:marTop w:val="0"/>
              <w:marBottom w:val="0"/>
              <w:divBdr>
                <w:top w:val="none" w:sz="0" w:space="0" w:color="auto"/>
                <w:left w:val="none" w:sz="0" w:space="0" w:color="auto"/>
                <w:bottom w:val="none" w:sz="0" w:space="0" w:color="auto"/>
                <w:right w:val="none" w:sz="0" w:space="0" w:color="auto"/>
              </w:divBdr>
            </w:div>
          </w:divsChild>
        </w:div>
        <w:div w:id="182786576">
          <w:marLeft w:val="0"/>
          <w:marRight w:val="0"/>
          <w:marTop w:val="0"/>
          <w:marBottom w:val="120"/>
          <w:divBdr>
            <w:top w:val="none" w:sz="0" w:space="0" w:color="auto"/>
            <w:left w:val="none" w:sz="0" w:space="0" w:color="auto"/>
            <w:bottom w:val="none" w:sz="0" w:space="0" w:color="auto"/>
            <w:right w:val="none" w:sz="0" w:space="0" w:color="auto"/>
          </w:divBdr>
          <w:divsChild>
            <w:div w:id="992294210">
              <w:marLeft w:val="0"/>
              <w:marRight w:val="0"/>
              <w:marTop w:val="0"/>
              <w:marBottom w:val="0"/>
              <w:divBdr>
                <w:top w:val="none" w:sz="0" w:space="0" w:color="auto"/>
                <w:left w:val="none" w:sz="0" w:space="0" w:color="auto"/>
                <w:bottom w:val="none" w:sz="0" w:space="0" w:color="auto"/>
                <w:right w:val="none" w:sz="0" w:space="0" w:color="auto"/>
              </w:divBdr>
            </w:div>
            <w:div w:id="1295602317">
              <w:marLeft w:val="0"/>
              <w:marRight w:val="0"/>
              <w:marTop w:val="0"/>
              <w:marBottom w:val="0"/>
              <w:divBdr>
                <w:top w:val="none" w:sz="0" w:space="0" w:color="auto"/>
                <w:left w:val="none" w:sz="0" w:space="0" w:color="auto"/>
                <w:bottom w:val="none" w:sz="0" w:space="0" w:color="auto"/>
                <w:right w:val="none" w:sz="0" w:space="0" w:color="auto"/>
              </w:divBdr>
            </w:div>
          </w:divsChild>
        </w:div>
        <w:div w:id="1261916767">
          <w:marLeft w:val="0"/>
          <w:marRight w:val="0"/>
          <w:marTop w:val="0"/>
          <w:marBottom w:val="120"/>
          <w:divBdr>
            <w:top w:val="none" w:sz="0" w:space="0" w:color="auto"/>
            <w:left w:val="none" w:sz="0" w:space="0" w:color="auto"/>
            <w:bottom w:val="none" w:sz="0" w:space="0" w:color="auto"/>
            <w:right w:val="none" w:sz="0" w:space="0" w:color="auto"/>
          </w:divBdr>
          <w:divsChild>
            <w:div w:id="1430656157">
              <w:marLeft w:val="0"/>
              <w:marRight w:val="0"/>
              <w:marTop w:val="0"/>
              <w:marBottom w:val="0"/>
              <w:divBdr>
                <w:top w:val="none" w:sz="0" w:space="0" w:color="auto"/>
                <w:left w:val="none" w:sz="0" w:space="0" w:color="auto"/>
                <w:bottom w:val="none" w:sz="0" w:space="0" w:color="auto"/>
                <w:right w:val="none" w:sz="0" w:space="0" w:color="auto"/>
              </w:divBdr>
            </w:div>
            <w:div w:id="1427382599">
              <w:marLeft w:val="0"/>
              <w:marRight w:val="0"/>
              <w:marTop w:val="0"/>
              <w:marBottom w:val="0"/>
              <w:divBdr>
                <w:top w:val="none" w:sz="0" w:space="0" w:color="auto"/>
                <w:left w:val="none" w:sz="0" w:space="0" w:color="auto"/>
                <w:bottom w:val="none" w:sz="0" w:space="0" w:color="auto"/>
                <w:right w:val="none" w:sz="0" w:space="0" w:color="auto"/>
              </w:divBdr>
            </w:div>
            <w:div w:id="610550084">
              <w:marLeft w:val="0"/>
              <w:marRight w:val="0"/>
              <w:marTop w:val="0"/>
              <w:marBottom w:val="0"/>
              <w:divBdr>
                <w:top w:val="none" w:sz="0" w:space="0" w:color="auto"/>
                <w:left w:val="none" w:sz="0" w:space="0" w:color="auto"/>
                <w:bottom w:val="none" w:sz="0" w:space="0" w:color="auto"/>
                <w:right w:val="none" w:sz="0" w:space="0" w:color="auto"/>
              </w:divBdr>
            </w:div>
            <w:div w:id="1599172095">
              <w:marLeft w:val="0"/>
              <w:marRight w:val="0"/>
              <w:marTop w:val="0"/>
              <w:marBottom w:val="0"/>
              <w:divBdr>
                <w:top w:val="none" w:sz="0" w:space="0" w:color="auto"/>
                <w:left w:val="none" w:sz="0" w:space="0" w:color="auto"/>
                <w:bottom w:val="none" w:sz="0" w:space="0" w:color="auto"/>
                <w:right w:val="none" w:sz="0" w:space="0" w:color="auto"/>
              </w:divBdr>
            </w:div>
            <w:div w:id="37904313">
              <w:marLeft w:val="0"/>
              <w:marRight w:val="0"/>
              <w:marTop w:val="0"/>
              <w:marBottom w:val="0"/>
              <w:divBdr>
                <w:top w:val="none" w:sz="0" w:space="0" w:color="auto"/>
                <w:left w:val="none" w:sz="0" w:space="0" w:color="auto"/>
                <w:bottom w:val="none" w:sz="0" w:space="0" w:color="auto"/>
                <w:right w:val="none" w:sz="0" w:space="0" w:color="auto"/>
              </w:divBdr>
            </w:div>
            <w:div w:id="1442337947">
              <w:marLeft w:val="0"/>
              <w:marRight w:val="0"/>
              <w:marTop w:val="0"/>
              <w:marBottom w:val="0"/>
              <w:divBdr>
                <w:top w:val="none" w:sz="0" w:space="0" w:color="auto"/>
                <w:left w:val="none" w:sz="0" w:space="0" w:color="auto"/>
                <w:bottom w:val="none" w:sz="0" w:space="0" w:color="auto"/>
                <w:right w:val="none" w:sz="0" w:space="0" w:color="auto"/>
              </w:divBdr>
            </w:div>
            <w:div w:id="1541551035">
              <w:marLeft w:val="0"/>
              <w:marRight w:val="0"/>
              <w:marTop w:val="0"/>
              <w:marBottom w:val="0"/>
              <w:divBdr>
                <w:top w:val="none" w:sz="0" w:space="0" w:color="auto"/>
                <w:left w:val="none" w:sz="0" w:space="0" w:color="auto"/>
                <w:bottom w:val="none" w:sz="0" w:space="0" w:color="auto"/>
                <w:right w:val="none" w:sz="0" w:space="0" w:color="auto"/>
              </w:divBdr>
            </w:div>
            <w:div w:id="290674439">
              <w:marLeft w:val="0"/>
              <w:marRight w:val="0"/>
              <w:marTop w:val="0"/>
              <w:marBottom w:val="0"/>
              <w:divBdr>
                <w:top w:val="none" w:sz="0" w:space="0" w:color="auto"/>
                <w:left w:val="none" w:sz="0" w:space="0" w:color="auto"/>
                <w:bottom w:val="none" w:sz="0" w:space="0" w:color="auto"/>
                <w:right w:val="none" w:sz="0" w:space="0" w:color="auto"/>
              </w:divBdr>
            </w:div>
          </w:divsChild>
        </w:div>
        <w:div w:id="1090859145">
          <w:marLeft w:val="0"/>
          <w:marRight w:val="0"/>
          <w:marTop w:val="0"/>
          <w:marBottom w:val="120"/>
          <w:divBdr>
            <w:top w:val="none" w:sz="0" w:space="0" w:color="auto"/>
            <w:left w:val="none" w:sz="0" w:space="0" w:color="auto"/>
            <w:bottom w:val="none" w:sz="0" w:space="0" w:color="auto"/>
            <w:right w:val="none" w:sz="0" w:space="0" w:color="auto"/>
          </w:divBdr>
          <w:divsChild>
            <w:div w:id="541480804">
              <w:marLeft w:val="0"/>
              <w:marRight w:val="0"/>
              <w:marTop w:val="0"/>
              <w:marBottom w:val="0"/>
              <w:divBdr>
                <w:top w:val="none" w:sz="0" w:space="0" w:color="auto"/>
                <w:left w:val="none" w:sz="0" w:space="0" w:color="auto"/>
                <w:bottom w:val="none" w:sz="0" w:space="0" w:color="auto"/>
                <w:right w:val="none" w:sz="0" w:space="0" w:color="auto"/>
              </w:divBdr>
            </w:div>
            <w:div w:id="716898546">
              <w:marLeft w:val="0"/>
              <w:marRight w:val="0"/>
              <w:marTop w:val="0"/>
              <w:marBottom w:val="0"/>
              <w:divBdr>
                <w:top w:val="none" w:sz="0" w:space="0" w:color="auto"/>
                <w:left w:val="none" w:sz="0" w:space="0" w:color="auto"/>
                <w:bottom w:val="none" w:sz="0" w:space="0" w:color="auto"/>
                <w:right w:val="none" w:sz="0" w:space="0" w:color="auto"/>
              </w:divBdr>
            </w:div>
            <w:div w:id="1280263451">
              <w:marLeft w:val="0"/>
              <w:marRight w:val="0"/>
              <w:marTop w:val="0"/>
              <w:marBottom w:val="0"/>
              <w:divBdr>
                <w:top w:val="none" w:sz="0" w:space="0" w:color="auto"/>
                <w:left w:val="none" w:sz="0" w:space="0" w:color="auto"/>
                <w:bottom w:val="none" w:sz="0" w:space="0" w:color="auto"/>
                <w:right w:val="none" w:sz="0" w:space="0" w:color="auto"/>
              </w:divBdr>
            </w:div>
            <w:div w:id="921717964">
              <w:marLeft w:val="0"/>
              <w:marRight w:val="0"/>
              <w:marTop w:val="0"/>
              <w:marBottom w:val="0"/>
              <w:divBdr>
                <w:top w:val="none" w:sz="0" w:space="0" w:color="auto"/>
                <w:left w:val="none" w:sz="0" w:space="0" w:color="auto"/>
                <w:bottom w:val="none" w:sz="0" w:space="0" w:color="auto"/>
                <w:right w:val="none" w:sz="0" w:space="0" w:color="auto"/>
              </w:divBdr>
            </w:div>
          </w:divsChild>
        </w:div>
        <w:div w:id="1271232578">
          <w:marLeft w:val="0"/>
          <w:marRight w:val="0"/>
          <w:marTop w:val="0"/>
          <w:marBottom w:val="120"/>
          <w:divBdr>
            <w:top w:val="none" w:sz="0" w:space="0" w:color="auto"/>
            <w:left w:val="none" w:sz="0" w:space="0" w:color="auto"/>
            <w:bottom w:val="none" w:sz="0" w:space="0" w:color="auto"/>
            <w:right w:val="none" w:sz="0" w:space="0" w:color="auto"/>
          </w:divBdr>
          <w:divsChild>
            <w:div w:id="259457035">
              <w:marLeft w:val="0"/>
              <w:marRight w:val="0"/>
              <w:marTop w:val="0"/>
              <w:marBottom w:val="0"/>
              <w:divBdr>
                <w:top w:val="none" w:sz="0" w:space="0" w:color="auto"/>
                <w:left w:val="none" w:sz="0" w:space="0" w:color="auto"/>
                <w:bottom w:val="none" w:sz="0" w:space="0" w:color="auto"/>
                <w:right w:val="none" w:sz="0" w:space="0" w:color="auto"/>
              </w:divBdr>
            </w:div>
            <w:div w:id="817067237">
              <w:marLeft w:val="0"/>
              <w:marRight w:val="0"/>
              <w:marTop w:val="0"/>
              <w:marBottom w:val="0"/>
              <w:divBdr>
                <w:top w:val="none" w:sz="0" w:space="0" w:color="auto"/>
                <w:left w:val="none" w:sz="0" w:space="0" w:color="auto"/>
                <w:bottom w:val="none" w:sz="0" w:space="0" w:color="auto"/>
                <w:right w:val="none" w:sz="0" w:space="0" w:color="auto"/>
              </w:divBdr>
            </w:div>
            <w:div w:id="434450179">
              <w:marLeft w:val="0"/>
              <w:marRight w:val="0"/>
              <w:marTop w:val="0"/>
              <w:marBottom w:val="0"/>
              <w:divBdr>
                <w:top w:val="none" w:sz="0" w:space="0" w:color="auto"/>
                <w:left w:val="none" w:sz="0" w:space="0" w:color="auto"/>
                <w:bottom w:val="none" w:sz="0" w:space="0" w:color="auto"/>
                <w:right w:val="none" w:sz="0" w:space="0" w:color="auto"/>
              </w:divBdr>
            </w:div>
            <w:div w:id="552274639">
              <w:marLeft w:val="0"/>
              <w:marRight w:val="0"/>
              <w:marTop w:val="0"/>
              <w:marBottom w:val="0"/>
              <w:divBdr>
                <w:top w:val="none" w:sz="0" w:space="0" w:color="auto"/>
                <w:left w:val="none" w:sz="0" w:space="0" w:color="auto"/>
                <w:bottom w:val="none" w:sz="0" w:space="0" w:color="auto"/>
                <w:right w:val="none" w:sz="0" w:space="0" w:color="auto"/>
              </w:divBdr>
            </w:div>
            <w:div w:id="1125856493">
              <w:marLeft w:val="0"/>
              <w:marRight w:val="0"/>
              <w:marTop w:val="0"/>
              <w:marBottom w:val="0"/>
              <w:divBdr>
                <w:top w:val="none" w:sz="0" w:space="0" w:color="auto"/>
                <w:left w:val="none" w:sz="0" w:space="0" w:color="auto"/>
                <w:bottom w:val="none" w:sz="0" w:space="0" w:color="auto"/>
                <w:right w:val="none" w:sz="0" w:space="0" w:color="auto"/>
              </w:divBdr>
            </w:div>
            <w:div w:id="64031918">
              <w:marLeft w:val="0"/>
              <w:marRight w:val="0"/>
              <w:marTop w:val="0"/>
              <w:marBottom w:val="0"/>
              <w:divBdr>
                <w:top w:val="none" w:sz="0" w:space="0" w:color="auto"/>
                <w:left w:val="none" w:sz="0" w:space="0" w:color="auto"/>
                <w:bottom w:val="none" w:sz="0" w:space="0" w:color="auto"/>
                <w:right w:val="none" w:sz="0" w:space="0" w:color="auto"/>
              </w:divBdr>
            </w:div>
            <w:div w:id="2127233284">
              <w:marLeft w:val="0"/>
              <w:marRight w:val="0"/>
              <w:marTop w:val="0"/>
              <w:marBottom w:val="0"/>
              <w:divBdr>
                <w:top w:val="none" w:sz="0" w:space="0" w:color="auto"/>
                <w:left w:val="none" w:sz="0" w:space="0" w:color="auto"/>
                <w:bottom w:val="none" w:sz="0" w:space="0" w:color="auto"/>
                <w:right w:val="none" w:sz="0" w:space="0" w:color="auto"/>
              </w:divBdr>
            </w:div>
            <w:div w:id="1901016732">
              <w:marLeft w:val="0"/>
              <w:marRight w:val="0"/>
              <w:marTop w:val="0"/>
              <w:marBottom w:val="0"/>
              <w:divBdr>
                <w:top w:val="none" w:sz="0" w:space="0" w:color="auto"/>
                <w:left w:val="none" w:sz="0" w:space="0" w:color="auto"/>
                <w:bottom w:val="none" w:sz="0" w:space="0" w:color="auto"/>
                <w:right w:val="none" w:sz="0" w:space="0" w:color="auto"/>
              </w:divBdr>
            </w:div>
            <w:div w:id="272639934">
              <w:marLeft w:val="0"/>
              <w:marRight w:val="0"/>
              <w:marTop w:val="0"/>
              <w:marBottom w:val="0"/>
              <w:divBdr>
                <w:top w:val="none" w:sz="0" w:space="0" w:color="auto"/>
                <w:left w:val="none" w:sz="0" w:space="0" w:color="auto"/>
                <w:bottom w:val="none" w:sz="0" w:space="0" w:color="auto"/>
                <w:right w:val="none" w:sz="0" w:space="0" w:color="auto"/>
              </w:divBdr>
            </w:div>
            <w:div w:id="1036930618">
              <w:marLeft w:val="0"/>
              <w:marRight w:val="0"/>
              <w:marTop w:val="0"/>
              <w:marBottom w:val="0"/>
              <w:divBdr>
                <w:top w:val="none" w:sz="0" w:space="0" w:color="auto"/>
                <w:left w:val="none" w:sz="0" w:space="0" w:color="auto"/>
                <w:bottom w:val="none" w:sz="0" w:space="0" w:color="auto"/>
                <w:right w:val="none" w:sz="0" w:space="0" w:color="auto"/>
              </w:divBdr>
            </w:div>
            <w:div w:id="483280107">
              <w:marLeft w:val="0"/>
              <w:marRight w:val="0"/>
              <w:marTop w:val="0"/>
              <w:marBottom w:val="0"/>
              <w:divBdr>
                <w:top w:val="none" w:sz="0" w:space="0" w:color="auto"/>
                <w:left w:val="none" w:sz="0" w:space="0" w:color="auto"/>
                <w:bottom w:val="none" w:sz="0" w:space="0" w:color="auto"/>
                <w:right w:val="none" w:sz="0" w:space="0" w:color="auto"/>
              </w:divBdr>
            </w:div>
            <w:div w:id="298458504">
              <w:marLeft w:val="0"/>
              <w:marRight w:val="0"/>
              <w:marTop w:val="0"/>
              <w:marBottom w:val="0"/>
              <w:divBdr>
                <w:top w:val="none" w:sz="0" w:space="0" w:color="auto"/>
                <w:left w:val="none" w:sz="0" w:space="0" w:color="auto"/>
                <w:bottom w:val="none" w:sz="0" w:space="0" w:color="auto"/>
                <w:right w:val="none" w:sz="0" w:space="0" w:color="auto"/>
              </w:divBdr>
            </w:div>
            <w:div w:id="86579108">
              <w:marLeft w:val="0"/>
              <w:marRight w:val="0"/>
              <w:marTop w:val="0"/>
              <w:marBottom w:val="0"/>
              <w:divBdr>
                <w:top w:val="none" w:sz="0" w:space="0" w:color="auto"/>
                <w:left w:val="none" w:sz="0" w:space="0" w:color="auto"/>
                <w:bottom w:val="none" w:sz="0" w:space="0" w:color="auto"/>
                <w:right w:val="none" w:sz="0" w:space="0" w:color="auto"/>
              </w:divBdr>
            </w:div>
            <w:div w:id="153375903">
              <w:marLeft w:val="0"/>
              <w:marRight w:val="0"/>
              <w:marTop w:val="0"/>
              <w:marBottom w:val="0"/>
              <w:divBdr>
                <w:top w:val="none" w:sz="0" w:space="0" w:color="auto"/>
                <w:left w:val="none" w:sz="0" w:space="0" w:color="auto"/>
                <w:bottom w:val="none" w:sz="0" w:space="0" w:color="auto"/>
                <w:right w:val="none" w:sz="0" w:space="0" w:color="auto"/>
              </w:divBdr>
            </w:div>
            <w:div w:id="1871646535">
              <w:marLeft w:val="0"/>
              <w:marRight w:val="0"/>
              <w:marTop w:val="0"/>
              <w:marBottom w:val="0"/>
              <w:divBdr>
                <w:top w:val="none" w:sz="0" w:space="0" w:color="auto"/>
                <w:left w:val="none" w:sz="0" w:space="0" w:color="auto"/>
                <w:bottom w:val="none" w:sz="0" w:space="0" w:color="auto"/>
                <w:right w:val="none" w:sz="0" w:space="0" w:color="auto"/>
              </w:divBdr>
            </w:div>
            <w:div w:id="874777160">
              <w:marLeft w:val="0"/>
              <w:marRight w:val="0"/>
              <w:marTop w:val="0"/>
              <w:marBottom w:val="0"/>
              <w:divBdr>
                <w:top w:val="none" w:sz="0" w:space="0" w:color="auto"/>
                <w:left w:val="none" w:sz="0" w:space="0" w:color="auto"/>
                <w:bottom w:val="none" w:sz="0" w:space="0" w:color="auto"/>
                <w:right w:val="none" w:sz="0" w:space="0" w:color="auto"/>
              </w:divBdr>
            </w:div>
            <w:div w:id="1953709905">
              <w:marLeft w:val="0"/>
              <w:marRight w:val="0"/>
              <w:marTop w:val="0"/>
              <w:marBottom w:val="0"/>
              <w:divBdr>
                <w:top w:val="none" w:sz="0" w:space="0" w:color="auto"/>
                <w:left w:val="none" w:sz="0" w:space="0" w:color="auto"/>
                <w:bottom w:val="none" w:sz="0" w:space="0" w:color="auto"/>
                <w:right w:val="none" w:sz="0" w:space="0" w:color="auto"/>
              </w:divBdr>
            </w:div>
            <w:div w:id="568731226">
              <w:marLeft w:val="0"/>
              <w:marRight w:val="0"/>
              <w:marTop w:val="0"/>
              <w:marBottom w:val="0"/>
              <w:divBdr>
                <w:top w:val="none" w:sz="0" w:space="0" w:color="auto"/>
                <w:left w:val="none" w:sz="0" w:space="0" w:color="auto"/>
                <w:bottom w:val="none" w:sz="0" w:space="0" w:color="auto"/>
                <w:right w:val="none" w:sz="0" w:space="0" w:color="auto"/>
              </w:divBdr>
            </w:div>
            <w:div w:id="1824081920">
              <w:marLeft w:val="0"/>
              <w:marRight w:val="0"/>
              <w:marTop w:val="0"/>
              <w:marBottom w:val="0"/>
              <w:divBdr>
                <w:top w:val="none" w:sz="0" w:space="0" w:color="auto"/>
                <w:left w:val="none" w:sz="0" w:space="0" w:color="auto"/>
                <w:bottom w:val="none" w:sz="0" w:space="0" w:color="auto"/>
                <w:right w:val="none" w:sz="0" w:space="0" w:color="auto"/>
              </w:divBdr>
            </w:div>
          </w:divsChild>
        </w:div>
        <w:div w:id="1960333440">
          <w:marLeft w:val="0"/>
          <w:marRight w:val="0"/>
          <w:marTop w:val="0"/>
          <w:marBottom w:val="120"/>
          <w:divBdr>
            <w:top w:val="none" w:sz="0" w:space="0" w:color="auto"/>
            <w:left w:val="none" w:sz="0" w:space="0" w:color="auto"/>
            <w:bottom w:val="none" w:sz="0" w:space="0" w:color="auto"/>
            <w:right w:val="none" w:sz="0" w:space="0" w:color="auto"/>
          </w:divBdr>
          <w:divsChild>
            <w:div w:id="761266993">
              <w:marLeft w:val="0"/>
              <w:marRight w:val="0"/>
              <w:marTop w:val="0"/>
              <w:marBottom w:val="0"/>
              <w:divBdr>
                <w:top w:val="none" w:sz="0" w:space="0" w:color="auto"/>
                <w:left w:val="none" w:sz="0" w:space="0" w:color="auto"/>
                <w:bottom w:val="none" w:sz="0" w:space="0" w:color="auto"/>
                <w:right w:val="none" w:sz="0" w:space="0" w:color="auto"/>
              </w:divBdr>
            </w:div>
          </w:divsChild>
        </w:div>
        <w:div w:id="708262921">
          <w:marLeft w:val="0"/>
          <w:marRight w:val="0"/>
          <w:marTop w:val="0"/>
          <w:marBottom w:val="120"/>
          <w:divBdr>
            <w:top w:val="none" w:sz="0" w:space="0" w:color="auto"/>
            <w:left w:val="none" w:sz="0" w:space="0" w:color="auto"/>
            <w:bottom w:val="none" w:sz="0" w:space="0" w:color="auto"/>
            <w:right w:val="none" w:sz="0" w:space="0" w:color="auto"/>
          </w:divBdr>
          <w:divsChild>
            <w:div w:id="1564828718">
              <w:marLeft w:val="0"/>
              <w:marRight w:val="0"/>
              <w:marTop w:val="0"/>
              <w:marBottom w:val="0"/>
              <w:divBdr>
                <w:top w:val="none" w:sz="0" w:space="0" w:color="auto"/>
                <w:left w:val="none" w:sz="0" w:space="0" w:color="auto"/>
                <w:bottom w:val="none" w:sz="0" w:space="0" w:color="auto"/>
                <w:right w:val="none" w:sz="0" w:space="0" w:color="auto"/>
              </w:divBdr>
            </w:div>
            <w:div w:id="1641962890">
              <w:marLeft w:val="0"/>
              <w:marRight w:val="0"/>
              <w:marTop w:val="0"/>
              <w:marBottom w:val="0"/>
              <w:divBdr>
                <w:top w:val="none" w:sz="0" w:space="0" w:color="auto"/>
                <w:left w:val="none" w:sz="0" w:space="0" w:color="auto"/>
                <w:bottom w:val="none" w:sz="0" w:space="0" w:color="auto"/>
                <w:right w:val="none" w:sz="0" w:space="0" w:color="auto"/>
              </w:divBdr>
            </w:div>
          </w:divsChild>
        </w:div>
        <w:div w:id="984551557">
          <w:marLeft w:val="0"/>
          <w:marRight w:val="0"/>
          <w:marTop w:val="0"/>
          <w:marBottom w:val="120"/>
          <w:divBdr>
            <w:top w:val="none" w:sz="0" w:space="0" w:color="auto"/>
            <w:left w:val="none" w:sz="0" w:space="0" w:color="auto"/>
            <w:bottom w:val="none" w:sz="0" w:space="0" w:color="auto"/>
            <w:right w:val="none" w:sz="0" w:space="0" w:color="auto"/>
          </w:divBdr>
          <w:divsChild>
            <w:div w:id="1114330595">
              <w:marLeft w:val="0"/>
              <w:marRight w:val="0"/>
              <w:marTop w:val="0"/>
              <w:marBottom w:val="0"/>
              <w:divBdr>
                <w:top w:val="none" w:sz="0" w:space="0" w:color="auto"/>
                <w:left w:val="none" w:sz="0" w:space="0" w:color="auto"/>
                <w:bottom w:val="none" w:sz="0" w:space="0" w:color="auto"/>
                <w:right w:val="none" w:sz="0" w:space="0" w:color="auto"/>
              </w:divBdr>
            </w:div>
            <w:div w:id="160198134">
              <w:marLeft w:val="0"/>
              <w:marRight w:val="0"/>
              <w:marTop w:val="0"/>
              <w:marBottom w:val="0"/>
              <w:divBdr>
                <w:top w:val="none" w:sz="0" w:space="0" w:color="auto"/>
                <w:left w:val="none" w:sz="0" w:space="0" w:color="auto"/>
                <w:bottom w:val="none" w:sz="0" w:space="0" w:color="auto"/>
                <w:right w:val="none" w:sz="0" w:space="0" w:color="auto"/>
              </w:divBdr>
            </w:div>
            <w:div w:id="295181007">
              <w:marLeft w:val="0"/>
              <w:marRight w:val="0"/>
              <w:marTop w:val="0"/>
              <w:marBottom w:val="0"/>
              <w:divBdr>
                <w:top w:val="none" w:sz="0" w:space="0" w:color="auto"/>
                <w:left w:val="none" w:sz="0" w:space="0" w:color="auto"/>
                <w:bottom w:val="none" w:sz="0" w:space="0" w:color="auto"/>
                <w:right w:val="none" w:sz="0" w:space="0" w:color="auto"/>
              </w:divBdr>
            </w:div>
            <w:div w:id="257442792">
              <w:marLeft w:val="0"/>
              <w:marRight w:val="0"/>
              <w:marTop w:val="0"/>
              <w:marBottom w:val="0"/>
              <w:divBdr>
                <w:top w:val="none" w:sz="0" w:space="0" w:color="auto"/>
                <w:left w:val="none" w:sz="0" w:space="0" w:color="auto"/>
                <w:bottom w:val="none" w:sz="0" w:space="0" w:color="auto"/>
                <w:right w:val="none" w:sz="0" w:space="0" w:color="auto"/>
              </w:divBdr>
            </w:div>
          </w:divsChild>
        </w:div>
        <w:div w:id="394813078">
          <w:marLeft w:val="0"/>
          <w:marRight w:val="0"/>
          <w:marTop w:val="0"/>
          <w:marBottom w:val="120"/>
          <w:divBdr>
            <w:top w:val="none" w:sz="0" w:space="0" w:color="auto"/>
            <w:left w:val="none" w:sz="0" w:space="0" w:color="auto"/>
            <w:bottom w:val="none" w:sz="0" w:space="0" w:color="auto"/>
            <w:right w:val="none" w:sz="0" w:space="0" w:color="auto"/>
          </w:divBdr>
          <w:divsChild>
            <w:div w:id="1077286634">
              <w:marLeft w:val="0"/>
              <w:marRight w:val="0"/>
              <w:marTop w:val="0"/>
              <w:marBottom w:val="0"/>
              <w:divBdr>
                <w:top w:val="none" w:sz="0" w:space="0" w:color="auto"/>
                <w:left w:val="none" w:sz="0" w:space="0" w:color="auto"/>
                <w:bottom w:val="none" w:sz="0" w:space="0" w:color="auto"/>
                <w:right w:val="none" w:sz="0" w:space="0" w:color="auto"/>
              </w:divBdr>
            </w:div>
          </w:divsChild>
        </w:div>
        <w:div w:id="1494253467">
          <w:marLeft w:val="0"/>
          <w:marRight w:val="0"/>
          <w:marTop w:val="0"/>
          <w:marBottom w:val="120"/>
          <w:divBdr>
            <w:top w:val="none" w:sz="0" w:space="0" w:color="auto"/>
            <w:left w:val="none" w:sz="0" w:space="0" w:color="auto"/>
            <w:bottom w:val="none" w:sz="0" w:space="0" w:color="auto"/>
            <w:right w:val="none" w:sz="0" w:space="0" w:color="auto"/>
          </w:divBdr>
          <w:divsChild>
            <w:div w:id="1361197889">
              <w:marLeft w:val="0"/>
              <w:marRight w:val="0"/>
              <w:marTop w:val="0"/>
              <w:marBottom w:val="0"/>
              <w:divBdr>
                <w:top w:val="none" w:sz="0" w:space="0" w:color="auto"/>
                <w:left w:val="none" w:sz="0" w:space="0" w:color="auto"/>
                <w:bottom w:val="none" w:sz="0" w:space="0" w:color="auto"/>
                <w:right w:val="none" w:sz="0" w:space="0" w:color="auto"/>
              </w:divBdr>
            </w:div>
          </w:divsChild>
        </w:div>
        <w:div w:id="1106928704">
          <w:marLeft w:val="0"/>
          <w:marRight w:val="0"/>
          <w:marTop w:val="0"/>
          <w:marBottom w:val="120"/>
          <w:divBdr>
            <w:top w:val="none" w:sz="0" w:space="0" w:color="auto"/>
            <w:left w:val="none" w:sz="0" w:space="0" w:color="auto"/>
            <w:bottom w:val="none" w:sz="0" w:space="0" w:color="auto"/>
            <w:right w:val="none" w:sz="0" w:space="0" w:color="auto"/>
          </w:divBdr>
          <w:divsChild>
            <w:div w:id="210768826">
              <w:marLeft w:val="0"/>
              <w:marRight w:val="0"/>
              <w:marTop w:val="0"/>
              <w:marBottom w:val="0"/>
              <w:divBdr>
                <w:top w:val="none" w:sz="0" w:space="0" w:color="auto"/>
                <w:left w:val="none" w:sz="0" w:space="0" w:color="auto"/>
                <w:bottom w:val="none" w:sz="0" w:space="0" w:color="auto"/>
                <w:right w:val="none" w:sz="0" w:space="0" w:color="auto"/>
              </w:divBdr>
            </w:div>
            <w:div w:id="1325280084">
              <w:marLeft w:val="0"/>
              <w:marRight w:val="0"/>
              <w:marTop w:val="0"/>
              <w:marBottom w:val="0"/>
              <w:divBdr>
                <w:top w:val="none" w:sz="0" w:space="0" w:color="auto"/>
                <w:left w:val="none" w:sz="0" w:space="0" w:color="auto"/>
                <w:bottom w:val="none" w:sz="0" w:space="0" w:color="auto"/>
                <w:right w:val="none" w:sz="0" w:space="0" w:color="auto"/>
              </w:divBdr>
            </w:div>
          </w:divsChild>
        </w:div>
        <w:div w:id="220756978">
          <w:marLeft w:val="0"/>
          <w:marRight w:val="0"/>
          <w:marTop w:val="225"/>
          <w:marBottom w:val="0"/>
          <w:divBdr>
            <w:top w:val="none" w:sz="0" w:space="0" w:color="auto"/>
            <w:left w:val="none" w:sz="0" w:space="0" w:color="auto"/>
            <w:bottom w:val="none" w:sz="0" w:space="0" w:color="auto"/>
            <w:right w:val="none" w:sz="0" w:space="0" w:color="auto"/>
          </w:divBdr>
        </w:div>
        <w:div w:id="1821073183">
          <w:marLeft w:val="0"/>
          <w:marRight w:val="0"/>
          <w:marTop w:val="0"/>
          <w:marBottom w:val="120"/>
          <w:divBdr>
            <w:top w:val="none" w:sz="0" w:space="0" w:color="auto"/>
            <w:left w:val="none" w:sz="0" w:space="0" w:color="auto"/>
            <w:bottom w:val="none" w:sz="0" w:space="0" w:color="auto"/>
            <w:right w:val="none" w:sz="0" w:space="0" w:color="auto"/>
          </w:divBdr>
          <w:divsChild>
            <w:div w:id="720176982">
              <w:marLeft w:val="0"/>
              <w:marRight w:val="0"/>
              <w:marTop w:val="0"/>
              <w:marBottom w:val="0"/>
              <w:divBdr>
                <w:top w:val="none" w:sz="0" w:space="0" w:color="auto"/>
                <w:left w:val="none" w:sz="0" w:space="0" w:color="auto"/>
                <w:bottom w:val="none" w:sz="0" w:space="0" w:color="auto"/>
                <w:right w:val="none" w:sz="0" w:space="0" w:color="auto"/>
              </w:divBdr>
            </w:div>
            <w:div w:id="1814565557">
              <w:marLeft w:val="0"/>
              <w:marRight w:val="0"/>
              <w:marTop w:val="0"/>
              <w:marBottom w:val="0"/>
              <w:divBdr>
                <w:top w:val="none" w:sz="0" w:space="0" w:color="auto"/>
                <w:left w:val="none" w:sz="0" w:space="0" w:color="auto"/>
                <w:bottom w:val="none" w:sz="0" w:space="0" w:color="auto"/>
                <w:right w:val="none" w:sz="0" w:space="0" w:color="auto"/>
              </w:divBdr>
            </w:div>
            <w:div w:id="952857365">
              <w:marLeft w:val="0"/>
              <w:marRight w:val="0"/>
              <w:marTop w:val="0"/>
              <w:marBottom w:val="0"/>
              <w:divBdr>
                <w:top w:val="none" w:sz="0" w:space="0" w:color="auto"/>
                <w:left w:val="none" w:sz="0" w:space="0" w:color="auto"/>
                <w:bottom w:val="none" w:sz="0" w:space="0" w:color="auto"/>
                <w:right w:val="none" w:sz="0" w:space="0" w:color="auto"/>
              </w:divBdr>
            </w:div>
            <w:div w:id="377126224">
              <w:marLeft w:val="0"/>
              <w:marRight w:val="0"/>
              <w:marTop w:val="0"/>
              <w:marBottom w:val="0"/>
              <w:divBdr>
                <w:top w:val="none" w:sz="0" w:space="0" w:color="auto"/>
                <w:left w:val="none" w:sz="0" w:space="0" w:color="auto"/>
                <w:bottom w:val="none" w:sz="0" w:space="0" w:color="auto"/>
                <w:right w:val="none" w:sz="0" w:space="0" w:color="auto"/>
              </w:divBdr>
            </w:div>
            <w:div w:id="202597892">
              <w:marLeft w:val="0"/>
              <w:marRight w:val="0"/>
              <w:marTop w:val="0"/>
              <w:marBottom w:val="0"/>
              <w:divBdr>
                <w:top w:val="none" w:sz="0" w:space="0" w:color="auto"/>
                <w:left w:val="none" w:sz="0" w:space="0" w:color="auto"/>
                <w:bottom w:val="none" w:sz="0" w:space="0" w:color="auto"/>
                <w:right w:val="none" w:sz="0" w:space="0" w:color="auto"/>
              </w:divBdr>
            </w:div>
            <w:div w:id="1503739055">
              <w:marLeft w:val="0"/>
              <w:marRight w:val="0"/>
              <w:marTop w:val="0"/>
              <w:marBottom w:val="0"/>
              <w:divBdr>
                <w:top w:val="none" w:sz="0" w:space="0" w:color="auto"/>
                <w:left w:val="none" w:sz="0" w:space="0" w:color="auto"/>
                <w:bottom w:val="none" w:sz="0" w:space="0" w:color="auto"/>
                <w:right w:val="none" w:sz="0" w:space="0" w:color="auto"/>
              </w:divBdr>
            </w:div>
            <w:div w:id="778649061">
              <w:marLeft w:val="0"/>
              <w:marRight w:val="0"/>
              <w:marTop w:val="0"/>
              <w:marBottom w:val="0"/>
              <w:divBdr>
                <w:top w:val="none" w:sz="0" w:space="0" w:color="auto"/>
                <w:left w:val="none" w:sz="0" w:space="0" w:color="auto"/>
                <w:bottom w:val="none" w:sz="0" w:space="0" w:color="auto"/>
                <w:right w:val="none" w:sz="0" w:space="0" w:color="auto"/>
              </w:divBdr>
            </w:div>
            <w:div w:id="201555719">
              <w:marLeft w:val="0"/>
              <w:marRight w:val="0"/>
              <w:marTop w:val="0"/>
              <w:marBottom w:val="0"/>
              <w:divBdr>
                <w:top w:val="none" w:sz="0" w:space="0" w:color="auto"/>
                <w:left w:val="none" w:sz="0" w:space="0" w:color="auto"/>
                <w:bottom w:val="none" w:sz="0" w:space="0" w:color="auto"/>
                <w:right w:val="none" w:sz="0" w:space="0" w:color="auto"/>
              </w:divBdr>
            </w:div>
            <w:div w:id="1460611942">
              <w:marLeft w:val="0"/>
              <w:marRight w:val="0"/>
              <w:marTop w:val="0"/>
              <w:marBottom w:val="0"/>
              <w:divBdr>
                <w:top w:val="none" w:sz="0" w:space="0" w:color="auto"/>
                <w:left w:val="none" w:sz="0" w:space="0" w:color="auto"/>
                <w:bottom w:val="none" w:sz="0" w:space="0" w:color="auto"/>
                <w:right w:val="none" w:sz="0" w:space="0" w:color="auto"/>
              </w:divBdr>
            </w:div>
          </w:divsChild>
        </w:div>
        <w:div w:id="1326779702">
          <w:marLeft w:val="0"/>
          <w:marRight w:val="0"/>
          <w:marTop w:val="0"/>
          <w:marBottom w:val="120"/>
          <w:divBdr>
            <w:top w:val="none" w:sz="0" w:space="0" w:color="auto"/>
            <w:left w:val="none" w:sz="0" w:space="0" w:color="auto"/>
            <w:bottom w:val="none" w:sz="0" w:space="0" w:color="auto"/>
            <w:right w:val="none" w:sz="0" w:space="0" w:color="auto"/>
          </w:divBdr>
          <w:divsChild>
            <w:div w:id="1300696060">
              <w:marLeft w:val="0"/>
              <w:marRight w:val="0"/>
              <w:marTop w:val="0"/>
              <w:marBottom w:val="0"/>
              <w:divBdr>
                <w:top w:val="none" w:sz="0" w:space="0" w:color="auto"/>
                <w:left w:val="none" w:sz="0" w:space="0" w:color="auto"/>
                <w:bottom w:val="none" w:sz="0" w:space="0" w:color="auto"/>
                <w:right w:val="none" w:sz="0" w:space="0" w:color="auto"/>
              </w:divBdr>
            </w:div>
            <w:div w:id="1342200915">
              <w:marLeft w:val="0"/>
              <w:marRight w:val="0"/>
              <w:marTop w:val="0"/>
              <w:marBottom w:val="0"/>
              <w:divBdr>
                <w:top w:val="none" w:sz="0" w:space="0" w:color="auto"/>
                <w:left w:val="none" w:sz="0" w:space="0" w:color="auto"/>
                <w:bottom w:val="none" w:sz="0" w:space="0" w:color="auto"/>
                <w:right w:val="none" w:sz="0" w:space="0" w:color="auto"/>
              </w:divBdr>
            </w:div>
            <w:div w:id="229312565">
              <w:marLeft w:val="0"/>
              <w:marRight w:val="0"/>
              <w:marTop w:val="0"/>
              <w:marBottom w:val="0"/>
              <w:divBdr>
                <w:top w:val="none" w:sz="0" w:space="0" w:color="auto"/>
                <w:left w:val="none" w:sz="0" w:space="0" w:color="auto"/>
                <w:bottom w:val="none" w:sz="0" w:space="0" w:color="auto"/>
                <w:right w:val="none" w:sz="0" w:space="0" w:color="auto"/>
              </w:divBdr>
            </w:div>
            <w:div w:id="1476533847">
              <w:marLeft w:val="0"/>
              <w:marRight w:val="0"/>
              <w:marTop w:val="0"/>
              <w:marBottom w:val="0"/>
              <w:divBdr>
                <w:top w:val="none" w:sz="0" w:space="0" w:color="auto"/>
                <w:left w:val="none" w:sz="0" w:space="0" w:color="auto"/>
                <w:bottom w:val="none" w:sz="0" w:space="0" w:color="auto"/>
                <w:right w:val="none" w:sz="0" w:space="0" w:color="auto"/>
              </w:divBdr>
            </w:div>
            <w:div w:id="1945379180">
              <w:marLeft w:val="0"/>
              <w:marRight w:val="0"/>
              <w:marTop w:val="0"/>
              <w:marBottom w:val="0"/>
              <w:divBdr>
                <w:top w:val="none" w:sz="0" w:space="0" w:color="auto"/>
                <w:left w:val="none" w:sz="0" w:space="0" w:color="auto"/>
                <w:bottom w:val="none" w:sz="0" w:space="0" w:color="auto"/>
                <w:right w:val="none" w:sz="0" w:space="0" w:color="auto"/>
              </w:divBdr>
            </w:div>
            <w:div w:id="1353724081">
              <w:marLeft w:val="0"/>
              <w:marRight w:val="0"/>
              <w:marTop w:val="0"/>
              <w:marBottom w:val="0"/>
              <w:divBdr>
                <w:top w:val="none" w:sz="0" w:space="0" w:color="auto"/>
                <w:left w:val="none" w:sz="0" w:space="0" w:color="auto"/>
                <w:bottom w:val="none" w:sz="0" w:space="0" w:color="auto"/>
                <w:right w:val="none" w:sz="0" w:space="0" w:color="auto"/>
              </w:divBdr>
            </w:div>
            <w:div w:id="2081907151">
              <w:marLeft w:val="0"/>
              <w:marRight w:val="0"/>
              <w:marTop w:val="0"/>
              <w:marBottom w:val="0"/>
              <w:divBdr>
                <w:top w:val="none" w:sz="0" w:space="0" w:color="auto"/>
                <w:left w:val="none" w:sz="0" w:space="0" w:color="auto"/>
                <w:bottom w:val="none" w:sz="0" w:space="0" w:color="auto"/>
                <w:right w:val="none" w:sz="0" w:space="0" w:color="auto"/>
              </w:divBdr>
            </w:div>
            <w:div w:id="2013529223">
              <w:marLeft w:val="0"/>
              <w:marRight w:val="0"/>
              <w:marTop w:val="0"/>
              <w:marBottom w:val="0"/>
              <w:divBdr>
                <w:top w:val="none" w:sz="0" w:space="0" w:color="auto"/>
                <w:left w:val="none" w:sz="0" w:space="0" w:color="auto"/>
                <w:bottom w:val="none" w:sz="0" w:space="0" w:color="auto"/>
                <w:right w:val="none" w:sz="0" w:space="0" w:color="auto"/>
              </w:divBdr>
            </w:div>
            <w:div w:id="646133092">
              <w:marLeft w:val="0"/>
              <w:marRight w:val="0"/>
              <w:marTop w:val="0"/>
              <w:marBottom w:val="0"/>
              <w:divBdr>
                <w:top w:val="none" w:sz="0" w:space="0" w:color="auto"/>
                <w:left w:val="none" w:sz="0" w:space="0" w:color="auto"/>
                <w:bottom w:val="none" w:sz="0" w:space="0" w:color="auto"/>
                <w:right w:val="none" w:sz="0" w:space="0" w:color="auto"/>
              </w:divBdr>
            </w:div>
            <w:div w:id="1341663977">
              <w:marLeft w:val="0"/>
              <w:marRight w:val="0"/>
              <w:marTop w:val="0"/>
              <w:marBottom w:val="0"/>
              <w:divBdr>
                <w:top w:val="none" w:sz="0" w:space="0" w:color="auto"/>
                <w:left w:val="none" w:sz="0" w:space="0" w:color="auto"/>
                <w:bottom w:val="none" w:sz="0" w:space="0" w:color="auto"/>
                <w:right w:val="none" w:sz="0" w:space="0" w:color="auto"/>
              </w:divBdr>
            </w:div>
            <w:div w:id="1297293065">
              <w:marLeft w:val="0"/>
              <w:marRight w:val="0"/>
              <w:marTop w:val="0"/>
              <w:marBottom w:val="0"/>
              <w:divBdr>
                <w:top w:val="none" w:sz="0" w:space="0" w:color="auto"/>
                <w:left w:val="none" w:sz="0" w:space="0" w:color="auto"/>
                <w:bottom w:val="none" w:sz="0" w:space="0" w:color="auto"/>
                <w:right w:val="none" w:sz="0" w:space="0" w:color="auto"/>
              </w:divBdr>
            </w:div>
            <w:div w:id="764888909">
              <w:marLeft w:val="0"/>
              <w:marRight w:val="0"/>
              <w:marTop w:val="0"/>
              <w:marBottom w:val="0"/>
              <w:divBdr>
                <w:top w:val="none" w:sz="0" w:space="0" w:color="auto"/>
                <w:left w:val="none" w:sz="0" w:space="0" w:color="auto"/>
                <w:bottom w:val="none" w:sz="0" w:space="0" w:color="auto"/>
                <w:right w:val="none" w:sz="0" w:space="0" w:color="auto"/>
              </w:divBdr>
            </w:div>
            <w:div w:id="1911499810">
              <w:marLeft w:val="0"/>
              <w:marRight w:val="0"/>
              <w:marTop w:val="0"/>
              <w:marBottom w:val="0"/>
              <w:divBdr>
                <w:top w:val="none" w:sz="0" w:space="0" w:color="auto"/>
                <w:left w:val="none" w:sz="0" w:space="0" w:color="auto"/>
                <w:bottom w:val="none" w:sz="0" w:space="0" w:color="auto"/>
                <w:right w:val="none" w:sz="0" w:space="0" w:color="auto"/>
              </w:divBdr>
            </w:div>
            <w:div w:id="985090121">
              <w:marLeft w:val="0"/>
              <w:marRight w:val="0"/>
              <w:marTop w:val="0"/>
              <w:marBottom w:val="0"/>
              <w:divBdr>
                <w:top w:val="none" w:sz="0" w:space="0" w:color="auto"/>
                <w:left w:val="none" w:sz="0" w:space="0" w:color="auto"/>
                <w:bottom w:val="none" w:sz="0" w:space="0" w:color="auto"/>
                <w:right w:val="none" w:sz="0" w:space="0" w:color="auto"/>
              </w:divBdr>
            </w:div>
            <w:div w:id="1204252081">
              <w:marLeft w:val="0"/>
              <w:marRight w:val="0"/>
              <w:marTop w:val="0"/>
              <w:marBottom w:val="0"/>
              <w:divBdr>
                <w:top w:val="none" w:sz="0" w:space="0" w:color="auto"/>
                <w:left w:val="none" w:sz="0" w:space="0" w:color="auto"/>
                <w:bottom w:val="none" w:sz="0" w:space="0" w:color="auto"/>
                <w:right w:val="none" w:sz="0" w:space="0" w:color="auto"/>
              </w:divBdr>
            </w:div>
            <w:div w:id="907495582">
              <w:marLeft w:val="0"/>
              <w:marRight w:val="0"/>
              <w:marTop w:val="0"/>
              <w:marBottom w:val="0"/>
              <w:divBdr>
                <w:top w:val="none" w:sz="0" w:space="0" w:color="auto"/>
                <w:left w:val="none" w:sz="0" w:space="0" w:color="auto"/>
                <w:bottom w:val="none" w:sz="0" w:space="0" w:color="auto"/>
                <w:right w:val="none" w:sz="0" w:space="0" w:color="auto"/>
              </w:divBdr>
            </w:div>
            <w:div w:id="2118060913">
              <w:marLeft w:val="0"/>
              <w:marRight w:val="0"/>
              <w:marTop w:val="0"/>
              <w:marBottom w:val="0"/>
              <w:divBdr>
                <w:top w:val="none" w:sz="0" w:space="0" w:color="auto"/>
                <w:left w:val="none" w:sz="0" w:space="0" w:color="auto"/>
                <w:bottom w:val="none" w:sz="0" w:space="0" w:color="auto"/>
                <w:right w:val="none" w:sz="0" w:space="0" w:color="auto"/>
              </w:divBdr>
            </w:div>
            <w:div w:id="111021410">
              <w:marLeft w:val="0"/>
              <w:marRight w:val="0"/>
              <w:marTop w:val="0"/>
              <w:marBottom w:val="0"/>
              <w:divBdr>
                <w:top w:val="none" w:sz="0" w:space="0" w:color="auto"/>
                <w:left w:val="none" w:sz="0" w:space="0" w:color="auto"/>
                <w:bottom w:val="none" w:sz="0" w:space="0" w:color="auto"/>
                <w:right w:val="none" w:sz="0" w:space="0" w:color="auto"/>
              </w:divBdr>
            </w:div>
            <w:div w:id="102502569">
              <w:marLeft w:val="0"/>
              <w:marRight w:val="0"/>
              <w:marTop w:val="0"/>
              <w:marBottom w:val="0"/>
              <w:divBdr>
                <w:top w:val="none" w:sz="0" w:space="0" w:color="auto"/>
                <w:left w:val="none" w:sz="0" w:space="0" w:color="auto"/>
                <w:bottom w:val="none" w:sz="0" w:space="0" w:color="auto"/>
                <w:right w:val="none" w:sz="0" w:space="0" w:color="auto"/>
              </w:divBdr>
            </w:div>
            <w:div w:id="724177528">
              <w:marLeft w:val="0"/>
              <w:marRight w:val="0"/>
              <w:marTop w:val="0"/>
              <w:marBottom w:val="0"/>
              <w:divBdr>
                <w:top w:val="none" w:sz="0" w:space="0" w:color="auto"/>
                <w:left w:val="none" w:sz="0" w:space="0" w:color="auto"/>
                <w:bottom w:val="none" w:sz="0" w:space="0" w:color="auto"/>
                <w:right w:val="none" w:sz="0" w:space="0" w:color="auto"/>
              </w:divBdr>
            </w:div>
            <w:div w:id="408430779">
              <w:marLeft w:val="0"/>
              <w:marRight w:val="0"/>
              <w:marTop w:val="0"/>
              <w:marBottom w:val="0"/>
              <w:divBdr>
                <w:top w:val="none" w:sz="0" w:space="0" w:color="auto"/>
                <w:left w:val="none" w:sz="0" w:space="0" w:color="auto"/>
                <w:bottom w:val="none" w:sz="0" w:space="0" w:color="auto"/>
                <w:right w:val="none" w:sz="0" w:space="0" w:color="auto"/>
              </w:divBdr>
            </w:div>
            <w:div w:id="466363724">
              <w:marLeft w:val="0"/>
              <w:marRight w:val="0"/>
              <w:marTop w:val="0"/>
              <w:marBottom w:val="0"/>
              <w:divBdr>
                <w:top w:val="none" w:sz="0" w:space="0" w:color="auto"/>
                <w:left w:val="none" w:sz="0" w:space="0" w:color="auto"/>
                <w:bottom w:val="none" w:sz="0" w:space="0" w:color="auto"/>
                <w:right w:val="none" w:sz="0" w:space="0" w:color="auto"/>
              </w:divBdr>
            </w:div>
            <w:div w:id="1533690847">
              <w:marLeft w:val="0"/>
              <w:marRight w:val="0"/>
              <w:marTop w:val="0"/>
              <w:marBottom w:val="0"/>
              <w:divBdr>
                <w:top w:val="none" w:sz="0" w:space="0" w:color="auto"/>
                <w:left w:val="none" w:sz="0" w:space="0" w:color="auto"/>
                <w:bottom w:val="none" w:sz="0" w:space="0" w:color="auto"/>
                <w:right w:val="none" w:sz="0" w:space="0" w:color="auto"/>
              </w:divBdr>
            </w:div>
            <w:div w:id="1856000586">
              <w:marLeft w:val="0"/>
              <w:marRight w:val="0"/>
              <w:marTop w:val="0"/>
              <w:marBottom w:val="0"/>
              <w:divBdr>
                <w:top w:val="none" w:sz="0" w:space="0" w:color="auto"/>
                <w:left w:val="none" w:sz="0" w:space="0" w:color="auto"/>
                <w:bottom w:val="none" w:sz="0" w:space="0" w:color="auto"/>
                <w:right w:val="none" w:sz="0" w:space="0" w:color="auto"/>
              </w:divBdr>
            </w:div>
            <w:div w:id="310449620">
              <w:marLeft w:val="0"/>
              <w:marRight w:val="0"/>
              <w:marTop w:val="0"/>
              <w:marBottom w:val="0"/>
              <w:divBdr>
                <w:top w:val="none" w:sz="0" w:space="0" w:color="auto"/>
                <w:left w:val="none" w:sz="0" w:space="0" w:color="auto"/>
                <w:bottom w:val="none" w:sz="0" w:space="0" w:color="auto"/>
                <w:right w:val="none" w:sz="0" w:space="0" w:color="auto"/>
              </w:divBdr>
            </w:div>
            <w:div w:id="1879657542">
              <w:marLeft w:val="0"/>
              <w:marRight w:val="0"/>
              <w:marTop w:val="0"/>
              <w:marBottom w:val="0"/>
              <w:divBdr>
                <w:top w:val="none" w:sz="0" w:space="0" w:color="auto"/>
                <w:left w:val="none" w:sz="0" w:space="0" w:color="auto"/>
                <w:bottom w:val="none" w:sz="0" w:space="0" w:color="auto"/>
                <w:right w:val="none" w:sz="0" w:space="0" w:color="auto"/>
              </w:divBdr>
            </w:div>
            <w:div w:id="819269684">
              <w:marLeft w:val="0"/>
              <w:marRight w:val="0"/>
              <w:marTop w:val="0"/>
              <w:marBottom w:val="0"/>
              <w:divBdr>
                <w:top w:val="none" w:sz="0" w:space="0" w:color="auto"/>
                <w:left w:val="none" w:sz="0" w:space="0" w:color="auto"/>
                <w:bottom w:val="none" w:sz="0" w:space="0" w:color="auto"/>
                <w:right w:val="none" w:sz="0" w:space="0" w:color="auto"/>
              </w:divBdr>
            </w:div>
            <w:div w:id="926185107">
              <w:marLeft w:val="0"/>
              <w:marRight w:val="0"/>
              <w:marTop w:val="0"/>
              <w:marBottom w:val="0"/>
              <w:divBdr>
                <w:top w:val="none" w:sz="0" w:space="0" w:color="auto"/>
                <w:left w:val="none" w:sz="0" w:space="0" w:color="auto"/>
                <w:bottom w:val="none" w:sz="0" w:space="0" w:color="auto"/>
                <w:right w:val="none" w:sz="0" w:space="0" w:color="auto"/>
              </w:divBdr>
            </w:div>
            <w:div w:id="260602098">
              <w:marLeft w:val="0"/>
              <w:marRight w:val="0"/>
              <w:marTop w:val="0"/>
              <w:marBottom w:val="0"/>
              <w:divBdr>
                <w:top w:val="none" w:sz="0" w:space="0" w:color="auto"/>
                <w:left w:val="none" w:sz="0" w:space="0" w:color="auto"/>
                <w:bottom w:val="none" w:sz="0" w:space="0" w:color="auto"/>
                <w:right w:val="none" w:sz="0" w:space="0" w:color="auto"/>
              </w:divBdr>
            </w:div>
            <w:div w:id="391805676">
              <w:marLeft w:val="0"/>
              <w:marRight w:val="0"/>
              <w:marTop w:val="0"/>
              <w:marBottom w:val="0"/>
              <w:divBdr>
                <w:top w:val="none" w:sz="0" w:space="0" w:color="auto"/>
                <w:left w:val="none" w:sz="0" w:space="0" w:color="auto"/>
                <w:bottom w:val="none" w:sz="0" w:space="0" w:color="auto"/>
                <w:right w:val="none" w:sz="0" w:space="0" w:color="auto"/>
              </w:divBdr>
            </w:div>
            <w:div w:id="1346976884">
              <w:marLeft w:val="0"/>
              <w:marRight w:val="0"/>
              <w:marTop w:val="0"/>
              <w:marBottom w:val="0"/>
              <w:divBdr>
                <w:top w:val="none" w:sz="0" w:space="0" w:color="auto"/>
                <w:left w:val="none" w:sz="0" w:space="0" w:color="auto"/>
                <w:bottom w:val="none" w:sz="0" w:space="0" w:color="auto"/>
                <w:right w:val="none" w:sz="0" w:space="0" w:color="auto"/>
              </w:divBdr>
            </w:div>
            <w:div w:id="943263471">
              <w:marLeft w:val="0"/>
              <w:marRight w:val="0"/>
              <w:marTop w:val="0"/>
              <w:marBottom w:val="0"/>
              <w:divBdr>
                <w:top w:val="none" w:sz="0" w:space="0" w:color="auto"/>
                <w:left w:val="none" w:sz="0" w:space="0" w:color="auto"/>
                <w:bottom w:val="none" w:sz="0" w:space="0" w:color="auto"/>
                <w:right w:val="none" w:sz="0" w:space="0" w:color="auto"/>
              </w:divBdr>
            </w:div>
            <w:div w:id="1978604251">
              <w:marLeft w:val="0"/>
              <w:marRight w:val="0"/>
              <w:marTop w:val="0"/>
              <w:marBottom w:val="0"/>
              <w:divBdr>
                <w:top w:val="none" w:sz="0" w:space="0" w:color="auto"/>
                <w:left w:val="none" w:sz="0" w:space="0" w:color="auto"/>
                <w:bottom w:val="none" w:sz="0" w:space="0" w:color="auto"/>
                <w:right w:val="none" w:sz="0" w:space="0" w:color="auto"/>
              </w:divBdr>
            </w:div>
            <w:div w:id="1450051202">
              <w:marLeft w:val="0"/>
              <w:marRight w:val="0"/>
              <w:marTop w:val="0"/>
              <w:marBottom w:val="0"/>
              <w:divBdr>
                <w:top w:val="none" w:sz="0" w:space="0" w:color="auto"/>
                <w:left w:val="none" w:sz="0" w:space="0" w:color="auto"/>
                <w:bottom w:val="none" w:sz="0" w:space="0" w:color="auto"/>
                <w:right w:val="none" w:sz="0" w:space="0" w:color="auto"/>
              </w:divBdr>
            </w:div>
            <w:div w:id="579296501">
              <w:marLeft w:val="0"/>
              <w:marRight w:val="0"/>
              <w:marTop w:val="0"/>
              <w:marBottom w:val="0"/>
              <w:divBdr>
                <w:top w:val="none" w:sz="0" w:space="0" w:color="auto"/>
                <w:left w:val="none" w:sz="0" w:space="0" w:color="auto"/>
                <w:bottom w:val="none" w:sz="0" w:space="0" w:color="auto"/>
                <w:right w:val="none" w:sz="0" w:space="0" w:color="auto"/>
              </w:divBdr>
            </w:div>
          </w:divsChild>
        </w:div>
        <w:div w:id="278032727">
          <w:marLeft w:val="0"/>
          <w:marRight w:val="0"/>
          <w:marTop w:val="0"/>
          <w:marBottom w:val="120"/>
          <w:divBdr>
            <w:top w:val="none" w:sz="0" w:space="0" w:color="auto"/>
            <w:left w:val="none" w:sz="0" w:space="0" w:color="auto"/>
            <w:bottom w:val="none" w:sz="0" w:space="0" w:color="auto"/>
            <w:right w:val="none" w:sz="0" w:space="0" w:color="auto"/>
          </w:divBdr>
          <w:divsChild>
            <w:div w:id="1710182966">
              <w:marLeft w:val="0"/>
              <w:marRight w:val="0"/>
              <w:marTop w:val="0"/>
              <w:marBottom w:val="0"/>
              <w:divBdr>
                <w:top w:val="none" w:sz="0" w:space="0" w:color="auto"/>
                <w:left w:val="none" w:sz="0" w:space="0" w:color="auto"/>
                <w:bottom w:val="none" w:sz="0" w:space="0" w:color="auto"/>
                <w:right w:val="none" w:sz="0" w:space="0" w:color="auto"/>
              </w:divBdr>
            </w:div>
            <w:div w:id="1914124678">
              <w:marLeft w:val="0"/>
              <w:marRight w:val="0"/>
              <w:marTop w:val="0"/>
              <w:marBottom w:val="0"/>
              <w:divBdr>
                <w:top w:val="none" w:sz="0" w:space="0" w:color="auto"/>
                <w:left w:val="none" w:sz="0" w:space="0" w:color="auto"/>
                <w:bottom w:val="none" w:sz="0" w:space="0" w:color="auto"/>
                <w:right w:val="none" w:sz="0" w:space="0" w:color="auto"/>
              </w:divBdr>
            </w:div>
            <w:div w:id="1775859504">
              <w:marLeft w:val="0"/>
              <w:marRight w:val="0"/>
              <w:marTop w:val="0"/>
              <w:marBottom w:val="0"/>
              <w:divBdr>
                <w:top w:val="none" w:sz="0" w:space="0" w:color="auto"/>
                <w:left w:val="none" w:sz="0" w:space="0" w:color="auto"/>
                <w:bottom w:val="none" w:sz="0" w:space="0" w:color="auto"/>
                <w:right w:val="none" w:sz="0" w:space="0" w:color="auto"/>
              </w:divBdr>
            </w:div>
            <w:div w:id="315956796">
              <w:marLeft w:val="0"/>
              <w:marRight w:val="0"/>
              <w:marTop w:val="0"/>
              <w:marBottom w:val="0"/>
              <w:divBdr>
                <w:top w:val="none" w:sz="0" w:space="0" w:color="auto"/>
                <w:left w:val="none" w:sz="0" w:space="0" w:color="auto"/>
                <w:bottom w:val="none" w:sz="0" w:space="0" w:color="auto"/>
                <w:right w:val="none" w:sz="0" w:space="0" w:color="auto"/>
              </w:divBdr>
            </w:div>
            <w:div w:id="1775245161">
              <w:marLeft w:val="0"/>
              <w:marRight w:val="0"/>
              <w:marTop w:val="0"/>
              <w:marBottom w:val="0"/>
              <w:divBdr>
                <w:top w:val="none" w:sz="0" w:space="0" w:color="auto"/>
                <w:left w:val="none" w:sz="0" w:space="0" w:color="auto"/>
                <w:bottom w:val="none" w:sz="0" w:space="0" w:color="auto"/>
                <w:right w:val="none" w:sz="0" w:space="0" w:color="auto"/>
              </w:divBdr>
            </w:div>
            <w:div w:id="843515290">
              <w:marLeft w:val="0"/>
              <w:marRight w:val="0"/>
              <w:marTop w:val="0"/>
              <w:marBottom w:val="0"/>
              <w:divBdr>
                <w:top w:val="none" w:sz="0" w:space="0" w:color="auto"/>
                <w:left w:val="none" w:sz="0" w:space="0" w:color="auto"/>
                <w:bottom w:val="none" w:sz="0" w:space="0" w:color="auto"/>
                <w:right w:val="none" w:sz="0" w:space="0" w:color="auto"/>
              </w:divBdr>
            </w:div>
            <w:div w:id="1953123328">
              <w:marLeft w:val="0"/>
              <w:marRight w:val="0"/>
              <w:marTop w:val="0"/>
              <w:marBottom w:val="0"/>
              <w:divBdr>
                <w:top w:val="none" w:sz="0" w:space="0" w:color="auto"/>
                <w:left w:val="none" w:sz="0" w:space="0" w:color="auto"/>
                <w:bottom w:val="none" w:sz="0" w:space="0" w:color="auto"/>
                <w:right w:val="none" w:sz="0" w:space="0" w:color="auto"/>
              </w:divBdr>
            </w:div>
            <w:div w:id="701247414">
              <w:marLeft w:val="0"/>
              <w:marRight w:val="0"/>
              <w:marTop w:val="0"/>
              <w:marBottom w:val="0"/>
              <w:divBdr>
                <w:top w:val="none" w:sz="0" w:space="0" w:color="auto"/>
                <w:left w:val="none" w:sz="0" w:space="0" w:color="auto"/>
                <w:bottom w:val="none" w:sz="0" w:space="0" w:color="auto"/>
                <w:right w:val="none" w:sz="0" w:space="0" w:color="auto"/>
              </w:divBdr>
            </w:div>
            <w:div w:id="1682194021">
              <w:marLeft w:val="0"/>
              <w:marRight w:val="0"/>
              <w:marTop w:val="0"/>
              <w:marBottom w:val="0"/>
              <w:divBdr>
                <w:top w:val="none" w:sz="0" w:space="0" w:color="auto"/>
                <w:left w:val="none" w:sz="0" w:space="0" w:color="auto"/>
                <w:bottom w:val="none" w:sz="0" w:space="0" w:color="auto"/>
                <w:right w:val="none" w:sz="0" w:space="0" w:color="auto"/>
              </w:divBdr>
            </w:div>
            <w:div w:id="821970546">
              <w:marLeft w:val="0"/>
              <w:marRight w:val="0"/>
              <w:marTop w:val="0"/>
              <w:marBottom w:val="0"/>
              <w:divBdr>
                <w:top w:val="none" w:sz="0" w:space="0" w:color="auto"/>
                <w:left w:val="none" w:sz="0" w:space="0" w:color="auto"/>
                <w:bottom w:val="none" w:sz="0" w:space="0" w:color="auto"/>
                <w:right w:val="none" w:sz="0" w:space="0" w:color="auto"/>
              </w:divBdr>
            </w:div>
            <w:div w:id="479152776">
              <w:marLeft w:val="0"/>
              <w:marRight w:val="0"/>
              <w:marTop w:val="0"/>
              <w:marBottom w:val="0"/>
              <w:divBdr>
                <w:top w:val="none" w:sz="0" w:space="0" w:color="auto"/>
                <w:left w:val="none" w:sz="0" w:space="0" w:color="auto"/>
                <w:bottom w:val="none" w:sz="0" w:space="0" w:color="auto"/>
                <w:right w:val="none" w:sz="0" w:space="0" w:color="auto"/>
              </w:divBdr>
            </w:div>
            <w:div w:id="1700397557">
              <w:marLeft w:val="0"/>
              <w:marRight w:val="0"/>
              <w:marTop w:val="0"/>
              <w:marBottom w:val="0"/>
              <w:divBdr>
                <w:top w:val="none" w:sz="0" w:space="0" w:color="auto"/>
                <w:left w:val="none" w:sz="0" w:space="0" w:color="auto"/>
                <w:bottom w:val="none" w:sz="0" w:space="0" w:color="auto"/>
                <w:right w:val="none" w:sz="0" w:space="0" w:color="auto"/>
              </w:divBdr>
            </w:div>
            <w:div w:id="568809619">
              <w:marLeft w:val="0"/>
              <w:marRight w:val="0"/>
              <w:marTop w:val="0"/>
              <w:marBottom w:val="0"/>
              <w:divBdr>
                <w:top w:val="none" w:sz="0" w:space="0" w:color="auto"/>
                <w:left w:val="none" w:sz="0" w:space="0" w:color="auto"/>
                <w:bottom w:val="none" w:sz="0" w:space="0" w:color="auto"/>
                <w:right w:val="none" w:sz="0" w:space="0" w:color="auto"/>
              </w:divBdr>
            </w:div>
            <w:div w:id="593174200">
              <w:marLeft w:val="0"/>
              <w:marRight w:val="0"/>
              <w:marTop w:val="0"/>
              <w:marBottom w:val="0"/>
              <w:divBdr>
                <w:top w:val="none" w:sz="0" w:space="0" w:color="auto"/>
                <w:left w:val="none" w:sz="0" w:space="0" w:color="auto"/>
                <w:bottom w:val="none" w:sz="0" w:space="0" w:color="auto"/>
                <w:right w:val="none" w:sz="0" w:space="0" w:color="auto"/>
              </w:divBdr>
            </w:div>
            <w:div w:id="2045210709">
              <w:marLeft w:val="0"/>
              <w:marRight w:val="0"/>
              <w:marTop w:val="0"/>
              <w:marBottom w:val="0"/>
              <w:divBdr>
                <w:top w:val="none" w:sz="0" w:space="0" w:color="auto"/>
                <w:left w:val="none" w:sz="0" w:space="0" w:color="auto"/>
                <w:bottom w:val="none" w:sz="0" w:space="0" w:color="auto"/>
                <w:right w:val="none" w:sz="0" w:space="0" w:color="auto"/>
              </w:divBdr>
            </w:div>
            <w:div w:id="310015284">
              <w:marLeft w:val="0"/>
              <w:marRight w:val="0"/>
              <w:marTop w:val="0"/>
              <w:marBottom w:val="0"/>
              <w:divBdr>
                <w:top w:val="none" w:sz="0" w:space="0" w:color="auto"/>
                <w:left w:val="none" w:sz="0" w:space="0" w:color="auto"/>
                <w:bottom w:val="none" w:sz="0" w:space="0" w:color="auto"/>
                <w:right w:val="none" w:sz="0" w:space="0" w:color="auto"/>
              </w:divBdr>
            </w:div>
            <w:div w:id="2096045655">
              <w:marLeft w:val="0"/>
              <w:marRight w:val="0"/>
              <w:marTop w:val="0"/>
              <w:marBottom w:val="0"/>
              <w:divBdr>
                <w:top w:val="none" w:sz="0" w:space="0" w:color="auto"/>
                <w:left w:val="none" w:sz="0" w:space="0" w:color="auto"/>
                <w:bottom w:val="none" w:sz="0" w:space="0" w:color="auto"/>
                <w:right w:val="none" w:sz="0" w:space="0" w:color="auto"/>
              </w:divBdr>
            </w:div>
          </w:divsChild>
        </w:div>
        <w:div w:id="1406688020">
          <w:marLeft w:val="0"/>
          <w:marRight w:val="0"/>
          <w:marTop w:val="0"/>
          <w:marBottom w:val="120"/>
          <w:divBdr>
            <w:top w:val="none" w:sz="0" w:space="0" w:color="auto"/>
            <w:left w:val="none" w:sz="0" w:space="0" w:color="auto"/>
            <w:bottom w:val="none" w:sz="0" w:space="0" w:color="auto"/>
            <w:right w:val="none" w:sz="0" w:space="0" w:color="auto"/>
          </w:divBdr>
          <w:divsChild>
            <w:div w:id="1335063592">
              <w:marLeft w:val="0"/>
              <w:marRight w:val="0"/>
              <w:marTop w:val="0"/>
              <w:marBottom w:val="0"/>
              <w:divBdr>
                <w:top w:val="none" w:sz="0" w:space="0" w:color="auto"/>
                <w:left w:val="none" w:sz="0" w:space="0" w:color="auto"/>
                <w:bottom w:val="none" w:sz="0" w:space="0" w:color="auto"/>
                <w:right w:val="none" w:sz="0" w:space="0" w:color="auto"/>
              </w:divBdr>
            </w:div>
            <w:div w:id="1408696466">
              <w:marLeft w:val="0"/>
              <w:marRight w:val="0"/>
              <w:marTop w:val="0"/>
              <w:marBottom w:val="0"/>
              <w:divBdr>
                <w:top w:val="none" w:sz="0" w:space="0" w:color="auto"/>
                <w:left w:val="none" w:sz="0" w:space="0" w:color="auto"/>
                <w:bottom w:val="none" w:sz="0" w:space="0" w:color="auto"/>
                <w:right w:val="none" w:sz="0" w:space="0" w:color="auto"/>
              </w:divBdr>
            </w:div>
            <w:div w:id="2010866682">
              <w:marLeft w:val="0"/>
              <w:marRight w:val="0"/>
              <w:marTop w:val="0"/>
              <w:marBottom w:val="0"/>
              <w:divBdr>
                <w:top w:val="none" w:sz="0" w:space="0" w:color="auto"/>
                <w:left w:val="none" w:sz="0" w:space="0" w:color="auto"/>
                <w:bottom w:val="none" w:sz="0" w:space="0" w:color="auto"/>
                <w:right w:val="none" w:sz="0" w:space="0" w:color="auto"/>
              </w:divBdr>
            </w:div>
            <w:div w:id="471100711">
              <w:marLeft w:val="0"/>
              <w:marRight w:val="0"/>
              <w:marTop w:val="0"/>
              <w:marBottom w:val="0"/>
              <w:divBdr>
                <w:top w:val="none" w:sz="0" w:space="0" w:color="auto"/>
                <w:left w:val="none" w:sz="0" w:space="0" w:color="auto"/>
                <w:bottom w:val="none" w:sz="0" w:space="0" w:color="auto"/>
                <w:right w:val="none" w:sz="0" w:space="0" w:color="auto"/>
              </w:divBdr>
            </w:div>
            <w:div w:id="299314142">
              <w:marLeft w:val="0"/>
              <w:marRight w:val="0"/>
              <w:marTop w:val="0"/>
              <w:marBottom w:val="0"/>
              <w:divBdr>
                <w:top w:val="none" w:sz="0" w:space="0" w:color="auto"/>
                <w:left w:val="none" w:sz="0" w:space="0" w:color="auto"/>
                <w:bottom w:val="none" w:sz="0" w:space="0" w:color="auto"/>
                <w:right w:val="none" w:sz="0" w:space="0" w:color="auto"/>
              </w:divBdr>
            </w:div>
            <w:div w:id="1925648724">
              <w:marLeft w:val="0"/>
              <w:marRight w:val="0"/>
              <w:marTop w:val="0"/>
              <w:marBottom w:val="0"/>
              <w:divBdr>
                <w:top w:val="none" w:sz="0" w:space="0" w:color="auto"/>
                <w:left w:val="none" w:sz="0" w:space="0" w:color="auto"/>
                <w:bottom w:val="none" w:sz="0" w:space="0" w:color="auto"/>
                <w:right w:val="none" w:sz="0" w:space="0" w:color="auto"/>
              </w:divBdr>
            </w:div>
            <w:div w:id="1339894199">
              <w:marLeft w:val="0"/>
              <w:marRight w:val="0"/>
              <w:marTop w:val="0"/>
              <w:marBottom w:val="0"/>
              <w:divBdr>
                <w:top w:val="none" w:sz="0" w:space="0" w:color="auto"/>
                <w:left w:val="none" w:sz="0" w:space="0" w:color="auto"/>
                <w:bottom w:val="none" w:sz="0" w:space="0" w:color="auto"/>
                <w:right w:val="none" w:sz="0" w:space="0" w:color="auto"/>
              </w:divBdr>
            </w:div>
            <w:div w:id="1819374404">
              <w:marLeft w:val="0"/>
              <w:marRight w:val="0"/>
              <w:marTop w:val="0"/>
              <w:marBottom w:val="0"/>
              <w:divBdr>
                <w:top w:val="none" w:sz="0" w:space="0" w:color="auto"/>
                <w:left w:val="none" w:sz="0" w:space="0" w:color="auto"/>
                <w:bottom w:val="none" w:sz="0" w:space="0" w:color="auto"/>
                <w:right w:val="none" w:sz="0" w:space="0" w:color="auto"/>
              </w:divBdr>
            </w:div>
            <w:div w:id="654915330">
              <w:marLeft w:val="0"/>
              <w:marRight w:val="0"/>
              <w:marTop w:val="0"/>
              <w:marBottom w:val="0"/>
              <w:divBdr>
                <w:top w:val="none" w:sz="0" w:space="0" w:color="auto"/>
                <w:left w:val="none" w:sz="0" w:space="0" w:color="auto"/>
                <w:bottom w:val="none" w:sz="0" w:space="0" w:color="auto"/>
                <w:right w:val="none" w:sz="0" w:space="0" w:color="auto"/>
              </w:divBdr>
            </w:div>
            <w:div w:id="1772819614">
              <w:marLeft w:val="0"/>
              <w:marRight w:val="0"/>
              <w:marTop w:val="0"/>
              <w:marBottom w:val="0"/>
              <w:divBdr>
                <w:top w:val="none" w:sz="0" w:space="0" w:color="auto"/>
                <w:left w:val="none" w:sz="0" w:space="0" w:color="auto"/>
                <w:bottom w:val="none" w:sz="0" w:space="0" w:color="auto"/>
                <w:right w:val="none" w:sz="0" w:space="0" w:color="auto"/>
              </w:divBdr>
            </w:div>
            <w:div w:id="30343726">
              <w:marLeft w:val="0"/>
              <w:marRight w:val="0"/>
              <w:marTop w:val="0"/>
              <w:marBottom w:val="0"/>
              <w:divBdr>
                <w:top w:val="none" w:sz="0" w:space="0" w:color="auto"/>
                <w:left w:val="none" w:sz="0" w:space="0" w:color="auto"/>
                <w:bottom w:val="none" w:sz="0" w:space="0" w:color="auto"/>
                <w:right w:val="none" w:sz="0" w:space="0" w:color="auto"/>
              </w:divBdr>
            </w:div>
            <w:div w:id="890113245">
              <w:marLeft w:val="0"/>
              <w:marRight w:val="0"/>
              <w:marTop w:val="0"/>
              <w:marBottom w:val="0"/>
              <w:divBdr>
                <w:top w:val="none" w:sz="0" w:space="0" w:color="auto"/>
                <w:left w:val="none" w:sz="0" w:space="0" w:color="auto"/>
                <w:bottom w:val="none" w:sz="0" w:space="0" w:color="auto"/>
                <w:right w:val="none" w:sz="0" w:space="0" w:color="auto"/>
              </w:divBdr>
            </w:div>
            <w:div w:id="412362214">
              <w:marLeft w:val="0"/>
              <w:marRight w:val="0"/>
              <w:marTop w:val="0"/>
              <w:marBottom w:val="0"/>
              <w:divBdr>
                <w:top w:val="none" w:sz="0" w:space="0" w:color="auto"/>
                <w:left w:val="none" w:sz="0" w:space="0" w:color="auto"/>
                <w:bottom w:val="none" w:sz="0" w:space="0" w:color="auto"/>
                <w:right w:val="none" w:sz="0" w:space="0" w:color="auto"/>
              </w:divBdr>
            </w:div>
            <w:div w:id="1962374044">
              <w:marLeft w:val="0"/>
              <w:marRight w:val="0"/>
              <w:marTop w:val="0"/>
              <w:marBottom w:val="0"/>
              <w:divBdr>
                <w:top w:val="none" w:sz="0" w:space="0" w:color="auto"/>
                <w:left w:val="none" w:sz="0" w:space="0" w:color="auto"/>
                <w:bottom w:val="none" w:sz="0" w:space="0" w:color="auto"/>
                <w:right w:val="none" w:sz="0" w:space="0" w:color="auto"/>
              </w:divBdr>
            </w:div>
          </w:divsChild>
        </w:div>
        <w:div w:id="701714263">
          <w:marLeft w:val="0"/>
          <w:marRight w:val="0"/>
          <w:marTop w:val="0"/>
          <w:marBottom w:val="120"/>
          <w:divBdr>
            <w:top w:val="none" w:sz="0" w:space="0" w:color="auto"/>
            <w:left w:val="none" w:sz="0" w:space="0" w:color="auto"/>
            <w:bottom w:val="none" w:sz="0" w:space="0" w:color="auto"/>
            <w:right w:val="none" w:sz="0" w:space="0" w:color="auto"/>
          </w:divBdr>
          <w:divsChild>
            <w:div w:id="977026134">
              <w:marLeft w:val="0"/>
              <w:marRight w:val="0"/>
              <w:marTop w:val="0"/>
              <w:marBottom w:val="0"/>
              <w:divBdr>
                <w:top w:val="none" w:sz="0" w:space="0" w:color="auto"/>
                <w:left w:val="none" w:sz="0" w:space="0" w:color="auto"/>
                <w:bottom w:val="none" w:sz="0" w:space="0" w:color="auto"/>
                <w:right w:val="none" w:sz="0" w:space="0" w:color="auto"/>
              </w:divBdr>
            </w:div>
            <w:div w:id="1352798326">
              <w:marLeft w:val="0"/>
              <w:marRight w:val="0"/>
              <w:marTop w:val="0"/>
              <w:marBottom w:val="0"/>
              <w:divBdr>
                <w:top w:val="none" w:sz="0" w:space="0" w:color="auto"/>
                <w:left w:val="none" w:sz="0" w:space="0" w:color="auto"/>
                <w:bottom w:val="none" w:sz="0" w:space="0" w:color="auto"/>
                <w:right w:val="none" w:sz="0" w:space="0" w:color="auto"/>
              </w:divBdr>
            </w:div>
            <w:div w:id="2146315866">
              <w:marLeft w:val="0"/>
              <w:marRight w:val="0"/>
              <w:marTop w:val="0"/>
              <w:marBottom w:val="0"/>
              <w:divBdr>
                <w:top w:val="none" w:sz="0" w:space="0" w:color="auto"/>
                <w:left w:val="none" w:sz="0" w:space="0" w:color="auto"/>
                <w:bottom w:val="none" w:sz="0" w:space="0" w:color="auto"/>
                <w:right w:val="none" w:sz="0" w:space="0" w:color="auto"/>
              </w:divBdr>
            </w:div>
            <w:div w:id="1074283530">
              <w:marLeft w:val="0"/>
              <w:marRight w:val="0"/>
              <w:marTop w:val="0"/>
              <w:marBottom w:val="0"/>
              <w:divBdr>
                <w:top w:val="none" w:sz="0" w:space="0" w:color="auto"/>
                <w:left w:val="none" w:sz="0" w:space="0" w:color="auto"/>
                <w:bottom w:val="none" w:sz="0" w:space="0" w:color="auto"/>
                <w:right w:val="none" w:sz="0" w:space="0" w:color="auto"/>
              </w:divBdr>
            </w:div>
            <w:div w:id="1255238656">
              <w:marLeft w:val="0"/>
              <w:marRight w:val="0"/>
              <w:marTop w:val="0"/>
              <w:marBottom w:val="0"/>
              <w:divBdr>
                <w:top w:val="none" w:sz="0" w:space="0" w:color="auto"/>
                <w:left w:val="none" w:sz="0" w:space="0" w:color="auto"/>
                <w:bottom w:val="none" w:sz="0" w:space="0" w:color="auto"/>
                <w:right w:val="none" w:sz="0" w:space="0" w:color="auto"/>
              </w:divBdr>
            </w:div>
            <w:div w:id="1809474764">
              <w:marLeft w:val="0"/>
              <w:marRight w:val="0"/>
              <w:marTop w:val="0"/>
              <w:marBottom w:val="0"/>
              <w:divBdr>
                <w:top w:val="none" w:sz="0" w:space="0" w:color="auto"/>
                <w:left w:val="none" w:sz="0" w:space="0" w:color="auto"/>
                <w:bottom w:val="none" w:sz="0" w:space="0" w:color="auto"/>
                <w:right w:val="none" w:sz="0" w:space="0" w:color="auto"/>
              </w:divBdr>
            </w:div>
            <w:div w:id="70205655">
              <w:marLeft w:val="0"/>
              <w:marRight w:val="0"/>
              <w:marTop w:val="0"/>
              <w:marBottom w:val="0"/>
              <w:divBdr>
                <w:top w:val="none" w:sz="0" w:space="0" w:color="auto"/>
                <w:left w:val="none" w:sz="0" w:space="0" w:color="auto"/>
                <w:bottom w:val="none" w:sz="0" w:space="0" w:color="auto"/>
                <w:right w:val="none" w:sz="0" w:space="0" w:color="auto"/>
              </w:divBdr>
            </w:div>
            <w:div w:id="450516739">
              <w:marLeft w:val="0"/>
              <w:marRight w:val="0"/>
              <w:marTop w:val="0"/>
              <w:marBottom w:val="0"/>
              <w:divBdr>
                <w:top w:val="none" w:sz="0" w:space="0" w:color="auto"/>
                <w:left w:val="none" w:sz="0" w:space="0" w:color="auto"/>
                <w:bottom w:val="none" w:sz="0" w:space="0" w:color="auto"/>
                <w:right w:val="none" w:sz="0" w:space="0" w:color="auto"/>
              </w:divBdr>
            </w:div>
          </w:divsChild>
        </w:div>
        <w:div w:id="1551307297">
          <w:marLeft w:val="0"/>
          <w:marRight w:val="0"/>
          <w:marTop w:val="225"/>
          <w:marBottom w:val="0"/>
          <w:divBdr>
            <w:top w:val="none" w:sz="0" w:space="0" w:color="auto"/>
            <w:left w:val="none" w:sz="0" w:space="0" w:color="auto"/>
            <w:bottom w:val="none" w:sz="0" w:space="0" w:color="auto"/>
            <w:right w:val="none" w:sz="0" w:space="0" w:color="auto"/>
          </w:divBdr>
        </w:div>
        <w:div w:id="335572133">
          <w:marLeft w:val="0"/>
          <w:marRight w:val="0"/>
          <w:marTop w:val="0"/>
          <w:marBottom w:val="120"/>
          <w:divBdr>
            <w:top w:val="none" w:sz="0" w:space="0" w:color="auto"/>
            <w:left w:val="none" w:sz="0" w:space="0" w:color="auto"/>
            <w:bottom w:val="none" w:sz="0" w:space="0" w:color="auto"/>
            <w:right w:val="none" w:sz="0" w:space="0" w:color="auto"/>
          </w:divBdr>
          <w:divsChild>
            <w:div w:id="380060318">
              <w:marLeft w:val="0"/>
              <w:marRight w:val="0"/>
              <w:marTop w:val="0"/>
              <w:marBottom w:val="0"/>
              <w:divBdr>
                <w:top w:val="none" w:sz="0" w:space="0" w:color="auto"/>
                <w:left w:val="none" w:sz="0" w:space="0" w:color="auto"/>
                <w:bottom w:val="none" w:sz="0" w:space="0" w:color="auto"/>
                <w:right w:val="none" w:sz="0" w:space="0" w:color="auto"/>
              </w:divBdr>
            </w:div>
            <w:div w:id="1221791272">
              <w:marLeft w:val="0"/>
              <w:marRight w:val="0"/>
              <w:marTop w:val="0"/>
              <w:marBottom w:val="0"/>
              <w:divBdr>
                <w:top w:val="none" w:sz="0" w:space="0" w:color="auto"/>
                <w:left w:val="none" w:sz="0" w:space="0" w:color="auto"/>
                <w:bottom w:val="none" w:sz="0" w:space="0" w:color="auto"/>
                <w:right w:val="none" w:sz="0" w:space="0" w:color="auto"/>
              </w:divBdr>
            </w:div>
            <w:div w:id="662200171">
              <w:marLeft w:val="0"/>
              <w:marRight w:val="0"/>
              <w:marTop w:val="0"/>
              <w:marBottom w:val="0"/>
              <w:divBdr>
                <w:top w:val="none" w:sz="0" w:space="0" w:color="auto"/>
                <w:left w:val="none" w:sz="0" w:space="0" w:color="auto"/>
                <w:bottom w:val="none" w:sz="0" w:space="0" w:color="auto"/>
                <w:right w:val="none" w:sz="0" w:space="0" w:color="auto"/>
              </w:divBdr>
            </w:div>
            <w:div w:id="598680201">
              <w:marLeft w:val="0"/>
              <w:marRight w:val="0"/>
              <w:marTop w:val="0"/>
              <w:marBottom w:val="0"/>
              <w:divBdr>
                <w:top w:val="none" w:sz="0" w:space="0" w:color="auto"/>
                <w:left w:val="none" w:sz="0" w:space="0" w:color="auto"/>
                <w:bottom w:val="none" w:sz="0" w:space="0" w:color="auto"/>
                <w:right w:val="none" w:sz="0" w:space="0" w:color="auto"/>
              </w:divBdr>
            </w:div>
            <w:div w:id="2050454431">
              <w:marLeft w:val="0"/>
              <w:marRight w:val="0"/>
              <w:marTop w:val="0"/>
              <w:marBottom w:val="0"/>
              <w:divBdr>
                <w:top w:val="none" w:sz="0" w:space="0" w:color="auto"/>
                <w:left w:val="none" w:sz="0" w:space="0" w:color="auto"/>
                <w:bottom w:val="none" w:sz="0" w:space="0" w:color="auto"/>
                <w:right w:val="none" w:sz="0" w:space="0" w:color="auto"/>
              </w:divBdr>
            </w:div>
            <w:div w:id="1440680092">
              <w:marLeft w:val="0"/>
              <w:marRight w:val="0"/>
              <w:marTop w:val="0"/>
              <w:marBottom w:val="0"/>
              <w:divBdr>
                <w:top w:val="none" w:sz="0" w:space="0" w:color="auto"/>
                <w:left w:val="none" w:sz="0" w:space="0" w:color="auto"/>
                <w:bottom w:val="none" w:sz="0" w:space="0" w:color="auto"/>
                <w:right w:val="none" w:sz="0" w:space="0" w:color="auto"/>
              </w:divBdr>
            </w:div>
            <w:div w:id="1583105089">
              <w:marLeft w:val="0"/>
              <w:marRight w:val="0"/>
              <w:marTop w:val="0"/>
              <w:marBottom w:val="0"/>
              <w:divBdr>
                <w:top w:val="none" w:sz="0" w:space="0" w:color="auto"/>
                <w:left w:val="none" w:sz="0" w:space="0" w:color="auto"/>
                <w:bottom w:val="none" w:sz="0" w:space="0" w:color="auto"/>
                <w:right w:val="none" w:sz="0" w:space="0" w:color="auto"/>
              </w:divBdr>
            </w:div>
            <w:div w:id="167260892">
              <w:marLeft w:val="0"/>
              <w:marRight w:val="0"/>
              <w:marTop w:val="0"/>
              <w:marBottom w:val="0"/>
              <w:divBdr>
                <w:top w:val="none" w:sz="0" w:space="0" w:color="auto"/>
                <w:left w:val="none" w:sz="0" w:space="0" w:color="auto"/>
                <w:bottom w:val="none" w:sz="0" w:space="0" w:color="auto"/>
                <w:right w:val="none" w:sz="0" w:space="0" w:color="auto"/>
              </w:divBdr>
            </w:div>
            <w:div w:id="760881492">
              <w:marLeft w:val="0"/>
              <w:marRight w:val="0"/>
              <w:marTop w:val="0"/>
              <w:marBottom w:val="0"/>
              <w:divBdr>
                <w:top w:val="none" w:sz="0" w:space="0" w:color="auto"/>
                <w:left w:val="none" w:sz="0" w:space="0" w:color="auto"/>
                <w:bottom w:val="none" w:sz="0" w:space="0" w:color="auto"/>
                <w:right w:val="none" w:sz="0" w:space="0" w:color="auto"/>
              </w:divBdr>
            </w:div>
          </w:divsChild>
        </w:div>
        <w:div w:id="1673946446">
          <w:marLeft w:val="0"/>
          <w:marRight w:val="0"/>
          <w:marTop w:val="0"/>
          <w:marBottom w:val="120"/>
          <w:divBdr>
            <w:top w:val="none" w:sz="0" w:space="0" w:color="auto"/>
            <w:left w:val="none" w:sz="0" w:space="0" w:color="auto"/>
            <w:bottom w:val="none" w:sz="0" w:space="0" w:color="auto"/>
            <w:right w:val="none" w:sz="0" w:space="0" w:color="auto"/>
          </w:divBdr>
          <w:divsChild>
            <w:div w:id="201676889">
              <w:marLeft w:val="0"/>
              <w:marRight w:val="0"/>
              <w:marTop w:val="0"/>
              <w:marBottom w:val="0"/>
              <w:divBdr>
                <w:top w:val="none" w:sz="0" w:space="0" w:color="auto"/>
                <w:left w:val="none" w:sz="0" w:space="0" w:color="auto"/>
                <w:bottom w:val="none" w:sz="0" w:space="0" w:color="auto"/>
                <w:right w:val="none" w:sz="0" w:space="0" w:color="auto"/>
              </w:divBdr>
            </w:div>
            <w:div w:id="2040931611">
              <w:marLeft w:val="0"/>
              <w:marRight w:val="0"/>
              <w:marTop w:val="0"/>
              <w:marBottom w:val="0"/>
              <w:divBdr>
                <w:top w:val="none" w:sz="0" w:space="0" w:color="auto"/>
                <w:left w:val="none" w:sz="0" w:space="0" w:color="auto"/>
                <w:bottom w:val="none" w:sz="0" w:space="0" w:color="auto"/>
                <w:right w:val="none" w:sz="0" w:space="0" w:color="auto"/>
              </w:divBdr>
            </w:div>
            <w:div w:id="284508673">
              <w:marLeft w:val="0"/>
              <w:marRight w:val="0"/>
              <w:marTop w:val="0"/>
              <w:marBottom w:val="0"/>
              <w:divBdr>
                <w:top w:val="none" w:sz="0" w:space="0" w:color="auto"/>
                <w:left w:val="none" w:sz="0" w:space="0" w:color="auto"/>
                <w:bottom w:val="none" w:sz="0" w:space="0" w:color="auto"/>
                <w:right w:val="none" w:sz="0" w:space="0" w:color="auto"/>
              </w:divBdr>
            </w:div>
            <w:div w:id="1163547623">
              <w:marLeft w:val="0"/>
              <w:marRight w:val="0"/>
              <w:marTop w:val="0"/>
              <w:marBottom w:val="0"/>
              <w:divBdr>
                <w:top w:val="none" w:sz="0" w:space="0" w:color="auto"/>
                <w:left w:val="none" w:sz="0" w:space="0" w:color="auto"/>
                <w:bottom w:val="none" w:sz="0" w:space="0" w:color="auto"/>
                <w:right w:val="none" w:sz="0" w:space="0" w:color="auto"/>
              </w:divBdr>
            </w:div>
            <w:div w:id="1442216864">
              <w:marLeft w:val="0"/>
              <w:marRight w:val="0"/>
              <w:marTop w:val="0"/>
              <w:marBottom w:val="0"/>
              <w:divBdr>
                <w:top w:val="none" w:sz="0" w:space="0" w:color="auto"/>
                <w:left w:val="none" w:sz="0" w:space="0" w:color="auto"/>
                <w:bottom w:val="none" w:sz="0" w:space="0" w:color="auto"/>
                <w:right w:val="none" w:sz="0" w:space="0" w:color="auto"/>
              </w:divBdr>
            </w:div>
          </w:divsChild>
        </w:div>
        <w:div w:id="1726875855">
          <w:marLeft w:val="0"/>
          <w:marRight w:val="0"/>
          <w:marTop w:val="0"/>
          <w:marBottom w:val="120"/>
          <w:divBdr>
            <w:top w:val="none" w:sz="0" w:space="0" w:color="auto"/>
            <w:left w:val="none" w:sz="0" w:space="0" w:color="auto"/>
            <w:bottom w:val="none" w:sz="0" w:space="0" w:color="auto"/>
            <w:right w:val="none" w:sz="0" w:space="0" w:color="auto"/>
          </w:divBdr>
          <w:divsChild>
            <w:div w:id="433478753">
              <w:marLeft w:val="0"/>
              <w:marRight w:val="0"/>
              <w:marTop w:val="0"/>
              <w:marBottom w:val="0"/>
              <w:divBdr>
                <w:top w:val="none" w:sz="0" w:space="0" w:color="auto"/>
                <w:left w:val="none" w:sz="0" w:space="0" w:color="auto"/>
                <w:bottom w:val="none" w:sz="0" w:space="0" w:color="auto"/>
                <w:right w:val="none" w:sz="0" w:space="0" w:color="auto"/>
              </w:divBdr>
            </w:div>
            <w:div w:id="120808300">
              <w:marLeft w:val="0"/>
              <w:marRight w:val="0"/>
              <w:marTop w:val="0"/>
              <w:marBottom w:val="0"/>
              <w:divBdr>
                <w:top w:val="none" w:sz="0" w:space="0" w:color="auto"/>
                <w:left w:val="none" w:sz="0" w:space="0" w:color="auto"/>
                <w:bottom w:val="none" w:sz="0" w:space="0" w:color="auto"/>
                <w:right w:val="none" w:sz="0" w:space="0" w:color="auto"/>
              </w:divBdr>
            </w:div>
            <w:div w:id="1263343390">
              <w:marLeft w:val="0"/>
              <w:marRight w:val="0"/>
              <w:marTop w:val="0"/>
              <w:marBottom w:val="0"/>
              <w:divBdr>
                <w:top w:val="none" w:sz="0" w:space="0" w:color="auto"/>
                <w:left w:val="none" w:sz="0" w:space="0" w:color="auto"/>
                <w:bottom w:val="none" w:sz="0" w:space="0" w:color="auto"/>
                <w:right w:val="none" w:sz="0" w:space="0" w:color="auto"/>
              </w:divBdr>
            </w:div>
            <w:div w:id="1953710701">
              <w:marLeft w:val="0"/>
              <w:marRight w:val="0"/>
              <w:marTop w:val="0"/>
              <w:marBottom w:val="0"/>
              <w:divBdr>
                <w:top w:val="none" w:sz="0" w:space="0" w:color="auto"/>
                <w:left w:val="none" w:sz="0" w:space="0" w:color="auto"/>
                <w:bottom w:val="none" w:sz="0" w:space="0" w:color="auto"/>
                <w:right w:val="none" w:sz="0" w:space="0" w:color="auto"/>
              </w:divBdr>
            </w:div>
            <w:div w:id="1914047227">
              <w:marLeft w:val="0"/>
              <w:marRight w:val="0"/>
              <w:marTop w:val="0"/>
              <w:marBottom w:val="0"/>
              <w:divBdr>
                <w:top w:val="none" w:sz="0" w:space="0" w:color="auto"/>
                <w:left w:val="none" w:sz="0" w:space="0" w:color="auto"/>
                <w:bottom w:val="none" w:sz="0" w:space="0" w:color="auto"/>
                <w:right w:val="none" w:sz="0" w:space="0" w:color="auto"/>
              </w:divBdr>
            </w:div>
            <w:div w:id="1006175779">
              <w:marLeft w:val="0"/>
              <w:marRight w:val="0"/>
              <w:marTop w:val="0"/>
              <w:marBottom w:val="0"/>
              <w:divBdr>
                <w:top w:val="none" w:sz="0" w:space="0" w:color="auto"/>
                <w:left w:val="none" w:sz="0" w:space="0" w:color="auto"/>
                <w:bottom w:val="none" w:sz="0" w:space="0" w:color="auto"/>
                <w:right w:val="none" w:sz="0" w:space="0" w:color="auto"/>
              </w:divBdr>
            </w:div>
            <w:div w:id="88894154">
              <w:marLeft w:val="0"/>
              <w:marRight w:val="0"/>
              <w:marTop w:val="0"/>
              <w:marBottom w:val="0"/>
              <w:divBdr>
                <w:top w:val="none" w:sz="0" w:space="0" w:color="auto"/>
                <w:left w:val="none" w:sz="0" w:space="0" w:color="auto"/>
                <w:bottom w:val="none" w:sz="0" w:space="0" w:color="auto"/>
                <w:right w:val="none" w:sz="0" w:space="0" w:color="auto"/>
              </w:divBdr>
            </w:div>
            <w:div w:id="1632975689">
              <w:marLeft w:val="0"/>
              <w:marRight w:val="0"/>
              <w:marTop w:val="0"/>
              <w:marBottom w:val="0"/>
              <w:divBdr>
                <w:top w:val="none" w:sz="0" w:space="0" w:color="auto"/>
                <w:left w:val="none" w:sz="0" w:space="0" w:color="auto"/>
                <w:bottom w:val="none" w:sz="0" w:space="0" w:color="auto"/>
                <w:right w:val="none" w:sz="0" w:space="0" w:color="auto"/>
              </w:divBdr>
            </w:div>
            <w:div w:id="2132362374">
              <w:marLeft w:val="0"/>
              <w:marRight w:val="0"/>
              <w:marTop w:val="0"/>
              <w:marBottom w:val="0"/>
              <w:divBdr>
                <w:top w:val="none" w:sz="0" w:space="0" w:color="auto"/>
                <w:left w:val="none" w:sz="0" w:space="0" w:color="auto"/>
                <w:bottom w:val="none" w:sz="0" w:space="0" w:color="auto"/>
                <w:right w:val="none" w:sz="0" w:space="0" w:color="auto"/>
              </w:divBdr>
            </w:div>
            <w:div w:id="1414081796">
              <w:marLeft w:val="0"/>
              <w:marRight w:val="0"/>
              <w:marTop w:val="0"/>
              <w:marBottom w:val="0"/>
              <w:divBdr>
                <w:top w:val="none" w:sz="0" w:space="0" w:color="auto"/>
                <w:left w:val="none" w:sz="0" w:space="0" w:color="auto"/>
                <w:bottom w:val="none" w:sz="0" w:space="0" w:color="auto"/>
                <w:right w:val="none" w:sz="0" w:space="0" w:color="auto"/>
              </w:divBdr>
            </w:div>
            <w:div w:id="306056005">
              <w:marLeft w:val="0"/>
              <w:marRight w:val="0"/>
              <w:marTop w:val="0"/>
              <w:marBottom w:val="0"/>
              <w:divBdr>
                <w:top w:val="none" w:sz="0" w:space="0" w:color="auto"/>
                <w:left w:val="none" w:sz="0" w:space="0" w:color="auto"/>
                <w:bottom w:val="none" w:sz="0" w:space="0" w:color="auto"/>
                <w:right w:val="none" w:sz="0" w:space="0" w:color="auto"/>
              </w:divBdr>
            </w:div>
          </w:divsChild>
        </w:div>
        <w:div w:id="590553863">
          <w:marLeft w:val="0"/>
          <w:marRight w:val="0"/>
          <w:marTop w:val="0"/>
          <w:marBottom w:val="120"/>
          <w:divBdr>
            <w:top w:val="none" w:sz="0" w:space="0" w:color="auto"/>
            <w:left w:val="none" w:sz="0" w:space="0" w:color="auto"/>
            <w:bottom w:val="none" w:sz="0" w:space="0" w:color="auto"/>
            <w:right w:val="none" w:sz="0" w:space="0" w:color="auto"/>
          </w:divBdr>
          <w:divsChild>
            <w:div w:id="1874463596">
              <w:marLeft w:val="0"/>
              <w:marRight w:val="0"/>
              <w:marTop w:val="0"/>
              <w:marBottom w:val="0"/>
              <w:divBdr>
                <w:top w:val="none" w:sz="0" w:space="0" w:color="auto"/>
                <w:left w:val="none" w:sz="0" w:space="0" w:color="auto"/>
                <w:bottom w:val="none" w:sz="0" w:space="0" w:color="auto"/>
                <w:right w:val="none" w:sz="0" w:space="0" w:color="auto"/>
              </w:divBdr>
            </w:div>
            <w:div w:id="670261479">
              <w:marLeft w:val="0"/>
              <w:marRight w:val="0"/>
              <w:marTop w:val="0"/>
              <w:marBottom w:val="0"/>
              <w:divBdr>
                <w:top w:val="none" w:sz="0" w:space="0" w:color="auto"/>
                <w:left w:val="none" w:sz="0" w:space="0" w:color="auto"/>
                <w:bottom w:val="none" w:sz="0" w:space="0" w:color="auto"/>
                <w:right w:val="none" w:sz="0" w:space="0" w:color="auto"/>
              </w:divBdr>
            </w:div>
            <w:div w:id="464928277">
              <w:marLeft w:val="0"/>
              <w:marRight w:val="0"/>
              <w:marTop w:val="0"/>
              <w:marBottom w:val="0"/>
              <w:divBdr>
                <w:top w:val="none" w:sz="0" w:space="0" w:color="auto"/>
                <w:left w:val="none" w:sz="0" w:space="0" w:color="auto"/>
                <w:bottom w:val="none" w:sz="0" w:space="0" w:color="auto"/>
                <w:right w:val="none" w:sz="0" w:space="0" w:color="auto"/>
              </w:divBdr>
            </w:div>
            <w:div w:id="1242520765">
              <w:marLeft w:val="0"/>
              <w:marRight w:val="0"/>
              <w:marTop w:val="0"/>
              <w:marBottom w:val="0"/>
              <w:divBdr>
                <w:top w:val="none" w:sz="0" w:space="0" w:color="auto"/>
                <w:left w:val="none" w:sz="0" w:space="0" w:color="auto"/>
                <w:bottom w:val="none" w:sz="0" w:space="0" w:color="auto"/>
                <w:right w:val="none" w:sz="0" w:space="0" w:color="auto"/>
              </w:divBdr>
            </w:div>
            <w:div w:id="1940402893">
              <w:marLeft w:val="0"/>
              <w:marRight w:val="0"/>
              <w:marTop w:val="0"/>
              <w:marBottom w:val="0"/>
              <w:divBdr>
                <w:top w:val="none" w:sz="0" w:space="0" w:color="auto"/>
                <w:left w:val="none" w:sz="0" w:space="0" w:color="auto"/>
                <w:bottom w:val="none" w:sz="0" w:space="0" w:color="auto"/>
                <w:right w:val="none" w:sz="0" w:space="0" w:color="auto"/>
              </w:divBdr>
            </w:div>
            <w:div w:id="83887359">
              <w:marLeft w:val="0"/>
              <w:marRight w:val="0"/>
              <w:marTop w:val="0"/>
              <w:marBottom w:val="0"/>
              <w:divBdr>
                <w:top w:val="none" w:sz="0" w:space="0" w:color="auto"/>
                <w:left w:val="none" w:sz="0" w:space="0" w:color="auto"/>
                <w:bottom w:val="none" w:sz="0" w:space="0" w:color="auto"/>
                <w:right w:val="none" w:sz="0" w:space="0" w:color="auto"/>
              </w:divBdr>
            </w:div>
            <w:div w:id="1127626117">
              <w:marLeft w:val="0"/>
              <w:marRight w:val="0"/>
              <w:marTop w:val="0"/>
              <w:marBottom w:val="0"/>
              <w:divBdr>
                <w:top w:val="none" w:sz="0" w:space="0" w:color="auto"/>
                <w:left w:val="none" w:sz="0" w:space="0" w:color="auto"/>
                <w:bottom w:val="none" w:sz="0" w:space="0" w:color="auto"/>
                <w:right w:val="none" w:sz="0" w:space="0" w:color="auto"/>
              </w:divBdr>
            </w:div>
            <w:div w:id="1035958234">
              <w:marLeft w:val="0"/>
              <w:marRight w:val="0"/>
              <w:marTop w:val="0"/>
              <w:marBottom w:val="0"/>
              <w:divBdr>
                <w:top w:val="none" w:sz="0" w:space="0" w:color="auto"/>
                <w:left w:val="none" w:sz="0" w:space="0" w:color="auto"/>
                <w:bottom w:val="none" w:sz="0" w:space="0" w:color="auto"/>
                <w:right w:val="none" w:sz="0" w:space="0" w:color="auto"/>
              </w:divBdr>
            </w:div>
          </w:divsChild>
        </w:div>
        <w:div w:id="2005813506">
          <w:marLeft w:val="0"/>
          <w:marRight w:val="0"/>
          <w:marTop w:val="0"/>
          <w:marBottom w:val="120"/>
          <w:divBdr>
            <w:top w:val="none" w:sz="0" w:space="0" w:color="auto"/>
            <w:left w:val="none" w:sz="0" w:space="0" w:color="auto"/>
            <w:bottom w:val="none" w:sz="0" w:space="0" w:color="auto"/>
            <w:right w:val="none" w:sz="0" w:space="0" w:color="auto"/>
          </w:divBdr>
          <w:divsChild>
            <w:div w:id="1272976841">
              <w:marLeft w:val="0"/>
              <w:marRight w:val="0"/>
              <w:marTop w:val="0"/>
              <w:marBottom w:val="0"/>
              <w:divBdr>
                <w:top w:val="none" w:sz="0" w:space="0" w:color="auto"/>
                <w:left w:val="none" w:sz="0" w:space="0" w:color="auto"/>
                <w:bottom w:val="none" w:sz="0" w:space="0" w:color="auto"/>
                <w:right w:val="none" w:sz="0" w:space="0" w:color="auto"/>
              </w:divBdr>
            </w:div>
            <w:div w:id="1561092980">
              <w:marLeft w:val="0"/>
              <w:marRight w:val="0"/>
              <w:marTop w:val="0"/>
              <w:marBottom w:val="0"/>
              <w:divBdr>
                <w:top w:val="none" w:sz="0" w:space="0" w:color="auto"/>
                <w:left w:val="none" w:sz="0" w:space="0" w:color="auto"/>
                <w:bottom w:val="none" w:sz="0" w:space="0" w:color="auto"/>
                <w:right w:val="none" w:sz="0" w:space="0" w:color="auto"/>
              </w:divBdr>
            </w:div>
          </w:divsChild>
        </w:div>
        <w:div w:id="582106997">
          <w:marLeft w:val="0"/>
          <w:marRight w:val="0"/>
          <w:marTop w:val="0"/>
          <w:marBottom w:val="120"/>
          <w:divBdr>
            <w:top w:val="none" w:sz="0" w:space="0" w:color="auto"/>
            <w:left w:val="none" w:sz="0" w:space="0" w:color="auto"/>
            <w:bottom w:val="none" w:sz="0" w:space="0" w:color="auto"/>
            <w:right w:val="none" w:sz="0" w:space="0" w:color="auto"/>
          </w:divBdr>
          <w:divsChild>
            <w:div w:id="2117477112">
              <w:marLeft w:val="0"/>
              <w:marRight w:val="0"/>
              <w:marTop w:val="0"/>
              <w:marBottom w:val="0"/>
              <w:divBdr>
                <w:top w:val="none" w:sz="0" w:space="0" w:color="auto"/>
                <w:left w:val="none" w:sz="0" w:space="0" w:color="auto"/>
                <w:bottom w:val="none" w:sz="0" w:space="0" w:color="auto"/>
                <w:right w:val="none" w:sz="0" w:space="0" w:color="auto"/>
              </w:divBdr>
            </w:div>
          </w:divsChild>
        </w:div>
        <w:div w:id="331957284">
          <w:marLeft w:val="0"/>
          <w:marRight w:val="0"/>
          <w:marTop w:val="225"/>
          <w:marBottom w:val="0"/>
          <w:divBdr>
            <w:top w:val="none" w:sz="0" w:space="0" w:color="auto"/>
            <w:left w:val="none" w:sz="0" w:space="0" w:color="auto"/>
            <w:bottom w:val="none" w:sz="0" w:space="0" w:color="auto"/>
            <w:right w:val="none" w:sz="0" w:space="0" w:color="auto"/>
          </w:divBdr>
        </w:div>
        <w:div w:id="1378159551">
          <w:marLeft w:val="0"/>
          <w:marRight w:val="0"/>
          <w:marTop w:val="0"/>
          <w:marBottom w:val="120"/>
          <w:divBdr>
            <w:top w:val="none" w:sz="0" w:space="0" w:color="auto"/>
            <w:left w:val="none" w:sz="0" w:space="0" w:color="auto"/>
            <w:bottom w:val="none" w:sz="0" w:space="0" w:color="auto"/>
            <w:right w:val="none" w:sz="0" w:space="0" w:color="auto"/>
          </w:divBdr>
          <w:divsChild>
            <w:div w:id="770861329">
              <w:marLeft w:val="0"/>
              <w:marRight w:val="0"/>
              <w:marTop w:val="0"/>
              <w:marBottom w:val="0"/>
              <w:divBdr>
                <w:top w:val="none" w:sz="0" w:space="0" w:color="auto"/>
                <w:left w:val="none" w:sz="0" w:space="0" w:color="auto"/>
                <w:bottom w:val="none" w:sz="0" w:space="0" w:color="auto"/>
                <w:right w:val="none" w:sz="0" w:space="0" w:color="auto"/>
              </w:divBdr>
            </w:div>
          </w:divsChild>
        </w:div>
        <w:div w:id="233975320">
          <w:marLeft w:val="0"/>
          <w:marRight w:val="0"/>
          <w:marTop w:val="0"/>
          <w:marBottom w:val="120"/>
          <w:divBdr>
            <w:top w:val="none" w:sz="0" w:space="0" w:color="auto"/>
            <w:left w:val="none" w:sz="0" w:space="0" w:color="auto"/>
            <w:bottom w:val="none" w:sz="0" w:space="0" w:color="auto"/>
            <w:right w:val="none" w:sz="0" w:space="0" w:color="auto"/>
          </w:divBdr>
          <w:divsChild>
            <w:div w:id="805197570">
              <w:marLeft w:val="0"/>
              <w:marRight w:val="0"/>
              <w:marTop w:val="0"/>
              <w:marBottom w:val="0"/>
              <w:divBdr>
                <w:top w:val="none" w:sz="0" w:space="0" w:color="auto"/>
                <w:left w:val="none" w:sz="0" w:space="0" w:color="auto"/>
                <w:bottom w:val="none" w:sz="0" w:space="0" w:color="auto"/>
                <w:right w:val="none" w:sz="0" w:space="0" w:color="auto"/>
              </w:divBdr>
            </w:div>
            <w:div w:id="20209533">
              <w:marLeft w:val="0"/>
              <w:marRight w:val="0"/>
              <w:marTop w:val="0"/>
              <w:marBottom w:val="0"/>
              <w:divBdr>
                <w:top w:val="none" w:sz="0" w:space="0" w:color="auto"/>
                <w:left w:val="none" w:sz="0" w:space="0" w:color="auto"/>
                <w:bottom w:val="none" w:sz="0" w:space="0" w:color="auto"/>
                <w:right w:val="none" w:sz="0" w:space="0" w:color="auto"/>
              </w:divBdr>
            </w:div>
            <w:div w:id="1922134272">
              <w:marLeft w:val="0"/>
              <w:marRight w:val="0"/>
              <w:marTop w:val="0"/>
              <w:marBottom w:val="0"/>
              <w:divBdr>
                <w:top w:val="none" w:sz="0" w:space="0" w:color="auto"/>
                <w:left w:val="none" w:sz="0" w:space="0" w:color="auto"/>
                <w:bottom w:val="none" w:sz="0" w:space="0" w:color="auto"/>
                <w:right w:val="none" w:sz="0" w:space="0" w:color="auto"/>
              </w:divBdr>
            </w:div>
            <w:div w:id="651911042">
              <w:marLeft w:val="0"/>
              <w:marRight w:val="0"/>
              <w:marTop w:val="0"/>
              <w:marBottom w:val="0"/>
              <w:divBdr>
                <w:top w:val="none" w:sz="0" w:space="0" w:color="auto"/>
                <w:left w:val="none" w:sz="0" w:space="0" w:color="auto"/>
                <w:bottom w:val="none" w:sz="0" w:space="0" w:color="auto"/>
                <w:right w:val="none" w:sz="0" w:space="0" w:color="auto"/>
              </w:divBdr>
            </w:div>
            <w:div w:id="815103577">
              <w:marLeft w:val="0"/>
              <w:marRight w:val="0"/>
              <w:marTop w:val="0"/>
              <w:marBottom w:val="0"/>
              <w:divBdr>
                <w:top w:val="none" w:sz="0" w:space="0" w:color="auto"/>
                <w:left w:val="none" w:sz="0" w:space="0" w:color="auto"/>
                <w:bottom w:val="none" w:sz="0" w:space="0" w:color="auto"/>
                <w:right w:val="none" w:sz="0" w:space="0" w:color="auto"/>
              </w:divBdr>
            </w:div>
            <w:div w:id="1281491343">
              <w:marLeft w:val="0"/>
              <w:marRight w:val="0"/>
              <w:marTop w:val="0"/>
              <w:marBottom w:val="0"/>
              <w:divBdr>
                <w:top w:val="none" w:sz="0" w:space="0" w:color="auto"/>
                <w:left w:val="none" w:sz="0" w:space="0" w:color="auto"/>
                <w:bottom w:val="none" w:sz="0" w:space="0" w:color="auto"/>
                <w:right w:val="none" w:sz="0" w:space="0" w:color="auto"/>
              </w:divBdr>
            </w:div>
            <w:div w:id="1599630090">
              <w:marLeft w:val="0"/>
              <w:marRight w:val="0"/>
              <w:marTop w:val="0"/>
              <w:marBottom w:val="0"/>
              <w:divBdr>
                <w:top w:val="none" w:sz="0" w:space="0" w:color="auto"/>
                <w:left w:val="none" w:sz="0" w:space="0" w:color="auto"/>
                <w:bottom w:val="none" w:sz="0" w:space="0" w:color="auto"/>
                <w:right w:val="none" w:sz="0" w:space="0" w:color="auto"/>
              </w:divBdr>
            </w:div>
          </w:divsChild>
        </w:div>
        <w:div w:id="206917592">
          <w:marLeft w:val="0"/>
          <w:marRight w:val="0"/>
          <w:marTop w:val="0"/>
          <w:marBottom w:val="120"/>
          <w:divBdr>
            <w:top w:val="none" w:sz="0" w:space="0" w:color="auto"/>
            <w:left w:val="none" w:sz="0" w:space="0" w:color="auto"/>
            <w:bottom w:val="none" w:sz="0" w:space="0" w:color="auto"/>
            <w:right w:val="none" w:sz="0" w:space="0" w:color="auto"/>
          </w:divBdr>
          <w:divsChild>
            <w:div w:id="1536305000">
              <w:marLeft w:val="0"/>
              <w:marRight w:val="0"/>
              <w:marTop w:val="0"/>
              <w:marBottom w:val="0"/>
              <w:divBdr>
                <w:top w:val="none" w:sz="0" w:space="0" w:color="auto"/>
                <w:left w:val="none" w:sz="0" w:space="0" w:color="auto"/>
                <w:bottom w:val="none" w:sz="0" w:space="0" w:color="auto"/>
                <w:right w:val="none" w:sz="0" w:space="0" w:color="auto"/>
              </w:divBdr>
            </w:div>
            <w:div w:id="1673725195">
              <w:marLeft w:val="0"/>
              <w:marRight w:val="0"/>
              <w:marTop w:val="0"/>
              <w:marBottom w:val="0"/>
              <w:divBdr>
                <w:top w:val="none" w:sz="0" w:space="0" w:color="auto"/>
                <w:left w:val="none" w:sz="0" w:space="0" w:color="auto"/>
                <w:bottom w:val="none" w:sz="0" w:space="0" w:color="auto"/>
                <w:right w:val="none" w:sz="0" w:space="0" w:color="auto"/>
              </w:divBdr>
            </w:div>
          </w:divsChild>
        </w:div>
        <w:div w:id="658844658">
          <w:marLeft w:val="0"/>
          <w:marRight w:val="0"/>
          <w:marTop w:val="75"/>
          <w:marBottom w:val="0"/>
          <w:divBdr>
            <w:top w:val="none" w:sz="0" w:space="0" w:color="auto"/>
            <w:left w:val="none" w:sz="0" w:space="0" w:color="auto"/>
            <w:bottom w:val="none" w:sz="0" w:space="0" w:color="auto"/>
            <w:right w:val="none" w:sz="0" w:space="0" w:color="auto"/>
          </w:divBdr>
        </w:div>
        <w:div w:id="1049110793">
          <w:marLeft w:val="0"/>
          <w:marRight w:val="0"/>
          <w:marTop w:val="0"/>
          <w:marBottom w:val="150"/>
          <w:divBdr>
            <w:top w:val="none" w:sz="0" w:space="0" w:color="auto"/>
            <w:left w:val="none" w:sz="0" w:space="0" w:color="auto"/>
            <w:bottom w:val="none" w:sz="0" w:space="0" w:color="auto"/>
            <w:right w:val="none" w:sz="0" w:space="0" w:color="auto"/>
          </w:divBdr>
          <w:divsChild>
            <w:div w:id="1990013579">
              <w:marLeft w:val="0"/>
              <w:marRight w:val="0"/>
              <w:marTop w:val="0"/>
              <w:marBottom w:val="0"/>
              <w:divBdr>
                <w:top w:val="none" w:sz="0" w:space="0" w:color="auto"/>
                <w:left w:val="none" w:sz="0" w:space="0" w:color="auto"/>
                <w:bottom w:val="none" w:sz="0" w:space="0" w:color="auto"/>
                <w:right w:val="none" w:sz="0" w:space="0" w:color="auto"/>
              </w:divBdr>
            </w:div>
            <w:div w:id="133183746">
              <w:marLeft w:val="0"/>
              <w:marRight w:val="0"/>
              <w:marTop w:val="0"/>
              <w:marBottom w:val="0"/>
              <w:divBdr>
                <w:top w:val="none" w:sz="0" w:space="0" w:color="auto"/>
                <w:left w:val="none" w:sz="0" w:space="0" w:color="auto"/>
                <w:bottom w:val="none" w:sz="0" w:space="0" w:color="auto"/>
                <w:right w:val="none" w:sz="0" w:space="0" w:color="auto"/>
              </w:divBdr>
            </w:div>
            <w:div w:id="257830253">
              <w:marLeft w:val="0"/>
              <w:marRight w:val="0"/>
              <w:marTop w:val="0"/>
              <w:marBottom w:val="0"/>
              <w:divBdr>
                <w:top w:val="none" w:sz="0" w:space="0" w:color="auto"/>
                <w:left w:val="none" w:sz="0" w:space="0" w:color="auto"/>
                <w:bottom w:val="none" w:sz="0" w:space="0" w:color="auto"/>
                <w:right w:val="none" w:sz="0" w:space="0" w:color="auto"/>
              </w:divBdr>
            </w:div>
            <w:div w:id="1100221976">
              <w:marLeft w:val="0"/>
              <w:marRight w:val="0"/>
              <w:marTop w:val="0"/>
              <w:marBottom w:val="0"/>
              <w:divBdr>
                <w:top w:val="none" w:sz="0" w:space="0" w:color="auto"/>
                <w:left w:val="none" w:sz="0" w:space="0" w:color="auto"/>
                <w:bottom w:val="none" w:sz="0" w:space="0" w:color="auto"/>
                <w:right w:val="none" w:sz="0" w:space="0" w:color="auto"/>
              </w:divBdr>
            </w:div>
          </w:divsChild>
        </w:div>
        <w:div w:id="363869069">
          <w:marLeft w:val="0"/>
          <w:marRight w:val="0"/>
          <w:marTop w:val="0"/>
          <w:marBottom w:val="150"/>
          <w:divBdr>
            <w:top w:val="none" w:sz="0" w:space="0" w:color="auto"/>
            <w:left w:val="none" w:sz="0" w:space="0" w:color="auto"/>
            <w:bottom w:val="none" w:sz="0" w:space="0" w:color="auto"/>
            <w:right w:val="none" w:sz="0" w:space="0" w:color="auto"/>
          </w:divBdr>
          <w:divsChild>
            <w:div w:id="1701665715">
              <w:marLeft w:val="0"/>
              <w:marRight w:val="0"/>
              <w:marTop w:val="0"/>
              <w:marBottom w:val="0"/>
              <w:divBdr>
                <w:top w:val="none" w:sz="0" w:space="0" w:color="auto"/>
                <w:left w:val="none" w:sz="0" w:space="0" w:color="auto"/>
                <w:bottom w:val="none" w:sz="0" w:space="0" w:color="auto"/>
                <w:right w:val="none" w:sz="0" w:space="0" w:color="auto"/>
              </w:divBdr>
            </w:div>
          </w:divsChild>
        </w:div>
        <w:div w:id="953944048">
          <w:marLeft w:val="0"/>
          <w:marRight w:val="0"/>
          <w:marTop w:val="0"/>
          <w:marBottom w:val="150"/>
          <w:divBdr>
            <w:top w:val="none" w:sz="0" w:space="0" w:color="auto"/>
            <w:left w:val="none" w:sz="0" w:space="0" w:color="auto"/>
            <w:bottom w:val="none" w:sz="0" w:space="0" w:color="auto"/>
            <w:right w:val="none" w:sz="0" w:space="0" w:color="auto"/>
          </w:divBdr>
          <w:divsChild>
            <w:div w:id="1149401447">
              <w:marLeft w:val="0"/>
              <w:marRight w:val="0"/>
              <w:marTop w:val="0"/>
              <w:marBottom w:val="0"/>
              <w:divBdr>
                <w:top w:val="none" w:sz="0" w:space="0" w:color="auto"/>
                <w:left w:val="none" w:sz="0" w:space="0" w:color="auto"/>
                <w:bottom w:val="none" w:sz="0" w:space="0" w:color="auto"/>
                <w:right w:val="none" w:sz="0" w:space="0" w:color="auto"/>
              </w:divBdr>
            </w:div>
            <w:div w:id="41370870">
              <w:marLeft w:val="0"/>
              <w:marRight w:val="0"/>
              <w:marTop w:val="0"/>
              <w:marBottom w:val="0"/>
              <w:divBdr>
                <w:top w:val="none" w:sz="0" w:space="0" w:color="auto"/>
                <w:left w:val="none" w:sz="0" w:space="0" w:color="auto"/>
                <w:bottom w:val="none" w:sz="0" w:space="0" w:color="auto"/>
                <w:right w:val="none" w:sz="0" w:space="0" w:color="auto"/>
              </w:divBdr>
            </w:div>
          </w:divsChild>
        </w:div>
        <w:div w:id="127667972">
          <w:marLeft w:val="0"/>
          <w:marRight w:val="0"/>
          <w:marTop w:val="0"/>
          <w:marBottom w:val="150"/>
          <w:divBdr>
            <w:top w:val="none" w:sz="0" w:space="0" w:color="auto"/>
            <w:left w:val="none" w:sz="0" w:space="0" w:color="auto"/>
            <w:bottom w:val="none" w:sz="0" w:space="0" w:color="auto"/>
            <w:right w:val="none" w:sz="0" w:space="0" w:color="auto"/>
          </w:divBdr>
          <w:divsChild>
            <w:div w:id="477309409">
              <w:marLeft w:val="0"/>
              <w:marRight w:val="0"/>
              <w:marTop w:val="0"/>
              <w:marBottom w:val="0"/>
              <w:divBdr>
                <w:top w:val="none" w:sz="0" w:space="0" w:color="auto"/>
                <w:left w:val="none" w:sz="0" w:space="0" w:color="auto"/>
                <w:bottom w:val="none" w:sz="0" w:space="0" w:color="auto"/>
                <w:right w:val="none" w:sz="0" w:space="0" w:color="auto"/>
              </w:divBdr>
            </w:div>
            <w:div w:id="1101336448">
              <w:marLeft w:val="0"/>
              <w:marRight w:val="0"/>
              <w:marTop w:val="0"/>
              <w:marBottom w:val="0"/>
              <w:divBdr>
                <w:top w:val="none" w:sz="0" w:space="0" w:color="auto"/>
                <w:left w:val="none" w:sz="0" w:space="0" w:color="auto"/>
                <w:bottom w:val="none" w:sz="0" w:space="0" w:color="auto"/>
                <w:right w:val="none" w:sz="0" w:space="0" w:color="auto"/>
              </w:divBdr>
            </w:div>
            <w:div w:id="1079600901">
              <w:marLeft w:val="0"/>
              <w:marRight w:val="0"/>
              <w:marTop w:val="0"/>
              <w:marBottom w:val="0"/>
              <w:divBdr>
                <w:top w:val="none" w:sz="0" w:space="0" w:color="auto"/>
                <w:left w:val="none" w:sz="0" w:space="0" w:color="auto"/>
                <w:bottom w:val="none" w:sz="0" w:space="0" w:color="auto"/>
                <w:right w:val="none" w:sz="0" w:space="0" w:color="auto"/>
              </w:divBdr>
            </w:div>
            <w:div w:id="1675497498">
              <w:marLeft w:val="0"/>
              <w:marRight w:val="0"/>
              <w:marTop w:val="0"/>
              <w:marBottom w:val="0"/>
              <w:divBdr>
                <w:top w:val="none" w:sz="0" w:space="0" w:color="auto"/>
                <w:left w:val="none" w:sz="0" w:space="0" w:color="auto"/>
                <w:bottom w:val="none" w:sz="0" w:space="0" w:color="auto"/>
                <w:right w:val="none" w:sz="0" w:space="0" w:color="auto"/>
              </w:divBdr>
            </w:div>
            <w:div w:id="955523641">
              <w:marLeft w:val="0"/>
              <w:marRight w:val="0"/>
              <w:marTop w:val="0"/>
              <w:marBottom w:val="0"/>
              <w:divBdr>
                <w:top w:val="none" w:sz="0" w:space="0" w:color="auto"/>
                <w:left w:val="none" w:sz="0" w:space="0" w:color="auto"/>
                <w:bottom w:val="none" w:sz="0" w:space="0" w:color="auto"/>
                <w:right w:val="none" w:sz="0" w:space="0" w:color="auto"/>
              </w:divBdr>
            </w:div>
            <w:div w:id="1862161817">
              <w:marLeft w:val="0"/>
              <w:marRight w:val="0"/>
              <w:marTop w:val="0"/>
              <w:marBottom w:val="0"/>
              <w:divBdr>
                <w:top w:val="none" w:sz="0" w:space="0" w:color="auto"/>
                <w:left w:val="none" w:sz="0" w:space="0" w:color="auto"/>
                <w:bottom w:val="none" w:sz="0" w:space="0" w:color="auto"/>
                <w:right w:val="none" w:sz="0" w:space="0" w:color="auto"/>
              </w:divBdr>
            </w:div>
            <w:div w:id="1600329650">
              <w:marLeft w:val="0"/>
              <w:marRight w:val="0"/>
              <w:marTop w:val="0"/>
              <w:marBottom w:val="0"/>
              <w:divBdr>
                <w:top w:val="none" w:sz="0" w:space="0" w:color="auto"/>
                <w:left w:val="none" w:sz="0" w:space="0" w:color="auto"/>
                <w:bottom w:val="none" w:sz="0" w:space="0" w:color="auto"/>
                <w:right w:val="none" w:sz="0" w:space="0" w:color="auto"/>
              </w:divBdr>
            </w:div>
          </w:divsChild>
        </w:div>
        <w:div w:id="617033253">
          <w:marLeft w:val="0"/>
          <w:marRight w:val="0"/>
          <w:marTop w:val="0"/>
          <w:marBottom w:val="150"/>
          <w:divBdr>
            <w:top w:val="none" w:sz="0" w:space="0" w:color="auto"/>
            <w:left w:val="none" w:sz="0" w:space="0" w:color="auto"/>
            <w:bottom w:val="none" w:sz="0" w:space="0" w:color="auto"/>
            <w:right w:val="none" w:sz="0" w:space="0" w:color="auto"/>
          </w:divBdr>
          <w:divsChild>
            <w:div w:id="451242109">
              <w:marLeft w:val="0"/>
              <w:marRight w:val="0"/>
              <w:marTop w:val="0"/>
              <w:marBottom w:val="0"/>
              <w:divBdr>
                <w:top w:val="none" w:sz="0" w:space="0" w:color="auto"/>
                <w:left w:val="none" w:sz="0" w:space="0" w:color="auto"/>
                <w:bottom w:val="none" w:sz="0" w:space="0" w:color="auto"/>
                <w:right w:val="none" w:sz="0" w:space="0" w:color="auto"/>
              </w:divBdr>
            </w:div>
          </w:divsChild>
        </w:div>
        <w:div w:id="1469057498">
          <w:marLeft w:val="0"/>
          <w:marRight w:val="0"/>
          <w:marTop w:val="0"/>
          <w:marBottom w:val="150"/>
          <w:divBdr>
            <w:top w:val="none" w:sz="0" w:space="0" w:color="auto"/>
            <w:left w:val="none" w:sz="0" w:space="0" w:color="auto"/>
            <w:bottom w:val="none" w:sz="0" w:space="0" w:color="auto"/>
            <w:right w:val="none" w:sz="0" w:space="0" w:color="auto"/>
          </w:divBdr>
          <w:divsChild>
            <w:div w:id="1495607668">
              <w:marLeft w:val="0"/>
              <w:marRight w:val="0"/>
              <w:marTop w:val="0"/>
              <w:marBottom w:val="0"/>
              <w:divBdr>
                <w:top w:val="none" w:sz="0" w:space="0" w:color="auto"/>
                <w:left w:val="none" w:sz="0" w:space="0" w:color="auto"/>
                <w:bottom w:val="none" w:sz="0" w:space="0" w:color="auto"/>
                <w:right w:val="none" w:sz="0" w:space="0" w:color="auto"/>
              </w:divBdr>
            </w:div>
          </w:divsChild>
        </w:div>
        <w:div w:id="1907491040">
          <w:marLeft w:val="0"/>
          <w:marRight w:val="0"/>
          <w:marTop w:val="0"/>
          <w:marBottom w:val="150"/>
          <w:divBdr>
            <w:top w:val="none" w:sz="0" w:space="0" w:color="auto"/>
            <w:left w:val="none" w:sz="0" w:space="0" w:color="auto"/>
            <w:bottom w:val="none" w:sz="0" w:space="0" w:color="auto"/>
            <w:right w:val="none" w:sz="0" w:space="0" w:color="auto"/>
          </w:divBdr>
          <w:divsChild>
            <w:div w:id="149907116">
              <w:marLeft w:val="0"/>
              <w:marRight w:val="0"/>
              <w:marTop w:val="0"/>
              <w:marBottom w:val="0"/>
              <w:divBdr>
                <w:top w:val="none" w:sz="0" w:space="0" w:color="auto"/>
                <w:left w:val="none" w:sz="0" w:space="0" w:color="auto"/>
                <w:bottom w:val="none" w:sz="0" w:space="0" w:color="auto"/>
                <w:right w:val="none" w:sz="0" w:space="0" w:color="auto"/>
              </w:divBdr>
            </w:div>
          </w:divsChild>
        </w:div>
        <w:div w:id="1657684427">
          <w:marLeft w:val="0"/>
          <w:marRight w:val="0"/>
          <w:marTop w:val="0"/>
          <w:marBottom w:val="150"/>
          <w:divBdr>
            <w:top w:val="none" w:sz="0" w:space="0" w:color="auto"/>
            <w:left w:val="none" w:sz="0" w:space="0" w:color="auto"/>
            <w:bottom w:val="none" w:sz="0" w:space="0" w:color="auto"/>
            <w:right w:val="none" w:sz="0" w:space="0" w:color="auto"/>
          </w:divBdr>
          <w:divsChild>
            <w:div w:id="359598670">
              <w:marLeft w:val="0"/>
              <w:marRight w:val="0"/>
              <w:marTop w:val="0"/>
              <w:marBottom w:val="0"/>
              <w:divBdr>
                <w:top w:val="none" w:sz="0" w:space="0" w:color="auto"/>
                <w:left w:val="none" w:sz="0" w:space="0" w:color="auto"/>
                <w:bottom w:val="none" w:sz="0" w:space="0" w:color="auto"/>
                <w:right w:val="none" w:sz="0" w:space="0" w:color="auto"/>
              </w:divBdr>
            </w:div>
            <w:div w:id="1735347971">
              <w:marLeft w:val="0"/>
              <w:marRight w:val="0"/>
              <w:marTop w:val="0"/>
              <w:marBottom w:val="0"/>
              <w:divBdr>
                <w:top w:val="none" w:sz="0" w:space="0" w:color="auto"/>
                <w:left w:val="none" w:sz="0" w:space="0" w:color="auto"/>
                <w:bottom w:val="none" w:sz="0" w:space="0" w:color="auto"/>
                <w:right w:val="none" w:sz="0" w:space="0" w:color="auto"/>
              </w:divBdr>
            </w:div>
            <w:div w:id="1320645966">
              <w:marLeft w:val="0"/>
              <w:marRight w:val="0"/>
              <w:marTop w:val="0"/>
              <w:marBottom w:val="0"/>
              <w:divBdr>
                <w:top w:val="none" w:sz="0" w:space="0" w:color="auto"/>
                <w:left w:val="none" w:sz="0" w:space="0" w:color="auto"/>
                <w:bottom w:val="none" w:sz="0" w:space="0" w:color="auto"/>
                <w:right w:val="none" w:sz="0" w:space="0" w:color="auto"/>
              </w:divBdr>
            </w:div>
          </w:divsChild>
        </w:div>
        <w:div w:id="224605734">
          <w:marLeft w:val="0"/>
          <w:marRight w:val="0"/>
          <w:marTop w:val="0"/>
          <w:marBottom w:val="150"/>
          <w:divBdr>
            <w:top w:val="none" w:sz="0" w:space="0" w:color="auto"/>
            <w:left w:val="none" w:sz="0" w:space="0" w:color="auto"/>
            <w:bottom w:val="none" w:sz="0" w:space="0" w:color="auto"/>
            <w:right w:val="none" w:sz="0" w:space="0" w:color="auto"/>
          </w:divBdr>
          <w:divsChild>
            <w:div w:id="398481631">
              <w:marLeft w:val="0"/>
              <w:marRight w:val="0"/>
              <w:marTop w:val="0"/>
              <w:marBottom w:val="0"/>
              <w:divBdr>
                <w:top w:val="none" w:sz="0" w:space="0" w:color="auto"/>
                <w:left w:val="none" w:sz="0" w:space="0" w:color="auto"/>
                <w:bottom w:val="none" w:sz="0" w:space="0" w:color="auto"/>
                <w:right w:val="none" w:sz="0" w:space="0" w:color="auto"/>
              </w:divBdr>
            </w:div>
          </w:divsChild>
        </w:div>
        <w:div w:id="2091535710">
          <w:marLeft w:val="0"/>
          <w:marRight w:val="0"/>
          <w:marTop w:val="0"/>
          <w:marBottom w:val="150"/>
          <w:divBdr>
            <w:top w:val="none" w:sz="0" w:space="0" w:color="auto"/>
            <w:left w:val="none" w:sz="0" w:space="0" w:color="auto"/>
            <w:bottom w:val="none" w:sz="0" w:space="0" w:color="auto"/>
            <w:right w:val="none" w:sz="0" w:space="0" w:color="auto"/>
          </w:divBdr>
          <w:divsChild>
            <w:div w:id="1704162898">
              <w:marLeft w:val="0"/>
              <w:marRight w:val="0"/>
              <w:marTop w:val="0"/>
              <w:marBottom w:val="0"/>
              <w:divBdr>
                <w:top w:val="none" w:sz="0" w:space="0" w:color="auto"/>
                <w:left w:val="none" w:sz="0" w:space="0" w:color="auto"/>
                <w:bottom w:val="none" w:sz="0" w:space="0" w:color="auto"/>
                <w:right w:val="none" w:sz="0" w:space="0" w:color="auto"/>
              </w:divBdr>
            </w:div>
            <w:div w:id="1259632228">
              <w:marLeft w:val="0"/>
              <w:marRight w:val="0"/>
              <w:marTop w:val="0"/>
              <w:marBottom w:val="0"/>
              <w:divBdr>
                <w:top w:val="none" w:sz="0" w:space="0" w:color="auto"/>
                <w:left w:val="none" w:sz="0" w:space="0" w:color="auto"/>
                <w:bottom w:val="none" w:sz="0" w:space="0" w:color="auto"/>
                <w:right w:val="none" w:sz="0" w:space="0" w:color="auto"/>
              </w:divBdr>
            </w:div>
            <w:div w:id="179394880">
              <w:marLeft w:val="0"/>
              <w:marRight w:val="0"/>
              <w:marTop w:val="0"/>
              <w:marBottom w:val="0"/>
              <w:divBdr>
                <w:top w:val="none" w:sz="0" w:space="0" w:color="auto"/>
                <w:left w:val="none" w:sz="0" w:space="0" w:color="auto"/>
                <w:bottom w:val="none" w:sz="0" w:space="0" w:color="auto"/>
                <w:right w:val="none" w:sz="0" w:space="0" w:color="auto"/>
              </w:divBdr>
            </w:div>
          </w:divsChild>
        </w:div>
        <w:div w:id="1567960091">
          <w:marLeft w:val="0"/>
          <w:marRight w:val="0"/>
          <w:marTop w:val="0"/>
          <w:marBottom w:val="150"/>
          <w:divBdr>
            <w:top w:val="none" w:sz="0" w:space="0" w:color="auto"/>
            <w:left w:val="none" w:sz="0" w:space="0" w:color="auto"/>
            <w:bottom w:val="none" w:sz="0" w:space="0" w:color="auto"/>
            <w:right w:val="none" w:sz="0" w:space="0" w:color="auto"/>
          </w:divBdr>
          <w:divsChild>
            <w:div w:id="784154554">
              <w:marLeft w:val="0"/>
              <w:marRight w:val="0"/>
              <w:marTop w:val="0"/>
              <w:marBottom w:val="0"/>
              <w:divBdr>
                <w:top w:val="none" w:sz="0" w:space="0" w:color="auto"/>
                <w:left w:val="none" w:sz="0" w:space="0" w:color="auto"/>
                <w:bottom w:val="none" w:sz="0" w:space="0" w:color="auto"/>
                <w:right w:val="none" w:sz="0" w:space="0" w:color="auto"/>
              </w:divBdr>
            </w:div>
          </w:divsChild>
        </w:div>
        <w:div w:id="498929589">
          <w:marLeft w:val="0"/>
          <w:marRight w:val="0"/>
          <w:marTop w:val="0"/>
          <w:marBottom w:val="150"/>
          <w:divBdr>
            <w:top w:val="none" w:sz="0" w:space="0" w:color="auto"/>
            <w:left w:val="none" w:sz="0" w:space="0" w:color="auto"/>
            <w:bottom w:val="none" w:sz="0" w:space="0" w:color="auto"/>
            <w:right w:val="none" w:sz="0" w:space="0" w:color="auto"/>
          </w:divBdr>
          <w:divsChild>
            <w:div w:id="742796125">
              <w:marLeft w:val="0"/>
              <w:marRight w:val="0"/>
              <w:marTop w:val="0"/>
              <w:marBottom w:val="0"/>
              <w:divBdr>
                <w:top w:val="none" w:sz="0" w:space="0" w:color="auto"/>
                <w:left w:val="none" w:sz="0" w:space="0" w:color="auto"/>
                <w:bottom w:val="none" w:sz="0" w:space="0" w:color="auto"/>
                <w:right w:val="none" w:sz="0" w:space="0" w:color="auto"/>
              </w:divBdr>
            </w:div>
          </w:divsChild>
        </w:div>
        <w:div w:id="1907715643">
          <w:marLeft w:val="0"/>
          <w:marRight w:val="0"/>
          <w:marTop w:val="0"/>
          <w:marBottom w:val="150"/>
          <w:divBdr>
            <w:top w:val="none" w:sz="0" w:space="0" w:color="auto"/>
            <w:left w:val="none" w:sz="0" w:space="0" w:color="auto"/>
            <w:bottom w:val="none" w:sz="0" w:space="0" w:color="auto"/>
            <w:right w:val="none" w:sz="0" w:space="0" w:color="auto"/>
          </w:divBdr>
          <w:divsChild>
            <w:div w:id="379600583">
              <w:marLeft w:val="0"/>
              <w:marRight w:val="0"/>
              <w:marTop w:val="0"/>
              <w:marBottom w:val="0"/>
              <w:divBdr>
                <w:top w:val="none" w:sz="0" w:space="0" w:color="auto"/>
                <w:left w:val="none" w:sz="0" w:space="0" w:color="auto"/>
                <w:bottom w:val="none" w:sz="0" w:space="0" w:color="auto"/>
                <w:right w:val="none" w:sz="0" w:space="0" w:color="auto"/>
              </w:divBdr>
            </w:div>
          </w:divsChild>
        </w:div>
        <w:div w:id="1801878607">
          <w:marLeft w:val="0"/>
          <w:marRight w:val="0"/>
          <w:marTop w:val="150"/>
          <w:marBottom w:val="0"/>
          <w:divBdr>
            <w:top w:val="none" w:sz="0" w:space="0" w:color="auto"/>
            <w:left w:val="none" w:sz="0" w:space="0" w:color="auto"/>
            <w:bottom w:val="none" w:sz="0" w:space="0" w:color="auto"/>
            <w:right w:val="none" w:sz="0" w:space="0" w:color="auto"/>
          </w:divBdr>
        </w:div>
        <w:div w:id="284434202">
          <w:marLeft w:val="0"/>
          <w:marRight w:val="0"/>
          <w:marTop w:val="0"/>
          <w:marBottom w:val="150"/>
          <w:divBdr>
            <w:top w:val="none" w:sz="0" w:space="0" w:color="auto"/>
            <w:left w:val="none" w:sz="0" w:space="0" w:color="auto"/>
            <w:bottom w:val="none" w:sz="0" w:space="0" w:color="auto"/>
            <w:right w:val="none" w:sz="0" w:space="0" w:color="auto"/>
          </w:divBdr>
          <w:divsChild>
            <w:div w:id="571695428">
              <w:marLeft w:val="0"/>
              <w:marRight w:val="0"/>
              <w:marTop w:val="0"/>
              <w:marBottom w:val="0"/>
              <w:divBdr>
                <w:top w:val="none" w:sz="0" w:space="0" w:color="auto"/>
                <w:left w:val="none" w:sz="0" w:space="0" w:color="auto"/>
                <w:bottom w:val="none" w:sz="0" w:space="0" w:color="auto"/>
                <w:right w:val="none" w:sz="0" w:space="0" w:color="auto"/>
              </w:divBdr>
            </w:div>
          </w:divsChild>
        </w:div>
        <w:div w:id="855770074">
          <w:marLeft w:val="0"/>
          <w:marRight w:val="0"/>
          <w:marTop w:val="0"/>
          <w:marBottom w:val="150"/>
          <w:divBdr>
            <w:top w:val="none" w:sz="0" w:space="0" w:color="auto"/>
            <w:left w:val="none" w:sz="0" w:space="0" w:color="auto"/>
            <w:bottom w:val="none" w:sz="0" w:space="0" w:color="auto"/>
            <w:right w:val="none" w:sz="0" w:space="0" w:color="auto"/>
          </w:divBdr>
          <w:divsChild>
            <w:div w:id="991174683">
              <w:marLeft w:val="0"/>
              <w:marRight w:val="0"/>
              <w:marTop w:val="0"/>
              <w:marBottom w:val="0"/>
              <w:divBdr>
                <w:top w:val="none" w:sz="0" w:space="0" w:color="auto"/>
                <w:left w:val="none" w:sz="0" w:space="0" w:color="auto"/>
                <w:bottom w:val="none" w:sz="0" w:space="0" w:color="auto"/>
                <w:right w:val="none" w:sz="0" w:space="0" w:color="auto"/>
              </w:divBdr>
            </w:div>
          </w:divsChild>
        </w:div>
        <w:div w:id="1963068827">
          <w:marLeft w:val="0"/>
          <w:marRight w:val="0"/>
          <w:marTop w:val="0"/>
          <w:marBottom w:val="150"/>
          <w:divBdr>
            <w:top w:val="none" w:sz="0" w:space="0" w:color="auto"/>
            <w:left w:val="none" w:sz="0" w:space="0" w:color="auto"/>
            <w:bottom w:val="none" w:sz="0" w:space="0" w:color="auto"/>
            <w:right w:val="none" w:sz="0" w:space="0" w:color="auto"/>
          </w:divBdr>
          <w:divsChild>
            <w:div w:id="1112556832">
              <w:marLeft w:val="0"/>
              <w:marRight w:val="0"/>
              <w:marTop w:val="0"/>
              <w:marBottom w:val="0"/>
              <w:divBdr>
                <w:top w:val="none" w:sz="0" w:space="0" w:color="auto"/>
                <w:left w:val="none" w:sz="0" w:space="0" w:color="auto"/>
                <w:bottom w:val="none" w:sz="0" w:space="0" w:color="auto"/>
                <w:right w:val="none" w:sz="0" w:space="0" w:color="auto"/>
              </w:divBdr>
            </w:div>
          </w:divsChild>
        </w:div>
        <w:div w:id="309673534">
          <w:marLeft w:val="0"/>
          <w:marRight w:val="0"/>
          <w:marTop w:val="0"/>
          <w:marBottom w:val="150"/>
          <w:divBdr>
            <w:top w:val="none" w:sz="0" w:space="0" w:color="auto"/>
            <w:left w:val="none" w:sz="0" w:space="0" w:color="auto"/>
            <w:bottom w:val="none" w:sz="0" w:space="0" w:color="auto"/>
            <w:right w:val="none" w:sz="0" w:space="0" w:color="auto"/>
          </w:divBdr>
          <w:divsChild>
            <w:div w:id="2025207958">
              <w:marLeft w:val="0"/>
              <w:marRight w:val="0"/>
              <w:marTop w:val="0"/>
              <w:marBottom w:val="0"/>
              <w:divBdr>
                <w:top w:val="none" w:sz="0" w:space="0" w:color="auto"/>
                <w:left w:val="none" w:sz="0" w:space="0" w:color="auto"/>
                <w:bottom w:val="none" w:sz="0" w:space="0" w:color="auto"/>
                <w:right w:val="none" w:sz="0" w:space="0" w:color="auto"/>
              </w:divBdr>
            </w:div>
            <w:div w:id="1500384501">
              <w:marLeft w:val="0"/>
              <w:marRight w:val="0"/>
              <w:marTop w:val="0"/>
              <w:marBottom w:val="0"/>
              <w:divBdr>
                <w:top w:val="none" w:sz="0" w:space="0" w:color="auto"/>
                <w:left w:val="none" w:sz="0" w:space="0" w:color="auto"/>
                <w:bottom w:val="none" w:sz="0" w:space="0" w:color="auto"/>
                <w:right w:val="none" w:sz="0" w:space="0" w:color="auto"/>
              </w:divBdr>
            </w:div>
          </w:divsChild>
        </w:div>
        <w:div w:id="361562325">
          <w:marLeft w:val="0"/>
          <w:marRight w:val="0"/>
          <w:marTop w:val="0"/>
          <w:marBottom w:val="150"/>
          <w:divBdr>
            <w:top w:val="none" w:sz="0" w:space="0" w:color="auto"/>
            <w:left w:val="none" w:sz="0" w:space="0" w:color="auto"/>
            <w:bottom w:val="none" w:sz="0" w:space="0" w:color="auto"/>
            <w:right w:val="none" w:sz="0" w:space="0" w:color="auto"/>
          </w:divBdr>
          <w:divsChild>
            <w:div w:id="1656102661">
              <w:marLeft w:val="0"/>
              <w:marRight w:val="0"/>
              <w:marTop w:val="0"/>
              <w:marBottom w:val="0"/>
              <w:divBdr>
                <w:top w:val="none" w:sz="0" w:space="0" w:color="auto"/>
                <w:left w:val="none" w:sz="0" w:space="0" w:color="auto"/>
                <w:bottom w:val="none" w:sz="0" w:space="0" w:color="auto"/>
                <w:right w:val="none" w:sz="0" w:space="0" w:color="auto"/>
              </w:divBdr>
            </w:div>
          </w:divsChild>
        </w:div>
        <w:div w:id="925458348">
          <w:marLeft w:val="0"/>
          <w:marRight w:val="0"/>
          <w:marTop w:val="0"/>
          <w:marBottom w:val="150"/>
          <w:divBdr>
            <w:top w:val="none" w:sz="0" w:space="0" w:color="auto"/>
            <w:left w:val="none" w:sz="0" w:space="0" w:color="auto"/>
            <w:bottom w:val="none" w:sz="0" w:space="0" w:color="auto"/>
            <w:right w:val="none" w:sz="0" w:space="0" w:color="auto"/>
          </w:divBdr>
          <w:divsChild>
            <w:div w:id="48043611">
              <w:marLeft w:val="0"/>
              <w:marRight w:val="0"/>
              <w:marTop w:val="0"/>
              <w:marBottom w:val="0"/>
              <w:divBdr>
                <w:top w:val="none" w:sz="0" w:space="0" w:color="auto"/>
                <w:left w:val="none" w:sz="0" w:space="0" w:color="auto"/>
                <w:bottom w:val="none" w:sz="0" w:space="0" w:color="auto"/>
                <w:right w:val="none" w:sz="0" w:space="0" w:color="auto"/>
              </w:divBdr>
            </w:div>
          </w:divsChild>
        </w:div>
        <w:div w:id="1534151333">
          <w:marLeft w:val="0"/>
          <w:marRight w:val="0"/>
          <w:marTop w:val="0"/>
          <w:marBottom w:val="150"/>
          <w:divBdr>
            <w:top w:val="none" w:sz="0" w:space="0" w:color="auto"/>
            <w:left w:val="none" w:sz="0" w:space="0" w:color="auto"/>
            <w:bottom w:val="none" w:sz="0" w:space="0" w:color="auto"/>
            <w:right w:val="none" w:sz="0" w:space="0" w:color="auto"/>
          </w:divBdr>
          <w:divsChild>
            <w:div w:id="1538155579">
              <w:marLeft w:val="0"/>
              <w:marRight w:val="0"/>
              <w:marTop w:val="0"/>
              <w:marBottom w:val="0"/>
              <w:divBdr>
                <w:top w:val="none" w:sz="0" w:space="0" w:color="auto"/>
                <w:left w:val="none" w:sz="0" w:space="0" w:color="auto"/>
                <w:bottom w:val="none" w:sz="0" w:space="0" w:color="auto"/>
                <w:right w:val="none" w:sz="0" w:space="0" w:color="auto"/>
              </w:divBdr>
            </w:div>
            <w:div w:id="1385835115">
              <w:marLeft w:val="0"/>
              <w:marRight w:val="0"/>
              <w:marTop w:val="0"/>
              <w:marBottom w:val="0"/>
              <w:divBdr>
                <w:top w:val="none" w:sz="0" w:space="0" w:color="auto"/>
                <w:left w:val="none" w:sz="0" w:space="0" w:color="auto"/>
                <w:bottom w:val="none" w:sz="0" w:space="0" w:color="auto"/>
                <w:right w:val="none" w:sz="0" w:space="0" w:color="auto"/>
              </w:divBdr>
            </w:div>
          </w:divsChild>
        </w:div>
        <w:div w:id="439760688">
          <w:marLeft w:val="0"/>
          <w:marRight w:val="0"/>
          <w:marTop w:val="0"/>
          <w:marBottom w:val="150"/>
          <w:divBdr>
            <w:top w:val="none" w:sz="0" w:space="0" w:color="auto"/>
            <w:left w:val="none" w:sz="0" w:space="0" w:color="auto"/>
            <w:bottom w:val="none" w:sz="0" w:space="0" w:color="auto"/>
            <w:right w:val="none" w:sz="0" w:space="0" w:color="auto"/>
          </w:divBdr>
          <w:divsChild>
            <w:div w:id="1150563469">
              <w:marLeft w:val="0"/>
              <w:marRight w:val="0"/>
              <w:marTop w:val="0"/>
              <w:marBottom w:val="0"/>
              <w:divBdr>
                <w:top w:val="none" w:sz="0" w:space="0" w:color="auto"/>
                <w:left w:val="none" w:sz="0" w:space="0" w:color="auto"/>
                <w:bottom w:val="none" w:sz="0" w:space="0" w:color="auto"/>
                <w:right w:val="none" w:sz="0" w:space="0" w:color="auto"/>
              </w:divBdr>
            </w:div>
            <w:div w:id="521213684">
              <w:marLeft w:val="0"/>
              <w:marRight w:val="0"/>
              <w:marTop w:val="0"/>
              <w:marBottom w:val="0"/>
              <w:divBdr>
                <w:top w:val="none" w:sz="0" w:space="0" w:color="auto"/>
                <w:left w:val="none" w:sz="0" w:space="0" w:color="auto"/>
                <w:bottom w:val="none" w:sz="0" w:space="0" w:color="auto"/>
                <w:right w:val="none" w:sz="0" w:space="0" w:color="auto"/>
              </w:divBdr>
            </w:div>
            <w:div w:id="415129203">
              <w:marLeft w:val="0"/>
              <w:marRight w:val="0"/>
              <w:marTop w:val="0"/>
              <w:marBottom w:val="0"/>
              <w:divBdr>
                <w:top w:val="none" w:sz="0" w:space="0" w:color="auto"/>
                <w:left w:val="none" w:sz="0" w:space="0" w:color="auto"/>
                <w:bottom w:val="none" w:sz="0" w:space="0" w:color="auto"/>
                <w:right w:val="none" w:sz="0" w:space="0" w:color="auto"/>
              </w:divBdr>
            </w:div>
            <w:div w:id="110785452">
              <w:marLeft w:val="0"/>
              <w:marRight w:val="0"/>
              <w:marTop w:val="0"/>
              <w:marBottom w:val="0"/>
              <w:divBdr>
                <w:top w:val="none" w:sz="0" w:space="0" w:color="auto"/>
                <w:left w:val="none" w:sz="0" w:space="0" w:color="auto"/>
                <w:bottom w:val="none" w:sz="0" w:space="0" w:color="auto"/>
                <w:right w:val="none" w:sz="0" w:space="0" w:color="auto"/>
              </w:divBdr>
            </w:div>
            <w:div w:id="858546095">
              <w:marLeft w:val="0"/>
              <w:marRight w:val="0"/>
              <w:marTop w:val="0"/>
              <w:marBottom w:val="0"/>
              <w:divBdr>
                <w:top w:val="none" w:sz="0" w:space="0" w:color="auto"/>
                <w:left w:val="none" w:sz="0" w:space="0" w:color="auto"/>
                <w:bottom w:val="none" w:sz="0" w:space="0" w:color="auto"/>
                <w:right w:val="none" w:sz="0" w:space="0" w:color="auto"/>
              </w:divBdr>
            </w:div>
            <w:div w:id="1411318463">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095058180">
              <w:marLeft w:val="0"/>
              <w:marRight w:val="0"/>
              <w:marTop w:val="0"/>
              <w:marBottom w:val="0"/>
              <w:divBdr>
                <w:top w:val="none" w:sz="0" w:space="0" w:color="auto"/>
                <w:left w:val="none" w:sz="0" w:space="0" w:color="auto"/>
                <w:bottom w:val="none" w:sz="0" w:space="0" w:color="auto"/>
                <w:right w:val="none" w:sz="0" w:space="0" w:color="auto"/>
              </w:divBdr>
            </w:div>
            <w:div w:id="415905728">
              <w:marLeft w:val="0"/>
              <w:marRight w:val="0"/>
              <w:marTop w:val="0"/>
              <w:marBottom w:val="0"/>
              <w:divBdr>
                <w:top w:val="none" w:sz="0" w:space="0" w:color="auto"/>
                <w:left w:val="none" w:sz="0" w:space="0" w:color="auto"/>
                <w:bottom w:val="none" w:sz="0" w:space="0" w:color="auto"/>
                <w:right w:val="none" w:sz="0" w:space="0" w:color="auto"/>
              </w:divBdr>
            </w:div>
            <w:div w:id="1278756585">
              <w:marLeft w:val="0"/>
              <w:marRight w:val="0"/>
              <w:marTop w:val="0"/>
              <w:marBottom w:val="0"/>
              <w:divBdr>
                <w:top w:val="none" w:sz="0" w:space="0" w:color="auto"/>
                <w:left w:val="none" w:sz="0" w:space="0" w:color="auto"/>
                <w:bottom w:val="none" w:sz="0" w:space="0" w:color="auto"/>
                <w:right w:val="none" w:sz="0" w:space="0" w:color="auto"/>
              </w:divBdr>
            </w:div>
            <w:div w:id="1876886064">
              <w:marLeft w:val="0"/>
              <w:marRight w:val="0"/>
              <w:marTop w:val="0"/>
              <w:marBottom w:val="0"/>
              <w:divBdr>
                <w:top w:val="none" w:sz="0" w:space="0" w:color="auto"/>
                <w:left w:val="none" w:sz="0" w:space="0" w:color="auto"/>
                <w:bottom w:val="none" w:sz="0" w:space="0" w:color="auto"/>
                <w:right w:val="none" w:sz="0" w:space="0" w:color="auto"/>
              </w:divBdr>
            </w:div>
            <w:div w:id="1942226529">
              <w:marLeft w:val="0"/>
              <w:marRight w:val="0"/>
              <w:marTop w:val="0"/>
              <w:marBottom w:val="0"/>
              <w:divBdr>
                <w:top w:val="none" w:sz="0" w:space="0" w:color="auto"/>
                <w:left w:val="none" w:sz="0" w:space="0" w:color="auto"/>
                <w:bottom w:val="none" w:sz="0" w:space="0" w:color="auto"/>
                <w:right w:val="none" w:sz="0" w:space="0" w:color="auto"/>
              </w:divBdr>
            </w:div>
            <w:div w:id="1186482035">
              <w:marLeft w:val="0"/>
              <w:marRight w:val="0"/>
              <w:marTop w:val="0"/>
              <w:marBottom w:val="0"/>
              <w:divBdr>
                <w:top w:val="none" w:sz="0" w:space="0" w:color="auto"/>
                <w:left w:val="none" w:sz="0" w:space="0" w:color="auto"/>
                <w:bottom w:val="none" w:sz="0" w:space="0" w:color="auto"/>
                <w:right w:val="none" w:sz="0" w:space="0" w:color="auto"/>
              </w:divBdr>
            </w:div>
          </w:divsChild>
        </w:div>
        <w:div w:id="1233931236">
          <w:marLeft w:val="0"/>
          <w:marRight w:val="0"/>
          <w:marTop w:val="0"/>
          <w:marBottom w:val="150"/>
          <w:divBdr>
            <w:top w:val="none" w:sz="0" w:space="0" w:color="auto"/>
            <w:left w:val="none" w:sz="0" w:space="0" w:color="auto"/>
            <w:bottom w:val="none" w:sz="0" w:space="0" w:color="auto"/>
            <w:right w:val="none" w:sz="0" w:space="0" w:color="auto"/>
          </w:divBdr>
          <w:divsChild>
            <w:div w:id="1180388486">
              <w:marLeft w:val="0"/>
              <w:marRight w:val="0"/>
              <w:marTop w:val="0"/>
              <w:marBottom w:val="0"/>
              <w:divBdr>
                <w:top w:val="none" w:sz="0" w:space="0" w:color="auto"/>
                <w:left w:val="none" w:sz="0" w:space="0" w:color="auto"/>
                <w:bottom w:val="none" w:sz="0" w:space="0" w:color="auto"/>
                <w:right w:val="none" w:sz="0" w:space="0" w:color="auto"/>
              </w:divBdr>
            </w:div>
          </w:divsChild>
        </w:div>
        <w:div w:id="1971670267">
          <w:marLeft w:val="0"/>
          <w:marRight w:val="0"/>
          <w:marTop w:val="0"/>
          <w:marBottom w:val="150"/>
          <w:divBdr>
            <w:top w:val="none" w:sz="0" w:space="0" w:color="auto"/>
            <w:left w:val="none" w:sz="0" w:space="0" w:color="auto"/>
            <w:bottom w:val="none" w:sz="0" w:space="0" w:color="auto"/>
            <w:right w:val="none" w:sz="0" w:space="0" w:color="auto"/>
          </w:divBdr>
          <w:divsChild>
            <w:div w:id="236671648">
              <w:marLeft w:val="0"/>
              <w:marRight w:val="0"/>
              <w:marTop w:val="0"/>
              <w:marBottom w:val="0"/>
              <w:divBdr>
                <w:top w:val="none" w:sz="0" w:space="0" w:color="auto"/>
                <w:left w:val="none" w:sz="0" w:space="0" w:color="auto"/>
                <w:bottom w:val="none" w:sz="0" w:space="0" w:color="auto"/>
                <w:right w:val="none" w:sz="0" w:space="0" w:color="auto"/>
              </w:divBdr>
            </w:div>
          </w:divsChild>
        </w:div>
        <w:div w:id="2073774657">
          <w:marLeft w:val="0"/>
          <w:marRight w:val="0"/>
          <w:marTop w:val="0"/>
          <w:marBottom w:val="150"/>
          <w:divBdr>
            <w:top w:val="none" w:sz="0" w:space="0" w:color="auto"/>
            <w:left w:val="none" w:sz="0" w:space="0" w:color="auto"/>
            <w:bottom w:val="none" w:sz="0" w:space="0" w:color="auto"/>
            <w:right w:val="none" w:sz="0" w:space="0" w:color="auto"/>
          </w:divBdr>
          <w:divsChild>
            <w:div w:id="1685134311">
              <w:marLeft w:val="0"/>
              <w:marRight w:val="0"/>
              <w:marTop w:val="0"/>
              <w:marBottom w:val="0"/>
              <w:divBdr>
                <w:top w:val="none" w:sz="0" w:space="0" w:color="auto"/>
                <w:left w:val="none" w:sz="0" w:space="0" w:color="auto"/>
                <w:bottom w:val="none" w:sz="0" w:space="0" w:color="auto"/>
                <w:right w:val="none" w:sz="0" w:space="0" w:color="auto"/>
              </w:divBdr>
            </w:div>
          </w:divsChild>
        </w:div>
        <w:div w:id="49809382">
          <w:marLeft w:val="0"/>
          <w:marRight w:val="0"/>
          <w:marTop w:val="0"/>
          <w:marBottom w:val="150"/>
          <w:divBdr>
            <w:top w:val="none" w:sz="0" w:space="0" w:color="auto"/>
            <w:left w:val="none" w:sz="0" w:space="0" w:color="auto"/>
            <w:bottom w:val="none" w:sz="0" w:space="0" w:color="auto"/>
            <w:right w:val="none" w:sz="0" w:space="0" w:color="auto"/>
          </w:divBdr>
          <w:divsChild>
            <w:div w:id="979961483">
              <w:marLeft w:val="0"/>
              <w:marRight w:val="0"/>
              <w:marTop w:val="0"/>
              <w:marBottom w:val="0"/>
              <w:divBdr>
                <w:top w:val="none" w:sz="0" w:space="0" w:color="auto"/>
                <w:left w:val="none" w:sz="0" w:space="0" w:color="auto"/>
                <w:bottom w:val="none" w:sz="0" w:space="0" w:color="auto"/>
                <w:right w:val="none" w:sz="0" w:space="0" w:color="auto"/>
              </w:divBdr>
            </w:div>
            <w:div w:id="484275038">
              <w:marLeft w:val="0"/>
              <w:marRight w:val="0"/>
              <w:marTop w:val="0"/>
              <w:marBottom w:val="0"/>
              <w:divBdr>
                <w:top w:val="none" w:sz="0" w:space="0" w:color="auto"/>
                <w:left w:val="none" w:sz="0" w:space="0" w:color="auto"/>
                <w:bottom w:val="none" w:sz="0" w:space="0" w:color="auto"/>
                <w:right w:val="none" w:sz="0" w:space="0" w:color="auto"/>
              </w:divBdr>
            </w:div>
          </w:divsChild>
        </w:div>
        <w:div w:id="1863664385">
          <w:marLeft w:val="0"/>
          <w:marRight w:val="0"/>
          <w:marTop w:val="0"/>
          <w:marBottom w:val="150"/>
          <w:divBdr>
            <w:top w:val="none" w:sz="0" w:space="0" w:color="auto"/>
            <w:left w:val="none" w:sz="0" w:space="0" w:color="auto"/>
            <w:bottom w:val="none" w:sz="0" w:space="0" w:color="auto"/>
            <w:right w:val="none" w:sz="0" w:space="0" w:color="auto"/>
          </w:divBdr>
          <w:divsChild>
            <w:div w:id="271595950">
              <w:marLeft w:val="0"/>
              <w:marRight w:val="0"/>
              <w:marTop w:val="0"/>
              <w:marBottom w:val="0"/>
              <w:divBdr>
                <w:top w:val="none" w:sz="0" w:space="0" w:color="auto"/>
                <w:left w:val="none" w:sz="0" w:space="0" w:color="auto"/>
                <w:bottom w:val="none" w:sz="0" w:space="0" w:color="auto"/>
                <w:right w:val="none" w:sz="0" w:space="0" w:color="auto"/>
              </w:divBdr>
            </w:div>
          </w:divsChild>
        </w:div>
        <w:div w:id="125971807">
          <w:marLeft w:val="0"/>
          <w:marRight w:val="0"/>
          <w:marTop w:val="150"/>
          <w:marBottom w:val="0"/>
          <w:divBdr>
            <w:top w:val="none" w:sz="0" w:space="0" w:color="auto"/>
            <w:left w:val="none" w:sz="0" w:space="0" w:color="auto"/>
            <w:bottom w:val="none" w:sz="0" w:space="0" w:color="auto"/>
            <w:right w:val="none" w:sz="0" w:space="0" w:color="auto"/>
          </w:divBdr>
        </w:div>
        <w:div w:id="304815853">
          <w:marLeft w:val="0"/>
          <w:marRight w:val="0"/>
          <w:marTop w:val="0"/>
          <w:marBottom w:val="150"/>
          <w:divBdr>
            <w:top w:val="none" w:sz="0" w:space="0" w:color="auto"/>
            <w:left w:val="none" w:sz="0" w:space="0" w:color="auto"/>
            <w:bottom w:val="none" w:sz="0" w:space="0" w:color="auto"/>
            <w:right w:val="none" w:sz="0" w:space="0" w:color="auto"/>
          </w:divBdr>
          <w:divsChild>
            <w:div w:id="606543565">
              <w:marLeft w:val="0"/>
              <w:marRight w:val="0"/>
              <w:marTop w:val="0"/>
              <w:marBottom w:val="0"/>
              <w:divBdr>
                <w:top w:val="none" w:sz="0" w:space="0" w:color="auto"/>
                <w:left w:val="none" w:sz="0" w:space="0" w:color="auto"/>
                <w:bottom w:val="none" w:sz="0" w:space="0" w:color="auto"/>
                <w:right w:val="none" w:sz="0" w:space="0" w:color="auto"/>
              </w:divBdr>
            </w:div>
            <w:div w:id="507525658">
              <w:marLeft w:val="0"/>
              <w:marRight w:val="0"/>
              <w:marTop w:val="0"/>
              <w:marBottom w:val="0"/>
              <w:divBdr>
                <w:top w:val="none" w:sz="0" w:space="0" w:color="auto"/>
                <w:left w:val="none" w:sz="0" w:space="0" w:color="auto"/>
                <w:bottom w:val="none" w:sz="0" w:space="0" w:color="auto"/>
                <w:right w:val="none" w:sz="0" w:space="0" w:color="auto"/>
              </w:divBdr>
            </w:div>
          </w:divsChild>
        </w:div>
        <w:div w:id="70323538">
          <w:marLeft w:val="0"/>
          <w:marRight w:val="0"/>
          <w:marTop w:val="150"/>
          <w:marBottom w:val="0"/>
          <w:divBdr>
            <w:top w:val="none" w:sz="0" w:space="0" w:color="auto"/>
            <w:left w:val="none" w:sz="0" w:space="0" w:color="auto"/>
            <w:bottom w:val="none" w:sz="0" w:space="0" w:color="auto"/>
            <w:right w:val="none" w:sz="0" w:space="0" w:color="auto"/>
          </w:divBdr>
        </w:div>
        <w:div w:id="1085688889">
          <w:marLeft w:val="0"/>
          <w:marRight w:val="0"/>
          <w:marTop w:val="0"/>
          <w:marBottom w:val="150"/>
          <w:divBdr>
            <w:top w:val="none" w:sz="0" w:space="0" w:color="auto"/>
            <w:left w:val="none" w:sz="0" w:space="0" w:color="auto"/>
            <w:bottom w:val="none" w:sz="0" w:space="0" w:color="auto"/>
            <w:right w:val="none" w:sz="0" w:space="0" w:color="auto"/>
          </w:divBdr>
          <w:divsChild>
            <w:div w:id="18627242">
              <w:marLeft w:val="0"/>
              <w:marRight w:val="0"/>
              <w:marTop w:val="0"/>
              <w:marBottom w:val="0"/>
              <w:divBdr>
                <w:top w:val="none" w:sz="0" w:space="0" w:color="auto"/>
                <w:left w:val="none" w:sz="0" w:space="0" w:color="auto"/>
                <w:bottom w:val="none" w:sz="0" w:space="0" w:color="auto"/>
                <w:right w:val="none" w:sz="0" w:space="0" w:color="auto"/>
              </w:divBdr>
            </w:div>
            <w:div w:id="534393581">
              <w:marLeft w:val="0"/>
              <w:marRight w:val="0"/>
              <w:marTop w:val="0"/>
              <w:marBottom w:val="0"/>
              <w:divBdr>
                <w:top w:val="none" w:sz="0" w:space="0" w:color="auto"/>
                <w:left w:val="none" w:sz="0" w:space="0" w:color="auto"/>
                <w:bottom w:val="none" w:sz="0" w:space="0" w:color="auto"/>
                <w:right w:val="none" w:sz="0" w:space="0" w:color="auto"/>
              </w:divBdr>
            </w:div>
          </w:divsChild>
        </w:div>
        <w:div w:id="1071465410">
          <w:marLeft w:val="0"/>
          <w:marRight w:val="0"/>
          <w:marTop w:val="150"/>
          <w:marBottom w:val="0"/>
          <w:divBdr>
            <w:top w:val="none" w:sz="0" w:space="0" w:color="auto"/>
            <w:left w:val="none" w:sz="0" w:space="0" w:color="auto"/>
            <w:bottom w:val="none" w:sz="0" w:space="0" w:color="auto"/>
            <w:right w:val="none" w:sz="0" w:space="0" w:color="auto"/>
          </w:divBdr>
        </w:div>
        <w:div w:id="482426210">
          <w:marLeft w:val="0"/>
          <w:marRight w:val="0"/>
          <w:marTop w:val="0"/>
          <w:marBottom w:val="150"/>
          <w:divBdr>
            <w:top w:val="none" w:sz="0" w:space="0" w:color="auto"/>
            <w:left w:val="none" w:sz="0" w:space="0" w:color="auto"/>
            <w:bottom w:val="none" w:sz="0" w:space="0" w:color="auto"/>
            <w:right w:val="none" w:sz="0" w:space="0" w:color="auto"/>
          </w:divBdr>
          <w:divsChild>
            <w:div w:id="2108841422">
              <w:marLeft w:val="0"/>
              <w:marRight w:val="0"/>
              <w:marTop w:val="0"/>
              <w:marBottom w:val="0"/>
              <w:divBdr>
                <w:top w:val="none" w:sz="0" w:space="0" w:color="auto"/>
                <w:left w:val="none" w:sz="0" w:space="0" w:color="auto"/>
                <w:bottom w:val="none" w:sz="0" w:space="0" w:color="auto"/>
                <w:right w:val="none" w:sz="0" w:space="0" w:color="auto"/>
              </w:divBdr>
            </w:div>
            <w:div w:id="1106078670">
              <w:marLeft w:val="0"/>
              <w:marRight w:val="0"/>
              <w:marTop w:val="0"/>
              <w:marBottom w:val="0"/>
              <w:divBdr>
                <w:top w:val="none" w:sz="0" w:space="0" w:color="auto"/>
                <w:left w:val="none" w:sz="0" w:space="0" w:color="auto"/>
                <w:bottom w:val="none" w:sz="0" w:space="0" w:color="auto"/>
                <w:right w:val="none" w:sz="0" w:space="0" w:color="auto"/>
              </w:divBdr>
            </w:div>
            <w:div w:id="1693064933">
              <w:marLeft w:val="0"/>
              <w:marRight w:val="0"/>
              <w:marTop w:val="0"/>
              <w:marBottom w:val="0"/>
              <w:divBdr>
                <w:top w:val="none" w:sz="0" w:space="0" w:color="auto"/>
                <w:left w:val="none" w:sz="0" w:space="0" w:color="auto"/>
                <w:bottom w:val="none" w:sz="0" w:space="0" w:color="auto"/>
                <w:right w:val="none" w:sz="0" w:space="0" w:color="auto"/>
              </w:divBdr>
            </w:div>
            <w:div w:id="1306548065">
              <w:marLeft w:val="0"/>
              <w:marRight w:val="0"/>
              <w:marTop w:val="0"/>
              <w:marBottom w:val="0"/>
              <w:divBdr>
                <w:top w:val="none" w:sz="0" w:space="0" w:color="auto"/>
                <w:left w:val="none" w:sz="0" w:space="0" w:color="auto"/>
                <w:bottom w:val="none" w:sz="0" w:space="0" w:color="auto"/>
                <w:right w:val="none" w:sz="0" w:space="0" w:color="auto"/>
              </w:divBdr>
            </w:div>
            <w:div w:id="1160383793">
              <w:marLeft w:val="0"/>
              <w:marRight w:val="0"/>
              <w:marTop w:val="0"/>
              <w:marBottom w:val="0"/>
              <w:divBdr>
                <w:top w:val="none" w:sz="0" w:space="0" w:color="auto"/>
                <w:left w:val="none" w:sz="0" w:space="0" w:color="auto"/>
                <w:bottom w:val="none" w:sz="0" w:space="0" w:color="auto"/>
                <w:right w:val="none" w:sz="0" w:space="0" w:color="auto"/>
              </w:divBdr>
            </w:div>
          </w:divsChild>
        </w:div>
        <w:div w:id="50661312">
          <w:marLeft w:val="0"/>
          <w:marRight w:val="0"/>
          <w:marTop w:val="0"/>
          <w:marBottom w:val="150"/>
          <w:divBdr>
            <w:top w:val="none" w:sz="0" w:space="0" w:color="auto"/>
            <w:left w:val="none" w:sz="0" w:space="0" w:color="auto"/>
            <w:bottom w:val="none" w:sz="0" w:space="0" w:color="auto"/>
            <w:right w:val="none" w:sz="0" w:space="0" w:color="auto"/>
          </w:divBdr>
          <w:divsChild>
            <w:div w:id="1779374469">
              <w:marLeft w:val="0"/>
              <w:marRight w:val="0"/>
              <w:marTop w:val="0"/>
              <w:marBottom w:val="0"/>
              <w:divBdr>
                <w:top w:val="none" w:sz="0" w:space="0" w:color="auto"/>
                <w:left w:val="none" w:sz="0" w:space="0" w:color="auto"/>
                <w:bottom w:val="none" w:sz="0" w:space="0" w:color="auto"/>
                <w:right w:val="none" w:sz="0" w:space="0" w:color="auto"/>
              </w:divBdr>
            </w:div>
          </w:divsChild>
        </w:div>
        <w:div w:id="25837279">
          <w:marLeft w:val="0"/>
          <w:marRight w:val="0"/>
          <w:marTop w:val="0"/>
          <w:marBottom w:val="150"/>
          <w:divBdr>
            <w:top w:val="none" w:sz="0" w:space="0" w:color="auto"/>
            <w:left w:val="none" w:sz="0" w:space="0" w:color="auto"/>
            <w:bottom w:val="none" w:sz="0" w:space="0" w:color="auto"/>
            <w:right w:val="none" w:sz="0" w:space="0" w:color="auto"/>
          </w:divBdr>
          <w:divsChild>
            <w:div w:id="1452431483">
              <w:marLeft w:val="0"/>
              <w:marRight w:val="0"/>
              <w:marTop w:val="0"/>
              <w:marBottom w:val="0"/>
              <w:divBdr>
                <w:top w:val="none" w:sz="0" w:space="0" w:color="auto"/>
                <w:left w:val="none" w:sz="0" w:space="0" w:color="auto"/>
                <w:bottom w:val="none" w:sz="0" w:space="0" w:color="auto"/>
                <w:right w:val="none" w:sz="0" w:space="0" w:color="auto"/>
              </w:divBdr>
            </w:div>
          </w:divsChild>
        </w:div>
        <w:div w:id="1991136694">
          <w:marLeft w:val="0"/>
          <w:marRight w:val="0"/>
          <w:marTop w:val="0"/>
          <w:marBottom w:val="150"/>
          <w:divBdr>
            <w:top w:val="none" w:sz="0" w:space="0" w:color="auto"/>
            <w:left w:val="none" w:sz="0" w:space="0" w:color="auto"/>
            <w:bottom w:val="none" w:sz="0" w:space="0" w:color="auto"/>
            <w:right w:val="none" w:sz="0" w:space="0" w:color="auto"/>
          </w:divBdr>
          <w:divsChild>
            <w:div w:id="235753030">
              <w:marLeft w:val="0"/>
              <w:marRight w:val="0"/>
              <w:marTop w:val="0"/>
              <w:marBottom w:val="0"/>
              <w:divBdr>
                <w:top w:val="none" w:sz="0" w:space="0" w:color="auto"/>
                <w:left w:val="none" w:sz="0" w:space="0" w:color="auto"/>
                <w:bottom w:val="none" w:sz="0" w:space="0" w:color="auto"/>
                <w:right w:val="none" w:sz="0" w:space="0" w:color="auto"/>
              </w:divBdr>
            </w:div>
          </w:divsChild>
        </w:div>
        <w:div w:id="1019508149">
          <w:marLeft w:val="0"/>
          <w:marRight w:val="0"/>
          <w:marTop w:val="0"/>
          <w:marBottom w:val="150"/>
          <w:divBdr>
            <w:top w:val="none" w:sz="0" w:space="0" w:color="auto"/>
            <w:left w:val="none" w:sz="0" w:space="0" w:color="auto"/>
            <w:bottom w:val="none" w:sz="0" w:space="0" w:color="auto"/>
            <w:right w:val="none" w:sz="0" w:space="0" w:color="auto"/>
          </w:divBdr>
          <w:divsChild>
            <w:div w:id="1476334261">
              <w:marLeft w:val="0"/>
              <w:marRight w:val="0"/>
              <w:marTop w:val="0"/>
              <w:marBottom w:val="0"/>
              <w:divBdr>
                <w:top w:val="none" w:sz="0" w:space="0" w:color="auto"/>
                <w:left w:val="none" w:sz="0" w:space="0" w:color="auto"/>
                <w:bottom w:val="none" w:sz="0" w:space="0" w:color="auto"/>
                <w:right w:val="none" w:sz="0" w:space="0" w:color="auto"/>
              </w:divBdr>
            </w:div>
          </w:divsChild>
        </w:div>
        <w:div w:id="1199928232">
          <w:marLeft w:val="0"/>
          <w:marRight w:val="0"/>
          <w:marTop w:val="0"/>
          <w:marBottom w:val="150"/>
          <w:divBdr>
            <w:top w:val="none" w:sz="0" w:space="0" w:color="auto"/>
            <w:left w:val="none" w:sz="0" w:space="0" w:color="auto"/>
            <w:bottom w:val="none" w:sz="0" w:space="0" w:color="auto"/>
            <w:right w:val="none" w:sz="0" w:space="0" w:color="auto"/>
          </w:divBdr>
          <w:divsChild>
            <w:div w:id="1052389181">
              <w:marLeft w:val="0"/>
              <w:marRight w:val="0"/>
              <w:marTop w:val="0"/>
              <w:marBottom w:val="0"/>
              <w:divBdr>
                <w:top w:val="none" w:sz="0" w:space="0" w:color="auto"/>
                <w:left w:val="none" w:sz="0" w:space="0" w:color="auto"/>
                <w:bottom w:val="none" w:sz="0" w:space="0" w:color="auto"/>
                <w:right w:val="none" w:sz="0" w:space="0" w:color="auto"/>
              </w:divBdr>
            </w:div>
          </w:divsChild>
        </w:div>
        <w:div w:id="1201360899">
          <w:marLeft w:val="0"/>
          <w:marRight w:val="0"/>
          <w:marTop w:val="0"/>
          <w:marBottom w:val="150"/>
          <w:divBdr>
            <w:top w:val="none" w:sz="0" w:space="0" w:color="auto"/>
            <w:left w:val="none" w:sz="0" w:space="0" w:color="auto"/>
            <w:bottom w:val="none" w:sz="0" w:space="0" w:color="auto"/>
            <w:right w:val="none" w:sz="0" w:space="0" w:color="auto"/>
          </w:divBdr>
          <w:divsChild>
            <w:div w:id="658000192">
              <w:marLeft w:val="0"/>
              <w:marRight w:val="0"/>
              <w:marTop w:val="0"/>
              <w:marBottom w:val="0"/>
              <w:divBdr>
                <w:top w:val="none" w:sz="0" w:space="0" w:color="auto"/>
                <w:left w:val="none" w:sz="0" w:space="0" w:color="auto"/>
                <w:bottom w:val="none" w:sz="0" w:space="0" w:color="auto"/>
                <w:right w:val="none" w:sz="0" w:space="0" w:color="auto"/>
              </w:divBdr>
            </w:div>
          </w:divsChild>
        </w:div>
        <w:div w:id="1572348340">
          <w:marLeft w:val="0"/>
          <w:marRight w:val="0"/>
          <w:marTop w:val="0"/>
          <w:marBottom w:val="150"/>
          <w:divBdr>
            <w:top w:val="none" w:sz="0" w:space="0" w:color="auto"/>
            <w:left w:val="none" w:sz="0" w:space="0" w:color="auto"/>
            <w:bottom w:val="none" w:sz="0" w:space="0" w:color="auto"/>
            <w:right w:val="none" w:sz="0" w:space="0" w:color="auto"/>
          </w:divBdr>
          <w:divsChild>
            <w:div w:id="370225431">
              <w:marLeft w:val="0"/>
              <w:marRight w:val="0"/>
              <w:marTop w:val="0"/>
              <w:marBottom w:val="0"/>
              <w:divBdr>
                <w:top w:val="none" w:sz="0" w:space="0" w:color="auto"/>
                <w:left w:val="none" w:sz="0" w:space="0" w:color="auto"/>
                <w:bottom w:val="none" w:sz="0" w:space="0" w:color="auto"/>
                <w:right w:val="none" w:sz="0" w:space="0" w:color="auto"/>
              </w:divBdr>
            </w:div>
          </w:divsChild>
        </w:div>
        <w:div w:id="2062634685">
          <w:marLeft w:val="0"/>
          <w:marRight w:val="0"/>
          <w:marTop w:val="0"/>
          <w:marBottom w:val="150"/>
          <w:divBdr>
            <w:top w:val="none" w:sz="0" w:space="0" w:color="auto"/>
            <w:left w:val="none" w:sz="0" w:space="0" w:color="auto"/>
            <w:bottom w:val="none" w:sz="0" w:space="0" w:color="auto"/>
            <w:right w:val="none" w:sz="0" w:space="0" w:color="auto"/>
          </w:divBdr>
          <w:divsChild>
            <w:div w:id="400637125">
              <w:marLeft w:val="0"/>
              <w:marRight w:val="0"/>
              <w:marTop w:val="0"/>
              <w:marBottom w:val="0"/>
              <w:divBdr>
                <w:top w:val="none" w:sz="0" w:space="0" w:color="auto"/>
                <w:left w:val="none" w:sz="0" w:space="0" w:color="auto"/>
                <w:bottom w:val="none" w:sz="0" w:space="0" w:color="auto"/>
                <w:right w:val="none" w:sz="0" w:space="0" w:color="auto"/>
              </w:divBdr>
            </w:div>
          </w:divsChild>
        </w:div>
        <w:div w:id="1102186473">
          <w:marLeft w:val="0"/>
          <w:marRight w:val="0"/>
          <w:marTop w:val="150"/>
          <w:marBottom w:val="0"/>
          <w:divBdr>
            <w:top w:val="none" w:sz="0" w:space="0" w:color="auto"/>
            <w:left w:val="none" w:sz="0" w:space="0" w:color="auto"/>
            <w:bottom w:val="none" w:sz="0" w:space="0" w:color="auto"/>
            <w:right w:val="none" w:sz="0" w:space="0" w:color="auto"/>
          </w:divBdr>
        </w:div>
        <w:div w:id="1054159658">
          <w:marLeft w:val="0"/>
          <w:marRight w:val="0"/>
          <w:marTop w:val="0"/>
          <w:marBottom w:val="150"/>
          <w:divBdr>
            <w:top w:val="none" w:sz="0" w:space="0" w:color="auto"/>
            <w:left w:val="none" w:sz="0" w:space="0" w:color="auto"/>
            <w:bottom w:val="none" w:sz="0" w:space="0" w:color="auto"/>
            <w:right w:val="none" w:sz="0" w:space="0" w:color="auto"/>
          </w:divBdr>
          <w:divsChild>
            <w:div w:id="211233114">
              <w:marLeft w:val="0"/>
              <w:marRight w:val="0"/>
              <w:marTop w:val="0"/>
              <w:marBottom w:val="0"/>
              <w:divBdr>
                <w:top w:val="none" w:sz="0" w:space="0" w:color="auto"/>
                <w:left w:val="none" w:sz="0" w:space="0" w:color="auto"/>
                <w:bottom w:val="none" w:sz="0" w:space="0" w:color="auto"/>
                <w:right w:val="none" w:sz="0" w:space="0" w:color="auto"/>
              </w:divBdr>
            </w:div>
            <w:div w:id="1995716570">
              <w:marLeft w:val="0"/>
              <w:marRight w:val="0"/>
              <w:marTop w:val="0"/>
              <w:marBottom w:val="0"/>
              <w:divBdr>
                <w:top w:val="none" w:sz="0" w:space="0" w:color="auto"/>
                <w:left w:val="none" w:sz="0" w:space="0" w:color="auto"/>
                <w:bottom w:val="none" w:sz="0" w:space="0" w:color="auto"/>
                <w:right w:val="none" w:sz="0" w:space="0" w:color="auto"/>
              </w:divBdr>
            </w:div>
          </w:divsChild>
        </w:div>
        <w:div w:id="592982286">
          <w:marLeft w:val="0"/>
          <w:marRight w:val="0"/>
          <w:marTop w:val="0"/>
          <w:marBottom w:val="150"/>
          <w:divBdr>
            <w:top w:val="none" w:sz="0" w:space="0" w:color="auto"/>
            <w:left w:val="none" w:sz="0" w:space="0" w:color="auto"/>
            <w:bottom w:val="none" w:sz="0" w:space="0" w:color="auto"/>
            <w:right w:val="none" w:sz="0" w:space="0" w:color="auto"/>
          </w:divBdr>
          <w:divsChild>
            <w:div w:id="1856536469">
              <w:marLeft w:val="0"/>
              <w:marRight w:val="0"/>
              <w:marTop w:val="0"/>
              <w:marBottom w:val="0"/>
              <w:divBdr>
                <w:top w:val="none" w:sz="0" w:space="0" w:color="auto"/>
                <w:left w:val="none" w:sz="0" w:space="0" w:color="auto"/>
                <w:bottom w:val="none" w:sz="0" w:space="0" w:color="auto"/>
                <w:right w:val="none" w:sz="0" w:space="0" w:color="auto"/>
              </w:divBdr>
            </w:div>
          </w:divsChild>
        </w:div>
        <w:div w:id="1827743468">
          <w:marLeft w:val="0"/>
          <w:marRight w:val="0"/>
          <w:marTop w:val="75"/>
          <w:marBottom w:val="0"/>
          <w:divBdr>
            <w:top w:val="none" w:sz="0" w:space="0" w:color="auto"/>
            <w:left w:val="none" w:sz="0" w:space="0" w:color="auto"/>
            <w:bottom w:val="none" w:sz="0" w:space="0" w:color="auto"/>
            <w:right w:val="none" w:sz="0" w:space="0" w:color="auto"/>
          </w:divBdr>
        </w:div>
        <w:div w:id="1757363559">
          <w:marLeft w:val="0"/>
          <w:marRight w:val="0"/>
          <w:marTop w:val="0"/>
          <w:marBottom w:val="150"/>
          <w:divBdr>
            <w:top w:val="none" w:sz="0" w:space="0" w:color="auto"/>
            <w:left w:val="none" w:sz="0" w:space="0" w:color="auto"/>
            <w:bottom w:val="none" w:sz="0" w:space="0" w:color="auto"/>
            <w:right w:val="none" w:sz="0" w:space="0" w:color="auto"/>
          </w:divBdr>
          <w:divsChild>
            <w:div w:id="1103722083">
              <w:marLeft w:val="0"/>
              <w:marRight w:val="0"/>
              <w:marTop w:val="0"/>
              <w:marBottom w:val="0"/>
              <w:divBdr>
                <w:top w:val="none" w:sz="0" w:space="0" w:color="auto"/>
                <w:left w:val="none" w:sz="0" w:space="0" w:color="auto"/>
                <w:bottom w:val="none" w:sz="0" w:space="0" w:color="auto"/>
                <w:right w:val="none" w:sz="0" w:space="0" w:color="auto"/>
              </w:divBdr>
            </w:div>
            <w:div w:id="1472287656">
              <w:marLeft w:val="0"/>
              <w:marRight w:val="0"/>
              <w:marTop w:val="0"/>
              <w:marBottom w:val="0"/>
              <w:divBdr>
                <w:top w:val="none" w:sz="0" w:space="0" w:color="auto"/>
                <w:left w:val="none" w:sz="0" w:space="0" w:color="auto"/>
                <w:bottom w:val="none" w:sz="0" w:space="0" w:color="auto"/>
                <w:right w:val="none" w:sz="0" w:space="0" w:color="auto"/>
              </w:divBdr>
            </w:div>
          </w:divsChild>
        </w:div>
        <w:div w:id="959609976">
          <w:marLeft w:val="0"/>
          <w:marRight w:val="0"/>
          <w:marTop w:val="150"/>
          <w:marBottom w:val="0"/>
          <w:divBdr>
            <w:top w:val="none" w:sz="0" w:space="0" w:color="auto"/>
            <w:left w:val="none" w:sz="0" w:space="0" w:color="auto"/>
            <w:bottom w:val="none" w:sz="0" w:space="0" w:color="auto"/>
            <w:right w:val="none" w:sz="0" w:space="0" w:color="auto"/>
          </w:divBdr>
        </w:div>
        <w:div w:id="844980702">
          <w:marLeft w:val="0"/>
          <w:marRight w:val="0"/>
          <w:marTop w:val="0"/>
          <w:marBottom w:val="150"/>
          <w:divBdr>
            <w:top w:val="none" w:sz="0" w:space="0" w:color="auto"/>
            <w:left w:val="none" w:sz="0" w:space="0" w:color="auto"/>
            <w:bottom w:val="none" w:sz="0" w:space="0" w:color="auto"/>
            <w:right w:val="none" w:sz="0" w:space="0" w:color="auto"/>
          </w:divBdr>
          <w:divsChild>
            <w:div w:id="965887741">
              <w:marLeft w:val="0"/>
              <w:marRight w:val="0"/>
              <w:marTop w:val="0"/>
              <w:marBottom w:val="0"/>
              <w:divBdr>
                <w:top w:val="none" w:sz="0" w:space="0" w:color="auto"/>
                <w:left w:val="none" w:sz="0" w:space="0" w:color="auto"/>
                <w:bottom w:val="none" w:sz="0" w:space="0" w:color="auto"/>
                <w:right w:val="none" w:sz="0" w:space="0" w:color="auto"/>
              </w:divBdr>
            </w:div>
            <w:div w:id="1855797707">
              <w:marLeft w:val="0"/>
              <w:marRight w:val="0"/>
              <w:marTop w:val="0"/>
              <w:marBottom w:val="0"/>
              <w:divBdr>
                <w:top w:val="none" w:sz="0" w:space="0" w:color="auto"/>
                <w:left w:val="none" w:sz="0" w:space="0" w:color="auto"/>
                <w:bottom w:val="none" w:sz="0" w:space="0" w:color="auto"/>
                <w:right w:val="none" w:sz="0" w:space="0" w:color="auto"/>
              </w:divBdr>
            </w:div>
          </w:divsChild>
        </w:div>
        <w:div w:id="555823349">
          <w:marLeft w:val="0"/>
          <w:marRight w:val="0"/>
          <w:marTop w:val="150"/>
          <w:marBottom w:val="0"/>
          <w:divBdr>
            <w:top w:val="none" w:sz="0" w:space="0" w:color="auto"/>
            <w:left w:val="none" w:sz="0" w:space="0" w:color="auto"/>
            <w:bottom w:val="none" w:sz="0" w:space="0" w:color="auto"/>
            <w:right w:val="none" w:sz="0" w:space="0" w:color="auto"/>
          </w:divBdr>
        </w:div>
        <w:div w:id="1371153587">
          <w:marLeft w:val="0"/>
          <w:marRight w:val="0"/>
          <w:marTop w:val="0"/>
          <w:marBottom w:val="150"/>
          <w:divBdr>
            <w:top w:val="none" w:sz="0" w:space="0" w:color="auto"/>
            <w:left w:val="none" w:sz="0" w:space="0" w:color="auto"/>
            <w:bottom w:val="none" w:sz="0" w:space="0" w:color="auto"/>
            <w:right w:val="none" w:sz="0" w:space="0" w:color="auto"/>
          </w:divBdr>
          <w:divsChild>
            <w:div w:id="840004208">
              <w:marLeft w:val="0"/>
              <w:marRight w:val="0"/>
              <w:marTop w:val="0"/>
              <w:marBottom w:val="0"/>
              <w:divBdr>
                <w:top w:val="none" w:sz="0" w:space="0" w:color="auto"/>
                <w:left w:val="none" w:sz="0" w:space="0" w:color="auto"/>
                <w:bottom w:val="none" w:sz="0" w:space="0" w:color="auto"/>
                <w:right w:val="none" w:sz="0" w:space="0" w:color="auto"/>
              </w:divBdr>
            </w:div>
            <w:div w:id="1540700556">
              <w:marLeft w:val="0"/>
              <w:marRight w:val="0"/>
              <w:marTop w:val="0"/>
              <w:marBottom w:val="0"/>
              <w:divBdr>
                <w:top w:val="none" w:sz="0" w:space="0" w:color="auto"/>
                <w:left w:val="none" w:sz="0" w:space="0" w:color="auto"/>
                <w:bottom w:val="none" w:sz="0" w:space="0" w:color="auto"/>
                <w:right w:val="none" w:sz="0" w:space="0" w:color="auto"/>
              </w:divBdr>
            </w:div>
            <w:div w:id="1319262757">
              <w:marLeft w:val="0"/>
              <w:marRight w:val="0"/>
              <w:marTop w:val="0"/>
              <w:marBottom w:val="0"/>
              <w:divBdr>
                <w:top w:val="none" w:sz="0" w:space="0" w:color="auto"/>
                <w:left w:val="none" w:sz="0" w:space="0" w:color="auto"/>
                <w:bottom w:val="none" w:sz="0" w:space="0" w:color="auto"/>
                <w:right w:val="none" w:sz="0" w:space="0" w:color="auto"/>
              </w:divBdr>
            </w:div>
          </w:divsChild>
        </w:div>
        <w:div w:id="454567283">
          <w:marLeft w:val="0"/>
          <w:marRight w:val="0"/>
          <w:marTop w:val="0"/>
          <w:marBottom w:val="150"/>
          <w:divBdr>
            <w:top w:val="none" w:sz="0" w:space="0" w:color="auto"/>
            <w:left w:val="none" w:sz="0" w:space="0" w:color="auto"/>
            <w:bottom w:val="none" w:sz="0" w:space="0" w:color="auto"/>
            <w:right w:val="none" w:sz="0" w:space="0" w:color="auto"/>
          </w:divBdr>
          <w:divsChild>
            <w:div w:id="1965959241">
              <w:marLeft w:val="0"/>
              <w:marRight w:val="0"/>
              <w:marTop w:val="0"/>
              <w:marBottom w:val="0"/>
              <w:divBdr>
                <w:top w:val="none" w:sz="0" w:space="0" w:color="auto"/>
                <w:left w:val="none" w:sz="0" w:space="0" w:color="auto"/>
                <w:bottom w:val="none" w:sz="0" w:space="0" w:color="auto"/>
                <w:right w:val="none" w:sz="0" w:space="0" w:color="auto"/>
              </w:divBdr>
            </w:div>
          </w:divsChild>
        </w:div>
        <w:div w:id="906191349">
          <w:marLeft w:val="0"/>
          <w:marRight w:val="0"/>
          <w:marTop w:val="150"/>
          <w:marBottom w:val="0"/>
          <w:divBdr>
            <w:top w:val="none" w:sz="0" w:space="0" w:color="auto"/>
            <w:left w:val="none" w:sz="0" w:space="0" w:color="auto"/>
            <w:bottom w:val="none" w:sz="0" w:space="0" w:color="auto"/>
            <w:right w:val="none" w:sz="0" w:space="0" w:color="auto"/>
          </w:divBdr>
        </w:div>
        <w:div w:id="298799884">
          <w:marLeft w:val="0"/>
          <w:marRight w:val="0"/>
          <w:marTop w:val="0"/>
          <w:marBottom w:val="150"/>
          <w:divBdr>
            <w:top w:val="none" w:sz="0" w:space="0" w:color="auto"/>
            <w:left w:val="none" w:sz="0" w:space="0" w:color="auto"/>
            <w:bottom w:val="none" w:sz="0" w:space="0" w:color="auto"/>
            <w:right w:val="none" w:sz="0" w:space="0" w:color="auto"/>
          </w:divBdr>
          <w:divsChild>
            <w:div w:id="224416945">
              <w:marLeft w:val="0"/>
              <w:marRight w:val="0"/>
              <w:marTop w:val="0"/>
              <w:marBottom w:val="0"/>
              <w:divBdr>
                <w:top w:val="none" w:sz="0" w:space="0" w:color="auto"/>
                <w:left w:val="none" w:sz="0" w:space="0" w:color="auto"/>
                <w:bottom w:val="none" w:sz="0" w:space="0" w:color="auto"/>
                <w:right w:val="none" w:sz="0" w:space="0" w:color="auto"/>
              </w:divBdr>
            </w:div>
            <w:div w:id="434640785">
              <w:marLeft w:val="0"/>
              <w:marRight w:val="0"/>
              <w:marTop w:val="0"/>
              <w:marBottom w:val="0"/>
              <w:divBdr>
                <w:top w:val="none" w:sz="0" w:space="0" w:color="auto"/>
                <w:left w:val="none" w:sz="0" w:space="0" w:color="auto"/>
                <w:bottom w:val="none" w:sz="0" w:space="0" w:color="auto"/>
                <w:right w:val="none" w:sz="0" w:space="0" w:color="auto"/>
              </w:divBdr>
            </w:div>
          </w:divsChild>
        </w:div>
        <w:div w:id="470176646">
          <w:marLeft w:val="0"/>
          <w:marRight w:val="0"/>
          <w:marTop w:val="150"/>
          <w:marBottom w:val="0"/>
          <w:divBdr>
            <w:top w:val="none" w:sz="0" w:space="0" w:color="auto"/>
            <w:left w:val="none" w:sz="0" w:space="0" w:color="auto"/>
            <w:bottom w:val="none" w:sz="0" w:space="0" w:color="auto"/>
            <w:right w:val="none" w:sz="0" w:space="0" w:color="auto"/>
          </w:divBdr>
        </w:div>
        <w:div w:id="1304237329">
          <w:marLeft w:val="0"/>
          <w:marRight w:val="0"/>
          <w:marTop w:val="0"/>
          <w:marBottom w:val="150"/>
          <w:divBdr>
            <w:top w:val="none" w:sz="0" w:space="0" w:color="auto"/>
            <w:left w:val="none" w:sz="0" w:space="0" w:color="auto"/>
            <w:bottom w:val="none" w:sz="0" w:space="0" w:color="auto"/>
            <w:right w:val="none" w:sz="0" w:space="0" w:color="auto"/>
          </w:divBdr>
          <w:divsChild>
            <w:div w:id="1645772652">
              <w:marLeft w:val="0"/>
              <w:marRight w:val="0"/>
              <w:marTop w:val="0"/>
              <w:marBottom w:val="0"/>
              <w:divBdr>
                <w:top w:val="none" w:sz="0" w:space="0" w:color="auto"/>
                <w:left w:val="none" w:sz="0" w:space="0" w:color="auto"/>
                <w:bottom w:val="none" w:sz="0" w:space="0" w:color="auto"/>
                <w:right w:val="none" w:sz="0" w:space="0" w:color="auto"/>
              </w:divBdr>
            </w:div>
            <w:div w:id="142040473">
              <w:marLeft w:val="0"/>
              <w:marRight w:val="0"/>
              <w:marTop w:val="0"/>
              <w:marBottom w:val="0"/>
              <w:divBdr>
                <w:top w:val="none" w:sz="0" w:space="0" w:color="auto"/>
                <w:left w:val="none" w:sz="0" w:space="0" w:color="auto"/>
                <w:bottom w:val="none" w:sz="0" w:space="0" w:color="auto"/>
                <w:right w:val="none" w:sz="0" w:space="0" w:color="auto"/>
              </w:divBdr>
            </w:div>
          </w:divsChild>
        </w:div>
        <w:div w:id="1793667184">
          <w:marLeft w:val="0"/>
          <w:marRight w:val="0"/>
          <w:marTop w:val="0"/>
          <w:marBottom w:val="150"/>
          <w:divBdr>
            <w:top w:val="none" w:sz="0" w:space="0" w:color="auto"/>
            <w:left w:val="none" w:sz="0" w:space="0" w:color="auto"/>
            <w:bottom w:val="none" w:sz="0" w:space="0" w:color="auto"/>
            <w:right w:val="none" w:sz="0" w:space="0" w:color="auto"/>
          </w:divBdr>
          <w:divsChild>
            <w:div w:id="870387502">
              <w:marLeft w:val="0"/>
              <w:marRight w:val="0"/>
              <w:marTop w:val="0"/>
              <w:marBottom w:val="0"/>
              <w:divBdr>
                <w:top w:val="none" w:sz="0" w:space="0" w:color="auto"/>
                <w:left w:val="none" w:sz="0" w:space="0" w:color="auto"/>
                <w:bottom w:val="none" w:sz="0" w:space="0" w:color="auto"/>
                <w:right w:val="none" w:sz="0" w:space="0" w:color="auto"/>
              </w:divBdr>
            </w:div>
          </w:divsChild>
        </w:div>
        <w:div w:id="2099670938">
          <w:marLeft w:val="0"/>
          <w:marRight w:val="0"/>
          <w:marTop w:val="0"/>
          <w:marBottom w:val="150"/>
          <w:divBdr>
            <w:top w:val="none" w:sz="0" w:space="0" w:color="auto"/>
            <w:left w:val="none" w:sz="0" w:space="0" w:color="auto"/>
            <w:bottom w:val="none" w:sz="0" w:space="0" w:color="auto"/>
            <w:right w:val="none" w:sz="0" w:space="0" w:color="auto"/>
          </w:divBdr>
          <w:divsChild>
            <w:div w:id="1183127317">
              <w:marLeft w:val="0"/>
              <w:marRight w:val="0"/>
              <w:marTop w:val="0"/>
              <w:marBottom w:val="0"/>
              <w:divBdr>
                <w:top w:val="none" w:sz="0" w:space="0" w:color="auto"/>
                <w:left w:val="none" w:sz="0" w:space="0" w:color="auto"/>
                <w:bottom w:val="none" w:sz="0" w:space="0" w:color="auto"/>
                <w:right w:val="none" w:sz="0" w:space="0" w:color="auto"/>
              </w:divBdr>
            </w:div>
          </w:divsChild>
        </w:div>
        <w:div w:id="1681740648">
          <w:marLeft w:val="0"/>
          <w:marRight w:val="0"/>
          <w:marTop w:val="0"/>
          <w:marBottom w:val="150"/>
          <w:divBdr>
            <w:top w:val="none" w:sz="0" w:space="0" w:color="auto"/>
            <w:left w:val="none" w:sz="0" w:space="0" w:color="auto"/>
            <w:bottom w:val="none" w:sz="0" w:space="0" w:color="auto"/>
            <w:right w:val="none" w:sz="0" w:space="0" w:color="auto"/>
          </w:divBdr>
          <w:divsChild>
            <w:div w:id="287198578">
              <w:marLeft w:val="0"/>
              <w:marRight w:val="0"/>
              <w:marTop w:val="0"/>
              <w:marBottom w:val="0"/>
              <w:divBdr>
                <w:top w:val="none" w:sz="0" w:space="0" w:color="auto"/>
                <w:left w:val="none" w:sz="0" w:space="0" w:color="auto"/>
                <w:bottom w:val="none" w:sz="0" w:space="0" w:color="auto"/>
                <w:right w:val="none" w:sz="0" w:space="0" w:color="auto"/>
              </w:divBdr>
            </w:div>
            <w:div w:id="1012882046">
              <w:marLeft w:val="0"/>
              <w:marRight w:val="0"/>
              <w:marTop w:val="0"/>
              <w:marBottom w:val="0"/>
              <w:divBdr>
                <w:top w:val="none" w:sz="0" w:space="0" w:color="auto"/>
                <w:left w:val="none" w:sz="0" w:space="0" w:color="auto"/>
                <w:bottom w:val="none" w:sz="0" w:space="0" w:color="auto"/>
                <w:right w:val="none" w:sz="0" w:space="0" w:color="auto"/>
              </w:divBdr>
            </w:div>
            <w:div w:id="752892870">
              <w:marLeft w:val="0"/>
              <w:marRight w:val="0"/>
              <w:marTop w:val="0"/>
              <w:marBottom w:val="0"/>
              <w:divBdr>
                <w:top w:val="none" w:sz="0" w:space="0" w:color="auto"/>
                <w:left w:val="none" w:sz="0" w:space="0" w:color="auto"/>
                <w:bottom w:val="none" w:sz="0" w:space="0" w:color="auto"/>
                <w:right w:val="none" w:sz="0" w:space="0" w:color="auto"/>
              </w:divBdr>
            </w:div>
            <w:div w:id="1155990394">
              <w:marLeft w:val="0"/>
              <w:marRight w:val="0"/>
              <w:marTop w:val="0"/>
              <w:marBottom w:val="0"/>
              <w:divBdr>
                <w:top w:val="none" w:sz="0" w:space="0" w:color="auto"/>
                <w:left w:val="none" w:sz="0" w:space="0" w:color="auto"/>
                <w:bottom w:val="none" w:sz="0" w:space="0" w:color="auto"/>
                <w:right w:val="none" w:sz="0" w:space="0" w:color="auto"/>
              </w:divBdr>
            </w:div>
          </w:divsChild>
        </w:div>
        <w:div w:id="12653269">
          <w:marLeft w:val="0"/>
          <w:marRight w:val="0"/>
          <w:marTop w:val="0"/>
          <w:marBottom w:val="150"/>
          <w:divBdr>
            <w:top w:val="none" w:sz="0" w:space="0" w:color="auto"/>
            <w:left w:val="none" w:sz="0" w:space="0" w:color="auto"/>
            <w:bottom w:val="none" w:sz="0" w:space="0" w:color="auto"/>
            <w:right w:val="none" w:sz="0" w:space="0" w:color="auto"/>
          </w:divBdr>
          <w:divsChild>
            <w:div w:id="1530876580">
              <w:marLeft w:val="0"/>
              <w:marRight w:val="0"/>
              <w:marTop w:val="0"/>
              <w:marBottom w:val="0"/>
              <w:divBdr>
                <w:top w:val="none" w:sz="0" w:space="0" w:color="auto"/>
                <w:left w:val="none" w:sz="0" w:space="0" w:color="auto"/>
                <w:bottom w:val="none" w:sz="0" w:space="0" w:color="auto"/>
                <w:right w:val="none" w:sz="0" w:space="0" w:color="auto"/>
              </w:divBdr>
            </w:div>
          </w:divsChild>
        </w:div>
        <w:div w:id="2032222187">
          <w:marLeft w:val="0"/>
          <w:marRight w:val="0"/>
          <w:marTop w:val="150"/>
          <w:marBottom w:val="0"/>
          <w:divBdr>
            <w:top w:val="none" w:sz="0" w:space="0" w:color="auto"/>
            <w:left w:val="none" w:sz="0" w:space="0" w:color="auto"/>
            <w:bottom w:val="none" w:sz="0" w:space="0" w:color="auto"/>
            <w:right w:val="none" w:sz="0" w:space="0" w:color="auto"/>
          </w:divBdr>
        </w:div>
        <w:div w:id="425732495">
          <w:marLeft w:val="0"/>
          <w:marRight w:val="0"/>
          <w:marTop w:val="0"/>
          <w:marBottom w:val="150"/>
          <w:divBdr>
            <w:top w:val="none" w:sz="0" w:space="0" w:color="auto"/>
            <w:left w:val="none" w:sz="0" w:space="0" w:color="auto"/>
            <w:bottom w:val="none" w:sz="0" w:space="0" w:color="auto"/>
            <w:right w:val="none" w:sz="0" w:space="0" w:color="auto"/>
          </w:divBdr>
          <w:divsChild>
            <w:div w:id="613707203">
              <w:marLeft w:val="0"/>
              <w:marRight w:val="0"/>
              <w:marTop w:val="0"/>
              <w:marBottom w:val="0"/>
              <w:divBdr>
                <w:top w:val="none" w:sz="0" w:space="0" w:color="auto"/>
                <w:left w:val="none" w:sz="0" w:space="0" w:color="auto"/>
                <w:bottom w:val="none" w:sz="0" w:space="0" w:color="auto"/>
                <w:right w:val="none" w:sz="0" w:space="0" w:color="auto"/>
              </w:divBdr>
            </w:div>
            <w:div w:id="60561020">
              <w:marLeft w:val="0"/>
              <w:marRight w:val="0"/>
              <w:marTop w:val="0"/>
              <w:marBottom w:val="0"/>
              <w:divBdr>
                <w:top w:val="none" w:sz="0" w:space="0" w:color="auto"/>
                <w:left w:val="none" w:sz="0" w:space="0" w:color="auto"/>
                <w:bottom w:val="none" w:sz="0" w:space="0" w:color="auto"/>
                <w:right w:val="none" w:sz="0" w:space="0" w:color="auto"/>
              </w:divBdr>
            </w:div>
            <w:div w:id="808862870">
              <w:marLeft w:val="0"/>
              <w:marRight w:val="0"/>
              <w:marTop w:val="0"/>
              <w:marBottom w:val="0"/>
              <w:divBdr>
                <w:top w:val="none" w:sz="0" w:space="0" w:color="auto"/>
                <w:left w:val="none" w:sz="0" w:space="0" w:color="auto"/>
                <w:bottom w:val="none" w:sz="0" w:space="0" w:color="auto"/>
                <w:right w:val="none" w:sz="0" w:space="0" w:color="auto"/>
              </w:divBdr>
            </w:div>
            <w:div w:id="1522356351">
              <w:marLeft w:val="0"/>
              <w:marRight w:val="0"/>
              <w:marTop w:val="0"/>
              <w:marBottom w:val="0"/>
              <w:divBdr>
                <w:top w:val="none" w:sz="0" w:space="0" w:color="auto"/>
                <w:left w:val="none" w:sz="0" w:space="0" w:color="auto"/>
                <w:bottom w:val="none" w:sz="0" w:space="0" w:color="auto"/>
                <w:right w:val="none" w:sz="0" w:space="0" w:color="auto"/>
              </w:divBdr>
            </w:div>
            <w:div w:id="1155799783">
              <w:marLeft w:val="0"/>
              <w:marRight w:val="0"/>
              <w:marTop w:val="0"/>
              <w:marBottom w:val="0"/>
              <w:divBdr>
                <w:top w:val="none" w:sz="0" w:space="0" w:color="auto"/>
                <w:left w:val="none" w:sz="0" w:space="0" w:color="auto"/>
                <w:bottom w:val="none" w:sz="0" w:space="0" w:color="auto"/>
                <w:right w:val="none" w:sz="0" w:space="0" w:color="auto"/>
              </w:divBdr>
            </w:div>
          </w:divsChild>
        </w:div>
        <w:div w:id="357776899">
          <w:marLeft w:val="0"/>
          <w:marRight w:val="0"/>
          <w:marTop w:val="0"/>
          <w:marBottom w:val="150"/>
          <w:divBdr>
            <w:top w:val="none" w:sz="0" w:space="0" w:color="auto"/>
            <w:left w:val="none" w:sz="0" w:space="0" w:color="auto"/>
            <w:bottom w:val="none" w:sz="0" w:space="0" w:color="auto"/>
            <w:right w:val="none" w:sz="0" w:space="0" w:color="auto"/>
          </w:divBdr>
          <w:divsChild>
            <w:div w:id="1750536479">
              <w:marLeft w:val="0"/>
              <w:marRight w:val="0"/>
              <w:marTop w:val="0"/>
              <w:marBottom w:val="0"/>
              <w:divBdr>
                <w:top w:val="none" w:sz="0" w:space="0" w:color="auto"/>
                <w:left w:val="none" w:sz="0" w:space="0" w:color="auto"/>
                <w:bottom w:val="none" w:sz="0" w:space="0" w:color="auto"/>
                <w:right w:val="none" w:sz="0" w:space="0" w:color="auto"/>
              </w:divBdr>
            </w:div>
            <w:div w:id="1875387270">
              <w:marLeft w:val="0"/>
              <w:marRight w:val="0"/>
              <w:marTop w:val="0"/>
              <w:marBottom w:val="0"/>
              <w:divBdr>
                <w:top w:val="none" w:sz="0" w:space="0" w:color="auto"/>
                <w:left w:val="none" w:sz="0" w:space="0" w:color="auto"/>
                <w:bottom w:val="none" w:sz="0" w:space="0" w:color="auto"/>
                <w:right w:val="none" w:sz="0" w:space="0" w:color="auto"/>
              </w:divBdr>
            </w:div>
            <w:div w:id="1673684665">
              <w:marLeft w:val="0"/>
              <w:marRight w:val="0"/>
              <w:marTop w:val="0"/>
              <w:marBottom w:val="0"/>
              <w:divBdr>
                <w:top w:val="none" w:sz="0" w:space="0" w:color="auto"/>
                <w:left w:val="none" w:sz="0" w:space="0" w:color="auto"/>
                <w:bottom w:val="none" w:sz="0" w:space="0" w:color="auto"/>
                <w:right w:val="none" w:sz="0" w:space="0" w:color="auto"/>
              </w:divBdr>
            </w:div>
            <w:div w:id="2045589717">
              <w:marLeft w:val="0"/>
              <w:marRight w:val="0"/>
              <w:marTop w:val="0"/>
              <w:marBottom w:val="0"/>
              <w:divBdr>
                <w:top w:val="none" w:sz="0" w:space="0" w:color="auto"/>
                <w:left w:val="none" w:sz="0" w:space="0" w:color="auto"/>
                <w:bottom w:val="none" w:sz="0" w:space="0" w:color="auto"/>
                <w:right w:val="none" w:sz="0" w:space="0" w:color="auto"/>
              </w:divBdr>
            </w:div>
            <w:div w:id="1846044910">
              <w:marLeft w:val="0"/>
              <w:marRight w:val="0"/>
              <w:marTop w:val="0"/>
              <w:marBottom w:val="0"/>
              <w:divBdr>
                <w:top w:val="none" w:sz="0" w:space="0" w:color="auto"/>
                <w:left w:val="none" w:sz="0" w:space="0" w:color="auto"/>
                <w:bottom w:val="none" w:sz="0" w:space="0" w:color="auto"/>
                <w:right w:val="none" w:sz="0" w:space="0" w:color="auto"/>
              </w:divBdr>
            </w:div>
            <w:div w:id="435255573">
              <w:marLeft w:val="0"/>
              <w:marRight w:val="0"/>
              <w:marTop w:val="0"/>
              <w:marBottom w:val="0"/>
              <w:divBdr>
                <w:top w:val="none" w:sz="0" w:space="0" w:color="auto"/>
                <w:left w:val="none" w:sz="0" w:space="0" w:color="auto"/>
                <w:bottom w:val="none" w:sz="0" w:space="0" w:color="auto"/>
                <w:right w:val="none" w:sz="0" w:space="0" w:color="auto"/>
              </w:divBdr>
            </w:div>
            <w:div w:id="926034902">
              <w:marLeft w:val="0"/>
              <w:marRight w:val="0"/>
              <w:marTop w:val="0"/>
              <w:marBottom w:val="0"/>
              <w:divBdr>
                <w:top w:val="none" w:sz="0" w:space="0" w:color="auto"/>
                <w:left w:val="none" w:sz="0" w:space="0" w:color="auto"/>
                <w:bottom w:val="none" w:sz="0" w:space="0" w:color="auto"/>
                <w:right w:val="none" w:sz="0" w:space="0" w:color="auto"/>
              </w:divBdr>
            </w:div>
            <w:div w:id="1345088553">
              <w:marLeft w:val="0"/>
              <w:marRight w:val="0"/>
              <w:marTop w:val="0"/>
              <w:marBottom w:val="0"/>
              <w:divBdr>
                <w:top w:val="none" w:sz="0" w:space="0" w:color="auto"/>
                <w:left w:val="none" w:sz="0" w:space="0" w:color="auto"/>
                <w:bottom w:val="none" w:sz="0" w:space="0" w:color="auto"/>
                <w:right w:val="none" w:sz="0" w:space="0" w:color="auto"/>
              </w:divBdr>
            </w:div>
            <w:div w:id="123039559">
              <w:marLeft w:val="0"/>
              <w:marRight w:val="0"/>
              <w:marTop w:val="0"/>
              <w:marBottom w:val="0"/>
              <w:divBdr>
                <w:top w:val="none" w:sz="0" w:space="0" w:color="auto"/>
                <w:left w:val="none" w:sz="0" w:space="0" w:color="auto"/>
                <w:bottom w:val="none" w:sz="0" w:space="0" w:color="auto"/>
                <w:right w:val="none" w:sz="0" w:space="0" w:color="auto"/>
              </w:divBdr>
            </w:div>
            <w:div w:id="239220650">
              <w:marLeft w:val="0"/>
              <w:marRight w:val="0"/>
              <w:marTop w:val="0"/>
              <w:marBottom w:val="0"/>
              <w:divBdr>
                <w:top w:val="none" w:sz="0" w:space="0" w:color="auto"/>
                <w:left w:val="none" w:sz="0" w:space="0" w:color="auto"/>
                <w:bottom w:val="none" w:sz="0" w:space="0" w:color="auto"/>
                <w:right w:val="none" w:sz="0" w:space="0" w:color="auto"/>
              </w:divBdr>
            </w:div>
          </w:divsChild>
        </w:div>
        <w:div w:id="1461921465">
          <w:marLeft w:val="0"/>
          <w:marRight w:val="0"/>
          <w:marTop w:val="0"/>
          <w:marBottom w:val="150"/>
          <w:divBdr>
            <w:top w:val="none" w:sz="0" w:space="0" w:color="auto"/>
            <w:left w:val="none" w:sz="0" w:space="0" w:color="auto"/>
            <w:bottom w:val="none" w:sz="0" w:space="0" w:color="auto"/>
            <w:right w:val="none" w:sz="0" w:space="0" w:color="auto"/>
          </w:divBdr>
          <w:divsChild>
            <w:div w:id="229310789">
              <w:marLeft w:val="0"/>
              <w:marRight w:val="0"/>
              <w:marTop w:val="0"/>
              <w:marBottom w:val="0"/>
              <w:divBdr>
                <w:top w:val="none" w:sz="0" w:space="0" w:color="auto"/>
                <w:left w:val="none" w:sz="0" w:space="0" w:color="auto"/>
                <w:bottom w:val="none" w:sz="0" w:space="0" w:color="auto"/>
                <w:right w:val="none" w:sz="0" w:space="0" w:color="auto"/>
              </w:divBdr>
            </w:div>
            <w:div w:id="1245460244">
              <w:marLeft w:val="0"/>
              <w:marRight w:val="0"/>
              <w:marTop w:val="0"/>
              <w:marBottom w:val="0"/>
              <w:divBdr>
                <w:top w:val="none" w:sz="0" w:space="0" w:color="auto"/>
                <w:left w:val="none" w:sz="0" w:space="0" w:color="auto"/>
                <w:bottom w:val="none" w:sz="0" w:space="0" w:color="auto"/>
                <w:right w:val="none" w:sz="0" w:space="0" w:color="auto"/>
              </w:divBdr>
            </w:div>
            <w:div w:id="371921964">
              <w:marLeft w:val="0"/>
              <w:marRight w:val="0"/>
              <w:marTop w:val="0"/>
              <w:marBottom w:val="0"/>
              <w:divBdr>
                <w:top w:val="none" w:sz="0" w:space="0" w:color="auto"/>
                <w:left w:val="none" w:sz="0" w:space="0" w:color="auto"/>
                <w:bottom w:val="none" w:sz="0" w:space="0" w:color="auto"/>
                <w:right w:val="none" w:sz="0" w:space="0" w:color="auto"/>
              </w:divBdr>
            </w:div>
          </w:divsChild>
        </w:div>
        <w:div w:id="1461731094">
          <w:marLeft w:val="0"/>
          <w:marRight w:val="0"/>
          <w:marTop w:val="0"/>
          <w:marBottom w:val="150"/>
          <w:divBdr>
            <w:top w:val="none" w:sz="0" w:space="0" w:color="auto"/>
            <w:left w:val="none" w:sz="0" w:space="0" w:color="auto"/>
            <w:bottom w:val="none" w:sz="0" w:space="0" w:color="auto"/>
            <w:right w:val="none" w:sz="0" w:space="0" w:color="auto"/>
          </w:divBdr>
          <w:divsChild>
            <w:div w:id="473719244">
              <w:marLeft w:val="0"/>
              <w:marRight w:val="0"/>
              <w:marTop w:val="0"/>
              <w:marBottom w:val="0"/>
              <w:divBdr>
                <w:top w:val="none" w:sz="0" w:space="0" w:color="auto"/>
                <w:left w:val="none" w:sz="0" w:space="0" w:color="auto"/>
                <w:bottom w:val="none" w:sz="0" w:space="0" w:color="auto"/>
                <w:right w:val="none" w:sz="0" w:space="0" w:color="auto"/>
              </w:divBdr>
            </w:div>
            <w:div w:id="2131823432">
              <w:marLeft w:val="0"/>
              <w:marRight w:val="0"/>
              <w:marTop w:val="0"/>
              <w:marBottom w:val="0"/>
              <w:divBdr>
                <w:top w:val="none" w:sz="0" w:space="0" w:color="auto"/>
                <w:left w:val="none" w:sz="0" w:space="0" w:color="auto"/>
                <w:bottom w:val="none" w:sz="0" w:space="0" w:color="auto"/>
                <w:right w:val="none" w:sz="0" w:space="0" w:color="auto"/>
              </w:divBdr>
            </w:div>
          </w:divsChild>
        </w:div>
        <w:div w:id="1879078072">
          <w:marLeft w:val="0"/>
          <w:marRight w:val="0"/>
          <w:marTop w:val="0"/>
          <w:marBottom w:val="150"/>
          <w:divBdr>
            <w:top w:val="none" w:sz="0" w:space="0" w:color="auto"/>
            <w:left w:val="none" w:sz="0" w:space="0" w:color="auto"/>
            <w:bottom w:val="none" w:sz="0" w:space="0" w:color="auto"/>
            <w:right w:val="none" w:sz="0" w:space="0" w:color="auto"/>
          </w:divBdr>
          <w:divsChild>
            <w:div w:id="1376201567">
              <w:marLeft w:val="0"/>
              <w:marRight w:val="0"/>
              <w:marTop w:val="0"/>
              <w:marBottom w:val="0"/>
              <w:divBdr>
                <w:top w:val="none" w:sz="0" w:space="0" w:color="auto"/>
                <w:left w:val="none" w:sz="0" w:space="0" w:color="auto"/>
                <w:bottom w:val="none" w:sz="0" w:space="0" w:color="auto"/>
                <w:right w:val="none" w:sz="0" w:space="0" w:color="auto"/>
              </w:divBdr>
            </w:div>
          </w:divsChild>
        </w:div>
        <w:div w:id="1343817926">
          <w:marLeft w:val="0"/>
          <w:marRight w:val="0"/>
          <w:marTop w:val="0"/>
          <w:marBottom w:val="150"/>
          <w:divBdr>
            <w:top w:val="none" w:sz="0" w:space="0" w:color="auto"/>
            <w:left w:val="none" w:sz="0" w:space="0" w:color="auto"/>
            <w:bottom w:val="none" w:sz="0" w:space="0" w:color="auto"/>
            <w:right w:val="none" w:sz="0" w:space="0" w:color="auto"/>
          </w:divBdr>
          <w:divsChild>
            <w:div w:id="1959750060">
              <w:marLeft w:val="0"/>
              <w:marRight w:val="0"/>
              <w:marTop w:val="0"/>
              <w:marBottom w:val="0"/>
              <w:divBdr>
                <w:top w:val="none" w:sz="0" w:space="0" w:color="auto"/>
                <w:left w:val="none" w:sz="0" w:space="0" w:color="auto"/>
                <w:bottom w:val="none" w:sz="0" w:space="0" w:color="auto"/>
                <w:right w:val="none" w:sz="0" w:space="0" w:color="auto"/>
              </w:divBdr>
            </w:div>
            <w:div w:id="98985906">
              <w:marLeft w:val="0"/>
              <w:marRight w:val="0"/>
              <w:marTop w:val="0"/>
              <w:marBottom w:val="0"/>
              <w:divBdr>
                <w:top w:val="none" w:sz="0" w:space="0" w:color="auto"/>
                <w:left w:val="none" w:sz="0" w:space="0" w:color="auto"/>
                <w:bottom w:val="none" w:sz="0" w:space="0" w:color="auto"/>
                <w:right w:val="none" w:sz="0" w:space="0" w:color="auto"/>
              </w:divBdr>
            </w:div>
          </w:divsChild>
        </w:div>
        <w:div w:id="1922136510">
          <w:marLeft w:val="0"/>
          <w:marRight w:val="0"/>
          <w:marTop w:val="0"/>
          <w:marBottom w:val="150"/>
          <w:divBdr>
            <w:top w:val="none" w:sz="0" w:space="0" w:color="auto"/>
            <w:left w:val="none" w:sz="0" w:space="0" w:color="auto"/>
            <w:bottom w:val="none" w:sz="0" w:space="0" w:color="auto"/>
            <w:right w:val="none" w:sz="0" w:space="0" w:color="auto"/>
          </w:divBdr>
          <w:divsChild>
            <w:div w:id="818770304">
              <w:marLeft w:val="0"/>
              <w:marRight w:val="0"/>
              <w:marTop w:val="0"/>
              <w:marBottom w:val="0"/>
              <w:divBdr>
                <w:top w:val="none" w:sz="0" w:space="0" w:color="auto"/>
                <w:left w:val="none" w:sz="0" w:space="0" w:color="auto"/>
                <w:bottom w:val="none" w:sz="0" w:space="0" w:color="auto"/>
                <w:right w:val="none" w:sz="0" w:space="0" w:color="auto"/>
              </w:divBdr>
            </w:div>
          </w:divsChild>
        </w:div>
        <w:div w:id="757604881">
          <w:marLeft w:val="0"/>
          <w:marRight w:val="0"/>
          <w:marTop w:val="0"/>
          <w:marBottom w:val="150"/>
          <w:divBdr>
            <w:top w:val="none" w:sz="0" w:space="0" w:color="auto"/>
            <w:left w:val="none" w:sz="0" w:space="0" w:color="auto"/>
            <w:bottom w:val="none" w:sz="0" w:space="0" w:color="auto"/>
            <w:right w:val="none" w:sz="0" w:space="0" w:color="auto"/>
          </w:divBdr>
          <w:divsChild>
            <w:div w:id="418992182">
              <w:marLeft w:val="0"/>
              <w:marRight w:val="0"/>
              <w:marTop w:val="0"/>
              <w:marBottom w:val="0"/>
              <w:divBdr>
                <w:top w:val="none" w:sz="0" w:space="0" w:color="auto"/>
                <w:left w:val="none" w:sz="0" w:space="0" w:color="auto"/>
                <w:bottom w:val="none" w:sz="0" w:space="0" w:color="auto"/>
                <w:right w:val="none" w:sz="0" w:space="0" w:color="auto"/>
              </w:divBdr>
            </w:div>
            <w:div w:id="1151289492">
              <w:marLeft w:val="0"/>
              <w:marRight w:val="0"/>
              <w:marTop w:val="0"/>
              <w:marBottom w:val="0"/>
              <w:divBdr>
                <w:top w:val="none" w:sz="0" w:space="0" w:color="auto"/>
                <w:left w:val="none" w:sz="0" w:space="0" w:color="auto"/>
                <w:bottom w:val="none" w:sz="0" w:space="0" w:color="auto"/>
                <w:right w:val="none" w:sz="0" w:space="0" w:color="auto"/>
              </w:divBdr>
            </w:div>
            <w:div w:id="2079981983">
              <w:marLeft w:val="0"/>
              <w:marRight w:val="0"/>
              <w:marTop w:val="0"/>
              <w:marBottom w:val="0"/>
              <w:divBdr>
                <w:top w:val="none" w:sz="0" w:space="0" w:color="auto"/>
                <w:left w:val="none" w:sz="0" w:space="0" w:color="auto"/>
                <w:bottom w:val="none" w:sz="0" w:space="0" w:color="auto"/>
                <w:right w:val="none" w:sz="0" w:space="0" w:color="auto"/>
              </w:divBdr>
            </w:div>
            <w:div w:id="1050542735">
              <w:marLeft w:val="0"/>
              <w:marRight w:val="0"/>
              <w:marTop w:val="0"/>
              <w:marBottom w:val="0"/>
              <w:divBdr>
                <w:top w:val="none" w:sz="0" w:space="0" w:color="auto"/>
                <w:left w:val="none" w:sz="0" w:space="0" w:color="auto"/>
                <w:bottom w:val="none" w:sz="0" w:space="0" w:color="auto"/>
                <w:right w:val="none" w:sz="0" w:space="0" w:color="auto"/>
              </w:divBdr>
            </w:div>
          </w:divsChild>
        </w:div>
        <w:div w:id="1931087942">
          <w:marLeft w:val="0"/>
          <w:marRight w:val="0"/>
          <w:marTop w:val="0"/>
          <w:marBottom w:val="150"/>
          <w:divBdr>
            <w:top w:val="none" w:sz="0" w:space="0" w:color="auto"/>
            <w:left w:val="none" w:sz="0" w:space="0" w:color="auto"/>
            <w:bottom w:val="none" w:sz="0" w:space="0" w:color="auto"/>
            <w:right w:val="none" w:sz="0" w:space="0" w:color="auto"/>
          </w:divBdr>
          <w:divsChild>
            <w:div w:id="1921718627">
              <w:marLeft w:val="0"/>
              <w:marRight w:val="0"/>
              <w:marTop w:val="0"/>
              <w:marBottom w:val="0"/>
              <w:divBdr>
                <w:top w:val="none" w:sz="0" w:space="0" w:color="auto"/>
                <w:left w:val="none" w:sz="0" w:space="0" w:color="auto"/>
                <w:bottom w:val="none" w:sz="0" w:space="0" w:color="auto"/>
                <w:right w:val="none" w:sz="0" w:space="0" w:color="auto"/>
              </w:divBdr>
            </w:div>
          </w:divsChild>
        </w:div>
        <w:div w:id="86655300">
          <w:marLeft w:val="0"/>
          <w:marRight w:val="0"/>
          <w:marTop w:val="0"/>
          <w:marBottom w:val="150"/>
          <w:divBdr>
            <w:top w:val="none" w:sz="0" w:space="0" w:color="auto"/>
            <w:left w:val="none" w:sz="0" w:space="0" w:color="auto"/>
            <w:bottom w:val="none" w:sz="0" w:space="0" w:color="auto"/>
            <w:right w:val="none" w:sz="0" w:space="0" w:color="auto"/>
          </w:divBdr>
          <w:divsChild>
            <w:div w:id="1822234859">
              <w:marLeft w:val="0"/>
              <w:marRight w:val="0"/>
              <w:marTop w:val="0"/>
              <w:marBottom w:val="0"/>
              <w:divBdr>
                <w:top w:val="none" w:sz="0" w:space="0" w:color="auto"/>
                <w:left w:val="none" w:sz="0" w:space="0" w:color="auto"/>
                <w:bottom w:val="none" w:sz="0" w:space="0" w:color="auto"/>
                <w:right w:val="none" w:sz="0" w:space="0" w:color="auto"/>
              </w:divBdr>
            </w:div>
          </w:divsChild>
        </w:div>
        <w:div w:id="1663852741">
          <w:marLeft w:val="0"/>
          <w:marRight w:val="0"/>
          <w:marTop w:val="150"/>
          <w:marBottom w:val="0"/>
          <w:divBdr>
            <w:top w:val="none" w:sz="0" w:space="0" w:color="auto"/>
            <w:left w:val="none" w:sz="0" w:space="0" w:color="auto"/>
            <w:bottom w:val="none" w:sz="0" w:space="0" w:color="auto"/>
            <w:right w:val="none" w:sz="0" w:space="0" w:color="auto"/>
          </w:divBdr>
        </w:div>
        <w:div w:id="2025285047">
          <w:marLeft w:val="0"/>
          <w:marRight w:val="0"/>
          <w:marTop w:val="0"/>
          <w:marBottom w:val="150"/>
          <w:divBdr>
            <w:top w:val="none" w:sz="0" w:space="0" w:color="auto"/>
            <w:left w:val="none" w:sz="0" w:space="0" w:color="auto"/>
            <w:bottom w:val="none" w:sz="0" w:space="0" w:color="auto"/>
            <w:right w:val="none" w:sz="0" w:space="0" w:color="auto"/>
          </w:divBdr>
          <w:divsChild>
            <w:div w:id="2059738365">
              <w:marLeft w:val="0"/>
              <w:marRight w:val="0"/>
              <w:marTop w:val="0"/>
              <w:marBottom w:val="0"/>
              <w:divBdr>
                <w:top w:val="none" w:sz="0" w:space="0" w:color="auto"/>
                <w:left w:val="none" w:sz="0" w:space="0" w:color="auto"/>
                <w:bottom w:val="none" w:sz="0" w:space="0" w:color="auto"/>
                <w:right w:val="none" w:sz="0" w:space="0" w:color="auto"/>
              </w:divBdr>
            </w:div>
            <w:div w:id="513501471">
              <w:marLeft w:val="0"/>
              <w:marRight w:val="0"/>
              <w:marTop w:val="0"/>
              <w:marBottom w:val="0"/>
              <w:divBdr>
                <w:top w:val="none" w:sz="0" w:space="0" w:color="auto"/>
                <w:left w:val="none" w:sz="0" w:space="0" w:color="auto"/>
                <w:bottom w:val="none" w:sz="0" w:space="0" w:color="auto"/>
                <w:right w:val="none" w:sz="0" w:space="0" w:color="auto"/>
              </w:divBdr>
            </w:div>
          </w:divsChild>
        </w:div>
        <w:div w:id="1390153877">
          <w:marLeft w:val="0"/>
          <w:marRight w:val="0"/>
          <w:marTop w:val="150"/>
          <w:marBottom w:val="0"/>
          <w:divBdr>
            <w:top w:val="none" w:sz="0" w:space="0" w:color="auto"/>
            <w:left w:val="none" w:sz="0" w:space="0" w:color="auto"/>
            <w:bottom w:val="none" w:sz="0" w:space="0" w:color="auto"/>
            <w:right w:val="none" w:sz="0" w:space="0" w:color="auto"/>
          </w:divBdr>
        </w:div>
        <w:div w:id="121656672">
          <w:marLeft w:val="0"/>
          <w:marRight w:val="0"/>
          <w:marTop w:val="0"/>
          <w:marBottom w:val="150"/>
          <w:divBdr>
            <w:top w:val="none" w:sz="0" w:space="0" w:color="auto"/>
            <w:left w:val="none" w:sz="0" w:space="0" w:color="auto"/>
            <w:bottom w:val="none" w:sz="0" w:space="0" w:color="auto"/>
            <w:right w:val="none" w:sz="0" w:space="0" w:color="auto"/>
          </w:divBdr>
          <w:divsChild>
            <w:div w:id="1113017967">
              <w:marLeft w:val="0"/>
              <w:marRight w:val="0"/>
              <w:marTop w:val="0"/>
              <w:marBottom w:val="0"/>
              <w:divBdr>
                <w:top w:val="none" w:sz="0" w:space="0" w:color="auto"/>
                <w:left w:val="none" w:sz="0" w:space="0" w:color="auto"/>
                <w:bottom w:val="none" w:sz="0" w:space="0" w:color="auto"/>
                <w:right w:val="none" w:sz="0" w:space="0" w:color="auto"/>
              </w:divBdr>
            </w:div>
            <w:div w:id="249852064">
              <w:marLeft w:val="0"/>
              <w:marRight w:val="0"/>
              <w:marTop w:val="0"/>
              <w:marBottom w:val="0"/>
              <w:divBdr>
                <w:top w:val="none" w:sz="0" w:space="0" w:color="auto"/>
                <w:left w:val="none" w:sz="0" w:space="0" w:color="auto"/>
                <w:bottom w:val="none" w:sz="0" w:space="0" w:color="auto"/>
                <w:right w:val="none" w:sz="0" w:space="0" w:color="auto"/>
              </w:divBdr>
            </w:div>
            <w:div w:id="1560895480">
              <w:marLeft w:val="0"/>
              <w:marRight w:val="0"/>
              <w:marTop w:val="0"/>
              <w:marBottom w:val="0"/>
              <w:divBdr>
                <w:top w:val="none" w:sz="0" w:space="0" w:color="auto"/>
                <w:left w:val="none" w:sz="0" w:space="0" w:color="auto"/>
                <w:bottom w:val="none" w:sz="0" w:space="0" w:color="auto"/>
                <w:right w:val="none" w:sz="0" w:space="0" w:color="auto"/>
              </w:divBdr>
            </w:div>
            <w:div w:id="1162041716">
              <w:marLeft w:val="0"/>
              <w:marRight w:val="0"/>
              <w:marTop w:val="0"/>
              <w:marBottom w:val="0"/>
              <w:divBdr>
                <w:top w:val="none" w:sz="0" w:space="0" w:color="auto"/>
                <w:left w:val="none" w:sz="0" w:space="0" w:color="auto"/>
                <w:bottom w:val="none" w:sz="0" w:space="0" w:color="auto"/>
                <w:right w:val="none" w:sz="0" w:space="0" w:color="auto"/>
              </w:divBdr>
            </w:div>
            <w:div w:id="1504319866">
              <w:marLeft w:val="0"/>
              <w:marRight w:val="0"/>
              <w:marTop w:val="0"/>
              <w:marBottom w:val="0"/>
              <w:divBdr>
                <w:top w:val="none" w:sz="0" w:space="0" w:color="auto"/>
                <w:left w:val="none" w:sz="0" w:space="0" w:color="auto"/>
                <w:bottom w:val="none" w:sz="0" w:space="0" w:color="auto"/>
                <w:right w:val="none" w:sz="0" w:space="0" w:color="auto"/>
              </w:divBdr>
            </w:div>
            <w:div w:id="1867711132">
              <w:marLeft w:val="0"/>
              <w:marRight w:val="0"/>
              <w:marTop w:val="0"/>
              <w:marBottom w:val="0"/>
              <w:divBdr>
                <w:top w:val="none" w:sz="0" w:space="0" w:color="auto"/>
                <w:left w:val="none" w:sz="0" w:space="0" w:color="auto"/>
                <w:bottom w:val="none" w:sz="0" w:space="0" w:color="auto"/>
                <w:right w:val="none" w:sz="0" w:space="0" w:color="auto"/>
              </w:divBdr>
            </w:div>
            <w:div w:id="421951930">
              <w:marLeft w:val="0"/>
              <w:marRight w:val="0"/>
              <w:marTop w:val="0"/>
              <w:marBottom w:val="0"/>
              <w:divBdr>
                <w:top w:val="none" w:sz="0" w:space="0" w:color="auto"/>
                <w:left w:val="none" w:sz="0" w:space="0" w:color="auto"/>
                <w:bottom w:val="none" w:sz="0" w:space="0" w:color="auto"/>
                <w:right w:val="none" w:sz="0" w:space="0" w:color="auto"/>
              </w:divBdr>
            </w:div>
            <w:div w:id="172191872">
              <w:marLeft w:val="0"/>
              <w:marRight w:val="0"/>
              <w:marTop w:val="0"/>
              <w:marBottom w:val="0"/>
              <w:divBdr>
                <w:top w:val="none" w:sz="0" w:space="0" w:color="auto"/>
                <w:left w:val="none" w:sz="0" w:space="0" w:color="auto"/>
                <w:bottom w:val="none" w:sz="0" w:space="0" w:color="auto"/>
                <w:right w:val="none" w:sz="0" w:space="0" w:color="auto"/>
              </w:divBdr>
            </w:div>
            <w:div w:id="117187817">
              <w:marLeft w:val="0"/>
              <w:marRight w:val="0"/>
              <w:marTop w:val="0"/>
              <w:marBottom w:val="0"/>
              <w:divBdr>
                <w:top w:val="none" w:sz="0" w:space="0" w:color="auto"/>
                <w:left w:val="none" w:sz="0" w:space="0" w:color="auto"/>
                <w:bottom w:val="none" w:sz="0" w:space="0" w:color="auto"/>
                <w:right w:val="none" w:sz="0" w:space="0" w:color="auto"/>
              </w:divBdr>
            </w:div>
            <w:div w:id="75055909">
              <w:marLeft w:val="0"/>
              <w:marRight w:val="0"/>
              <w:marTop w:val="0"/>
              <w:marBottom w:val="0"/>
              <w:divBdr>
                <w:top w:val="none" w:sz="0" w:space="0" w:color="auto"/>
                <w:left w:val="none" w:sz="0" w:space="0" w:color="auto"/>
                <w:bottom w:val="none" w:sz="0" w:space="0" w:color="auto"/>
                <w:right w:val="none" w:sz="0" w:space="0" w:color="auto"/>
              </w:divBdr>
            </w:div>
          </w:divsChild>
        </w:div>
        <w:div w:id="1228226861">
          <w:marLeft w:val="0"/>
          <w:marRight w:val="0"/>
          <w:marTop w:val="0"/>
          <w:marBottom w:val="150"/>
          <w:divBdr>
            <w:top w:val="none" w:sz="0" w:space="0" w:color="auto"/>
            <w:left w:val="none" w:sz="0" w:space="0" w:color="auto"/>
            <w:bottom w:val="none" w:sz="0" w:space="0" w:color="auto"/>
            <w:right w:val="none" w:sz="0" w:space="0" w:color="auto"/>
          </w:divBdr>
          <w:divsChild>
            <w:div w:id="1507867686">
              <w:marLeft w:val="0"/>
              <w:marRight w:val="0"/>
              <w:marTop w:val="0"/>
              <w:marBottom w:val="0"/>
              <w:divBdr>
                <w:top w:val="none" w:sz="0" w:space="0" w:color="auto"/>
                <w:left w:val="none" w:sz="0" w:space="0" w:color="auto"/>
                <w:bottom w:val="none" w:sz="0" w:space="0" w:color="auto"/>
                <w:right w:val="none" w:sz="0" w:space="0" w:color="auto"/>
              </w:divBdr>
            </w:div>
            <w:div w:id="615065258">
              <w:marLeft w:val="0"/>
              <w:marRight w:val="0"/>
              <w:marTop w:val="0"/>
              <w:marBottom w:val="0"/>
              <w:divBdr>
                <w:top w:val="none" w:sz="0" w:space="0" w:color="auto"/>
                <w:left w:val="none" w:sz="0" w:space="0" w:color="auto"/>
                <w:bottom w:val="none" w:sz="0" w:space="0" w:color="auto"/>
                <w:right w:val="none" w:sz="0" w:space="0" w:color="auto"/>
              </w:divBdr>
            </w:div>
            <w:div w:id="1271931185">
              <w:marLeft w:val="0"/>
              <w:marRight w:val="0"/>
              <w:marTop w:val="0"/>
              <w:marBottom w:val="0"/>
              <w:divBdr>
                <w:top w:val="none" w:sz="0" w:space="0" w:color="auto"/>
                <w:left w:val="none" w:sz="0" w:space="0" w:color="auto"/>
                <w:bottom w:val="none" w:sz="0" w:space="0" w:color="auto"/>
                <w:right w:val="none" w:sz="0" w:space="0" w:color="auto"/>
              </w:divBdr>
            </w:div>
            <w:div w:id="1510679954">
              <w:marLeft w:val="0"/>
              <w:marRight w:val="0"/>
              <w:marTop w:val="0"/>
              <w:marBottom w:val="0"/>
              <w:divBdr>
                <w:top w:val="none" w:sz="0" w:space="0" w:color="auto"/>
                <w:left w:val="none" w:sz="0" w:space="0" w:color="auto"/>
                <w:bottom w:val="none" w:sz="0" w:space="0" w:color="auto"/>
                <w:right w:val="none" w:sz="0" w:space="0" w:color="auto"/>
              </w:divBdr>
            </w:div>
            <w:div w:id="1474062648">
              <w:marLeft w:val="0"/>
              <w:marRight w:val="0"/>
              <w:marTop w:val="0"/>
              <w:marBottom w:val="0"/>
              <w:divBdr>
                <w:top w:val="none" w:sz="0" w:space="0" w:color="auto"/>
                <w:left w:val="none" w:sz="0" w:space="0" w:color="auto"/>
                <w:bottom w:val="none" w:sz="0" w:space="0" w:color="auto"/>
                <w:right w:val="none" w:sz="0" w:space="0" w:color="auto"/>
              </w:divBdr>
            </w:div>
            <w:div w:id="840237256">
              <w:marLeft w:val="0"/>
              <w:marRight w:val="0"/>
              <w:marTop w:val="0"/>
              <w:marBottom w:val="0"/>
              <w:divBdr>
                <w:top w:val="none" w:sz="0" w:space="0" w:color="auto"/>
                <w:left w:val="none" w:sz="0" w:space="0" w:color="auto"/>
                <w:bottom w:val="none" w:sz="0" w:space="0" w:color="auto"/>
                <w:right w:val="none" w:sz="0" w:space="0" w:color="auto"/>
              </w:divBdr>
            </w:div>
            <w:div w:id="1902709139">
              <w:marLeft w:val="0"/>
              <w:marRight w:val="0"/>
              <w:marTop w:val="0"/>
              <w:marBottom w:val="0"/>
              <w:divBdr>
                <w:top w:val="none" w:sz="0" w:space="0" w:color="auto"/>
                <w:left w:val="none" w:sz="0" w:space="0" w:color="auto"/>
                <w:bottom w:val="none" w:sz="0" w:space="0" w:color="auto"/>
                <w:right w:val="none" w:sz="0" w:space="0" w:color="auto"/>
              </w:divBdr>
            </w:div>
            <w:div w:id="1281956982">
              <w:marLeft w:val="0"/>
              <w:marRight w:val="0"/>
              <w:marTop w:val="0"/>
              <w:marBottom w:val="0"/>
              <w:divBdr>
                <w:top w:val="none" w:sz="0" w:space="0" w:color="auto"/>
                <w:left w:val="none" w:sz="0" w:space="0" w:color="auto"/>
                <w:bottom w:val="none" w:sz="0" w:space="0" w:color="auto"/>
                <w:right w:val="none" w:sz="0" w:space="0" w:color="auto"/>
              </w:divBdr>
            </w:div>
            <w:div w:id="1541865797">
              <w:marLeft w:val="0"/>
              <w:marRight w:val="0"/>
              <w:marTop w:val="0"/>
              <w:marBottom w:val="0"/>
              <w:divBdr>
                <w:top w:val="none" w:sz="0" w:space="0" w:color="auto"/>
                <w:left w:val="none" w:sz="0" w:space="0" w:color="auto"/>
                <w:bottom w:val="none" w:sz="0" w:space="0" w:color="auto"/>
                <w:right w:val="none" w:sz="0" w:space="0" w:color="auto"/>
              </w:divBdr>
            </w:div>
            <w:div w:id="950013625">
              <w:marLeft w:val="0"/>
              <w:marRight w:val="0"/>
              <w:marTop w:val="0"/>
              <w:marBottom w:val="0"/>
              <w:divBdr>
                <w:top w:val="none" w:sz="0" w:space="0" w:color="auto"/>
                <w:left w:val="none" w:sz="0" w:space="0" w:color="auto"/>
                <w:bottom w:val="none" w:sz="0" w:space="0" w:color="auto"/>
                <w:right w:val="none" w:sz="0" w:space="0" w:color="auto"/>
              </w:divBdr>
            </w:div>
            <w:div w:id="1386643143">
              <w:marLeft w:val="0"/>
              <w:marRight w:val="0"/>
              <w:marTop w:val="0"/>
              <w:marBottom w:val="0"/>
              <w:divBdr>
                <w:top w:val="none" w:sz="0" w:space="0" w:color="auto"/>
                <w:left w:val="none" w:sz="0" w:space="0" w:color="auto"/>
                <w:bottom w:val="none" w:sz="0" w:space="0" w:color="auto"/>
                <w:right w:val="none" w:sz="0" w:space="0" w:color="auto"/>
              </w:divBdr>
            </w:div>
          </w:divsChild>
        </w:div>
        <w:div w:id="541553553">
          <w:marLeft w:val="0"/>
          <w:marRight w:val="0"/>
          <w:marTop w:val="0"/>
          <w:marBottom w:val="150"/>
          <w:divBdr>
            <w:top w:val="none" w:sz="0" w:space="0" w:color="auto"/>
            <w:left w:val="none" w:sz="0" w:space="0" w:color="auto"/>
            <w:bottom w:val="none" w:sz="0" w:space="0" w:color="auto"/>
            <w:right w:val="none" w:sz="0" w:space="0" w:color="auto"/>
          </w:divBdr>
          <w:divsChild>
            <w:div w:id="120998030">
              <w:marLeft w:val="0"/>
              <w:marRight w:val="0"/>
              <w:marTop w:val="0"/>
              <w:marBottom w:val="0"/>
              <w:divBdr>
                <w:top w:val="none" w:sz="0" w:space="0" w:color="auto"/>
                <w:left w:val="none" w:sz="0" w:space="0" w:color="auto"/>
                <w:bottom w:val="none" w:sz="0" w:space="0" w:color="auto"/>
                <w:right w:val="none" w:sz="0" w:space="0" w:color="auto"/>
              </w:divBdr>
            </w:div>
          </w:divsChild>
        </w:div>
        <w:div w:id="639118780">
          <w:marLeft w:val="0"/>
          <w:marRight w:val="0"/>
          <w:marTop w:val="0"/>
          <w:marBottom w:val="150"/>
          <w:divBdr>
            <w:top w:val="none" w:sz="0" w:space="0" w:color="auto"/>
            <w:left w:val="none" w:sz="0" w:space="0" w:color="auto"/>
            <w:bottom w:val="none" w:sz="0" w:space="0" w:color="auto"/>
            <w:right w:val="none" w:sz="0" w:space="0" w:color="auto"/>
          </w:divBdr>
          <w:divsChild>
            <w:div w:id="830372523">
              <w:marLeft w:val="0"/>
              <w:marRight w:val="0"/>
              <w:marTop w:val="0"/>
              <w:marBottom w:val="0"/>
              <w:divBdr>
                <w:top w:val="none" w:sz="0" w:space="0" w:color="auto"/>
                <w:left w:val="none" w:sz="0" w:space="0" w:color="auto"/>
                <w:bottom w:val="none" w:sz="0" w:space="0" w:color="auto"/>
                <w:right w:val="none" w:sz="0" w:space="0" w:color="auto"/>
              </w:divBdr>
            </w:div>
          </w:divsChild>
        </w:div>
        <w:div w:id="1350251884">
          <w:marLeft w:val="0"/>
          <w:marRight w:val="0"/>
          <w:marTop w:val="0"/>
          <w:marBottom w:val="150"/>
          <w:divBdr>
            <w:top w:val="none" w:sz="0" w:space="0" w:color="auto"/>
            <w:left w:val="none" w:sz="0" w:space="0" w:color="auto"/>
            <w:bottom w:val="none" w:sz="0" w:space="0" w:color="auto"/>
            <w:right w:val="none" w:sz="0" w:space="0" w:color="auto"/>
          </w:divBdr>
          <w:divsChild>
            <w:div w:id="484976081">
              <w:marLeft w:val="0"/>
              <w:marRight w:val="0"/>
              <w:marTop w:val="0"/>
              <w:marBottom w:val="0"/>
              <w:divBdr>
                <w:top w:val="none" w:sz="0" w:space="0" w:color="auto"/>
                <w:left w:val="none" w:sz="0" w:space="0" w:color="auto"/>
                <w:bottom w:val="none" w:sz="0" w:space="0" w:color="auto"/>
                <w:right w:val="none" w:sz="0" w:space="0" w:color="auto"/>
              </w:divBdr>
            </w:div>
          </w:divsChild>
        </w:div>
        <w:div w:id="1617518956">
          <w:marLeft w:val="0"/>
          <w:marRight w:val="0"/>
          <w:marTop w:val="0"/>
          <w:marBottom w:val="150"/>
          <w:divBdr>
            <w:top w:val="none" w:sz="0" w:space="0" w:color="auto"/>
            <w:left w:val="none" w:sz="0" w:space="0" w:color="auto"/>
            <w:bottom w:val="none" w:sz="0" w:space="0" w:color="auto"/>
            <w:right w:val="none" w:sz="0" w:space="0" w:color="auto"/>
          </w:divBdr>
          <w:divsChild>
            <w:div w:id="225410193">
              <w:marLeft w:val="0"/>
              <w:marRight w:val="0"/>
              <w:marTop w:val="0"/>
              <w:marBottom w:val="0"/>
              <w:divBdr>
                <w:top w:val="none" w:sz="0" w:space="0" w:color="auto"/>
                <w:left w:val="none" w:sz="0" w:space="0" w:color="auto"/>
                <w:bottom w:val="none" w:sz="0" w:space="0" w:color="auto"/>
                <w:right w:val="none" w:sz="0" w:space="0" w:color="auto"/>
              </w:divBdr>
            </w:div>
            <w:div w:id="1743747243">
              <w:marLeft w:val="0"/>
              <w:marRight w:val="0"/>
              <w:marTop w:val="0"/>
              <w:marBottom w:val="0"/>
              <w:divBdr>
                <w:top w:val="none" w:sz="0" w:space="0" w:color="auto"/>
                <w:left w:val="none" w:sz="0" w:space="0" w:color="auto"/>
                <w:bottom w:val="none" w:sz="0" w:space="0" w:color="auto"/>
                <w:right w:val="none" w:sz="0" w:space="0" w:color="auto"/>
              </w:divBdr>
            </w:div>
            <w:div w:id="1627586822">
              <w:marLeft w:val="0"/>
              <w:marRight w:val="0"/>
              <w:marTop w:val="0"/>
              <w:marBottom w:val="0"/>
              <w:divBdr>
                <w:top w:val="none" w:sz="0" w:space="0" w:color="auto"/>
                <w:left w:val="none" w:sz="0" w:space="0" w:color="auto"/>
                <w:bottom w:val="none" w:sz="0" w:space="0" w:color="auto"/>
                <w:right w:val="none" w:sz="0" w:space="0" w:color="auto"/>
              </w:divBdr>
            </w:div>
            <w:div w:id="1331717810">
              <w:marLeft w:val="0"/>
              <w:marRight w:val="0"/>
              <w:marTop w:val="0"/>
              <w:marBottom w:val="0"/>
              <w:divBdr>
                <w:top w:val="none" w:sz="0" w:space="0" w:color="auto"/>
                <w:left w:val="none" w:sz="0" w:space="0" w:color="auto"/>
                <w:bottom w:val="none" w:sz="0" w:space="0" w:color="auto"/>
                <w:right w:val="none" w:sz="0" w:space="0" w:color="auto"/>
              </w:divBdr>
            </w:div>
          </w:divsChild>
        </w:div>
        <w:div w:id="351957225">
          <w:marLeft w:val="0"/>
          <w:marRight w:val="0"/>
          <w:marTop w:val="0"/>
          <w:marBottom w:val="150"/>
          <w:divBdr>
            <w:top w:val="none" w:sz="0" w:space="0" w:color="auto"/>
            <w:left w:val="none" w:sz="0" w:space="0" w:color="auto"/>
            <w:bottom w:val="none" w:sz="0" w:space="0" w:color="auto"/>
            <w:right w:val="none" w:sz="0" w:space="0" w:color="auto"/>
          </w:divBdr>
          <w:divsChild>
            <w:div w:id="564876936">
              <w:marLeft w:val="0"/>
              <w:marRight w:val="0"/>
              <w:marTop w:val="0"/>
              <w:marBottom w:val="0"/>
              <w:divBdr>
                <w:top w:val="none" w:sz="0" w:space="0" w:color="auto"/>
                <w:left w:val="none" w:sz="0" w:space="0" w:color="auto"/>
                <w:bottom w:val="none" w:sz="0" w:space="0" w:color="auto"/>
                <w:right w:val="none" w:sz="0" w:space="0" w:color="auto"/>
              </w:divBdr>
            </w:div>
            <w:div w:id="1221819100">
              <w:marLeft w:val="0"/>
              <w:marRight w:val="0"/>
              <w:marTop w:val="0"/>
              <w:marBottom w:val="0"/>
              <w:divBdr>
                <w:top w:val="none" w:sz="0" w:space="0" w:color="auto"/>
                <w:left w:val="none" w:sz="0" w:space="0" w:color="auto"/>
                <w:bottom w:val="none" w:sz="0" w:space="0" w:color="auto"/>
                <w:right w:val="none" w:sz="0" w:space="0" w:color="auto"/>
              </w:divBdr>
            </w:div>
            <w:div w:id="2028823660">
              <w:marLeft w:val="0"/>
              <w:marRight w:val="0"/>
              <w:marTop w:val="0"/>
              <w:marBottom w:val="0"/>
              <w:divBdr>
                <w:top w:val="none" w:sz="0" w:space="0" w:color="auto"/>
                <w:left w:val="none" w:sz="0" w:space="0" w:color="auto"/>
                <w:bottom w:val="none" w:sz="0" w:space="0" w:color="auto"/>
                <w:right w:val="none" w:sz="0" w:space="0" w:color="auto"/>
              </w:divBdr>
            </w:div>
            <w:div w:id="631786522">
              <w:marLeft w:val="0"/>
              <w:marRight w:val="0"/>
              <w:marTop w:val="0"/>
              <w:marBottom w:val="0"/>
              <w:divBdr>
                <w:top w:val="none" w:sz="0" w:space="0" w:color="auto"/>
                <w:left w:val="none" w:sz="0" w:space="0" w:color="auto"/>
                <w:bottom w:val="none" w:sz="0" w:space="0" w:color="auto"/>
                <w:right w:val="none" w:sz="0" w:space="0" w:color="auto"/>
              </w:divBdr>
            </w:div>
          </w:divsChild>
        </w:div>
        <w:div w:id="390620197">
          <w:marLeft w:val="0"/>
          <w:marRight w:val="0"/>
          <w:marTop w:val="0"/>
          <w:marBottom w:val="150"/>
          <w:divBdr>
            <w:top w:val="none" w:sz="0" w:space="0" w:color="auto"/>
            <w:left w:val="none" w:sz="0" w:space="0" w:color="auto"/>
            <w:bottom w:val="none" w:sz="0" w:space="0" w:color="auto"/>
            <w:right w:val="none" w:sz="0" w:space="0" w:color="auto"/>
          </w:divBdr>
          <w:divsChild>
            <w:div w:id="1343126586">
              <w:marLeft w:val="0"/>
              <w:marRight w:val="0"/>
              <w:marTop w:val="0"/>
              <w:marBottom w:val="0"/>
              <w:divBdr>
                <w:top w:val="none" w:sz="0" w:space="0" w:color="auto"/>
                <w:left w:val="none" w:sz="0" w:space="0" w:color="auto"/>
                <w:bottom w:val="none" w:sz="0" w:space="0" w:color="auto"/>
                <w:right w:val="none" w:sz="0" w:space="0" w:color="auto"/>
              </w:divBdr>
            </w:div>
            <w:div w:id="1847280999">
              <w:marLeft w:val="0"/>
              <w:marRight w:val="0"/>
              <w:marTop w:val="0"/>
              <w:marBottom w:val="0"/>
              <w:divBdr>
                <w:top w:val="none" w:sz="0" w:space="0" w:color="auto"/>
                <w:left w:val="none" w:sz="0" w:space="0" w:color="auto"/>
                <w:bottom w:val="none" w:sz="0" w:space="0" w:color="auto"/>
                <w:right w:val="none" w:sz="0" w:space="0" w:color="auto"/>
              </w:divBdr>
            </w:div>
            <w:div w:id="790786427">
              <w:marLeft w:val="0"/>
              <w:marRight w:val="0"/>
              <w:marTop w:val="0"/>
              <w:marBottom w:val="0"/>
              <w:divBdr>
                <w:top w:val="none" w:sz="0" w:space="0" w:color="auto"/>
                <w:left w:val="none" w:sz="0" w:space="0" w:color="auto"/>
                <w:bottom w:val="none" w:sz="0" w:space="0" w:color="auto"/>
                <w:right w:val="none" w:sz="0" w:space="0" w:color="auto"/>
              </w:divBdr>
            </w:div>
          </w:divsChild>
        </w:div>
        <w:div w:id="1230652301">
          <w:marLeft w:val="0"/>
          <w:marRight w:val="0"/>
          <w:marTop w:val="0"/>
          <w:marBottom w:val="150"/>
          <w:divBdr>
            <w:top w:val="none" w:sz="0" w:space="0" w:color="auto"/>
            <w:left w:val="none" w:sz="0" w:space="0" w:color="auto"/>
            <w:bottom w:val="none" w:sz="0" w:space="0" w:color="auto"/>
            <w:right w:val="none" w:sz="0" w:space="0" w:color="auto"/>
          </w:divBdr>
          <w:divsChild>
            <w:div w:id="2123840581">
              <w:marLeft w:val="0"/>
              <w:marRight w:val="0"/>
              <w:marTop w:val="0"/>
              <w:marBottom w:val="0"/>
              <w:divBdr>
                <w:top w:val="none" w:sz="0" w:space="0" w:color="auto"/>
                <w:left w:val="none" w:sz="0" w:space="0" w:color="auto"/>
                <w:bottom w:val="none" w:sz="0" w:space="0" w:color="auto"/>
                <w:right w:val="none" w:sz="0" w:space="0" w:color="auto"/>
              </w:divBdr>
            </w:div>
          </w:divsChild>
        </w:div>
        <w:div w:id="1326661921">
          <w:marLeft w:val="0"/>
          <w:marRight w:val="0"/>
          <w:marTop w:val="0"/>
          <w:marBottom w:val="150"/>
          <w:divBdr>
            <w:top w:val="none" w:sz="0" w:space="0" w:color="auto"/>
            <w:left w:val="none" w:sz="0" w:space="0" w:color="auto"/>
            <w:bottom w:val="none" w:sz="0" w:space="0" w:color="auto"/>
            <w:right w:val="none" w:sz="0" w:space="0" w:color="auto"/>
          </w:divBdr>
          <w:divsChild>
            <w:div w:id="583613062">
              <w:marLeft w:val="0"/>
              <w:marRight w:val="0"/>
              <w:marTop w:val="0"/>
              <w:marBottom w:val="0"/>
              <w:divBdr>
                <w:top w:val="none" w:sz="0" w:space="0" w:color="auto"/>
                <w:left w:val="none" w:sz="0" w:space="0" w:color="auto"/>
                <w:bottom w:val="none" w:sz="0" w:space="0" w:color="auto"/>
                <w:right w:val="none" w:sz="0" w:space="0" w:color="auto"/>
              </w:divBdr>
            </w:div>
            <w:div w:id="1234899310">
              <w:marLeft w:val="0"/>
              <w:marRight w:val="0"/>
              <w:marTop w:val="0"/>
              <w:marBottom w:val="0"/>
              <w:divBdr>
                <w:top w:val="none" w:sz="0" w:space="0" w:color="auto"/>
                <w:left w:val="none" w:sz="0" w:space="0" w:color="auto"/>
                <w:bottom w:val="none" w:sz="0" w:space="0" w:color="auto"/>
                <w:right w:val="none" w:sz="0" w:space="0" w:color="auto"/>
              </w:divBdr>
            </w:div>
            <w:div w:id="837695410">
              <w:marLeft w:val="0"/>
              <w:marRight w:val="0"/>
              <w:marTop w:val="0"/>
              <w:marBottom w:val="0"/>
              <w:divBdr>
                <w:top w:val="none" w:sz="0" w:space="0" w:color="auto"/>
                <w:left w:val="none" w:sz="0" w:space="0" w:color="auto"/>
                <w:bottom w:val="none" w:sz="0" w:space="0" w:color="auto"/>
                <w:right w:val="none" w:sz="0" w:space="0" w:color="auto"/>
              </w:divBdr>
            </w:div>
          </w:divsChild>
        </w:div>
        <w:div w:id="1524590182">
          <w:marLeft w:val="0"/>
          <w:marRight w:val="0"/>
          <w:marTop w:val="0"/>
          <w:marBottom w:val="150"/>
          <w:divBdr>
            <w:top w:val="none" w:sz="0" w:space="0" w:color="auto"/>
            <w:left w:val="none" w:sz="0" w:space="0" w:color="auto"/>
            <w:bottom w:val="none" w:sz="0" w:space="0" w:color="auto"/>
            <w:right w:val="none" w:sz="0" w:space="0" w:color="auto"/>
          </w:divBdr>
          <w:divsChild>
            <w:div w:id="631909812">
              <w:marLeft w:val="0"/>
              <w:marRight w:val="0"/>
              <w:marTop w:val="0"/>
              <w:marBottom w:val="0"/>
              <w:divBdr>
                <w:top w:val="none" w:sz="0" w:space="0" w:color="auto"/>
                <w:left w:val="none" w:sz="0" w:space="0" w:color="auto"/>
                <w:bottom w:val="none" w:sz="0" w:space="0" w:color="auto"/>
                <w:right w:val="none" w:sz="0" w:space="0" w:color="auto"/>
              </w:divBdr>
            </w:div>
            <w:div w:id="1953632556">
              <w:marLeft w:val="0"/>
              <w:marRight w:val="0"/>
              <w:marTop w:val="0"/>
              <w:marBottom w:val="0"/>
              <w:divBdr>
                <w:top w:val="none" w:sz="0" w:space="0" w:color="auto"/>
                <w:left w:val="none" w:sz="0" w:space="0" w:color="auto"/>
                <w:bottom w:val="none" w:sz="0" w:space="0" w:color="auto"/>
                <w:right w:val="none" w:sz="0" w:space="0" w:color="auto"/>
              </w:divBdr>
            </w:div>
            <w:div w:id="1078361561">
              <w:marLeft w:val="0"/>
              <w:marRight w:val="0"/>
              <w:marTop w:val="0"/>
              <w:marBottom w:val="0"/>
              <w:divBdr>
                <w:top w:val="none" w:sz="0" w:space="0" w:color="auto"/>
                <w:left w:val="none" w:sz="0" w:space="0" w:color="auto"/>
                <w:bottom w:val="none" w:sz="0" w:space="0" w:color="auto"/>
                <w:right w:val="none" w:sz="0" w:space="0" w:color="auto"/>
              </w:divBdr>
            </w:div>
            <w:div w:id="470487957">
              <w:marLeft w:val="0"/>
              <w:marRight w:val="0"/>
              <w:marTop w:val="0"/>
              <w:marBottom w:val="0"/>
              <w:divBdr>
                <w:top w:val="none" w:sz="0" w:space="0" w:color="auto"/>
                <w:left w:val="none" w:sz="0" w:space="0" w:color="auto"/>
                <w:bottom w:val="none" w:sz="0" w:space="0" w:color="auto"/>
                <w:right w:val="none" w:sz="0" w:space="0" w:color="auto"/>
              </w:divBdr>
            </w:div>
          </w:divsChild>
        </w:div>
        <w:div w:id="1372611915">
          <w:marLeft w:val="0"/>
          <w:marRight w:val="0"/>
          <w:marTop w:val="0"/>
          <w:marBottom w:val="150"/>
          <w:divBdr>
            <w:top w:val="none" w:sz="0" w:space="0" w:color="auto"/>
            <w:left w:val="none" w:sz="0" w:space="0" w:color="auto"/>
            <w:bottom w:val="none" w:sz="0" w:space="0" w:color="auto"/>
            <w:right w:val="none" w:sz="0" w:space="0" w:color="auto"/>
          </w:divBdr>
          <w:divsChild>
            <w:div w:id="1903250503">
              <w:marLeft w:val="0"/>
              <w:marRight w:val="0"/>
              <w:marTop w:val="0"/>
              <w:marBottom w:val="0"/>
              <w:divBdr>
                <w:top w:val="none" w:sz="0" w:space="0" w:color="auto"/>
                <w:left w:val="none" w:sz="0" w:space="0" w:color="auto"/>
                <w:bottom w:val="none" w:sz="0" w:space="0" w:color="auto"/>
                <w:right w:val="none" w:sz="0" w:space="0" w:color="auto"/>
              </w:divBdr>
            </w:div>
          </w:divsChild>
        </w:div>
        <w:div w:id="657613653">
          <w:marLeft w:val="0"/>
          <w:marRight w:val="0"/>
          <w:marTop w:val="0"/>
          <w:marBottom w:val="150"/>
          <w:divBdr>
            <w:top w:val="none" w:sz="0" w:space="0" w:color="auto"/>
            <w:left w:val="none" w:sz="0" w:space="0" w:color="auto"/>
            <w:bottom w:val="none" w:sz="0" w:space="0" w:color="auto"/>
            <w:right w:val="none" w:sz="0" w:space="0" w:color="auto"/>
          </w:divBdr>
          <w:divsChild>
            <w:div w:id="560675725">
              <w:marLeft w:val="0"/>
              <w:marRight w:val="0"/>
              <w:marTop w:val="0"/>
              <w:marBottom w:val="0"/>
              <w:divBdr>
                <w:top w:val="none" w:sz="0" w:space="0" w:color="auto"/>
                <w:left w:val="none" w:sz="0" w:space="0" w:color="auto"/>
                <w:bottom w:val="none" w:sz="0" w:space="0" w:color="auto"/>
                <w:right w:val="none" w:sz="0" w:space="0" w:color="auto"/>
              </w:divBdr>
            </w:div>
          </w:divsChild>
        </w:div>
        <w:div w:id="1090659883">
          <w:marLeft w:val="0"/>
          <w:marRight w:val="0"/>
          <w:marTop w:val="0"/>
          <w:marBottom w:val="150"/>
          <w:divBdr>
            <w:top w:val="none" w:sz="0" w:space="0" w:color="auto"/>
            <w:left w:val="none" w:sz="0" w:space="0" w:color="auto"/>
            <w:bottom w:val="none" w:sz="0" w:space="0" w:color="auto"/>
            <w:right w:val="none" w:sz="0" w:space="0" w:color="auto"/>
          </w:divBdr>
          <w:divsChild>
            <w:div w:id="1582836520">
              <w:marLeft w:val="0"/>
              <w:marRight w:val="0"/>
              <w:marTop w:val="0"/>
              <w:marBottom w:val="0"/>
              <w:divBdr>
                <w:top w:val="none" w:sz="0" w:space="0" w:color="auto"/>
                <w:left w:val="none" w:sz="0" w:space="0" w:color="auto"/>
                <w:bottom w:val="none" w:sz="0" w:space="0" w:color="auto"/>
                <w:right w:val="none" w:sz="0" w:space="0" w:color="auto"/>
              </w:divBdr>
            </w:div>
          </w:divsChild>
        </w:div>
        <w:div w:id="1449547453">
          <w:marLeft w:val="0"/>
          <w:marRight w:val="0"/>
          <w:marTop w:val="75"/>
          <w:marBottom w:val="0"/>
          <w:divBdr>
            <w:top w:val="none" w:sz="0" w:space="0" w:color="auto"/>
            <w:left w:val="none" w:sz="0" w:space="0" w:color="auto"/>
            <w:bottom w:val="none" w:sz="0" w:space="0" w:color="auto"/>
            <w:right w:val="none" w:sz="0" w:space="0" w:color="auto"/>
          </w:divBdr>
        </w:div>
        <w:div w:id="1974552347">
          <w:marLeft w:val="0"/>
          <w:marRight w:val="0"/>
          <w:marTop w:val="0"/>
          <w:marBottom w:val="150"/>
          <w:divBdr>
            <w:top w:val="none" w:sz="0" w:space="0" w:color="auto"/>
            <w:left w:val="none" w:sz="0" w:space="0" w:color="auto"/>
            <w:bottom w:val="none" w:sz="0" w:space="0" w:color="auto"/>
            <w:right w:val="none" w:sz="0" w:space="0" w:color="auto"/>
          </w:divBdr>
          <w:divsChild>
            <w:div w:id="722870551">
              <w:marLeft w:val="0"/>
              <w:marRight w:val="0"/>
              <w:marTop w:val="0"/>
              <w:marBottom w:val="0"/>
              <w:divBdr>
                <w:top w:val="none" w:sz="0" w:space="0" w:color="auto"/>
                <w:left w:val="none" w:sz="0" w:space="0" w:color="auto"/>
                <w:bottom w:val="none" w:sz="0" w:space="0" w:color="auto"/>
                <w:right w:val="none" w:sz="0" w:space="0" w:color="auto"/>
              </w:divBdr>
            </w:div>
            <w:div w:id="49302907">
              <w:marLeft w:val="0"/>
              <w:marRight w:val="0"/>
              <w:marTop w:val="0"/>
              <w:marBottom w:val="0"/>
              <w:divBdr>
                <w:top w:val="none" w:sz="0" w:space="0" w:color="auto"/>
                <w:left w:val="none" w:sz="0" w:space="0" w:color="auto"/>
                <w:bottom w:val="none" w:sz="0" w:space="0" w:color="auto"/>
                <w:right w:val="none" w:sz="0" w:space="0" w:color="auto"/>
              </w:divBdr>
            </w:div>
          </w:divsChild>
        </w:div>
        <w:div w:id="1844271789">
          <w:marLeft w:val="0"/>
          <w:marRight w:val="0"/>
          <w:marTop w:val="150"/>
          <w:marBottom w:val="0"/>
          <w:divBdr>
            <w:top w:val="none" w:sz="0" w:space="0" w:color="auto"/>
            <w:left w:val="none" w:sz="0" w:space="0" w:color="auto"/>
            <w:bottom w:val="none" w:sz="0" w:space="0" w:color="auto"/>
            <w:right w:val="none" w:sz="0" w:space="0" w:color="auto"/>
          </w:divBdr>
        </w:div>
        <w:div w:id="467823610">
          <w:marLeft w:val="0"/>
          <w:marRight w:val="0"/>
          <w:marTop w:val="0"/>
          <w:marBottom w:val="150"/>
          <w:divBdr>
            <w:top w:val="none" w:sz="0" w:space="0" w:color="auto"/>
            <w:left w:val="none" w:sz="0" w:space="0" w:color="auto"/>
            <w:bottom w:val="none" w:sz="0" w:space="0" w:color="auto"/>
            <w:right w:val="none" w:sz="0" w:space="0" w:color="auto"/>
          </w:divBdr>
          <w:divsChild>
            <w:div w:id="1381057688">
              <w:marLeft w:val="0"/>
              <w:marRight w:val="0"/>
              <w:marTop w:val="0"/>
              <w:marBottom w:val="0"/>
              <w:divBdr>
                <w:top w:val="none" w:sz="0" w:space="0" w:color="auto"/>
                <w:left w:val="none" w:sz="0" w:space="0" w:color="auto"/>
                <w:bottom w:val="none" w:sz="0" w:space="0" w:color="auto"/>
                <w:right w:val="none" w:sz="0" w:space="0" w:color="auto"/>
              </w:divBdr>
            </w:div>
            <w:div w:id="187914291">
              <w:marLeft w:val="0"/>
              <w:marRight w:val="0"/>
              <w:marTop w:val="0"/>
              <w:marBottom w:val="0"/>
              <w:divBdr>
                <w:top w:val="none" w:sz="0" w:space="0" w:color="auto"/>
                <w:left w:val="none" w:sz="0" w:space="0" w:color="auto"/>
                <w:bottom w:val="none" w:sz="0" w:space="0" w:color="auto"/>
                <w:right w:val="none" w:sz="0" w:space="0" w:color="auto"/>
              </w:divBdr>
            </w:div>
            <w:div w:id="1370567957">
              <w:marLeft w:val="0"/>
              <w:marRight w:val="0"/>
              <w:marTop w:val="0"/>
              <w:marBottom w:val="0"/>
              <w:divBdr>
                <w:top w:val="none" w:sz="0" w:space="0" w:color="auto"/>
                <w:left w:val="none" w:sz="0" w:space="0" w:color="auto"/>
                <w:bottom w:val="none" w:sz="0" w:space="0" w:color="auto"/>
                <w:right w:val="none" w:sz="0" w:space="0" w:color="auto"/>
              </w:divBdr>
            </w:div>
            <w:div w:id="87193371">
              <w:marLeft w:val="0"/>
              <w:marRight w:val="0"/>
              <w:marTop w:val="0"/>
              <w:marBottom w:val="0"/>
              <w:divBdr>
                <w:top w:val="none" w:sz="0" w:space="0" w:color="auto"/>
                <w:left w:val="none" w:sz="0" w:space="0" w:color="auto"/>
                <w:bottom w:val="none" w:sz="0" w:space="0" w:color="auto"/>
                <w:right w:val="none" w:sz="0" w:space="0" w:color="auto"/>
              </w:divBdr>
            </w:div>
            <w:div w:id="65223969">
              <w:marLeft w:val="0"/>
              <w:marRight w:val="0"/>
              <w:marTop w:val="0"/>
              <w:marBottom w:val="0"/>
              <w:divBdr>
                <w:top w:val="none" w:sz="0" w:space="0" w:color="auto"/>
                <w:left w:val="none" w:sz="0" w:space="0" w:color="auto"/>
                <w:bottom w:val="none" w:sz="0" w:space="0" w:color="auto"/>
                <w:right w:val="none" w:sz="0" w:space="0" w:color="auto"/>
              </w:divBdr>
            </w:div>
            <w:div w:id="1016269220">
              <w:marLeft w:val="0"/>
              <w:marRight w:val="0"/>
              <w:marTop w:val="0"/>
              <w:marBottom w:val="0"/>
              <w:divBdr>
                <w:top w:val="none" w:sz="0" w:space="0" w:color="auto"/>
                <w:left w:val="none" w:sz="0" w:space="0" w:color="auto"/>
                <w:bottom w:val="none" w:sz="0" w:space="0" w:color="auto"/>
                <w:right w:val="none" w:sz="0" w:space="0" w:color="auto"/>
              </w:divBdr>
            </w:div>
            <w:div w:id="1891334622">
              <w:marLeft w:val="0"/>
              <w:marRight w:val="0"/>
              <w:marTop w:val="0"/>
              <w:marBottom w:val="0"/>
              <w:divBdr>
                <w:top w:val="none" w:sz="0" w:space="0" w:color="auto"/>
                <w:left w:val="none" w:sz="0" w:space="0" w:color="auto"/>
                <w:bottom w:val="none" w:sz="0" w:space="0" w:color="auto"/>
                <w:right w:val="none" w:sz="0" w:space="0" w:color="auto"/>
              </w:divBdr>
            </w:div>
            <w:div w:id="1637904257">
              <w:marLeft w:val="0"/>
              <w:marRight w:val="0"/>
              <w:marTop w:val="0"/>
              <w:marBottom w:val="0"/>
              <w:divBdr>
                <w:top w:val="none" w:sz="0" w:space="0" w:color="auto"/>
                <w:left w:val="none" w:sz="0" w:space="0" w:color="auto"/>
                <w:bottom w:val="none" w:sz="0" w:space="0" w:color="auto"/>
                <w:right w:val="none" w:sz="0" w:space="0" w:color="auto"/>
              </w:divBdr>
            </w:div>
            <w:div w:id="1428382181">
              <w:marLeft w:val="0"/>
              <w:marRight w:val="0"/>
              <w:marTop w:val="0"/>
              <w:marBottom w:val="0"/>
              <w:divBdr>
                <w:top w:val="none" w:sz="0" w:space="0" w:color="auto"/>
                <w:left w:val="none" w:sz="0" w:space="0" w:color="auto"/>
                <w:bottom w:val="none" w:sz="0" w:space="0" w:color="auto"/>
                <w:right w:val="none" w:sz="0" w:space="0" w:color="auto"/>
              </w:divBdr>
            </w:div>
            <w:div w:id="1148739938">
              <w:marLeft w:val="0"/>
              <w:marRight w:val="0"/>
              <w:marTop w:val="0"/>
              <w:marBottom w:val="0"/>
              <w:divBdr>
                <w:top w:val="none" w:sz="0" w:space="0" w:color="auto"/>
                <w:left w:val="none" w:sz="0" w:space="0" w:color="auto"/>
                <w:bottom w:val="none" w:sz="0" w:space="0" w:color="auto"/>
                <w:right w:val="none" w:sz="0" w:space="0" w:color="auto"/>
              </w:divBdr>
            </w:div>
          </w:divsChild>
        </w:div>
        <w:div w:id="1938055811">
          <w:marLeft w:val="0"/>
          <w:marRight w:val="0"/>
          <w:marTop w:val="0"/>
          <w:marBottom w:val="150"/>
          <w:divBdr>
            <w:top w:val="none" w:sz="0" w:space="0" w:color="auto"/>
            <w:left w:val="none" w:sz="0" w:space="0" w:color="auto"/>
            <w:bottom w:val="none" w:sz="0" w:space="0" w:color="auto"/>
            <w:right w:val="none" w:sz="0" w:space="0" w:color="auto"/>
          </w:divBdr>
          <w:divsChild>
            <w:div w:id="1859081145">
              <w:marLeft w:val="0"/>
              <w:marRight w:val="0"/>
              <w:marTop w:val="0"/>
              <w:marBottom w:val="0"/>
              <w:divBdr>
                <w:top w:val="none" w:sz="0" w:space="0" w:color="auto"/>
                <w:left w:val="none" w:sz="0" w:space="0" w:color="auto"/>
                <w:bottom w:val="none" w:sz="0" w:space="0" w:color="auto"/>
                <w:right w:val="none" w:sz="0" w:space="0" w:color="auto"/>
              </w:divBdr>
            </w:div>
          </w:divsChild>
        </w:div>
        <w:div w:id="2001035265">
          <w:marLeft w:val="0"/>
          <w:marRight w:val="0"/>
          <w:marTop w:val="0"/>
          <w:marBottom w:val="150"/>
          <w:divBdr>
            <w:top w:val="none" w:sz="0" w:space="0" w:color="auto"/>
            <w:left w:val="none" w:sz="0" w:space="0" w:color="auto"/>
            <w:bottom w:val="none" w:sz="0" w:space="0" w:color="auto"/>
            <w:right w:val="none" w:sz="0" w:space="0" w:color="auto"/>
          </w:divBdr>
          <w:divsChild>
            <w:div w:id="1449199801">
              <w:marLeft w:val="0"/>
              <w:marRight w:val="0"/>
              <w:marTop w:val="0"/>
              <w:marBottom w:val="0"/>
              <w:divBdr>
                <w:top w:val="none" w:sz="0" w:space="0" w:color="auto"/>
                <w:left w:val="none" w:sz="0" w:space="0" w:color="auto"/>
                <w:bottom w:val="none" w:sz="0" w:space="0" w:color="auto"/>
                <w:right w:val="none" w:sz="0" w:space="0" w:color="auto"/>
              </w:divBdr>
            </w:div>
            <w:div w:id="1027289985">
              <w:marLeft w:val="0"/>
              <w:marRight w:val="0"/>
              <w:marTop w:val="0"/>
              <w:marBottom w:val="0"/>
              <w:divBdr>
                <w:top w:val="none" w:sz="0" w:space="0" w:color="auto"/>
                <w:left w:val="none" w:sz="0" w:space="0" w:color="auto"/>
                <w:bottom w:val="none" w:sz="0" w:space="0" w:color="auto"/>
                <w:right w:val="none" w:sz="0" w:space="0" w:color="auto"/>
              </w:divBdr>
            </w:div>
          </w:divsChild>
        </w:div>
        <w:div w:id="52387646">
          <w:marLeft w:val="0"/>
          <w:marRight w:val="0"/>
          <w:marTop w:val="0"/>
          <w:marBottom w:val="150"/>
          <w:divBdr>
            <w:top w:val="none" w:sz="0" w:space="0" w:color="auto"/>
            <w:left w:val="none" w:sz="0" w:space="0" w:color="auto"/>
            <w:bottom w:val="none" w:sz="0" w:space="0" w:color="auto"/>
            <w:right w:val="none" w:sz="0" w:space="0" w:color="auto"/>
          </w:divBdr>
          <w:divsChild>
            <w:div w:id="726496274">
              <w:marLeft w:val="0"/>
              <w:marRight w:val="0"/>
              <w:marTop w:val="0"/>
              <w:marBottom w:val="0"/>
              <w:divBdr>
                <w:top w:val="none" w:sz="0" w:space="0" w:color="auto"/>
                <w:left w:val="none" w:sz="0" w:space="0" w:color="auto"/>
                <w:bottom w:val="none" w:sz="0" w:space="0" w:color="auto"/>
                <w:right w:val="none" w:sz="0" w:space="0" w:color="auto"/>
              </w:divBdr>
            </w:div>
          </w:divsChild>
        </w:div>
        <w:div w:id="632178738">
          <w:marLeft w:val="0"/>
          <w:marRight w:val="0"/>
          <w:marTop w:val="0"/>
          <w:marBottom w:val="150"/>
          <w:divBdr>
            <w:top w:val="none" w:sz="0" w:space="0" w:color="auto"/>
            <w:left w:val="none" w:sz="0" w:space="0" w:color="auto"/>
            <w:bottom w:val="none" w:sz="0" w:space="0" w:color="auto"/>
            <w:right w:val="none" w:sz="0" w:space="0" w:color="auto"/>
          </w:divBdr>
          <w:divsChild>
            <w:div w:id="1908490599">
              <w:marLeft w:val="0"/>
              <w:marRight w:val="0"/>
              <w:marTop w:val="0"/>
              <w:marBottom w:val="0"/>
              <w:divBdr>
                <w:top w:val="none" w:sz="0" w:space="0" w:color="auto"/>
                <w:left w:val="none" w:sz="0" w:space="0" w:color="auto"/>
                <w:bottom w:val="none" w:sz="0" w:space="0" w:color="auto"/>
                <w:right w:val="none" w:sz="0" w:space="0" w:color="auto"/>
              </w:divBdr>
            </w:div>
          </w:divsChild>
        </w:div>
        <w:div w:id="716508001">
          <w:marLeft w:val="0"/>
          <w:marRight w:val="0"/>
          <w:marTop w:val="0"/>
          <w:marBottom w:val="150"/>
          <w:divBdr>
            <w:top w:val="none" w:sz="0" w:space="0" w:color="auto"/>
            <w:left w:val="none" w:sz="0" w:space="0" w:color="auto"/>
            <w:bottom w:val="none" w:sz="0" w:space="0" w:color="auto"/>
            <w:right w:val="none" w:sz="0" w:space="0" w:color="auto"/>
          </w:divBdr>
          <w:divsChild>
            <w:div w:id="1272396447">
              <w:marLeft w:val="0"/>
              <w:marRight w:val="0"/>
              <w:marTop w:val="0"/>
              <w:marBottom w:val="0"/>
              <w:divBdr>
                <w:top w:val="none" w:sz="0" w:space="0" w:color="auto"/>
                <w:left w:val="none" w:sz="0" w:space="0" w:color="auto"/>
                <w:bottom w:val="none" w:sz="0" w:space="0" w:color="auto"/>
                <w:right w:val="none" w:sz="0" w:space="0" w:color="auto"/>
              </w:divBdr>
            </w:div>
            <w:div w:id="2054888564">
              <w:marLeft w:val="0"/>
              <w:marRight w:val="0"/>
              <w:marTop w:val="0"/>
              <w:marBottom w:val="0"/>
              <w:divBdr>
                <w:top w:val="none" w:sz="0" w:space="0" w:color="auto"/>
                <w:left w:val="none" w:sz="0" w:space="0" w:color="auto"/>
                <w:bottom w:val="none" w:sz="0" w:space="0" w:color="auto"/>
                <w:right w:val="none" w:sz="0" w:space="0" w:color="auto"/>
              </w:divBdr>
            </w:div>
          </w:divsChild>
        </w:div>
        <w:div w:id="680860407">
          <w:marLeft w:val="0"/>
          <w:marRight w:val="0"/>
          <w:marTop w:val="0"/>
          <w:marBottom w:val="150"/>
          <w:divBdr>
            <w:top w:val="none" w:sz="0" w:space="0" w:color="auto"/>
            <w:left w:val="none" w:sz="0" w:space="0" w:color="auto"/>
            <w:bottom w:val="none" w:sz="0" w:space="0" w:color="auto"/>
            <w:right w:val="none" w:sz="0" w:space="0" w:color="auto"/>
          </w:divBdr>
          <w:divsChild>
            <w:div w:id="122893613">
              <w:marLeft w:val="0"/>
              <w:marRight w:val="0"/>
              <w:marTop w:val="0"/>
              <w:marBottom w:val="0"/>
              <w:divBdr>
                <w:top w:val="none" w:sz="0" w:space="0" w:color="auto"/>
                <w:left w:val="none" w:sz="0" w:space="0" w:color="auto"/>
                <w:bottom w:val="none" w:sz="0" w:space="0" w:color="auto"/>
                <w:right w:val="none" w:sz="0" w:space="0" w:color="auto"/>
              </w:divBdr>
            </w:div>
          </w:divsChild>
        </w:div>
        <w:div w:id="545070660">
          <w:marLeft w:val="0"/>
          <w:marRight w:val="0"/>
          <w:marTop w:val="0"/>
          <w:marBottom w:val="150"/>
          <w:divBdr>
            <w:top w:val="none" w:sz="0" w:space="0" w:color="auto"/>
            <w:left w:val="none" w:sz="0" w:space="0" w:color="auto"/>
            <w:bottom w:val="none" w:sz="0" w:space="0" w:color="auto"/>
            <w:right w:val="none" w:sz="0" w:space="0" w:color="auto"/>
          </w:divBdr>
          <w:divsChild>
            <w:div w:id="2051765101">
              <w:marLeft w:val="0"/>
              <w:marRight w:val="0"/>
              <w:marTop w:val="0"/>
              <w:marBottom w:val="0"/>
              <w:divBdr>
                <w:top w:val="none" w:sz="0" w:space="0" w:color="auto"/>
                <w:left w:val="none" w:sz="0" w:space="0" w:color="auto"/>
                <w:bottom w:val="none" w:sz="0" w:space="0" w:color="auto"/>
                <w:right w:val="none" w:sz="0" w:space="0" w:color="auto"/>
              </w:divBdr>
            </w:div>
            <w:div w:id="1015809225">
              <w:marLeft w:val="0"/>
              <w:marRight w:val="0"/>
              <w:marTop w:val="0"/>
              <w:marBottom w:val="0"/>
              <w:divBdr>
                <w:top w:val="none" w:sz="0" w:space="0" w:color="auto"/>
                <w:left w:val="none" w:sz="0" w:space="0" w:color="auto"/>
                <w:bottom w:val="none" w:sz="0" w:space="0" w:color="auto"/>
                <w:right w:val="none" w:sz="0" w:space="0" w:color="auto"/>
              </w:divBdr>
            </w:div>
          </w:divsChild>
        </w:div>
        <w:div w:id="1011840156">
          <w:marLeft w:val="0"/>
          <w:marRight w:val="0"/>
          <w:marTop w:val="0"/>
          <w:marBottom w:val="150"/>
          <w:divBdr>
            <w:top w:val="none" w:sz="0" w:space="0" w:color="auto"/>
            <w:left w:val="none" w:sz="0" w:space="0" w:color="auto"/>
            <w:bottom w:val="none" w:sz="0" w:space="0" w:color="auto"/>
            <w:right w:val="none" w:sz="0" w:space="0" w:color="auto"/>
          </w:divBdr>
          <w:divsChild>
            <w:div w:id="984503830">
              <w:marLeft w:val="0"/>
              <w:marRight w:val="0"/>
              <w:marTop w:val="0"/>
              <w:marBottom w:val="0"/>
              <w:divBdr>
                <w:top w:val="none" w:sz="0" w:space="0" w:color="auto"/>
                <w:left w:val="none" w:sz="0" w:space="0" w:color="auto"/>
                <w:bottom w:val="none" w:sz="0" w:space="0" w:color="auto"/>
                <w:right w:val="none" w:sz="0" w:space="0" w:color="auto"/>
              </w:divBdr>
            </w:div>
          </w:divsChild>
        </w:div>
        <w:div w:id="1510177396">
          <w:marLeft w:val="0"/>
          <w:marRight w:val="0"/>
          <w:marTop w:val="0"/>
          <w:marBottom w:val="150"/>
          <w:divBdr>
            <w:top w:val="none" w:sz="0" w:space="0" w:color="auto"/>
            <w:left w:val="none" w:sz="0" w:space="0" w:color="auto"/>
            <w:bottom w:val="none" w:sz="0" w:space="0" w:color="auto"/>
            <w:right w:val="none" w:sz="0" w:space="0" w:color="auto"/>
          </w:divBdr>
          <w:divsChild>
            <w:div w:id="1009410184">
              <w:marLeft w:val="0"/>
              <w:marRight w:val="0"/>
              <w:marTop w:val="0"/>
              <w:marBottom w:val="0"/>
              <w:divBdr>
                <w:top w:val="none" w:sz="0" w:space="0" w:color="auto"/>
                <w:left w:val="none" w:sz="0" w:space="0" w:color="auto"/>
                <w:bottom w:val="none" w:sz="0" w:space="0" w:color="auto"/>
                <w:right w:val="none" w:sz="0" w:space="0" w:color="auto"/>
              </w:divBdr>
            </w:div>
          </w:divsChild>
        </w:div>
        <w:div w:id="604583988">
          <w:marLeft w:val="0"/>
          <w:marRight w:val="0"/>
          <w:marTop w:val="0"/>
          <w:marBottom w:val="150"/>
          <w:divBdr>
            <w:top w:val="none" w:sz="0" w:space="0" w:color="auto"/>
            <w:left w:val="none" w:sz="0" w:space="0" w:color="auto"/>
            <w:bottom w:val="none" w:sz="0" w:space="0" w:color="auto"/>
            <w:right w:val="none" w:sz="0" w:space="0" w:color="auto"/>
          </w:divBdr>
          <w:divsChild>
            <w:div w:id="1706560663">
              <w:marLeft w:val="0"/>
              <w:marRight w:val="0"/>
              <w:marTop w:val="0"/>
              <w:marBottom w:val="0"/>
              <w:divBdr>
                <w:top w:val="none" w:sz="0" w:space="0" w:color="auto"/>
                <w:left w:val="none" w:sz="0" w:space="0" w:color="auto"/>
                <w:bottom w:val="none" w:sz="0" w:space="0" w:color="auto"/>
                <w:right w:val="none" w:sz="0" w:space="0" w:color="auto"/>
              </w:divBdr>
            </w:div>
            <w:div w:id="154612814">
              <w:marLeft w:val="0"/>
              <w:marRight w:val="0"/>
              <w:marTop w:val="0"/>
              <w:marBottom w:val="0"/>
              <w:divBdr>
                <w:top w:val="none" w:sz="0" w:space="0" w:color="auto"/>
                <w:left w:val="none" w:sz="0" w:space="0" w:color="auto"/>
                <w:bottom w:val="none" w:sz="0" w:space="0" w:color="auto"/>
                <w:right w:val="none" w:sz="0" w:space="0" w:color="auto"/>
              </w:divBdr>
            </w:div>
          </w:divsChild>
        </w:div>
        <w:div w:id="766343087">
          <w:marLeft w:val="0"/>
          <w:marRight w:val="0"/>
          <w:marTop w:val="150"/>
          <w:marBottom w:val="0"/>
          <w:divBdr>
            <w:top w:val="none" w:sz="0" w:space="0" w:color="auto"/>
            <w:left w:val="none" w:sz="0" w:space="0" w:color="auto"/>
            <w:bottom w:val="none" w:sz="0" w:space="0" w:color="auto"/>
            <w:right w:val="none" w:sz="0" w:space="0" w:color="auto"/>
          </w:divBdr>
        </w:div>
        <w:div w:id="1017390387">
          <w:marLeft w:val="0"/>
          <w:marRight w:val="0"/>
          <w:marTop w:val="0"/>
          <w:marBottom w:val="150"/>
          <w:divBdr>
            <w:top w:val="none" w:sz="0" w:space="0" w:color="auto"/>
            <w:left w:val="none" w:sz="0" w:space="0" w:color="auto"/>
            <w:bottom w:val="none" w:sz="0" w:space="0" w:color="auto"/>
            <w:right w:val="none" w:sz="0" w:space="0" w:color="auto"/>
          </w:divBdr>
          <w:divsChild>
            <w:div w:id="749426390">
              <w:marLeft w:val="0"/>
              <w:marRight w:val="0"/>
              <w:marTop w:val="0"/>
              <w:marBottom w:val="0"/>
              <w:divBdr>
                <w:top w:val="none" w:sz="0" w:space="0" w:color="auto"/>
                <w:left w:val="none" w:sz="0" w:space="0" w:color="auto"/>
                <w:bottom w:val="none" w:sz="0" w:space="0" w:color="auto"/>
                <w:right w:val="none" w:sz="0" w:space="0" w:color="auto"/>
              </w:divBdr>
            </w:div>
            <w:div w:id="1977025051">
              <w:marLeft w:val="0"/>
              <w:marRight w:val="0"/>
              <w:marTop w:val="0"/>
              <w:marBottom w:val="0"/>
              <w:divBdr>
                <w:top w:val="none" w:sz="0" w:space="0" w:color="auto"/>
                <w:left w:val="none" w:sz="0" w:space="0" w:color="auto"/>
                <w:bottom w:val="none" w:sz="0" w:space="0" w:color="auto"/>
                <w:right w:val="none" w:sz="0" w:space="0" w:color="auto"/>
              </w:divBdr>
            </w:div>
          </w:divsChild>
        </w:div>
        <w:div w:id="413552744">
          <w:marLeft w:val="0"/>
          <w:marRight w:val="0"/>
          <w:marTop w:val="75"/>
          <w:marBottom w:val="0"/>
          <w:divBdr>
            <w:top w:val="none" w:sz="0" w:space="0" w:color="auto"/>
            <w:left w:val="none" w:sz="0" w:space="0" w:color="auto"/>
            <w:bottom w:val="none" w:sz="0" w:space="0" w:color="auto"/>
            <w:right w:val="none" w:sz="0" w:space="0" w:color="auto"/>
          </w:divBdr>
        </w:div>
        <w:div w:id="567114450">
          <w:marLeft w:val="0"/>
          <w:marRight w:val="0"/>
          <w:marTop w:val="0"/>
          <w:marBottom w:val="150"/>
          <w:divBdr>
            <w:top w:val="none" w:sz="0" w:space="0" w:color="auto"/>
            <w:left w:val="none" w:sz="0" w:space="0" w:color="auto"/>
            <w:bottom w:val="none" w:sz="0" w:space="0" w:color="auto"/>
            <w:right w:val="none" w:sz="0" w:space="0" w:color="auto"/>
          </w:divBdr>
          <w:divsChild>
            <w:div w:id="1330987988">
              <w:marLeft w:val="0"/>
              <w:marRight w:val="0"/>
              <w:marTop w:val="0"/>
              <w:marBottom w:val="0"/>
              <w:divBdr>
                <w:top w:val="none" w:sz="0" w:space="0" w:color="auto"/>
                <w:left w:val="none" w:sz="0" w:space="0" w:color="auto"/>
                <w:bottom w:val="none" w:sz="0" w:space="0" w:color="auto"/>
                <w:right w:val="none" w:sz="0" w:space="0" w:color="auto"/>
              </w:divBdr>
            </w:div>
            <w:div w:id="623509600">
              <w:marLeft w:val="0"/>
              <w:marRight w:val="0"/>
              <w:marTop w:val="0"/>
              <w:marBottom w:val="0"/>
              <w:divBdr>
                <w:top w:val="none" w:sz="0" w:space="0" w:color="auto"/>
                <w:left w:val="none" w:sz="0" w:space="0" w:color="auto"/>
                <w:bottom w:val="none" w:sz="0" w:space="0" w:color="auto"/>
                <w:right w:val="none" w:sz="0" w:space="0" w:color="auto"/>
              </w:divBdr>
            </w:div>
            <w:div w:id="1550723237">
              <w:marLeft w:val="0"/>
              <w:marRight w:val="0"/>
              <w:marTop w:val="0"/>
              <w:marBottom w:val="0"/>
              <w:divBdr>
                <w:top w:val="none" w:sz="0" w:space="0" w:color="auto"/>
                <w:left w:val="none" w:sz="0" w:space="0" w:color="auto"/>
                <w:bottom w:val="none" w:sz="0" w:space="0" w:color="auto"/>
                <w:right w:val="none" w:sz="0" w:space="0" w:color="auto"/>
              </w:divBdr>
            </w:div>
            <w:div w:id="1691757086">
              <w:marLeft w:val="0"/>
              <w:marRight w:val="0"/>
              <w:marTop w:val="0"/>
              <w:marBottom w:val="0"/>
              <w:divBdr>
                <w:top w:val="none" w:sz="0" w:space="0" w:color="auto"/>
                <w:left w:val="none" w:sz="0" w:space="0" w:color="auto"/>
                <w:bottom w:val="none" w:sz="0" w:space="0" w:color="auto"/>
                <w:right w:val="none" w:sz="0" w:space="0" w:color="auto"/>
              </w:divBdr>
            </w:div>
            <w:div w:id="1272393779">
              <w:marLeft w:val="0"/>
              <w:marRight w:val="0"/>
              <w:marTop w:val="0"/>
              <w:marBottom w:val="0"/>
              <w:divBdr>
                <w:top w:val="none" w:sz="0" w:space="0" w:color="auto"/>
                <w:left w:val="none" w:sz="0" w:space="0" w:color="auto"/>
                <w:bottom w:val="none" w:sz="0" w:space="0" w:color="auto"/>
                <w:right w:val="none" w:sz="0" w:space="0" w:color="auto"/>
              </w:divBdr>
            </w:div>
          </w:divsChild>
        </w:div>
        <w:div w:id="1970697110">
          <w:marLeft w:val="0"/>
          <w:marRight w:val="0"/>
          <w:marTop w:val="150"/>
          <w:marBottom w:val="0"/>
          <w:divBdr>
            <w:top w:val="none" w:sz="0" w:space="0" w:color="auto"/>
            <w:left w:val="none" w:sz="0" w:space="0" w:color="auto"/>
            <w:bottom w:val="none" w:sz="0" w:space="0" w:color="auto"/>
            <w:right w:val="none" w:sz="0" w:space="0" w:color="auto"/>
          </w:divBdr>
        </w:div>
        <w:div w:id="511653668">
          <w:marLeft w:val="0"/>
          <w:marRight w:val="0"/>
          <w:marTop w:val="0"/>
          <w:marBottom w:val="150"/>
          <w:divBdr>
            <w:top w:val="none" w:sz="0" w:space="0" w:color="auto"/>
            <w:left w:val="none" w:sz="0" w:space="0" w:color="auto"/>
            <w:bottom w:val="none" w:sz="0" w:space="0" w:color="auto"/>
            <w:right w:val="none" w:sz="0" w:space="0" w:color="auto"/>
          </w:divBdr>
          <w:divsChild>
            <w:div w:id="1858542381">
              <w:marLeft w:val="0"/>
              <w:marRight w:val="0"/>
              <w:marTop w:val="0"/>
              <w:marBottom w:val="0"/>
              <w:divBdr>
                <w:top w:val="none" w:sz="0" w:space="0" w:color="auto"/>
                <w:left w:val="none" w:sz="0" w:space="0" w:color="auto"/>
                <w:bottom w:val="none" w:sz="0" w:space="0" w:color="auto"/>
                <w:right w:val="none" w:sz="0" w:space="0" w:color="auto"/>
              </w:divBdr>
            </w:div>
            <w:div w:id="455831821">
              <w:marLeft w:val="0"/>
              <w:marRight w:val="0"/>
              <w:marTop w:val="0"/>
              <w:marBottom w:val="0"/>
              <w:divBdr>
                <w:top w:val="none" w:sz="0" w:space="0" w:color="auto"/>
                <w:left w:val="none" w:sz="0" w:space="0" w:color="auto"/>
                <w:bottom w:val="none" w:sz="0" w:space="0" w:color="auto"/>
                <w:right w:val="none" w:sz="0" w:space="0" w:color="auto"/>
              </w:divBdr>
            </w:div>
          </w:divsChild>
        </w:div>
        <w:div w:id="2015574581">
          <w:marLeft w:val="0"/>
          <w:marRight w:val="0"/>
          <w:marTop w:val="75"/>
          <w:marBottom w:val="0"/>
          <w:divBdr>
            <w:top w:val="none" w:sz="0" w:space="0" w:color="auto"/>
            <w:left w:val="none" w:sz="0" w:space="0" w:color="auto"/>
            <w:bottom w:val="none" w:sz="0" w:space="0" w:color="auto"/>
            <w:right w:val="none" w:sz="0" w:space="0" w:color="auto"/>
          </w:divBdr>
        </w:div>
        <w:div w:id="1686666037">
          <w:marLeft w:val="0"/>
          <w:marRight w:val="0"/>
          <w:marTop w:val="0"/>
          <w:marBottom w:val="150"/>
          <w:divBdr>
            <w:top w:val="none" w:sz="0" w:space="0" w:color="auto"/>
            <w:left w:val="none" w:sz="0" w:space="0" w:color="auto"/>
            <w:bottom w:val="none" w:sz="0" w:space="0" w:color="auto"/>
            <w:right w:val="none" w:sz="0" w:space="0" w:color="auto"/>
          </w:divBdr>
          <w:divsChild>
            <w:div w:id="406151976">
              <w:marLeft w:val="0"/>
              <w:marRight w:val="0"/>
              <w:marTop w:val="0"/>
              <w:marBottom w:val="0"/>
              <w:divBdr>
                <w:top w:val="none" w:sz="0" w:space="0" w:color="auto"/>
                <w:left w:val="none" w:sz="0" w:space="0" w:color="auto"/>
                <w:bottom w:val="none" w:sz="0" w:space="0" w:color="auto"/>
                <w:right w:val="none" w:sz="0" w:space="0" w:color="auto"/>
              </w:divBdr>
            </w:div>
            <w:div w:id="602223823">
              <w:marLeft w:val="0"/>
              <w:marRight w:val="0"/>
              <w:marTop w:val="0"/>
              <w:marBottom w:val="0"/>
              <w:divBdr>
                <w:top w:val="none" w:sz="0" w:space="0" w:color="auto"/>
                <w:left w:val="none" w:sz="0" w:space="0" w:color="auto"/>
                <w:bottom w:val="none" w:sz="0" w:space="0" w:color="auto"/>
                <w:right w:val="none" w:sz="0" w:space="0" w:color="auto"/>
              </w:divBdr>
            </w:div>
            <w:div w:id="233246423">
              <w:marLeft w:val="0"/>
              <w:marRight w:val="0"/>
              <w:marTop w:val="0"/>
              <w:marBottom w:val="0"/>
              <w:divBdr>
                <w:top w:val="none" w:sz="0" w:space="0" w:color="auto"/>
                <w:left w:val="none" w:sz="0" w:space="0" w:color="auto"/>
                <w:bottom w:val="none" w:sz="0" w:space="0" w:color="auto"/>
                <w:right w:val="none" w:sz="0" w:space="0" w:color="auto"/>
              </w:divBdr>
            </w:div>
          </w:divsChild>
        </w:div>
        <w:div w:id="1328247191">
          <w:marLeft w:val="0"/>
          <w:marRight w:val="0"/>
          <w:marTop w:val="150"/>
          <w:marBottom w:val="0"/>
          <w:divBdr>
            <w:top w:val="none" w:sz="0" w:space="0" w:color="auto"/>
            <w:left w:val="none" w:sz="0" w:space="0" w:color="auto"/>
            <w:bottom w:val="none" w:sz="0" w:space="0" w:color="auto"/>
            <w:right w:val="none" w:sz="0" w:space="0" w:color="auto"/>
          </w:divBdr>
        </w:div>
        <w:div w:id="1741976285">
          <w:marLeft w:val="0"/>
          <w:marRight w:val="0"/>
          <w:marTop w:val="0"/>
          <w:marBottom w:val="150"/>
          <w:divBdr>
            <w:top w:val="none" w:sz="0" w:space="0" w:color="auto"/>
            <w:left w:val="none" w:sz="0" w:space="0" w:color="auto"/>
            <w:bottom w:val="none" w:sz="0" w:space="0" w:color="auto"/>
            <w:right w:val="none" w:sz="0" w:space="0" w:color="auto"/>
          </w:divBdr>
          <w:divsChild>
            <w:div w:id="1661425142">
              <w:marLeft w:val="0"/>
              <w:marRight w:val="0"/>
              <w:marTop w:val="0"/>
              <w:marBottom w:val="0"/>
              <w:divBdr>
                <w:top w:val="none" w:sz="0" w:space="0" w:color="auto"/>
                <w:left w:val="none" w:sz="0" w:space="0" w:color="auto"/>
                <w:bottom w:val="none" w:sz="0" w:space="0" w:color="auto"/>
                <w:right w:val="none" w:sz="0" w:space="0" w:color="auto"/>
              </w:divBdr>
            </w:div>
            <w:div w:id="1832675837">
              <w:marLeft w:val="0"/>
              <w:marRight w:val="0"/>
              <w:marTop w:val="0"/>
              <w:marBottom w:val="0"/>
              <w:divBdr>
                <w:top w:val="none" w:sz="0" w:space="0" w:color="auto"/>
                <w:left w:val="none" w:sz="0" w:space="0" w:color="auto"/>
                <w:bottom w:val="none" w:sz="0" w:space="0" w:color="auto"/>
                <w:right w:val="none" w:sz="0" w:space="0" w:color="auto"/>
              </w:divBdr>
            </w:div>
            <w:div w:id="1178736297">
              <w:marLeft w:val="0"/>
              <w:marRight w:val="0"/>
              <w:marTop w:val="0"/>
              <w:marBottom w:val="0"/>
              <w:divBdr>
                <w:top w:val="none" w:sz="0" w:space="0" w:color="auto"/>
                <w:left w:val="none" w:sz="0" w:space="0" w:color="auto"/>
                <w:bottom w:val="none" w:sz="0" w:space="0" w:color="auto"/>
                <w:right w:val="none" w:sz="0" w:space="0" w:color="auto"/>
              </w:divBdr>
            </w:div>
          </w:divsChild>
        </w:div>
        <w:div w:id="1950894570">
          <w:marLeft w:val="0"/>
          <w:marRight w:val="0"/>
          <w:marTop w:val="0"/>
          <w:marBottom w:val="150"/>
          <w:divBdr>
            <w:top w:val="none" w:sz="0" w:space="0" w:color="auto"/>
            <w:left w:val="none" w:sz="0" w:space="0" w:color="auto"/>
            <w:bottom w:val="none" w:sz="0" w:space="0" w:color="auto"/>
            <w:right w:val="none" w:sz="0" w:space="0" w:color="auto"/>
          </w:divBdr>
          <w:divsChild>
            <w:div w:id="559904396">
              <w:marLeft w:val="0"/>
              <w:marRight w:val="0"/>
              <w:marTop w:val="0"/>
              <w:marBottom w:val="0"/>
              <w:divBdr>
                <w:top w:val="none" w:sz="0" w:space="0" w:color="auto"/>
                <w:left w:val="none" w:sz="0" w:space="0" w:color="auto"/>
                <w:bottom w:val="none" w:sz="0" w:space="0" w:color="auto"/>
                <w:right w:val="none" w:sz="0" w:space="0" w:color="auto"/>
              </w:divBdr>
            </w:div>
          </w:divsChild>
        </w:div>
        <w:div w:id="504517108">
          <w:marLeft w:val="0"/>
          <w:marRight w:val="0"/>
          <w:marTop w:val="0"/>
          <w:marBottom w:val="150"/>
          <w:divBdr>
            <w:top w:val="none" w:sz="0" w:space="0" w:color="auto"/>
            <w:left w:val="none" w:sz="0" w:space="0" w:color="auto"/>
            <w:bottom w:val="none" w:sz="0" w:space="0" w:color="auto"/>
            <w:right w:val="none" w:sz="0" w:space="0" w:color="auto"/>
          </w:divBdr>
          <w:divsChild>
            <w:div w:id="570165458">
              <w:marLeft w:val="0"/>
              <w:marRight w:val="0"/>
              <w:marTop w:val="0"/>
              <w:marBottom w:val="0"/>
              <w:divBdr>
                <w:top w:val="none" w:sz="0" w:space="0" w:color="auto"/>
                <w:left w:val="none" w:sz="0" w:space="0" w:color="auto"/>
                <w:bottom w:val="none" w:sz="0" w:space="0" w:color="auto"/>
                <w:right w:val="none" w:sz="0" w:space="0" w:color="auto"/>
              </w:divBdr>
            </w:div>
            <w:div w:id="1872453312">
              <w:marLeft w:val="0"/>
              <w:marRight w:val="0"/>
              <w:marTop w:val="0"/>
              <w:marBottom w:val="0"/>
              <w:divBdr>
                <w:top w:val="none" w:sz="0" w:space="0" w:color="auto"/>
                <w:left w:val="none" w:sz="0" w:space="0" w:color="auto"/>
                <w:bottom w:val="none" w:sz="0" w:space="0" w:color="auto"/>
                <w:right w:val="none" w:sz="0" w:space="0" w:color="auto"/>
              </w:divBdr>
            </w:div>
            <w:div w:id="310863827">
              <w:marLeft w:val="0"/>
              <w:marRight w:val="0"/>
              <w:marTop w:val="0"/>
              <w:marBottom w:val="0"/>
              <w:divBdr>
                <w:top w:val="none" w:sz="0" w:space="0" w:color="auto"/>
                <w:left w:val="none" w:sz="0" w:space="0" w:color="auto"/>
                <w:bottom w:val="none" w:sz="0" w:space="0" w:color="auto"/>
                <w:right w:val="none" w:sz="0" w:space="0" w:color="auto"/>
              </w:divBdr>
            </w:div>
          </w:divsChild>
        </w:div>
        <w:div w:id="697047648">
          <w:marLeft w:val="0"/>
          <w:marRight w:val="0"/>
          <w:marTop w:val="0"/>
          <w:marBottom w:val="150"/>
          <w:divBdr>
            <w:top w:val="none" w:sz="0" w:space="0" w:color="auto"/>
            <w:left w:val="none" w:sz="0" w:space="0" w:color="auto"/>
            <w:bottom w:val="none" w:sz="0" w:space="0" w:color="auto"/>
            <w:right w:val="none" w:sz="0" w:space="0" w:color="auto"/>
          </w:divBdr>
          <w:divsChild>
            <w:div w:id="244918628">
              <w:marLeft w:val="0"/>
              <w:marRight w:val="0"/>
              <w:marTop w:val="0"/>
              <w:marBottom w:val="0"/>
              <w:divBdr>
                <w:top w:val="none" w:sz="0" w:space="0" w:color="auto"/>
                <w:left w:val="none" w:sz="0" w:space="0" w:color="auto"/>
                <w:bottom w:val="none" w:sz="0" w:space="0" w:color="auto"/>
                <w:right w:val="none" w:sz="0" w:space="0" w:color="auto"/>
              </w:divBdr>
            </w:div>
            <w:div w:id="1829781913">
              <w:marLeft w:val="0"/>
              <w:marRight w:val="0"/>
              <w:marTop w:val="0"/>
              <w:marBottom w:val="0"/>
              <w:divBdr>
                <w:top w:val="none" w:sz="0" w:space="0" w:color="auto"/>
                <w:left w:val="none" w:sz="0" w:space="0" w:color="auto"/>
                <w:bottom w:val="none" w:sz="0" w:space="0" w:color="auto"/>
                <w:right w:val="none" w:sz="0" w:space="0" w:color="auto"/>
              </w:divBdr>
            </w:div>
            <w:div w:id="440078749">
              <w:marLeft w:val="0"/>
              <w:marRight w:val="0"/>
              <w:marTop w:val="0"/>
              <w:marBottom w:val="0"/>
              <w:divBdr>
                <w:top w:val="none" w:sz="0" w:space="0" w:color="auto"/>
                <w:left w:val="none" w:sz="0" w:space="0" w:color="auto"/>
                <w:bottom w:val="none" w:sz="0" w:space="0" w:color="auto"/>
                <w:right w:val="none" w:sz="0" w:space="0" w:color="auto"/>
              </w:divBdr>
            </w:div>
            <w:div w:id="1174150791">
              <w:marLeft w:val="0"/>
              <w:marRight w:val="0"/>
              <w:marTop w:val="0"/>
              <w:marBottom w:val="0"/>
              <w:divBdr>
                <w:top w:val="none" w:sz="0" w:space="0" w:color="auto"/>
                <w:left w:val="none" w:sz="0" w:space="0" w:color="auto"/>
                <w:bottom w:val="none" w:sz="0" w:space="0" w:color="auto"/>
                <w:right w:val="none" w:sz="0" w:space="0" w:color="auto"/>
              </w:divBdr>
            </w:div>
            <w:div w:id="892697331">
              <w:marLeft w:val="0"/>
              <w:marRight w:val="0"/>
              <w:marTop w:val="0"/>
              <w:marBottom w:val="0"/>
              <w:divBdr>
                <w:top w:val="none" w:sz="0" w:space="0" w:color="auto"/>
                <w:left w:val="none" w:sz="0" w:space="0" w:color="auto"/>
                <w:bottom w:val="none" w:sz="0" w:space="0" w:color="auto"/>
                <w:right w:val="none" w:sz="0" w:space="0" w:color="auto"/>
              </w:divBdr>
            </w:div>
            <w:div w:id="1457991827">
              <w:marLeft w:val="0"/>
              <w:marRight w:val="0"/>
              <w:marTop w:val="0"/>
              <w:marBottom w:val="0"/>
              <w:divBdr>
                <w:top w:val="none" w:sz="0" w:space="0" w:color="auto"/>
                <w:left w:val="none" w:sz="0" w:space="0" w:color="auto"/>
                <w:bottom w:val="none" w:sz="0" w:space="0" w:color="auto"/>
                <w:right w:val="none" w:sz="0" w:space="0" w:color="auto"/>
              </w:divBdr>
            </w:div>
            <w:div w:id="2074111945">
              <w:marLeft w:val="0"/>
              <w:marRight w:val="0"/>
              <w:marTop w:val="0"/>
              <w:marBottom w:val="0"/>
              <w:divBdr>
                <w:top w:val="none" w:sz="0" w:space="0" w:color="auto"/>
                <w:left w:val="none" w:sz="0" w:space="0" w:color="auto"/>
                <w:bottom w:val="none" w:sz="0" w:space="0" w:color="auto"/>
                <w:right w:val="none" w:sz="0" w:space="0" w:color="auto"/>
              </w:divBdr>
            </w:div>
          </w:divsChild>
        </w:div>
        <w:div w:id="491335852">
          <w:marLeft w:val="0"/>
          <w:marRight w:val="0"/>
          <w:marTop w:val="0"/>
          <w:marBottom w:val="150"/>
          <w:divBdr>
            <w:top w:val="none" w:sz="0" w:space="0" w:color="auto"/>
            <w:left w:val="none" w:sz="0" w:space="0" w:color="auto"/>
            <w:bottom w:val="none" w:sz="0" w:space="0" w:color="auto"/>
            <w:right w:val="none" w:sz="0" w:space="0" w:color="auto"/>
          </w:divBdr>
          <w:divsChild>
            <w:div w:id="1679313666">
              <w:marLeft w:val="0"/>
              <w:marRight w:val="0"/>
              <w:marTop w:val="0"/>
              <w:marBottom w:val="0"/>
              <w:divBdr>
                <w:top w:val="none" w:sz="0" w:space="0" w:color="auto"/>
                <w:left w:val="none" w:sz="0" w:space="0" w:color="auto"/>
                <w:bottom w:val="none" w:sz="0" w:space="0" w:color="auto"/>
                <w:right w:val="none" w:sz="0" w:space="0" w:color="auto"/>
              </w:divBdr>
            </w:div>
          </w:divsChild>
        </w:div>
        <w:div w:id="226301589">
          <w:marLeft w:val="0"/>
          <w:marRight w:val="0"/>
          <w:marTop w:val="0"/>
          <w:marBottom w:val="150"/>
          <w:divBdr>
            <w:top w:val="none" w:sz="0" w:space="0" w:color="auto"/>
            <w:left w:val="none" w:sz="0" w:space="0" w:color="auto"/>
            <w:bottom w:val="none" w:sz="0" w:space="0" w:color="auto"/>
            <w:right w:val="none" w:sz="0" w:space="0" w:color="auto"/>
          </w:divBdr>
          <w:divsChild>
            <w:div w:id="976761359">
              <w:marLeft w:val="0"/>
              <w:marRight w:val="0"/>
              <w:marTop w:val="0"/>
              <w:marBottom w:val="0"/>
              <w:divBdr>
                <w:top w:val="none" w:sz="0" w:space="0" w:color="auto"/>
                <w:left w:val="none" w:sz="0" w:space="0" w:color="auto"/>
                <w:bottom w:val="none" w:sz="0" w:space="0" w:color="auto"/>
                <w:right w:val="none" w:sz="0" w:space="0" w:color="auto"/>
              </w:divBdr>
            </w:div>
          </w:divsChild>
        </w:div>
        <w:div w:id="1439833993">
          <w:marLeft w:val="0"/>
          <w:marRight w:val="0"/>
          <w:marTop w:val="0"/>
          <w:marBottom w:val="150"/>
          <w:divBdr>
            <w:top w:val="none" w:sz="0" w:space="0" w:color="auto"/>
            <w:left w:val="none" w:sz="0" w:space="0" w:color="auto"/>
            <w:bottom w:val="none" w:sz="0" w:space="0" w:color="auto"/>
            <w:right w:val="none" w:sz="0" w:space="0" w:color="auto"/>
          </w:divBdr>
          <w:divsChild>
            <w:div w:id="1929654196">
              <w:marLeft w:val="0"/>
              <w:marRight w:val="0"/>
              <w:marTop w:val="0"/>
              <w:marBottom w:val="0"/>
              <w:divBdr>
                <w:top w:val="none" w:sz="0" w:space="0" w:color="auto"/>
                <w:left w:val="none" w:sz="0" w:space="0" w:color="auto"/>
                <w:bottom w:val="none" w:sz="0" w:space="0" w:color="auto"/>
                <w:right w:val="none" w:sz="0" w:space="0" w:color="auto"/>
              </w:divBdr>
            </w:div>
            <w:div w:id="502358238">
              <w:marLeft w:val="0"/>
              <w:marRight w:val="0"/>
              <w:marTop w:val="0"/>
              <w:marBottom w:val="0"/>
              <w:divBdr>
                <w:top w:val="none" w:sz="0" w:space="0" w:color="auto"/>
                <w:left w:val="none" w:sz="0" w:space="0" w:color="auto"/>
                <w:bottom w:val="none" w:sz="0" w:space="0" w:color="auto"/>
                <w:right w:val="none" w:sz="0" w:space="0" w:color="auto"/>
              </w:divBdr>
            </w:div>
          </w:divsChild>
        </w:div>
        <w:div w:id="1616861981">
          <w:marLeft w:val="0"/>
          <w:marRight w:val="0"/>
          <w:marTop w:val="150"/>
          <w:marBottom w:val="0"/>
          <w:divBdr>
            <w:top w:val="none" w:sz="0" w:space="0" w:color="auto"/>
            <w:left w:val="none" w:sz="0" w:space="0" w:color="auto"/>
            <w:bottom w:val="none" w:sz="0" w:space="0" w:color="auto"/>
            <w:right w:val="none" w:sz="0" w:space="0" w:color="auto"/>
          </w:divBdr>
        </w:div>
        <w:div w:id="1749764333">
          <w:marLeft w:val="0"/>
          <w:marRight w:val="0"/>
          <w:marTop w:val="0"/>
          <w:marBottom w:val="150"/>
          <w:divBdr>
            <w:top w:val="none" w:sz="0" w:space="0" w:color="auto"/>
            <w:left w:val="none" w:sz="0" w:space="0" w:color="auto"/>
            <w:bottom w:val="none" w:sz="0" w:space="0" w:color="auto"/>
            <w:right w:val="none" w:sz="0" w:space="0" w:color="auto"/>
          </w:divBdr>
          <w:divsChild>
            <w:div w:id="60712323">
              <w:marLeft w:val="0"/>
              <w:marRight w:val="0"/>
              <w:marTop w:val="0"/>
              <w:marBottom w:val="0"/>
              <w:divBdr>
                <w:top w:val="none" w:sz="0" w:space="0" w:color="auto"/>
                <w:left w:val="none" w:sz="0" w:space="0" w:color="auto"/>
                <w:bottom w:val="none" w:sz="0" w:space="0" w:color="auto"/>
                <w:right w:val="none" w:sz="0" w:space="0" w:color="auto"/>
              </w:divBdr>
            </w:div>
            <w:div w:id="127862337">
              <w:marLeft w:val="0"/>
              <w:marRight w:val="0"/>
              <w:marTop w:val="0"/>
              <w:marBottom w:val="0"/>
              <w:divBdr>
                <w:top w:val="none" w:sz="0" w:space="0" w:color="auto"/>
                <w:left w:val="none" w:sz="0" w:space="0" w:color="auto"/>
                <w:bottom w:val="none" w:sz="0" w:space="0" w:color="auto"/>
                <w:right w:val="none" w:sz="0" w:space="0" w:color="auto"/>
              </w:divBdr>
            </w:div>
          </w:divsChild>
        </w:div>
        <w:div w:id="1128353721">
          <w:marLeft w:val="0"/>
          <w:marRight w:val="0"/>
          <w:marTop w:val="150"/>
          <w:marBottom w:val="0"/>
          <w:divBdr>
            <w:top w:val="none" w:sz="0" w:space="0" w:color="auto"/>
            <w:left w:val="none" w:sz="0" w:space="0" w:color="auto"/>
            <w:bottom w:val="none" w:sz="0" w:space="0" w:color="auto"/>
            <w:right w:val="none" w:sz="0" w:space="0" w:color="auto"/>
          </w:divBdr>
        </w:div>
        <w:div w:id="878976058">
          <w:marLeft w:val="0"/>
          <w:marRight w:val="0"/>
          <w:marTop w:val="0"/>
          <w:marBottom w:val="150"/>
          <w:divBdr>
            <w:top w:val="none" w:sz="0" w:space="0" w:color="auto"/>
            <w:left w:val="none" w:sz="0" w:space="0" w:color="auto"/>
            <w:bottom w:val="none" w:sz="0" w:space="0" w:color="auto"/>
            <w:right w:val="none" w:sz="0" w:space="0" w:color="auto"/>
          </w:divBdr>
          <w:divsChild>
            <w:div w:id="274797639">
              <w:marLeft w:val="0"/>
              <w:marRight w:val="0"/>
              <w:marTop w:val="0"/>
              <w:marBottom w:val="0"/>
              <w:divBdr>
                <w:top w:val="none" w:sz="0" w:space="0" w:color="auto"/>
                <w:left w:val="none" w:sz="0" w:space="0" w:color="auto"/>
                <w:bottom w:val="none" w:sz="0" w:space="0" w:color="auto"/>
                <w:right w:val="none" w:sz="0" w:space="0" w:color="auto"/>
              </w:divBdr>
            </w:div>
            <w:div w:id="31418145">
              <w:marLeft w:val="0"/>
              <w:marRight w:val="0"/>
              <w:marTop w:val="0"/>
              <w:marBottom w:val="0"/>
              <w:divBdr>
                <w:top w:val="none" w:sz="0" w:space="0" w:color="auto"/>
                <w:left w:val="none" w:sz="0" w:space="0" w:color="auto"/>
                <w:bottom w:val="none" w:sz="0" w:space="0" w:color="auto"/>
                <w:right w:val="none" w:sz="0" w:space="0" w:color="auto"/>
              </w:divBdr>
            </w:div>
            <w:div w:id="1983460851">
              <w:marLeft w:val="0"/>
              <w:marRight w:val="0"/>
              <w:marTop w:val="0"/>
              <w:marBottom w:val="0"/>
              <w:divBdr>
                <w:top w:val="none" w:sz="0" w:space="0" w:color="auto"/>
                <w:left w:val="none" w:sz="0" w:space="0" w:color="auto"/>
                <w:bottom w:val="none" w:sz="0" w:space="0" w:color="auto"/>
                <w:right w:val="none" w:sz="0" w:space="0" w:color="auto"/>
              </w:divBdr>
            </w:div>
          </w:divsChild>
        </w:div>
        <w:div w:id="913659305">
          <w:marLeft w:val="0"/>
          <w:marRight w:val="0"/>
          <w:marTop w:val="0"/>
          <w:marBottom w:val="150"/>
          <w:divBdr>
            <w:top w:val="none" w:sz="0" w:space="0" w:color="auto"/>
            <w:left w:val="none" w:sz="0" w:space="0" w:color="auto"/>
            <w:bottom w:val="none" w:sz="0" w:space="0" w:color="auto"/>
            <w:right w:val="none" w:sz="0" w:space="0" w:color="auto"/>
          </w:divBdr>
          <w:divsChild>
            <w:div w:id="2115320194">
              <w:marLeft w:val="0"/>
              <w:marRight w:val="0"/>
              <w:marTop w:val="0"/>
              <w:marBottom w:val="0"/>
              <w:divBdr>
                <w:top w:val="none" w:sz="0" w:space="0" w:color="auto"/>
                <w:left w:val="none" w:sz="0" w:space="0" w:color="auto"/>
                <w:bottom w:val="none" w:sz="0" w:space="0" w:color="auto"/>
                <w:right w:val="none" w:sz="0" w:space="0" w:color="auto"/>
              </w:divBdr>
            </w:div>
          </w:divsChild>
        </w:div>
        <w:div w:id="1180512358">
          <w:marLeft w:val="0"/>
          <w:marRight w:val="0"/>
          <w:marTop w:val="150"/>
          <w:marBottom w:val="0"/>
          <w:divBdr>
            <w:top w:val="none" w:sz="0" w:space="0" w:color="auto"/>
            <w:left w:val="none" w:sz="0" w:space="0" w:color="auto"/>
            <w:bottom w:val="none" w:sz="0" w:space="0" w:color="auto"/>
            <w:right w:val="none" w:sz="0" w:space="0" w:color="auto"/>
          </w:divBdr>
        </w:div>
        <w:div w:id="1969124637">
          <w:marLeft w:val="0"/>
          <w:marRight w:val="0"/>
          <w:marTop w:val="0"/>
          <w:marBottom w:val="150"/>
          <w:divBdr>
            <w:top w:val="none" w:sz="0" w:space="0" w:color="auto"/>
            <w:left w:val="none" w:sz="0" w:space="0" w:color="auto"/>
            <w:bottom w:val="none" w:sz="0" w:space="0" w:color="auto"/>
            <w:right w:val="none" w:sz="0" w:space="0" w:color="auto"/>
          </w:divBdr>
          <w:divsChild>
            <w:div w:id="1605458536">
              <w:marLeft w:val="0"/>
              <w:marRight w:val="0"/>
              <w:marTop w:val="0"/>
              <w:marBottom w:val="0"/>
              <w:divBdr>
                <w:top w:val="none" w:sz="0" w:space="0" w:color="auto"/>
                <w:left w:val="none" w:sz="0" w:space="0" w:color="auto"/>
                <w:bottom w:val="none" w:sz="0" w:space="0" w:color="auto"/>
                <w:right w:val="none" w:sz="0" w:space="0" w:color="auto"/>
              </w:divBdr>
            </w:div>
            <w:div w:id="1580093664">
              <w:marLeft w:val="0"/>
              <w:marRight w:val="0"/>
              <w:marTop w:val="0"/>
              <w:marBottom w:val="0"/>
              <w:divBdr>
                <w:top w:val="none" w:sz="0" w:space="0" w:color="auto"/>
                <w:left w:val="none" w:sz="0" w:space="0" w:color="auto"/>
                <w:bottom w:val="none" w:sz="0" w:space="0" w:color="auto"/>
                <w:right w:val="none" w:sz="0" w:space="0" w:color="auto"/>
              </w:divBdr>
            </w:div>
            <w:div w:id="1067533870">
              <w:marLeft w:val="0"/>
              <w:marRight w:val="0"/>
              <w:marTop w:val="0"/>
              <w:marBottom w:val="0"/>
              <w:divBdr>
                <w:top w:val="none" w:sz="0" w:space="0" w:color="auto"/>
                <w:left w:val="none" w:sz="0" w:space="0" w:color="auto"/>
                <w:bottom w:val="none" w:sz="0" w:space="0" w:color="auto"/>
                <w:right w:val="none" w:sz="0" w:space="0" w:color="auto"/>
              </w:divBdr>
            </w:div>
            <w:div w:id="1849979951">
              <w:marLeft w:val="0"/>
              <w:marRight w:val="0"/>
              <w:marTop w:val="0"/>
              <w:marBottom w:val="0"/>
              <w:divBdr>
                <w:top w:val="none" w:sz="0" w:space="0" w:color="auto"/>
                <w:left w:val="none" w:sz="0" w:space="0" w:color="auto"/>
                <w:bottom w:val="none" w:sz="0" w:space="0" w:color="auto"/>
                <w:right w:val="none" w:sz="0" w:space="0" w:color="auto"/>
              </w:divBdr>
            </w:div>
            <w:div w:id="1205365384">
              <w:marLeft w:val="0"/>
              <w:marRight w:val="0"/>
              <w:marTop w:val="0"/>
              <w:marBottom w:val="0"/>
              <w:divBdr>
                <w:top w:val="none" w:sz="0" w:space="0" w:color="auto"/>
                <w:left w:val="none" w:sz="0" w:space="0" w:color="auto"/>
                <w:bottom w:val="none" w:sz="0" w:space="0" w:color="auto"/>
                <w:right w:val="none" w:sz="0" w:space="0" w:color="auto"/>
              </w:divBdr>
            </w:div>
            <w:div w:id="2047025030">
              <w:marLeft w:val="0"/>
              <w:marRight w:val="0"/>
              <w:marTop w:val="0"/>
              <w:marBottom w:val="0"/>
              <w:divBdr>
                <w:top w:val="none" w:sz="0" w:space="0" w:color="auto"/>
                <w:left w:val="none" w:sz="0" w:space="0" w:color="auto"/>
                <w:bottom w:val="none" w:sz="0" w:space="0" w:color="auto"/>
                <w:right w:val="none" w:sz="0" w:space="0" w:color="auto"/>
              </w:divBdr>
            </w:div>
          </w:divsChild>
        </w:div>
        <w:div w:id="5132687">
          <w:marLeft w:val="0"/>
          <w:marRight w:val="0"/>
          <w:marTop w:val="150"/>
          <w:marBottom w:val="0"/>
          <w:divBdr>
            <w:top w:val="none" w:sz="0" w:space="0" w:color="auto"/>
            <w:left w:val="none" w:sz="0" w:space="0" w:color="auto"/>
            <w:bottom w:val="none" w:sz="0" w:space="0" w:color="auto"/>
            <w:right w:val="none" w:sz="0" w:space="0" w:color="auto"/>
          </w:divBdr>
        </w:div>
        <w:div w:id="477692463">
          <w:marLeft w:val="0"/>
          <w:marRight w:val="0"/>
          <w:marTop w:val="0"/>
          <w:marBottom w:val="150"/>
          <w:divBdr>
            <w:top w:val="none" w:sz="0" w:space="0" w:color="auto"/>
            <w:left w:val="none" w:sz="0" w:space="0" w:color="auto"/>
            <w:bottom w:val="none" w:sz="0" w:space="0" w:color="auto"/>
            <w:right w:val="none" w:sz="0" w:space="0" w:color="auto"/>
          </w:divBdr>
          <w:divsChild>
            <w:div w:id="1882790607">
              <w:marLeft w:val="0"/>
              <w:marRight w:val="0"/>
              <w:marTop w:val="0"/>
              <w:marBottom w:val="0"/>
              <w:divBdr>
                <w:top w:val="none" w:sz="0" w:space="0" w:color="auto"/>
                <w:left w:val="none" w:sz="0" w:space="0" w:color="auto"/>
                <w:bottom w:val="none" w:sz="0" w:space="0" w:color="auto"/>
                <w:right w:val="none" w:sz="0" w:space="0" w:color="auto"/>
              </w:divBdr>
            </w:div>
            <w:div w:id="264004325">
              <w:marLeft w:val="0"/>
              <w:marRight w:val="0"/>
              <w:marTop w:val="0"/>
              <w:marBottom w:val="0"/>
              <w:divBdr>
                <w:top w:val="none" w:sz="0" w:space="0" w:color="auto"/>
                <w:left w:val="none" w:sz="0" w:space="0" w:color="auto"/>
                <w:bottom w:val="none" w:sz="0" w:space="0" w:color="auto"/>
                <w:right w:val="none" w:sz="0" w:space="0" w:color="auto"/>
              </w:divBdr>
            </w:div>
          </w:divsChild>
        </w:div>
        <w:div w:id="1756590260">
          <w:marLeft w:val="0"/>
          <w:marRight w:val="0"/>
          <w:marTop w:val="0"/>
          <w:marBottom w:val="150"/>
          <w:divBdr>
            <w:top w:val="none" w:sz="0" w:space="0" w:color="auto"/>
            <w:left w:val="none" w:sz="0" w:space="0" w:color="auto"/>
            <w:bottom w:val="none" w:sz="0" w:space="0" w:color="auto"/>
            <w:right w:val="none" w:sz="0" w:space="0" w:color="auto"/>
          </w:divBdr>
          <w:divsChild>
            <w:div w:id="1510219521">
              <w:marLeft w:val="0"/>
              <w:marRight w:val="0"/>
              <w:marTop w:val="0"/>
              <w:marBottom w:val="0"/>
              <w:divBdr>
                <w:top w:val="none" w:sz="0" w:space="0" w:color="auto"/>
                <w:left w:val="none" w:sz="0" w:space="0" w:color="auto"/>
                <w:bottom w:val="none" w:sz="0" w:space="0" w:color="auto"/>
                <w:right w:val="none" w:sz="0" w:space="0" w:color="auto"/>
              </w:divBdr>
            </w:div>
          </w:divsChild>
        </w:div>
        <w:div w:id="1966690379">
          <w:marLeft w:val="0"/>
          <w:marRight w:val="0"/>
          <w:marTop w:val="0"/>
          <w:marBottom w:val="150"/>
          <w:divBdr>
            <w:top w:val="none" w:sz="0" w:space="0" w:color="auto"/>
            <w:left w:val="none" w:sz="0" w:space="0" w:color="auto"/>
            <w:bottom w:val="none" w:sz="0" w:space="0" w:color="auto"/>
            <w:right w:val="none" w:sz="0" w:space="0" w:color="auto"/>
          </w:divBdr>
          <w:divsChild>
            <w:div w:id="1172065455">
              <w:marLeft w:val="0"/>
              <w:marRight w:val="0"/>
              <w:marTop w:val="0"/>
              <w:marBottom w:val="0"/>
              <w:divBdr>
                <w:top w:val="none" w:sz="0" w:space="0" w:color="auto"/>
                <w:left w:val="none" w:sz="0" w:space="0" w:color="auto"/>
                <w:bottom w:val="none" w:sz="0" w:space="0" w:color="auto"/>
                <w:right w:val="none" w:sz="0" w:space="0" w:color="auto"/>
              </w:divBdr>
            </w:div>
          </w:divsChild>
        </w:div>
        <w:div w:id="934630180">
          <w:marLeft w:val="0"/>
          <w:marRight w:val="0"/>
          <w:marTop w:val="0"/>
          <w:marBottom w:val="150"/>
          <w:divBdr>
            <w:top w:val="none" w:sz="0" w:space="0" w:color="auto"/>
            <w:left w:val="none" w:sz="0" w:space="0" w:color="auto"/>
            <w:bottom w:val="none" w:sz="0" w:space="0" w:color="auto"/>
            <w:right w:val="none" w:sz="0" w:space="0" w:color="auto"/>
          </w:divBdr>
          <w:divsChild>
            <w:div w:id="1667856236">
              <w:marLeft w:val="0"/>
              <w:marRight w:val="0"/>
              <w:marTop w:val="0"/>
              <w:marBottom w:val="0"/>
              <w:divBdr>
                <w:top w:val="none" w:sz="0" w:space="0" w:color="auto"/>
                <w:left w:val="none" w:sz="0" w:space="0" w:color="auto"/>
                <w:bottom w:val="none" w:sz="0" w:space="0" w:color="auto"/>
                <w:right w:val="none" w:sz="0" w:space="0" w:color="auto"/>
              </w:divBdr>
            </w:div>
            <w:div w:id="235482717">
              <w:marLeft w:val="0"/>
              <w:marRight w:val="0"/>
              <w:marTop w:val="0"/>
              <w:marBottom w:val="0"/>
              <w:divBdr>
                <w:top w:val="none" w:sz="0" w:space="0" w:color="auto"/>
                <w:left w:val="none" w:sz="0" w:space="0" w:color="auto"/>
                <w:bottom w:val="none" w:sz="0" w:space="0" w:color="auto"/>
                <w:right w:val="none" w:sz="0" w:space="0" w:color="auto"/>
              </w:divBdr>
            </w:div>
          </w:divsChild>
        </w:div>
        <w:div w:id="671687661">
          <w:marLeft w:val="0"/>
          <w:marRight w:val="0"/>
          <w:marTop w:val="0"/>
          <w:marBottom w:val="150"/>
          <w:divBdr>
            <w:top w:val="none" w:sz="0" w:space="0" w:color="auto"/>
            <w:left w:val="none" w:sz="0" w:space="0" w:color="auto"/>
            <w:bottom w:val="none" w:sz="0" w:space="0" w:color="auto"/>
            <w:right w:val="none" w:sz="0" w:space="0" w:color="auto"/>
          </w:divBdr>
          <w:divsChild>
            <w:div w:id="700933695">
              <w:marLeft w:val="0"/>
              <w:marRight w:val="0"/>
              <w:marTop w:val="0"/>
              <w:marBottom w:val="0"/>
              <w:divBdr>
                <w:top w:val="none" w:sz="0" w:space="0" w:color="auto"/>
                <w:left w:val="none" w:sz="0" w:space="0" w:color="auto"/>
                <w:bottom w:val="none" w:sz="0" w:space="0" w:color="auto"/>
                <w:right w:val="none" w:sz="0" w:space="0" w:color="auto"/>
              </w:divBdr>
            </w:div>
          </w:divsChild>
        </w:div>
        <w:div w:id="1462654290">
          <w:marLeft w:val="0"/>
          <w:marRight w:val="0"/>
          <w:marTop w:val="0"/>
          <w:marBottom w:val="150"/>
          <w:divBdr>
            <w:top w:val="none" w:sz="0" w:space="0" w:color="auto"/>
            <w:left w:val="none" w:sz="0" w:space="0" w:color="auto"/>
            <w:bottom w:val="none" w:sz="0" w:space="0" w:color="auto"/>
            <w:right w:val="none" w:sz="0" w:space="0" w:color="auto"/>
          </w:divBdr>
          <w:divsChild>
            <w:div w:id="1019888865">
              <w:marLeft w:val="0"/>
              <w:marRight w:val="0"/>
              <w:marTop w:val="0"/>
              <w:marBottom w:val="0"/>
              <w:divBdr>
                <w:top w:val="none" w:sz="0" w:space="0" w:color="auto"/>
                <w:left w:val="none" w:sz="0" w:space="0" w:color="auto"/>
                <w:bottom w:val="none" w:sz="0" w:space="0" w:color="auto"/>
                <w:right w:val="none" w:sz="0" w:space="0" w:color="auto"/>
              </w:divBdr>
            </w:div>
            <w:div w:id="145827345">
              <w:marLeft w:val="0"/>
              <w:marRight w:val="0"/>
              <w:marTop w:val="0"/>
              <w:marBottom w:val="0"/>
              <w:divBdr>
                <w:top w:val="none" w:sz="0" w:space="0" w:color="auto"/>
                <w:left w:val="none" w:sz="0" w:space="0" w:color="auto"/>
                <w:bottom w:val="none" w:sz="0" w:space="0" w:color="auto"/>
                <w:right w:val="none" w:sz="0" w:space="0" w:color="auto"/>
              </w:divBdr>
            </w:div>
            <w:div w:id="1893495706">
              <w:marLeft w:val="0"/>
              <w:marRight w:val="0"/>
              <w:marTop w:val="0"/>
              <w:marBottom w:val="0"/>
              <w:divBdr>
                <w:top w:val="none" w:sz="0" w:space="0" w:color="auto"/>
                <w:left w:val="none" w:sz="0" w:space="0" w:color="auto"/>
                <w:bottom w:val="none" w:sz="0" w:space="0" w:color="auto"/>
                <w:right w:val="none" w:sz="0" w:space="0" w:color="auto"/>
              </w:divBdr>
            </w:div>
            <w:div w:id="1955600115">
              <w:marLeft w:val="0"/>
              <w:marRight w:val="0"/>
              <w:marTop w:val="0"/>
              <w:marBottom w:val="0"/>
              <w:divBdr>
                <w:top w:val="none" w:sz="0" w:space="0" w:color="auto"/>
                <w:left w:val="none" w:sz="0" w:space="0" w:color="auto"/>
                <w:bottom w:val="none" w:sz="0" w:space="0" w:color="auto"/>
                <w:right w:val="none" w:sz="0" w:space="0" w:color="auto"/>
              </w:divBdr>
            </w:div>
            <w:div w:id="1889682208">
              <w:marLeft w:val="0"/>
              <w:marRight w:val="0"/>
              <w:marTop w:val="0"/>
              <w:marBottom w:val="0"/>
              <w:divBdr>
                <w:top w:val="none" w:sz="0" w:space="0" w:color="auto"/>
                <w:left w:val="none" w:sz="0" w:space="0" w:color="auto"/>
                <w:bottom w:val="none" w:sz="0" w:space="0" w:color="auto"/>
                <w:right w:val="none" w:sz="0" w:space="0" w:color="auto"/>
              </w:divBdr>
            </w:div>
            <w:div w:id="1364096335">
              <w:marLeft w:val="0"/>
              <w:marRight w:val="0"/>
              <w:marTop w:val="0"/>
              <w:marBottom w:val="0"/>
              <w:divBdr>
                <w:top w:val="none" w:sz="0" w:space="0" w:color="auto"/>
                <w:left w:val="none" w:sz="0" w:space="0" w:color="auto"/>
                <w:bottom w:val="none" w:sz="0" w:space="0" w:color="auto"/>
                <w:right w:val="none" w:sz="0" w:space="0" w:color="auto"/>
              </w:divBdr>
            </w:div>
            <w:div w:id="257444510">
              <w:marLeft w:val="0"/>
              <w:marRight w:val="0"/>
              <w:marTop w:val="0"/>
              <w:marBottom w:val="0"/>
              <w:divBdr>
                <w:top w:val="none" w:sz="0" w:space="0" w:color="auto"/>
                <w:left w:val="none" w:sz="0" w:space="0" w:color="auto"/>
                <w:bottom w:val="none" w:sz="0" w:space="0" w:color="auto"/>
                <w:right w:val="none" w:sz="0" w:space="0" w:color="auto"/>
              </w:divBdr>
            </w:div>
            <w:div w:id="1040782114">
              <w:marLeft w:val="0"/>
              <w:marRight w:val="0"/>
              <w:marTop w:val="0"/>
              <w:marBottom w:val="0"/>
              <w:divBdr>
                <w:top w:val="none" w:sz="0" w:space="0" w:color="auto"/>
                <w:left w:val="none" w:sz="0" w:space="0" w:color="auto"/>
                <w:bottom w:val="none" w:sz="0" w:space="0" w:color="auto"/>
                <w:right w:val="none" w:sz="0" w:space="0" w:color="auto"/>
              </w:divBdr>
            </w:div>
            <w:div w:id="2095545178">
              <w:marLeft w:val="0"/>
              <w:marRight w:val="0"/>
              <w:marTop w:val="0"/>
              <w:marBottom w:val="0"/>
              <w:divBdr>
                <w:top w:val="none" w:sz="0" w:space="0" w:color="auto"/>
                <w:left w:val="none" w:sz="0" w:space="0" w:color="auto"/>
                <w:bottom w:val="none" w:sz="0" w:space="0" w:color="auto"/>
                <w:right w:val="none" w:sz="0" w:space="0" w:color="auto"/>
              </w:divBdr>
            </w:div>
            <w:div w:id="1513643691">
              <w:marLeft w:val="0"/>
              <w:marRight w:val="0"/>
              <w:marTop w:val="0"/>
              <w:marBottom w:val="0"/>
              <w:divBdr>
                <w:top w:val="none" w:sz="0" w:space="0" w:color="auto"/>
                <w:left w:val="none" w:sz="0" w:space="0" w:color="auto"/>
                <w:bottom w:val="none" w:sz="0" w:space="0" w:color="auto"/>
                <w:right w:val="none" w:sz="0" w:space="0" w:color="auto"/>
              </w:divBdr>
            </w:div>
          </w:divsChild>
        </w:div>
        <w:div w:id="553469493">
          <w:marLeft w:val="0"/>
          <w:marRight w:val="0"/>
          <w:marTop w:val="0"/>
          <w:marBottom w:val="150"/>
          <w:divBdr>
            <w:top w:val="none" w:sz="0" w:space="0" w:color="auto"/>
            <w:left w:val="none" w:sz="0" w:space="0" w:color="auto"/>
            <w:bottom w:val="none" w:sz="0" w:space="0" w:color="auto"/>
            <w:right w:val="none" w:sz="0" w:space="0" w:color="auto"/>
          </w:divBdr>
          <w:divsChild>
            <w:div w:id="1460800696">
              <w:marLeft w:val="0"/>
              <w:marRight w:val="0"/>
              <w:marTop w:val="0"/>
              <w:marBottom w:val="0"/>
              <w:divBdr>
                <w:top w:val="none" w:sz="0" w:space="0" w:color="auto"/>
                <w:left w:val="none" w:sz="0" w:space="0" w:color="auto"/>
                <w:bottom w:val="none" w:sz="0" w:space="0" w:color="auto"/>
                <w:right w:val="none" w:sz="0" w:space="0" w:color="auto"/>
              </w:divBdr>
            </w:div>
            <w:div w:id="3213483">
              <w:marLeft w:val="0"/>
              <w:marRight w:val="0"/>
              <w:marTop w:val="0"/>
              <w:marBottom w:val="0"/>
              <w:divBdr>
                <w:top w:val="none" w:sz="0" w:space="0" w:color="auto"/>
                <w:left w:val="none" w:sz="0" w:space="0" w:color="auto"/>
                <w:bottom w:val="none" w:sz="0" w:space="0" w:color="auto"/>
                <w:right w:val="none" w:sz="0" w:space="0" w:color="auto"/>
              </w:divBdr>
            </w:div>
            <w:div w:id="511997100">
              <w:marLeft w:val="0"/>
              <w:marRight w:val="0"/>
              <w:marTop w:val="0"/>
              <w:marBottom w:val="0"/>
              <w:divBdr>
                <w:top w:val="none" w:sz="0" w:space="0" w:color="auto"/>
                <w:left w:val="none" w:sz="0" w:space="0" w:color="auto"/>
                <w:bottom w:val="none" w:sz="0" w:space="0" w:color="auto"/>
                <w:right w:val="none" w:sz="0" w:space="0" w:color="auto"/>
              </w:divBdr>
            </w:div>
          </w:divsChild>
        </w:div>
        <w:div w:id="2138717537">
          <w:marLeft w:val="0"/>
          <w:marRight w:val="0"/>
          <w:marTop w:val="75"/>
          <w:marBottom w:val="0"/>
          <w:divBdr>
            <w:top w:val="none" w:sz="0" w:space="0" w:color="auto"/>
            <w:left w:val="none" w:sz="0" w:space="0" w:color="auto"/>
            <w:bottom w:val="none" w:sz="0" w:space="0" w:color="auto"/>
            <w:right w:val="none" w:sz="0" w:space="0" w:color="auto"/>
          </w:divBdr>
        </w:div>
        <w:div w:id="554434663">
          <w:marLeft w:val="0"/>
          <w:marRight w:val="0"/>
          <w:marTop w:val="0"/>
          <w:marBottom w:val="150"/>
          <w:divBdr>
            <w:top w:val="none" w:sz="0" w:space="0" w:color="auto"/>
            <w:left w:val="none" w:sz="0" w:space="0" w:color="auto"/>
            <w:bottom w:val="none" w:sz="0" w:space="0" w:color="auto"/>
            <w:right w:val="none" w:sz="0" w:space="0" w:color="auto"/>
          </w:divBdr>
          <w:divsChild>
            <w:div w:id="1004012206">
              <w:marLeft w:val="0"/>
              <w:marRight w:val="0"/>
              <w:marTop w:val="0"/>
              <w:marBottom w:val="0"/>
              <w:divBdr>
                <w:top w:val="none" w:sz="0" w:space="0" w:color="auto"/>
                <w:left w:val="none" w:sz="0" w:space="0" w:color="auto"/>
                <w:bottom w:val="none" w:sz="0" w:space="0" w:color="auto"/>
                <w:right w:val="none" w:sz="0" w:space="0" w:color="auto"/>
              </w:divBdr>
            </w:div>
            <w:div w:id="1736932298">
              <w:marLeft w:val="0"/>
              <w:marRight w:val="0"/>
              <w:marTop w:val="0"/>
              <w:marBottom w:val="0"/>
              <w:divBdr>
                <w:top w:val="none" w:sz="0" w:space="0" w:color="auto"/>
                <w:left w:val="none" w:sz="0" w:space="0" w:color="auto"/>
                <w:bottom w:val="none" w:sz="0" w:space="0" w:color="auto"/>
                <w:right w:val="none" w:sz="0" w:space="0" w:color="auto"/>
              </w:divBdr>
            </w:div>
          </w:divsChild>
        </w:div>
        <w:div w:id="1818297867">
          <w:marLeft w:val="0"/>
          <w:marRight w:val="0"/>
          <w:marTop w:val="150"/>
          <w:marBottom w:val="0"/>
          <w:divBdr>
            <w:top w:val="none" w:sz="0" w:space="0" w:color="auto"/>
            <w:left w:val="none" w:sz="0" w:space="0" w:color="auto"/>
            <w:bottom w:val="none" w:sz="0" w:space="0" w:color="auto"/>
            <w:right w:val="none" w:sz="0" w:space="0" w:color="auto"/>
          </w:divBdr>
        </w:div>
        <w:div w:id="1401636378">
          <w:marLeft w:val="0"/>
          <w:marRight w:val="0"/>
          <w:marTop w:val="0"/>
          <w:marBottom w:val="150"/>
          <w:divBdr>
            <w:top w:val="none" w:sz="0" w:space="0" w:color="auto"/>
            <w:left w:val="none" w:sz="0" w:space="0" w:color="auto"/>
            <w:bottom w:val="none" w:sz="0" w:space="0" w:color="auto"/>
            <w:right w:val="none" w:sz="0" w:space="0" w:color="auto"/>
          </w:divBdr>
          <w:divsChild>
            <w:div w:id="1464810602">
              <w:marLeft w:val="0"/>
              <w:marRight w:val="0"/>
              <w:marTop w:val="0"/>
              <w:marBottom w:val="0"/>
              <w:divBdr>
                <w:top w:val="none" w:sz="0" w:space="0" w:color="auto"/>
                <w:left w:val="none" w:sz="0" w:space="0" w:color="auto"/>
                <w:bottom w:val="none" w:sz="0" w:space="0" w:color="auto"/>
                <w:right w:val="none" w:sz="0" w:space="0" w:color="auto"/>
              </w:divBdr>
            </w:div>
            <w:div w:id="1293248776">
              <w:marLeft w:val="0"/>
              <w:marRight w:val="0"/>
              <w:marTop w:val="0"/>
              <w:marBottom w:val="0"/>
              <w:divBdr>
                <w:top w:val="none" w:sz="0" w:space="0" w:color="auto"/>
                <w:left w:val="none" w:sz="0" w:space="0" w:color="auto"/>
                <w:bottom w:val="none" w:sz="0" w:space="0" w:color="auto"/>
                <w:right w:val="none" w:sz="0" w:space="0" w:color="auto"/>
              </w:divBdr>
            </w:div>
            <w:div w:id="2015329868">
              <w:marLeft w:val="0"/>
              <w:marRight w:val="0"/>
              <w:marTop w:val="0"/>
              <w:marBottom w:val="0"/>
              <w:divBdr>
                <w:top w:val="none" w:sz="0" w:space="0" w:color="auto"/>
                <w:left w:val="none" w:sz="0" w:space="0" w:color="auto"/>
                <w:bottom w:val="none" w:sz="0" w:space="0" w:color="auto"/>
                <w:right w:val="none" w:sz="0" w:space="0" w:color="auto"/>
              </w:divBdr>
            </w:div>
          </w:divsChild>
        </w:div>
        <w:div w:id="1195458847">
          <w:marLeft w:val="0"/>
          <w:marRight w:val="0"/>
          <w:marTop w:val="0"/>
          <w:marBottom w:val="150"/>
          <w:divBdr>
            <w:top w:val="none" w:sz="0" w:space="0" w:color="auto"/>
            <w:left w:val="none" w:sz="0" w:space="0" w:color="auto"/>
            <w:bottom w:val="none" w:sz="0" w:space="0" w:color="auto"/>
            <w:right w:val="none" w:sz="0" w:space="0" w:color="auto"/>
          </w:divBdr>
          <w:divsChild>
            <w:div w:id="2131430988">
              <w:marLeft w:val="0"/>
              <w:marRight w:val="0"/>
              <w:marTop w:val="0"/>
              <w:marBottom w:val="0"/>
              <w:divBdr>
                <w:top w:val="none" w:sz="0" w:space="0" w:color="auto"/>
                <w:left w:val="none" w:sz="0" w:space="0" w:color="auto"/>
                <w:bottom w:val="none" w:sz="0" w:space="0" w:color="auto"/>
                <w:right w:val="none" w:sz="0" w:space="0" w:color="auto"/>
              </w:divBdr>
            </w:div>
            <w:div w:id="38284202">
              <w:marLeft w:val="0"/>
              <w:marRight w:val="0"/>
              <w:marTop w:val="0"/>
              <w:marBottom w:val="0"/>
              <w:divBdr>
                <w:top w:val="none" w:sz="0" w:space="0" w:color="auto"/>
                <w:left w:val="none" w:sz="0" w:space="0" w:color="auto"/>
                <w:bottom w:val="none" w:sz="0" w:space="0" w:color="auto"/>
                <w:right w:val="none" w:sz="0" w:space="0" w:color="auto"/>
              </w:divBdr>
            </w:div>
            <w:div w:id="618487559">
              <w:marLeft w:val="0"/>
              <w:marRight w:val="0"/>
              <w:marTop w:val="0"/>
              <w:marBottom w:val="0"/>
              <w:divBdr>
                <w:top w:val="none" w:sz="0" w:space="0" w:color="auto"/>
                <w:left w:val="none" w:sz="0" w:space="0" w:color="auto"/>
                <w:bottom w:val="none" w:sz="0" w:space="0" w:color="auto"/>
                <w:right w:val="none" w:sz="0" w:space="0" w:color="auto"/>
              </w:divBdr>
            </w:div>
            <w:div w:id="756294156">
              <w:marLeft w:val="0"/>
              <w:marRight w:val="0"/>
              <w:marTop w:val="0"/>
              <w:marBottom w:val="0"/>
              <w:divBdr>
                <w:top w:val="none" w:sz="0" w:space="0" w:color="auto"/>
                <w:left w:val="none" w:sz="0" w:space="0" w:color="auto"/>
                <w:bottom w:val="none" w:sz="0" w:space="0" w:color="auto"/>
                <w:right w:val="none" w:sz="0" w:space="0" w:color="auto"/>
              </w:divBdr>
            </w:div>
          </w:divsChild>
        </w:div>
        <w:div w:id="1516190555">
          <w:marLeft w:val="0"/>
          <w:marRight w:val="0"/>
          <w:marTop w:val="0"/>
          <w:marBottom w:val="150"/>
          <w:divBdr>
            <w:top w:val="none" w:sz="0" w:space="0" w:color="auto"/>
            <w:left w:val="none" w:sz="0" w:space="0" w:color="auto"/>
            <w:bottom w:val="none" w:sz="0" w:space="0" w:color="auto"/>
            <w:right w:val="none" w:sz="0" w:space="0" w:color="auto"/>
          </w:divBdr>
          <w:divsChild>
            <w:div w:id="1773670213">
              <w:marLeft w:val="0"/>
              <w:marRight w:val="0"/>
              <w:marTop w:val="0"/>
              <w:marBottom w:val="0"/>
              <w:divBdr>
                <w:top w:val="none" w:sz="0" w:space="0" w:color="auto"/>
                <w:left w:val="none" w:sz="0" w:space="0" w:color="auto"/>
                <w:bottom w:val="none" w:sz="0" w:space="0" w:color="auto"/>
                <w:right w:val="none" w:sz="0" w:space="0" w:color="auto"/>
              </w:divBdr>
            </w:div>
            <w:div w:id="1703095156">
              <w:marLeft w:val="0"/>
              <w:marRight w:val="0"/>
              <w:marTop w:val="0"/>
              <w:marBottom w:val="0"/>
              <w:divBdr>
                <w:top w:val="none" w:sz="0" w:space="0" w:color="auto"/>
                <w:left w:val="none" w:sz="0" w:space="0" w:color="auto"/>
                <w:bottom w:val="none" w:sz="0" w:space="0" w:color="auto"/>
                <w:right w:val="none" w:sz="0" w:space="0" w:color="auto"/>
              </w:divBdr>
            </w:div>
            <w:div w:id="557477621">
              <w:marLeft w:val="0"/>
              <w:marRight w:val="0"/>
              <w:marTop w:val="0"/>
              <w:marBottom w:val="0"/>
              <w:divBdr>
                <w:top w:val="none" w:sz="0" w:space="0" w:color="auto"/>
                <w:left w:val="none" w:sz="0" w:space="0" w:color="auto"/>
                <w:bottom w:val="none" w:sz="0" w:space="0" w:color="auto"/>
                <w:right w:val="none" w:sz="0" w:space="0" w:color="auto"/>
              </w:divBdr>
            </w:div>
          </w:divsChild>
        </w:div>
        <w:div w:id="1968974997">
          <w:marLeft w:val="0"/>
          <w:marRight w:val="0"/>
          <w:marTop w:val="0"/>
          <w:marBottom w:val="150"/>
          <w:divBdr>
            <w:top w:val="none" w:sz="0" w:space="0" w:color="auto"/>
            <w:left w:val="none" w:sz="0" w:space="0" w:color="auto"/>
            <w:bottom w:val="none" w:sz="0" w:space="0" w:color="auto"/>
            <w:right w:val="none" w:sz="0" w:space="0" w:color="auto"/>
          </w:divBdr>
          <w:divsChild>
            <w:div w:id="953826761">
              <w:marLeft w:val="0"/>
              <w:marRight w:val="0"/>
              <w:marTop w:val="0"/>
              <w:marBottom w:val="0"/>
              <w:divBdr>
                <w:top w:val="none" w:sz="0" w:space="0" w:color="auto"/>
                <w:left w:val="none" w:sz="0" w:space="0" w:color="auto"/>
                <w:bottom w:val="none" w:sz="0" w:space="0" w:color="auto"/>
                <w:right w:val="none" w:sz="0" w:space="0" w:color="auto"/>
              </w:divBdr>
            </w:div>
          </w:divsChild>
        </w:div>
        <w:div w:id="1591238345">
          <w:marLeft w:val="0"/>
          <w:marRight w:val="0"/>
          <w:marTop w:val="150"/>
          <w:marBottom w:val="0"/>
          <w:divBdr>
            <w:top w:val="none" w:sz="0" w:space="0" w:color="auto"/>
            <w:left w:val="none" w:sz="0" w:space="0" w:color="auto"/>
            <w:bottom w:val="none" w:sz="0" w:space="0" w:color="auto"/>
            <w:right w:val="none" w:sz="0" w:space="0" w:color="auto"/>
          </w:divBdr>
        </w:div>
        <w:div w:id="1610232738">
          <w:marLeft w:val="0"/>
          <w:marRight w:val="0"/>
          <w:marTop w:val="0"/>
          <w:marBottom w:val="150"/>
          <w:divBdr>
            <w:top w:val="none" w:sz="0" w:space="0" w:color="auto"/>
            <w:left w:val="none" w:sz="0" w:space="0" w:color="auto"/>
            <w:bottom w:val="none" w:sz="0" w:space="0" w:color="auto"/>
            <w:right w:val="none" w:sz="0" w:space="0" w:color="auto"/>
          </w:divBdr>
          <w:divsChild>
            <w:div w:id="1907567117">
              <w:marLeft w:val="0"/>
              <w:marRight w:val="0"/>
              <w:marTop w:val="0"/>
              <w:marBottom w:val="0"/>
              <w:divBdr>
                <w:top w:val="none" w:sz="0" w:space="0" w:color="auto"/>
                <w:left w:val="none" w:sz="0" w:space="0" w:color="auto"/>
                <w:bottom w:val="none" w:sz="0" w:space="0" w:color="auto"/>
                <w:right w:val="none" w:sz="0" w:space="0" w:color="auto"/>
              </w:divBdr>
            </w:div>
            <w:div w:id="1230653985">
              <w:marLeft w:val="0"/>
              <w:marRight w:val="0"/>
              <w:marTop w:val="0"/>
              <w:marBottom w:val="0"/>
              <w:divBdr>
                <w:top w:val="none" w:sz="0" w:space="0" w:color="auto"/>
                <w:left w:val="none" w:sz="0" w:space="0" w:color="auto"/>
                <w:bottom w:val="none" w:sz="0" w:space="0" w:color="auto"/>
                <w:right w:val="none" w:sz="0" w:space="0" w:color="auto"/>
              </w:divBdr>
            </w:div>
          </w:divsChild>
        </w:div>
        <w:div w:id="1706369591">
          <w:marLeft w:val="0"/>
          <w:marRight w:val="0"/>
          <w:marTop w:val="150"/>
          <w:marBottom w:val="0"/>
          <w:divBdr>
            <w:top w:val="none" w:sz="0" w:space="0" w:color="auto"/>
            <w:left w:val="none" w:sz="0" w:space="0" w:color="auto"/>
            <w:bottom w:val="none" w:sz="0" w:space="0" w:color="auto"/>
            <w:right w:val="none" w:sz="0" w:space="0" w:color="auto"/>
          </w:divBdr>
        </w:div>
        <w:div w:id="899172767">
          <w:marLeft w:val="0"/>
          <w:marRight w:val="0"/>
          <w:marTop w:val="0"/>
          <w:marBottom w:val="150"/>
          <w:divBdr>
            <w:top w:val="none" w:sz="0" w:space="0" w:color="auto"/>
            <w:left w:val="none" w:sz="0" w:space="0" w:color="auto"/>
            <w:bottom w:val="none" w:sz="0" w:space="0" w:color="auto"/>
            <w:right w:val="none" w:sz="0" w:space="0" w:color="auto"/>
          </w:divBdr>
          <w:divsChild>
            <w:div w:id="874850596">
              <w:marLeft w:val="0"/>
              <w:marRight w:val="0"/>
              <w:marTop w:val="0"/>
              <w:marBottom w:val="0"/>
              <w:divBdr>
                <w:top w:val="none" w:sz="0" w:space="0" w:color="auto"/>
                <w:left w:val="none" w:sz="0" w:space="0" w:color="auto"/>
                <w:bottom w:val="none" w:sz="0" w:space="0" w:color="auto"/>
                <w:right w:val="none" w:sz="0" w:space="0" w:color="auto"/>
              </w:divBdr>
            </w:div>
            <w:div w:id="1745033039">
              <w:marLeft w:val="0"/>
              <w:marRight w:val="0"/>
              <w:marTop w:val="0"/>
              <w:marBottom w:val="0"/>
              <w:divBdr>
                <w:top w:val="none" w:sz="0" w:space="0" w:color="auto"/>
                <w:left w:val="none" w:sz="0" w:space="0" w:color="auto"/>
                <w:bottom w:val="none" w:sz="0" w:space="0" w:color="auto"/>
                <w:right w:val="none" w:sz="0" w:space="0" w:color="auto"/>
              </w:divBdr>
            </w:div>
          </w:divsChild>
        </w:div>
        <w:div w:id="919411790">
          <w:marLeft w:val="0"/>
          <w:marRight w:val="0"/>
          <w:marTop w:val="0"/>
          <w:marBottom w:val="150"/>
          <w:divBdr>
            <w:top w:val="none" w:sz="0" w:space="0" w:color="auto"/>
            <w:left w:val="none" w:sz="0" w:space="0" w:color="auto"/>
            <w:bottom w:val="none" w:sz="0" w:space="0" w:color="auto"/>
            <w:right w:val="none" w:sz="0" w:space="0" w:color="auto"/>
          </w:divBdr>
          <w:divsChild>
            <w:div w:id="1838492793">
              <w:marLeft w:val="0"/>
              <w:marRight w:val="0"/>
              <w:marTop w:val="0"/>
              <w:marBottom w:val="0"/>
              <w:divBdr>
                <w:top w:val="none" w:sz="0" w:space="0" w:color="auto"/>
                <w:left w:val="none" w:sz="0" w:space="0" w:color="auto"/>
                <w:bottom w:val="none" w:sz="0" w:space="0" w:color="auto"/>
                <w:right w:val="none" w:sz="0" w:space="0" w:color="auto"/>
              </w:divBdr>
            </w:div>
          </w:divsChild>
        </w:div>
        <w:div w:id="718168656">
          <w:marLeft w:val="0"/>
          <w:marRight w:val="0"/>
          <w:marTop w:val="0"/>
          <w:marBottom w:val="150"/>
          <w:divBdr>
            <w:top w:val="none" w:sz="0" w:space="0" w:color="auto"/>
            <w:left w:val="none" w:sz="0" w:space="0" w:color="auto"/>
            <w:bottom w:val="none" w:sz="0" w:space="0" w:color="auto"/>
            <w:right w:val="none" w:sz="0" w:space="0" w:color="auto"/>
          </w:divBdr>
          <w:divsChild>
            <w:div w:id="1600992624">
              <w:marLeft w:val="0"/>
              <w:marRight w:val="0"/>
              <w:marTop w:val="0"/>
              <w:marBottom w:val="0"/>
              <w:divBdr>
                <w:top w:val="none" w:sz="0" w:space="0" w:color="auto"/>
                <w:left w:val="none" w:sz="0" w:space="0" w:color="auto"/>
                <w:bottom w:val="none" w:sz="0" w:space="0" w:color="auto"/>
                <w:right w:val="none" w:sz="0" w:space="0" w:color="auto"/>
              </w:divBdr>
            </w:div>
          </w:divsChild>
        </w:div>
        <w:div w:id="1102797191">
          <w:marLeft w:val="0"/>
          <w:marRight w:val="0"/>
          <w:marTop w:val="0"/>
          <w:marBottom w:val="150"/>
          <w:divBdr>
            <w:top w:val="none" w:sz="0" w:space="0" w:color="auto"/>
            <w:left w:val="none" w:sz="0" w:space="0" w:color="auto"/>
            <w:bottom w:val="none" w:sz="0" w:space="0" w:color="auto"/>
            <w:right w:val="none" w:sz="0" w:space="0" w:color="auto"/>
          </w:divBdr>
          <w:divsChild>
            <w:div w:id="1106730659">
              <w:marLeft w:val="0"/>
              <w:marRight w:val="0"/>
              <w:marTop w:val="0"/>
              <w:marBottom w:val="0"/>
              <w:divBdr>
                <w:top w:val="none" w:sz="0" w:space="0" w:color="auto"/>
                <w:left w:val="none" w:sz="0" w:space="0" w:color="auto"/>
                <w:bottom w:val="none" w:sz="0" w:space="0" w:color="auto"/>
                <w:right w:val="none" w:sz="0" w:space="0" w:color="auto"/>
              </w:divBdr>
            </w:div>
            <w:div w:id="1230338128">
              <w:marLeft w:val="0"/>
              <w:marRight w:val="0"/>
              <w:marTop w:val="0"/>
              <w:marBottom w:val="0"/>
              <w:divBdr>
                <w:top w:val="none" w:sz="0" w:space="0" w:color="auto"/>
                <w:left w:val="none" w:sz="0" w:space="0" w:color="auto"/>
                <w:bottom w:val="none" w:sz="0" w:space="0" w:color="auto"/>
                <w:right w:val="none" w:sz="0" w:space="0" w:color="auto"/>
              </w:divBdr>
            </w:div>
          </w:divsChild>
        </w:div>
        <w:div w:id="1897156679">
          <w:marLeft w:val="0"/>
          <w:marRight w:val="0"/>
          <w:marTop w:val="0"/>
          <w:marBottom w:val="150"/>
          <w:divBdr>
            <w:top w:val="none" w:sz="0" w:space="0" w:color="auto"/>
            <w:left w:val="none" w:sz="0" w:space="0" w:color="auto"/>
            <w:bottom w:val="none" w:sz="0" w:space="0" w:color="auto"/>
            <w:right w:val="none" w:sz="0" w:space="0" w:color="auto"/>
          </w:divBdr>
          <w:divsChild>
            <w:div w:id="970787173">
              <w:marLeft w:val="0"/>
              <w:marRight w:val="0"/>
              <w:marTop w:val="0"/>
              <w:marBottom w:val="0"/>
              <w:divBdr>
                <w:top w:val="none" w:sz="0" w:space="0" w:color="auto"/>
                <w:left w:val="none" w:sz="0" w:space="0" w:color="auto"/>
                <w:bottom w:val="none" w:sz="0" w:space="0" w:color="auto"/>
                <w:right w:val="none" w:sz="0" w:space="0" w:color="auto"/>
              </w:divBdr>
            </w:div>
            <w:div w:id="2053265135">
              <w:marLeft w:val="0"/>
              <w:marRight w:val="0"/>
              <w:marTop w:val="0"/>
              <w:marBottom w:val="0"/>
              <w:divBdr>
                <w:top w:val="none" w:sz="0" w:space="0" w:color="auto"/>
                <w:left w:val="none" w:sz="0" w:space="0" w:color="auto"/>
                <w:bottom w:val="none" w:sz="0" w:space="0" w:color="auto"/>
                <w:right w:val="none" w:sz="0" w:space="0" w:color="auto"/>
              </w:divBdr>
            </w:div>
            <w:div w:id="538931621">
              <w:marLeft w:val="0"/>
              <w:marRight w:val="0"/>
              <w:marTop w:val="0"/>
              <w:marBottom w:val="0"/>
              <w:divBdr>
                <w:top w:val="none" w:sz="0" w:space="0" w:color="auto"/>
                <w:left w:val="none" w:sz="0" w:space="0" w:color="auto"/>
                <w:bottom w:val="none" w:sz="0" w:space="0" w:color="auto"/>
                <w:right w:val="none" w:sz="0" w:space="0" w:color="auto"/>
              </w:divBdr>
            </w:div>
          </w:divsChild>
        </w:div>
        <w:div w:id="1683894564">
          <w:marLeft w:val="0"/>
          <w:marRight w:val="0"/>
          <w:marTop w:val="0"/>
          <w:marBottom w:val="150"/>
          <w:divBdr>
            <w:top w:val="none" w:sz="0" w:space="0" w:color="auto"/>
            <w:left w:val="none" w:sz="0" w:space="0" w:color="auto"/>
            <w:bottom w:val="none" w:sz="0" w:space="0" w:color="auto"/>
            <w:right w:val="none" w:sz="0" w:space="0" w:color="auto"/>
          </w:divBdr>
          <w:divsChild>
            <w:div w:id="1629312796">
              <w:marLeft w:val="0"/>
              <w:marRight w:val="0"/>
              <w:marTop w:val="0"/>
              <w:marBottom w:val="0"/>
              <w:divBdr>
                <w:top w:val="none" w:sz="0" w:space="0" w:color="auto"/>
                <w:left w:val="none" w:sz="0" w:space="0" w:color="auto"/>
                <w:bottom w:val="none" w:sz="0" w:space="0" w:color="auto"/>
                <w:right w:val="none" w:sz="0" w:space="0" w:color="auto"/>
              </w:divBdr>
            </w:div>
          </w:divsChild>
        </w:div>
        <w:div w:id="935747041">
          <w:marLeft w:val="0"/>
          <w:marRight w:val="0"/>
          <w:marTop w:val="150"/>
          <w:marBottom w:val="0"/>
          <w:divBdr>
            <w:top w:val="none" w:sz="0" w:space="0" w:color="auto"/>
            <w:left w:val="none" w:sz="0" w:space="0" w:color="auto"/>
            <w:bottom w:val="none" w:sz="0" w:space="0" w:color="auto"/>
            <w:right w:val="none" w:sz="0" w:space="0" w:color="auto"/>
          </w:divBdr>
        </w:div>
        <w:div w:id="1983150692">
          <w:marLeft w:val="0"/>
          <w:marRight w:val="0"/>
          <w:marTop w:val="0"/>
          <w:marBottom w:val="150"/>
          <w:divBdr>
            <w:top w:val="none" w:sz="0" w:space="0" w:color="auto"/>
            <w:left w:val="none" w:sz="0" w:space="0" w:color="auto"/>
            <w:bottom w:val="none" w:sz="0" w:space="0" w:color="auto"/>
            <w:right w:val="none" w:sz="0" w:space="0" w:color="auto"/>
          </w:divBdr>
          <w:divsChild>
            <w:div w:id="706949182">
              <w:marLeft w:val="0"/>
              <w:marRight w:val="0"/>
              <w:marTop w:val="0"/>
              <w:marBottom w:val="0"/>
              <w:divBdr>
                <w:top w:val="none" w:sz="0" w:space="0" w:color="auto"/>
                <w:left w:val="none" w:sz="0" w:space="0" w:color="auto"/>
                <w:bottom w:val="none" w:sz="0" w:space="0" w:color="auto"/>
                <w:right w:val="none" w:sz="0" w:space="0" w:color="auto"/>
              </w:divBdr>
            </w:div>
            <w:div w:id="1346059867">
              <w:marLeft w:val="0"/>
              <w:marRight w:val="0"/>
              <w:marTop w:val="0"/>
              <w:marBottom w:val="0"/>
              <w:divBdr>
                <w:top w:val="none" w:sz="0" w:space="0" w:color="auto"/>
                <w:left w:val="none" w:sz="0" w:space="0" w:color="auto"/>
                <w:bottom w:val="none" w:sz="0" w:space="0" w:color="auto"/>
                <w:right w:val="none" w:sz="0" w:space="0" w:color="auto"/>
              </w:divBdr>
            </w:div>
            <w:div w:id="872888060">
              <w:marLeft w:val="0"/>
              <w:marRight w:val="0"/>
              <w:marTop w:val="0"/>
              <w:marBottom w:val="0"/>
              <w:divBdr>
                <w:top w:val="none" w:sz="0" w:space="0" w:color="auto"/>
                <w:left w:val="none" w:sz="0" w:space="0" w:color="auto"/>
                <w:bottom w:val="none" w:sz="0" w:space="0" w:color="auto"/>
                <w:right w:val="none" w:sz="0" w:space="0" w:color="auto"/>
              </w:divBdr>
            </w:div>
          </w:divsChild>
        </w:div>
        <w:div w:id="1699233443">
          <w:marLeft w:val="0"/>
          <w:marRight w:val="0"/>
          <w:marTop w:val="0"/>
          <w:marBottom w:val="150"/>
          <w:divBdr>
            <w:top w:val="none" w:sz="0" w:space="0" w:color="auto"/>
            <w:left w:val="none" w:sz="0" w:space="0" w:color="auto"/>
            <w:bottom w:val="none" w:sz="0" w:space="0" w:color="auto"/>
            <w:right w:val="none" w:sz="0" w:space="0" w:color="auto"/>
          </w:divBdr>
          <w:divsChild>
            <w:div w:id="17854968">
              <w:marLeft w:val="0"/>
              <w:marRight w:val="0"/>
              <w:marTop w:val="0"/>
              <w:marBottom w:val="0"/>
              <w:divBdr>
                <w:top w:val="none" w:sz="0" w:space="0" w:color="auto"/>
                <w:left w:val="none" w:sz="0" w:space="0" w:color="auto"/>
                <w:bottom w:val="none" w:sz="0" w:space="0" w:color="auto"/>
                <w:right w:val="none" w:sz="0" w:space="0" w:color="auto"/>
              </w:divBdr>
            </w:div>
          </w:divsChild>
        </w:div>
        <w:div w:id="118957861">
          <w:marLeft w:val="0"/>
          <w:marRight w:val="0"/>
          <w:marTop w:val="150"/>
          <w:marBottom w:val="0"/>
          <w:divBdr>
            <w:top w:val="none" w:sz="0" w:space="0" w:color="auto"/>
            <w:left w:val="none" w:sz="0" w:space="0" w:color="auto"/>
            <w:bottom w:val="none" w:sz="0" w:space="0" w:color="auto"/>
            <w:right w:val="none" w:sz="0" w:space="0" w:color="auto"/>
          </w:divBdr>
        </w:div>
        <w:div w:id="1357734161">
          <w:marLeft w:val="0"/>
          <w:marRight w:val="0"/>
          <w:marTop w:val="0"/>
          <w:marBottom w:val="150"/>
          <w:divBdr>
            <w:top w:val="none" w:sz="0" w:space="0" w:color="auto"/>
            <w:left w:val="none" w:sz="0" w:space="0" w:color="auto"/>
            <w:bottom w:val="none" w:sz="0" w:space="0" w:color="auto"/>
            <w:right w:val="none" w:sz="0" w:space="0" w:color="auto"/>
          </w:divBdr>
          <w:divsChild>
            <w:div w:id="1192261642">
              <w:marLeft w:val="0"/>
              <w:marRight w:val="0"/>
              <w:marTop w:val="0"/>
              <w:marBottom w:val="0"/>
              <w:divBdr>
                <w:top w:val="none" w:sz="0" w:space="0" w:color="auto"/>
                <w:left w:val="none" w:sz="0" w:space="0" w:color="auto"/>
                <w:bottom w:val="none" w:sz="0" w:space="0" w:color="auto"/>
                <w:right w:val="none" w:sz="0" w:space="0" w:color="auto"/>
              </w:divBdr>
            </w:div>
            <w:div w:id="1434545732">
              <w:marLeft w:val="0"/>
              <w:marRight w:val="0"/>
              <w:marTop w:val="0"/>
              <w:marBottom w:val="0"/>
              <w:divBdr>
                <w:top w:val="none" w:sz="0" w:space="0" w:color="auto"/>
                <w:left w:val="none" w:sz="0" w:space="0" w:color="auto"/>
                <w:bottom w:val="none" w:sz="0" w:space="0" w:color="auto"/>
                <w:right w:val="none" w:sz="0" w:space="0" w:color="auto"/>
              </w:divBdr>
            </w:div>
          </w:divsChild>
        </w:div>
        <w:div w:id="1830367246">
          <w:marLeft w:val="0"/>
          <w:marRight w:val="0"/>
          <w:marTop w:val="0"/>
          <w:marBottom w:val="150"/>
          <w:divBdr>
            <w:top w:val="none" w:sz="0" w:space="0" w:color="auto"/>
            <w:left w:val="none" w:sz="0" w:space="0" w:color="auto"/>
            <w:bottom w:val="none" w:sz="0" w:space="0" w:color="auto"/>
            <w:right w:val="none" w:sz="0" w:space="0" w:color="auto"/>
          </w:divBdr>
          <w:divsChild>
            <w:div w:id="1712553">
              <w:marLeft w:val="0"/>
              <w:marRight w:val="0"/>
              <w:marTop w:val="0"/>
              <w:marBottom w:val="0"/>
              <w:divBdr>
                <w:top w:val="none" w:sz="0" w:space="0" w:color="auto"/>
                <w:left w:val="none" w:sz="0" w:space="0" w:color="auto"/>
                <w:bottom w:val="none" w:sz="0" w:space="0" w:color="auto"/>
                <w:right w:val="none" w:sz="0" w:space="0" w:color="auto"/>
              </w:divBdr>
            </w:div>
          </w:divsChild>
        </w:div>
        <w:div w:id="739525062">
          <w:marLeft w:val="0"/>
          <w:marRight w:val="0"/>
          <w:marTop w:val="150"/>
          <w:marBottom w:val="0"/>
          <w:divBdr>
            <w:top w:val="none" w:sz="0" w:space="0" w:color="auto"/>
            <w:left w:val="none" w:sz="0" w:space="0" w:color="auto"/>
            <w:bottom w:val="none" w:sz="0" w:space="0" w:color="auto"/>
            <w:right w:val="none" w:sz="0" w:space="0" w:color="auto"/>
          </w:divBdr>
        </w:div>
        <w:div w:id="435635563">
          <w:marLeft w:val="0"/>
          <w:marRight w:val="0"/>
          <w:marTop w:val="0"/>
          <w:marBottom w:val="150"/>
          <w:divBdr>
            <w:top w:val="none" w:sz="0" w:space="0" w:color="auto"/>
            <w:left w:val="none" w:sz="0" w:space="0" w:color="auto"/>
            <w:bottom w:val="none" w:sz="0" w:space="0" w:color="auto"/>
            <w:right w:val="none" w:sz="0" w:space="0" w:color="auto"/>
          </w:divBdr>
          <w:divsChild>
            <w:div w:id="1490246059">
              <w:marLeft w:val="0"/>
              <w:marRight w:val="0"/>
              <w:marTop w:val="0"/>
              <w:marBottom w:val="0"/>
              <w:divBdr>
                <w:top w:val="none" w:sz="0" w:space="0" w:color="auto"/>
                <w:left w:val="none" w:sz="0" w:space="0" w:color="auto"/>
                <w:bottom w:val="none" w:sz="0" w:space="0" w:color="auto"/>
                <w:right w:val="none" w:sz="0" w:space="0" w:color="auto"/>
              </w:divBdr>
            </w:div>
            <w:div w:id="276135862">
              <w:marLeft w:val="0"/>
              <w:marRight w:val="0"/>
              <w:marTop w:val="0"/>
              <w:marBottom w:val="0"/>
              <w:divBdr>
                <w:top w:val="none" w:sz="0" w:space="0" w:color="auto"/>
                <w:left w:val="none" w:sz="0" w:space="0" w:color="auto"/>
                <w:bottom w:val="none" w:sz="0" w:space="0" w:color="auto"/>
                <w:right w:val="none" w:sz="0" w:space="0" w:color="auto"/>
              </w:divBdr>
            </w:div>
          </w:divsChild>
        </w:div>
        <w:div w:id="898050304">
          <w:marLeft w:val="0"/>
          <w:marRight w:val="0"/>
          <w:marTop w:val="75"/>
          <w:marBottom w:val="0"/>
          <w:divBdr>
            <w:top w:val="none" w:sz="0" w:space="0" w:color="auto"/>
            <w:left w:val="none" w:sz="0" w:space="0" w:color="auto"/>
            <w:bottom w:val="none" w:sz="0" w:space="0" w:color="auto"/>
            <w:right w:val="none" w:sz="0" w:space="0" w:color="auto"/>
          </w:divBdr>
        </w:div>
        <w:div w:id="1845440618">
          <w:marLeft w:val="0"/>
          <w:marRight w:val="0"/>
          <w:marTop w:val="0"/>
          <w:marBottom w:val="150"/>
          <w:divBdr>
            <w:top w:val="none" w:sz="0" w:space="0" w:color="auto"/>
            <w:left w:val="none" w:sz="0" w:space="0" w:color="auto"/>
            <w:bottom w:val="none" w:sz="0" w:space="0" w:color="auto"/>
            <w:right w:val="none" w:sz="0" w:space="0" w:color="auto"/>
          </w:divBdr>
          <w:divsChild>
            <w:div w:id="1924953203">
              <w:marLeft w:val="0"/>
              <w:marRight w:val="0"/>
              <w:marTop w:val="0"/>
              <w:marBottom w:val="0"/>
              <w:divBdr>
                <w:top w:val="none" w:sz="0" w:space="0" w:color="auto"/>
                <w:left w:val="none" w:sz="0" w:space="0" w:color="auto"/>
                <w:bottom w:val="none" w:sz="0" w:space="0" w:color="auto"/>
                <w:right w:val="none" w:sz="0" w:space="0" w:color="auto"/>
              </w:divBdr>
            </w:div>
            <w:div w:id="323124652">
              <w:marLeft w:val="0"/>
              <w:marRight w:val="0"/>
              <w:marTop w:val="0"/>
              <w:marBottom w:val="0"/>
              <w:divBdr>
                <w:top w:val="none" w:sz="0" w:space="0" w:color="auto"/>
                <w:left w:val="none" w:sz="0" w:space="0" w:color="auto"/>
                <w:bottom w:val="none" w:sz="0" w:space="0" w:color="auto"/>
                <w:right w:val="none" w:sz="0" w:space="0" w:color="auto"/>
              </w:divBdr>
            </w:div>
          </w:divsChild>
        </w:div>
        <w:div w:id="1687051537">
          <w:marLeft w:val="0"/>
          <w:marRight w:val="0"/>
          <w:marTop w:val="150"/>
          <w:marBottom w:val="0"/>
          <w:divBdr>
            <w:top w:val="none" w:sz="0" w:space="0" w:color="auto"/>
            <w:left w:val="none" w:sz="0" w:space="0" w:color="auto"/>
            <w:bottom w:val="none" w:sz="0" w:space="0" w:color="auto"/>
            <w:right w:val="none" w:sz="0" w:space="0" w:color="auto"/>
          </w:divBdr>
        </w:div>
        <w:div w:id="422412160">
          <w:marLeft w:val="0"/>
          <w:marRight w:val="0"/>
          <w:marTop w:val="0"/>
          <w:marBottom w:val="150"/>
          <w:divBdr>
            <w:top w:val="none" w:sz="0" w:space="0" w:color="auto"/>
            <w:left w:val="none" w:sz="0" w:space="0" w:color="auto"/>
            <w:bottom w:val="none" w:sz="0" w:space="0" w:color="auto"/>
            <w:right w:val="none" w:sz="0" w:space="0" w:color="auto"/>
          </w:divBdr>
          <w:divsChild>
            <w:div w:id="1756054979">
              <w:marLeft w:val="0"/>
              <w:marRight w:val="0"/>
              <w:marTop w:val="0"/>
              <w:marBottom w:val="0"/>
              <w:divBdr>
                <w:top w:val="none" w:sz="0" w:space="0" w:color="auto"/>
                <w:left w:val="none" w:sz="0" w:space="0" w:color="auto"/>
                <w:bottom w:val="none" w:sz="0" w:space="0" w:color="auto"/>
                <w:right w:val="none" w:sz="0" w:space="0" w:color="auto"/>
              </w:divBdr>
            </w:div>
            <w:div w:id="1478913009">
              <w:marLeft w:val="0"/>
              <w:marRight w:val="0"/>
              <w:marTop w:val="0"/>
              <w:marBottom w:val="0"/>
              <w:divBdr>
                <w:top w:val="none" w:sz="0" w:space="0" w:color="auto"/>
                <w:left w:val="none" w:sz="0" w:space="0" w:color="auto"/>
                <w:bottom w:val="none" w:sz="0" w:space="0" w:color="auto"/>
                <w:right w:val="none" w:sz="0" w:space="0" w:color="auto"/>
              </w:divBdr>
            </w:div>
            <w:div w:id="428817983">
              <w:marLeft w:val="0"/>
              <w:marRight w:val="0"/>
              <w:marTop w:val="0"/>
              <w:marBottom w:val="0"/>
              <w:divBdr>
                <w:top w:val="none" w:sz="0" w:space="0" w:color="auto"/>
                <w:left w:val="none" w:sz="0" w:space="0" w:color="auto"/>
                <w:bottom w:val="none" w:sz="0" w:space="0" w:color="auto"/>
                <w:right w:val="none" w:sz="0" w:space="0" w:color="auto"/>
              </w:divBdr>
            </w:div>
          </w:divsChild>
        </w:div>
        <w:div w:id="864097515">
          <w:marLeft w:val="0"/>
          <w:marRight w:val="0"/>
          <w:marTop w:val="0"/>
          <w:marBottom w:val="150"/>
          <w:divBdr>
            <w:top w:val="none" w:sz="0" w:space="0" w:color="auto"/>
            <w:left w:val="none" w:sz="0" w:space="0" w:color="auto"/>
            <w:bottom w:val="none" w:sz="0" w:space="0" w:color="auto"/>
            <w:right w:val="none" w:sz="0" w:space="0" w:color="auto"/>
          </w:divBdr>
          <w:divsChild>
            <w:div w:id="2110154458">
              <w:marLeft w:val="0"/>
              <w:marRight w:val="0"/>
              <w:marTop w:val="0"/>
              <w:marBottom w:val="0"/>
              <w:divBdr>
                <w:top w:val="none" w:sz="0" w:space="0" w:color="auto"/>
                <w:left w:val="none" w:sz="0" w:space="0" w:color="auto"/>
                <w:bottom w:val="none" w:sz="0" w:space="0" w:color="auto"/>
                <w:right w:val="none" w:sz="0" w:space="0" w:color="auto"/>
              </w:divBdr>
            </w:div>
            <w:div w:id="1320963943">
              <w:marLeft w:val="0"/>
              <w:marRight w:val="0"/>
              <w:marTop w:val="0"/>
              <w:marBottom w:val="0"/>
              <w:divBdr>
                <w:top w:val="none" w:sz="0" w:space="0" w:color="auto"/>
                <w:left w:val="none" w:sz="0" w:space="0" w:color="auto"/>
                <w:bottom w:val="none" w:sz="0" w:space="0" w:color="auto"/>
                <w:right w:val="none" w:sz="0" w:space="0" w:color="auto"/>
              </w:divBdr>
            </w:div>
          </w:divsChild>
        </w:div>
        <w:div w:id="1352223911">
          <w:marLeft w:val="0"/>
          <w:marRight w:val="0"/>
          <w:marTop w:val="0"/>
          <w:marBottom w:val="150"/>
          <w:divBdr>
            <w:top w:val="none" w:sz="0" w:space="0" w:color="auto"/>
            <w:left w:val="none" w:sz="0" w:space="0" w:color="auto"/>
            <w:bottom w:val="none" w:sz="0" w:space="0" w:color="auto"/>
            <w:right w:val="none" w:sz="0" w:space="0" w:color="auto"/>
          </w:divBdr>
          <w:divsChild>
            <w:div w:id="393548920">
              <w:marLeft w:val="0"/>
              <w:marRight w:val="0"/>
              <w:marTop w:val="0"/>
              <w:marBottom w:val="0"/>
              <w:divBdr>
                <w:top w:val="none" w:sz="0" w:space="0" w:color="auto"/>
                <w:left w:val="none" w:sz="0" w:space="0" w:color="auto"/>
                <w:bottom w:val="none" w:sz="0" w:space="0" w:color="auto"/>
                <w:right w:val="none" w:sz="0" w:space="0" w:color="auto"/>
              </w:divBdr>
            </w:div>
          </w:divsChild>
        </w:div>
        <w:div w:id="895432353">
          <w:marLeft w:val="0"/>
          <w:marRight w:val="0"/>
          <w:marTop w:val="150"/>
          <w:marBottom w:val="0"/>
          <w:divBdr>
            <w:top w:val="none" w:sz="0" w:space="0" w:color="auto"/>
            <w:left w:val="none" w:sz="0" w:space="0" w:color="auto"/>
            <w:bottom w:val="none" w:sz="0" w:space="0" w:color="auto"/>
            <w:right w:val="none" w:sz="0" w:space="0" w:color="auto"/>
          </w:divBdr>
        </w:div>
        <w:div w:id="319236528">
          <w:marLeft w:val="0"/>
          <w:marRight w:val="0"/>
          <w:marTop w:val="0"/>
          <w:marBottom w:val="150"/>
          <w:divBdr>
            <w:top w:val="none" w:sz="0" w:space="0" w:color="auto"/>
            <w:left w:val="none" w:sz="0" w:space="0" w:color="auto"/>
            <w:bottom w:val="none" w:sz="0" w:space="0" w:color="auto"/>
            <w:right w:val="none" w:sz="0" w:space="0" w:color="auto"/>
          </w:divBdr>
          <w:divsChild>
            <w:div w:id="1316951529">
              <w:marLeft w:val="0"/>
              <w:marRight w:val="0"/>
              <w:marTop w:val="0"/>
              <w:marBottom w:val="0"/>
              <w:divBdr>
                <w:top w:val="none" w:sz="0" w:space="0" w:color="auto"/>
                <w:left w:val="none" w:sz="0" w:space="0" w:color="auto"/>
                <w:bottom w:val="none" w:sz="0" w:space="0" w:color="auto"/>
                <w:right w:val="none" w:sz="0" w:space="0" w:color="auto"/>
              </w:divBdr>
            </w:div>
            <w:div w:id="301275402">
              <w:marLeft w:val="0"/>
              <w:marRight w:val="0"/>
              <w:marTop w:val="0"/>
              <w:marBottom w:val="0"/>
              <w:divBdr>
                <w:top w:val="none" w:sz="0" w:space="0" w:color="auto"/>
                <w:left w:val="none" w:sz="0" w:space="0" w:color="auto"/>
                <w:bottom w:val="none" w:sz="0" w:space="0" w:color="auto"/>
                <w:right w:val="none" w:sz="0" w:space="0" w:color="auto"/>
              </w:divBdr>
            </w:div>
          </w:divsChild>
        </w:div>
        <w:div w:id="231280394">
          <w:marLeft w:val="0"/>
          <w:marRight w:val="0"/>
          <w:marTop w:val="0"/>
          <w:marBottom w:val="150"/>
          <w:divBdr>
            <w:top w:val="none" w:sz="0" w:space="0" w:color="auto"/>
            <w:left w:val="none" w:sz="0" w:space="0" w:color="auto"/>
            <w:bottom w:val="none" w:sz="0" w:space="0" w:color="auto"/>
            <w:right w:val="none" w:sz="0" w:space="0" w:color="auto"/>
          </w:divBdr>
          <w:divsChild>
            <w:div w:id="1317951007">
              <w:marLeft w:val="0"/>
              <w:marRight w:val="0"/>
              <w:marTop w:val="0"/>
              <w:marBottom w:val="0"/>
              <w:divBdr>
                <w:top w:val="none" w:sz="0" w:space="0" w:color="auto"/>
                <w:left w:val="none" w:sz="0" w:space="0" w:color="auto"/>
                <w:bottom w:val="none" w:sz="0" w:space="0" w:color="auto"/>
                <w:right w:val="none" w:sz="0" w:space="0" w:color="auto"/>
              </w:divBdr>
            </w:div>
          </w:divsChild>
        </w:div>
        <w:div w:id="1312752381">
          <w:marLeft w:val="0"/>
          <w:marRight w:val="0"/>
          <w:marTop w:val="0"/>
          <w:marBottom w:val="150"/>
          <w:divBdr>
            <w:top w:val="none" w:sz="0" w:space="0" w:color="auto"/>
            <w:left w:val="none" w:sz="0" w:space="0" w:color="auto"/>
            <w:bottom w:val="none" w:sz="0" w:space="0" w:color="auto"/>
            <w:right w:val="none" w:sz="0" w:space="0" w:color="auto"/>
          </w:divBdr>
          <w:divsChild>
            <w:div w:id="2014725467">
              <w:marLeft w:val="0"/>
              <w:marRight w:val="0"/>
              <w:marTop w:val="0"/>
              <w:marBottom w:val="0"/>
              <w:divBdr>
                <w:top w:val="none" w:sz="0" w:space="0" w:color="auto"/>
                <w:left w:val="none" w:sz="0" w:space="0" w:color="auto"/>
                <w:bottom w:val="none" w:sz="0" w:space="0" w:color="auto"/>
                <w:right w:val="none" w:sz="0" w:space="0" w:color="auto"/>
              </w:divBdr>
            </w:div>
          </w:divsChild>
        </w:div>
        <w:div w:id="320039261">
          <w:marLeft w:val="0"/>
          <w:marRight w:val="0"/>
          <w:marTop w:val="0"/>
          <w:marBottom w:val="150"/>
          <w:divBdr>
            <w:top w:val="none" w:sz="0" w:space="0" w:color="auto"/>
            <w:left w:val="none" w:sz="0" w:space="0" w:color="auto"/>
            <w:bottom w:val="none" w:sz="0" w:space="0" w:color="auto"/>
            <w:right w:val="none" w:sz="0" w:space="0" w:color="auto"/>
          </w:divBdr>
          <w:divsChild>
            <w:div w:id="780078155">
              <w:marLeft w:val="0"/>
              <w:marRight w:val="0"/>
              <w:marTop w:val="0"/>
              <w:marBottom w:val="0"/>
              <w:divBdr>
                <w:top w:val="none" w:sz="0" w:space="0" w:color="auto"/>
                <w:left w:val="none" w:sz="0" w:space="0" w:color="auto"/>
                <w:bottom w:val="none" w:sz="0" w:space="0" w:color="auto"/>
                <w:right w:val="none" w:sz="0" w:space="0" w:color="auto"/>
              </w:divBdr>
            </w:div>
          </w:divsChild>
        </w:div>
        <w:div w:id="1239906112">
          <w:marLeft w:val="0"/>
          <w:marRight w:val="0"/>
          <w:marTop w:val="150"/>
          <w:marBottom w:val="0"/>
          <w:divBdr>
            <w:top w:val="none" w:sz="0" w:space="0" w:color="auto"/>
            <w:left w:val="none" w:sz="0" w:space="0" w:color="auto"/>
            <w:bottom w:val="none" w:sz="0" w:space="0" w:color="auto"/>
            <w:right w:val="none" w:sz="0" w:space="0" w:color="auto"/>
          </w:divBdr>
        </w:div>
        <w:div w:id="1500540600">
          <w:marLeft w:val="0"/>
          <w:marRight w:val="0"/>
          <w:marTop w:val="0"/>
          <w:marBottom w:val="150"/>
          <w:divBdr>
            <w:top w:val="none" w:sz="0" w:space="0" w:color="auto"/>
            <w:left w:val="none" w:sz="0" w:space="0" w:color="auto"/>
            <w:bottom w:val="none" w:sz="0" w:space="0" w:color="auto"/>
            <w:right w:val="none" w:sz="0" w:space="0" w:color="auto"/>
          </w:divBdr>
          <w:divsChild>
            <w:div w:id="2055108122">
              <w:marLeft w:val="0"/>
              <w:marRight w:val="0"/>
              <w:marTop w:val="0"/>
              <w:marBottom w:val="0"/>
              <w:divBdr>
                <w:top w:val="none" w:sz="0" w:space="0" w:color="auto"/>
                <w:left w:val="none" w:sz="0" w:space="0" w:color="auto"/>
                <w:bottom w:val="none" w:sz="0" w:space="0" w:color="auto"/>
                <w:right w:val="none" w:sz="0" w:space="0" w:color="auto"/>
              </w:divBdr>
            </w:div>
            <w:div w:id="2090543438">
              <w:marLeft w:val="0"/>
              <w:marRight w:val="0"/>
              <w:marTop w:val="0"/>
              <w:marBottom w:val="0"/>
              <w:divBdr>
                <w:top w:val="none" w:sz="0" w:space="0" w:color="auto"/>
                <w:left w:val="none" w:sz="0" w:space="0" w:color="auto"/>
                <w:bottom w:val="none" w:sz="0" w:space="0" w:color="auto"/>
                <w:right w:val="none" w:sz="0" w:space="0" w:color="auto"/>
              </w:divBdr>
            </w:div>
            <w:div w:id="428505935">
              <w:marLeft w:val="0"/>
              <w:marRight w:val="0"/>
              <w:marTop w:val="0"/>
              <w:marBottom w:val="0"/>
              <w:divBdr>
                <w:top w:val="none" w:sz="0" w:space="0" w:color="auto"/>
                <w:left w:val="none" w:sz="0" w:space="0" w:color="auto"/>
                <w:bottom w:val="none" w:sz="0" w:space="0" w:color="auto"/>
                <w:right w:val="none" w:sz="0" w:space="0" w:color="auto"/>
              </w:divBdr>
            </w:div>
            <w:div w:id="967128080">
              <w:marLeft w:val="0"/>
              <w:marRight w:val="0"/>
              <w:marTop w:val="0"/>
              <w:marBottom w:val="0"/>
              <w:divBdr>
                <w:top w:val="none" w:sz="0" w:space="0" w:color="auto"/>
                <w:left w:val="none" w:sz="0" w:space="0" w:color="auto"/>
                <w:bottom w:val="none" w:sz="0" w:space="0" w:color="auto"/>
                <w:right w:val="none" w:sz="0" w:space="0" w:color="auto"/>
              </w:divBdr>
            </w:div>
          </w:divsChild>
        </w:div>
        <w:div w:id="985399771">
          <w:marLeft w:val="0"/>
          <w:marRight w:val="0"/>
          <w:marTop w:val="150"/>
          <w:marBottom w:val="0"/>
          <w:divBdr>
            <w:top w:val="none" w:sz="0" w:space="0" w:color="auto"/>
            <w:left w:val="none" w:sz="0" w:space="0" w:color="auto"/>
            <w:bottom w:val="none" w:sz="0" w:space="0" w:color="auto"/>
            <w:right w:val="none" w:sz="0" w:space="0" w:color="auto"/>
          </w:divBdr>
        </w:div>
        <w:div w:id="2117360475">
          <w:marLeft w:val="0"/>
          <w:marRight w:val="0"/>
          <w:marTop w:val="0"/>
          <w:marBottom w:val="150"/>
          <w:divBdr>
            <w:top w:val="none" w:sz="0" w:space="0" w:color="auto"/>
            <w:left w:val="none" w:sz="0" w:space="0" w:color="auto"/>
            <w:bottom w:val="none" w:sz="0" w:space="0" w:color="auto"/>
            <w:right w:val="none" w:sz="0" w:space="0" w:color="auto"/>
          </w:divBdr>
          <w:divsChild>
            <w:div w:id="926890853">
              <w:marLeft w:val="0"/>
              <w:marRight w:val="0"/>
              <w:marTop w:val="0"/>
              <w:marBottom w:val="0"/>
              <w:divBdr>
                <w:top w:val="none" w:sz="0" w:space="0" w:color="auto"/>
                <w:left w:val="none" w:sz="0" w:space="0" w:color="auto"/>
                <w:bottom w:val="none" w:sz="0" w:space="0" w:color="auto"/>
                <w:right w:val="none" w:sz="0" w:space="0" w:color="auto"/>
              </w:divBdr>
            </w:div>
            <w:div w:id="931936810">
              <w:marLeft w:val="0"/>
              <w:marRight w:val="0"/>
              <w:marTop w:val="0"/>
              <w:marBottom w:val="0"/>
              <w:divBdr>
                <w:top w:val="none" w:sz="0" w:space="0" w:color="auto"/>
                <w:left w:val="none" w:sz="0" w:space="0" w:color="auto"/>
                <w:bottom w:val="none" w:sz="0" w:space="0" w:color="auto"/>
                <w:right w:val="none" w:sz="0" w:space="0" w:color="auto"/>
              </w:divBdr>
            </w:div>
          </w:divsChild>
        </w:div>
        <w:div w:id="1424106439">
          <w:marLeft w:val="0"/>
          <w:marRight w:val="0"/>
          <w:marTop w:val="150"/>
          <w:marBottom w:val="0"/>
          <w:divBdr>
            <w:top w:val="none" w:sz="0" w:space="0" w:color="auto"/>
            <w:left w:val="none" w:sz="0" w:space="0" w:color="auto"/>
            <w:bottom w:val="none" w:sz="0" w:space="0" w:color="auto"/>
            <w:right w:val="none" w:sz="0" w:space="0" w:color="auto"/>
          </w:divBdr>
        </w:div>
        <w:div w:id="2133547485">
          <w:marLeft w:val="0"/>
          <w:marRight w:val="0"/>
          <w:marTop w:val="0"/>
          <w:marBottom w:val="150"/>
          <w:divBdr>
            <w:top w:val="none" w:sz="0" w:space="0" w:color="auto"/>
            <w:left w:val="none" w:sz="0" w:space="0" w:color="auto"/>
            <w:bottom w:val="none" w:sz="0" w:space="0" w:color="auto"/>
            <w:right w:val="none" w:sz="0" w:space="0" w:color="auto"/>
          </w:divBdr>
          <w:divsChild>
            <w:div w:id="702704502">
              <w:marLeft w:val="0"/>
              <w:marRight w:val="0"/>
              <w:marTop w:val="0"/>
              <w:marBottom w:val="0"/>
              <w:divBdr>
                <w:top w:val="none" w:sz="0" w:space="0" w:color="auto"/>
                <w:left w:val="none" w:sz="0" w:space="0" w:color="auto"/>
                <w:bottom w:val="none" w:sz="0" w:space="0" w:color="auto"/>
                <w:right w:val="none" w:sz="0" w:space="0" w:color="auto"/>
              </w:divBdr>
            </w:div>
            <w:div w:id="881287278">
              <w:marLeft w:val="0"/>
              <w:marRight w:val="0"/>
              <w:marTop w:val="0"/>
              <w:marBottom w:val="0"/>
              <w:divBdr>
                <w:top w:val="none" w:sz="0" w:space="0" w:color="auto"/>
                <w:left w:val="none" w:sz="0" w:space="0" w:color="auto"/>
                <w:bottom w:val="none" w:sz="0" w:space="0" w:color="auto"/>
                <w:right w:val="none" w:sz="0" w:space="0" w:color="auto"/>
              </w:divBdr>
            </w:div>
            <w:div w:id="319191270">
              <w:marLeft w:val="0"/>
              <w:marRight w:val="0"/>
              <w:marTop w:val="0"/>
              <w:marBottom w:val="0"/>
              <w:divBdr>
                <w:top w:val="none" w:sz="0" w:space="0" w:color="auto"/>
                <w:left w:val="none" w:sz="0" w:space="0" w:color="auto"/>
                <w:bottom w:val="none" w:sz="0" w:space="0" w:color="auto"/>
                <w:right w:val="none" w:sz="0" w:space="0" w:color="auto"/>
              </w:divBdr>
            </w:div>
            <w:div w:id="956448519">
              <w:marLeft w:val="0"/>
              <w:marRight w:val="0"/>
              <w:marTop w:val="0"/>
              <w:marBottom w:val="0"/>
              <w:divBdr>
                <w:top w:val="none" w:sz="0" w:space="0" w:color="auto"/>
                <w:left w:val="none" w:sz="0" w:space="0" w:color="auto"/>
                <w:bottom w:val="none" w:sz="0" w:space="0" w:color="auto"/>
                <w:right w:val="none" w:sz="0" w:space="0" w:color="auto"/>
              </w:divBdr>
            </w:div>
          </w:divsChild>
        </w:div>
        <w:div w:id="7876821">
          <w:marLeft w:val="0"/>
          <w:marRight w:val="0"/>
          <w:marTop w:val="0"/>
          <w:marBottom w:val="150"/>
          <w:divBdr>
            <w:top w:val="none" w:sz="0" w:space="0" w:color="auto"/>
            <w:left w:val="none" w:sz="0" w:space="0" w:color="auto"/>
            <w:bottom w:val="none" w:sz="0" w:space="0" w:color="auto"/>
            <w:right w:val="none" w:sz="0" w:space="0" w:color="auto"/>
          </w:divBdr>
          <w:divsChild>
            <w:div w:id="4824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154</Pages>
  <Words>64188</Words>
  <Characters>365876</Characters>
  <Application>Microsoft Office Word</Application>
  <DocSecurity>0</DocSecurity>
  <Lines>3048</Lines>
  <Paragraphs>858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Georgieva</dc:creator>
  <cp:lastModifiedBy>PC</cp:lastModifiedBy>
  <cp:revision>2</cp:revision>
  <dcterms:created xsi:type="dcterms:W3CDTF">2024-07-10T11:47:00Z</dcterms:created>
  <dcterms:modified xsi:type="dcterms:W3CDTF">2024-07-10T11:47:00Z</dcterms:modified>
</cp:coreProperties>
</file>