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9426C" w:rsidRPr="000B19E0" w:rsidRDefault="00462BAF" w:rsidP="000B19E0">
      <w:pPr>
        <w:jc w:val="both"/>
        <w:rPr>
          <w:rFonts w:ascii="Times New Roman" w:hAnsi="Times New Roman" w:cs="Times New Roman"/>
          <w:sz w:val="24"/>
          <w:szCs w:val="24"/>
        </w:rPr>
      </w:pPr>
      <w:r w:rsidRPr="000B19E0">
        <w:rPr>
          <w:rFonts w:ascii="Times New Roman" w:hAnsi="Times New Roman" w:cs="Times New Roman"/>
          <w:sz w:val="24"/>
          <w:szCs w:val="24"/>
        </w:rPr>
        <w:t xml:space="preserve">На 29 юли 2020 г. ще се проведе първото заседание на Тематичната работна група за разработване на Стратегическия план за развитие на земеделието и селските райони за периода 2021 - 2027 г. (СПРЗСР). Съставът на ТРГ е </w:t>
      </w:r>
      <w:r w:rsidR="000B19E0" w:rsidRPr="000B19E0">
        <w:rPr>
          <w:rFonts w:ascii="Times New Roman" w:hAnsi="Times New Roman" w:cs="Times New Roman"/>
          <w:sz w:val="24"/>
          <w:szCs w:val="24"/>
        </w:rPr>
        <w:t>съобразен</w:t>
      </w:r>
      <w:r w:rsidRPr="000B19E0">
        <w:rPr>
          <w:rFonts w:ascii="Times New Roman" w:hAnsi="Times New Roman" w:cs="Times New Roman"/>
          <w:sz w:val="24"/>
          <w:szCs w:val="24"/>
        </w:rPr>
        <w:t xml:space="preserve"> изцяло с разпоредбите на националното законодателство - </w:t>
      </w:r>
      <w:r w:rsidR="00430441" w:rsidRPr="000B19E0">
        <w:rPr>
          <w:rFonts w:ascii="Times New Roman" w:hAnsi="Times New Roman" w:cs="Times New Roman"/>
          <w:sz w:val="24"/>
          <w:szCs w:val="24"/>
        </w:rPr>
        <w:t>ПМС № 142</w:t>
      </w:r>
      <w:r w:rsidR="00B703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0315">
        <w:rPr>
          <w:rFonts w:ascii="Times New Roman" w:hAnsi="Times New Roman" w:cs="Times New Roman"/>
          <w:sz w:val="24"/>
          <w:szCs w:val="24"/>
        </w:rPr>
        <w:t>от 2019 г.</w:t>
      </w:r>
      <w:r w:rsidRPr="000B19E0">
        <w:rPr>
          <w:rFonts w:ascii="Times New Roman" w:hAnsi="Times New Roman" w:cs="Times New Roman"/>
          <w:sz w:val="24"/>
          <w:szCs w:val="24"/>
        </w:rPr>
        <w:t xml:space="preserve">, което определя начина и реда за определяне на състава на работната група. </w:t>
      </w:r>
    </w:p>
    <w:p w:rsidR="0005692D" w:rsidRPr="0005692D" w:rsidRDefault="00462BAF" w:rsidP="0005692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692D">
        <w:rPr>
          <w:rFonts w:ascii="Times New Roman" w:hAnsi="Times New Roman" w:cs="Times New Roman"/>
          <w:sz w:val="24"/>
          <w:szCs w:val="24"/>
        </w:rPr>
        <w:t>В тази връзка</w:t>
      </w:r>
      <w:r w:rsidR="0078584C" w:rsidRPr="0005692D">
        <w:rPr>
          <w:rFonts w:ascii="Times New Roman" w:hAnsi="Times New Roman" w:cs="Times New Roman"/>
          <w:sz w:val="24"/>
          <w:szCs w:val="24"/>
        </w:rPr>
        <w:t>,</w:t>
      </w:r>
      <w:r w:rsidRPr="0005692D">
        <w:rPr>
          <w:rFonts w:ascii="Times New Roman" w:hAnsi="Times New Roman" w:cs="Times New Roman"/>
          <w:sz w:val="24"/>
          <w:szCs w:val="24"/>
        </w:rPr>
        <w:t xml:space="preserve"> в състава на ТРГ за изготвяне на СПРЗСР са включени както представители на ведомствата, отговорни за политиките</w:t>
      </w:r>
      <w:r w:rsidR="0078584C" w:rsidRPr="0005692D">
        <w:rPr>
          <w:rFonts w:ascii="Times New Roman" w:hAnsi="Times New Roman" w:cs="Times New Roman"/>
          <w:sz w:val="24"/>
          <w:szCs w:val="24"/>
        </w:rPr>
        <w:t xml:space="preserve"> и мерките, които ще се финансират от съответната програма, така и определените в ПМС № 142</w:t>
      </w:r>
      <w:r w:rsidR="00B70315" w:rsidRPr="0005692D">
        <w:rPr>
          <w:rFonts w:ascii="Times New Roman" w:hAnsi="Times New Roman" w:cs="Times New Roman"/>
          <w:sz w:val="24"/>
          <w:szCs w:val="24"/>
        </w:rPr>
        <w:t>от 2019 г.</w:t>
      </w:r>
      <w:r w:rsidR="0078584C" w:rsidRPr="0005692D">
        <w:rPr>
          <w:rFonts w:ascii="Times New Roman" w:hAnsi="Times New Roman" w:cs="Times New Roman"/>
          <w:sz w:val="24"/>
          <w:szCs w:val="24"/>
        </w:rPr>
        <w:t xml:space="preserve"> ЮЛНЦ, работещи в обществена полза</w:t>
      </w:r>
      <w:r w:rsidR="0005692D" w:rsidRPr="0005692D">
        <w:rPr>
          <w:rFonts w:ascii="Times New Roman" w:hAnsi="Times New Roman" w:cs="Times New Roman"/>
          <w:sz w:val="24"/>
          <w:szCs w:val="24"/>
        </w:rPr>
        <w:t xml:space="preserve">, който е публикуван на следния адрес: </w:t>
      </w:r>
      <w:hyperlink r:id="rId5" w:tgtFrame="_self" w:history="1">
        <w:proofErr w:type="spellStart"/>
        <w:r w:rsidR="0005692D" w:rsidRPr="0005692D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>Заповед</w:t>
        </w:r>
        <w:proofErr w:type="spellEnd"/>
        <w:r w:rsidR="0005692D" w:rsidRPr="0005692D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 xml:space="preserve"> </w:t>
        </w:r>
        <w:proofErr w:type="spellStart"/>
        <w:r w:rsidR="0005692D" w:rsidRPr="0005692D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>за</w:t>
        </w:r>
        <w:proofErr w:type="spellEnd"/>
        <w:r w:rsidR="0005692D" w:rsidRPr="0005692D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 xml:space="preserve"> </w:t>
        </w:r>
        <w:proofErr w:type="spellStart"/>
        <w:r w:rsidR="0005692D" w:rsidRPr="0005692D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>сформиране</w:t>
        </w:r>
        <w:proofErr w:type="spellEnd"/>
        <w:r w:rsidR="0005692D" w:rsidRPr="0005692D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 xml:space="preserve"> </w:t>
        </w:r>
        <w:proofErr w:type="spellStart"/>
        <w:r w:rsidR="0005692D" w:rsidRPr="0005692D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>на</w:t>
        </w:r>
        <w:proofErr w:type="spellEnd"/>
        <w:r w:rsidR="0005692D" w:rsidRPr="0005692D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 xml:space="preserve"> </w:t>
        </w:r>
        <w:proofErr w:type="spellStart"/>
        <w:r w:rsidR="0005692D" w:rsidRPr="0005692D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>Тематична</w:t>
        </w:r>
        <w:proofErr w:type="spellEnd"/>
        <w:r w:rsidR="0005692D" w:rsidRPr="0005692D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 xml:space="preserve"> </w:t>
        </w:r>
        <w:proofErr w:type="spellStart"/>
        <w:r w:rsidR="0005692D" w:rsidRPr="0005692D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>работна</w:t>
        </w:r>
        <w:proofErr w:type="spellEnd"/>
        <w:r w:rsidR="0005692D" w:rsidRPr="0005692D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 xml:space="preserve"> </w:t>
        </w:r>
        <w:proofErr w:type="spellStart"/>
        <w:r w:rsidR="0005692D" w:rsidRPr="0005692D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>група</w:t>
        </w:r>
        <w:proofErr w:type="spellEnd"/>
        <w:r w:rsidR="0005692D" w:rsidRPr="0005692D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 xml:space="preserve"> </w:t>
        </w:r>
        <w:proofErr w:type="spellStart"/>
        <w:r w:rsidR="0005692D" w:rsidRPr="0005692D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>за</w:t>
        </w:r>
        <w:proofErr w:type="spellEnd"/>
        <w:r w:rsidR="0005692D" w:rsidRPr="0005692D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 xml:space="preserve"> </w:t>
        </w:r>
        <w:proofErr w:type="spellStart"/>
        <w:r w:rsidR="0005692D" w:rsidRPr="0005692D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>разработване</w:t>
        </w:r>
        <w:proofErr w:type="spellEnd"/>
        <w:r w:rsidR="0005692D" w:rsidRPr="0005692D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 xml:space="preserve"> </w:t>
        </w:r>
        <w:proofErr w:type="spellStart"/>
        <w:r w:rsidR="0005692D" w:rsidRPr="0005692D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>на</w:t>
        </w:r>
        <w:proofErr w:type="spellEnd"/>
        <w:r w:rsidR="0005692D" w:rsidRPr="0005692D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 xml:space="preserve"> </w:t>
        </w:r>
        <w:proofErr w:type="spellStart"/>
        <w:r w:rsidR="0005692D" w:rsidRPr="0005692D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>Стратегически</w:t>
        </w:r>
        <w:proofErr w:type="spellEnd"/>
        <w:r w:rsidR="0005692D" w:rsidRPr="0005692D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 xml:space="preserve"> </w:t>
        </w:r>
        <w:proofErr w:type="spellStart"/>
        <w:r w:rsidR="0005692D" w:rsidRPr="0005692D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>план</w:t>
        </w:r>
        <w:proofErr w:type="spellEnd"/>
        <w:r w:rsidR="0005692D" w:rsidRPr="0005692D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 xml:space="preserve"> </w:t>
        </w:r>
        <w:proofErr w:type="spellStart"/>
        <w:r w:rsidR="0005692D" w:rsidRPr="0005692D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>за</w:t>
        </w:r>
        <w:proofErr w:type="spellEnd"/>
        <w:r w:rsidR="0005692D" w:rsidRPr="0005692D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 xml:space="preserve"> </w:t>
        </w:r>
        <w:proofErr w:type="spellStart"/>
        <w:r w:rsidR="0005692D" w:rsidRPr="0005692D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>развитие</w:t>
        </w:r>
        <w:proofErr w:type="spellEnd"/>
        <w:r w:rsidR="0005692D" w:rsidRPr="0005692D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 xml:space="preserve"> </w:t>
        </w:r>
        <w:proofErr w:type="spellStart"/>
        <w:r w:rsidR="0005692D" w:rsidRPr="0005692D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>на</w:t>
        </w:r>
        <w:proofErr w:type="spellEnd"/>
        <w:r w:rsidR="0005692D" w:rsidRPr="0005692D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 xml:space="preserve"> </w:t>
        </w:r>
        <w:proofErr w:type="spellStart"/>
        <w:r w:rsidR="0005692D" w:rsidRPr="0005692D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>земеделието</w:t>
        </w:r>
        <w:proofErr w:type="spellEnd"/>
        <w:r w:rsidR="0005692D" w:rsidRPr="0005692D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 xml:space="preserve"> и </w:t>
        </w:r>
        <w:proofErr w:type="spellStart"/>
        <w:r w:rsidR="0005692D" w:rsidRPr="0005692D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>селските</w:t>
        </w:r>
        <w:proofErr w:type="spellEnd"/>
        <w:r w:rsidR="0005692D" w:rsidRPr="0005692D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 xml:space="preserve"> </w:t>
        </w:r>
        <w:proofErr w:type="spellStart"/>
        <w:r w:rsidR="0005692D" w:rsidRPr="0005692D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>райони</w:t>
        </w:r>
        <w:proofErr w:type="spellEnd"/>
        <w:r w:rsidR="0005692D" w:rsidRPr="0005692D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 xml:space="preserve"> </w:t>
        </w:r>
        <w:proofErr w:type="spellStart"/>
        <w:r w:rsidR="0005692D" w:rsidRPr="0005692D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>за</w:t>
        </w:r>
        <w:proofErr w:type="spellEnd"/>
        <w:r w:rsidR="0005692D" w:rsidRPr="0005692D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 xml:space="preserve"> </w:t>
        </w:r>
        <w:proofErr w:type="spellStart"/>
        <w:r w:rsidR="0005692D" w:rsidRPr="0005692D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>програмен</w:t>
        </w:r>
        <w:proofErr w:type="spellEnd"/>
        <w:r w:rsidR="0005692D" w:rsidRPr="0005692D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 xml:space="preserve"> </w:t>
        </w:r>
        <w:proofErr w:type="spellStart"/>
        <w:r w:rsidR="0005692D" w:rsidRPr="0005692D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>период</w:t>
        </w:r>
        <w:proofErr w:type="spellEnd"/>
        <w:r w:rsidR="0005692D" w:rsidRPr="0005692D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 xml:space="preserve"> 2021-2027 г.</w:t>
        </w:r>
      </w:hyperlink>
    </w:p>
    <w:p w:rsidR="0005692D" w:rsidRPr="0005692D" w:rsidRDefault="0005692D" w:rsidP="0005692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5692D" w:rsidRPr="00E9426C" w:rsidRDefault="0078584C" w:rsidP="00E9426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692D">
        <w:rPr>
          <w:rFonts w:ascii="Times New Roman" w:hAnsi="Times New Roman" w:cs="Times New Roman"/>
          <w:sz w:val="24"/>
          <w:szCs w:val="24"/>
        </w:rPr>
        <w:t>Водено от принципите за прозрачност на процесите, които съпътстват разработването на стратегически документ от такъв мащаб, МЗХГ се възползва от предвидената в чл. 7, ал. 7 от ПМС № 142</w:t>
      </w:r>
      <w:r w:rsidR="00B70315" w:rsidRPr="0005692D">
        <w:rPr>
          <w:rFonts w:ascii="Times New Roman" w:hAnsi="Times New Roman" w:cs="Times New Roman"/>
          <w:sz w:val="24"/>
          <w:szCs w:val="24"/>
        </w:rPr>
        <w:t xml:space="preserve"> от 2019 г.</w:t>
      </w:r>
      <w:r w:rsidRPr="0005692D">
        <w:rPr>
          <w:rFonts w:ascii="Times New Roman" w:hAnsi="Times New Roman" w:cs="Times New Roman"/>
          <w:sz w:val="24"/>
          <w:szCs w:val="24"/>
        </w:rPr>
        <w:t xml:space="preserve"> възможност да покани за участие в заседанията на ТРГ представители на други организации, имащи отношение към изпълнението на политиките, финансирани по линия на СПРЗСР. Беше проведена </w:t>
      </w:r>
      <w:r w:rsidR="0005692D" w:rsidRPr="0005692D">
        <w:rPr>
          <w:rFonts w:ascii="Times New Roman" w:hAnsi="Times New Roman" w:cs="Times New Roman"/>
          <w:sz w:val="24"/>
          <w:szCs w:val="24"/>
        </w:rPr>
        <w:t xml:space="preserve">допълнителна </w:t>
      </w:r>
      <w:r w:rsidRPr="0005692D">
        <w:rPr>
          <w:rFonts w:ascii="Times New Roman" w:hAnsi="Times New Roman" w:cs="Times New Roman"/>
          <w:sz w:val="24"/>
          <w:szCs w:val="24"/>
        </w:rPr>
        <w:t xml:space="preserve">процедура за избор на ЮЛНЦ, работещи в частна полза от сферата на земеделието, хранително-вкусовата промишленост и развитието на селските райони. </w:t>
      </w:r>
      <w:r w:rsidR="0005692D" w:rsidRPr="0005692D">
        <w:rPr>
          <w:rFonts w:ascii="Times New Roman" w:hAnsi="Times New Roman" w:cs="Times New Roman"/>
          <w:sz w:val="24"/>
          <w:szCs w:val="24"/>
        </w:rPr>
        <w:t>У</w:t>
      </w:r>
      <w:r w:rsidR="00692BE3" w:rsidRPr="0005692D">
        <w:rPr>
          <w:rFonts w:ascii="Times New Roman" w:hAnsi="Times New Roman" w:cs="Times New Roman"/>
          <w:sz w:val="24"/>
          <w:szCs w:val="24"/>
        </w:rPr>
        <w:t>словията</w:t>
      </w:r>
      <w:r w:rsidR="00BF3814" w:rsidRPr="0005692D">
        <w:rPr>
          <w:rFonts w:ascii="Times New Roman" w:hAnsi="Times New Roman" w:cs="Times New Roman"/>
          <w:sz w:val="24"/>
          <w:szCs w:val="24"/>
        </w:rPr>
        <w:t xml:space="preserve"> </w:t>
      </w:r>
      <w:r w:rsidR="00692BE3" w:rsidRPr="0005692D">
        <w:rPr>
          <w:rFonts w:ascii="Times New Roman" w:hAnsi="Times New Roman" w:cs="Times New Roman"/>
          <w:sz w:val="24"/>
          <w:szCs w:val="24"/>
        </w:rPr>
        <w:t xml:space="preserve">за участие в </w:t>
      </w:r>
      <w:r w:rsidR="001A2EC6" w:rsidRPr="0005692D">
        <w:rPr>
          <w:rFonts w:ascii="Times New Roman" w:hAnsi="Times New Roman" w:cs="Times New Roman"/>
          <w:sz w:val="24"/>
          <w:szCs w:val="24"/>
        </w:rPr>
        <w:t xml:space="preserve">приключилата </w:t>
      </w:r>
      <w:r w:rsidR="00692BE3" w:rsidRPr="0005692D">
        <w:rPr>
          <w:rFonts w:ascii="Times New Roman" w:hAnsi="Times New Roman" w:cs="Times New Roman"/>
          <w:sz w:val="24"/>
          <w:szCs w:val="24"/>
        </w:rPr>
        <w:t>процедура за обявяване на покана за участие в избор на представители на юридически лица с нестопанска цел в частна полза в Тематична работна група за разработване на Стратегически план за развитие на земеделието и селските райони</w:t>
      </w:r>
      <w:r w:rsidR="00BF3814" w:rsidRPr="0005692D">
        <w:rPr>
          <w:rFonts w:ascii="Times New Roman" w:hAnsi="Times New Roman" w:cs="Times New Roman"/>
          <w:sz w:val="24"/>
          <w:szCs w:val="24"/>
        </w:rPr>
        <w:t xml:space="preserve">, </w:t>
      </w:r>
      <w:r w:rsidR="00692BE3" w:rsidRPr="0005692D">
        <w:rPr>
          <w:rFonts w:ascii="Times New Roman" w:hAnsi="Times New Roman" w:cs="Times New Roman"/>
          <w:sz w:val="24"/>
          <w:szCs w:val="24"/>
        </w:rPr>
        <w:t xml:space="preserve">са публикувани на следния </w:t>
      </w:r>
      <w:r w:rsidR="00BF3814" w:rsidRPr="0005692D">
        <w:rPr>
          <w:rFonts w:ascii="Times New Roman" w:hAnsi="Times New Roman" w:cs="Times New Roman"/>
          <w:sz w:val="24"/>
          <w:szCs w:val="24"/>
        </w:rPr>
        <w:t>адрес</w:t>
      </w:r>
      <w:r w:rsidR="00692BE3" w:rsidRPr="0005692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692BE3" w:rsidRPr="0005692D">
          <w:rPr>
            <w:rStyle w:val="Hyperlink"/>
            <w:rFonts w:ascii="Times New Roman" w:hAnsi="Times New Roman" w:cs="Times New Roman"/>
            <w:sz w:val="24"/>
            <w:szCs w:val="24"/>
          </w:rPr>
          <w:t>https://www.mzh.government.bg/media/filer_public/2020/03/09/pokana_npo_priv.rar</w:t>
        </w:r>
      </w:hyperlink>
      <w:r w:rsidR="00BF3814" w:rsidRPr="000569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1B43" w:rsidRDefault="0078584C" w:rsidP="00511B4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11B43">
        <w:rPr>
          <w:rFonts w:ascii="Times New Roman" w:hAnsi="Times New Roman" w:cs="Times New Roman"/>
          <w:sz w:val="24"/>
          <w:szCs w:val="24"/>
        </w:rPr>
        <w:t xml:space="preserve">Одобрените </w:t>
      </w:r>
      <w:r w:rsidR="00E9426C">
        <w:rPr>
          <w:rFonts w:ascii="Times New Roman" w:hAnsi="Times New Roman" w:cs="Times New Roman"/>
          <w:sz w:val="24"/>
          <w:szCs w:val="24"/>
        </w:rPr>
        <w:t>ЮЛНЦ в частна полза</w:t>
      </w:r>
      <w:r w:rsidR="0005692D" w:rsidRPr="00511B43">
        <w:rPr>
          <w:rFonts w:ascii="Times New Roman" w:hAnsi="Times New Roman" w:cs="Times New Roman"/>
          <w:sz w:val="24"/>
          <w:szCs w:val="24"/>
        </w:rPr>
        <w:t xml:space="preserve"> като членове в ТРГ</w:t>
      </w:r>
      <w:r w:rsidR="00E20550" w:rsidRPr="00511B43">
        <w:rPr>
          <w:rFonts w:ascii="Times New Roman" w:hAnsi="Times New Roman" w:cs="Times New Roman"/>
          <w:sz w:val="24"/>
          <w:szCs w:val="24"/>
        </w:rPr>
        <w:t>, участвали в процедурата,</w:t>
      </w:r>
      <w:r w:rsidR="006E2C9D" w:rsidRPr="00511B43">
        <w:rPr>
          <w:rFonts w:ascii="Times New Roman" w:hAnsi="Times New Roman" w:cs="Times New Roman"/>
          <w:sz w:val="24"/>
          <w:szCs w:val="24"/>
        </w:rPr>
        <w:t xml:space="preserve"> са </w:t>
      </w:r>
      <w:r w:rsidR="00E9426C">
        <w:rPr>
          <w:rFonts w:ascii="Times New Roman" w:hAnsi="Times New Roman" w:cs="Times New Roman"/>
          <w:sz w:val="24"/>
          <w:szCs w:val="24"/>
        </w:rPr>
        <w:t>избрани</w:t>
      </w:r>
      <w:r w:rsidR="006E2C9D" w:rsidRPr="00511B43">
        <w:rPr>
          <w:rFonts w:ascii="Times New Roman" w:hAnsi="Times New Roman" w:cs="Times New Roman"/>
          <w:sz w:val="24"/>
          <w:szCs w:val="24"/>
        </w:rPr>
        <w:t xml:space="preserve"> на база предишен опит и доказано активно осъществяват целите си в </w:t>
      </w:r>
      <w:r w:rsidRPr="00511B43">
        <w:rPr>
          <w:rFonts w:ascii="Times New Roman" w:hAnsi="Times New Roman" w:cs="Times New Roman"/>
          <w:sz w:val="24"/>
          <w:szCs w:val="24"/>
        </w:rPr>
        <w:t>земеделския сектор</w:t>
      </w:r>
      <w:r w:rsidR="006E2C9D" w:rsidRPr="00511B43">
        <w:rPr>
          <w:rFonts w:ascii="Times New Roman" w:hAnsi="Times New Roman" w:cs="Times New Roman"/>
          <w:sz w:val="24"/>
          <w:szCs w:val="24"/>
        </w:rPr>
        <w:t xml:space="preserve"> в последните две или повече години</w:t>
      </w:r>
      <w:r w:rsidR="00B66C7A" w:rsidRPr="00511B43">
        <w:rPr>
          <w:rFonts w:ascii="Times New Roman" w:hAnsi="Times New Roman" w:cs="Times New Roman"/>
          <w:sz w:val="24"/>
          <w:szCs w:val="24"/>
        </w:rPr>
        <w:t>, а именно:</w:t>
      </w:r>
      <w:r w:rsidR="00B66C7A" w:rsidRPr="00511B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66C7A" w:rsidRPr="00511B43">
        <w:rPr>
          <w:rFonts w:ascii="Times New Roman" w:hAnsi="Times New Roman" w:cs="Times New Roman"/>
          <w:sz w:val="24"/>
          <w:szCs w:val="24"/>
        </w:rPr>
        <w:t xml:space="preserve">Фондация </w:t>
      </w:r>
      <w:proofErr w:type="spellStart"/>
      <w:r w:rsidR="00B66C7A" w:rsidRPr="00511B43">
        <w:rPr>
          <w:rFonts w:ascii="Times New Roman" w:hAnsi="Times New Roman" w:cs="Times New Roman"/>
          <w:sz w:val="24"/>
          <w:szCs w:val="24"/>
        </w:rPr>
        <w:t>Биоселена</w:t>
      </w:r>
      <w:proofErr w:type="spellEnd"/>
      <w:r w:rsidR="00B66C7A" w:rsidRPr="00511B43">
        <w:rPr>
          <w:rFonts w:ascii="Times New Roman" w:hAnsi="Times New Roman" w:cs="Times New Roman"/>
          <w:sz w:val="24"/>
          <w:szCs w:val="24"/>
        </w:rPr>
        <w:t xml:space="preserve">; Национална асоциация на зърнопроизводителите; Национална асоциация “Зелена Сърница”; Българска асоциация „Биопродукти“. </w:t>
      </w:r>
      <w:r w:rsidR="00E20550" w:rsidRPr="00511B43">
        <w:rPr>
          <w:rFonts w:ascii="Times New Roman" w:hAnsi="Times New Roman" w:cs="Times New Roman"/>
          <w:sz w:val="24"/>
          <w:szCs w:val="24"/>
        </w:rPr>
        <w:t>Пълноправно у</w:t>
      </w:r>
      <w:r w:rsidR="00B66C7A" w:rsidRPr="00511B43">
        <w:rPr>
          <w:rFonts w:ascii="Times New Roman" w:hAnsi="Times New Roman" w:cs="Times New Roman"/>
          <w:sz w:val="24"/>
          <w:szCs w:val="24"/>
        </w:rPr>
        <w:t xml:space="preserve">частие </w:t>
      </w:r>
      <w:r w:rsidR="00207CA5" w:rsidRPr="00511B43">
        <w:rPr>
          <w:rFonts w:ascii="Times New Roman" w:hAnsi="Times New Roman" w:cs="Times New Roman"/>
          <w:sz w:val="24"/>
          <w:szCs w:val="24"/>
        </w:rPr>
        <w:t xml:space="preserve">като членове </w:t>
      </w:r>
      <w:r w:rsidR="00B66C7A" w:rsidRPr="00511B43">
        <w:rPr>
          <w:rFonts w:ascii="Times New Roman" w:hAnsi="Times New Roman" w:cs="Times New Roman"/>
          <w:sz w:val="24"/>
          <w:szCs w:val="24"/>
        </w:rPr>
        <w:t>в заседани</w:t>
      </w:r>
      <w:r w:rsidR="00E20550" w:rsidRPr="00511B43">
        <w:rPr>
          <w:rFonts w:ascii="Times New Roman" w:hAnsi="Times New Roman" w:cs="Times New Roman"/>
          <w:sz w:val="24"/>
          <w:szCs w:val="24"/>
        </w:rPr>
        <w:t>ята</w:t>
      </w:r>
      <w:r w:rsidR="00B66C7A" w:rsidRPr="00511B43">
        <w:rPr>
          <w:rFonts w:ascii="Times New Roman" w:hAnsi="Times New Roman" w:cs="Times New Roman"/>
          <w:sz w:val="24"/>
          <w:szCs w:val="24"/>
        </w:rPr>
        <w:t xml:space="preserve"> на ТРГ за разработване на СПРЗСР </w:t>
      </w:r>
      <w:r w:rsidR="00E20550" w:rsidRPr="00511B43">
        <w:rPr>
          <w:rFonts w:ascii="Times New Roman" w:hAnsi="Times New Roman" w:cs="Times New Roman"/>
          <w:sz w:val="24"/>
          <w:szCs w:val="24"/>
        </w:rPr>
        <w:t>ще вземат и</w:t>
      </w:r>
      <w:r w:rsidR="00B66C7A" w:rsidRPr="00511B43">
        <w:rPr>
          <w:rFonts w:ascii="Times New Roman" w:hAnsi="Times New Roman" w:cs="Times New Roman"/>
          <w:sz w:val="24"/>
          <w:szCs w:val="24"/>
        </w:rPr>
        <w:t xml:space="preserve"> </w:t>
      </w:r>
      <w:r w:rsidR="00DC104C" w:rsidRPr="00511B43">
        <w:rPr>
          <w:rFonts w:ascii="Times New Roman" w:hAnsi="Times New Roman" w:cs="Times New Roman"/>
          <w:sz w:val="24"/>
          <w:szCs w:val="24"/>
        </w:rPr>
        <w:t xml:space="preserve">участвалите в процедурата </w:t>
      </w:r>
      <w:r w:rsidR="00B66C7A" w:rsidRPr="00511B43">
        <w:rPr>
          <w:rFonts w:ascii="Times New Roman" w:hAnsi="Times New Roman" w:cs="Times New Roman"/>
          <w:sz w:val="24"/>
          <w:szCs w:val="24"/>
        </w:rPr>
        <w:t>Национална овцевъдна и козевъдна асоциация и Добруджански овощарски съюз</w:t>
      </w:r>
      <w:r w:rsidR="00B6785E" w:rsidRPr="00511B43">
        <w:rPr>
          <w:rFonts w:ascii="Times New Roman" w:hAnsi="Times New Roman" w:cs="Times New Roman"/>
          <w:sz w:val="24"/>
          <w:szCs w:val="24"/>
        </w:rPr>
        <w:t xml:space="preserve">, които с активната си работа </w:t>
      </w:r>
      <w:r w:rsidR="00DC104C" w:rsidRPr="00511B43">
        <w:rPr>
          <w:rFonts w:ascii="Times New Roman" w:hAnsi="Times New Roman" w:cs="Times New Roman"/>
          <w:sz w:val="24"/>
          <w:szCs w:val="24"/>
        </w:rPr>
        <w:t xml:space="preserve">и опит </w:t>
      </w:r>
      <w:r w:rsidR="00B6785E" w:rsidRPr="00511B43">
        <w:rPr>
          <w:rFonts w:ascii="Times New Roman" w:hAnsi="Times New Roman" w:cs="Times New Roman"/>
          <w:sz w:val="24"/>
          <w:szCs w:val="24"/>
        </w:rPr>
        <w:t>през годините са допринесли за ефективното насочване на финансирането от земеделските фондове към всички земеделски стопани.</w:t>
      </w:r>
      <w:r w:rsidR="00692BE3" w:rsidRPr="00511B43">
        <w:rPr>
          <w:rFonts w:ascii="Times New Roman" w:hAnsi="Times New Roman" w:cs="Times New Roman"/>
          <w:sz w:val="24"/>
          <w:szCs w:val="24"/>
        </w:rPr>
        <w:t xml:space="preserve"> </w:t>
      </w:r>
      <w:r w:rsidR="00B66C7A" w:rsidRPr="00511B43">
        <w:rPr>
          <w:rFonts w:ascii="Times New Roman" w:hAnsi="Times New Roman" w:cs="Times New Roman"/>
          <w:sz w:val="24"/>
          <w:szCs w:val="24"/>
        </w:rPr>
        <w:tab/>
      </w:r>
      <w:r w:rsidR="003C62A6" w:rsidRPr="00511B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146F" w:rsidRPr="00511B43" w:rsidRDefault="0028146F" w:rsidP="00511B4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11B43">
        <w:rPr>
          <w:rFonts w:ascii="Times New Roman" w:hAnsi="Times New Roman" w:cs="Times New Roman"/>
          <w:sz w:val="24"/>
          <w:szCs w:val="24"/>
        </w:rPr>
        <w:t>Предвид заложените нормативни ограничения в ПМС № 142 от 2019 г. в поименния състав на ТРГ за разработване на СПРЗСР не могат да бъдат включени ЮЛНЦ,</w:t>
      </w:r>
      <w:r w:rsidRPr="008D73A9">
        <w:t xml:space="preserve"> </w:t>
      </w:r>
      <w:r w:rsidRPr="00511B43">
        <w:rPr>
          <w:rFonts w:ascii="Times New Roman" w:hAnsi="Times New Roman" w:cs="Times New Roman"/>
          <w:sz w:val="24"/>
          <w:szCs w:val="24"/>
        </w:rPr>
        <w:t>работещи в частна полза, но същите ще бъдат включени в нарочна заповед на министъра на земеделието, храните и горите участващи пълноправно като членове</w:t>
      </w:r>
      <w:r w:rsidRPr="00511B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1B43">
        <w:rPr>
          <w:rFonts w:ascii="Times New Roman" w:hAnsi="Times New Roman" w:cs="Times New Roman"/>
          <w:sz w:val="24"/>
          <w:szCs w:val="24"/>
        </w:rPr>
        <w:t xml:space="preserve">в </w:t>
      </w:r>
      <w:r w:rsidRPr="00511B43">
        <w:rPr>
          <w:rFonts w:ascii="Times New Roman" w:hAnsi="Times New Roman" w:cs="Times New Roman"/>
          <w:sz w:val="24"/>
          <w:szCs w:val="24"/>
        </w:rPr>
        <w:lastRenderedPageBreak/>
        <w:t xml:space="preserve">ТРГ при разработване на стратегическия план. Заповедта, определяща състава на ЮЛНЦ </w:t>
      </w:r>
      <w:r w:rsidR="00E9426C">
        <w:rPr>
          <w:rFonts w:ascii="Times New Roman" w:hAnsi="Times New Roman" w:cs="Times New Roman"/>
          <w:sz w:val="24"/>
          <w:szCs w:val="24"/>
        </w:rPr>
        <w:t xml:space="preserve">в ТРГ </w:t>
      </w:r>
      <w:r w:rsidRPr="00511B43">
        <w:rPr>
          <w:rFonts w:ascii="Times New Roman" w:hAnsi="Times New Roman" w:cs="Times New Roman"/>
          <w:sz w:val="24"/>
          <w:szCs w:val="24"/>
        </w:rPr>
        <w:t xml:space="preserve">ще бъде издадена след провеждане на първото заседание на ТРГ за разработване на СПРЗСР. </w:t>
      </w:r>
    </w:p>
    <w:p w:rsidR="0005692D" w:rsidRPr="0005692D" w:rsidRDefault="0005692D" w:rsidP="0005692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3C62A6" w:rsidRPr="0005692D" w:rsidRDefault="00DF6FCF" w:rsidP="0005692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Отделно</w:t>
      </w:r>
      <w:r w:rsidR="003C62A6" w:rsidRPr="0005692D">
        <w:rPr>
          <w:rFonts w:ascii="Times New Roman" w:hAnsi="Times New Roman" w:cs="Times New Roman"/>
          <w:sz w:val="24"/>
          <w:szCs w:val="24"/>
        </w:rPr>
        <w:t xml:space="preserve">, </w:t>
      </w:r>
      <w:r w:rsidR="004F4218">
        <w:rPr>
          <w:rFonts w:ascii="Times New Roman" w:hAnsi="Times New Roman" w:cs="Times New Roman"/>
          <w:sz w:val="24"/>
          <w:szCs w:val="24"/>
        </w:rPr>
        <w:t>за</w:t>
      </w:r>
      <w:r w:rsidR="0005692D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3C62A6" w:rsidRPr="0005692D">
        <w:rPr>
          <w:rFonts w:ascii="Times New Roman" w:hAnsi="Times New Roman" w:cs="Times New Roman"/>
          <w:sz w:val="24"/>
          <w:szCs w:val="24"/>
        </w:rPr>
        <w:t xml:space="preserve">в заседанията на ТРГ </w:t>
      </w:r>
      <w:r w:rsidR="0028146F" w:rsidRPr="0005692D">
        <w:rPr>
          <w:rFonts w:ascii="Times New Roman" w:hAnsi="Times New Roman" w:cs="Times New Roman"/>
          <w:sz w:val="24"/>
          <w:szCs w:val="24"/>
        </w:rPr>
        <w:t xml:space="preserve">ще бъдат </w:t>
      </w:r>
      <w:r w:rsidR="003C62A6" w:rsidRPr="0005692D">
        <w:rPr>
          <w:rFonts w:ascii="Times New Roman" w:hAnsi="Times New Roman" w:cs="Times New Roman"/>
          <w:sz w:val="24"/>
          <w:szCs w:val="24"/>
        </w:rPr>
        <w:t xml:space="preserve">поканени </w:t>
      </w:r>
      <w:r w:rsidR="0005692D">
        <w:rPr>
          <w:rFonts w:ascii="Times New Roman" w:hAnsi="Times New Roman" w:cs="Times New Roman"/>
          <w:sz w:val="24"/>
          <w:szCs w:val="24"/>
        </w:rPr>
        <w:t xml:space="preserve">и тези </w:t>
      </w:r>
      <w:r w:rsidR="003C62A6" w:rsidRPr="0005692D">
        <w:rPr>
          <w:rFonts w:ascii="Times New Roman" w:hAnsi="Times New Roman" w:cs="Times New Roman"/>
          <w:sz w:val="24"/>
          <w:szCs w:val="24"/>
        </w:rPr>
        <w:t>ЮЛНЦ</w:t>
      </w:r>
      <w:r w:rsidR="0005692D">
        <w:rPr>
          <w:rFonts w:ascii="Times New Roman" w:hAnsi="Times New Roman" w:cs="Times New Roman"/>
          <w:sz w:val="24"/>
          <w:szCs w:val="24"/>
        </w:rPr>
        <w:t xml:space="preserve">, които са заявили </w:t>
      </w:r>
      <w:r>
        <w:rPr>
          <w:rFonts w:ascii="Times New Roman" w:hAnsi="Times New Roman" w:cs="Times New Roman"/>
          <w:sz w:val="24"/>
          <w:szCs w:val="24"/>
        </w:rPr>
        <w:t xml:space="preserve">своето </w:t>
      </w:r>
      <w:r w:rsidR="0005692D">
        <w:rPr>
          <w:rFonts w:ascii="Times New Roman" w:hAnsi="Times New Roman" w:cs="Times New Roman"/>
          <w:sz w:val="24"/>
          <w:szCs w:val="24"/>
        </w:rPr>
        <w:t xml:space="preserve">участие </w:t>
      </w:r>
      <w:r>
        <w:rPr>
          <w:rFonts w:ascii="Times New Roman" w:hAnsi="Times New Roman" w:cs="Times New Roman"/>
          <w:sz w:val="24"/>
          <w:szCs w:val="24"/>
        </w:rPr>
        <w:t>в процедурата</w:t>
      </w:r>
      <w:r w:rsidR="0005692D">
        <w:rPr>
          <w:rFonts w:ascii="Times New Roman" w:hAnsi="Times New Roman" w:cs="Times New Roman"/>
          <w:sz w:val="24"/>
          <w:szCs w:val="24"/>
        </w:rPr>
        <w:t xml:space="preserve">: </w:t>
      </w:r>
      <w:r w:rsidR="003C62A6" w:rsidRPr="0005692D">
        <w:rPr>
          <w:rFonts w:ascii="Times New Roman" w:hAnsi="Times New Roman" w:cs="Times New Roman"/>
          <w:sz w:val="24"/>
          <w:szCs w:val="24"/>
        </w:rPr>
        <w:t xml:space="preserve"> Българска камара на месодайното животновъдство, Българска асоциация на производителите на оранжерийна продукция, Национален съюз на говедовъдите, Национален съюз на градинарите</w:t>
      </w:r>
      <w:r w:rsidR="00FF7457" w:rsidRPr="0005692D">
        <w:rPr>
          <w:rFonts w:ascii="Times New Roman" w:hAnsi="Times New Roman" w:cs="Times New Roman"/>
          <w:sz w:val="24"/>
          <w:szCs w:val="24"/>
        </w:rPr>
        <w:t xml:space="preserve">, </w:t>
      </w:r>
      <w:r w:rsidR="003C62A6" w:rsidRPr="0005692D">
        <w:rPr>
          <w:rFonts w:ascii="Times New Roman" w:hAnsi="Times New Roman" w:cs="Times New Roman"/>
          <w:sz w:val="24"/>
          <w:szCs w:val="24"/>
        </w:rPr>
        <w:t>Национална асоциация на местните инициативни групи в България</w:t>
      </w:r>
      <w:r w:rsidR="006F2617" w:rsidRPr="0005692D">
        <w:rPr>
          <w:rFonts w:ascii="Times New Roman" w:hAnsi="Times New Roman" w:cs="Times New Roman"/>
          <w:sz w:val="24"/>
          <w:szCs w:val="24"/>
        </w:rPr>
        <w:t>,</w:t>
      </w:r>
      <w:r w:rsidR="008D73A9" w:rsidRPr="0005692D">
        <w:rPr>
          <w:rFonts w:ascii="Times New Roman" w:hAnsi="Times New Roman" w:cs="Times New Roman"/>
          <w:sz w:val="24"/>
          <w:szCs w:val="24"/>
        </w:rPr>
        <w:t xml:space="preserve"> </w:t>
      </w:r>
      <w:r w:rsidR="006F2617" w:rsidRPr="0005692D">
        <w:rPr>
          <w:rFonts w:ascii="Times New Roman" w:hAnsi="Times New Roman" w:cs="Times New Roman"/>
          <w:sz w:val="24"/>
          <w:szCs w:val="24"/>
        </w:rPr>
        <w:t xml:space="preserve">СНЦ „Българска асоциация на търговците на агротехника“, Българска асоциация на собствениците на земеделски земи, Национална асоциация на местните инициативни групи в България, Българска асоциация на кредитните кооперации и организациите за </w:t>
      </w:r>
      <w:proofErr w:type="spellStart"/>
      <w:r w:rsidR="006F2617" w:rsidRPr="0005692D">
        <w:rPr>
          <w:rFonts w:ascii="Times New Roman" w:hAnsi="Times New Roman" w:cs="Times New Roman"/>
          <w:sz w:val="24"/>
          <w:szCs w:val="24"/>
        </w:rPr>
        <w:t>микрофинансиране</w:t>
      </w:r>
      <w:proofErr w:type="spellEnd"/>
      <w:r w:rsidR="006F2617" w:rsidRPr="0005692D">
        <w:rPr>
          <w:rFonts w:ascii="Times New Roman" w:hAnsi="Times New Roman" w:cs="Times New Roman"/>
          <w:sz w:val="24"/>
          <w:szCs w:val="24"/>
        </w:rPr>
        <w:t xml:space="preserve">, СНЦ Национален съюз на </w:t>
      </w:r>
      <w:proofErr w:type="spellStart"/>
      <w:r w:rsidR="006F2617" w:rsidRPr="0005692D">
        <w:rPr>
          <w:rFonts w:ascii="Times New Roman" w:hAnsi="Times New Roman" w:cs="Times New Roman"/>
          <w:sz w:val="24"/>
          <w:szCs w:val="24"/>
        </w:rPr>
        <w:t>зооинженерите</w:t>
      </w:r>
      <w:proofErr w:type="spellEnd"/>
      <w:r w:rsidR="006F2617" w:rsidRPr="0005692D">
        <w:rPr>
          <w:rFonts w:ascii="Times New Roman" w:hAnsi="Times New Roman" w:cs="Times New Roman"/>
          <w:sz w:val="24"/>
          <w:szCs w:val="24"/>
        </w:rPr>
        <w:t xml:space="preserve"> в България.</w:t>
      </w:r>
    </w:p>
    <w:p w:rsidR="00B6785E" w:rsidRDefault="0078584C" w:rsidP="000B19E0">
      <w:pPr>
        <w:jc w:val="both"/>
        <w:rPr>
          <w:rFonts w:ascii="Times New Roman" w:hAnsi="Times New Roman" w:cs="Times New Roman"/>
          <w:sz w:val="24"/>
          <w:szCs w:val="24"/>
        </w:rPr>
      </w:pPr>
      <w:r w:rsidRPr="000B19E0">
        <w:rPr>
          <w:rFonts w:ascii="Times New Roman" w:hAnsi="Times New Roman" w:cs="Times New Roman"/>
          <w:sz w:val="24"/>
          <w:szCs w:val="24"/>
        </w:rPr>
        <w:t>В заседанията на ТРГ за разработване на СПРЗСР ще бъдат канени</w:t>
      </w:r>
      <w:r w:rsidR="004F4218">
        <w:rPr>
          <w:rFonts w:ascii="Times New Roman" w:hAnsi="Times New Roman" w:cs="Times New Roman"/>
          <w:sz w:val="24"/>
          <w:szCs w:val="24"/>
        </w:rPr>
        <w:t>,</w:t>
      </w:r>
      <w:r w:rsidRPr="000B19E0">
        <w:rPr>
          <w:rFonts w:ascii="Times New Roman" w:hAnsi="Times New Roman" w:cs="Times New Roman"/>
          <w:sz w:val="24"/>
          <w:szCs w:val="24"/>
        </w:rPr>
        <w:t xml:space="preserve"> както</w:t>
      </w:r>
      <w:r w:rsidR="00890D42" w:rsidRPr="000B19E0">
        <w:rPr>
          <w:rFonts w:ascii="Times New Roman" w:hAnsi="Times New Roman" w:cs="Times New Roman"/>
          <w:sz w:val="24"/>
          <w:szCs w:val="24"/>
        </w:rPr>
        <w:t xml:space="preserve"> експерти от всички сфери на икономиката</w:t>
      </w:r>
      <w:r w:rsidRPr="000B19E0">
        <w:rPr>
          <w:rFonts w:ascii="Times New Roman" w:hAnsi="Times New Roman" w:cs="Times New Roman"/>
          <w:sz w:val="24"/>
          <w:szCs w:val="24"/>
        </w:rPr>
        <w:t xml:space="preserve"> и стопанския живот</w:t>
      </w:r>
      <w:r w:rsidR="000B19E0" w:rsidRPr="000B19E0">
        <w:rPr>
          <w:rFonts w:ascii="Times New Roman" w:hAnsi="Times New Roman" w:cs="Times New Roman"/>
          <w:sz w:val="24"/>
          <w:szCs w:val="24"/>
        </w:rPr>
        <w:t xml:space="preserve">, и </w:t>
      </w:r>
      <w:r w:rsidR="00890D42" w:rsidRPr="000B19E0">
        <w:rPr>
          <w:rFonts w:ascii="Times New Roman" w:hAnsi="Times New Roman" w:cs="Times New Roman"/>
          <w:sz w:val="24"/>
          <w:szCs w:val="24"/>
        </w:rPr>
        <w:t>обществени организации с нестопанска цел, така и представители на браншови орган</w:t>
      </w:r>
      <w:r w:rsidR="00FD2475" w:rsidRPr="000B19E0">
        <w:rPr>
          <w:rFonts w:ascii="Times New Roman" w:hAnsi="Times New Roman" w:cs="Times New Roman"/>
          <w:sz w:val="24"/>
          <w:szCs w:val="24"/>
        </w:rPr>
        <w:t>изации</w:t>
      </w:r>
      <w:r w:rsidR="000B19E0" w:rsidRPr="000B19E0">
        <w:rPr>
          <w:rFonts w:ascii="Times New Roman" w:hAnsi="Times New Roman" w:cs="Times New Roman"/>
          <w:sz w:val="24"/>
          <w:szCs w:val="24"/>
        </w:rPr>
        <w:t>,</w:t>
      </w:r>
      <w:r w:rsidR="00FD2475" w:rsidRPr="000B19E0">
        <w:rPr>
          <w:rFonts w:ascii="Times New Roman" w:hAnsi="Times New Roman" w:cs="Times New Roman"/>
          <w:sz w:val="24"/>
          <w:szCs w:val="24"/>
        </w:rPr>
        <w:t xml:space="preserve"> свързани със земеделието</w:t>
      </w:r>
      <w:r w:rsidR="000B19E0" w:rsidRPr="000B19E0">
        <w:rPr>
          <w:rFonts w:ascii="Times New Roman" w:hAnsi="Times New Roman" w:cs="Times New Roman"/>
          <w:sz w:val="24"/>
          <w:szCs w:val="24"/>
        </w:rPr>
        <w:t>, хранително-вкусовата промишленост</w:t>
      </w:r>
      <w:r w:rsidR="00FD2475" w:rsidRPr="000B19E0">
        <w:rPr>
          <w:rFonts w:ascii="Times New Roman" w:hAnsi="Times New Roman" w:cs="Times New Roman"/>
          <w:sz w:val="24"/>
          <w:szCs w:val="24"/>
        </w:rPr>
        <w:t xml:space="preserve"> и развитие на селските райони, национално представени организации на и за хората с увреждания, организации работещи в сферата на недискриминацията и равните възможности, екологични организации, представители на академичната общност, както и други национално представени и легитимни организации</w:t>
      </w:r>
      <w:r w:rsidR="000B19E0" w:rsidRPr="000B19E0">
        <w:rPr>
          <w:rFonts w:ascii="Times New Roman" w:hAnsi="Times New Roman" w:cs="Times New Roman"/>
          <w:sz w:val="24"/>
          <w:szCs w:val="24"/>
        </w:rPr>
        <w:t>,</w:t>
      </w:r>
      <w:r w:rsidR="00FD2475" w:rsidRPr="000B19E0">
        <w:rPr>
          <w:rFonts w:ascii="Times New Roman" w:hAnsi="Times New Roman" w:cs="Times New Roman"/>
          <w:sz w:val="24"/>
          <w:szCs w:val="24"/>
        </w:rPr>
        <w:t xml:space="preserve"> имащи отношение по внедряване на политиките финансирани от фондовете за следващия програмен период.</w:t>
      </w:r>
    </w:p>
    <w:p w:rsidR="000B19E0" w:rsidRDefault="000B19E0" w:rsidP="000B19E0">
      <w:pPr>
        <w:jc w:val="both"/>
        <w:rPr>
          <w:rFonts w:ascii="Times New Roman" w:hAnsi="Times New Roman" w:cs="Times New Roman"/>
          <w:sz w:val="24"/>
          <w:szCs w:val="24"/>
        </w:rPr>
      </w:pPr>
      <w:r w:rsidRPr="000B19E0">
        <w:rPr>
          <w:rFonts w:ascii="Times New Roman" w:hAnsi="Times New Roman" w:cs="Times New Roman"/>
          <w:sz w:val="24"/>
          <w:szCs w:val="24"/>
        </w:rPr>
        <w:t xml:space="preserve">В продължение на водената досега открита и прозрачна политика, </w:t>
      </w:r>
      <w:r w:rsidR="00890D42" w:rsidRPr="000B19E0">
        <w:rPr>
          <w:rFonts w:ascii="Times New Roman" w:hAnsi="Times New Roman" w:cs="Times New Roman"/>
          <w:sz w:val="24"/>
          <w:szCs w:val="24"/>
        </w:rPr>
        <w:t xml:space="preserve">МЗХГ </w:t>
      </w:r>
      <w:r w:rsidRPr="000B19E0">
        <w:rPr>
          <w:rFonts w:ascii="Times New Roman" w:hAnsi="Times New Roman" w:cs="Times New Roman"/>
          <w:sz w:val="24"/>
          <w:szCs w:val="24"/>
        </w:rPr>
        <w:t xml:space="preserve">ще осигури </w:t>
      </w:r>
      <w:r w:rsidR="00890D42" w:rsidRPr="000B19E0">
        <w:rPr>
          <w:rFonts w:ascii="Times New Roman" w:hAnsi="Times New Roman" w:cs="Times New Roman"/>
          <w:sz w:val="24"/>
          <w:szCs w:val="24"/>
        </w:rPr>
        <w:t xml:space="preserve">широк и същевременно продуктивен дебат с цел създаването на работещ и експертно издържан механизъм по внедряване на политиките за развитие на земеделието и селските райони. </w:t>
      </w:r>
      <w:r w:rsidR="00DC104C">
        <w:rPr>
          <w:rFonts w:ascii="Times New Roman" w:hAnsi="Times New Roman" w:cs="Times New Roman"/>
          <w:sz w:val="24"/>
          <w:szCs w:val="24"/>
        </w:rPr>
        <w:t xml:space="preserve">Обществените консултации ще продължат да се провеждат и чрез платформата на МЗХГ за ОСП 2021-2027 и нарочно създадения имейл адрес за становища </w:t>
      </w:r>
      <w:hyperlink r:id="rId7" w:history="1">
        <w:r w:rsidR="00DC104C" w:rsidRPr="006D7409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cap@mzh.government.bg</w:t>
        </w:r>
      </w:hyperlink>
      <w:r w:rsidR="00DC104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90D42" w:rsidRPr="000B19E0">
        <w:rPr>
          <w:rFonts w:ascii="Times New Roman" w:hAnsi="Times New Roman" w:cs="Times New Roman"/>
          <w:sz w:val="24"/>
          <w:szCs w:val="24"/>
        </w:rPr>
        <w:t xml:space="preserve">МЗХГ безрезервно се старае да взема предвид както нуждите на сектора, така и да съобрази същите със всички законови и регулаторни правила с цел запазване на безпристрастността и прозрачността на процеса. </w:t>
      </w:r>
    </w:p>
    <w:sectPr w:rsidR="000B19E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9E54DA"/>
    <w:multiLevelType w:val="multilevel"/>
    <w:tmpl w:val="1CEE47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441"/>
    <w:rsid w:val="00022AC9"/>
    <w:rsid w:val="0005692D"/>
    <w:rsid w:val="000B19E0"/>
    <w:rsid w:val="00130F16"/>
    <w:rsid w:val="001A2EC6"/>
    <w:rsid w:val="00207CA5"/>
    <w:rsid w:val="0028146F"/>
    <w:rsid w:val="00315F52"/>
    <w:rsid w:val="003C62A6"/>
    <w:rsid w:val="00430441"/>
    <w:rsid w:val="00462BAF"/>
    <w:rsid w:val="004F4218"/>
    <w:rsid w:val="00511B43"/>
    <w:rsid w:val="005A67B1"/>
    <w:rsid w:val="00692BE3"/>
    <w:rsid w:val="006B66D3"/>
    <w:rsid w:val="006E2C9D"/>
    <w:rsid w:val="006F2617"/>
    <w:rsid w:val="00723ED3"/>
    <w:rsid w:val="0078584C"/>
    <w:rsid w:val="0088081D"/>
    <w:rsid w:val="00890D42"/>
    <w:rsid w:val="008D73A9"/>
    <w:rsid w:val="00A11596"/>
    <w:rsid w:val="00A459CE"/>
    <w:rsid w:val="00B66C7A"/>
    <w:rsid w:val="00B6785E"/>
    <w:rsid w:val="00B70315"/>
    <w:rsid w:val="00BF3814"/>
    <w:rsid w:val="00DC104C"/>
    <w:rsid w:val="00DF6FCF"/>
    <w:rsid w:val="00E20550"/>
    <w:rsid w:val="00E40952"/>
    <w:rsid w:val="00E70593"/>
    <w:rsid w:val="00E9426C"/>
    <w:rsid w:val="00FD2475"/>
    <w:rsid w:val="00FF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A4888"/>
  <w15:docId w15:val="{73204594-475F-974B-83B0-F5C78ACB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055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550"/>
    <w:rPr>
      <w:rFonts w:ascii="Times New Roman" w:hAnsi="Times New Roman" w:cs="Times New Roman"/>
      <w:sz w:val="18"/>
      <w:szCs w:val="18"/>
      <w:lang w:val="bg-BG"/>
    </w:rPr>
  </w:style>
  <w:style w:type="character" w:styleId="Hyperlink">
    <w:name w:val="Hyperlink"/>
    <w:basedOn w:val="DefaultParagraphFont"/>
    <w:uiPriority w:val="99"/>
    <w:unhideWhenUsed/>
    <w:rsid w:val="00DC104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104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92BE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7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p@mzh.government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zh.government.bg/media/filer_public/2020/03/09/pokana_npo_priv.rar" TargetMode="External"/><Relationship Id="rId5" Type="http://schemas.openxmlformats.org/officeDocument/2006/relationships/hyperlink" Target="https://www.mzh.government.bg/media/filer_public/2020/04/02/zapoved_rd09-216_ot_26022020_2-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 Ilyov</dc:creator>
  <cp:lastModifiedBy>Maria Jordanova</cp:lastModifiedBy>
  <cp:revision>8</cp:revision>
  <cp:lastPrinted>2020-07-24T10:40:00Z</cp:lastPrinted>
  <dcterms:created xsi:type="dcterms:W3CDTF">2020-07-24T12:13:00Z</dcterms:created>
  <dcterms:modified xsi:type="dcterms:W3CDTF">2020-07-24T12:33:00Z</dcterms:modified>
</cp:coreProperties>
</file>