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932C9F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Pr="00194BDB">
        <w:rPr>
          <w:smallCaps/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1D5730" w:rsidP="00533DDA">
      <w:pPr>
        <w:ind w:left="1843" w:right="1468"/>
        <w:jc w:val="center"/>
        <w:rPr>
          <w:b/>
          <w:i/>
          <w:u w:val="single"/>
          <w:lang w:val="bg-BG"/>
        </w:rPr>
      </w:pPr>
      <w:r w:rsidRPr="00414E55">
        <w:rPr>
          <w:b/>
          <w:i/>
          <w:u w:val="single"/>
          <w:lang w:val="bg-BG"/>
        </w:rPr>
        <w:t>2019г.</w:t>
      </w:r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BE5490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217301" w:rsidRDefault="00873D66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</w:t>
            </w:r>
            <w:r w:rsidR="00533DDA" w:rsidRPr="00217301">
              <w:rPr>
                <w:lang w:val="bg-BG" w:eastAsia="bg-BG"/>
              </w:rPr>
              <w:t xml:space="preserve">нформация за административното обслужване в ОД „Земеделие”– </w:t>
            </w:r>
            <w:r w:rsidRPr="00217301">
              <w:rPr>
                <w:lang w:val="bg-BG" w:eastAsia="bg-BG"/>
              </w:rPr>
              <w:t xml:space="preserve"> </w:t>
            </w:r>
            <w:r w:rsidR="00BC339F" w:rsidRPr="00217301">
              <w:rPr>
                <w:lang w:val="bg-BG" w:eastAsia="bg-BG"/>
              </w:rPr>
              <w:t>Сливен</w:t>
            </w:r>
            <w:r w:rsidR="00533DDA" w:rsidRPr="00217301">
              <w:rPr>
                <w:lang w:val="bg-BG" w:eastAsia="bg-BG"/>
              </w:rPr>
              <w:t xml:space="preserve">, харта на клиента, вкл. стандарти на административното </w:t>
            </w:r>
            <w:proofErr w:type="spellStart"/>
            <w:r w:rsidR="00533DDA" w:rsidRPr="00217301">
              <w:rPr>
                <w:lang w:val="bg-BG" w:eastAsia="bg-BG"/>
              </w:rPr>
              <w:t>облужване</w:t>
            </w:r>
            <w:proofErr w:type="spellEnd"/>
            <w:r w:rsidR="00533DDA" w:rsidRPr="00217301">
              <w:rPr>
                <w:lang w:val="bg-BG" w:eastAsia="bg-BG"/>
              </w:rPr>
              <w:t xml:space="preserve"> и образци на документи</w:t>
            </w:r>
            <w:r w:rsidRPr="00217301">
              <w:rPr>
                <w:lang w:val="bg-BG" w:eastAsia="bg-BG"/>
              </w:rPr>
              <w:t xml:space="preserve">, </w:t>
            </w:r>
            <w:r w:rsidR="00217301" w:rsidRPr="00217301">
              <w:rPr>
                <w:lang w:val="bg-BG" w:eastAsia="bg-BG"/>
              </w:rPr>
              <w:t>категоризирани ОДЗ/ОСЗ</w:t>
            </w:r>
          </w:p>
        </w:tc>
        <w:tc>
          <w:tcPr>
            <w:tcW w:w="1558" w:type="dxa"/>
            <w:vAlign w:val="center"/>
          </w:tcPr>
          <w:p w:rsidR="00533DDA" w:rsidRPr="00217301" w:rsidRDefault="00533DDA" w:rsidP="00C111A6">
            <w:pPr>
              <w:rPr>
                <w:color w:val="000000"/>
                <w:lang w:val="bg-BG"/>
              </w:rPr>
            </w:pPr>
          </w:p>
          <w:p w:rsidR="00533DDA" w:rsidRPr="00217301" w:rsidRDefault="00873D66" w:rsidP="00C111A6">
            <w:pPr>
              <w:rPr>
                <w:color w:val="000000"/>
                <w:lang w:val="bg-BG"/>
              </w:rPr>
            </w:pPr>
            <w:r w:rsidRPr="00217301">
              <w:rPr>
                <w:color w:val="000000"/>
              </w:rPr>
              <w:t>rtf, doc/</w:t>
            </w:r>
            <w:proofErr w:type="spellStart"/>
            <w:r w:rsidRPr="00217301">
              <w:rPr>
                <w:color w:val="000000"/>
              </w:rPr>
              <w:t>docx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  <w:lang w:val="bg-BG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Pr="00393FF5">
              <w:rPr>
                <w:color w:val="000000"/>
              </w:rPr>
              <w:t>, rtf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 w:rsidR="00BC339F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 w:rsidR="00BC339F">
              <w:rPr>
                <w:lang w:val="bg-BG"/>
              </w:rPr>
              <w:t xml:space="preserve">в от ЗСПЗЗ по стопански години и по </w:t>
            </w:r>
            <w:r w:rsidR="00BC339F">
              <w:rPr>
                <w:lang w:val="bg-BG"/>
              </w:rPr>
              <w:lastRenderedPageBreak/>
              <w:t>общини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lastRenderedPageBreak/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BC339F" w:rsidRPr="0077181B" w:rsidTr="00C111A6">
        <w:tc>
          <w:tcPr>
            <w:tcW w:w="777" w:type="dxa"/>
            <w:vAlign w:val="center"/>
          </w:tcPr>
          <w:p w:rsidR="00BC339F" w:rsidRPr="00BC339F" w:rsidRDefault="00BC339F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C339F" w:rsidRPr="00393FF5" w:rsidRDefault="00BC339F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BC339F" w:rsidRPr="00BC339F" w:rsidRDefault="00BC339F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BC339F" w:rsidRDefault="00533DDA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533DDA" w:rsidRPr="00BC339F" w:rsidRDefault="00533DDA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3D4510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C91581" w:rsidRPr="0077181B" w:rsidTr="00C111A6">
        <w:tc>
          <w:tcPr>
            <w:tcW w:w="777" w:type="dxa"/>
            <w:vAlign w:val="center"/>
          </w:tcPr>
          <w:p w:rsidR="00C91581" w:rsidRPr="00BC339F" w:rsidRDefault="00C91581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C91581" w:rsidRPr="00C91581" w:rsidRDefault="00C91581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91581" w:rsidRPr="00B167D9" w:rsidRDefault="00B167D9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Default="001D5730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1D5730" w:rsidRPr="001D5730" w:rsidRDefault="00EC3F6C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 w:rsidR="001D5730"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="001D5730"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1D5730" w:rsidRPr="001D5730" w:rsidRDefault="001D5730" w:rsidP="00C1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B167D9" w:rsidRPr="0077181B" w:rsidTr="00C111A6">
        <w:tc>
          <w:tcPr>
            <w:tcW w:w="777" w:type="dxa"/>
            <w:vAlign w:val="center"/>
          </w:tcPr>
          <w:p w:rsidR="00B167D9" w:rsidRDefault="00B167D9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167D9" w:rsidRPr="004F4DE5" w:rsidRDefault="004F4DE5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="00B167D9" w:rsidRPr="004F4DE5">
              <w:rPr>
                <w:lang w:val="bg-BG" w:eastAsia="bg-BG"/>
              </w:rPr>
              <w:t>нформация по Закона за регистрация и контрол</w:t>
            </w:r>
            <w:r w:rsidRPr="004F4DE5">
              <w:rPr>
                <w:lang w:val="bg-BG" w:eastAsia="bg-BG"/>
              </w:rPr>
              <w:t xml:space="preserve">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B167D9" w:rsidRPr="00393FF5" w:rsidRDefault="00B167D9" w:rsidP="00C111A6">
            <w:pPr>
              <w:rPr>
                <w:color w:val="000000"/>
                <w:lang w:val="ru-RU"/>
              </w:rPr>
            </w:pPr>
          </w:p>
          <w:p w:rsidR="00B167D9" w:rsidRPr="00393FF5" w:rsidRDefault="00B167D9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4F4DE5">
              <w:rPr>
                <w:color w:val="000000"/>
              </w:rPr>
              <w:t>/</w:t>
            </w:r>
            <w:proofErr w:type="spellStart"/>
            <w:r w:rsidR="004F4DE5">
              <w:rPr>
                <w:color w:val="000000"/>
              </w:rPr>
              <w:t>docx</w:t>
            </w:r>
            <w:proofErr w:type="spellEnd"/>
            <w:r w:rsidR="004F4DE5"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  <w:bookmarkStart w:id="0" w:name="_GoBack"/>
      <w:bookmarkEnd w:id="0"/>
    </w:p>
    <w:p w:rsidR="00533DDA" w:rsidRDefault="00EC3F6C" w:rsidP="00533DDA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EC3F6C">
        <w:rPr>
          <w:b/>
        </w:rPr>
        <w:instrText>https://www.mzh.government.bg/ODZ-Sliven/bg/Home.aspx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D6CDA">
        <w:rPr>
          <w:rStyle w:val="a3"/>
          <w:b/>
        </w:rPr>
        <w:t>https://www.mzh.government.bg/ODZ-Sliven/bg/Home.aspx</w:t>
      </w:r>
      <w:r>
        <w:rPr>
          <w:b/>
        </w:rPr>
        <w:fldChar w:fldCharType="end"/>
      </w:r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Начало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Ръководство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</w:hyperlink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Директор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Главен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секретар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Структура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Органограма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История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Дирекция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„АПФСДЧР”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7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ГД "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Аграрно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развитиe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>"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Общински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служби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земеделие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Пресцентър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Новини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Предстоящо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Интервюта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Галерия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Най-ново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Официални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документи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Доклади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Програми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Бюлетини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Други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Закони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Постановления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Наредби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Правилници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Проекти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поръчки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Предварителни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Публични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покани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Вътрешни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Връзка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Въпроси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отговори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Актуално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Стандарти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образци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към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тях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Издаване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упражняване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установени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Регистрационни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режими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Достъп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информация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земеделските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2019/2020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2018/2019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2017/2018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2016/2017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2015/2016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2014/2015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2013/2014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2012/2013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пасища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,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мери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ливади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EC3F6C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111A6" w:rsidRDefault="00EC3F6C" w:rsidP="00533DDA">
      <w:pPr>
        <w:numPr>
          <w:ilvl w:val="0"/>
          <w:numId w:val="1"/>
        </w:numPr>
        <w:spacing w:before="100" w:beforeAutospacing="1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3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ОСП 2021-2027</w:t>
        </w:r>
      </w:hyperlink>
    </w:p>
    <w:p w:rsidR="00C111A6" w:rsidRDefault="00EC3F6C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4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Европейско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EC3F6C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5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Национално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EC3F6C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6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Бюлетин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Pr="00C614AD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67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pPr>
        <w:rPr>
          <w:lang w:val="ru-RU"/>
        </w:rPr>
      </w:pPr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68" w:history="1">
        <w:r w:rsidRPr="00C91581">
          <w:rPr>
            <w:rStyle w:val="a3"/>
            <w:color w:val="0070C0"/>
            <w:lang w:val="ru-RU"/>
          </w:rPr>
          <w:t>https://sop.bg/odgz-sliven-191/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EC3F6C" w:rsidP="00533DDA">
      <w:pPr>
        <w:rPr>
          <w:color w:val="0070C0"/>
          <w:lang w:val="bg-BG"/>
        </w:rPr>
      </w:pPr>
      <w:hyperlink r:id="rId69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70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533DDA" w:rsidRPr="00C91581" w:rsidRDefault="00EC3F6C" w:rsidP="00533DDA">
      <w:pPr>
        <w:rPr>
          <w:color w:val="0070C0"/>
          <w:lang w:val="ru-RU"/>
        </w:rPr>
      </w:pPr>
      <w:hyperlink r:id="rId71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>
      <w:pPr>
        <w:rPr>
          <w:lang w:val="ru-RU"/>
        </w:rPr>
      </w:pPr>
    </w:p>
    <w:p w:rsidR="00B167D9" w:rsidRPr="00B167D9" w:rsidRDefault="00B167D9" w:rsidP="00533DDA">
      <w:pPr>
        <w:rPr>
          <w:color w:val="0070C0"/>
          <w:u w:val="single"/>
          <w:lang w:val="bg-BG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</w:t>
      </w:r>
      <w:proofErr w:type="gramEnd"/>
      <w:r w:rsidRPr="00B167D9">
        <w:rPr>
          <w:bCs/>
          <w:color w:val="0070C0"/>
          <w:u w:val="single"/>
          <w:lang w:val="bg-BG"/>
        </w:rPr>
        <w:t>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Pr="005F7589" w:rsidRDefault="004A3142" w:rsidP="00533DDA">
      <w:pPr>
        <w:rPr>
          <w:b/>
          <w:lang w:val="ru-RU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r w:rsidRPr="004A3142">
        <w:rPr>
          <w:color w:val="0070C0"/>
          <w:u w:val="single"/>
          <w:lang w:val="ru-RU"/>
        </w:rPr>
        <w:t>https://www.mzh.government.bg/odz-sliven/bg/news/interviews/15-10-01/.aspx</w:t>
      </w:r>
    </w:p>
    <w:p w:rsidR="00533DDA" w:rsidRDefault="00533DDA" w:rsidP="00533DDA">
      <w:pPr>
        <w:rPr>
          <w:b/>
        </w:rPr>
      </w:pPr>
    </w:p>
    <w:p w:rsidR="004A3142" w:rsidRDefault="004A3142" w:rsidP="00533DDA">
      <w:pPr>
        <w:rPr>
          <w:b/>
        </w:rPr>
      </w:pPr>
    </w:p>
    <w:p w:rsidR="004A3142" w:rsidRPr="004A3142" w:rsidRDefault="004A3142" w:rsidP="00533DDA">
      <w:pPr>
        <w:rPr>
          <w:b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522A12">
      <w:pgSz w:w="11907" w:h="16840" w:code="9"/>
      <w:pgMar w:top="539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216A"/>
    <w:rsid w:val="006868A5"/>
    <w:rsid w:val="006B0F6D"/>
    <w:rsid w:val="007B5426"/>
    <w:rsid w:val="007D5D6F"/>
    <w:rsid w:val="007E4FDC"/>
    <w:rsid w:val="00817B4A"/>
    <w:rsid w:val="00834D61"/>
    <w:rsid w:val="00873D66"/>
    <w:rsid w:val="0088069E"/>
    <w:rsid w:val="00914848"/>
    <w:rsid w:val="00926390"/>
    <w:rsid w:val="00932C9F"/>
    <w:rsid w:val="00943862"/>
    <w:rsid w:val="00944181"/>
    <w:rsid w:val="009523E1"/>
    <w:rsid w:val="00981B5C"/>
    <w:rsid w:val="00984CBD"/>
    <w:rsid w:val="009B3BB3"/>
    <w:rsid w:val="009E7BF8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73A24"/>
    <w:rsid w:val="00C91581"/>
    <w:rsid w:val="00D22FA3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zh.government.bg/ODZ-Sliven/bg/Documents/reports.aspx" TargetMode="External"/><Relationship Id="rId21" Type="http://schemas.openxmlformats.org/officeDocument/2006/relationships/hyperlink" Target="https://www.mzh.government.bg/ODZ-Sliven/bg/News/forthcoming.aspx" TargetMode="External"/><Relationship Id="rId42" Type="http://schemas.openxmlformats.org/officeDocument/2006/relationships/hyperlink" Target="https://www.mzh.government.bg/ODZ-Sliven/bg/ContactUs.aspx" TargetMode="External"/><Relationship Id="rId47" Type="http://schemas.openxmlformats.org/officeDocument/2006/relationships/hyperlink" Target="https://www.mzh.government.bg/ODZ-Sliven/bg/Adminisrtativnoobslujvane/Standarti.aspx" TargetMode="External"/><Relationship Id="rId63" Type="http://schemas.openxmlformats.org/officeDocument/2006/relationships/hyperlink" Target="https://www.mzh.government.bg/ODZ-Sliven/bg/OSP_2021-2027.aspx" TargetMode="External"/><Relationship Id="rId68" Type="http://schemas.openxmlformats.org/officeDocument/2006/relationships/hyperlink" Target="https://sop.bg/odgz-sliven-19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h.government.bg/ODZ-Sliven/bg/Structure/apfsdchr.aspx" TargetMode="External"/><Relationship Id="rId29" Type="http://schemas.openxmlformats.org/officeDocument/2006/relationships/hyperlink" Target="https://www.mzh.government.bg/ODZ-Sliven/bg/Documents/other_documents.aspx" TargetMode="External"/><Relationship Id="rId11" Type="http://schemas.openxmlformats.org/officeDocument/2006/relationships/hyperlink" Target="https://www.mzh.government.bg/ODZ-Sliven/bg/Management/Chief.aspx" TargetMode="External"/><Relationship Id="rId24" Type="http://schemas.openxmlformats.org/officeDocument/2006/relationships/hyperlink" Target="https://www.mzh.government.bg/ODZ-Sliven/bg/PhotoGallery/GalleryTest.aspx" TargetMode="External"/><Relationship Id="rId32" Type="http://schemas.openxmlformats.org/officeDocument/2006/relationships/hyperlink" Target="https://www.mzh.government.bg/ODZ-Sliven/bg/norm_aktove/postanovlenia.aspx" TargetMode="External"/><Relationship Id="rId37" Type="http://schemas.openxmlformats.org/officeDocument/2006/relationships/hyperlink" Target="https://www.mzh.government.bg/ODZ-Sliven/bg/procurement/Obqvlenia.aspx" TargetMode="External"/><Relationship Id="rId40" Type="http://schemas.openxmlformats.org/officeDocument/2006/relationships/hyperlink" Target="https://www.mzh.government.bg/ODZ-Sliven/bg/procurement/ads.aspx" TargetMode="External"/><Relationship Id="rId45" Type="http://schemas.openxmlformats.org/officeDocument/2006/relationships/hyperlink" Target="https://www.mzh.government.bg/ODZ-Sliven/bg/Obiavi.aspx" TargetMode="External"/><Relationship Id="rId53" Type="http://schemas.openxmlformats.org/officeDocument/2006/relationships/hyperlink" Target="https://www.mzh.government.bg/ODZ-Sliven/bg/Polzvane/Proceduri_37v_18-19.aspx" TargetMode="External"/><Relationship Id="rId58" Type="http://schemas.openxmlformats.org/officeDocument/2006/relationships/hyperlink" Target="https://www.mzh.government.bg/ODZ-Sliven/bg/Polzvane/Proceduri2013.aspx" TargetMode="External"/><Relationship Id="rId66" Type="http://schemas.openxmlformats.org/officeDocument/2006/relationships/hyperlink" Target="https://www.mzh.government.bg/ODZ-Sliven/bg/OSP_2021-2027/Byuletin_OSP.aspx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mzh.government.bg/ODZ-Sliven/bg/Polzvane_pasishta_2018/Proceduri_37g_2020.aspx" TargetMode="External"/><Relationship Id="rId19" Type="http://schemas.openxmlformats.org/officeDocument/2006/relationships/hyperlink" Target="https://www.mzh.government.bg/ODZ-Sliven/bg/News.aspx" TargetMode="External"/><Relationship Id="rId14" Type="http://schemas.openxmlformats.org/officeDocument/2006/relationships/hyperlink" Target="https://www.mzh.government.bg/ODZ-Sliven/bg/Structure/Structure_org.aspx" TargetMode="External"/><Relationship Id="rId22" Type="http://schemas.openxmlformats.org/officeDocument/2006/relationships/hyperlink" Target="https://www.mzh.government.bg/ODZ-Sliven/bg/News/interviews.aspx" TargetMode="External"/><Relationship Id="rId27" Type="http://schemas.openxmlformats.org/officeDocument/2006/relationships/hyperlink" Target="https://www.mzh.government.bg/ODZ-Sliven/bg/Documents/programs.aspx" TargetMode="External"/><Relationship Id="rId30" Type="http://schemas.openxmlformats.org/officeDocument/2006/relationships/hyperlink" Target="https://www.mzh.government.bg/ODZ-Sliven/bg/norm_aktove.aspx" TargetMode="External"/><Relationship Id="rId35" Type="http://schemas.openxmlformats.org/officeDocument/2006/relationships/hyperlink" Target="https://www.mzh.government.bg/ODZ-Sliven/bg/norm_aktove/proj_norm_akt.aspx" TargetMode="External"/><Relationship Id="rId43" Type="http://schemas.openxmlformats.org/officeDocument/2006/relationships/hyperlink" Target="https://www.mzh.government.bg/ODZ-Sliven/bg/QandA.aspx" TargetMode="External"/><Relationship Id="rId48" Type="http://schemas.openxmlformats.org/officeDocument/2006/relationships/hyperlink" Target="https://www.mzh.government.bg/ODZ-Sliven/bg/Adminisrtativnoobslujvane/Standarti/Izdavane.aspx" TargetMode="External"/><Relationship Id="rId56" Type="http://schemas.openxmlformats.org/officeDocument/2006/relationships/hyperlink" Target="https://www.mzh.government.bg/ODZ-Sliven/bg/Polzvane/Procediri2016.aspx" TargetMode="External"/><Relationship Id="rId64" Type="http://schemas.openxmlformats.org/officeDocument/2006/relationships/hyperlink" Target="https://www.mzh.government.bg/ODZ-Sliven/bg/OSP_2021-2027/EU_zakonodatelstvo_2021-2027.aspx" TargetMode="External"/><Relationship Id="rId69" Type="http://schemas.openxmlformats.org/officeDocument/2006/relationships/hyperlink" Target="https://www.mzh.government.bg/odz-sliven/bg/LeftBannersGroup/KonfliktNaInteresi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bg/Polzvane.aspx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mzh.government.bg/ODZ-Sliven/bg/Management/gs.aspx" TargetMode="External"/><Relationship Id="rId17" Type="http://schemas.openxmlformats.org/officeDocument/2006/relationships/hyperlink" Target="https://www.mzh.government.bg/ODZ-Sliven/bg/Structure/gdar.aspx" TargetMode="External"/><Relationship Id="rId25" Type="http://schemas.openxmlformats.org/officeDocument/2006/relationships/hyperlink" Target="https://www.mzh.government.bg/ODZ-Sliven/bg/Documents.aspx" TargetMode="External"/><Relationship Id="rId33" Type="http://schemas.openxmlformats.org/officeDocument/2006/relationships/hyperlink" Target="https://www.mzh.government.bg/ODZ-Sliven/bg/norm_aktove/naredbi.aspx" TargetMode="External"/><Relationship Id="rId38" Type="http://schemas.openxmlformats.org/officeDocument/2006/relationships/hyperlink" Target="https://www.mzh.government.bg/ODZ-Sliven/bg/procurement/Proceduri.aspx" TargetMode="External"/><Relationship Id="rId46" Type="http://schemas.openxmlformats.org/officeDocument/2006/relationships/hyperlink" Target="https://www.mzh.government.bg/ODZ-Sliven/bg/Adminisrtativnoobslujvane.aspx" TargetMode="External"/><Relationship Id="rId59" Type="http://schemas.openxmlformats.org/officeDocument/2006/relationships/hyperlink" Target="https://www.mzh.government.bg/ODZ-Sliven/bg/Polzvane/Proceduri2012.aspx" TargetMode="External"/><Relationship Id="rId67" Type="http://schemas.openxmlformats.org/officeDocument/2006/relationships/hyperlink" Target="https://www.mzh.government.bg/odz-sliven/bg/Contacts.aspx" TargetMode="External"/><Relationship Id="rId20" Type="http://schemas.openxmlformats.org/officeDocument/2006/relationships/hyperlink" Target="https://www.mzh.government.bg/ODZ-Sliven/bg/News/Press_News.aspx" TargetMode="External"/><Relationship Id="rId41" Type="http://schemas.openxmlformats.org/officeDocument/2006/relationships/hyperlink" Target="https://www.mzh.government.bg/ODZ-Sliven/bg/procurement/Vatreshnipravila.aspx" TargetMode="External"/><Relationship Id="rId54" Type="http://schemas.openxmlformats.org/officeDocument/2006/relationships/hyperlink" Target="https://www.mzh.government.bg/ODZ-Sliven/bg/Polzvane/Proceduri2018.aspx" TargetMode="External"/><Relationship Id="rId62" Type="http://schemas.openxmlformats.org/officeDocument/2006/relationships/hyperlink" Target="https://www.mzh.government.bg/ODZ-Sliven/bg/Polzvane_pasishta_2018/Proceduri_37g_2019.aspx" TargetMode="External"/><Relationship Id="rId70" Type="http://schemas.openxmlformats.org/officeDocument/2006/relationships/hyperlink" Target="https://www.mzh.government.bg/odz-sliven/bg/LeftBannersGroup/KonfliktNaInteresi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zh.government.bg/ODZ-Sliven/bg/Structure/History.aspx" TargetMode="External"/><Relationship Id="rId23" Type="http://schemas.openxmlformats.org/officeDocument/2006/relationships/hyperlink" Target="https://www.mzh.government.bg/ODZ-Sliven/bg/PhotoGallery.aspx" TargetMode="External"/><Relationship Id="rId28" Type="http://schemas.openxmlformats.org/officeDocument/2006/relationships/hyperlink" Target="https://www.mzh.government.bg/ODZ-Sliven/bg/Documents/biuletini.aspx" TargetMode="External"/><Relationship Id="rId36" Type="http://schemas.openxmlformats.org/officeDocument/2006/relationships/hyperlink" Target="https://www.mzh.government.bg/ODZ-Sliven/bg/procurement.aspx" TargetMode="External"/><Relationship Id="rId49" Type="http://schemas.openxmlformats.org/officeDocument/2006/relationships/hyperlink" Target="https://www.mzh.government.bg/ODZ-Sliven/bg/Adminisrtativnoobslujvane/Standarti/Registracionnirejimi.aspx" TargetMode="External"/><Relationship Id="rId57" Type="http://schemas.openxmlformats.org/officeDocument/2006/relationships/hyperlink" Target="https://www.mzh.government.bg/ODZ-Sliven/bg/Polzvane/Proceduri2014.aspx" TargetMode="External"/><Relationship Id="rId10" Type="http://schemas.openxmlformats.org/officeDocument/2006/relationships/hyperlink" Target="https://www.mzh.government.bg/ODZ-Sliven/bg/Management.aspx" TargetMode="External"/><Relationship Id="rId31" Type="http://schemas.openxmlformats.org/officeDocument/2006/relationships/hyperlink" Target="https://www.mzh.government.bg/ODZ-Sliven/bg/norm_aktove/laws.aspx" TargetMode="External"/><Relationship Id="rId44" Type="http://schemas.openxmlformats.org/officeDocument/2006/relationships/hyperlink" Target="https://www.mzh.government.bg/ODZ-Sliven/bg/Actualno.aspx" TargetMode="External"/><Relationship Id="rId52" Type="http://schemas.openxmlformats.org/officeDocument/2006/relationships/hyperlink" Target="https://www.mzh.government.bg/ODZ-Sliven/bg/Polzvane/Proceduri_37v_19-20.aspx" TargetMode="External"/><Relationship Id="rId60" Type="http://schemas.openxmlformats.org/officeDocument/2006/relationships/hyperlink" Target="https://www.mzh.government.bg/ODZ-Sliven/bg/Polzvane_pasishta_2018.aspx" TargetMode="External"/><Relationship Id="rId65" Type="http://schemas.openxmlformats.org/officeDocument/2006/relationships/hyperlink" Target="https://www.mzh.government.bg/ODZ-Sliven/bg/OSP_2021-2027/Nac_zakonodatelstvo_2021-2027.aspx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13" Type="http://schemas.openxmlformats.org/officeDocument/2006/relationships/hyperlink" Target="https://www.mzh.government.bg/ODZ-Sliven/bg/Structure.aspx" TargetMode="External"/><Relationship Id="rId18" Type="http://schemas.openxmlformats.org/officeDocument/2006/relationships/hyperlink" Target="https://www.mzh.government.bg/ODZ-Sliven/bg/Structure/osz.aspx" TargetMode="External"/><Relationship Id="rId39" Type="http://schemas.openxmlformats.org/officeDocument/2006/relationships/hyperlink" Target="https://www.mzh.government.bg/ODZ-Sliven/bg/procurement/Publichnipokani.aspx" TargetMode="External"/><Relationship Id="rId34" Type="http://schemas.openxmlformats.org/officeDocument/2006/relationships/hyperlink" Target="https://www.mzh.government.bg/ODZ-Sliven/bg/norm_aktove/pravilnici.aspx" TargetMode="External"/><Relationship Id="rId50" Type="http://schemas.openxmlformats.org/officeDocument/2006/relationships/hyperlink" Target="https://www.mzh.government.bg/ODZ-Sliven/bg/dostap.aspx" TargetMode="External"/><Relationship Id="rId55" Type="http://schemas.openxmlformats.org/officeDocument/2006/relationships/hyperlink" Target="https://www.mzh.government.bg/ODZ-Sliven/bg/Polzvane/Procediri2017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www.mzh.government.bg/odz-sliven/bg/LeftBannersGroup/Antikorupciq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DC4D-4EE2-480F-AD6C-BB762A1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21</cp:revision>
  <dcterms:created xsi:type="dcterms:W3CDTF">2020-02-20T10:04:00Z</dcterms:created>
  <dcterms:modified xsi:type="dcterms:W3CDTF">2020-02-25T14:34:00Z</dcterms:modified>
</cp:coreProperties>
</file>