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3709">
      <w:pPr>
        <w:spacing w:before="100" w:beforeAutospacing="1" w:after="100" w:afterAutospacing="1" w:line="240" w:lineRule="auto"/>
        <w:jc w:val="center"/>
        <w:textAlignment w:val="center"/>
        <w:divId w:val="195470874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ДОСТЪП ДО ОБЩЕСТВЕНА ИНФОРМАЦИЯ</w:t>
      </w:r>
    </w:p>
    <w:p w:rsidR="00000000" w:rsidRDefault="002D3709">
      <w:pPr>
        <w:spacing w:before="100" w:beforeAutospacing="1" w:after="100" w:afterAutospacing="1" w:line="240" w:lineRule="auto"/>
        <w:ind w:firstLine="1155"/>
        <w:jc w:val="both"/>
        <w:textAlignment w:val="center"/>
        <w:divId w:val="40784931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бр.55 от 7 юли 2000г., изм. ДВ. бр.1 от 4 януари 2002г., изм. ДВ. бр.45 от 30 април 2002г., изм. ДВ. бр.103 от 23 декември 2005г., изм. ДВ. бр.24 от 21 март 2006г., изм. ДВ. бр.30 от 11 април 2006г., изм. ДВ. бр.59 от 21 юли 2006г., изм. ДВ. бр.49</w:t>
      </w:r>
      <w:r>
        <w:rPr>
          <w:rFonts w:ascii="Times New Roman" w:hAnsi="Times New Roman" w:cs="Times New Roman"/>
          <w:i/>
          <w:iCs/>
          <w:color w:val="000000"/>
          <w:sz w:val="24"/>
          <w:szCs w:val="24"/>
        </w:rPr>
        <w:t xml:space="preserve"> от 19 юни 2007г., изм. ДВ. бр.57 от 13 юли 2007г., изм. ДВ. бр.104 от 5 декември 2008г., изм. ДВ. бр.77 от 1 октомври 2010г., изм. ДВ. бр.39 от 20 май 2011г., изм. и доп. ДВ. бр.97 от 11 декември 2015г., изм. ДВ. бр.13 от 16 февруари 2016г., изм. и доп. Д</w:t>
      </w:r>
      <w:r>
        <w:rPr>
          <w:rFonts w:ascii="Times New Roman" w:hAnsi="Times New Roman" w:cs="Times New Roman"/>
          <w:i/>
          <w:iCs/>
          <w:color w:val="000000"/>
          <w:sz w:val="24"/>
          <w:szCs w:val="24"/>
        </w:rPr>
        <w:t>В. бр.50 от 1 юли 2016г., изм. ДВ. бр.85 от 24 октомври 2017г., изм. и доп. ДВ. бр.77 от 18 септември 2018г., изм. ДВ. бр.17 от 26 февруари 2019г., изм. ДВ. бр.15 от 22 февруари 2022г.</w:t>
      </w:r>
    </w:p>
    <w:p w:rsidR="00000000" w:rsidRDefault="002D3709">
      <w:pPr>
        <w:spacing w:before="100" w:beforeAutospacing="1" w:after="100" w:afterAutospacing="1" w:line="240" w:lineRule="auto"/>
        <w:jc w:val="center"/>
        <w:textAlignment w:val="center"/>
        <w:divId w:val="6507926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2D3709">
      <w:pPr>
        <w:spacing w:before="100" w:beforeAutospacing="1" w:after="100" w:afterAutospacing="1" w:line="240" w:lineRule="auto"/>
        <w:jc w:val="center"/>
        <w:textAlignment w:val="center"/>
        <w:divId w:val="17362018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 и обхват</w:t>
      </w:r>
    </w:p>
    <w:p w:rsidR="00000000" w:rsidRDefault="002D3709">
      <w:pPr>
        <w:spacing w:after="0" w:line="240" w:lineRule="auto"/>
        <w:ind w:firstLine="1155"/>
        <w:textAlignment w:val="center"/>
        <w:divId w:val="15378866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за</w:t>
      </w:r>
      <w:r>
        <w:rPr>
          <w:rFonts w:ascii="Times New Roman" w:hAnsi="Times New Roman" w:cs="Times New Roman"/>
          <w:b/>
          <w:bCs/>
          <w:color w:val="000000"/>
          <w:sz w:val="24"/>
          <w:szCs w:val="24"/>
        </w:rPr>
        <w:t>кона</w:t>
      </w:r>
    </w:p>
    <w:p w:rsidR="00000000" w:rsidRDefault="002D3709">
      <w:pPr>
        <w:spacing w:after="0" w:line="240" w:lineRule="auto"/>
        <w:ind w:firstLine="1155"/>
        <w:jc w:val="both"/>
        <w:textAlignment w:val="center"/>
        <w:divId w:val="188397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000000" w:rsidRDefault="002D3709">
      <w:pPr>
        <w:spacing w:after="120" w:line="240" w:lineRule="auto"/>
        <w:ind w:firstLine="1155"/>
        <w:jc w:val="both"/>
        <w:textAlignment w:val="center"/>
        <w:divId w:val="1537886659"/>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58873617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Обществена информация и информация от обществения сектор (Загл. доп. - ДВ, бр. 49 от 2007 г.)</w:t>
      </w:r>
    </w:p>
    <w:p w:rsidR="00000000" w:rsidRDefault="002D3709">
      <w:pPr>
        <w:spacing w:after="0" w:line="240" w:lineRule="auto"/>
        <w:ind w:firstLine="1155"/>
        <w:jc w:val="both"/>
        <w:textAlignment w:val="center"/>
        <w:divId w:val="131996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w:t>
      </w:r>
      <w:r>
        <w:rPr>
          <w:rFonts w:ascii="Times New Roman" w:eastAsia="Times New Roman" w:hAnsi="Times New Roman" w:cs="Times New Roman"/>
          <w:color w:val="000000"/>
          <w:sz w:val="24"/>
          <w:szCs w:val="24"/>
        </w:rPr>
        <w:t xml:space="preserve"> да си съставят собствено мнение относно дейността на задължените по закона субекти.</w:t>
      </w:r>
    </w:p>
    <w:p w:rsidR="00000000" w:rsidRDefault="002D3709">
      <w:pPr>
        <w:spacing w:after="0" w:line="240" w:lineRule="auto"/>
        <w:ind w:firstLine="1155"/>
        <w:jc w:val="both"/>
        <w:textAlignment w:val="center"/>
        <w:divId w:val="111282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е обществена независимо от вида на нейния материален носител.</w:t>
      </w:r>
    </w:p>
    <w:p w:rsidR="00000000" w:rsidRDefault="002D3709">
      <w:pPr>
        <w:spacing w:after="0" w:line="240" w:lineRule="auto"/>
        <w:ind w:firstLine="1155"/>
        <w:jc w:val="both"/>
        <w:textAlignment w:val="center"/>
        <w:divId w:val="7335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2007 г., изм. и доп. - ДВ, бр. 97 от 2015 г., в сила от 1</w:t>
      </w:r>
      <w:r>
        <w:rPr>
          <w:rFonts w:ascii="Times New Roman" w:eastAsia="Times New Roman" w:hAnsi="Times New Roman" w:cs="Times New Roman"/>
          <w:color w:val="000000"/>
          <w:sz w:val="24"/>
          <w:szCs w:val="24"/>
        </w:rPr>
        <w:t>2.01.2016 г.)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000000" w:rsidRDefault="002D3709">
      <w:pPr>
        <w:spacing w:after="0" w:line="240" w:lineRule="auto"/>
        <w:ind w:firstLine="1155"/>
        <w:jc w:val="both"/>
        <w:textAlignment w:val="center"/>
        <w:divId w:val="104163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w:t>
      </w:r>
      <w:r>
        <w:rPr>
          <w:rFonts w:ascii="Times New Roman" w:eastAsia="Times New Roman" w:hAnsi="Times New Roman" w:cs="Times New Roman"/>
          <w:color w:val="000000"/>
          <w:sz w:val="24"/>
          <w:szCs w:val="24"/>
        </w:rPr>
        <w:t>т 2015 г., в сила от 12.01.2016 г. (*)) Информацията по ал. 3 се поддържа и в електронен вид.</w:t>
      </w:r>
    </w:p>
    <w:p w:rsidR="00000000" w:rsidRDefault="002D3709">
      <w:pPr>
        <w:spacing w:after="0" w:line="240" w:lineRule="auto"/>
        <w:ind w:firstLine="1155"/>
        <w:jc w:val="both"/>
        <w:textAlignment w:val="center"/>
        <w:divId w:val="191596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 от 2002 г., в сила от 01.01.2002 г., предишна ал. 3 - ДВ, бр. 49 от 2007 г., предишна ал. 4 - ДВ, бр. 97 от 2015 г., в сила от 12.01.2016 г.</w:t>
      </w:r>
      <w:r>
        <w:rPr>
          <w:rFonts w:ascii="Times New Roman" w:eastAsia="Times New Roman" w:hAnsi="Times New Roman" w:cs="Times New Roman"/>
          <w:color w:val="000000"/>
          <w:sz w:val="24"/>
          <w:szCs w:val="24"/>
        </w:rPr>
        <w:t>) Този закон не се прилага за достъпа до лични данни.</w:t>
      </w:r>
    </w:p>
    <w:p w:rsidR="00000000" w:rsidRDefault="002D3709">
      <w:pPr>
        <w:spacing w:after="120" w:line="240" w:lineRule="auto"/>
        <w:ind w:firstLine="1155"/>
        <w:jc w:val="both"/>
        <w:textAlignment w:val="center"/>
        <w:divId w:val="588736179"/>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686054857"/>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Повторно използване на информация от обществения сектор</w:t>
      </w:r>
    </w:p>
    <w:p w:rsidR="00000000" w:rsidRDefault="002D3709">
      <w:pPr>
        <w:spacing w:after="0" w:line="240" w:lineRule="auto"/>
        <w:ind w:firstLine="1155"/>
        <w:jc w:val="both"/>
        <w:textAlignment w:val="center"/>
        <w:divId w:val="36576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49 от 2007 г.) (1) Повторно използване на информация от обществения сектор е използването ѝ за търговски или нетърговски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цели, различни от първоначалната цел, за която е била създадена в рамките на правомощията или функциите на организация от обществения сектор.</w:t>
      </w:r>
    </w:p>
    <w:p w:rsidR="00000000" w:rsidRDefault="002D3709">
      <w:pPr>
        <w:spacing w:after="0" w:line="240" w:lineRule="auto"/>
        <w:ind w:firstLine="1155"/>
        <w:jc w:val="both"/>
        <w:textAlignment w:val="center"/>
        <w:divId w:val="203765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от обществения сектор на организация от обществения сектор във връзка с осъществ</w:t>
      </w:r>
      <w:r>
        <w:rPr>
          <w:rFonts w:ascii="Times New Roman" w:eastAsia="Times New Roman" w:hAnsi="Times New Roman" w:cs="Times New Roman"/>
          <w:color w:val="000000"/>
          <w:sz w:val="24"/>
          <w:szCs w:val="24"/>
        </w:rPr>
        <w:t>яване на нейните правомощия или функции не е повторно използване по смисъла на този закон.</w:t>
      </w:r>
    </w:p>
    <w:p w:rsidR="00000000" w:rsidRDefault="002D3709">
      <w:pPr>
        <w:spacing w:after="120" w:line="240" w:lineRule="auto"/>
        <w:ind w:firstLine="1155"/>
        <w:jc w:val="both"/>
        <w:textAlignment w:val="center"/>
        <w:divId w:val="1686054857"/>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48774858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 субекти (Загл. изм. - ДВ, бр. 49 от 2007 г.)</w:t>
      </w:r>
    </w:p>
    <w:p w:rsidR="00000000" w:rsidRDefault="002D3709">
      <w:pPr>
        <w:spacing w:after="0" w:line="240" w:lineRule="auto"/>
        <w:ind w:firstLine="1155"/>
        <w:jc w:val="both"/>
        <w:textAlignment w:val="center"/>
        <w:divId w:val="150512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104 от 2008 г.) Този закон се прилага за достъп до обществената информация, коят</w:t>
      </w:r>
      <w:r>
        <w:rPr>
          <w:rFonts w:ascii="Times New Roman" w:eastAsia="Times New Roman" w:hAnsi="Times New Roman" w:cs="Times New Roman"/>
          <w:color w:val="000000"/>
          <w:sz w:val="24"/>
          <w:szCs w:val="24"/>
        </w:rPr>
        <w:t>о се създава или се съхранява от държавните органи, техните териториални звена и органите на местното самоуправление в Република България, наричани по-нататък "органите".</w:t>
      </w:r>
    </w:p>
    <w:p w:rsidR="00000000" w:rsidRDefault="002D3709">
      <w:pPr>
        <w:spacing w:after="0" w:line="240" w:lineRule="auto"/>
        <w:ind w:firstLine="1155"/>
        <w:jc w:val="both"/>
        <w:textAlignment w:val="center"/>
        <w:divId w:val="202948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2008 г.) Този закон се прилага и за достъп до обществена и</w:t>
      </w:r>
      <w:r>
        <w:rPr>
          <w:rFonts w:ascii="Times New Roman" w:eastAsia="Times New Roman" w:hAnsi="Times New Roman" w:cs="Times New Roman"/>
          <w:color w:val="000000"/>
          <w:sz w:val="24"/>
          <w:szCs w:val="24"/>
        </w:rPr>
        <w:t>нформация, която се създава и съхранява от:</w:t>
      </w:r>
    </w:p>
    <w:p w:rsidR="00000000" w:rsidRDefault="002D3709">
      <w:pPr>
        <w:spacing w:after="0" w:line="240" w:lineRule="auto"/>
        <w:ind w:firstLine="1155"/>
        <w:jc w:val="both"/>
        <w:textAlignment w:val="center"/>
        <w:divId w:val="75635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публичноправни субекти, различни от тези по ал. 1, включително публичноправните организации;</w:t>
      </w:r>
    </w:p>
    <w:p w:rsidR="00000000" w:rsidRDefault="002D3709">
      <w:pPr>
        <w:spacing w:after="0" w:line="240" w:lineRule="auto"/>
        <w:ind w:firstLine="1155"/>
        <w:jc w:val="both"/>
        <w:textAlignment w:val="center"/>
        <w:divId w:val="33495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физически и юридически лица само относно извършвана от тях дейност, финансирана със средства от консолидирания дъ</w:t>
      </w:r>
      <w:r>
        <w:rPr>
          <w:rFonts w:ascii="Times New Roman" w:eastAsia="Times New Roman" w:hAnsi="Times New Roman" w:cs="Times New Roman"/>
          <w:color w:val="000000"/>
          <w:sz w:val="24"/>
          <w:szCs w:val="24"/>
        </w:rPr>
        <w:t>ржавен бюджет и средства от фондове на Европейския съюз или предоставени от Европейския съюз по проекти и програми.</w:t>
      </w:r>
    </w:p>
    <w:p w:rsidR="00000000" w:rsidRDefault="002D3709">
      <w:pPr>
        <w:spacing w:after="0" w:line="240" w:lineRule="auto"/>
        <w:ind w:firstLine="1155"/>
        <w:jc w:val="both"/>
        <w:textAlignment w:val="center"/>
        <w:divId w:val="46763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2007 г., изм. - ДВ, бр. 104 от 2008 г.) Организациите от обществения сектор са длъжни да предоставят информация от</w:t>
      </w:r>
      <w:r>
        <w:rPr>
          <w:rFonts w:ascii="Times New Roman" w:eastAsia="Times New Roman" w:hAnsi="Times New Roman" w:cs="Times New Roman"/>
          <w:color w:val="000000"/>
          <w:sz w:val="24"/>
          <w:szCs w:val="24"/>
        </w:rPr>
        <w:t xml:space="preserve"> обществения сектор за повторно използване, с изключение на предвидените в този закон случаи.</w:t>
      </w:r>
    </w:p>
    <w:p w:rsidR="00000000" w:rsidRDefault="002D3709">
      <w:pPr>
        <w:spacing w:after="0" w:line="240" w:lineRule="auto"/>
        <w:ind w:firstLine="1155"/>
        <w:jc w:val="both"/>
        <w:textAlignment w:val="center"/>
        <w:divId w:val="76770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2007 г., изм. - ДВ, бр. 97 от 2015 г., в сила от 12.01.2016 г.) Организации от обществения сектор са субектите по ал. 1 и ал. 2, т. 1.</w:t>
      </w:r>
    </w:p>
    <w:p w:rsidR="00000000" w:rsidRDefault="002D3709">
      <w:pPr>
        <w:spacing w:after="120" w:line="240" w:lineRule="auto"/>
        <w:ind w:firstLine="1155"/>
        <w:jc w:val="both"/>
        <w:textAlignment w:val="center"/>
        <w:divId w:val="1487748583"/>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9598702"/>
        <w:rPr>
          <w:rFonts w:ascii="Times New Roman" w:hAnsi="Times New Roman" w:cs="Times New Roman"/>
          <w:b/>
          <w:bCs/>
          <w:color w:val="000000"/>
          <w:sz w:val="24"/>
          <w:szCs w:val="24"/>
        </w:rPr>
      </w:pPr>
      <w:r>
        <w:rPr>
          <w:rFonts w:ascii="Times New Roman" w:hAnsi="Times New Roman" w:cs="Times New Roman"/>
          <w:b/>
          <w:bCs/>
          <w:color w:val="000000"/>
          <w:sz w:val="24"/>
          <w:szCs w:val="24"/>
        </w:rPr>
        <w:t>Субекти на правото на достъп до обществена информация и на правото на повторно използване на информация от обществения сектор (Загл. доп. - ДВ, бр. 49 от 2007 г.)</w:t>
      </w:r>
    </w:p>
    <w:p w:rsidR="00000000" w:rsidRDefault="002D3709">
      <w:pPr>
        <w:spacing w:after="0" w:line="240" w:lineRule="auto"/>
        <w:ind w:firstLine="1155"/>
        <w:jc w:val="both"/>
        <w:textAlignment w:val="center"/>
        <w:divId w:val="145582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000000" w:rsidRDefault="002D3709">
      <w:pPr>
        <w:spacing w:after="0" w:line="240" w:lineRule="auto"/>
        <w:ind w:firstLine="1155"/>
        <w:jc w:val="both"/>
        <w:textAlignment w:val="center"/>
        <w:divId w:val="202200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Република България чужденците и лицата без гражданство се ползват с правото по ал. 1.</w:t>
      </w:r>
    </w:p>
    <w:p w:rsidR="00000000" w:rsidRDefault="002D3709">
      <w:pPr>
        <w:spacing w:after="0" w:line="240" w:lineRule="auto"/>
        <w:ind w:firstLine="1155"/>
        <w:jc w:val="both"/>
        <w:textAlignment w:val="center"/>
        <w:divId w:val="289359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правото по ал. 1 се ползват и всички юридически лица.</w:t>
      </w:r>
    </w:p>
    <w:p w:rsidR="00000000" w:rsidRDefault="002D3709">
      <w:pPr>
        <w:spacing w:after="0" w:line="240" w:lineRule="auto"/>
        <w:ind w:firstLine="1155"/>
        <w:jc w:val="both"/>
        <w:textAlignment w:val="center"/>
        <w:divId w:val="156139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2007 г.) Лицата по ал. 1, 2 и 3 имат право на повторно използване на информа</w:t>
      </w:r>
      <w:r>
        <w:rPr>
          <w:rFonts w:ascii="Times New Roman" w:eastAsia="Times New Roman" w:hAnsi="Times New Roman" w:cs="Times New Roman"/>
          <w:color w:val="000000"/>
          <w:sz w:val="24"/>
          <w:szCs w:val="24"/>
        </w:rPr>
        <w:t>ция от обществения сектор.</w:t>
      </w:r>
    </w:p>
    <w:p w:rsidR="00000000" w:rsidRDefault="002D3709">
      <w:pPr>
        <w:spacing w:after="120" w:line="240" w:lineRule="auto"/>
        <w:ind w:firstLine="1155"/>
        <w:jc w:val="both"/>
        <w:textAlignment w:val="center"/>
        <w:divId w:val="19598702"/>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935938930"/>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правото на достъп до обществена информация и повторно използване на информация от обществения сектор (Загл. изм. - ДВ, бр. 49 от 2007 г.)</w:t>
      </w:r>
    </w:p>
    <w:p w:rsidR="00000000" w:rsidRDefault="002D3709">
      <w:pPr>
        <w:spacing w:after="0" w:line="240" w:lineRule="auto"/>
        <w:ind w:firstLine="1155"/>
        <w:jc w:val="both"/>
        <w:textAlignment w:val="center"/>
        <w:divId w:val="78847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49 от 2007 г.) Осъществяването на правото на дос</w:t>
      </w:r>
      <w:r>
        <w:rPr>
          <w:rFonts w:ascii="Times New Roman" w:eastAsia="Times New Roman" w:hAnsi="Times New Roman" w:cs="Times New Roman"/>
          <w:color w:val="000000"/>
          <w:sz w:val="24"/>
          <w:szCs w:val="24"/>
        </w:rPr>
        <w:t xml:space="preserve">тъп до обществена информация и на повторно използване на информация от обществения сектор не може да бъде насочено срещу правата и доброто име на </w:t>
      </w:r>
      <w:r>
        <w:rPr>
          <w:rFonts w:ascii="Times New Roman" w:eastAsia="Times New Roman" w:hAnsi="Times New Roman" w:cs="Times New Roman"/>
          <w:color w:val="000000"/>
          <w:sz w:val="24"/>
          <w:szCs w:val="24"/>
        </w:rPr>
        <w:lastRenderedPageBreak/>
        <w:t>други лица, както и срещу националната сигурност, обществения ред, здравето на гражданите и морала.</w:t>
      </w:r>
    </w:p>
    <w:p w:rsidR="00000000" w:rsidRDefault="002D3709">
      <w:pPr>
        <w:spacing w:after="120" w:line="240" w:lineRule="auto"/>
        <w:ind w:firstLine="1155"/>
        <w:jc w:val="both"/>
        <w:textAlignment w:val="center"/>
        <w:divId w:val="935938930"/>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27564769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Основни </w:t>
      </w:r>
      <w:r>
        <w:rPr>
          <w:rFonts w:ascii="Times New Roman" w:hAnsi="Times New Roman" w:cs="Times New Roman"/>
          <w:b/>
          <w:bCs/>
          <w:color w:val="000000"/>
          <w:sz w:val="24"/>
          <w:szCs w:val="24"/>
        </w:rPr>
        <w:t>принципи</w:t>
      </w:r>
    </w:p>
    <w:p w:rsidR="00000000" w:rsidRDefault="002D3709">
      <w:pPr>
        <w:spacing w:after="0" w:line="240" w:lineRule="auto"/>
        <w:ind w:firstLine="1155"/>
        <w:jc w:val="both"/>
        <w:textAlignment w:val="center"/>
        <w:divId w:val="176583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(Предишен текст на чл. 6 - ДВ, бр. 49 о т 2007 г.) Основните принципи при осъществяване правото на достъп до обществена информация са:</w:t>
      </w:r>
    </w:p>
    <w:p w:rsidR="00000000" w:rsidRDefault="002D3709">
      <w:pPr>
        <w:spacing w:after="0" w:line="240" w:lineRule="auto"/>
        <w:ind w:firstLine="1155"/>
        <w:jc w:val="both"/>
        <w:textAlignment w:val="center"/>
        <w:divId w:val="115449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откритост, достоверност и пълнота на информацията;</w:t>
      </w:r>
    </w:p>
    <w:p w:rsidR="00000000" w:rsidRDefault="002D3709">
      <w:pPr>
        <w:spacing w:after="0" w:line="240" w:lineRule="auto"/>
        <w:ind w:firstLine="1155"/>
        <w:jc w:val="both"/>
        <w:textAlignment w:val="center"/>
        <w:divId w:val="87546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еднакви условия за достъп до</w:t>
      </w:r>
      <w:r>
        <w:rPr>
          <w:rFonts w:ascii="Times New Roman" w:eastAsia="Times New Roman" w:hAnsi="Times New Roman" w:cs="Times New Roman"/>
          <w:color w:val="000000"/>
          <w:sz w:val="24"/>
          <w:szCs w:val="24"/>
        </w:rPr>
        <w:t xml:space="preserve"> обществена информация;</w:t>
      </w:r>
    </w:p>
    <w:p w:rsidR="00000000" w:rsidRDefault="002D3709">
      <w:pPr>
        <w:spacing w:after="0" w:line="240" w:lineRule="auto"/>
        <w:ind w:firstLine="1155"/>
        <w:jc w:val="both"/>
        <w:textAlignment w:val="center"/>
        <w:divId w:val="82774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законност при търсенето и получаването на обществена информация;</w:t>
      </w:r>
    </w:p>
    <w:p w:rsidR="00000000" w:rsidRDefault="002D3709">
      <w:pPr>
        <w:spacing w:after="0" w:line="240" w:lineRule="auto"/>
        <w:ind w:firstLine="1155"/>
        <w:jc w:val="both"/>
        <w:textAlignment w:val="center"/>
        <w:divId w:val="64527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защита на правото на информация;</w:t>
      </w:r>
    </w:p>
    <w:p w:rsidR="00000000" w:rsidRDefault="002D3709">
      <w:pPr>
        <w:spacing w:after="0" w:line="240" w:lineRule="auto"/>
        <w:ind w:firstLine="1155"/>
        <w:jc w:val="both"/>
        <w:textAlignment w:val="center"/>
        <w:divId w:val="5682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97 от 2015 г., в сила от 12.01.2016 г.) защита на личните данни;</w:t>
      </w:r>
    </w:p>
    <w:p w:rsidR="00000000" w:rsidRDefault="002D3709">
      <w:pPr>
        <w:spacing w:after="0" w:line="240" w:lineRule="auto"/>
        <w:ind w:firstLine="1155"/>
        <w:jc w:val="both"/>
        <w:textAlignment w:val="center"/>
        <w:divId w:val="199190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гарантиране на сигурността</w:t>
      </w:r>
      <w:r>
        <w:rPr>
          <w:rFonts w:ascii="Times New Roman" w:eastAsia="Times New Roman" w:hAnsi="Times New Roman" w:cs="Times New Roman"/>
          <w:color w:val="000000"/>
          <w:sz w:val="24"/>
          <w:szCs w:val="24"/>
        </w:rPr>
        <w:t xml:space="preserve"> на обществото и държавата.</w:t>
      </w:r>
    </w:p>
    <w:p w:rsidR="00000000" w:rsidRDefault="002D3709">
      <w:pPr>
        <w:spacing w:after="0" w:line="240" w:lineRule="auto"/>
        <w:ind w:firstLine="1155"/>
        <w:jc w:val="both"/>
        <w:textAlignment w:val="center"/>
        <w:divId w:val="38629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2007 г.) Основните принципи при предоставяне на информация от обществения сектор за повторно използване са:</w:t>
      </w:r>
    </w:p>
    <w:p w:rsidR="00000000" w:rsidRDefault="002D3709">
      <w:pPr>
        <w:spacing w:after="0" w:line="240" w:lineRule="auto"/>
        <w:ind w:firstLine="1155"/>
        <w:jc w:val="both"/>
        <w:textAlignment w:val="center"/>
        <w:divId w:val="36478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възможност за многократно повторно използване на информация от обществения с</w:t>
      </w:r>
      <w:r>
        <w:rPr>
          <w:rFonts w:ascii="Times New Roman" w:eastAsia="Times New Roman" w:hAnsi="Times New Roman" w:cs="Times New Roman"/>
          <w:color w:val="000000"/>
          <w:sz w:val="24"/>
          <w:szCs w:val="24"/>
        </w:rPr>
        <w:t>ектор;</w:t>
      </w:r>
    </w:p>
    <w:p w:rsidR="00000000" w:rsidRDefault="002D3709">
      <w:pPr>
        <w:spacing w:after="0" w:line="240" w:lineRule="auto"/>
        <w:ind w:firstLine="1155"/>
        <w:jc w:val="both"/>
        <w:textAlignment w:val="center"/>
        <w:divId w:val="89662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прозрачност при предоставяне на информация от обществения сектор;</w:t>
      </w:r>
    </w:p>
    <w:p w:rsidR="00000000" w:rsidRDefault="002D3709">
      <w:pPr>
        <w:spacing w:after="0" w:line="240" w:lineRule="auto"/>
        <w:ind w:firstLine="1155"/>
        <w:jc w:val="both"/>
        <w:textAlignment w:val="center"/>
        <w:divId w:val="143762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забрана за дискриминация при предоставяне на информация от обществения сектор;</w:t>
      </w:r>
    </w:p>
    <w:p w:rsidR="00000000" w:rsidRDefault="002D3709">
      <w:pPr>
        <w:spacing w:after="0" w:line="240" w:lineRule="auto"/>
        <w:ind w:firstLine="1155"/>
        <w:jc w:val="both"/>
        <w:textAlignment w:val="center"/>
        <w:divId w:val="82859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забрана за ограничаване на свободната конкуренция.</w:t>
      </w:r>
    </w:p>
    <w:p w:rsidR="00000000" w:rsidRDefault="002D3709">
      <w:pPr>
        <w:spacing w:after="120" w:line="240" w:lineRule="auto"/>
        <w:ind w:firstLine="1155"/>
        <w:jc w:val="both"/>
        <w:textAlignment w:val="center"/>
        <w:divId w:val="275647696"/>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15752679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Допустими ограничения на правото на достъп</w:t>
      </w:r>
      <w:r>
        <w:rPr>
          <w:rFonts w:ascii="Times New Roman" w:hAnsi="Times New Roman" w:cs="Times New Roman"/>
          <w:b/>
          <w:bCs/>
          <w:color w:val="000000"/>
          <w:sz w:val="24"/>
          <w:szCs w:val="24"/>
        </w:rPr>
        <w:t xml:space="preserve"> до обществена информация и на повторно използване на информация от обществения сектор (Загл. доп. - ДВ, бр. 49 от 2007 г.)</w:t>
      </w:r>
    </w:p>
    <w:p w:rsidR="00000000" w:rsidRDefault="002D3709">
      <w:pPr>
        <w:spacing w:after="0" w:line="240" w:lineRule="auto"/>
        <w:ind w:firstLine="1155"/>
        <w:jc w:val="both"/>
        <w:textAlignment w:val="center"/>
        <w:divId w:val="9070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45 от 2002 г., изм. - ДВ, бр. 59 от 2006 г., в сила от 01.01.2007 г., изм. - ДВ, бр. 49 от 2007 г.) Не с</w:t>
      </w:r>
      <w:r>
        <w:rPr>
          <w:rFonts w:ascii="Times New Roman" w:eastAsia="Times New Roman" w:hAnsi="Times New Roman" w:cs="Times New Roman"/>
          <w:color w:val="000000"/>
          <w:sz w:val="24"/>
          <w:szCs w:val="24"/>
        </w:rPr>
        <w:t>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предвидени със закон.</w:t>
      </w:r>
    </w:p>
    <w:p w:rsidR="00000000" w:rsidRDefault="002D3709">
      <w:pPr>
        <w:spacing w:after="0" w:line="240" w:lineRule="auto"/>
        <w:ind w:firstLine="1155"/>
        <w:jc w:val="both"/>
        <w:textAlignment w:val="center"/>
        <w:divId w:val="107690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обществ</w:t>
      </w:r>
      <w:r>
        <w:rPr>
          <w:rFonts w:ascii="Times New Roman" w:eastAsia="Times New Roman" w:hAnsi="Times New Roman" w:cs="Times New Roman"/>
          <w:color w:val="000000"/>
          <w:sz w:val="24"/>
          <w:szCs w:val="24"/>
        </w:rPr>
        <w:t>ена информация може да бъде пълен или частичен.</w:t>
      </w:r>
    </w:p>
    <w:p w:rsidR="00000000" w:rsidRDefault="002D3709">
      <w:pPr>
        <w:spacing w:after="120" w:line="240" w:lineRule="auto"/>
        <w:ind w:firstLine="1155"/>
        <w:jc w:val="both"/>
        <w:textAlignment w:val="center"/>
        <w:divId w:val="1157526797"/>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508137128"/>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Изключение от приложното поле на закона</w:t>
      </w:r>
    </w:p>
    <w:p w:rsidR="00000000" w:rsidRDefault="002D3709">
      <w:pPr>
        <w:spacing w:after="0" w:line="240" w:lineRule="auto"/>
        <w:ind w:firstLine="1155"/>
        <w:jc w:val="both"/>
        <w:textAlignment w:val="center"/>
        <w:divId w:val="49869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49 от 2007 г.) Разпоредбите на закона относно достъпа до обществена информация не се прилагат за информация, която:</w:t>
      </w:r>
    </w:p>
    <w:p w:rsidR="00000000" w:rsidRDefault="002D3709">
      <w:pPr>
        <w:spacing w:after="0" w:line="240" w:lineRule="auto"/>
        <w:ind w:firstLine="1155"/>
        <w:jc w:val="both"/>
        <w:textAlignment w:val="center"/>
        <w:divId w:val="161902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предоставя във връзка с административното обслужване на гражданите и юридическите лица;</w:t>
      </w:r>
    </w:p>
    <w:p w:rsidR="00000000" w:rsidRDefault="002D3709">
      <w:pPr>
        <w:spacing w:after="0" w:line="240" w:lineRule="auto"/>
        <w:ind w:firstLine="1155"/>
        <w:jc w:val="both"/>
        <w:textAlignment w:val="center"/>
        <w:divId w:val="31387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2007 г., в сила от 13.07.2007 г.) се съхранява в Националния архивен фонд на Република България.</w:t>
      </w:r>
    </w:p>
    <w:p w:rsidR="00000000" w:rsidRDefault="002D3709">
      <w:pPr>
        <w:spacing w:after="120" w:line="240" w:lineRule="auto"/>
        <w:ind w:firstLine="1155"/>
        <w:jc w:val="both"/>
        <w:textAlignment w:val="center"/>
        <w:divId w:val="1508137128"/>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jc w:val="center"/>
        <w:textAlignment w:val="center"/>
        <w:divId w:val="111355183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Официална и служебна общест</w:t>
      </w:r>
      <w:r>
        <w:rPr>
          <w:rFonts w:ascii="Times New Roman" w:hAnsi="Times New Roman" w:cs="Times New Roman"/>
          <w:b/>
          <w:bCs/>
          <w:color w:val="000000"/>
          <w:sz w:val="26"/>
          <w:szCs w:val="26"/>
        </w:rPr>
        <w:t>вена информация</w:t>
      </w:r>
    </w:p>
    <w:p w:rsidR="00000000" w:rsidRDefault="002D3709">
      <w:pPr>
        <w:spacing w:after="0" w:line="240" w:lineRule="auto"/>
        <w:ind w:firstLine="1155"/>
        <w:textAlignment w:val="center"/>
        <w:divId w:val="1206872973"/>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обществена информация</w:t>
      </w:r>
    </w:p>
    <w:p w:rsidR="00000000" w:rsidRDefault="002D3709">
      <w:pPr>
        <w:spacing w:after="0" w:line="240" w:lineRule="auto"/>
        <w:ind w:firstLine="1155"/>
        <w:jc w:val="both"/>
        <w:textAlignment w:val="center"/>
        <w:divId w:val="39073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Обществената информация, създавана и съхранявана от органите и техните администрации, е официална и служебна.</w:t>
      </w:r>
    </w:p>
    <w:p w:rsidR="00000000" w:rsidRDefault="002D3709">
      <w:pPr>
        <w:spacing w:after="0" w:line="240" w:lineRule="auto"/>
        <w:ind w:firstLine="1155"/>
        <w:jc w:val="both"/>
        <w:textAlignment w:val="center"/>
        <w:divId w:val="203819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2002 г.) В случаите, предвидени със закон, определена официалн</w:t>
      </w:r>
      <w:r>
        <w:rPr>
          <w:rFonts w:ascii="Times New Roman" w:eastAsia="Times New Roman" w:hAnsi="Times New Roman" w:cs="Times New Roman"/>
          <w:color w:val="000000"/>
          <w:sz w:val="24"/>
          <w:szCs w:val="24"/>
        </w:rPr>
        <w:t>а или служебна информация може да бъде обявена за класифицирана информация, представляваща държавна или служебна тайна.</w:t>
      </w:r>
    </w:p>
    <w:p w:rsidR="00000000" w:rsidRDefault="002D3709">
      <w:pPr>
        <w:spacing w:after="120" w:line="240" w:lineRule="auto"/>
        <w:ind w:firstLine="1155"/>
        <w:jc w:val="both"/>
        <w:textAlignment w:val="center"/>
        <w:divId w:val="1206872973"/>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937670143"/>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Официална обществена информация</w:t>
      </w:r>
    </w:p>
    <w:p w:rsidR="00000000" w:rsidRDefault="002D3709">
      <w:pPr>
        <w:spacing w:after="0" w:line="240" w:lineRule="auto"/>
        <w:ind w:firstLine="1155"/>
        <w:jc w:val="both"/>
        <w:textAlignment w:val="center"/>
        <w:divId w:val="57057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Официална е информацията, която се съдържа в актовете на държавните органи и на органите на м</w:t>
      </w:r>
      <w:r>
        <w:rPr>
          <w:rFonts w:ascii="Times New Roman" w:eastAsia="Times New Roman" w:hAnsi="Times New Roman" w:cs="Times New Roman"/>
          <w:color w:val="000000"/>
          <w:sz w:val="24"/>
          <w:szCs w:val="24"/>
        </w:rPr>
        <w:t>естното самоуправление при осъществяване на техните правомощия.</w:t>
      </w:r>
    </w:p>
    <w:p w:rsidR="00000000" w:rsidRDefault="002D3709">
      <w:pPr>
        <w:spacing w:after="120" w:line="240" w:lineRule="auto"/>
        <w:ind w:firstLine="1155"/>
        <w:jc w:val="both"/>
        <w:textAlignment w:val="center"/>
        <w:divId w:val="1937670143"/>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337611429"/>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обществена информация</w:t>
      </w:r>
    </w:p>
    <w:p w:rsidR="00000000" w:rsidRDefault="002D3709">
      <w:pPr>
        <w:spacing w:after="0" w:line="240" w:lineRule="auto"/>
        <w:ind w:firstLine="1155"/>
        <w:jc w:val="both"/>
        <w:textAlignment w:val="center"/>
        <w:divId w:val="2044406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Служебна е информацията, която се събира, създава и съхранява във връзка с официалната информация, както и по повод дейността на органите и на техните</w:t>
      </w:r>
      <w:r>
        <w:rPr>
          <w:rFonts w:ascii="Times New Roman" w:eastAsia="Times New Roman" w:hAnsi="Times New Roman" w:cs="Times New Roman"/>
          <w:color w:val="000000"/>
          <w:sz w:val="24"/>
          <w:szCs w:val="24"/>
        </w:rPr>
        <w:t xml:space="preserve"> администрации.</w:t>
      </w:r>
    </w:p>
    <w:p w:rsidR="00000000" w:rsidRDefault="002D3709">
      <w:pPr>
        <w:spacing w:after="120" w:line="240" w:lineRule="auto"/>
        <w:ind w:firstLine="1155"/>
        <w:jc w:val="both"/>
        <w:textAlignment w:val="center"/>
        <w:divId w:val="1337611429"/>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jc w:val="center"/>
        <w:textAlignment w:val="center"/>
        <w:divId w:val="17397853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ДОСТЪП ДО ОБЩЕСТВЕНА ИНФОРМАЦИЯ</w:t>
      </w:r>
    </w:p>
    <w:p w:rsidR="00000000" w:rsidRDefault="002D3709">
      <w:pPr>
        <w:spacing w:before="100" w:beforeAutospacing="1" w:after="100" w:afterAutospacing="1" w:line="240" w:lineRule="auto"/>
        <w:jc w:val="center"/>
        <w:textAlignment w:val="center"/>
        <w:divId w:val="5664586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Достъп до официална и служебна обществена информация</w:t>
      </w:r>
    </w:p>
    <w:p w:rsidR="00000000" w:rsidRDefault="002D3709">
      <w:pPr>
        <w:spacing w:after="0" w:line="240" w:lineRule="auto"/>
        <w:ind w:firstLine="1155"/>
        <w:textAlignment w:val="center"/>
        <w:divId w:val="1818718936"/>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официална обществена информация</w:t>
      </w:r>
    </w:p>
    <w:p w:rsidR="00000000" w:rsidRDefault="002D3709">
      <w:pPr>
        <w:spacing w:after="0" w:line="240" w:lineRule="auto"/>
        <w:ind w:firstLine="1155"/>
        <w:jc w:val="both"/>
        <w:textAlignment w:val="center"/>
        <w:divId w:val="28392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Достъпът до официална информация, която се съдържа в нормативни актове, с</w:t>
      </w:r>
      <w:r>
        <w:rPr>
          <w:rFonts w:ascii="Times New Roman" w:eastAsia="Times New Roman" w:hAnsi="Times New Roman" w:cs="Times New Roman"/>
          <w:color w:val="000000"/>
          <w:sz w:val="24"/>
          <w:szCs w:val="24"/>
        </w:rPr>
        <w:t>е осигурява чрез обнародването им.</w:t>
      </w:r>
    </w:p>
    <w:p w:rsidR="00000000" w:rsidRDefault="002D3709">
      <w:pPr>
        <w:spacing w:after="0" w:line="240" w:lineRule="auto"/>
        <w:ind w:firstLine="1155"/>
        <w:jc w:val="both"/>
        <w:textAlignment w:val="center"/>
        <w:divId w:val="78245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000000" w:rsidRDefault="002D3709">
      <w:pPr>
        <w:spacing w:after="0" w:line="240" w:lineRule="auto"/>
        <w:ind w:firstLine="1155"/>
        <w:jc w:val="both"/>
        <w:textAlignment w:val="center"/>
        <w:divId w:val="175007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Достъпът до официална информация извън случаите по а</w:t>
      </w:r>
      <w:r>
        <w:rPr>
          <w:rFonts w:ascii="Times New Roman" w:eastAsia="Times New Roman" w:hAnsi="Times New Roman" w:cs="Times New Roman"/>
          <w:color w:val="000000"/>
          <w:sz w:val="24"/>
          <w:szCs w:val="24"/>
        </w:rPr>
        <w:t>л. 1 и 2 е свободен и се осъществява по реда на този закон.</w:t>
      </w:r>
    </w:p>
    <w:p w:rsidR="00000000" w:rsidRDefault="002D3709">
      <w:pPr>
        <w:spacing w:after="0" w:line="240" w:lineRule="auto"/>
        <w:ind w:firstLine="1155"/>
        <w:jc w:val="both"/>
        <w:textAlignment w:val="center"/>
        <w:divId w:val="112002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000000" w:rsidRDefault="002D3709">
      <w:pPr>
        <w:spacing w:after="120" w:line="240" w:lineRule="auto"/>
        <w:ind w:firstLine="1155"/>
        <w:jc w:val="both"/>
        <w:textAlignment w:val="center"/>
        <w:divId w:val="1818718936"/>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596674376"/>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служебна общ</w:t>
      </w:r>
      <w:r>
        <w:rPr>
          <w:rFonts w:ascii="Times New Roman" w:hAnsi="Times New Roman" w:cs="Times New Roman"/>
          <w:b/>
          <w:bCs/>
          <w:color w:val="000000"/>
          <w:sz w:val="24"/>
          <w:szCs w:val="24"/>
        </w:rPr>
        <w:t>ествена информация</w:t>
      </w:r>
    </w:p>
    <w:p w:rsidR="00000000" w:rsidRDefault="002D3709">
      <w:pPr>
        <w:spacing w:after="0" w:line="240" w:lineRule="auto"/>
        <w:ind w:firstLine="1155"/>
        <w:jc w:val="both"/>
        <w:textAlignment w:val="center"/>
        <w:divId w:val="202952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Достъпът до служебна обществена информация е свободен.</w:t>
      </w:r>
    </w:p>
    <w:p w:rsidR="00000000" w:rsidRDefault="002D3709">
      <w:pPr>
        <w:spacing w:after="0" w:line="240" w:lineRule="auto"/>
        <w:ind w:firstLine="1155"/>
        <w:jc w:val="both"/>
        <w:textAlignment w:val="center"/>
        <w:divId w:val="107381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служебна обществена информация може да бъде ограничен, когато тя:</w:t>
      </w:r>
    </w:p>
    <w:p w:rsidR="00000000" w:rsidRDefault="002D3709">
      <w:pPr>
        <w:spacing w:after="0" w:line="240" w:lineRule="auto"/>
        <w:ind w:firstLine="1155"/>
        <w:jc w:val="both"/>
        <w:textAlignment w:val="center"/>
        <w:divId w:val="133976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000000" w:rsidRDefault="002D3709">
      <w:pPr>
        <w:spacing w:after="0" w:line="240" w:lineRule="auto"/>
        <w:ind w:firstLine="1155"/>
        <w:jc w:val="both"/>
        <w:textAlignment w:val="center"/>
        <w:divId w:val="174741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мнения и позиции във връзка с настоящи или предстоящи преговори, водени от о</w:t>
      </w:r>
      <w:r>
        <w:rPr>
          <w:rFonts w:ascii="Times New Roman" w:eastAsia="Times New Roman" w:hAnsi="Times New Roman" w:cs="Times New Roman"/>
          <w:color w:val="000000"/>
          <w:sz w:val="24"/>
          <w:szCs w:val="24"/>
        </w:rPr>
        <w:t>ргана или от негово име, както и сведения, свързани с тях, и е подготвена от администрациите на съответните органи.</w:t>
      </w:r>
    </w:p>
    <w:p w:rsidR="00000000" w:rsidRDefault="002D3709">
      <w:pPr>
        <w:spacing w:after="0" w:line="240" w:lineRule="auto"/>
        <w:ind w:firstLine="1155"/>
        <w:jc w:val="both"/>
        <w:textAlignment w:val="center"/>
        <w:divId w:val="79078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45 от 2002 г.) Ограничението по ал. 2 не може да се прилага след изтичане на 2 години от създаването на такава информаци</w:t>
      </w:r>
      <w:r>
        <w:rPr>
          <w:rFonts w:ascii="Times New Roman" w:eastAsia="Times New Roman" w:hAnsi="Times New Roman" w:cs="Times New Roman"/>
          <w:color w:val="000000"/>
          <w:sz w:val="24"/>
          <w:szCs w:val="24"/>
        </w:rPr>
        <w:t>я.</w:t>
      </w:r>
    </w:p>
    <w:p w:rsidR="00000000" w:rsidRDefault="002D3709">
      <w:pPr>
        <w:spacing w:after="0" w:line="240" w:lineRule="auto"/>
        <w:ind w:firstLine="1155"/>
        <w:jc w:val="both"/>
        <w:textAlignment w:val="center"/>
        <w:divId w:val="33620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2008 г.) Достъпът до служебна обществена информация не може да се ограничава при наличие на надделяващ обществен интерес.</w:t>
      </w:r>
    </w:p>
    <w:p w:rsidR="00000000" w:rsidRDefault="002D3709">
      <w:pPr>
        <w:spacing w:after="120" w:line="240" w:lineRule="auto"/>
        <w:ind w:firstLine="1155"/>
        <w:jc w:val="both"/>
        <w:textAlignment w:val="center"/>
        <w:divId w:val="1596674376"/>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54424628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предоставяне на обществена информация</w:t>
      </w:r>
    </w:p>
    <w:p w:rsidR="00000000" w:rsidRDefault="002D3709">
      <w:pPr>
        <w:spacing w:after="0" w:line="240" w:lineRule="auto"/>
        <w:ind w:firstLine="1155"/>
        <w:jc w:val="both"/>
        <w:textAlignment w:val="center"/>
        <w:divId w:val="150898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Органите информират за своята дейност</w:t>
      </w:r>
      <w:r>
        <w:rPr>
          <w:rFonts w:ascii="Times New Roman" w:eastAsia="Times New Roman" w:hAnsi="Times New Roman" w:cs="Times New Roman"/>
          <w:color w:val="000000"/>
          <w:sz w:val="24"/>
          <w:szCs w:val="24"/>
        </w:rPr>
        <w:t xml:space="preserve"> чрез публикуване или съобщаване в друга форма.</w:t>
      </w:r>
    </w:p>
    <w:p w:rsidR="00000000" w:rsidRDefault="002D3709">
      <w:pPr>
        <w:spacing w:after="0" w:line="240" w:lineRule="auto"/>
        <w:ind w:firstLine="1155"/>
        <w:jc w:val="both"/>
        <w:textAlignment w:val="center"/>
        <w:divId w:val="163644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са длъжни да съобщават информация, събрана или станала им известна при осъществяване на тяхната дейност, когато тази информация:</w:t>
      </w:r>
    </w:p>
    <w:p w:rsidR="00000000" w:rsidRDefault="002D3709">
      <w:pPr>
        <w:spacing w:after="0" w:line="240" w:lineRule="auto"/>
        <w:ind w:firstLine="1155"/>
        <w:jc w:val="both"/>
        <w:textAlignment w:val="center"/>
        <w:divId w:val="48335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може да предотврати заплаха за живота, здравето и безопасността</w:t>
      </w:r>
      <w:r>
        <w:rPr>
          <w:rFonts w:ascii="Times New Roman" w:eastAsia="Times New Roman" w:hAnsi="Times New Roman" w:cs="Times New Roman"/>
          <w:color w:val="000000"/>
          <w:sz w:val="24"/>
          <w:szCs w:val="24"/>
        </w:rPr>
        <w:t xml:space="preserve"> на гражданите или на тяхното имущество;</w:t>
      </w:r>
    </w:p>
    <w:p w:rsidR="00000000" w:rsidRDefault="002D3709">
      <w:pPr>
        <w:spacing w:after="0" w:line="240" w:lineRule="auto"/>
        <w:ind w:firstLine="1155"/>
        <w:jc w:val="both"/>
        <w:textAlignment w:val="center"/>
        <w:divId w:val="199159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опровергава разпространена недостоверна информация, засягаща значими обществени интереси;</w:t>
      </w:r>
    </w:p>
    <w:p w:rsidR="00000000" w:rsidRDefault="002D3709">
      <w:pPr>
        <w:spacing w:after="0" w:line="240" w:lineRule="auto"/>
        <w:ind w:firstLine="1155"/>
        <w:jc w:val="both"/>
        <w:textAlignment w:val="center"/>
        <w:divId w:val="80307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представлява или би представлявала обществен интерес;</w:t>
      </w:r>
    </w:p>
    <w:p w:rsidR="00000000" w:rsidRDefault="002D3709">
      <w:pPr>
        <w:spacing w:after="0" w:line="240" w:lineRule="auto"/>
        <w:ind w:firstLine="1155"/>
        <w:jc w:val="both"/>
        <w:textAlignment w:val="center"/>
        <w:divId w:val="208483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следва да бъде изготвена или предоставена по силата на закон.</w:t>
      </w:r>
    </w:p>
    <w:p w:rsidR="00000000" w:rsidRDefault="002D3709">
      <w:pPr>
        <w:spacing w:after="120" w:line="240" w:lineRule="auto"/>
        <w:ind w:firstLine="1155"/>
        <w:jc w:val="both"/>
        <w:textAlignment w:val="center"/>
        <w:divId w:val="1544246280"/>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842960852"/>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актуална обществена информация</w:t>
      </w:r>
    </w:p>
    <w:p w:rsidR="00000000" w:rsidRDefault="002D3709">
      <w:pPr>
        <w:spacing w:after="0" w:line="240" w:lineRule="auto"/>
        <w:ind w:firstLine="1155"/>
        <w:jc w:val="both"/>
        <w:textAlignment w:val="center"/>
        <w:divId w:val="152458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w:t>
      </w:r>
      <w:r>
        <w:rPr>
          <w:rFonts w:ascii="Times New Roman" w:eastAsia="Times New Roman" w:hAnsi="Times New Roman" w:cs="Times New Roman"/>
          <w:color w:val="000000"/>
          <w:sz w:val="24"/>
          <w:szCs w:val="24"/>
        </w:rPr>
        <w:t>ителната власт периодично публикува актуална информация, съдържаща:</w:t>
      </w:r>
    </w:p>
    <w:p w:rsidR="00000000" w:rsidRDefault="002D3709">
      <w:pPr>
        <w:spacing w:after="0" w:line="240" w:lineRule="auto"/>
        <w:ind w:firstLine="1155"/>
        <w:jc w:val="both"/>
        <w:textAlignment w:val="center"/>
        <w:divId w:val="158232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неговите правомощия и данни за организацията, функциите и отговорностите на ръководената от него администрация;</w:t>
      </w:r>
    </w:p>
    <w:p w:rsidR="00000000" w:rsidRDefault="002D3709">
      <w:pPr>
        <w:spacing w:after="0" w:line="240" w:lineRule="auto"/>
        <w:ind w:firstLine="1155"/>
        <w:jc w:val="both"/>
        <w:textAlignment w:val="center"/>
        <w:divId w:val="48562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97 от 2015 г., в сила от 12.01.2016 г.) сп</w:t>
      </w:r>
      <w:r>
        <w:rPr>
          <w:rFonts w:ascii="Times New Roman" w:eastAsia="Times New Roman" w:hAnsi="Times New Roman" w:cs="Times New Roman"/>
          <w:color w:val="000000"/>
          <w:sz w:val="24"/>
          <w:szCs w:val="24"/>
        </w:rPr>
        <w:t>исък на издадените актове в изпълнение на неговите правомощия и текстовете на издадените от органа нормативни и общи административни актове;</w:t>
      </w:r>
    </w:p>
    <w:p w:rsidR="00000000" w:rsidRDefault="002D3709">
      <w:pPr>
        <w:spacing w:after="0" w:line="240" w:lineRule="auto"/>
        <w:ind w:firstLine="1155"/>
        <w:jc w:val="both"/>
        <w:textAlignment w:val="center"/>
        <w:divId w:val="126348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информационните масиви и ресурси, използвани от съответната администрация;</w:t>
      </w:r>
    </w:p>
    <w:p w:rsidR="00000000" w:rsidRDefault="002D3709">
      <w:pPr>
        <w:spacing w:after="0" w:line="240" w:lineRule="auto"/>
        <w:ind w:firstLine="1155"/>
        <w:jc w:val="both"/>
        <w:textAlignment w:val="center"/>
        <w:divId w:val="169754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97 от </w:t>
      </w:r>
      <w:r>
        <w:rPr>
          <w:rFonts w:ascii="Times New Roman" w:eastAsia="Times New Roman" w:hAnsi="Times New Roman" w:cs="Times New Roman"/>
          <w:color w:val="000000"/>
          <w:sz w:val="24"/>
          <w:szCs w:val="24"/>
        </w:rPr>
        <w:t>2015 г., в сила от 12.01.2016 г.) наименованието, адреса, адреса на електронната поща,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000000" w:rsidRDefault="002D3709">
      <w:pPr>
        <w:spacing w:after="0" w:line="240" w:lineRule="auto"/>
        <w:ind w:firstLine="1155"/>
        <w:jc w:val="both"/>
        <w:textAlignment w:val="center"/>
        <w:divId w:val="972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97 от 2015 г., в сила от 12.01.2016 г.) устройствен правилник и вътрешни правила, свързани с предоставянето на административни услуги на гражданите;</w:t>
      </w:r>
    </w:p>
    <w:p w:rsidR="00000000" w:rsidRDefault="002D3709">
      <w:pPr>
        <w:spacing w:after="0" w:line="240" w:lineRule="auto"/>
        <w:ind w:firstLine="1155"/>
        <w:jc w:val="both"/>
        <w:textAlignment w:val="center"/>
        <w:divId w:val="148828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2015 г., в сила от 12.01.2016 г.) стратегии, планове, програми и отчети за дейно</w:t>
      </w:r>
      <w:r>
        <w:rPr>
          <w:rFonts w:ascii="Times New Roman" w:eastAsia="Times New Roman" w:hAnsi="Times New Roman" w:cs="Times New Roman"/>
          <w:color w:val="000000"/>
          <w:sz w:val="24"/>
          <w:szCs w:val="24"/>
        </w:rPr>
        <w:t>стта;</w:t>
      </w:r>
    </w:p>
    <w:p w:rsidR="00000000" w:rsidRDefault="002D3709">
      <w:pPr>
        <w:spacing w:after="0" w:line="240" w:lineRule="auto"/>
        <w:ind w:firstLine="1155"/>
        <w:jc w:val="both"/>
        <w:textAlignment w:val="center"/>
        <w:divId w:val="55458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97 от 2015 г., в сила от 12.01.2016 г.) информация за бюджета и финансовите отчети на администрацията, която се публикува съгласно Закона за публичните финанси;</w:t>
      </w:r>
    </w:p>
    <w:p w:rsidR="00000000" w:rsidRDefault="002D3709">
      <w:pPr>
        <w:spacing w:after="0" w:line="240" w:lineRule="auto"/>
        <w:ind w:firstLine="1155"/>
        <w:jc w:val="both"/>
        <w:textAlignment w:val="center"/>
        <w:divId w:val="41944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97 от 2015 г., в сила от 12.01.2016 г.) информация </w:t>
      </w:r>
      <w:r>
        <w:rPr>
          <w:rFonts w:ascii="Times New Roman" w:eastAsia="Times New Roman" w:hAnsi="Times New Roman" w:cs="Times New Roman"/>
          <w:color w:val="000000"/>
          <w:sz w:val="24"/>
          <w:szCs w:val="24"/>
        </w:rPr>
        <w:t>за провеждани обществени поръчки, определена за публикуване в профила на купувача съгласно Закона за обществените поръчки;</w:t>
      </w:r>
    </w:p>
    <w:p w:rsidR="00000000" w:rsidRDefault="002D3709">
      <w:pPr>
        <w:spacing w:after="0" w:line="240" w:lineRule="auto"/>
        <w:ind w:firstLine="1155"/>
        <w:jc w:val="both"/>
        <w:textAlignment w:val="center"/>
        <w:divId w:val="198207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2015 г., в сила от 12.01.2016 г.) проекти на нормативни актове заедно с мотивите, съответно - доклада и резу</w:t>
      </w:r>
      <w:r>
        <w:rPr>
          <w:rFonts w:ascii="Times New Roman" w:eastAsia="Times New Roman" w:hAnsi="Times New Roman" w:cs="Times New Roman"/>
          <w:color w:val="000000"/>
          <w:sz w:val="24"/>
          <w:szCs w:val="24"/>
        </w:rPr>
        <w:t>лтатите от общественото обсъждане на проекта;</w:t>
      </w:r>
    </w:p>
    <w:p w:rsidR="00000000" w:rsidRDefault="002D3709">
      <w:pPr>
        <w:spacing w:after="0" w:line="240" w:lineRule="auto"/>
        <w:ind w:firstLine="1155"/>
        <w:jc w:val="both"/>
        <w:textAlignment w:val="center"/>
        <w:divId w:val="123785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97 от 2015 г., в сила 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w:t>
      </w:r>
      <w:r>
        <w:rPr>
          <w:rFonts w:ascii="Times New Roman" w:eastAsia="Times New Roman" w:hAnsi="Times New Roman" w:cs="Times New Roman"/>
          <w:color w:val="000000"/>
          <w:sz w:val="24"/>
          <w:szCs w:val="24"/>
        </w:rPr>
        <w:t>те съображения за издаването на акта и формите и сроковете на участие на заинтересованите лица в производството;</w:t>
      </w:r>
    </w:p>
    <w:p w:rsidR="00000000" w:rsidRDefault="002D3709">
      <w:pPr>
        <w:spacing w:after="0" w:line="240" w:lineRule="auto"/>
        <w:ind w:firstLine="1155"/>
        <w:jc w:val="both"/>
        <w:textAlignment w:val="center"/>
        <w:divId w:val="1286692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97 от 2015 г., в сила от 12.01.2016 г.) информация за упражняването на правото на достъп до обществена информация, реда и у</w:t>
      </w:r>
      <w:r>
        <w:rPr>
          <w:rFonts w:ascii="Times New Roman" w:eastAsia="Times New Roman" w:hAnsi="Times New Roman" w:cs="Times New Roman"/>
          <w:color w:val="000000"/>
          <w:sz w:val="24"/>
          <w:szCs w:val="24"/>
        </w:rPr>
        <w:t>словията за повторно използване на информация, таксите по чл. 41ж и форматите, в които се поддържа информацията;</w:t>
      </w:r>
    </w:p>
    <w:p w:rsidR="00000000" w:rsidRDefault="002D3709">
      <w:pPr>
        <w:spacing w:after="0" w:line="240" w:lineRule="auto"/>
        <w:ind w:firstLine="1155"/>
        <w:jc w:val="both"/>
        <w:textAlignment w:val="center"/>
        <w:divId w:val="72896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97 от 2015 г., в сила от 12.01.2016 г.) обявления за конкурси за държавни служители;</w:t>
      </w:r>
    </w:p>
    <w:p w:rsidR="00000000" w:rsidRDefault="002D3709">
      <w:pPr>
        <w:spacing w:after="0" w:line="240" w:lineRule="auto"/>
        <w:ind w:firstLine="1155"/>
        <w:jc w:val="both"/>
        <w:textAlignment w:val="center"/>
        <w:divId w:val="168755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97 от 2015 г., в сила от 12.01.2016 г.) подлежащата на публикуване информация по Закона за предотвратяване и установяване на конфликт на интереси;</w:t>
      </w:r>
    </w:p>
    <w:p w:rsidR="00000000" w:rsidRDefault="002D3709">
      <w:pPr>
        <w:spacing w:after="0" w:line="240" w:lineRule="auto"/>
        <w:ind w:firstLine="1155"/>
        <w:jc w:val="both"/>
        <w:textAlignment w:val="center"/>
        <w:divId w:val="14636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97 от 2015 г., в сила от 12.01.2016 г.) информация, която е публична,</w:t>
      </w:r>
      <w:r>
        <w:rPr>
          <w:rFonts w:ascii="Times New Roman" w:eastAsia="Times New Roman" w:hAnsi="Times New Roman" w:cs="Times New Roman"/>
          <w:color w:val="000000"/>
          <w:sz w:val="24"/>
          <w:szCs w:val="24"/>
        </w:rPr>
        <w:t xml:space="preserve"> съгласно Закона за защита на класифицираната информация и актовете по прилагането му;</w:t>
      </w:r>
    </w:p>
    <w:p w:rsidR="00000000" w:rsidRDefault="002D3709">
      <w:pPr>
        <w:spacing w:after="0" w:line="240" w:lineRule="auto"/>
        <w:ind w:firstLine="1155"/>
        <w:jc w:val="both"/>
        <w:textAlignment w:val="center"/>
        <w:divId w:val="187538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97 от 2015 г., в сила от 12.01.2016 г.) информацията по чл. 14, ал. 2, т. 1 - 3;</w:t>
      </w:r>
    </w:p>
    <w:p w:rsidR="00000000" w:rsidRDefault="002D3709">
      <w:pPr>
        <w:spacing w:after="0" w:line="240" w:lineRule="auto"/>
        <w:ind w:firstLine="1155"/>
        <w:jc w:val="both"/>
        <w:textAlignment w:val="center"/>
        <w:divId w:val="15507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97 от 2015 г., в сила от 12.01.2016 г.) информац</w:t>
      </w:r>
      <w:r>
        <w:rPr>
          <w:rFonts w:ascii="Times New Roman" w:eastAsia="Times New Roman" w:hAnsi="Times New Roman" w:cs="Times New Roman"/>
          <w:color w:val="000000"/>
          <w:sz w:val="24"/>
          <w:szCs w:val="24"/>
        </w:rPr>
        <w:t>ията, предоставена повече от три пъти по реда на глава трета;</w:t>
      </w:r>
    </w:p>
    <w:p w:rsidR="00000000" w:rsidRDefault="002D3709">
      <w:pPr>
        <w:spacing w:after="0" w:line="240" w:lineRule="auto"/>
        <w:ind w:firstLine="1155"/>
        <w:jc w:val="both"/>
        <w:textAlignment w:val="center"/>
        <w:divId w:val="179012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97 от 2015 г., в сила от 12.01.2016 г.) друга информация, определена със закон.</w:t>
      </w:r>
    </w:p>
    <w:p w:rsidR="00000000" w:rsidRDefault="002D3709">
      <w:pPr>
        <w:spacing w:after="0" w:line="240" w:lineRule="auto"/>
        <w:ind w:firstLine="1155"/>
        <w:jc w:val="both"/>
        <w:textAlignment w:val="center"/>
        <w:divId w:val="191878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доп.- ДВ, бр. 97 от 2015 г., в сила от 12.01.2016 г.) Всеки</w:t>
      </w:r>
      <w:r>
        <w:rPr>
          <w:rFonts w:ascii="Times New Roman" w:eastAsia="Times New Roman" w:hAnsi="Times New Roman" w:cs="Times New Roman"/>
          <w:color w:val="000000"/>
          <w:sz w:val="24"/>
          <w:szCs w:val="24"/>
        </w:rPr>
        <w:t xml:space="preserve"> ръководител по ал. 1 изготвя 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w:t>
      </w:r>
      <w:r>
        <w:rPr>
          <w:rFonts w:ascii="Times New Roman" w:eastAsia="Times New Roman" w:hAnsi="Times New Roman" w:cs="Times New Roman"/>
          <w:color w:val="000000"/>
          <w:sz w:val="24"/>
          <w:szCs w:val="24"/>
        </w:rPr>
        <w:t xml:space="preserve"> ежегодните доклади по чл. 62, ал. 1 от Закона за администрацията.</w:t>
      </w:r>
    </w:p>
    <w:p w:rsidR="00000000" w:rsidRDefault="002D3709">
      <w:pPr>
        <w:spacing w:after="0" w:line="240" w:lineRule="auto"/>
        <w:ind w:firstLine="1155"/>
        <w:jc w:val="both"/>
        <w:textAlignment w:val="center"/>
        <w:divId w:val="64817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Лицата по чл. 3, ал. 2, т. 1 периодично публикуват актуална информация за дейността си, съответстваща на информацията по ал. 1, т</w:t>
      </w:r>
      <w:r>
        <w:rPr>
          <w:rFonts w:ascii="Times New Roman" w:eastAsia="Times New Roman" w:hAnsi="Times New Roman" w:cs="Times New Roman"/>
          <w:color w:val="000000"/>
          <w:sz w:val="24"/>
          <w:szCs w:val="24"/>
        </w:rPr>
        <w:t>. 1, 4, 5, 6, 8, 11, 15, 16 и 17.</w:t>
      </w:r>
    </w:p>
    <w:p w:rsidR="00000000" w:rsidRDefault="002D3709">
      <w:pPr>
        <w:spacing w:after="120" w:line="240" w:lineRule="auto"/>
        <w:ind w:firstLine="1155"/>
        <w:jc w:val="both"/>
        <w:textAlignment w:val="center"/>
        <w:divId w:val="159797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Организациите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w:t>
      </w:r>
      <w:r>
        <w:rPr>
          <w:rFonts w:ascii="Times New Roman" w:eastAsia="Times New Roman" w:hAnsi="Times New Roman" w:cs="Times New Roman"/>
          <w:color w:val="000000"/>
          <w:sz w:val="24"/>
          <w:szCs w:val="24"/>
        </w:rPr>
        <w:t>тавянето на информацията за повторно използване на интернет страницата си и на портала по чл. 15г.</w:t>
      </w:r>
    </w:p>
    <w:p w:rsidR="00000000" w:rsidRDefault="002D3709">
      <w:pPr>
        <w:spacing w:after="0" w:line="240" w:lineRule="auto"/>
        <w:ind w:firstLine="1155"/>
        <w:textAlignment w:val="center"/>
        <w:divId w:val="147976189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Публикуване в интернет</w:t>
      </w:r>
    </w:p>
    <w:p w:rsidR="00000000" w:rsidRDefault="002D3709">
      <w:pPr>
        <w:spacing w:after="0" w:line="240" w:lineRule="auto"/>
        <w:ind w:firstLine="1155"/>
        <w:jc w:val="both"/>
        <w:textAlignment w:val="center"/>
        <w:divId w:val="109192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104 от 2008 г.) (1) (Доп. - ДВ, бр. 97 от 2015 г., в сила от 12.01.2016 г.) Информацията по чл. 15 се публику</w:t>
      </w:r>
      <w:r>
        <w:rPr>
          <w:rFonts w:ascii="Times New Roman" w:eastAsia="Times New Roman" w:hAnsi="Times New Roman" w:cs="Times New Roman"/>
          <w:color w:val="000000"/>
          <w:sz w:val="24"/>
          <w:szCs w:val="24"/>
        </w:rPr>
        <w:t>ва на интернет страниците на административните структури в системата на изпълнителната власт и на субектите по чл. 3, ал. 2, т. 1.</w:t>
      </w:r>
    </w:p>
    <w:p w:rsidR="00000000" w:rsidRDefault="002D3709">
      <w:pPr>
        <w:spacing w:after="0" w:line="240" w:lineRule="auto"/>
        <w:ind w:firstLine="1155"/>
        <w:jc w:val="both"/>
        <w:textAlignment w:val="center"/>
        <w:divId w:val="180037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 В секция "Достъп до информация" на интернет страниците по ал. 1 с</w:t>
      </w:r>
      <w:r>
        <w:rPr>
          <w:rFonts w:ascii="Times New Roman" w:eastAsia="Times New Roman" w:hAnsi="Times New Roman" w:cs="Times New Roman"/>
          <w:color w:val="000000"/>
          <w:sz w:val="24"/>
          <w:szCs w:val="24"/>
        </w:rPr>
        <w:t>е обявяват данните по чл. 15, ал. 1, т. 4 и 11 и годишните отчети по ал. 2, съществуващите вътрешни правила относно достъпа до обществена информация, нормативите за разходите за предоставяне на достъп до информация по чл. 20, ал. 2 и повторно използване на</w:t>
      </w:r>
      <w:r>
        <w:rPr>
          <w:rFonts w:ascii="Times New Roman" w:eastAsia="Times New Roman" w:hAnsi="Times New Roman" w:cs="Times New Roman"/>
          <w:color w:val="000000"/>
          <w:sz w:val="24"/>
          <w:szCs w:val="24"/>
        </w:rPr>
        <w:t xml:space="preserve"> информация от обществения сектор по чл. 41ж, реда за достъп до публичните регистри, съхранявани от административните структури в системата на изпълнителната власт.</w:t>
      </w:r>
    </w:p>
    <w:p w:rsidR="00000000" w:rsidRDefault="002D3709">
      <w:pPr>
        <w:spacing w:after="0" w:line="240" w:lineRule="auto"/>
        <w:ind w:firstLine="1155"/>
        <w:jc w:val="both"/>
        <w:textAlignment w:val="center"/>
        <w:divId w:val="138506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Всеки ръководител по чл. 15, ал</w:t>
      </w:r>
      <w:r>
        <w:rPr>
          <w:rFonts w:ascii="Times New Roman" w:eastAsia="Times New Roman" w:hAnsi="Times New Roman" w:cs="Times New Roman"/>
          <w:color w:val="000000"/>
          <w:sz w:val="24"/>
          <w:szCs w:val="24"/>
        </w:rPr>
        <w:t>. 1 ежегодно обявява актуализиран списък на категориите информация, подлежаща на публикуване в интернет за сферата на дейност на съответната администрация, както и форматите, в които е достъпна.</w:t>
      </w:r>
    </w:p>
    <w:p w:rsidR="00000000" w:rsidRDefault="002D3709">
      <w:pPr>
        <w:spacing w:after="120" w:line="240" w:lineRule="auto"/>
        <w:ind w:firstLine="1155"/>
        <w:jc w:val="both"/>
        <w:textAlignment w:val="center"/>
        <w:divId w:val="204566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И</w:t>
      </w:r>
      <w:r>
        <w:rPr>
          <w:rFonts w:ascii="Times New Roman" w:eastAsia="Times New Roman" w:hAnsi="Times New Roman" w:cs="Times New Roman"/>
          <w:color w:val="000000"/>
          <w:sz w:val="24"/>
          <w:szCs w:val="24"/>
        </w:rPr>
        <w:t>нформацията по чл. 15 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w:t>
      </w:r>
      <w:r>
        <w:rPr>
          <w:rFonts w:ascii="Times New Roman" w:eastAsia="Times New Roman" w:hAnsi="Times New Roman" w:cs="Times New Roman"/>
          <w:color w:val="000000"/>
          <w:sz w:val="24"/>
          <w:szCs w:val="24"/>
        </w:rPr>
        <w:t xml:space="preserve"> определен друг срок.</w:t>
      </w:r>
    </w:p>
    <w:p w:rsidR="00000000" w:rsidRDefault="002D3709">
      <w:pPr>
        <w:spacing w:after="0" w:line="240" w:lineRule="auto"/>
        <w:ind w:firstLine="1155"/>
        <w:textAlignment w:val="center"/>
        <w:divId w:val="902103631"/>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в отворен формат</w:t>
      </w:r>
    </w:p>
    <w:p w:rsidR="00000000" w:rsidRDefault="002D3709">
      <w:pPr>
        <w:spacing w:after="0" w:line="240" w:lineRule="auto"/>
        <w:ind w:firstLine="1155"/>
        <w:jc w:val="both"/>
        <w:textAlignment w:val="center"/>
        <w:divId w:val="29926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15б. (Нов - ДВ, бр. 97 от 2015 г., в сила от 12.01.2016 г.) (1) Всяка организация от обществения сектор ежегодно планира поетапното публикуване в интернет в отворен формат на информационните масиви и </w:t>
      </w:r>
      <w:r>
        <w:rPr>
          <w:rFonts w:ascii="Times New Roman" w:eastAsia="Times New Roman" w:hAnsi="Times New Roman" w:cs="Times New Roman"/>
          <w:color w:val="000000"/>
          <w:sz w:val="24"/>
          <w:szCs w:val="24"/>
        </w:rPr>
        <w:t>ресурси, които поддържа, достъпът до които е свободен.</w:t>
      </w:r>
    </w:p>
    <w:p w:rsidR="00000000" w:rsidRDefault="002D3709">
      <w:pPr>
        <w:spacing w:after="0" w:line="240" w:lineRule="auto"/>
        <w:ind w:firstLine="1155"/>
        <w:jc w:val="both"/>
        <w:textAlignment w:val="center"/>
        <w:divId w:val="96627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Органите на изпълнителната власт включват в ежегодните цели за дейността на съответната администрация по чл. 33а от Закона за администрацията цели, свързани с осигуряване на поетапното публикуване </w:t>
      </w:r>
      <w:r>
        <w:rPr>
          <w:rFonts w:ascii="Times New Roman" w:eastAsia="Times New Roman" w:hAnsi="Times New Roman" w:cs="Times New Roman"/>
          <w:color w:val="000000"/>
          <w:sz w:val="24"/>
          <w:szCs w:val="24"/>
        </w:rPr>
        <w:t>в интернет на информационните масиви и ресурси по ал. 1.</w:t>
      </w:r>
    </w:p>
    <w:p w:rsidR="00000000" w:rsidRDefault="002D3709">
      <w:pPr>
        <w:spacing w:after="120" w:line="240" w:lineRule="auto"/>
        <w:ind w:firstLine="1155"/>
        <w:jc w:val="both"/>
        <w:textAlignment w:val="center"/>
        <w:divId w:val="160865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50 от 2016 г., в сила от 01.07.2016 г., изм. - ДВ, бр. 15 от 2022 г., в сила от 22.02.2022 г.) Министерският съвет ежегодно по предложение на министъра на електронното управление </w:t>
      </w:r>
      <w:r>
        <w:rPr>
          <w:rFonts w:ascii="Times New Roman" w:eastAsia="Times New Roman" w:hAnsi="Times New Roman" w:cs="Times New Roman"/>
          <w:color w:val="000000"/>
          <w:sz w:val="24"/>
          <w:szCs w:val="24"/>
        </w:rPr>
        <w:t>приема списък с набори от данни, които да бъдат публикувани в отворен формат в интернет.</w:t>
      </w:r>
    </w:p>
    <w:p w:rsidR="00000000" w:rsidRDefault="002D3709">
      <w:pPr>
        <w:spacing w:after="0" w:line="240" w:lineRule="auto"/>
        <w:ind w:firstLine="1155"/>
        <w:textAlignment w:val="center"/>
        <w:divId w:val="1790465607"/>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Платформа за достъп до обществена информация</w:t>
      </w:r>
    </w:p>
    <w:p w:rsidR="00000000" w:rsidRDefault="002D3709">
      <w:pPr>
        <w:spacing w:after="0" w:line="240" w:lineRule="auto"/>
        <w:ind w:firstLine="1155"/>
        <w:jc w:val="both"/>
        <w:textAlignment w:val="center"/>
        <w:divId w:val="71251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15в. (Нов - ДВ, бр. 97 от 2015 г., в сила от 01.06.2017 г.) (1) Администрацията на Министерския съвет създава и поддъ</w:t>
      </w:r>
      <w:r>
        <w:rPr>
          <w:rFonts w:ascii="Times New Roman" w:eastAsia="Times New Roman" w:hAnsi="Times New Roman" w:cs="Times New Roman"/>
          <w:color w:val="000000"/>
          <w:sz w:val="24"/>
          <w:szCs w:val="24"/>
        </w:rPr>
        <w:t>ржа платформа за достъп до обществена информация.</w:t>
      </w:r>
    </w:p>
    <w:p w:rsidR="00000000" w:rsidRDefault="002D3709">
      <w:pPr>
        <w:spacing w:after="0" w:line="240" w:lineRule="auto"/>
        <w:ind w:firstLine="1155"/>
        <w:jc w:val="both"/>
        <w:textAlignment w:val="center"/>
        <w:divId w:val="166095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Платформата осигурява възможност за подаване на заявления за достъп до информация.</w:t>
      </w:r>
    </w:p>
    <w:p w:rsidR="00000000" w:rsidRDefault="002D3709">
      <w:pPr>
        <w:spacing w:after="0" w:line="240" w:lineRule="auto"/>
        <w:ind w:firstLine="1155"/>
        <w:jc w:val="both"/>
        <w:textAlignment w:val="center"/>
        <w:divId w:val="83040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Всеки задължен субект по чл. 3, ал. 1 публикува на платформата по ал. 1 подадените ч</w:t>
      </w:r>
      <w:r>
        <w:rPr>
          <w:rFonts w:ascii="Times New Roman" w:eastAsia="Times New Roman" w:hAnsi="Times New Roman" w:cs="Times New Roman"/>
          <w:color w:val="000000"/>
          <w:sz w:val="24"/>
          <w:szCs w:val="24"/>
        </w:rPr>
        <w:t>рез платформата заявления, решенията по тях и предоставената обществена информация при спазване на изискванията за защита на личните данни по отношение на данните на заявителя.</w:t>
      </w:r>
    </w:p>
    <w:p w:rsidR="00000000" w:rsidRDefault="002D3709">
      <w:pPr>
        <w:spacing w:after="120" w:line="240" w:lineRule="auto"/>
        <w:ind w:firstLine="1155"/>
        <w:jc w:val="both"/>
        <w:textAlignment w:val="center"/>
        <w:divId w:val="168729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случай на отказ за предоставяне на достъп до обществена информация решени</w:t>
      </w:r>
      <w:r>
        <w:rPr>
          <w:rFonts w:ascii="Times New Roman" w:eastAsia="Times New Roman" w:hAnsi="Times New Roman" w:cs="Times New Roman"/>
          <w:color w:val="000000"/>
          <w:sz w:val="24"/>
          <w:szCs w:val="24"/>
        </w:rPr>
        <w:t>ето се връчва и по реда на чл. 39 от съответния задължен субект по чл. 3, ал. 1.</w:t>
      </w:r>
    </w:p>
    <w:p w:rsidR="00000000" w:rsidRDefault="002D3709">
      <w:pPr>
        <w:spacing w:after="0" w:line="240" w:lineRule="auto"/>
        <w:ind w:firstLine="1155"/>
        <w:textAlignment w:val="center"/>
        <w:divId w:val="91634790"/>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Портал за отворени данни</w:t>
      </w:r>
    </w:p>
    <w:p w:rsidR="00000000" w:rsidRDefault="002D3709">
      <w:pPr>
        <w:spacing w:after="0" w:line="240" w:lineRule="auto"/>
        <w:ind w:firstLine="1155"/>
        <w:jc w:val="both"/>
        <w:textAlignment w:val="center"/>
        <w:divId w:val="12519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15г. (Нов - ДВ, бр. 97 от 2015 г., в сила от 12.01.2016 г.) (1) (Изм. - ДВ, бр. 50 от 2016 г., в сила от 01.07.2016 г., изм. - ДВ, бр. 15 от 2022</w:t>
      </w:r>
      <w:r>
        <w:rPr>
          <w:rFonts w:ascii="Times New Roman" w:eastAsia="Times New Roman" w:hAnsi="Times New Roman" w:cs="Times New Roman"/>
          <w:color w:val="000000"/>
          <w:sz w:val="24"/>
          <w:szCs w:val="24"/>
        </w:rPr>
        <w:t xml:space="preserve"> г., в сила от 22.02.2022 г.) Министерството на електронното управление създава и поддържа портал за отворени данни.</w:t>
      </w:r>
    </w:p>
    <w:p w:rsidR="00000000" w:rsidRDefault="002D3709">
      <w:pPr>
        <w:spacing w:after="0" w:line="240" w:lineRule="auto"/>
        <w:ind w:firstLine="1155"/>
        <w:jc w:val="both"/>
        <w:textAlignment w:val="center"/>
        <w:divId w:val="181209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13.09.2016 г.) Организациите от обществения сектор публикуват на портала по ал. 1 информацията по чл. 15б, достъпът до която</w:t>
      </w:r>
      <w:r>
        <w:rPr>
          <w:rFonts w:ascii="Times New Roman" w:eastAsia="Times New Roman" w:hAnsi="Times New Roman" w:cs="Times New Roman"/>
          <w:color w:val="000000"/>
          <w:sz w:val="24"/>
          <w:szCs w:val="24"/>
        </w:rPr>
        <w:t xml:space="preserve"> е свободен.</w:t>
      </w:r>
    </w:p>
    <w:p w:rsidR="00000000" w:rsidRDefault="002D3709">
      <w:pPr>
        <w:spacing w:after="120" w:line="240" w:lineRule="auto"/>
        <w:ind w:firstLine="1155"/>
        <w:jc w:val="both"/>
        <w:textAlignment w:val="center"/>
        <w:divId w:val="202312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начинът за публикуване на информацията по ал. 2 се определят с наредба, приета от Министерския съвет.</w:t>
      </w:r>
    </w:p>
    <w:p w:rsidR="00000000" w:rsidRDefault="002D3709">
      <w:pPr>
        <w:spacing w:after="0" w:line="240" w:lineRule="auto"/>
        <w:ind w:firstLine="1155"/>
        <w:textAlignment w:val="center"/>
        <w:divId w:val="1747262494"/>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Отчетност (Загл. доп. - ДВ, бр. 24 от 2006 г., изм. - ДВ, бр. 77 от 2010 г.)</w:t>
      </w:r>
    </w:p>
    <w:p w:rsidR="00000000" w:rsidRDefault="002D3709">
      <w:pPr>
        <w:spacing w:after="0" w:line="240" w:lineRule="auto"/>
        <w:ind w:firstLine="1155"/>
        <w:jc w:val="both"/>
        <w:textAlignment w:val="center"/>
        <w:divId w:val="85978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77 от 2010 г.) (1) Обобщената информация за органите и техните администрации, съдържаща данните по чл. 15, както и друга информация във връзка с прилагането на този закон се включва в доклада за състоянието на администрацията, който</w:t>
      </w:r>
      <w:r>
        <w:rPr>
          <w:rFonts w:ascii="Times New Roman" w:eastAsia="Times New Roman" w:hAnsi="Times New Roman" w:cs="Times New Roman"/>
          <w:color w:val="000000"/>
          <w:sz w:val="24"/>
          <w:szCs w:val="24"/>
        </w:rPr>
        <w:t xml:space="preserve"> се приема от Министерския съвет.</w:t>
      </w:r>
    </w:p>
    <w:p w:rsidR="00000000" w:rsidRDefault="002D3709">
      <w:pPr>
        <w:spacing w:after="0" w:line="240" w:lineRule="auto"/>
        <w:ind w:firstLine="1155"/>
        <w:jc w:val="both"/>
        <w:textAlignment w:val="center"/>
        <w:divId w:val="49888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Обобщената информация по ал. 1 се публикува ежегодно на интернет страницата на Министерския съвет. Тази информация трябва да бъде на разположение за справка на гражданите във всяка администрация.</w:t>
      </w:r>
    </w:p>
    <w:p w:rsidR="00000000" w:rsidRDefault="002D3709">
      <w:pPr>
        <w:spacing w:after="120" w:line="240" w:lineRule="auto"/>
        <w:ind w:firstLine="1155"/>
        <w:jc w:val="both"/>
        <w:textAlignment w:val="center"/>
        <w:divId w:val="1747262494"/>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244532638"/>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Отчетност относно по</w:t>
      </w:r>
      <w:r>
        <w:rPr>
          <w:rFonts w:ascii="Times New Roman" w:hAnsi="Times New Roman" w:cs="Times New Roman"/>
          <w:b/>
          <w:bCs/>
          <w:color w:val="000000"/>
          <w:sz w:val="24"/>
          <w:szCs w:val="24"/>
        </w:rPr>
        <w:t>вторно използване на информация</w:t>
      </w:r>
    </w:p>
    <w:p w:rsidR="00000000" w:rsidRDefault="002D3709">
      <w:pPr>
        <w:spacing w:after="0" w:line="240" w:lineRule="auto"/>
        <w:ind w:firstLine="1155"/>
        <w:jc w:val="both"/>
        <w:textAlignment w:val="center"/>
        <w:divId w:val="115457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97 от 2015 г., в сила от 12.01.2016 г.) (1) (Изм. - ДВ, бр. 50 от 2016 г., в сила от 01.07.2016 г., изм. - ДВ, бр. 15 от 2022 г., в сила от 22.02.2022 г.) Министерството на електронното управление из</w:t>
      </w:r>
      <w:r>
        <w:rPr>
          <w:rFonts w:ascii="Times New Roman" w:eastAsia="Times New Roman" w:hAnsi="Times New Roman" w:cs="Times New Roman"/>
          <w:color w:val="000000"/>
          <w:sz w:val="24"/>
          <w:szCs w:val="24"/>
        </w:rPr>
        <w:t xml:space="preserve">готвя на всеки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w:t>
      </w:r>
      <w:r>
        <w:rPr>
          <w:rFonts w:ascii="Times New Roman" w:eastAsia="Times New Roman" w:hAnsi="Times New Roman" w:cs="Times New Roman"/>
          <w:color w:val="000000"/>
          <w:sz w:val="24"/>
          <w:szCs w:val="24"/>
        </w:rPr>
        <w:t>ежегодно изпращат на администрацията на Министерския съвет доклади за тези обстоятелства.</w:t>
      </w:r>
    </w:p>
    <w:p w:rsidR="00000000" w:rsidRDefault="002D3709">
      <w:pPr>
        <w:spacing w:after="120" w:line="240" w:lineRule="auto"/>
        <w:ind w:firstLine="1155"/>
        <w:jc w:val="both"/>
        <w:textAlignment w:val="center"/>
        <w:divId w:val="101256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се оповестява публично и се предоставя на Европейската комисия.</w:t>
      </w:r>
    </w:p>
    <w:p w:rsidR="00000000" w:rsidRDefault="002D3709">
      <w:pPr>
        <w:spacing w:before="100" w:beforeAutospacing="1" w:after="100" w:afterAutospacing="1" w:line="240" w:lineRule="auto"/>
        <w:jc w:val="center"/>
        <w:textAlignment w:val="center"/>
        <w:divId w:val="15849507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Достъп до друга обществена информация</w:t>
      </w:r>
    </w:p>
    <w:p w:rsidR="00000000" w:rsidRDefault="002D3709">
      <w:pPr>
        <w:spacing w:after="0" w:line="240" w:lineRule="auto"/>
        <w:ind w:firstLine="1155"/>
        <w:textAlignment w:val="center"/>
        <w:divId w:val="1262490756"/>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обществена информация, свърза</w:t>
      </w:r>
      <w:r>
        <w:rPr>
          <w:rFonts w:ascii="Times New Roman" w:hAnsi="Times New Roman" w:cs="Times New Roman"/>
          <w:b/>
          <w:bCs/>
          <w:color w:val="000000"/>
          <w:sz w:val="24"/>
          <w:szCs w:val="24"/>
        </w:rPr>
        <w:t>на с дейността на други задължени за предоставянето ѝ субекти</w:t>
      </w:r>
    </w:p>
    <w:p w:rsidR="00000000" w:rsidRDefault="002D3709">
      <w:pPr>
        <w:spacing w:after="0" w:line="240" w:lineRule="auto"/>
        <w:ind w:firstLine="1155"/>
        <w:jc w:val="both"/>
        <w:textAlignment w:val="center"/>
        <w:divId w:val="135341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104 от 2008 г.) (1) Достъпът до обществена информация, създавана, получавана или съхранявана във връзка с дейността на задължените субекти по чл. 3, е свободен.</w:t>
      </w:r>
    </w:p>
    <w:p w:rsidR="00000000" w:rsidRDefault="002D3709">
      <w:pPr>
        <w:spacing w:after="0" w:line="240" w:lineRule="auto"/>
        <w:ind w:firstLine="1155"/>
        <w:jc w:val="both"/>
        <w:textAlignment w:val="center"/>
        <w:divId w:val="66069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w:t>
      </w:r>
      <w:r>
        <w:rPr>
          <w:rFonts w:ascii="Times New Roman" w:eastAsia="Times New Roman" w:hAnsi="Times New Roman" w:cs="Times New Roman"/>
          <w:color w:val="000000"/>
          <w:sz w:val="24"/>
          <w:szCs w:val="24"/>
        </w:rPr>
        <w:t xml:space="preserve">рмацията по ал. 1, която представлява търговска тайна и чието предоставяне или разпространяване би довело до нелоялна конкуренция между </w:t>
      </w:r>
      <w:r>
        <w:rPr>
          <w:rFonts w:ascii="Times New Roman" w:eastAsia="Times New Roman" w:hAnsi="Times New Roman" w:cs="Times New Roman"/>
          <w:color w:val="000000"/>
          <w:sz w:val="24"/>
          <w:szCs w:val="24"/>
        </w:rPr>
        <w:lastRenderedPageBreak/>
        <w:t>търговци, не подлежи на предоставяне освен в случаите на надделяващ обществен интерес.</w:t>
      </w:r>
    </w:p>
    <w:p w:rsidR="00000000" w:rsidRDefault="002D3709">
      <w:pPr>
        <w:spacing w:after="0" w:line="240" w:lineRule="auto"/>
        <w:ind w:firstLine="1155"/>
        <w:jc w:val="both"/>
        <w:textAlignment w:val="center"/>
        <w:divId w:val="78080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Задължените субекти по чл. 3,</w:t>
      </w:r>
      <w:r>
        <w:rPr>
          <w:rFonts w:ascii="Times New Roman" w:eastAsia="Times New Roman" w:hAnsi="Times New Roman" w:cs="Times New Roman"/>
          <w:color w:val="000000"/>
          <w:sz w:val="24"/>
          <w:szCs w:val="24"/>
        </w:rPr>
        <w:t xml:space="preserve"> когато отказват достъп до обществена информация на основание ал. 2, са длъжни да посочат обстоятелствата, които водят до нелоялна конкуренция между търговците.</w:t>
      </w:r>
    </w:p>
    <w:p w:rsidR="00000000" w:rsidRDefault="002D3709">
      <w:pPr>
        <w:spacing w:after="120" w:line="240" w:lineRule="auto"/>
        <w:ind w:firstLine="1155"/>
        <w:jc w:val="both"/>
        <w:textAlignment w:val="center"/>
        <w:divId w:val="1262490756"/>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746849186"/>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обществена информация за средствата за масова информация</w:t>
      </w:r>
    </w:p>
    <w:p w:rsidR="00000000" w:rsidRDefault="002D3709">
      <w:pPr>
        <w:spacing w:after="0" w:line="240" w:lineRule="auto"/>
        <w:ind w:firstLine="1155"/>
        <w:jc w:val="both"/>
        <w:textAlignment w:val="center"/>
        <w:divId w:val="40391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Обществената инфо</w:t>
      </w:r>
      <w:r>
        <w:rPr>
          <w:rFonts w:ascii="Times New Roman" w:eastAsia="Times New Roman" w:hAnsi="Times New Roman" w:cs="Times New Roman"/>
          <w:color w:val="000000"/>
          <w:sz w:val="24"/>
          <w:szCs w:val="24"/>
        </w:rPr>
        <w:t>рмация за средствата за масова информация е само информация относно:</w:t>
      </w:r>
    </w:p>
    <w:p w:rsidR="00000000" w:rsidRDefault="002D3709">
      <w:pPr>
        <w:spacing w:after="0" w:line="240" w:lineRule="auto"/>
        <w:ind w:firstLine="1155"/>
        <w:jc w:val="both"/>
        <w:textAlignment w:val="center"/>
        <w:divId w:val="26746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000000" w:rsidRDefault="002D3709">
      <w:pPr>
        <w:spacing w:after="0" w:line="240" w:lineRule="auto"/>
        <w:ind w:firstLine="1155"/>
        <w:jc w:val="both"/>
        <w:textAlignment w:val="center"/>
        <w:divId w:val="74777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икономически свързан</w:t>
      </w:r>
      <w:r>
        <w:rPr>
          <w:rFonts w:ascii="Times New Roman" w:eastAsia="Times New Roman" w:hAnsi="Times New Roman" w:cs="Times New Roman"/>
          <w:color w:val="000000"/>
          <w:sz w:val="24"/>
          <w:szCs w:val="24"/>
        </w:rPr>
        <w:t>и лица, които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000000" w:rsidRDefault="002D3709">
      <w:pPr>
        <w:spacing w:after="0" w:line="240" w:lineRule="auto"/>
        <w:ind w:firstLine="1155"/>
        <w:jc w:val="both"/>
        <w:textAlignment w:val="center"/>
        <w:divId w:val="202948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са непосредствено заети в средството за масова информация</w:t>
      </w:r>
      <w:r>
        <w:rPr>
          <w:rFonts w:ascii="Times New Roman" w:eastAsia="Times New Roman" w:hAnsi="Times New Roman" w:cs="Times New Roman"/>
          <w:color w:val="000000"/>
          <w:sz w:val="24"/>
          <w:szCs w:val="24"/>
        </w:rPr>
        <w:t xml:space="preserve"> и участват във формирането на редакционната политика;</w:t>
      </w:r>
    </w:p>
    <w:p w:rsidR="00000000" w:rsidRDefault="002D3709">
      <w:pPr>
        <w:spacing w:after="0" w:line="240" w:lineRule="auto"/>
        <w:ind w:firstLine="1155"/>
        <w:jc w:val="both"/>
        <w:textAlignment w:val="center"/>
        <w:divId w:val="758021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w:t>
      </w:r>
      <w:r>
        <w:rPr>
          <w:rFonts w:ascii="Times New Roman" w:eastAsia="Times New Roman" w:hAnsi="Times New Roman" w:cs="Times New Roman"/>
          <w:color w:val="000000"/>
          <w:sz w:val="24"/>
          <w:szCs w:val="24"/>
        </w:rPr>
        <w:t>та и обективността на изнасяната информация;</w:t>
      </w:r>
    </w:p>
    <w:p w:rsidR="00000000" w:rsidRDefault="002D3709">
      <w:pPr>
        <w:spacing w:after="0" w:line="240" w:lineRule="auto"/>
        <w:ind w:firstLine="1155"/>
        <w:jc w:val="both"/>
        <w:textAlignment w:val="center"/>
        <w:divId w:val="83672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финансовите резултати на собственика на средството за масова информация и разпространението на неговата продукция.</w:t>
      </w:r>
    </w:p>
    <w:p w:rsidR="00000000" w:rsidRDefault="002D3709">
      <w:pPr>
        <w:spacing w:after="120" w:line="240" w:lineRule="auto"/>
        <w:ind w:firstLine="1155"/>
        <w:jc w:val="both"/>
        <w:textAlignment w:val="center"/>
        <w:divId w:val="746849186"/>
        <w:rPr>
          <w:rFonts w:ascii="Times New Roman" w:eastAsia="Times New Roman" w:hAnsi="Times New Roman" w:cs="Times New Roman"/>
          <w:color w:val="000000"/>
          <w:sz w:val="24"/>
          <w:szCs w:val="24"/>
        </w:rPr>
      </w:pPr>
    </w:p>
    <w:p w:rsidR="00000000" w:rsidRDefault="002D3709">
      <w:pPr>
        <w:spacing w:after="0" w:line="240" w:lineRule="auto"/>
        <w:ind w:firstLine="1155"/>
        <w:textAlignment w:val="center"/>
        <w:divId w:val="1958027319"/>
        <w:rPr>
          <w:rFonts w:ascii="Times New Roman" w:hAnsi="Times New Roman" w:cs="Times New Roman"/>
          <w:b/>
          <w:bCs/>
          <w:color w:val="000000"/>
          <w:sz w:val="24"/>
          <w:szCs w:val="24"/>
        </w:rPr>
      </w:pPr>
      <w:r>
        <w:rPr>
          <w:rFonts w:ascii="Times New Roman" w:hAnsi="Times New Roman" w:cs="Times New Roman"/>
          <w:b/>
          <w:bCs/>
          <w:color w:val="000000"/>
          <w:sz w:val="24"/>
          <w:szCs w:val="24"/>
        </w:rPr>
        <w:t>Цел на достъпа до обществена информация за средствата за масова информация</w:t>
      </w:r>
    </w:p>
    <w:p w:rsidR="00000000" w:rsidRDefault="002D3709">
      <w:pPr>
        <w:spacing w:after="0" w:line="240" w:lineRule="auto"/>
        <w:ind w:firstLine="1155"/>
        <w:jc w:val="both"/>
        <w:textAlignment w:val="center"/>
        <w:divId w:val="202743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w:t>
      </w:r>
      <w:r>
        <w:rPr>
          <w:rFonts w:ascii="Times New Roman" w:eastAsia="Times New Roman" w:hAnsi="Times New Roman" w:cs="Times New Roman"/>
          <w:color w:val="000000"/>
          <w:sz w:val="24"/>
          <w:szCs w:val="24"/>
        </w:rPr>
        <w:t xml:space="preserve"> ДВ, бр. 97 от 2015 г., в сила от 12.01.2016 г.) Достъпът до информацията по чл.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w:t>
      </w:r>
      <w:r>
        <w:rPr>
          <w:rFonts w:ascii="Times New Roman" w:eastAsia="Times New Roman" w:hAnsi="Times New Roman" w:cs="Times New Roman"/>
          <w:color w:val="000000"/>
          <w:sz w:val="24"/>
          <w:szCs w:val="24"/>
        </w:rPr>
        <w:t>чниците на средствата за масова информация, пожелали анонимност.</w:t>
      </w:r>
    </w:p>
    <w:p w:rsidR="00000000" w:rsidRDefault="002D3709">
      <w:pPr>
        <w:spacing w:after="120" w:line="240" w:lineRule="auto"/>
        <w:ind w:firstLine="1155"/>
        <w:jc w:val="both"/>
        <w:textAlignment w:val="center"/>
        <w:divId w:val="1958027319"/>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jc w:val="center"/>
        <w:textAlignment w:val="center"/>
        <w:divId w:val="256432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определяне на разходите за предоставяне на обществена информация</w:t>
      </w:r>
    </w:p>
    <w:p w:rsidR="00000000" w:rsidRDefault="002D3709">
      <w:pPr>
        <w:spacing w:after="0" w:line="240" w:lineRule="auto"/>
        <w:ind w:firstLine="1155"/>
        <w:textAlignment w:val="center"/>
        <w:divId w:val="214239690"/>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Безплатен достъп и разходи по предоставянето на обществена информация</w:t>
      </w:r>
    </w:p>
    <w:p w:rsidR="00000000" w:rsidRDefault="002D3709">
      <w:pPr>
        <w:spacing w:after="0" w:line="240" w:lineRule="auto"/>
        <w:ind w:firstLine="1155"/>
        <w:jc w:val="both"/>
        <w:textAlignment w:val="center"/>
        <w:divId w:val="532957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Достъпът до</w:t>
      </w:r>
      <w:r>
        <w:rPr>
          <w:rFonts w:ascii="Times New Roman" w:eastAsia="Times New Roman" w:hAnsi="Times New Roman" w:cs="Times New Roman"/>
          <w:color w:val="000000"/>
          <w:sz w:val="24"/>
          <w:szCs w:val="24"/>
        </w:rPr>
        <w:t xml:space="preserve"> обществена информация е безплатен.</w:t>
      </w:r>
    </w:p>
    <w:p w:rsidR="00000000" w:rsidRDefault="002D3709">
      <w:pPr>
        <w:spacing w:after="0" w:line="240" w:lineRule="auto"/>
        <w:ind w:firstLine="1155"/>
        <w:jc w:val="both"/>
        <w:textAlignment w:val="center"/>
        <w:divId w:val="137751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000000" w:rsidRDefault="002D3709">
      <w:pPr>
        <w:spacing w:after="0" w:line="240" w:lineRule="auto"/>
        <w:ind w:firstLine="1155"/>
        <w:jc w:val="both"/>
        <w:textAlignment w:val="center"/>
        <w:divId w:val="48648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поискване от страна на заявител се представят сведения за определянето на разходите по ал. 2.</w:t>
      </w:r>
    </w:p>
    <w:p w:rsidR="00000000" w:rsidRDefault="002D3709">
      <w:pPr>
        <w:spacing w:after="120" w:line="240" w:lineRule="auto"/>
        <w:ind w:left="390" w:right="390" w:firstLine="1155"/>
        <w:jc w:val="both"/>
        <w:textAlignment w:val="center"/>
        <w:divId w:val="214239690"/>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96217850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информиране при подаване на заявление за достъп</w:t>
      </w:r>
    </w:p>
    <w:p w:rsidR="00000000" w:rsidRDefault="002D3709">
      <w:pPr>
        <w:spacing w:after="0" w:line="240" w:lineRule="auto"/>
        <w:ind w:left="390" w:right="390" w:firstLine="1155"/>
        <w:jc w:val="both"/>
        <w:textAlignment w:val="center"/>
        <w:divId w:val="11228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Субектите по чл. 3 са длъжни да обявяват на мястото, където се подават заявленият</w:t>
      </w:r>
      <w:r>
        <w:rPr>
          <w:rFonts w:ascii="Times New Roman" w:eastAsia="Times New Roman" w:hAnsi="Times New Roman" w:cs="Times New Roman"/>
          <w:color w:val="000000"/>
          <w:sz w:val="24"/>
          <w:szCs w:val="24"/>
        </w:rPr>
        <w:t>а, възможните форми за предоставяне на достъп до обществена информация, дължимите разходи и начините за заплащането им.</w:t>
      </w:r>
    </w:p>
    <w:p w:rsidR="00000000" w:rsidRDefault="002D3709">
      <w:pPr>
        <w:spacing w:after="120" w:line="240" w:lineRule="auto"/>
        <w:ind w:left="390" w:right="390" w:firstLine="1155"/>
        <w:jc w:val="both"/>
        <w:textAlignment w:val="center"/>
        <w:divId w:val="1962178503"/>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235168943"/>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Безплатни поправки и допълнения на предоставената информация</w:t>
      </w:r>
    </w:p>
    <w:p w:rsidR="00000000" w:rsidRDefault="002D3709">
      <w:pPr>
        <w:spacing w:after="0" w:line="240" w:lineRule="auto"/>
        <w:ind w:left="390" w:right="390" w:firstLine="1155"/>
        <w:jc w:val="both"/>
        <w:textAlignment w:val="center"/>
        <w:divId w:val="126642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Не се заплащат допълнителните разходи за поправяне и/или допълва</w:t>
      </w:r>
      <w:r>
        <w:rPr>
          <w:rFonts w:ascii="Times New Roman" w:eastAsia="Times New Roman" w:hAnsi="Times New Roman" w:cs="Times New Roman"/>
          <w:color w:val="000000"/>
          <w:sz w:val="24"/>
          <w:szCs w:val="24"/>
        </w:rPr>
        <w:t>не на предоставената обществена информация в случаите, когато тя е неточна или непълна и това е поискано мотивирано от заявителя.</w:t>
      </w:r>
    </w:p>
    <w:p w:rsidR="00000000" w:rsidRDefault="002D3709">
      <w:pPr>
        <w:spacing w:after="120" w:line="240" w:lineRule="auto"/>
        <w:ind w:left="390" w:right="390" w:firstLine="1155"/>
        <w:jc w:val="both"/>
        <w:textAlignment w:val="center"/>
        <w:divId w:val="1235168943"/>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20159593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Приходи от предоставяне на достъп до обществена информация</w:t>
      </w:r>
    </w:p>
    <w:p w:rsidR="00000000" w:rsidRDefault="002D3709">
      <w:pPr>
        <w:spacing w:after="0" w:line="240" w:lineRule="auto"/>
        <w:ind w:left="390" w:right="390" w:firstLine="1155"/>
        <w:jc w:val="both"/>
        <w:textAlignment w:val="center"/>
        <w:divId w:val="5408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Приходите от предоставяне на достъп до обществена информ</w:t>
      </w:r>
      <w:r>
        <w:rPr>
          <w:rFonts w:ascii="Times New Roman" w:eastAsia="Times New Roman" w:hAnsi="Times New Roman" w:cs="Times New Roman"/>
          <w:color w:val="000000"/>
          <w:sz w:val="24"/>
          <w:szCs w:val="24"/>
        </w:rPr>
        <w:t>ация постъпват по бюджета на съответния орган.</w:t>
      </w:r>
    </w:p>
    <w:p w:rsidR="00000000" w:rsidRDefault="002D3709">
      <w:pPr>
        <w:spacing w:after="120" w:line="240" w:lineRule="auto"/>
        <w:ind w:left="390" w:right="390" w:firstLine="1155"/>
        <w:jc w:val="both"/>
        <w:textAlignment w:val="center"/>
        <w:divId w:val="2015959309"/>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5663766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ПРОЦЕДУРА ЗА ПРЕДОСТАВЯНЕ НА ДОСТЪП ДО ОБЩЕСТВЕНА ИНФОРМАЦИЯ</w:t>
      </w:r>
    </w:p>
    <w:p w:rsidR="00000000" w:rsidRDefault="002D3709">
      <w:pPr>
        <w:spacing w:before="100" w:beforeAutospacing="1" w:after="100" w:afterAutospacing="1" w:line="240" w:lineRule="auto"/>
        <w:ind w:left="390" w:right="390"/>
        <w:jc w:val="center"/>
        <w:textAlignment w:val="center"/>
        <w:divId w:val="1441261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Искане за предоставяне на достъп до обществена информация</w:t>
      </w:r>
    </w:p>
    <w:p w:rsidR="00000000" w:rsidRDefault="002D3709">
      <w:pPr>
        <w:spacing w:after="0" w:line="240" w:lineRule="auto"/>
        <w:ind w:left="390" w:right="390" w:firstLine="1155"/>
        <w:textAlignment w:val="center"/>
        <w:divId w:val="1778283140"/>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или устно запитване за достъп</w:t>
      </w:r>
    </w:p>
    <w:p w:rsidR="00000000" w:rsidRDefault="002D3709">
      <w:pPr>
        <w:spacing w:after="0" w:line="240" w:lineRule="auto"/>
        <w:ind w:left="390" w:right="390" w:firstLine="1155"/>
        <w:jc w:val="both"/>
        <w:textAlignment w:val="center"/>
        <w:divId w:val="109806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(1) Достъп до </w:t>
      </w:r>
      <w:r>
        <w:rPr>
          <w:rFonts w:ascii="Times New Roman" w:eastAsia="Times New Roman" w:hAnsi="Times New Roman" w:cs="Times New Roman"/>
          <w:color w:val="000000"/>
          <w:sz w:val="24"/>
          <w:szCs w:val="24"/>
        </w:rPr>
        <w:t>обществена информация се предоставя въз основа на писмено заявление или устно запитване.</w:t>
      </w:r>
    </w:p>
    <w:p w:rsidR="00000000" w:rsidRDefault="002D3709">
      <w:pPr>
        <w:spacing w:after="0" w:line="240" w:lineRule="auto"/>
        <w:ind w:left="390" w:right="390" w:firstLine="1155"/>
        <w:jc w:val="both"/>
        <w:textAlignment w:val="center"/>
        <w:divId w:val="184886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 (*), изм. - ДВ, бр. 85 от 2017 г.) Заявлението се счита за писмено и в случаите, когато е направено по елект</w:t>
      </w:r>
      <w:r>
        <w:rPr>
          <w:rFonts w:ascii="Times New Roman" w:eastAsia="Times New Roman" w:hAnsi="Times New Roman" w:cs="Times New Roman"/>
          <w:color w:val="000000"/>
          <w:sz w:val="24"/>
          <w:szCs w:val="24"/>
        </w:rPr>
        <w:t>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Европейския парламент и на Съвета о</w:t>
      </w:r>
      <w:r>
        <w:rPr>
          <w:rFonts w:ascii="Times New Roman" w:eastAsia="Times New Roman" w:hAnsi="Times New Roman" w:cs="Times New Roman"/>
          <w:color w:val="000000"/>
          <w:sz w:val="24"/>
          <w:szCs w:val="24"/>
        </w:rPr>
        <w:t>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w:t>
      </w:r>
      <w:r>
        <w:rPr>
          <w:rFonts w:ascii="Times New Roman" w:eastAsia="Times New Roman" w:hAnsi="Times New Roman" w:cs="Times New Roman"/>
          <w:color w:val="000000"/>
          <w:sz w:val="24"/>
          <w:szCs w:val="24"/>
        </w:rPr>
        <w:t>ителни услуги.</w:t>
      </w:r>
    </w:p>
    <w:p w:rsidR="00000000" w:rsidRDefault="002D3709">
      <w:pPr>
        <w:spacing w:after="0" w:line="240" w:lineRule="auto"/>
        <w:ind w:left="390" w:right="390" w:firstLine="1155"/>
        <w:jc w:val="both"/>
        <w:textAlignment w:val="center"/>
        <w:divId w:val="138675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000000" w:rsidRDefault="002D3709">
      <w:pPr>
        <w:spacing w:after="120" w:line="240" w:lineRule="auto"/>
        <w:ind w:left="390" w:right="390" w:firstLine="1155"/>
        <w:jc w:val="both"/>
        <w:textAlignment w:val="center"/>
        <w:divId w:val="1778283140"/>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65491706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заявлението за достъп</w:t>
      </w:r>
    </w:p>
    <w:p w:rsidR="00000000" w:rsidRDefault="002D3709">
      <w:pPr>
        <w:spacing w:after="0" w:line="240" w:lineRule="auto"/>
        <w:ind w:left="390" w:right="390" w:firstLine="1155"/>
        <w:jc w:val="both"/>
        <w:textAlignment w:val="center"/>
        <w:divId w:val="132212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25. (1) Заявлението за предоставяне на достъп до обществена информация съдържа:</w:t>
      </w:r>
    </w:p>
    <w:p w:rsidR="00000000" w:rsidRDefault="002D3709">
      <w:pPr>
        <w:spacing w:after="0" w:line="240" w:lineRule="auto"/>
        <w:ind w:left="390" w:right="390" w:firstLine="1155"/>
        <w:jc w:val="both"/>
        <w:textAlignment w:val="center"/>
        <w:divId w:val="180173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 съответно наименованието и седалището на заявителя;</w:t>
      </w:r>
    </w:p>
    <w:p w:rsidR="00000000" w:rsidRDefault="002D3709">
      <w:pPr>
        <w:spacing w:after="0" w:line="240" w:lineRule="auto"/>
        <w:ind w:left="390" w:right="390" w:firstLine="1155"/>
        <w:jc w:val="both"/>
        <w:textAlignment w:val="center"/>
        <w:divId w:val="8087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исканата информация;</w:t>
      </w:r>
    </w:p>
    <w:p w:rsidR="00000000" w:rsidRDefault="002D3709">
      <w:pPr>
        <w:spacing w:after="0" w:line="240" w:lineRule="auto"/>
        <w:ind w:left="390" w:right="390" w:firstLine="1155"/>
        <w:jc w:val="both"/>
        <w:textAlignment w:val="center"/>
        <w:divId w:val="1101560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предпочитаната форма за предоставяне на достъп до исканата информация</w:t>
      </w:r>
      <w:r>
        <w:rPr>
          <w:rFonts w:ascii="Times New Roman" w:eastAsia="Times New Roman" w:hAnsi="Times New Roman" w:cs="Times New Roman"/>
          <w:color w:val="000000"/>
          <w:sz w:val="24"/>
          <w:szCs w:val="24"/>
        </w:rPr>
        <w:t>;</w:t>
      </w:r>
    </w:p>
    <w:p w:rsidR="00000000" w:rsidRDefault="002D3709">
      <w:pPr>
        <w:spacing w:after="0" w:line="240" w:lineRule="auto"/>
        <w:ind w:left="390" w:right="390" w:firstLine="1155"/>
        <w:jc w:val="both"/>
        <w:textAlignment w:val="center"/>
        <w:divId w:val="125744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адреса за кореспонденция със заявителя.</w:t>
      </w:r>
    </w:p>
    <w:p w:rsidR="00000000" w:rsidRDefault="002D3709">
      <w:pPr>
        <w:spacing w:after="0" w:line="240" w:lineRule="auto"/>
        <w:ind w:left="390" w:right="390" w:firstLine="1155"/>
        <w:jc w:val="both"/>
        <w:textAlignment w:val="center"/>
        <w:divId w:val="84320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заявлението не се съдържат данните по ал. 1, т. 1, 2 и 4, то се оставя без разглеждане.</w:t>
      </w:r>
    </w:p>
    <w:p w:rsidR="00000000" w:rsidRDefault="002D3709">
      <w:pPr>
        <w:spacing w:after="0" w:line="240" w:lineRule="auto"/>
        <w:ind w:left="390" w:right="390" w:firstLine="1155"/>
        <w:jc w:val="both"/>
        <w:textAlignment w:val="center"/>
        <w:divId w:val="137923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Заявленията за достъп до обществена информация подлежат на задължителна регистрация по ред, определен от съответния орган.</w:t>
      </w:r>
    </w:p>
    <w:p w:rsidR="00000000" w:rsidRDefault="002D3709">
      <w:pPr>
        <w:spacing w:after="120" w:line="240" w:lineRule="auto"/>
        <w:ind w:left="390" w:right="390" w:firstLine="1155"/>
        <w:jc w:val="both"/>
        <w:textAlignment w:val="center"/>
        <w:divId w:val="654917064"/>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816413778"/>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Форми за предоставяне на достъп до обществена информация</w:t>
      </w:r>
    </w:p>
    <w:p w:rsidR="00000000" w:rsidRDefault="002D3709">
      <w:pPr>
        <w:spacing w:after="0" w:line="240" w:lineRule="auto"/>
        <w:ind w:left="390" w:right="390" w:firstLine="1155"/>
        <w:jc w:val="both"/>
        <w:textAlignment w:val="center"/>
        <w:divId w:val="112415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Формите за предоставяне на достъп до обществена информаци</w:t>
      </w:r>
      <w:r>
        <w:rPr>
          <w:rFonts w:ascii="Times New Roman" w:eastAsia="Times New Roman" w:hAnsi="Times New Roman" w:cs="Times New Roman"/>
          <w:color w:val="000000"/>
          <w:sz w:val="24"/>
          <w:szCs w:val="24"/>
        </w:rPr>
        <w:t>я са:</w:t>
      </w:r>
    </w:p>
    <w:p w:rsidR="00000000" w:rsidRDefault="002D3709">
      <w:pPr>
        <w:spacing w:after="0" w:line="240" w:lineRule="auto"/>
        <w:ind w:left="390" w:right="390" w:firstLine="1155"/>
        <w:jc w:val="both"/>
        <w:textAlignment w:val="center"/>
        <w:divId w:val="151075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97 от 2015 г., в сила от 12.01.2016 г.) преглед на информацията - оригинал или копие или чрез публичен общодостъпен регистър;</w:t>
      </w:r>
    </w:p>
    <w:p w:rsidR="00000000" w:rsidRDefault="002D3709">
      <w:pPr>
        <w:spacing w:after="0" w:line="240" w:lineRule="auto"/>
        <w:ind w:left="390" w:right="390" w:firstLine="1155"/>
        <w:jc w:val="both"/>
        <w:textAlignment w:val="center"/>
        <w:divId w:val="136401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устна справка;</w:t>
      </w:r>
    </w:p>
    <w:p w:rsidR="00000000" w:rsidRDefault="002D3709">
      <w:pPr>
        <w:spacing w:after="0" w:line="240" w:lineRule="auto"/>
        <w:ind w:left="390" w:right="390" w:firstLine="1155"/>
        <w:jc w:val="both"/>
        <w:textAlignment w:val="center"/>
        <w:divId w:val="110541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97 от 2015 г., в сила от 12.01.2016 г.) копия на материален носител;</w:t>
      </w:r>
    </w:p>
    <w:p w:rsidR="00000000" w:rsidRDefault="002D3709">
      <w:pPr>
        <w:spacing w:after="0" w:line="240" w:lineRule="auto"/>
        <w:ind w:left="390" w:right="390" w:firstLine="1155"/>
        <w:jc w:val="both"/>
        <w:textAlignment w:val="center"/>
        <w:divId w:val="64455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2015 г., в сила от 12.01.2016 г.) копия, предоставени по електронен път, или интернет адрес, където се съхраняват или са публикувани данните.</w:t>
      </w:r>
    </w:p>
    <w:p w:rsidR="00000000" w:rsidRDefault="002D3709">
      <w:pPr>
        <w:spacing w:after="0" w:line="240" w:lineRule="auto"/>
        <w:ind w:left="390" w:right="390" w:firstLine="1155"/>
        <w:jc w:val="both"/>
        <w:textAlignment w:val="center"/>
        <w:divId w:val="6923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достъп до обществена информация могат да се използват една или повече от формите </w:t>
      </w:r>
      <w:r>
        <w:rPr>
          <w:rFonts w:ascii="Times New Roman" w:eastAsia="Times New Roman" w:hAnsi="Times New Roman" w:cs="Times New Roman"/>
          <w:color w:val="000000"/>
          <w:sz w:val="24"/>
          <w:szCs w:val="24"/>
        </w:rPr>
        <w:t>по ал. 1.</w:t>
      </w:r>
    </w:p>
    <w:p w:rsidR="00000000" w:rsidRDefault="002D3709">
      <w:pPr>
        <w:spacing w:after="0" w:line="240" w:lineRule="auto"/>
        <w:ind w:left="390" w:right="390" w:firstLine="1155"/>
        <w:jc w:val="both"/>
        <w:textAlignment w:val="center"/>
        <w:divId w:val="211478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предпочитаната форма за предоставяне на достъп до обществена информация е по ал. 1, т. 4, се определят и техническите параметри за запис на информацията.</w:t>
      </w:r>
    </w:p>
    <w:p w:rsidR="00000000" w:rsidRDefault="002D3709">
      <w:pPr>
        <w:spacing w:after="0" w:line="240" w:lineRule="auto"/>
        <w:ind w:left="390" w:right="390" w:firstLine="1155"/>
        <w:jc w:val="both"/>
        <w:textAlignment w:val="center"/>
        <w:divId w:val="38410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 които имат зрителни увреждания или увреждания на слухово-говорния апара</w:t>
      </w:r>
      <w:r>
        <w:rPr>
          <w:rFonts w:ascii="Times New Roman" w:eastAsia="Times New Roman" w:hAnsi="Times New Roman" w:cs="Times New Roman"/>
          <w:color w:val="000000"/>
          <w:sz w:val="24"/>
          <w:szCs w:val="24"/>
        </w:rPr>
        <w:t>т, могат да поискат достъп във форма, отговаряща на техните комуникативни възможности.</w:t>
      </w:r>
    </w:p>
    <w:p w:rsidR="00000000" w:rsidRDefault="002D3709">
      <w:pPr>
        <w:spacing w:after="120" w:line="240" w:lineRule="auto"/>
        <w:ind w:left="390" w:right="390" w:firstLine="1155"/>
        <w:jc w:val="both"/>
        <w:textAlignment w:val="center"/>
        <w:divId w:val="1816413778"/>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03311279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съобразяване с предпочитаната форма на достъп</w:t>
      </w:r>
    </w:p>
    <w:p w:rsidR="00000000" w:rsidRDefault="002D3709">
      <w:pPr>
        <w:spacing w:after="0" w:line="240" w:lineRule="auto"/>
        <w:ind w:left="390" w:right="390" w:firstLine="1155"/>
        <w:jc w:val="both"/>
        <w:textAlignment w:val="center"/>
        <w:divId w:val="165872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Органите са длъжни да се съобразят с предпочитаната форма за предоставяне на достъп до обществ</w:t>
      </w:r>
      <w:r>
        <w:rPr>
          <w:rFonts w:ascii="Times New Roman" w:eastAsia="Times New Roman" w:hAnsi="Times New Roman" w:cs="Times New Roman"/>
          <w:color w:val="000000"/>
          <w:sz w:val="24"/>
          <w:szCs w:val="24"/>
        </w:rPr>
        <w:t>ена информация, освен в случаите, когато:</w:t>
      </w:r>
    </w:p>
    <w:p w:rsidR="00000000" w:rsidRDefault="002D3709">
      <w:pPr>
        <w:spacing w:after="0" w:line="240" w:lineRule="auto"/>
        <w:ind w:left="390" w:right="390" w:firstLine="1155"/>
        <w:jc w:val="both"/>
        <w:textAlignment w:val="center"/>
        <w:divId w:val="30416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нея няма техническа възможност;</w:t>
      </w:r>
    </w:p>
    <w:p w:rsidR="00000000" w:rsidRDefault="002D3709">
      <w:pPr>
        <w:spacing w:after="0" w:line="240" w:lineRule="auto"/>
        <w:ind w:left="390" w:right="390" w:firstLine="1155"/>
        <w:jc w:val="both"/>
        <w:textAlignment w:val="center"/>
        <w:divId w:val="144036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свързана с необосновано увеличаване на разходите по предоставянето;</w:t>
      </w:r>
    </w:p>
    <w:p w:rsidR="00000000" w:rsidRDefault="002D3709">
      <w:pPr>
        <w:spacing w:after="0" w:line="240" w:lineRule="auto"/>
        <w:ind w:left="390" w:right="390" w:firstLine="1155"/>
        <w:jc w:val="both"/>
        <w:textAlignment w:val="center"/>
        <w:divId w:val="160237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води до възможност за неправомерна обработка на тази информация или до нарушаване на авторски права.</w:t>
      </w:r>
    </w:p>
    <w:p w:rsidR="00000000" w:rsidRDefault="002D3709">
      <w:pPr>
        <w:spacing w:after="0" w:line="240" w:lineRule="auto"/>
        <w:ind w:left="390" w:right="390" w:firstLine="1155"/>
        <w:jc w:val="both"/>
        <w:textAlignment w:val="center"/>
        <w:divId w:val="50883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достъп до информацията се предоставя във форма, която се определя от съответния орган.</w:t>
      </w:r>
    </w:p>
    <w:p w:rsidR="00000000" w:rsidRDefault="002D3709">
      <w:pPr>
        <w:spacing w:after="120" w:line="240" w:lineRule="auto"/>
        <w:ind w:left="390" w:right="390" w:firstLine="1155"/>
        <w:jc w:val="both"/>
        <w:textAlignment w:val="center"/>
        <w:divId w:val="1033112799"/>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14118532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Разглеждане на заявленията и предоставяне на достъп до обществена информация</w:t>
      </w:r>
    </w:p>
    <w:p w:rsidR="00000000" w:rsidRDefault="002D3709">
      <w:pPr>
        <w:spacing w:after="0" w:line="240" w:lineRule="auto"/>
        <w:ind w:left="390" w:right="390" w:firstLine="1155"/>
        <w:textAlignment w:val="center"/>
        <w:divId w:val="154490701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заявленията за достъп</w:t>
      </w:r>
    </w:p>
    <w:p w:rsidR="00000000" w:rsidRDefault="002D3709">
      <w:pPr>
        <w:spacing w:after="0" w:line="240" w:lineRule="auto"/>
        <w:ind w:left="390" w:right="390" w:firstLine="1155"/>
        <w:jc w:val="both"/>
        <w:textAlignment w:val="center"/>
        <w:divId w:val="172228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Зая</w:t>
      </w:r>
      <w:r>
        <w:rPr>
          <w:rFonts w:ascii="Times New Roman" w:eastAsia="Times New Roman" w:hAnsi="Times New Roman" w:cs="Times New Roman"/>
          <w:color w:val="000000"/>
          <w:sz w:val="24"/>
          <w:szCs w:val="24"/>
        </w:rPr>
        <w:t>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000000" w:rsidRDefault="002D3709">
      <w:pPr>
        <w:spacing w:after="0" w:line="240" w:lineRule="auto"/>
        <w:ind w:left="390" w:right="390" w:firstLine="1155"/>
        <w:jc w:val="both"/>
        <w:textAlignment w:val="center"/>
        <w:divId w:val="210372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органите или изрично определени от тях лица вземат решение за предоставяне ил</w:t>
      </w:r>
      <w:r>
        <w:rPr>
          <w:rFonts w:ascii="Times New Roman" w:eastAsia="Times New Roman" w:hAnsi="Times New Roman" w:cs="Times New Roman"/>
          <w:color w:val="000000"/>
          <w:sz w:val="24"/>
          <w:szCs w:val="24"/>
        </w:rPr>
        <w:t>и за отказ от предоставяне на достъп до исканата обществена информация и уведомяват писмено заявителя за своето решение.</w:t>
      </w:r>
    </w:p>
    <w:p w:rsidR="00000000" w:rsidRDefault="002D3709">
      <w:pPr>
        <w:spacing w:after="120" w:line="240" w:lineRule="auto"/>
        <w:ind w:left="390" w:right="390" w:firstLine="1155"/>
        <w:jc w:val="both"/>
        <w:textAlignment w:val="center"/>
        <w:divId w:val="1544907010"/>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303391024"/>
        <w:rPr>
          <w:rFonts w:ascii="Times New Roman" w:hAnsi="Times New Roman" w:cs="Times New Roman"/>
          <w:b/>
          <w:bCs/>
          <w:color w:val="000000"/>
          <w:sz w:val="24"/>
          <w:szCs w:val="24"/>
        </w:rPr>
      </w:pPr>
      <w:r>
        <w:rPr>
          <w:rFonts w:ascii="Times New Roman" w:hAnsi="Times New Roman" w:cs="Times New Roman"/>
          <w:b/>
          <w:bCs/>
          <w:color w:val="000000"/>
          <w:sz w:val="24"/>
          <w:szCs w:val="24"/>
        </w:rPr>
        <w:t>Уточняване на заявлението за достъп</w:t>
      </w:r>
    </w:p>
    <w:p w:rsidR="00000000" w:rsidRDefault="002D3709">
      <w:pPr>
        <w:spacing w:after="0" w:line="240" w:lineRule="auto"/>
        <w:ind w:left="390" w:right="390" w:firstLine="1155"/>
        <w:jc w:val="both"/>
        <w:textAlignment w:val="center"/>
        <w:divId w:val="21057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В случай, че не е ясно точно каква информация се иска или когато тя е формулирана мн</w:t>
      </w:r>
      <w:r>
        <w:rPr>
          <w:rFonts w:ascii="Times New Roman" w:eastAsia="Times New Roman" w:hAnsi="Times New Roman" w:cs="Times New Roman"/>
          <w:color w:val="000000"/>
          <w:sz w:val="24"/>
          <w:szCs w:val="24"/>
        </w:rPr>
        <w:t>ого общо, заявителят се уведомява за това и има право да уточни предмета на исканата обществена информация. Срокът по чл. 28, ал. 1 започва да тече от датата на уточняването на предмета на исканата обществена информация.</w:t>
      </w:r>
    </w:p>
    <w:p w:rsidR="00000000" w:rsidRDefault="002D3709">
      <w:pPr>
        <w:spacing w:after="0" w:line="240" w:lineRule="auto"/>
        <w:ind w:left="390" w:right="390" w:firstLine="1155"/>
        <w:jc w:val="both"/>
        <w:textAlignment w:val="center"/>
        <w:divId w:val="212573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заявителят не уточни предмета на исканата обществена информация до 30 дни, заявлението се оставя без разглеждане.</w:t>
      </w:r>
    </w:p>
    <w:p w:rsidR="00000000" w:rsidRDefault="002D3709">
      <w:pPr>
        <w:spacing w:after="120" w:line="240" w:lineRule="auto"/>
        <w:ind w:left="390" w:right="390" w:firstLine="1155"/>
        <w:jc w:val="both"/>
        <w:textAlignment w:val="center"/>
        <w:divId w:val="1303391024"/>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83980669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 удължаване на срока за предоставяне на достъп</w:t>
      </w:r>
    </w:p>
    <w:p w:rsidR="00000000" w:rsidRDefault="002D3709">
      <w:pPr>
        <w:spacing w:after="0" w:line="240" w:lineRule="auto"/>
        <w:ind w:left="390" w:right="390" w:firstLine="1155"/>
        <w:jc w:val="both"/>
        <w:textAlignment w:val="center"/>
        <w:divId w:val="1986811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Срокът по чл. 28, ал. 1 може да бъде удължен, но с не повече от</w:t>
      </w:r>
      <w:r>
        <w:rPr>
          <w:rFonts w:ascii="Times New Roman" w:eastAsia="Times New Roman" w:hAnsi="Times New Roman" w:cs="Times New Roman"/>
          <w:color w:val="000000"/>
          <w:sz w:val="24"/>
          <w:szCs w:val="24"/>
        </w:rPr>
        <w:t xml:space="preserve"> 10 дни, когато поисканата в заявлението информация е в голямо количество и е необходимо допълнително време за нейната подготовка.</w:t>
      </w:r>
    </w:p>
    <w:p w:rsidR="00000000" w:rsidRDefault="002D3709">
      <w:pPr>
        <w:spacing w:after="0" w:line="240" w:lineRule="auto"/>
        <w:ind w:left="390" w:right="390" w:firstLine="1155"/>
        <w:jc w:val="both"/>
        <w:textAlignment w:val="center"/>
        <w:divId w:val="187145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по чл. 29, ал. 1 се посочват причините за удължаване на срока, в който ще бъде предоставен достъп до иска</w:t>
      </w:r>
      <w:r>
        <w:rPr>
          <w:rFonts w:ascii="Times New Roman" w:eastAsia="Times New Roman" w:hAnsi="Times New Roman" w:cs="Times New Roman"/>
          <w:color w:val="000000"/>
          <w:sz w:val="24"/>
          <w:szCs w:val="24"/>
        </w:rPr>
        <w:t>ната обществена информация.</w:t>
      </w:r>
    </w:p>
    <w:p w:rsidR="00000000" w:rsidRDefault="002D3709">
      <w:pPr>
        <w:spacing w:after="120" w:line="240" w:lineRule="auto"/>
        <w:ind w:left="390" w:right="390" w:firstLine="1155"/>
        <w:jc w:val="both"/>
        <w:textAlignment w:val="center"/>
        <w:divId w:val="839806699"/>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951205245"/>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на срока във връзка със защита на интересите на трети лица</w:t>
      </w:r>
    </w:p>
    <w:p w:rsidR="00000000" w:rsidRDefault="002D3709">
      <w:pPr>
        <w:spacing w:after="0" w:line="240" w:lineRule="auto"/>
        <w:ind w:left="390" w:right="390" w:firstLine="1155"/>
        <w:jc w:val="both"/>
        <w:textAlignment w:val="center"/>
        <w:divId w:val="154779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Срокът по чл. 28, ал. 1 може да бъде удължен, но с не повече от 14 дни и когато исканата обществена информация се отнася до трето лице и е необ</w:t>
      </w:r>
      <w:r>
        <w:rPr>
          <w:rFonts w:ascii="Times New Roman" w:eastAsia="Times New Roman" w:hAnsi="Times New Roman" w:cs="Times New Roman"/>
          <w:color w:val="000000"/>
          <w:sz w:val="24"/>
          <w:szCs w:val="24"/>
        </w:rPr>
        <w:t>ходимо неговото съгласие за предоставянето ѝ.</w:t>
      </w:r>
    </w:p>
    <w:p w:rsidR="00000000" w:rsidRDefault="002D3709">
      <w:pPr>
        <w:spacing w:after="0" w:line="240" w:lineRule="auto"/>
        <w:ind w:left="390" w:right="390" w:firstLine="1155"/>
        <w:jc w:val="both"/>
        <w:textAlignment w:val="center"/>
        <w:divId w:val="113949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съответният орган е длъжен да поиска изричното писмено съгласие на третото лице в 7-дневен срок от регистриране на заявлението по чл. 24.</w:t>
      </w:r>
    </w:p>
    <w:p w:rsidR="00000000" w:rsidRDefault="002D3709">
      <w:pPr>
        <w:spacing w:after="0" w:line="240" w:lineRule="auto"/>
        <w:ind w:left="390" w:right="390" w:firstLine="1155"/>
        <w:jc w:val="both"/>
        <w:textAlignment w:val="center"/>
        <w:divId w:val="73670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решението си по чл. 28, ал. 2 съответният </w:t>
      </w:r>
      <w:r>
        <w:rPr>
          <w:rFonts w:ascii="Times New Roman" w:eastAsia="Times New Roman" w:hAnsi="Times New Roman" w:cs="Times New Roman"/>
          <w:color w:val="000000"/>
          <w:sz w:val="24"/>
          <w:szCs w:val="24"/>
        </w:rPr>
        <w:t>орган е длъжен да спази точно условията, при които третото лице е дало съгласие за предоставяне на отнасящата се до него информация.</w:t>
      </w:r>
    </w:p>
    <w:p w:rsidR="00000000" w:rsidRDefault="002D3709">
      <w:pPr>
        <w:spacing w:after="0" w:line="240" w:lineRule="auto"/>
        <w:ind w:left="390" w:right="390" w:firstLine="1155"/>
        <w:jc w:val="both"/>
        <w:textAlignment w:val="center"/>
        <w:divId w:val="158082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2008 г., изм. - ДВ, бр. 97 от 2015 г., в сила от 12.01.2016 г.) При изрично несъгласие от третот</w:t>
      </w:r>
      <w:r>
        <w:rPr>
          <w:rFonts w:ascii="Times New Roman" w:eastAsia="Times New Roman" w:hAnsi="Times New Roman" w:cs="Times New Roman"/>
          <w:color w:val="000000"/>
          <w:sz w:val="24"/>
          <w:szCs w:val="24"/>
        </w:rPr>
        <w:t>о лице в срока по ал. 1 съответният орган предоставя исканата обществена информация в обем и по начин, който да не разкрива информацията, която засяга интересите на третото лице.</w:t>
      </w:r>
    </w:p>
    <w:p w:rsidR="00000000" w:rsidRDefault="002D3709">
      <w:pPr>
        <w:spacing w:after="0" w:line="240" w:lineRule="auto"/>
        <w:ind w:left="390" w:right="390" w:firstLine="1155"/>
        <w:jc w:val="both"/>
        <w:textAlignment w:val="center"/>
        <w:divId w:val="185954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2008 г.) Не е необходимо съгласието на третото лиц</w:t>
      </w:r>
      <w:r>
        <w:rPr>
          <w:rFonts w:ascii="Times New Roman" w:eastAsia="Times New Roman" w:hAnsi="Times New Roman" w:cs="Times New Roman"/>
          <w:color w:val="000000"/>
          <w:sz w:val="24"/>
          <w:szCs w:val="24"/>
        </w:rPr>
        <w:t>е в случаите, когато то е задължен субект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ѝ.</w:t>
      </w:r>
    </w:p>
    <w:p w:rsidR="00000000" w:rsidRDefault="002D3709">
      <w:pPr>
        <w:spacing w:after="120" w:line="240" w:lineRule="auto"/>
        <w:ind w:left="390" w:right="390" w:firstLine="1155"/>
        <w:jc w:val="both"/>
        <w:textAlignment w:val="center"/>
        <w:divId w:val="1951205245"/>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337760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на заявлението за достъп</w:t>
      </w:r>
    </w:p>
    <w:p w:rsidR="00000000" w:rsidRDefault="002D3709">
      <w:pPr>
        <w:spacing w:after="0" w:line="240" w:lineRule="auto"/>
        <w:ind w:left="390" w:right="390" w:firstLine="1155"/>
        <w:jc w:val="both"/>
        <w:textAlignment w:val="center"/>
        <w:divId w:val="113838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Когато</w:t>
      </w:r>
      <w:r>
        <w:rPr>
          <w:rFonts w:ascii="Times New Roman" w:eastAsia="Times New Roman" w:hAnsi="Times New Roman" w:cs="Times New Roman"/>
          <w:color w:val="000000"/>
          <w:sz w:val="24"/>
          <w:szCs w:val="24"/>
        </w:rPr>
        <w:t xml:space="preserve"> органът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w:t>
      </w:r>
      <w:r>
        <w:rPr>
          <w:rFonts w:ascii="Times New Roman" w:eastAsia="Times New Roman" w:hAnsi="Times New Roman" w:cs="Times New Roman"/>
          <w:color w:val="000000"/>
          <w:sz w:val="24"/>
          <w:szCs w:val="24"/>
        </w:rPr>
        <w:t>о и адресът на съответния орган или юридическо лице.</w:t>
      </w:r>
    </w:p>
    <w:p w:rsidR="00000000" w:rsidRDefault="002D3709">
      <w:pPr>
        <w:spacing w:after="0" w:line="240" w:lineRule="auto"/>
        <w:ind w:left="390" w:right="390" w:firstLine="1155"/>
        <w:jc w:val="both"/>
        <w:textAlignment w:val="center"/>
        <w:divId w:val="106499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28, ал. 1 започва да тече от момента на получаване на препратеното от съответния орган заявление.</w:t>
      </w:r>
    </w:p>
    <w:p w:rsidR="00000000" w:rsidRDefault="002D3709">
      <w:pPr>
        <w:spacing w:after="120" w:line="240" w:lineRule="auto"/>
        <w:ind w:left="390" w:right="390" w:firstLine="1155"/>
        <w:jc w:val="both"/>
        <w:textAlignment w:val="center"/>
        <w:divId w:val="33776032"/>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11175846"/>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заявителя за липса на исканата обществена информац</w:t>
      </w:r>
      <w:r>
        <w:rPr>
          <w:rFonts w:ascii="Times New Roman" w:hAnsi="Times New Roman" w:cs="Times New Roman"/>
          <w:b/>
          <w:bCs/>
          <w:color w:val="000000"/>
          <w:sz w:val="24"/>
          <w:szCs w:val="24"/>
        </w:rPr>
        <w:t>ия</w:t>
      </w:r>
    </w:p>
    <w:p w:rsidR="00000000" w:rsidRDefault="002D3709">
      <w:pPr>
        <w:spacing w:after="0" w:line="240" w:lineRule="auto"/>
        <w:ind w:left="390" w:right="390" w:firstLine="1155"/>
        <w:jc w:val="both"/>
        <w:textAlignment w:val="center"/>
        <w:divId w:val="156657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Когато органът не разполага с исканата информация и няма данни за нейното местонахождение, в 14-дневен срок той уведомява за това заявителя.</w:t>
      </w:r>
    </w:p>
    <w:p w:rsidR="00000000" w:rsidRDefault="002D3709">
      <w:pPr>
        <w:spacing w:after="120" w:line="240" w:lineRule="auto"/>
        <w:ind w:left="390" w:right="390" w:firstLine="1155"/>
        <w:jc w:val="both"/>
        <w:textAlignment w:val="center"/>
        <w:divId w:val="111175846"/>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714548854"/>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за предоставяне на достъп до обществена информация</w:t>
      </w:r>
    </w:p>
    <w:p w:rsidR="00000000" w:rsidRDefault="002D3709">
      <w:pPr>
        <w:spacing w:after="0" w:line="240" w:lineRule="auto"/>
        <w:ind w:left="390" w:right="390" w:firstLine="1155"/>
        <w:jc w:val="both"/>
        <w:textAlignment w:val="center"/>
        <w:divId w:val="108372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В решението по чл. 28, ал. 2,</w:t>
      </w:r>
      <w:r>
        <w:rPr>
          <w:rFonts w:ascii="Times New Roman" w:eastAsia="Times New Roman" w:hAnsi="Times New Roman" w:cs="Times New Roman"/>
          <w:color w:val="000000"/>
          <w:sz w:val="24"/>
          <w:szCs w:val="24"/>
        </w:rPr>
        <w:t xml:space="preserve"> с което се предоставя достъп до исканата обществена информация, задължително се посочват:</w:t>
      </w:r>
    </w:p>
    <w:p w:rsidR="00000000" w:rsidRDefault="002D3709">
      <w:pPr>
        <w:spacing w:after="0" w:line="240" w:lineRule="auto"/>
        <w:ind w:left="390" w:right="390" w:firstLine="1155"/>
        <w:jc w:val="both"/>
        <w:textAlignment w:val="center"/>
        <w:divId w:val="129965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степента на осигурения достъп до исканата обществена информация;</w:t>
      </w:r>
    </w:p>
    <w:p w:rsidR="00000000" w:rsidRDefault="002D3709">
      <w:pPr>
        <w:spacing w:after="0" w:line="240" w:lineRule="auto"/>
        <w:ind w:left="390" w:right="390" w:firstLine="1155"/>
        <w:jc w:val="both"/>
        <w:textAlignment w:val="center"/>
        <w:divId w:val="30928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в който е осигурен достъп до исканата обществена информация;</w:t>
      </w:r>
    </w:p>
    <w:p w:rsidR="00000000" w:rsidRDefault="002D3709">
      <w:pPr>
        <w:spacing w:after="0" w:line="240" w:lineRule="auto"/>
        <w:ind w:left="390" w:right="390" w:firstLine="1155"/>
        <w:jc w:val="both"/>
        <w:textAlignment w:val="center"/>
        <w:divId w:val="95718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мястото, където ще бъд</w:t>
      </w:r>
      <w:r>
        <w:rPr>
          <w:rFonts w:ascii="Times New Roman" w:eastAsia="Times New Roman" w:hAnsi="Times New Roman" w:cs="Times New Roman"/>
          <w:color w:val="000000"/>
          <w:sz w:val="24"/>
          <w:szCs w:val="24"/>
        </w:rPr>
        <w:t>е предоставен достъп до исканата обществена информация;</w:t>
      </w:r>
    </w:p>
    <w:p w:rsidR="00000000" w:rsidRDefault="002D3709">
      <w:pPr>
        <w:spacing w:after="0" w:line="240" w:lineRule="auto"/>
        <w:ind w:left="390" w:right="390" w:firstLine="1155"/>
        <w:jc w:val="both"/>
        <w:textAlignment w:val="center"/>
        <w:divId w:val="80747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формата, под която ще бъде предоставен достъп до исканата обществена информация;</w:t>
      </w:r>
    </w:p>
    <w:p w:rsidR="00000000" w:rsidRDefault="002D3709">
      <w:pPr>
        <w:spacing w:after="0" w:line="240" w:lineRule="auto"/>
        <w:ind w:left="390" w:right="390" w:firstLine="1155"/>
        <w:jc w:val="both"/>
        <w:textAlignment w:val="center"/>
        <w:divId w:val="170304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разходите по предоставянето на достъп до исканата обществена информация.</w:t>
      </w:r>
    </w:p>
    <w:p w:rsidR="00000000" w:rsidRDefault="002D3709">
      <w:pPr>
        <w:spacing w:after="0" w:line="240" w:lineRule="auto"/>
        <w:ind w:left="390" w:right="390" w:firstLine="1155"/>
        <w:jc w:val="both"/>
        <w:textAlignment w:val="center"/>
        <w:divId w:val="123327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решението могат да бъдат посочени други органи, организации или лица, които разполагат с по-пълна информация.</w:t>
      </w:r>
    </w:p>
    <w:p w:rsidR="00000000" w:rsidRDefault="002D3709">
      <w:pPr>
        <w:spacing w:after="0" w:line="240" w:lineRule="auto"/>
        <w:ind w:left="390" w:right="390" w:firstLine="1155"/>
        <w:jc w:val="both"/>
        <w:textAlignment w:val="center"/>
        <w:divId w:val="161120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97 от 2015 г., в сила от 12.01.2016 г.) Решението за предоставяне на достъп до исканата обществена информация се връчва </w:t>
      </w:r>
      <w:r>
        <w:rPr>
          <w:rFonts w:ascii="Times New Roman" w:eastAsia="Times New Roman" w:hAnsi="Times New Roman" w:cs="Times New Roman"/>
          <w:color w:val="000000"/>
          <w:sz w:val="24"/>
          <w:szCs w:val="24"/>
        </w:rPr>
        <w:t>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000000" w:rsidRDefault="002D3709">
      <w:pPr>
        <w:spacing w:after="0" w:line="240" w:lineRule="auto"/>
        <w:ind w:left="390" w:right="390" w:firstLine="1155"/>
        <w:jc w:val="both"/>
        <w:textAlignment w:val="center"/>
        <w:divId w:val="117311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по ал. 1, т. 2 не мо</w:t>
      </w:r>
      <w:r>
        <w:rPr>
          <w:rFonts w:ascii="Times New Roman" w:eastAsia="Times New Roman" w:hAnsi="Times New Roman" w:cs="Times New Roman"/>
          <w:color w:val="000000"/>
          <w:sz w:val="24"/>
          <w:szCs w:val="24"/>
        </w:rPr>
        <w:t>же да бъде по-кратък от 30 дни от датата на получаване на решението.</w:t>
      </w:r>
    </w:p>
    <w:p w:rsidR="00000000" w:rsidRDefault="002D3709">
      <w:pPr>
        <w:spacing w:after="120" w:line="240" w:lineRule="auto"/>
        <w:ind w:left="390" w:right="390" w:firstLine="1155"/>
        <w:jc w:val="both"/>
        <w:textAlignment w:val="center"/>
        <w:divId w:val="714548854"/>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9577593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достъп до исканата обществена информация</w:t>
      </w:r>
    </w:p>
    <w:p w:rsidR="00000000" w:rsidRDefault="002D3709">
      <w:pPr>
        <w:spacing w:after="0" w:line="240" w:lineRule="auto"/>
        <w:ind w:left="390" w:right="390" w:firstLine="1155"/>
        <w:jc w:val="both"/>
        <w:textAlignment w:val="center"/>
        <w:divId w:val="3200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Достъп до обществена информация се предоставя след заплащане на определените разходи и представяне на платежен доку</w:t>
      </w:r>
      <w:r>
        <w:rPr>
          <w:rFonts w:ascii="Times New Roman" w:eastAsia="Times New Roman" w:hAnsi="Times New Roman" w:cs="Times New Roman"/>
          <w:color w:val="000000"/>
          <w:sz w:val="24"/>
          <w:szCs w:val="24"/>
        </w:rPr>
        <w:t>мент.</w:t>
      </w:r>
    </w:p>
    <w:p w:rsidR="00000000" w:rsidRDefault="002D3709">
      <w:pPr>
        <w:spacing w:after="0" w:line="240" w:lineRule="auto"/>
        <w:ind w:left="390" w:right="390" w:firstLine="1155"/>
        <w:jc w:val="both"/>
        <w:textAlignment w:val="center"/>
        <w:divId w:val="69141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предоставянето на достъп до обществена информация се съставя протокол, който се подписва от заявителя и от съответния служител.</w:t>
      </w:r>
    </w:p>
    <w:p w:rsidR="00000000" w:rsidRDefault="002D3709">
      <w:pPr>
        <w:spacing w:after="0" w:line="240" w:lineRule="auto"/>
        <w:ind w:left="390" w:right="390" w:firstLine="1155"/>
        <w:jc w:val="both"/>
        <w:textAlignment w:val="center"/>
        <w:divId w:val="657153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Когато заявителят е поискал достъпът до информация да м</w:t>
      </w:r>
      <w:r>
        <w:rPr>
          <w:rFonts w:ascii="Times New Roman" w:eastAsia="Times New Roman" w:hAnsi="Times New Roman" w:cs="Times New Roman"/>
          <w:color w:val="000000"/>
          <w:sz w:val="24"/>
          <w:szCs w:val="24"/>
        </w:rPr>
        <w:t xml:space="preserve">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w:t>
      </w:r>
      <w:r>
        <w:rPr>
          <w:rFonts w:ascii="Times New Roman" w:eastAsia="Times New Roman" w:hAnsi="Times New Roman" w:cs="Times New Roman"/>
          <w:color w:val="000000"/>
          <w:sz w:val="24"/>
          <w:szCs w:val="24"/>
        </w:rPr>
        <w:t>данните. В тези случаи не се съставя протоколът по ал. 2 и не се заплащат разходи по предоставянето.</w:t>
      </w:r>
    </w:p>
    <w:p w:rsidR="00000000" w:rsidRDefault="002D3709">
      <w:pPr>
        <w:spacing w:after="120" w:line="240" w:lineRule="auto"/>
        <w:ind w:left="390" w:right="390" w:firstLine="1155"/>
        <w:jc w:val="both"/>
        <w:textAlignment w:val="center"/>
        <w:divId w:val="174163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97 от 2015 г., в сила от 12.01.2016 г.) Ако заявителят е променил адреса на електронната поща, без да е уведомил органа, или е посочил </w:t>
      </w:r>
      <w:r>
        <w:rPr>
          <w:rFonts w:ascii="Times New Roman" w:eastAsia="Times New Roman" w:hAnsi="Times New Roman" w:cs="Times New Roman"/>
          <w:color w:val="000000"/>
          <w:sz w:val="24"/>
          <w:szCs w:val="24"/>
        </w:rPr>
        <w:t>неверен или несъществуващ адрес, информацията се смята за получена от датата на изпращането ѝ.</w:t>
      </w:r>
    </w:p>
    <w:p w:rsidR="00000000" w:rsidRDefault="002D3709">
      <w:pPr>
        <w:spacing w:after="0" w:line="240" w:lineRule="auto"/>
        <w:ind w:left="390" w:right="390" w:firstLine="1155"/>
        <w:textAlignment w:val="center"/>
        <w:divId w:val="2068643933"/>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на заявителя от предоставения му достъп</w:t>
      </w:r>
    </w:p>
    <w:p w:rsidR="00000000" w:rsidRDefault="002D3709">
      <w:pPr>
        <w:spacing w:after="0" w:line="240" w:lineRule="auto"/>
        <w:ind w:left="390" w:right="390" w:firstLine="1155"/>
        <w:jc w:val="both"/>
        <w:textAlignment w:val="center"/>
        <w:divId w:val="83684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(Предишен текст на чл. 36 - ДВ, бр. 97 от 2015 г., в сила от 12.01.2016 г.) В случаите на неявяване на</w:t>
      </w:r>
      <w:r>
        <w:rPr>
          <w:rFonts w:ascii="Times New Roman" w:eastAsia="Times New Roman" w:hAnsi="Times New Roman" w:cs="Times New Roman"/>
          <w:color w:val="000000"/>
          <w:sz w:val="24"/>
          <w:szCs w:val="24"/>
        </w:rPr>
        <w:t xml:space="preserve"> заявителя в определения по чл. 34, ал. 4 срок или когато не плати определените разходи, е налице отказ на заявителя от предоставения му достъп до исканата обществена информация.</w:t>
      </w:r>
    </w:p>
    <w:p w:rsidR="00000000" w:rsidRDefault="002D3709">
      <w:pPr>
        <w:spacing w:after="0" w:line="240" w:lineRule="auto"/>
        <w:ind w:left="390" w:right="390" w:firstLine="1155"/>
        <w:jc w:val="both"/>
        <w:textAlignment w:val="center"/>
        <w:divId w:val="187769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2015 г., в сила от 12.01.2016 г.) Алинея 1 не се пр</w:t>
      </w:r>
      <w:r>
        <w:rPr>
          <w:rFonts w:ascii="Times New Roman" w:eastAsia="Times New Roman" w:hAnsi="Times New Roman" w:cs="Times New Roman"/>
          <w:color w:val="000000"/>
          <w:sz w:val="24"/>
          <w:szCs w:val="24"/>
        </w:rPr>
        <w:t>илага, когато заявлението е подадено чрез платформата за достъп до обществена информация или по електронен път.</w:t>
      </w:r>
    </w:p>
    <w:p w:rsidR="00000000" w:rsidRDefault="002D3709">
      <w:pPr>
        <w:spacing w:after="120" w:line="240" w:lineRule="auto"/>
        <w:ind w:left="390" w:right="390" w:firstLine="1155"/>
        <w:jc w:val="both"/>
        <w:textAlignment w:val="center"/>
        <w:divId w:val="2068643933"/>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20112495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Отказ за предоставяне на достъп до обществена информация</w:t>
      </w:r>
    </w:p>
    <w:p w:rsidR="00000000" w:rsidRDefault="002D3709">
      <w:pPr>
        <w:spacing w:after="0" w:line="240" w:lineRule="auto"/>
        <w:ind w:left="390" w:right="390" w:firstLine="1155"/>
        <w:textAlignment w:val="center"/>
        <w:divId w:val="1448230977"/>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 от предоставяне на достъп</w:t>
      </w:r>
    </w:p>
    <w:p w:rsidR="00000000" w:rsidRDefault="002D3709">
      <w:pPr>
        <w:spacing w:after="0" w:line="240" w:lineRule="auto"/>
        <w:ind w:left="390" w:right="390" w:firstLine="1155"/>
        <w:jc w:val="both"/>
        <w:textAlignment w:val="center"/>
        <w:divId w:val="189026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(Изм. - ДВ, бр. 45</w:t>
      </w:r>
      <w:r>
        <w:rPr>
          <w:rFonts w:ascii="Times New Roman" w:eastAsia="Times New Roman" w:hAnsi="Times New Roman" w:cs="Times New Roman"/>
          <w:color w:val="000000"/>
          <w:sz w:val="24"/>
          <w:szCs w:val="24"/>
        </w:rPr>
        <w:t xml:space="preserve"> от 2002 г., изм. - ДВ, бр. 59 от 2006 г., в сила от 01.01.2007 г., изм. - ДВ, бр. 104 от 2008 г.) (1) Основание за отказ от предоставяне на достъп до обществена информация е налице, когато:</w:t>
      </w:r>
    </w:p>
    <w:p w:rsidR="00000000" w:rsidRDefault="002D3709">
      <w:pPr>
        <w:spacing w:after="0" w:line="240" w:lineRule="auto"/>
        <w:ind w:left="390" w:right="390" w:firstLine="1155"/>
        <w:jc w:val="both"/>
        <w:textAlignment w:val="center"/>
        <w:divId w:val="186150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исканата информация е класифицирана информация или друга защит</w:t>
      </w:r>
      <w:r>
        <w:rPr>
          <w:rFonts w:ascii="Times New Roman" w:eastAsia="Times New Roman" w:hAnsi="Times New Roman" w:cs="Times New Roman"/>
          <w:color w:val="000000"/>
          <w:sz w:val="24"/>
          <w:szCs w:val="24"/>
        </w:rPr>
        <w:t>ена тайна в случаите, предвидени със закон, както и в случаите по чл. 13, ал. 2;</w:t>
      </w:r>
    </w:p>
    <w:p w:rsidR="00000000" w:rsidRDefault="002D3709">
      <w:pPr>
        <w:spacing w:after="0" w:line="240" w:lineRule="auto"/>
        <w:ind w:left="390" w:right="390" w:firstLine="1155"/>
        <w:jc w:val="both"/>
        <w:textAlignment w:val="center"/>
        <w:divId w:val="169780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 достъпът засяга интересите на трето лице и то изрично е отказало предоставяне на исканата обществена информация, осв</w:t>
      </w:r>
      <w:r>
        <w:rPr>
          <w:rFonts w:ascii="Times New Roman" w:eastAsia="Times New Roman" w:hAnsi="Times New Roman" w:cs="Times New Roman"/>
          <w:color w:val="000000"/>
          <w:sz w:val="24"/>
          <w:szCs w:val="24"/>
        </w:rPr>
        <w:t>ен в случаите на надделяващ обществен интерес;</w:t>
      </w:r>
    </w:p>
    <w:p w:rsidR="00000000" w:rsidRDefault="002D3709">
      <w:pPr>
        <w:spacing w:after="0" w:line="240" w:lineRule="auto"/>
        <w:ind w:left="390" w:right="390" w:firstLine="1155"/>
        <w:jc w:val="both"/>
        <w:textAlignment w:val="center"/>
        <w:divId w:val="128569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исканата обществена информация е предоставена на заявителя през предходните 6 месеца.</w:t>
      </w:r>
    </w:p>
    <w:p w:rsidR="00000000" w:rsidRDefault="002D3709">
      <w:pPr>
        <w:spacing w:after="0" w:line="240" w:lineRule="auto"/>
        <w:ind w:left="390" w:right="390" w:firstLine="1155"/>
        <w:jc w:val="both"/>
        <w:textAlignment w:val="center"/>
        <w:divId w:val="1512060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 предоставя частичен достъп само до онази част от информацията, достъпът до която не е огранич</w:t>
      </w:r>
      <w:r>
        <w:rPr>
          <w:rFonts w:ascii="Times New Roman" w:eastAsia="Times New Roman" w:hAnsi="Times New Roman" w:cs="Times New Roman"/>
          <w:color w:val="000000"/>
          <w:sz w:val="24"/>
          <w:szCs w:val="24"/>
        </w:rPr>
        <w:t>ен.</w:t>
      </w:r>
    </w:p>
    <w:p w:rsidR="00000000" w:rsidRDefault="002D3709">
      <w:pPr>
        <w:spacing w:after="120" w:line="240" w:lineRule="auto"/>
        <w:ind w:left="390" w:right="390" w:firstLine="1155"/>
        <w:jc w:val="both"/>
        <w:textAlignment w:val="center"/>
        <w:divId w:val="1448230977"/>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205770444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решението за отказ за предоставяне на достъп</w:t>
      </w:r>
    </w:p>
    <w:p w:rsidR="00000000" w:rsidRDefault="002D3709">
      <w:pPr>
        <w:spacing w:after="0" w:line="240" w:lineRule="auto"/>
        <w:ind w:left="390" w:right="390" w:firstLine="1155"/>
        <w:jc w:val="both"/>
        <w:textAlignment w:val="center"/>
        <w:divId w:val="32409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В решението за отказ за предоставяне на достъп до обществена информация се посочват правното и фактическото основание за отказ по този закон, датата на приемане на решението и редът </w:t>
      </w:r>
      <w:r>
        <w:rPr>
          <w:rFonts w:ascii="Times New Roman" w:eastAsia="Times New Roman" w:hAnsi="Times New Roman" w:cs="Times New Roman"/>
          <w:color w:val="000000"/>
          <w:sz w:val="24"/>
          <w:szCs w:val="24"/>
        </w:rPr>
        <w:t>за неговото обжалване.</w:t>
      </w:r>
    </w:p>
    <w:p w:rsidR="00000000" w:rsidRDefault="002D3709">
      <w:pPr>
        <w:spacing w:after="120" w:line="240" w:lineRule="auto"/>
        <w:ind w:left="390" w:right="390" w:firstLine="1155"/>
        <w:jc w:val="both"/>
        <w:textAlignment w:val="center"/>
        <w:divId w:val="2057704445"/>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74876622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решението за отказ на достъп</w:t>
      </w:r>
    </w:p>
    <w:p w:rsidR="00000000" w:rsidRDefault="002D3709">
      <w:pPr>
        <w:spacing w:after="0" w:line="240" w:lineRule="auto"/>
        <w:ind w:left="390" w:right="390" w:firstLine="1155"/>
        <w:jc w:val="both"/>
        <w:textAlignment w:val="center"/>
        <w:divId w:val="183706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000000" w:rsidRDefault="002D3709">
      <w:pPr>
        <w:spacing w:after="120" w:line="240" w:lineRule="auto"/>
        <w:ind w:left="390" w:right="390" w:firstLine="1155"/>
        <w:jc w:val="both"/>
        <w:textAlignment w:val="center"/>
        <w:divId w:val="1748766226"/>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11185287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Обжалване на решенията и отказите за предоставяне на достъп до обществена информация</w:t>
      </w:r>
    </w:p>
    <w:p w:rsidR="00000000" w:rsidRDefault="002D3709">
      <w:pPr>
        <w:spacing w:after="0" w:line="240" w:lineRule="auto"/>
        <w:ind w:left="390" w:right="390" w:firstLine="1155"/>
        <w:textAlignment w:val="center"/>
        <w:divId w:val="74083260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при обжалване на решенията по достъпа или отказа от достъп</w:t>
      </w:r>
    </w:p>
    <w:p w:rsidR="00000000" w:rsidRDefault="002D3709">
      <w:pPr>
        <w:spacing w:after="0" w:line="240" w:lineRule="auto"/>
        <w:ind w:left="390" w:right="390" w:firstLine="1155"/>
        <w:jc w:val="both"/>
        <w:textAlignment w:val="center"/>
        <w:divId w:val="156467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(Изм. - ДВ, бр. 30 от 2006 г., в сила от 12.07.2006 г., изм. - ДВ, бр. 49 от 2007 г., и</w:t>
      </w:r>
      <w:r>
        <w:rPr>
          <w:rFonts w:ascii="Times New Roman" w:eastAsia="Times New Roman" w:hAnsi="Times New Roman" w:cs="Times New Roman"/>
          <w:color w:val="000000"/>
          <w:sz w:val="24"/>
          <w:szCs w:val="24"/>
        </w:rPr>
        <w:t>зм. - ДВ, бр. 77 от 2018 г., в сила от 01.01.2019 г.)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Административнопр</w:t>
      </w:r>
      <w:r>
        <w:rPr>
          <w:rFonts w:ascii="Times New Roman" w:eastAsia="Times New Roman" w:hAnsi="Times New Roman" w:cs="Times New Roman"/>
          <w:color w:val="000000"/>
          <w:sz w:val="24"/>
          <w:szCs w:val="24"/>
        </w:rPr>
        <w:t>оцесуалния кодекс.</w:t>
      </w:r>
    </w:p>
    <w:p w:rsidR="00000000" w:rsidRDefault="002D3709">
      <w:pPr>
        <w:spacing w:after="0" w:line="240" w:lineRule="auto"/>
        <w:ind w:left="390" w:right="390" w:firstLine="1155"/>
        <w:jc w:val="both"/>
        <w:textAlignment w:val="center"/>
        <w:divId w:val="135122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изм. - ДВ, бр. 39 от 2011 г., изм. - ДВ, бр. 77 от 2018 г., в сила от 01.01.2019 г.) Решенията за предоставяне на достъп до обществена информация или за отказ за предоставяне на</w:t>
      </w:r>
      <w:r>
        <w:rPr>
          <w:rFonts w:ascii="Times New Roman" w:eastAsia="Times New Roman" w:hAnsi="Times New Roman" w:cs="Times New Roman"/>
          <w:color w:val="000000"/>
          <w:sz w:val="24"/>
          <w:szCs w:val="24"/>
        </w:rPr>
        <w:t xml:space="preserve"> достъп до обществена информация на субектите по чл. 3, ал. 2 се обжалват пред съответния административен съд по реда на Административнопроцесуалния кодекс.</w:t>
      </w:r>
    </w:p>
    <w:p w:rsidR="00000000" w:rsidRDefault="002D3709">
      <w:pPr>
        <w:spacing w:after="0" w:line="240" w:lineRule="auto"/>
        <w:ind w:left="390" w:right="390" w:firstLine="1155"/>
        <w:jc w:val="both"/>
        <w:textAlignment w:val="center"/>
        <w:divId w:val="195116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77 от 2018 г., в сила от 01.01.2019 г.) Решението на административния съд не по</w:t>
      </w:r>
      <w:r>
        <w:rPr>
          <w:rFonts w:ascii="Times New Roman" w:eastAsia="Times New Roman" w:hAnsi="Times New Roman" w:cs="Times New Roman"/>
          <w:color w:val="000000"/>
          <w:sz w:val="24"/>
          <w:szCs w:val="24"/>
        </w:rPr>
        <w:t>длежи на касационно оспорване.</w:t>
      </w:r>
    </w:p>
    <w:p w:rsidR="00000000" w:rsidRDefault="002D3709">
      <w:pPr>
        <w:spacing w:after="120" w:line="240" w:lineRule="auto"/>
        <w:ind w:left="390" w:right="390" w:firstLine="1155"/>
        <w:jc w:val="both"/>
        <w:textAlignment w:val="center"/>
        <w:divId w:val="740832607"/>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495851238"/>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на съда по обжалваните решения</w:t>
      </w:r>
    </w:p>
    <w:p w:rsidR="00000000" w:rsidRDefault="002D3709">
      <w:pPr>
        <w:spacing w:after="0" w:line="240" w:lineRule="auto"/>
        <w:ind w:left="390" w:right="390" w:firstLine="1155"/>
        <w:jc w:val="both"/>
        <w:textAlignment w:val="center"/>
        <w:divId w:val="9332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w:t>
      </w:r>
      <w:r>
        <w:rPr>
          <w:rFonts w:ascii="Times New Roman" w:eastAsia="Times New Roman" w:hAnsi="Times New Roman" w:cs="Times New Roman"/>
          <w:color w:val="000000"/>
          <w:sz w:val="24"/>
          <w:szCs w:val="24"/>
        </w:rPr>
        <w:t>сканата обществена информация.</w:t>
      </w:r>
    </w:p>
    <w:p w:rsidR="00000000" w:rsidRDefault="002D3709">
      <w:pPr>
        <w:spacing w:after="0" w:line="240" w:lineRule="auto"/>
        <w:ind w:left="390" w:right="390" w:firstLine="1155"/>
        <w:jc w:val="both"/>
        <w:textAlignment w:val="center"/>
        <w:divId w:val="72846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достъп до исканата обществена информация се предоставя по реда на този закон.</w:t>
      </w:r>
    </w:p>
    <w:p w:rsidR="00000000" w:rsidRDefault="002D3709">
      <w:pPr>
        <w:spacing w:after="0" w:line="240" w:lineRule="auto"/>
        <w:ind w:left="390" w:right="390" w:firstLine="1155"/>
        <w:jc w:val="both"/>
        <w:textAlignment w:val="center"/>
        <w:divId w:val="137268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обжалване на отказ за предоставяне на достъп до обществена информация на основание чл. 37, ал. 1, т. 1 съдът в закр</w:t>
      </w:r>
      <w:r>
        <w:rPr>
          <w:rFonts w:ascii="Times New Roman" w:eastAsia="Times New Roman" w:hAnsi="Times New Roman" w:cs="Times New Roman"/>
          <w:color w:val="000000"/>
          <w:sz w:val="24"/>
          <w:szCs w:val="24"/>
        </w:rPr>
        <w:t>ито заседание може да поиска от органа необходимите доказателства за това.</w:t>
      </w:r>
    </w:p>
    <w:p w:rsidR="00000000" w:rsidRDefault="002D3709">
      <w:pPr>
        <w:spacing w:after="0" w:line="240" w:lineRule="auto"/>
        <w:ind w:left="390" w:right="390" w:firstLine="1155"/>
        <w:jc w:val="both"/>
        <w:textAlignment w:val="center"/>
        <w:divId w:val="120166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45 от 2002 г.) В случаите по ал. 3 съдът се произнася по законосъобразността на отказа и маркирането с гриф за сигурност.</w:t>
      </w:r>
    </w:p>
    <w:p w:rsidR="00000000" w:rsidRDefault="002D3709">
      <w:pPr>
        <w:spacing w:after="120" w:line="240" w:lineRule="auto"/>
        <w:ind w:left="390" w:right="390" w:firstLine="1155"/>
        <w:jc w:val="both"/>
        <w:textAlignment w:val="center"/>
        <w:divId w:val="495851238"/>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20999493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ПРОЦЕДУРА ЗА ПОВТОРНО</w:t>
      </w:r>
      <w:r>
        <w:rPr>
          <w:rFonts w:ascii="Times New Roman" w:hAnsi="Times New Roman" w:cs="Times New Roman"/>
          <w:b/>
          <w:bCs/>
          <w:color w:val="000000"/>
          <w:sz w:val="26"/>
          <w:szCs w:val="26"/>
        </w:rPr>
        <w:t xml:space="preserve"> ИЗПОЛЗВАНЕ НА ИНФОРМАЦИЯ ОТ ОБЩЕСТВЕНИЯ СЕКТОР (НОВА - ДВ, БР. 49 ОТ 2007 Г.)</w:t>
      </w:r>
    </w:p>
    <w:p w:rsidR="00000000" w:rsidRDefault="002D3709">
      <w:pPr>
        <w:spacing w:before="100" w:beforeAutospacing="1" w:after="100" w:afterAutospacing="1" w:line="240" w:lineRule="auto"/>
        <w:ind w:left="390" w:right="390"/>
        <w:jc w:val="center"/>
        <w:textAlignment w:val="center"/>
        <w:divId w:val="2574481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Предоставяне на информация от обществения сектор за повторно използване (Нов - ДВ, бр. 49 от 2007 г.) </w:t>
      </w:r>
    </w:p>
    <w:p w:rsidR="00000000" w:rsidRDefault="002D3709">
      <w:pPr>
        <w:spacing w:after="0" w:line="240" w:lineRule="auto"/>
        <w:ind w:left="390" w:right="390" w:firstLine="1155"/>
        <w:textAlignment w:val="center"/>
        <w:divId w:val="1195578019"/>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предоставяне на информация от обществения сектор за</w:t>
      </w:r>
      <w:r>
        <w:rPr>
          <w:rFonts w:ascii="Times New Roman" w:hAnsi="Times New Roman" w:cs="Times New Roman"/>
          <w:b/>
          <w:bCs/>
          <w:color w:val="000000"/>
          <w:sz w:val="24"/>
          <w:szCs w:val="24"/>
        </w:rPr>
        <w:t xml:space="preserve"> повторно използване</w:t>
      </w:r>
    </w:p>
    <w:p w:rsidR="00000000" w:rsidRDefault="002D3709">
      <w:pPr>
        <w:spacing w:after="0" w:line="240" w:lineRule="auto"/>
        <w:ind w:left="390" w:right="390" w:firstLine="1155"/>
        <w:jc w:val="both"/>
        <w:textAlignment w:val="center"/>
        <w:divId w:val="84987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49 от 2007 г.) (1) (Изм. - ДВ,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w:t>
      </w:r>
      <w:r>
        <w:rPr>
          <w:rFonts w:ascii="Times New Roman" w:eastAsia="Times New Roman" w:hAnsi="Times New Roman" w:cs="Times New Roman"/>
          <w:color w:val="000000"/>
          <w:sz w:val="24"/>
          <w:szCs w:val="24"/>
        </w:rPr>
        <w:t xml:space="preserve"> преценка на организацията от обществения сектор и в отворен, машинночетим формат, заедно със съответните метаданни. Предоставянето на данните в отворен машинночетим формат се осъществява в съответствие с целите по чл. 15б. Форматът и метаданните в тези сл</w:t>
      </w:r>
      <w:r>
        <w:rPr>
          <w:rFonts w:ascii="Times New Roman" w:eastAsia="Times New Roman" w:hAnsi="Times New Roman" w:cs="Times New Roman"/>
          <w:color w:val="000000"/>
          <w:sz w:val="24"/>
          <w:szCs w:val="24"/>
        </w:rPr>
        <w:t>учаи съответстват на официалните отворени стандарти.</w:t>
      </w:r>
    </w:p>
    <w:p w:rsidR="00000000" w:rsidRDefault="002D3709">
      <w:pPr>
        <w:spacing w:after="0" w:line="240" w:lineRule="auto"/>
        <w:ind w:left="390" w:right="390" w:firstLine="1155"/>
        <w:jc w:val="both"/>
        <w:textAlignment w:val="center"/>
        <w:divId w:val="98038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w:t>
      </w:r>
      <w:r>
        <w:rPr>
          <w:rFonts w:ascii="Times New Roman" w:eastAsia="Times New Roman" w:hAnsi="Times New Roman" w:cs="Times New Roman"/>
          <w:color w:val="000000"/>
          <w:sz w:val="24"/>
          <w:szCs w:val="24"/>
        </w:rPr>
        <w:t xml:space="preserve">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000000" w:rsidRDefault="002D3709">
      <w:pPr>
        <w:spacing w:after="0" w:line="240" w:lineRule="auto"/>
        <w:ind w:left="390" w:right="390" w:firstLine="1155"/>
        <w:jc w:val="both"/>
        <w:textAlignment w:val="center"/>
        <w:divId w:val="122148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Организациите от обществения сектор не са длъжни да продължават </w:t>
      </w:r>
      <w:r>
        <w:rPr>
          <w:rFonts w:ascii="Times New Roman" w:eastAsia="Times New Roman" w:hAnsi="Times New Roman" w:cs="Times New Roman"/>
          <w:color w:val="000000"/>
          <w:sz w:val="24"/>
          <w:szCs w:val="24"/>
        </w:rPr>
        <w:t>създаването или събирането на определен вид информация за нуждите на повторното ѝ използване.</w:t>
      </w:r>
    </w:p>
    <w:p w:rsidR="00000000" w:rsidRDefault="002D3709">
      <w:pPr>
        <w:spacing w:after="0" w:line="240" w:lineRule="auto"/>
        <w:ind w:left="390" w:right="390" w:firstLine="1155"/>
        <w:jc w:val="both"/>
        <w:textAlignment w:val="center"/>
        <w:divId w:val="75466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2015 г., в сила от 12.01.2016 г.) По искане на заявителя и при възможност исканата информация се предоставя по електронен път на електро</w:t>
      </w:r>
      <w:r>
        <w:rPr>
          <w:rFonts w:ascii="Times New Roman" w:eastAsia="Times New Roman" w:hAnsi="Times New Roman" w:cs="Times New Roman"/>
          <w:color w:val="000000"/>
          <w:sz w:val="24"/>
          <w:szCs w:val="24"/>
        </w:rPr>
        <w:t>нния адрес или по други подходящи начини за предоставяне на информацията в електронна форма.</w:t>
      </w:r>
    </w:p>
    <w:p w:rsidR="00000000" w:rsidRDefault="002D3709">
      <w:pPr>
        <w:spacing w:after="0" w:line="240" w:lineRule="auto"/>
        <w:ind w:left="390" w:right="390" w:firstLine="1155"/>
        <w:jc w:val="both"/>
        <w:textAlignment w:val="center"/>
        <w:divId w:val="140279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2015 г., в сила от 12.01.2016 г.) С наредбата по чл. 15г, ал. 3 се определят стандартни условия за повторно използване на информация от о</w:t>
      </w:r>
      <w:r>
        <w:rPr>
          <w:rFonts w:ascii="Times New Roman" w:eastAsia="Times New Roman" w:hAnsi="Times New Roman" w:cs="Times New Roman"/>
          <w:color w:val="000000"/>
          <w:sz w:val="24"/>
          <w:szCs w:val="24"/>
        </w:rPr>
        <w:t>бществения сектор и за публикуване на информация от обществения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000000" w:rsidRDefault="002D3709">
      <w:pPr>
        <w:spacing w:after="0" w:line="240" w:lineRule="auto"/>
        <w:ind w:left="390" w:right="390" w:firstLine="1155"/>
        <w:jc w:val="both"/>
        <w:textAlignment w:val="center"/>
        <w:divId w:val="150007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(Нова - ДВ, бр. 97 от 2015 г., в сила от 12.01.2016 г.) Организациите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w:t>
      </w:r>
      <w:r>
        <w:rPr>
          <w:rFonts w:ascii="Times New Roman" w:eastAsia="Times New Roman" w:hAnsi="Times New Roman" w:cs="Times New Roman"/>
          <w:color w:val="000000"/>
          <w:sz w:val="24"/>
          <w:szCs w:val="24"/>
        </w:rPr>
        <w:t>овия.</w:t>
      </w:r>
    </w:p>
    <w:p w:rsidR="00000000" w:rsidRDefault="002D3709">
      <w:pPr>
        <w:spacing w:after="0" w:line="240" w:lineRule="auto"/>
        <w:ind w:left="390" w:right="390" w:firstLine="1155"/>
        <w:jc w:val="both"/>
        <w:textAlignment w:val="center"/>
        <w:divId w:val="169063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2015 г., в сила от 12.01.2016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w:t>
      </w:r>
      <w:r>
        <w:rPr>
          <w:rFonts w:ascii="Times New Roman" w:eastAsia="Times New Roman" w:hAnsi="Times New Roman" w:cs="Times New Roman"/>
          <w:color w:val="000000"/>
          <w:sz w:val="24"/>
          <w:szCs w:val="24"/>
        </w:rPr>
        <w:t>но използване, ако такова повторно използване е разрешено от носителя на правата.</w:t>
      </w:r>
    </w:p>
    <w:p w:rsidR="00000000" w:rsidRDefault="002D3709">
      <w:pPr>
        <w:spacing w:after="120" w:line="240" w:lineRule="auto"/>
        <w:ind w:left="390" w:right="390" w:firstLine="1155"/>
        <w:jc w:val="both"/>
        <w:textAlignment w:val="center"/>
        <w:divId w:val="144036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2015 г., в сила от 12.01.2016 г.) Повторното използване на информация от архиви - документи от Националния архивен фонд, се извършва при условията и</w:t>
      </w:r>
      <w:r>
        <w:rPr>
          <w:rFonts w:ascii="Times New Roman" w:eastAsia="Times New Roman" w:hAnsi="Times New Roman" w:cs="Times New Roman"/>
          <w:color w:val="000000"/>
          <w:sz w:val="24"/>
          <w:szCs w:val="24"/>
        </w:rPr>
        <w:t xml:space="preserve"> по реда на глава шеста от Закона за Националния архивен фонд и при спазването на този закон.</w:t>
      </w:r>
    </w:p>
    <w:p w:rsidR="00000000" w:rsidRDefault="002D3709">
      <w:pPr>
        <w:spacing w:after="0" w:line="240" w:lineRule="auto"/>
        <w:ind w:left="390" w:right="390" w:firstLine="1155"/>
        <w:textAlignment w:val="center"/>
        <w:divId w:val="582180614"/>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от обществения сектор, която не се предоставя за повторно използване</w:t>
      </w:r>
    </w:p>
    <w:p w:rsidR="00000000" w:rsidRDefault="002D3709">
      <w:pPr>
        <w:spacing w:after="0" w:line="240" w:lineRule="auto"/>
        <w:ind w:left="390" w:right="390" w:firstLine="1155"/>
        <w:jc w:val="both"/>
        <w:textAlignment w:val="center"/>
        <w:divId w:val="207751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41б. (1) (Нов - ДВ, бр. 49 от 2007 г., предишен текст на чл. 41б - ДВ, бр. 97 от 2015 г., в сила от 12.01.2016 г.) Не се предоставя за повторно използване информация от обществения сектор:</w:t>
      </w:r>
    </w:p>
    <w:p w:rsidR="00000000" w:rsidRDefault="002D3709">
      <w:pPr>
        <w:spacing w:after="0" w:line="240" w:lineRule="auto"/>
        <w:ind w:left="390" w:right="390" w:firstLine="1155"/>
        <w:jc w:val="both"/>
        <w:textAlignment w:val="center"/>
        <w:divId w:val="109185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w:t>
      </w:r>
      <w:r>
        <w:rPr>
          <w:rFonts w:ascii="Times New Roman" w:eastAsia="Times New Roman" w:hAnsi="Times New Roman" w:cs="Times New Roman"/>
          <w:color w:val="000000"/>
          <w:sz w:val="24"/>
          <w:szCs w:val="24"/>
        </w:rPr>
        <w:t>вената задача;</w:t>
      </w:r>
    </w:p>
    <w:p w:rsidR="00000000" w:rsidRDefault="002D3709">
      <w:pPr>
        <w:spacing w:after="0" w:line="240" w:lineRule="auto"/>
        <w:ind w:left="390" w:right="390" w:firstLine="1155"/>
        <w:jc w:val="both"/>
        <w:textAlignment w:val="center"/>
        <w:divId w:val="110935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която е обект на право на интелектуална собственост на трето лице;</w:t>
      </w:r>
    </w:p>
    <w:p w:rsidR="00000000" w:rsidRDefault="002D3709">
      <w:pPr>
        <w:spacing w:after="0" w:line="240" w:lineRule="auto"/>
        <w:ind w:left="390" w:right="390" w:firstLine="1155"/>
        <w:jc w:val="both"/>
        <w:textAlignment w:val="center"/>
        <w:divId w:val="26418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която е събрана или създадена от обществени радио- и телевизионни оператори или техни регионални центрове;</w:t>
      </w:r>
    </w:p>
    <w:p w:rsidR="00000000" w:rsidRDefault="002D3709">
      <w:pPr>
        <w:spacing w:after="0" w:line="240" w:lineRule="auto"/>
        <w:ind w:left="390" w:right="390" w:firstLine="1155"/>
        <w:jc w:val="both"/>
        <w:textAlignment w:val="center"/>
        <w:divId w:val="177821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2015 г., в сила от 12.01.2016 г.) со</w:t>
      </w:r>
      <w:r>
        <w:rPr>
          <w:rFonts w:ascii="Times New Roman" w:eastAsia="Times New Roman" w:hAnsi="Times New Roman" w:cs="Times New Roman"/>
          <w:color w:val="000000"/>
          <w:sz w:val="24"/>
          <w:szCs w:val="24"/>
        </w:rPr>
        <w:t>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w:t>
      </w:r>
      <w:r>
        <w:rPr>
          <w:rFonts w:ascii="Times New Roman" w:eastAsia="Times New Roman" w:hAnsi="Times New Roman" w:cs="Times New Roman"/>
          <w:color w:val="000000"/>
          <w:sz w:val="24"/>
          <w:szCs w:val="24"/>
        </w:rPr>
        <w:t>ение на библиотеки, музеи и архиви;</w:t>
      </w:r>
    </w:p>
    <w:p w:rsidR="00000000" w:rsidRDefault="002D3709">
      <w:pPr>
        <w:spacing w:after="0" w:line="240" w:lineRule="auto"/>
        <w:ind w:left="390" w:right="390" w:firstLine="1155"/>
        <w:jc w:val="both"/>
        <w:textAlignment w:val="center"/>
        <w:divId w:val="162846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2015 г., в сила от 12.01.2016 г.) представляваща класифицирана информация;</w:t>
      </w:r>
    </w:p>
    <w:p w:rsidR="00000000" w:rsidRDefault="002D3709">
      <w:pPr>
        <w:spacing w:after="0" w:line="240" w:lineRule="auto"/>
        <w:ind w:left="390" w:right="390" w:firstLine="1155"/>
        <w:jc w:val="both"/>
        <w:textAlignment w:val="center"/>
        <w:divId w:val="46651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2015 г., в сила от 12.01.2016 г.) съдържаща статистическа тайна, събирана и съхранявана от Наци</w:t>
      </w:r>
      <w:r>
        <w:rPr>
          <w:rFonts w:ascii="Times New Roman" w:eastAsia="Times New Roman" w:hAnsi="Times New Roman" w:cs="Times New Roman"/>
          <w:color w:val="000000"/>
          <w:sz w:val="24"/>
          <w:szCs w:val="24"/>
        </w:rPr>
        <w:t>оналния статистически институт или от орган на статистиката;</w:t>
      </w:r>
    </w:p>
    <w:p w:rsidR="00000000" w:rsidRDefault="002D3709">
      <w:pPr>
        <w:spacing w:after="0" w:line="240" w:lineRule="auto"/>
        <w:ind w:left="390" w:right="390" w:firstLine="1155"/>
        <w:jc w:val="both"/>
        <w:textAlignment w:val="center"/>
        <w:divId w:val="38168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2015 г., в сила от 12.01.2016 г.) съдържаща производствена или търговска тайна или професионална тайна по смисъла на закон;</w:t>
      </w:r>
    </w:p>
    <w:p w:rsidR="00000000" w:rsidRDefault="002D3709">
      <w:pPr>
        <w:spacing w:after="0" w:line="240" w:lineRule="auto"/>
        <w:ind w:left="390" w:right="390" w:firstLine="1155"/>
        <w:jc w:val="both"/>
        <w:textAlignment w:val="center"/>
        <w:divId w:val="90985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2015 г., в сила от 12</w:t>
      </w:r>
      <w:r>
        <w:rPr>
          <w:rFonts w:ascii="Times New Roman" w:eastAsia="Times New Roman" w:hAnsi="Times New Roman" w:cs="Times New Roman"/>
          <w:color w:val="000000"/>
          <w:sz w:val="24"/>
          <w:szCs w:val="24"/>
        </w:rPr>
        <w:t>.01.2016 г.) за получаването на която заявителят трябва да докаже правен интерес съгласно закон;</w:t>
      </w:r>
    </w:p>
    <w:p w:rsidR="00000000" w:rsidRDefault="002D3709">
      <w:pPr>
        <w:spacing w:after="0" w:line="240" w:lineRule="auto"/>
        <w:ind w:left="390" w:right="390" w:firstLine="1155"/>
        <w:jc w:val="both"/>
        <w:textAlignment w:val="center"/>
        <w:divId w:val="59402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2015 г., в сила от 12.01.2016 г.) представляваща части от документи, които съдържат само емблеми, гербове и отличителни знаци;</w:t>
      </w:r>
    </w:p>
    <w:p w:rsidR="00000000" w:rsidRDefault="002D3709">
      <w:pPr>
        <w:spacing w:after="0" w:line="240" w:lineRule="auto"/>
        <w:ind w:left="390" w:right="390" w:firstLine="1155"/>
        <w:jc w:val="both"/>
        <w:textAlignment w:val="center"/>
        <w:divId w:val="88205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w:t>
      </w:r>
      <w:r>
        <w:rPr>
          <w:rFonts w:ascii="Times New Roman" w:eastAsia="Times New Roman" w:hAnsi="Times New Roman" w:cs="Times New Roman"/>
          <w:color w:val="000000"/>
          <w:sz w:val="24"/>
          <w:szCs w:val="24"/>
        </w:rPr>
        <w:t>ва - ДВ, бр. 97 от 2015 г., в сила от 12.01.2016 г., изм. - ДВ, бр. 17 от 2019 г.)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000000" w:rsidRDefault="002D3709">
      <w:pPr>
        <w:spacing w:after="0" w:line="240" w:lineRule="auto"/>
        <w:ind w:left="390" w:right="390" w:firstLine="1155"/>
        <w:jc w:val="both"/>
        <w:textAlignment w:val="center"/>
        <w:divId w:val="168882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w:t>
      </w:r>
      <w:r>
        <w:rPr>
          <w:rFonts w:ascii="Times New Roman" w:eastAsia="Times New Roman" w:hAnsi="Times New Roman" w:cs="Times New Roman"/>
          <w:color w:val="000000"/>
          <w:sz w:val="24"/>
          <w:szCs w:val="24"/>
        </w:rPr>
        <w:t xml:space="preserve"> ДВ, бр. 97 от 2015 г., в сила от 12.01.2016 г.) В случаите по ал. 1 за повторно използване се предоставя само тази част от информацията, достъпът до която не е ограничен.</w:t>
      </w:r>
    </w:p>
    <w:p w:rsidR="00000000" w:rsidRDefault="002D3709">
      <w:pPr>
        <w:spacing w:after="0" w:line="240" w:lineRule="auto"/>
        <w:ind w:left="390" w:right="390" w:firstLine="1155"/>
        <w:jc w:val="both"/>
        <w:textAlignment w:val="center"/>
        <w:divId w:val="175269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При надделяващ обществен</w:t>
      </w:r>
      <w:r>
        <w:rPr>
          <w:rFonts w:ascii="Times New Roman" w:eastAsia="Times New Roman" w:hAnsi="Times New Roman" w:cs="Times New Roman"/>
          <w:color w:val="000000"/>
          <w:sz w:val="24"/>
          <w:szCs w:val="24"/>
        </w:rPr>
        <w:t xml:space="preserve"> интерес организацията от обществения сектор предоставя за повторно използване информация, съдържаща производствена или търговска тайна.</w:t>
      </w:r>
    </w:p>
    <w:p w:rsidR="00000000" w:rsidRDefault="002D3709">
      <w:pPr>
        <w:spacing w:after="120" w:line="240" w:lineRule="auto"/>
        <w:ind w:left="390" w:right="390" w:firstLine="1155"/>
        <w:jc w:val="both"/>
        <w:textAlignment w:val="center"/>
        <w:divId w:val="168620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В случаите по ал. 3 организацията от обществения сектор мож</w:t>
      </w:r>
      <w:r>
        <w:rPr>
          <w:rFonts w:ascii="Times New Roman" w:eastAsia="Times New Roman" w:hAnsi="Times New Roman" w:cs="Times New Roman"/>
          <w:color w:val="000000"/>
          <w:sz w:val="24"/>
          <w:szCs w:val="24"/>
        </w:rPr>
        <w:t>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w:t>
      </w:r>
    </w:p>
    <w:p w:rsidR="00000000" w:rsidRDefault="002D3709">
      <w:pPr>
        <w:spacing w:after="0" w:line="240" w:lineRule="auto"/>
        <w:ind w:left="390" w:right="390" w:firstLine="1155"/>
        <w:textAlignment w:val="center"/>
        <w:divId w:val="4678649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информация от обществения сек</w:t>
      </w:r>
      <w:r>
        <w:rPr>
          <w:rFonts w:ascii="Times New Roman" w:hAnsi="Times New Roman" w:cs="Times New Roman"/>
          <w:b/>
          <w:bCs/>
          <w:color w:val="000000"/>
          <w:sz w:val="24"/>
          <w:szCs w:val="24"/>
        </w:rPr>
        <w:t>тор на организации от обществения сектор</w:t>
      </w:r>
    </w:p>
    <w:p w:rsidR="00000000" w:rsidRDefault="002D3709">
      <w:pPr>
        <w:spacing w:after="0" w:line="240" w:lineRule="auto"/>
        <w:ind w:left="390" w:right="390" w:firstLine="1155"/>
        <w:jc w:val="both"/>
        <w:textAlignment w:val="center"/>
        <w:divId w:val="213177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41в. (Нов - ДВ, бр. 49 от 2007 г.) (1)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000000" w:rsidRDefault="002D3709">
      <w:pPr>
        <w:spacing w:after="0" w:line="240" w:lineRule="auto"/>
        <w:ind w:left="390" w:right="390" w:firstLine="1155"/>
        <w:jc w:val="both"/>
        <w:textAlignment w:val="center"/>
        <w:divId w:val="150007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информация от о</w:t>
      </w:r>
      <w:r>
        <w:rPr>
          <w:rFonts w:ascii="Times New Roman" w:eastAsia="Times New Roman" w:hAnsi="Times New Roman" w:cs="Times New Roman"/>
          <w:color w:val="000000"/>
          <w:sz w:val="24"/>
          <w:szCs w:val="24"/>
        </w:rPr>
        <w:t>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и заплащане.</w:t>
      </w:r>
    </w:p>
    <w:p w:rsidR="00000000" w:rsidRDefault="002D3709">
      <w:pPr>
        <w:spacing w:after="120" w:line="240" w:lineRule="auto"/>
        <w:ind w:left="390" w:right="390" w:firstLine="1155"/>
        <w:jc w:val="both"/>
        <w:textAlignment w:val="center"/>
        <w:divId w:val="467864972"/>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823109552"/>
        <w:rPr>
          <w:rFonts w:ascii="Times New Roman" w:hAnsi="Times New Roman" w:cs="Times New Roman"/>
          <w:b/>
          <w:bCs/>
          <w:color w:val="000000"/>
          <w:sz w:val="24"/>
          <w:szCs w:val="24"/>
        </w:rPr>
      </w:pPr>
      <w:r>
        <w:rPr>
          <w:rFonts w:ascii="Times New Roman" w:hAnsi="Times New Roman" w:cs="Times New Roman"/>
          <w:b/>
          <w:bCs/>
          <w:color w:val="000000"/>
          <w:sz w:val="24"/>
          <w:szCs w:val="24"/>
        </w:rPr>
        <w:t>Улеснение за търсене на информация</w:t>
      </w:r>
    </w:p>
    <w:p w:rsidR="00000000" w:rsidRDefault="002D3709">
      <w:pPr>
        <w:spacing w:after="0" w:line="240" w:lineRule="auto"/>
        <w:ind w:left="390" w:right="390" w:firstLine="1155"/>
        <w:jc w:val="both"/>
        <w:textAlignment w:val="center"/>
        <w:divId w:val="1320187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41г. (Нов -</w:t>
      </w:r>
      <w:r>
        <w:rPr>
          <w:rFonts w:ascii="Times New Roman" w:eastAsia="Times New Roman" w:hAnsi="Times New Roman" w:cs="Times New Roman"/>
          <w:color w:val="000000"/>
          <w:sz w:val="24"/>
          <w:szCs w:val="24"/>
        </w:rPr>
        <w:t xml:space="preserve"> ДВ, бр. 49 от 2007 г., изм. - ДВ, бр. 97 от 2015 г., в сила от 12.01.2016 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w:t>
      </w:r>
      <w:r>
        <w:rPr>
          <w:rFonts w:ascii="Times New Roman" w:eastAsia="Times New Roman" w:hAnsi="Times New Roman" w:cs="Times New Roman"/>
          <w:color w:val="000000"/>
          <w:sz w:val="24"/>
          <w:szCs w:val="24"/>
        </w:rPr>
        <w:t>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търсене на документи.</w:t>
      </w:r>
    </w:p>
    <w:p w:rsidR="00000000" w:rsidRDefault="002D3709">
      <w:pPr>
        <w:spacing w:after="120" w:line="240" w:lineRule="auto"/>
        <w:ind w:left="390" w:right="390" w:firstLine="1155"/>
        <w:jc w:val="both"/>
        <w:textAlignment w:val="center"/>
        <w:divId w:val="1823109552"/>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29787565"/>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предоставяне на изключително</w:t>
      </w:r>
      <w:r>
        <w:rPr>
          <w:rFonts w:ascii="Times New Roman" w:hAnsi="Times New Roman" w:cs="Times New Roman"/>
          <w:b/>
          <w:bCs/>
          <w:color w:val="000000"/>
          <w:sz w:val="24"/>
          <w:szCs w:val="24"/>
        </w:rPr>
        <w:t xml:space="preserve"> право на повторно използване</w:t>
      </w:r>
    </w:p>
    <w:p w:rsidR="00000000" w:rsidRDefault="002D3709">
      <w:pPr>
        <w:spacing w:after="0" w:line="240" w:lineRule="auto"/>
        <w:ind w:left="390" w:right="390" w:firstLine="1155"/>
        <w:jc w:val="both"/>
        <w:textAlignment w:val="center"/>
        <w:divId w:val="63691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41д. (Нов - ДВ, бр. 49 от 2007 г.) (1) Забранява се сключването на договори за изключително предоставяне на информация от обществения сектор.</w:t>
      </w:r>
    </w:p>
    <w:p w:rsidR="00000000" w:rsidRDefault="002D3709">
      <w:pPr>
        <w:spacing w:after="0" w:line="240" w:lineRule="auto"/>
        <w:ind w:left="390" w:right="390" w:firstLine="1155"/>
        <w:jc w:val="both"/>
        <w:textAlignment w:val="center"/>
        <w:divId w:val="184813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Сключване на договор по ал. 1 е допустимо единствено в случаите, когато пре</w:t>
      </w:r>
      <w:r>
        <w:rPr>
          <w:rFonts w:ascii="Times New Roman" w:eastAsia="Times New Roman" w:hAnsi="Times New Roman" w:cs="Times New Roman"/>
          <w:color w:val="000000"/>
          <w:sz w:val="24"/>
          <w:szCs w:val="24"/>
        </w:rPr>
        <w:t>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000000" w:rsidRDefault="002D3709">
      <w:pPr>
        <w:spacing w:after="0" w:line="240" w:lineRule="auto"/>
        <w:ind w:left="390" w:right="390" w:firstLine="1155"/>
        <w:jc w:val="both"/>
        <w:textAlignment w:val="center"/>
        <w:divId w:val="11811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97 </w:t>
      </w:r>
      <w:r>
        <w:rPr>
          <w:rFonts w:ascii="Times New Roman" w:eastAsia="Times New Roman" w:hAnsi="Times New Roman" w:cs="Times New Roman"/>
          <w:color w:val="000000"/>
          <w:sz w:val="24"/>
          <w:szCs w:val="24"/>
        </w:rPr>
        <w:t>от 2015 г., в сила от 12.01.2016 г.) Сключването на договор по ал. 1 е допустимо, когато предоставянето на изключително право на повторно използване е свързано с цифровизация на културни ресурси, при който срокът на действие не трябва да надвишава 10 годин</w:t>
      </w:r>
      <w:r>
        <w:rPr>
          <w:rFonts w:ascii="Times New Roman" w:eastAsia="Times New Roman" w:hAnsi="Times New Roman" w:cs="Times New Roman"/>
          <w:color w:val="000000"/>
          <w:sz w:val="24"/>
          <w:szCs w:val="24"/>
        </w:rPr>
        <w:t>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000000" w:rsidRDefault="002D3709">
      <w:pPr>
        <w:spacing w:after="0" w:line="240" w:lineRule="auto"/>
        <w:ind w:left="390" w:right="390" w:firstLine="1155"/>
        <w:jc w:val="both"/>
        <w:textAlignment w:val="center"/>
        <w:divId w:val="54344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Разпоредбите на договора по ал. 3, свъ</w:t>
      </w:r>
      <w:r>
        <w:rPr>
          <w:rFonts w:ascii="Times New Roman" w:eastAsia="Times New Roman" w:hAnsi="Times New Roman" w:cs="Times New Roman"/>
          <w:color w:val="000000"/>
          <w:sz w:val="24"/>
          <w:szCs w:val="24"/>
        </w:rPr>
        <w:t>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p>
    <w:p w:rsidR="00000000" w:rsidRDefault="002D3709">
      <w:pPr>
        <w:spacing w:after="0" w:line="240" w:lineRule="auto"/>
        <w:ind w:left="390" w:right="390" w:firstLine="1155"/>
        <w:jc w:val="both"/>
        <w:textAlignment w:val="center"/>
        <w:divId w:val="211481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97 от 2015 г., в сила от 12.01.2016 </w:t>
      </w:r>
      <w:r>
        <w:rPr>
          <w:rFonts w:ascii="Times New Roman" w:eastAsia="Times New Roman" w:hAnsi="Times New Roman" w:cs="Times New Roman"/>
          <w:color w:val="000000"/>
          <w:sz w:val="24"/>
          <w:szCs w:val="24"/>
        </w:rPr>
        <w:t>г.)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000000" w:rsidRDefault="002D3709">
      <w:pPr>
        <w:spacing w:after="120" w:line="240" w:lineRule="auto"/>
        <w:ind w:left="390" w:right="390" w:firstLine="1155"/>
        <w:jc w:val="both"/>
        <w:textAlignment w:val="center"/>
        <w:divId w:val="142896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2015 г., в сила от 12.01.2016 г.) След прекратяването на ползването на изклю</w:t>
      </w:r>
      <w:r>
        <w:rPr>
          <w:rFonts w:ascii="Times New Roman" w:eastAsia="Times New Roman" w:hAnsi="Times New Roman" w:cs="Times New Roman"/>
          <w:color w:val="000000"/>
          <w:sz w:val="24"/>
          <w:szCs w:val="24"/>
        </w:rPr>
        <w:t>чителните права по договора по ал. 3 копието по ал. 5 се предоставя за повторно използване.</w:t>
      </w:r>
    </w:p>
    <w:p w:rsidR="00000000" w:rsidRDefault="002D3709">
      <w:pPr>
        <w:spacing w:before="100" w:beforeAutospacing="1" w:after="100" w:afterAutospacing="1" w:line="240" w:lineRule="auto"/>
        <w:ind w:left="390" w:right="390"/>
        <w:jc w:val="center"/>
        <w:textAlignment w:val="center"/>
        <w:divId w:val="7992246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Процедура за предоставяне на информация от обществения сектор за повторно използване (Нов - ДВ, бр. 49 от 2007 г.) </w:t>
      </w:r>
    </w:p>
    <w:p w:rsidR="00000000" w:rsidRDefault="002D3709">
      <w:pPr>
        <w:spacing w:after="0" w:line="240" w:lineRule="auto"/>
        <w:ind w:left="390" w:right="390" w:firstLine="1155"/>
        <w:textAlignment w:val="center"/>
        <w:divId w:val="35095983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Искане за повторно използване на информация от обществения сектор</w:t>
      </w:r>
    </w:p>
    <w:p w:rsidR="00000000" w:rsidRDefault="002D3709">
      <w:pPr>
        <w:spacing w:after="0" w:line="240" w:lineRule="auto"/>
        <w:ind w:left="390" w:right="390" w:firstLine="1155"/>
        <w:jc w:val="both"/>
        <w:textAlignment w:val="center"/>
        <w:divId w:val="84910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41е. (Нов - ДВ, бр. 49 от 2007 г.) (1) (Доп. - ДВ, бр. 97 от 2015 г., в сила от 12.01.2016 г.) Информация от обществения сектор се предоставя за повторно използване след отправяне на пи</w:t>
      </w:r>
      <w:r>
        <w:rPr>
          <w:rFonts w:ascii="Times New Roman" w:eastAsia="Times New Roman" w:hAnsi="Times New Roman" w:cs="Times New Roman"/>
          <w:color w:val="000000"/>
          <w:sz w:val="24"/>
          <w:szCs w:val="24"/>
        </w:rPr>
        <w:t>смено искане. Искането се счита за писмено и в случаите, когато е направено по електронен път на адреса на електронната поща по чл. 15, ал. 1, т. 4 или на портала по чл. 15г.</w:t>
      </w:r>
    </w:p>
    <w:p w:rsidR="00000000" w:rsidRDefault="002D3709">
      <w:pPr>
        <w:spacing w:after="0" w:line="240" w:lineRule="auto"/>
        <w:ind w:left="390" w:right="390" w:firstLine="1155"/>
        <w:jc w:val="both"/>
        <w:textAlignment w:val="center"/>
        <w:divId w:val="76777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е подадено по електронен път, организациите от обществения се</w:t>
      </w:r>
      <w:r>
        <w:rPr>
          <w:rFonts w:ascii="Times New Roman" w:eastAsia="Times New Roman" w:hAnsi="Times New Roman" w:cs="Times New Roman"/>
          <w:color w:val="000000"/>
          <w:sz w:val="24"/>
          <w:szCs w:val="24"/>
        </w:rPr>
        <w:t>ктор са длъжни да отговорят също по електронен път. В този случай потвърждаване на получаването на отговора не се изисква.</w:t>
      </w:r>
    </w:p>
    <w:p w:rsidR="00000000" w:rsidRDefault="002D3709">
      <w:pPr>
        <w:spacing w:after="120" w:line="240" w:lineRule="auto"/>
        <w:ind w:left="390" w:right="390" w:firstLine="1155"/>
        <w:jc w:val="both"/>
        <w:textAlignment w:val="center"/>
        <w:divId w:val="350959834"/>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88285775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w:t>
      </w:r>
    </w:p>
    <w:p w:rsidR="00000000" w:rsidRDefault="002D3709">
      <w:pPr>
        <w:spacing w:after="0" w:line="240" w:lineRule="auto"/>
        <w:ind w:left="390" w:right="390" w:firstLine="1155"/>
        <w:jc w:val="both"/>
        <w:textAlignment w:val="center"/>
        <w:divId w:val="46316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41ж. (Нов - ДВ, бр. 49 от 2007 г., изм. - ДВ, бр. 97 от 2015 г., в сила от 12.01.2016 г.) (1) Информация от обществе</w:t>
      </w:r>
      <w:r>
        <w:rPr>
          <w:rFonts w:ascii="Times New Roman" w:eastAsia="Times New Roman" w:hAnsi="Times New Roman" w:cs="Times New Roman"/>
          <w:color w:val="000000"/>
          <w:sz w:val="24"/>
          <w:szCs w:val="24"/>
        </w:rPr>
        <w:t>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000000" w:rsidRDefault="002D3709">
      <w:pPr>
        <w:spacing w:after="0" w:line="240" w:lineRule="auto"/>
        <w:ind w:left="390" w:right="390" w:firstLine="1155"/>
        <w:jc w:val="both"/>
        <w:textAlignment w:val="center"/>
        <w:divId w:val="104837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Принципът за определяне на таксата, посочен в ал. 1, не се при</w:t>
      </w:r>
      <w:r>
        <w:rPr>
          <w:rFonts w:ascii="Times New Roman" w:eastAsia="Times New Roman" w:hAnsi="Times New Roman" w:cs="Times New Roman"/>
          <w:color w:val="000000"/>
          <w:sz w:val="24"/>
          <w:szCs w:val="24"/>
        </w:rPr>
        <w:t>лага за таксите, събирани:</w:t>
      </w:r>
    </w:p>
    <w:p w:rsidR="00000000" w:rsidRDefault="002D3709">
      <w:pPr>
        <w:spacing w:after="0" w:line="240" w:lineRule="auto"/>
        <w:ind w:left="390" w:right="390" w:firstLine="1155"/>
        <w:jc w:val="both"/>
        <w:textAlignment w:val="center"/>
        <w:divId w:val="55038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w:t>
      </w:r>
      <w:r>
        <w:rPr>
          <w:rFonts w:ascii="Times New Roman" w:eastAsia="Times New Roman" w:hAnsi="Times New Roman" w:cs="Times New Roman"/>
          <w:color w:val="000000"/>
          <w:sz w:val="24"/>
          <w:szCs w:val="24"/>
        </w:rPr>
        <w:t xml:space="preserve"> задължението за реализиране на приходи се определя предварително и се публикува по електронен път;</w:t>
      </w:r>
    </w:p>
    <w:p w:rsidR="00000000" w:rsidRDefault="002D3709">
      <w:pPr>
        <w:spacing w:after="0" w:line="240" w:lineRule="auto"/>
        <w:ind w:left="390" w:right="390" w:firstLine="1155"/>
        <w:jc w:val="both"/>
        <w:textAlignment w:val="center"/>
        <w:divId w:val="174549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повторното използване на информация, по отношение на която организацията от обществения сектор е длъжна да реализира достатъчно приходи с цел покриван</w:t>
      </w:r>
      <w:r>
        <w:rPr>
          <w:rFonts w:ascii="Times New Roman" w:eastAsia="Times New Roman" w:hAnsi="Times New Roman" w:cs="Times New Roman"/>
          <w:color w:val="000000"/>
          <w:sz w:val="24"/>
          <w:szCs w:val="24"/>
        </w:rPr>
        <w:t>е на значителна част от разходите, свързани със събирането, производството,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публикува по електронен</w:t>
      </w:r>
      <w:r>
        <w:rPr>
          <w:rFonts w:ascii="Times New Roman" w:eastAsia="Times New Roman" w:hAnsi="Times New Roman" w:cs="Times New Roman"/>
          <w:color w:val="000000"/>
          <w:sz w:val="24"/>
          <w:szCs w:val="24"/>
        </w:rPr>
        <w:t xml:space="preserve"> път;</w:t>
      </w:r>
    </w:p>
    <w:p w:rsidR="00000000" w:rsidRDefault="002D3709">
      <w:pPr>
        <w:spacing w:after="0" w:line="240" w:lineRule="auto"/>
        <w:ind w:left="390" w:right="390" w:firstLine="1155"/>
        <w:jc w:val="both"/>
        <w:textAlignment w:val="center"/>
        <w:divId w:val="70452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библиотеки, включително библиотеки на висши училища, музеи и архиви.</w:t>
      </w:r>
    </w:p>
    <w:p w:rsidR="00000000" w:rsidRDefault="002D3709">
      <w:pPr>
        <w:spacing w:after="0" w:line="240" w:lineRule="auto"/>
        <w:ind w:left="390" w:right="390" w:firstLine="1155"/>
        <w:jc w:val="both"/>
        <w:textAlignment w:val="center"/>
        <w:divId w:val="26268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т. 1 и 2 организацията от обществения сектор изчислява общите такси в зависимост от категориите и количеството данни, предоставени за повторно използв</w:t>
      </w:r>
      <w:r>
        <w:rPr>
          <w:rFonts w:ascii="Times New Roman" w:eastAsia="Times New Roman" w:hAnsi="Times New Roman" w:cs="Times New Roman"/>
          <w:color w:val="000000"/>
          <w:sz w:val="24"/>
          <w:szCs w:val="24"/>
        </w:rPr>
        <w:t>ане, в съответствие с обективни, прозрачни и проверими критерии,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w:t>
      </w:r>
      <w:r>
        <w:rPr>
          <w:rFonts w:ascii="Times New Roman" w:eastAsia="Times New Roman" w:hAnsi="Times New Roman" w:cs="Times New Roman"/>
          <w:color w:val="000000"/>
          <w:sz w:val="24"/>
          <w:szCs w:val="24"/>
        </w:rPr>
        <w:t>иод не трябва да надвишава разходите по събирането, производството, възпроизвеждането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принципи.</w:t>
      </w:r>
    </w:p>
    <w:p w:rsidR="00000000" w:rsidRDefault="002D3709">
      <w:pPr>
        <w:spacing w:after="0" w:line="240" w:lineRule="auto"/>
        <w:ind w:left="390" w:right="390" w:firstLine="1155"/>
        <w:jc w:val="both"/>
        <w:textAlignment w:val="center"/>
        <w:divId w:val="20560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w:t>
      </w:r>
      <w:r>
        <w:rPr>
          <w:rFonts w:ascii="Times New Roman" w:eastAsia="Times New Roman" w:hAnsi="Times New Roman" w:cs="Times New Roman"/>
          <w:color w:val="000000"/>
          <w:sz w:val="24"/>
          <w:szCs w:val="24"/>
        </w:rPr>
        <w:t xml:space="preserve"> по ал. 2, т. 3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w:t>
      </w:r>
      <w:r>
        <w:rPr>
          <w:rFonts w:ascii="Times New Roman" w:eastAsia="Times New Roman" w:hAnsi="Times New Roman" w:cs="Times New Roman"/>
          <w:color w:val="000000"/>
          <w:sz w:val="24"/>
          <w:szCs w:val="24"/>
        </w:rPr>
        <w:t>нето на права за ползването на информацията заедно с разумна възвръщаемост на инвестицията, изчислени в съответствие с приложимите от обществената организация счетоводни принципи.</w:t>
      </w:r>
    </w:p>
    <w:p w:rsidR="00000000" w:rsidRDefault="002D3709">
      <w:pPr>
        <w:spacing w:after="0" w:line="240" w:lineRule="auto"/>
        <w:ind w:left="390" w:right="390" w:firstLine="1155"/>
        <w:jc w:val="both"/>
        <w:textAlignment w:val="center"/>
        <w:divId w:val="181845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таксите се определя:</w:t>
      </w:r>
    </w:p>
    <w:p w:rsidR="00000000" w:rsidRDefault="002D3709">
      <w:pPr>
        <w:spacing w:after="0" w:line="240" w:lineRule="auto"/>
        <w:ind w:left="390" w:right="390" w:firstLine="1155"/>
        <w:jc w:val="both"/>
        <w:textAlignment w:val="center"/>
        <w:divId w:val="27703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таксите, събирани от държавен орг</w:t>
      </w:r>
      <w:r>
        <w:rPr>
          <w:rFonts w:ascii="Times New Roman" w:eastAsia="Times New Roman" w:hAnsi="Times New Roman" w:cs="Times New Roman"/>
          <w:color w:val="000000"/>
          <w:sz w:val="24"/>
          <w:szCs w:val="24"/>
        </w:rPr>
        <w:t>ан - с тарифа, приета от Министерския съвет;</w:t>
      </w:r>
    </w:p>
    <w:p w:rsidR="00000000" w:rsidRDefault="002D3709">
      <w:pPr>
        <w:spacing w:after="0" w:line="240" w:lineRule="auto"/>
        <w:ind w:left="390" w:right="390" w:firstLine="1155"/>
        <w:jc w:val="both"/>
        <w:textAlignment w:val="center"/>
        <w:divId w:val="434132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таксите, събирани от друга организация от обществения сектор - от ръководителя на организацията;</w:t>
      </w:r>
    </w:p>
    <w:p w:rsidR="00000000" w:rsidRDefault="002D3709">
      <w:pPr>
        <w:spacing w:after="0" w:line="240" w:lineRule="auto"/>
        <w:ind w:left="390" w:right="390" w:firstLine="1155"/>
        <w:jc w:val="both"/>
        <w:textAlignment w:val="center"/>
        <w:divId w:val="73454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таксите, събирани от общините - от общинския съвет, като определените такси не могат да надвишават так</w:t>
      </w:r>
      <w:r>
        <w:rPr>
          <w:rFonts w:ascii="Times New Roman" w:eastAsia="Times New Roman" w:hAnsi="Times New Roman" w:cs="Times New Roman"/>
          <w:color w:val="000000"/>
          <w:sz w:val="24"/>
          <w:szCs w:val="24"/>
        </w:rPr>
        <w:t>сите по т. 1.</w:t>
      </w:r>
    </w:p>
    <w:p w:rsidR="00000000" w:rsidRDefault="002D3709">
      <w:pPr>
        <w:spacing w:after="0" w:line="240" w:lineRule="auto"/>
        <w:ind w:left="390" w:right="390" w:firstLine="1155"/>
        <w:jc w:val="both"/>
        <w:textAlignment w:val="center"/>
        <w:divId w:val="29052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w:t>
      </w:r>
      <w:r>
        <w:rPr>
          <w:rFonts w:ascii="Times New Roman" w:eastAsia="Times New Roman" w:hAnsi="Times New Roman" w:cs="Times New Roman"/>
          <w:color w:val="000000"/>
          <w:sz w:val="24"/>
          <w:szCs w:val="24"/>
        </w:rPr>
        <w:t>искване се посочва и начинът, по който са изчислени тези такси, във връзка с конкретното искане за повторна употреба.</w:t>
      </w:r>
    </w:p>
    <w:p w:rsidR="00000000" w:rsidRDefault="002D3709">
      <w:pPr>
        <w:spacing w:after="0" w:line="240" w:lineRule="auto"/>
        <w:ind w:left="390" w:right="390" w:firstLine="1155"/>
        <w:jc w:val="both"/>
        <w:textAlignment w:val="center"/>
        <w:divId w:val="118436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Сумите от такси за повторно използване на информация постъпват по бюджета на съответната организация от обществения сектор.</w:t>
      </w:r>
    </w:p>
    <w:p w:rsidR="00000000" w:rsidRDefault="002D3709">
      <w:pPr>
        <w:spacing w:after="0" w:line="240" w:lineRule="auto"/>
        <w:ind w:left="390" w:right="390" w:firstLine="1155"/>
        <w:jc w:val="both"/>
        <w:textAlignment w:val="center"/>
        <w:divId w:val="132882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Минист</w:t>
      </w:r>
      <w:r>
        <w:rPr>
          <w:rFonts w:ascii="Times New Roman" w:eastAsia="Times New Roman" w:hAnsi="Times New Roman" w:cs="Times New Roman"/>
          <w:color w:val="000000"/>
          <w:sz w:val="24"/>
          <w:szCs w:val="24"/>
        </w:rPr>
        <w:t>ерският съвет преразглежда на всеки три години методиката по ал. 3 въз основа на доклада по чл. 16а, ал. 1.</w:t>
      </w:r>
    </w:p>
    <w:p w:rsidR="00000000" w:rsidRDefault="002D3709">
      <w:pPr>
        <w:spacing w:after="0" w:line="240" w:lineRule="auto"/>
        <w:ind w:left="390" w:right="390" w:firstLine="1155"/>
        <w:jc w:val="both"/>
        <w:textAlignment w:val="center"/>
        <w:divId w:val="143983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Ако организация от обществения сектор не определи размер на таксите по ал. 5, т. 2 и 3, организацията предоставя тази информация за повторно пол</w:t>
      </w:r>
      <w:r>
        <w:rPr>
          <w:rFonts w:ascii="Times New Roman" w:eastAsia="Times New Roman" w:hAnsi="Times New Roman" w:cs="Times New Roman"/>
          <w:color w:val="000000"/>
          <w:sz w:val="24"/>
          <w:szCs w:val="24"/>
        </w:rPr>
        <w:t>зване безплатно или след заплащане на такса, определена с тарифата по ал. 5, т. 1.</w:t>
      </w:r>
    </w:p>
    <w:p w:rsidR="00000000" w:rsidRDefault="002D3709">
      <w:pPr>
        <w:spacing w:after="120" w:line="240" w:lineRule="auto"/>
        <w:ind w:left="390" w:right="390" w:firstLine="1155"/>
        <w:jc w:val="both"/>
        <w:textAlignment w:val="center"/>
        <w:divId w:val="1882857753"/>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68494371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предоставяне на информация от обществения сектор</w:t>
      </w:r>
    </w:p>
    <w:p w:rsidR="00000000" w:rsidRDefault="002D3709">
      <w:pPr>
        <w:spacing w:after="0" w:line="240" w:lineRule="auto"/>
        <w:ind w:left="390" w:right="390" w:firstLine="1155"/>
        <w:jc w:val="both"/>
        <w:textAlignment w:val="center"/>
        <w:divId w:val="125265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41з. (Нов - ДВ, бр. 49 от 2007 г.) (1) (Изм. - ДВ, бр. 97 от 2015 г., в сила от 12.01.2016 г.) Ръководителят </w:t>
      </w:r>
      <w:r>
        <w:rPr>
          <w:rFonts w:ascii="Times New Roman" w:eastAsia="Times New Roman" w:hAnsi="Times New Roman" w:cs="Times New Roman"/>
          <w:color w:val="000000"/>
          <w:sz w:val="24"/>
          <w:szCs w:val="24"/>
        </w:rPr>
        <w:t>на организацията от обществения сектор или определено от него лице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w:t>
      </w:r>
      <w:r>
        <w:rPr>
          <w:rFonts w:ascii="Times New Roman" w:eastAsia="Times New Roman" w:hAnsi="Times New Roman" w:cs="Times New Roman"/>
          <w:color w:val="000000"/>
          <w:sz w:val="24"/>
          <w:szCs w:val="24"/>
        </w:rPr>
        <w:t>вителя.</w:t>
      </w:r>
    </w:p>
    <w:p w:rsidR="00000000" w:rsidRDefault="002D3709">
      <w:pPr>
        <w:spacing w:after="0" w:line="240" w:lineRule="auto"/>
        <w:ind w:left="390" w:right="390" w:firstLine="1155"/>
        <w:jc w:val="both"/>
        <w:textAlignment w:val="center"/>
        <w:divId w:val="60669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000000" w:rsidRDefault="002D3709">
      <w:pPr>
        <w:spacing w:after="0" w:line="240" w:lineRule="auto"/>
        <w:ind w:left="390" w:right="390" w:firstLine="1155"/>
        <w:jc w:val="both"/>
        <w:textAlignment w:val="center"/>
        <w:divId w:val="92892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когато </w:t>
      </w:r>
      <w:r>
        <w:rPr>
          <w:rFonts w:ascii="Times New Roman" w:eastAsia="Times New Roman" w:hAnsi="Times New Roman" w:cs="Times New Roman"/>
          <w:color w:val="000000"/>
          <w:sz w:val="24"/>
          <w:szCs w:val="24"/>
        </w:rPr>
        <w:t>искането за повторно използване на информация от обществения сектор се характеризира със сложност и изисква повече време за предоставянето ѝ, срокът по ал. 1 може да бъде удължен до 14 дни. В този случай на заявителя се изпраща съобщение за необходимото вр</w:t>
      </w:r>
      <w:r>
        <w:rPr>
          <w:rFonts w:ascii="Times New Roman" w:eastAsia="Times New Roman" w:hAnsi="Times New Roman" w:cs="Times New Roman"/>
          <w:color w:val="000000"/>
          <w:sz w:val="24"/>
          <w:szCs w:val="24"/>
        </w:rPr>
        <w:t>еме за предоставяне на информацията в срок до 14 дни от постъпване на искането.</w:t>
      </w:r>
    </w:p>
    <w:p w:rsidR="00000000" w:rsidRDefault="002D3709">
      <w:pPr>
        <w:spacing w:after="120" w:line="240" w:lineRule="auto"/>
        <w:ind w:left="390" w:right="390" w:firstLine="1155"/>
        <w:jc w:val="both"/>
        <w:textAlignment w:val="center"/>
        <w:divId w:val="684943711"/>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318605939"/>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предоставяне на информация от обществения сектор за повторно използване</w:t>
      </w:r>
    </w:p>
    <w:p w:rsidR="00000000" w:rsidRDefault="002D3709">
      <w:pPr>
        <w:spacing w:after="0" w:line="240" w:lineRule="auto"/>
        <w:ind w:left="390" w:right="390" w:firstLine="1155"/>
        <w:jc w:val="both"/>
        <w:textAlignment w:val="center"/>
        <w:divId w:val="214284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41и. (Нов - ДВ, бр. 49 от 2007 г.) (1) Отказът за предоставяне на информация от обществения сектор за повторно използване се мотивира.</w:t>
      </w:r>
    </w:p>
    <w:p w:rsidR="00000000" w:rsidRDefault="002D3709">
      <w:pPr>
        <w:spacing w:after="0" w:line="240" w:lineRule="auto"/>
        <w:ind w:left="390" w:right="390" w:firstLine="1155"/>
        <w:jc w:val="both"/>
        <w:textAlignment w:val="center"/>
        <w:divId w:val="192344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 може да се направи в случаите, когато:</w:t>
      </w:r>
    </w:p>
    <w:p w:rsidR="00000000" w:rsidRDefault="002D3709">
      <w:pPr>
        <w:spacing w:after="0" w:line="240" w:lineRule="auto"/>
        <w:ind w:left="390" w:right="390" w:firstLine="1155"/>
        <w:jc w:val="both"/>
        <w:textAlignment w:val="center"/>
        <w:divId w:val="10539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 забранява предоставянето на поисканата информация;</w:t>
      </w:r>
    </w:p>
    <w:p w:rsidR="00000000" w:rsidRDefault="002D3709">
      <w:pPr>
        <w:spacing w:after="0" w:line="240" w:lineRule="auto"/>
        <w:ind w:left="390" w:right="390" w:firstLine="1155"/>
        <w:jc w:val="both"/>
        <w:textAlignment w:val="center"/>
        <w:divId w:val="722950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w:t>
      </w:r>
      <w:r>
        <w:rPr>
          <w:rFonts w:ascii="Times New Roman" w:eastAsia="Times New Roman" w:hAnsi="Times New Roman" w:cs="Times New Roman"/>
          <w:color w:val="000000"/>
          <w:sz w:val="24"/>
          <w:szCs w:val="24"/>
        </w:rPr>
        <w:t>ето не отговаря на условията по чл. 41е.</w:t>
      </w:r>
    </w:p>
    <w:p w:rsidR="00000000" w:rsidRDefault="002D3709">
      <w:pPr>
        <w:spacing w:after="0" w:line="240" w:lineRule="auto"/>
        <w:ind w:left="390" w:right="390" w:firstLine="1155"/>
        <w:jc w:val="both"/>
        <w:textAlignment w:val="center"/>
        <w:divId w:val="21327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97 от 2015 г., в сила от 12.01.2016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w:t>
      </w:r>
      <w:r>
        <w:rPr>
          <w:rFonts w:ascii="Times New Roman" w:eastAsia="Times New Roman" w:hAnsi="Times New Roman" w:cs="Times New Roman"/>
          <w:color w:val="000000"/>
          <w:sz w:val="24"/>
          <w:szCs w:val="24"/>
        </w:rPr>
        <w:t>ание чл. 41б, ал. 1, т. 2, организацията от обществения сектор посочва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w:t>
      </w:r>
      <w:r>
        <w:rPr>
          <w:rFonts w:ascii="Times New Roman" w:eastAsia="Times New Roman" w:hAnsi="Times New Roman" w:cs="Times New Roman"/>
          <w:color w:val="000000"/>
          <w:sz w:val="24"/>
          <w:szCs w:val="24"/>
        </w:rPr>
        <w:t>. Библиотеките, включително библиотеките на висшите училища, музеите и архивите, не са задължени да посочват тези лица.</w:t>
      </w:r>
    </w:p>
    <w:p w:rsidR="00000000" w:rsidRDefault="002D3709">
      <w:pPr>
        <w:spacing w:after="0" w:line="240" w:lineRule="auto"/>
        <w:ind w:left="390" w:right="390" w:firstLine="1155"/>
        <w:jc w:val="both"/>
        <w:textAlignment w:val="center"/>
        <w:divId w:val="185126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е основание за отказ наличието на лични данни в информацията от обществения сектор, която е поискана за повторно използва</w:t>
      </w:r>
      <w:r>
        <w:rPr>
          <w:rFonts w:ascii="Times New Roman" w:eastAsia="Times New Roman" w:hAnsi="Times New Roman" w:cs="Times New Roman"/>
          <w:color w:val="000000"/>
          <w:sz w:val="24"/>
          <w:szCs w:val="24"/>
        </w:rPr>
        <w:t>не, в случаите, когато тази информация съставлява или е част от публично достъпен регистър.</w:t>
      </w:r>
    </w:p>
    <w:p w:rsidR="00000000" w:rsidRDefault="002D3709">
      <w:pPr>
        <w:spacing w:after="120" w:line="240" w:lineRule="auto"/>
        <w:ind w:left="390" w:right="390" w:firstLine="1155"/>
        <w:jc w:val="both"/>
        <w:textAlignment w:val="center"/>
        <w:divId w:val="1318605939"/>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202593714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обжалване</w:t>
      </w:r>
    </w:p>
    <w:p w:rsidR="00000000" w:rsidRDefault="002D3709">
      <w:pPr>
        <w:spacing w:after="0" w:line="240" w:lineRule="auto"/>
        <w:ind w:left="390" w:right="390" w:firstLine="1155"/>
        <w:jc w:val="both"/>
        <w:textAlignment w:val="center"/>
        <w:divId w:val="145197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41к. (Нов - ДВ, бр. 49 от 2007 г.) Отказите за предоставяне на информация от обществения сектор за повторно използване подлежат на обж</w:t>
      </w:r>
      <w:r>
        <w:rPr>
          <w:rFonts w:ascii="Times New Roman" w:eastAsia="Times New Roman" w:hAnsi="Times New Roman" w:cs="Times New Roman"/>
          <w:color w:val="000000"/>
          <w:sz w:val="24"/>
          <w:szCs w:val="24"/>
        </w:rPr>
        <w:t>алване пред административните съдилища или пред Върховния административен съд в зависимост от органа, издал акта, по реда на Административнопроцесуалния кодекс.</w:t>
      </w:r>
    </w:p>
    <w:p w:rsidR="00000000" w:rsidRDefault="002D3709">
      <w:pPr>
        <w:spacing w:after="120" w:line="240" w:lineRule="auto"/>
        <w:ind w:left="390" w:right="390" w:firstLine="1155"/>
        <w:jc w:val="both"/>
        <w:textAlignment w:val="center"/>
        <w:divId w:val="2025937141"/>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12287585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АДМИНИСТРАТИВНОНАКАЗАТЕЛНИ РАЗПОРЕДБИ (НОВА - ДВ, БР. 49 ОТ 2007 Г.)</w:t>
      </w:r>
    </w:p>
    <w:p w:rsidR="00000000" w:rsidRDefault="002D3709">
      <w:pPr>
        <w:spacing w:after="0" w:line="240" w:lineRule="auto"/>
        <w:ind w:left="390" w:right="390" w:firstLine="1155"/>
        <w:textAlignment w:val="center"/>
        <w:divId w:val="1727988259"/>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w:t>
      </w:r>
      <w:r>
        <w:rPr>
          <w:rFonts w:ascii="Times New Roman" w:hAnsi="Times New Roman" w:cs="Times New Roman"/>
          <w:b/>
          <w:bCs/>
          <w:color w:val="000000"/>
          <w:sz w:val="24"/>
          <w:szCs w:val="24"/>
        </w:rPr>
        <w:t>ивни нарушения и наказания</w:t>
      </w:r>
    </w:p>
    <w:p w:rsidR="00000000" w:rsidRDefault="002D3709">
      <w:pPr>
        <w:spacing w:after="0" w:line="240" w:lineRule="auto"/>
        <w:ind w:left="390" w:right="390" w:firstLine="1155"/>
        <w:jc w:val="both"/>
        <w:textAlignment w:val="center"/>
        <w:divId w:val="183969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49 от 2007 г.) (1)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w:t>
      </w:r>
      <w:r>
        <w:rPr>
          <w:rFonts w:ascii="Times New Roman" w:eastAsia="Times New Roman" w:hAnsi="Times New Roman" w:cs="Times New Roman"/>
          <w:color w:val="000000"/>
          <w:sz w:val="24"/>
          <w:szCs w:val="24"/>
        </w:rPr>
        <w:t>рно използване на информация, ако не подлежи на по-тежко наказание, се наказва с глоба от 50 до 100 лв.</w:t>
      </w:r>
    </w:p>
    <w:p w:rsidR="00000000" w:rsidRDefault="002D3709">
      <w:pPr>
        <w:spacing w:after="0" w:line="240" w:lineRule="auto"/>
        <w:ind w:left="390" w:right="390" w:firstLine="1155"/>
        <w:jc w:val="both"/>
        <w:textAlignment w:val="center"/>
        <w:divId w:val="131322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97 от 2015 г., в сила от 12.01.2016 г.) Длъжностно лице, което не изпълни предписание на съда да предостави достъп до искана обществ</w:t>
      </w:r>
      <w:r>
        <w:rPr>
          <w:rFonts w:ascii="Times New Roman" w:eastAsia="Times New Roman" w:hAnsi="Times New Roman" w:cs="Times New Roman"/>
          <w:color w:val="000000"/>
          <w:sz w:val="24"/>
          <w:szCs w:val="24"/>
        </w:rPr>
        <w:t>ена информация или да предостави информация за повторно използване, ако не подлежи на по-тежко наказание, се наказва с глоба от 200 до 2000 лв.</w:t>
      </w:r>
    </w:p>
    <w:p w:rsidR="00000000" w:rsidRDefault="002D3709">
      <w:pPr>
        <w:spacing w:after="0" w:line="240" w:lineRule="auto"/>
        <w:ind w:left="390" w:right="390" w:firstLine="1155"/>
        <w:jc w:val="both"/>
        <w:textAlignment w:val="center"/>
        <w:divId w:val="747770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97 от 2015 г., в сила от 12.01.2016 г., доп. - ДВ, бр. 50 от 2016 г., в сила от 01.07.2016 г</w:t>
      </w:r>
      <w:r>
        <w:rPr>
          <w:rFonts w:ascii="Times New Roman" w:eastAsia="Times New Roman" w:hAnsi="Times New Roman" w:cs="Times New Roman"/>
          <w:color w:val="000000"/>
          <w:sz w:val="24"/>
          <w:szCs w:val="24"/>
        </w:rPr>
        <w:t>.) За неизпълнение на задълженията по чл. 14, 15, 15а, ал. 3, чл. 15г, ал. 2, 15б, 15в и чл. 31, ал. 3 се налага глоба от 50 до 100 лв. за физическите лица или имуществена санкция от 100 до 200 лв. за юридическите лица.</w:t>
      </w:r>
    </w:p>
    <w:p w:rsidR="00000000" w:rsidRDefault="002D3709">
      <w:pPr>
        <w:spacing w:after="0" w:line="240" w:lineRule="auto"/>
        <w:ind w:left="390" w:right="390" w:firstLine="1155"/>
        <w:jc w:val="both"/>
        <w:textAlignment w:val="center"/>
        <w:divId w:val="5034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непредоставяне на достъп до о</w:t>
      </w:r>
      <w:r>
        <w:rPr>
          <w:rFonts w:ascii="Times New Roman" w:eastAsia="Times New Roman" w:hAnsi="Times New Roman" w:cs="Times New Roman"/>
          <w:color w:val="000000"/>
          <w:sz w:val="24"/>
          <w:szCs w:val="24"/>
        </w:rPr>
        <w:t>бществена информация от субектите по чл. 3, ал. 2 им се налага имуществена санкция от 100 до 200 лв.</w:t>
      </w:r>
    </w:p>
    <w:p w:rsidR="00000000" w:rsidRDefault="002D3709">
      <w:pPr>
        <w:spacing w:after="120" w:line="240" w:lineRule="auto"/>
        <w:ind w:left="390" w:right="390" w:firstLine="1155"/>
        <w:jc w:val="both"/>
        <w:textAlignment w:val="center"/>
        <w:divId w:val="9471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97 от 2015 г., в сила от 12.01.2016 г., доп. - ДВ, бр. 50 от 2016 г., в сила от 01.07.2016 г.) За непредоставянето от субектите по чл. </w:t>
      </w:r>
      <w:r>
        <w:rPr>
          <w:rFonts w:ascii="Times New Roman" w:eastAsia="Times New Roman" w:hAnsi="Times New Roman" w:cs="Times New Roman"/>
          <w:color w:val="000000"/>
          <w:sz w:val="24"/>
          <w:szCs w:val="24"/>
        </w:rPr>
        <w:t>3, ал. 2 на информация за повторно използване се налага имуществена санкция от 50 до 200 лв.</w:t>
      </w:r>
    </w:p>
    <w:p w:rsidR="00000000" w:rsidRDefault="002D3709">
      <w:pPr>
        <w:spacing w:after="0" w:line="240" w:lineRule="auto"/>
        <w:ind w:left="390" w:right="390" w:firstLine="1155"/>
        <w:textAlignment w:val="center"/>
        <w:divId w:val="442463252"/>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Административнонаказващ орган</w:t>
      </w:r>
    </w:p>
    <w:p w:rsidR="00000000" w:rsidRDefault="002D3709">
      <w:pPr>
        <w:spacing w:after="0" w:line="240" w:lineRule="auto"/>
        <w:ind w:left="390" w:right="390" w:firstLine="1155"/>
        <w:jc w:val="both"/>
        <w:textAlignment w:val="center"/>
        <w:divId w:val="6318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49 от 2007 г.) (1) (Доп. - ДВ, бр. 50 от 2016 г., в сила от 01.07.2016 г., изм. - ДВ, бр. 15 от 2022 г., в с</w:t>
      </w:r>
      <w:r>
        <w:rPr>
          <w:rFonts w:ascii="Times New Roman" w:eastAsia="Times New Roman" w:hAnsi="Times New Roman" w:cs="Times New Roman"/>
          <w:color w:val="000000"/>
          <w:sz w:val="24"/>
          <w:szCs w:val="24"/>
        </w:rPr>
        <w:t>ила от 22.02.2022 г.) Нарушенията по този закон се установяват от длъжностните лица, определени от министъра на правосъдието в случаите по чл. 3, ал. 2 или от съответния орган на власт в останалите случаи. Нарушенията по чл. 15г, ал. 2 се установяват от дл</w:t>
      </w:r>
      <w:r>
        <w:rPr>
          <w:rFonts w:ascii="Times New Roman" w:eastAsia="Times New Roman" w:hAnsi="Times New Roman" w:cs="Times New Roman"/>
          <w:color w:val="000000"/>
          <w:sz w:val="24"/>
          <w:szCs w:val="24"/>
        </w:rPr>
        <w:t>ъжностните лица, оправомощени от министъра на електронното управление.</w:t>
      </w:r>
    </w:p>
    <w:p w:rsidR="00000000" w:rsidRDefault="002D3709">
      <w:pPr>
        <w:spacing w:after="0" w:line="240" w:lineRule="auto"/>
        <w:ind w:left="390" w:right="390" w:firstLine="1155"/>
        <w:jc w:val="both"/>
        <w:textAlignment w:val="center"/>
        <w:divId w:val="22657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както следва:</w:t>
      </w:r>
    </w:p>
    <w:p w:rsidR="00000000" w:rsidRDefault="002D3709">
      <w:pPr>
        <w:spacing w:after="0" w:line="240" w:lineRule="auto"/>
        <w:ind w:left="390" w:right="390" w:firstLine="1155"/>
        <w:jc w:val="both"/>
        <w:textAlignment w:val="center"/>
        <w:divId w:val="124167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чл. 42, ал. 1 - от съответния орган на власт по чл. 3, ал. 1 или от овластен от него служител;</w:t>
      </w:r>
    </w:p>
    <w:p w:rsidR="00000000" w:rsidRDefault="002D3709">
      <w:pPr>
        <w:spacing w:after="0" w:line="240" w:lineRule="auto"/>
        <w:ind w:left="390" w:right="390" w:firstLine="1155"/>
        <w:jc w:val="both"/>
        <w:textAlignment w:val="center"/>
        <w:divId w:val="102767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чл. 42, ал. 2 - от л</w:t>
      </w:r>
      <w:r>
        <w:rPr>
          <w:rFonts w:ascii="Times New Roman" w:eastAsia="Times New Roman" w:hAnsi="Times New Roman" w:cs="Times New Roman"/>
          <w:color w:val="000000"/>
          <w:sz w:val="24"/>
          <w:szCs w:val="24"/>
        </w:rPr>
        <w:t>ицата и по реда на чл. 306 от Административнопроцесуалния кодекс;</w:t>
      </w:r>
    </w:p>
    <w:p w:rsidR="00000000" w:rsidRDefault="002D3709">
      <w:pPr>
        <w:spacing w:after="0" w:line="240" w:lineRule="auto"/>
        <w:ind w:left="390" w:right="390" w:firstLine="1155"/>
        <w:jc w:val="both"/>
        <w:textAlignment w:val="center"/>
        <w:divId w:val="43529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2016 г., в сила от 01.07.2016 г.) по чл. 42, ал. 3 относно чл. 14, 15, 15а, 15б, чл. 15в, ал. 3 и чл. 31, ал. 3 - от съответния орган, а в случаите, когато задължени</w:t>
      </w:r>
      <w:r>
        <w:rPr>
          <w:rFonts w:ascii="Times New Roman" w:eastAsia="Times New Roman" w:hAnsi="Times New Roman" w:cs="Times New Roman"/>
          <w:color w:val="000000"/>
          <w:sz w:val="24"/>
          <w:szCs w:val="24"/>
        </w:rPr>
        <w:t>ят субект е от посочените в чл. 3, ал. 2 - от министъра на правосъдието или от овластен от него служител;</w:t>
      </w:r>
    </w:p>
    <w:p w:rsidR="00000000" w:rsidRDefault="002D3709">
      <w:pPr>
        <w:spacing w:after="0" w:line="240" w:lineRule="auto"/>
        <w:ind w:left="390" w:right="390" w:firstLine="1155"/>
        <w:jc w:val="both"/>
        <w:textAlignment w:val="center"/>
        <w:divId w:val="20953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2016 г., в сила от 01.07.2016 г., изм. - ДВ, бр. 15 от 2022 г., в сила от 22.02.2022 г.) по чл. 42, ал. 3 относно чл. 15г, ал</w:t>
      </w:r>
      <w:r>
        <w:rPr>
          <w:rFonts w:ascii="Times New Roman" w:eastAsia="Times New Roman" w:hAnsi="Times New Roman" w:cs="Times New Roman"/>
          <w:color w:val="000000"/>
          <w:sz w:val="24"/>
          <w:szCs w:val="24"/>
        </w:rPr>
        <w:t>. 2 - от министъра на електронното управление или от оправомощени от него длъжностни лица;</w:t>
      </w:r>
    </w:p>
    <w:p w:rsidR="00000000" w:rsidRDefault="002D3709">
      <w:pPr>
        <w:spacing w:after="0" w:line="240" w:lineRule="auto"/>
        <w:ind w:left="390" w:right="390" w:firstLine="1155"/>
        <w:jc w:val="both"/>
        <w:textAlignment w:val="center"/>
        <w:divId w:val="43437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97 от 2015 г., в сила от 12.01.2016 г., предишна т. 4 - ДВ, бр. 50 от 2016 г., в сила от 01.07.2016 г.) по чл. 42, ал. 4 и 5 - от министъра на правосъдието или от овластен от него служител.</w:t>
      </w:r>
    </w:p>
    <w:p w:rsidR="00000000" w:rsidRDefault="002D3709">
      <w:pPr>
        <w:spacing w:after="120" w:line="240" w:lineRule="auto"/>
        <w:ind w:left="390" w:right="390" w:firstLine="1155"/>
        <w:jc w:val="both"/>
        <w:textAlignment w:val="center"/>
        <w:divId w:val="442463252"/>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5709182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 закон</w:t>
      </w:r>
    </w:p>
    <w:p w:rsidR="00000000" w:rsidRDefault="002D3709">
      <w:pPr>
        <w:spacing w:after="0" w:line="240" w:lineRule="auto"/>
        <w:ind w:left="390" w:right="390" w:firstLine="1155"/>
        <w:jc w:val="both"/>
        <w:textAlignment w:val="center"/>
        <w:divId w:val="154718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Нарушенията се устано</w:t>
      </w:r>
      <w:r>
        <w:rPr>
          <w:rFonts w:ascii="Times New Roman" w:eastAsia="Times New Roman" w:hAnsi="Times New Roman" w:cs="Times New Roman"/>
          <w:color w:val="000000"/>
          <w:sz w:val="24"/>
          <w:szCs w:val="24"/>
        </w:rPr>
        <w:t>вяват, наказанията се налагат, обжалват и изпълняват по реда на Закона за административните нарушения и наказания.</w:t>
      </w:r>
    </w:p>
    <w:p w:rsidR="00000000" w:rsidRDefault="002D3709">
      <w:pPr>
        <w:spacing w:after="120" w:line="240" w:lineRule="auto"/>
        <w:ind w:left="390" w:right="390" w:firstLine="1155"/>
        <w:jc w:val="both"/>
        <w:textAlignment w:val="center"/>
        <w:divId w:val="1570918222"/>
        <w:rPr>
          <w:rFonts w:ascii="Times New Roman" w:eastAsia="Times New Roman" w:hAnsi="Times New Roman" w:cs="Times New Roman"/>
          <w:color w:val="000000"/>
          <w:sz w:val="24"/>
          <w:szCs w:val="24"/>
        </w:rPr>
      </w:pPr>
    </w:p>
    <w:p w:rsidR="00000000" w:rsidRDefault="002D3709">
      <w:pPr>
        <w:spacing w:before="100" w:beforeAutospacing="1" w:after="240" w:line="240" w:lineRule="auto"/>
        <w:ind w:left="390" w:right="390"/>
        <w:jc w:val="center"/>
        <w:textAlignment w:val="center"/>
        <w:divId w:val="25887512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D3709">
      <w:pPr>
        <w:spacing w:after="0" w:line="240" w:lineRule="auto"/>
        <w:ind w:left="390" w:right="390" w:firstLine="1155"/>
        <w:jc w:val="both"/>
        <w:textAlignment w:val="center"/>
        <w:divId w:val="117534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 от 2002 г., в сила от 01.01.2002 г., изм. - ДВ, бр. 103 от 2005 г., изм. - ДВ, бр. 49 от 2</w:t>
      </w:r>
      <w:r>
        <w:rPr>
          <w:rFonts w:ascii="Times New Roman" w:eastAsia="Times New Roman" w:hAnsi="Times New Roman" w:cs="Times New Roman"/>
          <w:color w:val="000000"/>
          <w:sz w:val="24"/>
          <w:szCs w:val="24"/>
        </w:rPr>
        <w:t>007 г., изм. - ДВ, бр. 104 от 2008 г.) По смисъла на този закон:</w:t>
      </w:r>
    </w:p>
    <w:p w:rsidR="00000000" w:rsidRDefault="002D3709">
      <w:pPr>
        <w:spacing w:after="0" w:line="240" w:lineRule="auto"/>
        <w:ind w:left="390" w:right="390" w:firstLine="1155"/>
        <w:jc w:val="both"/>
        <w:textAlignment w:val="center"/>
        <w:divId w:val="177297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97 от 2015 г., в сила от 12.01.2016 г.) "Материален носител" е всеки хартиен, технически, магнитен, електронен или друг носител независимо от вида на записаното съдържание </w:t>
      </w:r>
      <w:r>
        <w:rPr>
          <w:rFonts w:ascii="Times New Roman" w:eastAsia="Times New Roman" w:hAnsi="Times New Roman" w:cs="Times New Roman"/>
          <w:color w:val="000000"/>
          <w:sz w:val="24"/>
          <w:szCs w:val="24"/>
        </w:rPr>
        <w:t>- текст, план, карта, фотография, аудио, визуално или аудио-визуално изображение, файл и други подобни.</w:t>
      </w:r>
    </w:p>
    <w:p w:rsidR="00000000" w:rsidRDefault="002D3709">
      <w:pPr>
        <w:spacing w:after="0" w:line="240" w:lineRule="auto"/>
        <w:ind w:left="390" w:right="390" w:firstLine="1155"/>
        <w:jc w:val="both"/>
        <w:textAlignment w:val="center"/>
        <w:divId w:val="12956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"Лични данни" е понятието по смисъла на чл. 4, т. 1 от Регламент (ЕС) 2016/679 на Европейския парламент и на Съвета от</w:t>
      </w:r>
      <w:r>
        <w:rPr>
          <w:rFonts w:ascii="Times New Roman" w:eastAsia="Times New Roman" w:hAnsi="Times New Roman" w:cs="Times New Roman"/>
          <w:color w:val="000000"/>
          <w:sz w:val="24"/>
          <w:szCs w:val="24"/>
        </w:rPr>
        <w:t xml:space="preserve">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000000" w:rsidRDefault="002D3709">
      <w:pPr>
        <w:spacing w:after="0" w:line="240" w:lineRule="auto"/>
        <w:ind w:left="390" w:right="390" w:firstLine="1155"/>
        <w:jc w:val="both"/>
        <w:textAlignment w:val="center"/>
        <w:divId w:val="10874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"Списък на издадените актове в изпълнение на правомощията на административна структура в системата на изпълнителната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w:t>
      </w:r>
      <w:r>
        <w:rPr>
          <w:rFonts w:ascii="Times New Roman" w:eastAsia="Times New Roman" w:hAnsi="Times New Roman" w:cs="Times New Roman"/>
          <w:color w:val="000000"/>
          <w:sz w:val="24"/>
          <w:szCs w:val="24"/>
        </w:rPr>
        <w:t>тове.</w:t>
      </w:r>
    </w:p>
    <w:p w:rsidR="00000000" w:rsidRDefault="002D3709">
      <w:pPr>
        <w:spacing w:after="0" w:line="240" w:lineRule="auto"/>
        <w:ind w:left="390" w:right="390" w:firstLine="1155"/>
        <w:jc w:val="both"/>
        <w:textAlignment w:val="center"/>
        <w:divId w:val="199737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97 от 2015 г., в сила от 12.01.2016 г.) "Публичноправна организация" е юридическо лице, за което е изпълнено някое от следните условия:</w:t>
      </w:r>
    </w:p>
    <w:p w:rsidR="00000000" w:rsidRDefault="002D3709">
      <w:pPr>
        <w:spacing w:after="0" w:line="240" w:lineRule="auto"/>
        <w:ind w:left="390" w:right="390" w:firstLine="1155"/>
        <w:jc w:val="both"/>
        <w:textAlignment w:val="center"/>
        <w:divId w:val="130504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13 от 2016 г., в сила от 15.04.2016 г.) повече от половината от прихо</w:t>
      </w:r>
      <w:r>
        <w:rPr>
          <w:rFonts w:ascii="Times New Roman" w:eastAsia="Times New Roman" w:hAnsi="Times New Roman" w:cs="Times New Roman"/>
          <w:color w:val="000000"/>
          <w:sz w:val="24"/>
          <w:szCs w:val="24"/>
        </w:rPr>
        <w:t>дите му за предходната бюджетна година се финансират от държавния бюджет, от бюджетите на държавното обществено осигуряване или на Националната здравноосигурителна каса, от общинските бюджети или от възложители по чл. 5, ал. 2, т. 1 - 14 от Закона за общес</w:t>
      </w:r>
      <w:r>
        <w:rPr>
          <w:rFonts w:ascii="Times New Roman" w:eastAsia="Times New Roman" w:hAnsi="Times New Roman" w:cs="Times New Roman"/>
          <w:color w:val="000000"/>
          <w:sz w:val="24"/>
          <w:szCs w:val="24"/>
        </w:rPr>
        <w:t>твените поръчки;</w:t>
      </w:r>
    </w:p>
    <w:p w:rsidR="00000000" w:rsidRDefault="002D3709">
      <w:pPr>
        <w:spacing w:after="0" w:line="240" w:lineRule="auto"/>
        <w:ind w:left="390" w:right="390" w:firstLine="1155"/>
        <w:jc w:val="both"/>
        <w:textAlignment w:val="center"/>
        <w:divId w:val="37639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13 от 2016 г., в сила от 15.04.2016 г.) повече от половината от членовете на неговия управителен или контролен орган се определят от възложители по чл. 5, ал. 2, т. 1 - 14 от Закона за обществените поръчки;</w:t>
      </w:r>
    </w:p>
    <w:p w:rsidR="00000000" w:rsidRDefault="002D3709">
      <w:pPr>
        <w:spacing w:after="0" w:line="240" w:lineRule="auto"/>
        <w:ind w:left="390" w:right="390" w:firstLine="1155"/>
        <w:jc w:val="both"/>
        <w:textAlignment w:val="center"/>
        <w:divId w:val="143879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w:t>
      </w:r>
      <w:r>
        <w:rPr>
          <w:rFonts w:ascii="Times New Roman" w:eastAsia="Times New Roman" w:hAnsi="Times New Roman" w:cs="Times New Roman"/>
          <w:color w:val="000000"/>
          <w:sz w:val="24"/>
          <w:szCs w:val="24"/>
        </w:rPr>
        <w:t>, бр. 13 от 2016 г., в сила от 15.04.2016 г.) обект е на управленски контрол от страна на възложители по чл. 5, ал. 2, т. 1 - 14 от Закона за обществените поръчки; управленски контрол е налице, когато едно лице може по какъвто и да е начин да упражнява дом</w:t>
      </w:r>
      <w:r>
        <w:rPr>
          <w:rFonts w:ascii="Times New Roman" w:eastAsia="Times New Roman" w:hAnsi="Times New Roman" w:cs="Times New Roman"/>
          <w:color w:val="000000"/>
          <w:sz w:val="24"/>
          <w:szCs w:val="24"/>
        </w:rPr>
        <w:t>иниращо влияние върху дейността на друго лице.</w:t>
      </w:r>
    </w:p>
    <w:p w:rsidR="00000000" w:rsidRDefault="002D3709">
      <w:pPr>
        <w:spacing w:after="0" w:line="240" w:lineRule="auto"/>
        <w:ind w:left="390" w:right="390" w:firstLine="1155"/>
        <w:jc w:val="both"/>
        <w:textAlignment w:val="center"/>
        <w:divId w:val="857157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13 от 2016 г., в сила от 15.04.2016 г.) Публичноправна организация е и лечебно заведение - търговско дружество, на което повече от 50 на сто от приходите за предходната година са за сметка на д</w:t>
      </w:r>
      <w:r>
        <w:rPr>
          <w:rFonts w:ascii="Times New Roman" w:eastAsia="Times New Roman" w:hAnsi="Times New Roman" w:cs="Times New Roman"/>
          <w:color w:val="000000"/>
          <w:sz w:val="24"/>
          <w:szCs w:val="24"/>
        </w:rPr>
        <w:t>ържавния и/или общинския бюджет и/или бюджета на Националната здравноосигурителна каса.</w:t>
      </w:r>
    </w:p>
    <w:p w:rsidR="00000000" w:rsidRDefault="002D3709">
      <w:pPr>
        <w:spacing w:after="0" w:line="240" w:lineRule="auto"/>
        <w:ind w:left="390" w:right="390" w:firstLine="1155"/>
        <w:jc w:val="both"/>
        <w:textAlignment w:val="center"/>
        <w:divId w:val="213786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Публичноправна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w:t>
      </w:r>
      <w:r>
        <w:rPr>
          <w:rFonts w:ascii="Times New Roman" w:eastAsia="Times New Roman" w:hAnsi="Times New Roman" w:cs="Times New Roman"/>
          <w:color w:val="000000"/>
          <w:sz w:val="24"/>
          <w:szCs w:val="24"/>
        </w:rPr>
        <w:t>ансира със средства от държавния бюджет или от общинските бюджети.</w:t>
      </w:r>
    </w:p>
    <w:p w:rsidR="00000000" w:rsidRDefault="002D3709">
      <w:pPr>
        <w:spacing w:after="0" w:line="240" w:lineRule="auto"/>
        <w:ind w:left="390" w:right="390" w:firstLine="1155"/>
        <w:jc w:val="both"/>
        <w:textAlignment w:val="center"/>
        <w:divId w:val="211400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представляват "производствена или търговска тайна" факти, информация, решения и данни, свързани със стопанска дейност, чието запазване в тайна е в интерес на правоимащите, но е налице</w:t>
      </w:r>
      <w:r>
        <w:rPr>
          <w:rFonts w:ascii="Times New Roman" w:eastAsia="Times New Roman" w:hAnsi="Times New Roman" w:cs="Times New Roman"/>
          <w:color w:val="000000"/>
          <w:sz w:val="24"/>
          <w:szCs w:val="24"/>
        </w:rPr>
        <w:t xml:space="preserve"> надделяващ обществен интерес от разкриването ѝ. До доказване на противното обществен интерес от разкриването е налице, когато тя:</w:t>
      </w:r>
    </w:p>
    <w:p w:rsidR="00000000" w:rsidRDefault="002D3709">
      <w:pPr>
        <w:spacing w:after="0" w:line="240" w:lineRule="auto"/>
        <w:ind w:left="390" w:right="390" w:firstLine="1155"/>
        <w:jc w:val="both"/>
        <w:textAlignment w:val="center"/>
        <w:divId w:val="98064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дава възможност на гражданите да си съставят мнение и да участват в текущи дискусии;</w:t>
      </w:r>
    </w:p>
    <w:p w:rsidR="00000000" w:rsidRDefault="002D3709">
      <w:pPr>
        <w:spacing w:after="0" w:line="240" w:lineRule="auto"/>
        <w:ind w:left="390" w:right="390" w:firstLine="1155"/>
        <w:jc w:val="both"/>
        <w:textAlignment w:val="center"/>
        <w:divId w:val="190402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улеснява прозрачността и отчетност</w:t>
      </w:r>
      <w:r>
        <w:rPr>
          <w:rFonts w:ascii="Times New Roman" w:eastAsia="Times New Roman" w:hAnsi="Times New Roman" w:cs="Times New Roman"/>
          <w:color w:val="000000"/>
          <w:sz w:val="24"/>
          <w:szCs w:val="24"/>
        </w:rPr>
        <w:t>та на субектите по чл. 3, ал. 1 относно вземаните от тях решения;</w:t>
      </w:r>
    </w:p>
    <w:p w:rsidR="00000000" w:rsidRDefault="002D3709">
      <w:pPr>
        <w:spacing w:after="0" w:line="240" w:lineRule="auto"/>
        <w:ind w:left="390" w:right="390" w:firstLine="1155"/>
        <w:jc w:val="both"/>
        <w:textAlignment w:val="center"/>
        <w:divId w:val="402336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гарантира законосъобразното и целесъобразното изпълнение на законовите задължения от субектите по чл. 3;</w:t>
      </w:r>
    </w:p>
    <w:p w:rsidR="00000000" w:rsidRDefault="002D3709">
      <w:pPr>
        <w:spacing w:after="0" w:line="240" w:lineRule="auto"/>
        <w:ind w:left="390" w:right="390" w:firstLine="1155"/>
        <w:jc w:val="both"/>
        <w:textAlignment w:val="center"/>
        <w:divId w:val="46478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разкрива корупция и злоупотреба с власт, лошо управление на държавно или общинс</w:t>
      </w:r>
      <w:r>
        <w:rPr>
          <w:rFonts w:ascii="Times New Roman" w:eastAsia="Times New Roman" w:hAnsi="Times New Roman" w:cs="Times New Roman"/>
          <w:color w:val="000000"/>
          <w:sz w:val="24"/>
          <w:szCs w:val="24"/>
        </w:rPr>
        <w:t>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2D3709">
      <w:pPr>
        <w:spacing w:after="0" w:line="240" w:lineRule="auto"/>
        <w:ind w:left="390" w:right="390" w:firstLine="1155"/>
        <w:jc w:val="both"/>
        <w:textAlignment w:val="center"/>
        <w:divId w:val="206183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 опровергава разпространена недостоверна информация, засягаща значими обществени интереси;</w:t>
      </w:r>
    </w:p>
    <w:p w:rsidR="00000000" w:rsidRDefault="002D3709">
      <w:pPr>
        <w:spacing w:after="0" w:line="240" w:lineRule="auto"/>
        <w:ind w:left="390" w:right="390" w:firstLine="1155"/>
        <w:jc w:val="both"/>
        <w:textAlignment w:val="center"/>
        <w:divId w:val="91385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w:t>
      </w:r>
      <w:r>
        <w:rPr>
          <w:rFonts w:ascii="Times New Roman" w:eastAsia="Times New Roman" w:hAnsi="Times New Roman" w:cs="Times New Roman"/>
          <w:color w:val="000000"/>
          <w:sz w:val="24"/>
          <w:szCs w:val="24"/>
        </w:rPr>
        <w:t>а е задължен субект по чл. 3.</w:t>
      </w:r>
    </w:p>
    <w:p w:rsidR="00000000" w:rsidRDefault="002D3709">
      <w:pPr>
        <w:spacing w:after="0" w:line="240" w:lineRule="auto"/>
        <w:ind w:left="390" w:right="390" w:firstLine="1155"/>
        <w:jc w:val="both"/>
        <w:textAlignment w:val="center"/>
        <w:divId w:val="162634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w:t>
      </w:r>
    </w:p>
    <w:p w:rsidR="00000000" w:rsidRDefault="002D3709">
      <w:pPr>
        <w:spacing w:after="0" w:line="240" w:lineRule="auto"/>
        <w:ind w:left="390" w:right="390" w:firstLine="1155"/>
        <w:jc w:val="both"/>
        <w:textAlignment w:val="center"/>
        <w:divId w:val="15407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w:t>
      </w:r>
      <w:r>
        <w:rPr>
          <w:rFonts w:ascii="Times New Roman" w:eastAsia="Times New Roman" w:hAnsi="Times New Roman" w:cs="Times New Roman"/>
          <w:color w:val="000000"/>
          <w:sz w:val="24"/>
          <w:szCs w:val="24"/>
        </w:rPr>
        <w:t>5 г., в сила от 12.01.2016 г.) "Машинночетим формат" е 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w:t>
      </w:r>
      <w:r>
        <w:rPr>
          <w:rFonts w:ascii="Times New Roman" w:eastAsia="Times New Roman" w:hAnsi="Times New Roman" w:cs="Times New Roman"/>
          <w:color w:val="000000"/>
          <w:sz w:val="24"/>
          <w:szCs w:val="24"/>
        </w:rPr>
        <w:t>ително отделни факти и тяхната вътрешна структура.</w:t>
      </w:r>
    </w:p>
    <w:p w:rsidR="00000000" w:rsidRDefault="002D3709">
      <w:pPr>
        <w:spacing w:after="0" w:line="240" w:lineRule="auto"/>
        <w:ind w:left="390" w:right="390" w:firstLine="1155"/>
        <w:jc w:val="both"/>
        <w:textAlignment w:val="center"/>
        <w:divId w:val="35758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2015 г., в сила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w:t>
      </w:r>
      <w:r>
        <w:rPr>
          <w:rFonts w:ascii="Times New Roman" w:eastAsia="Times New Roman" w:hAnsi="Times New Roman" w:cs="Times New Roman"/>
          <w:color w:val="000000"/>
          <w:sz w:val="24"/>
          <w:szCs w:val="24"/>
        </w:rPr>
        <w:t xml:space="preserve"> съдържанието и е предоставен на обществеността без ограничения, които биха възпрепятствали повторното използване на информация.</w:t>
      </w:r>
    </w:p>
    <w:p w:rsidR="00000000" w:rsidRDefault="002D3709">
      <w:pPr>
        <w:spacing w:after="0" w:line="240" w:lineRule="auto"/>
        <w:ind w:left="390" w:right="390" w:firstLine="1155"/>
        <w:jc w:val="both"/>
        <w:textAlignment w:val="center"/>
        <w:divId w:val="37165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2015 г., в сила от 12.01.2016 г.) "Портал за отворени данни" е единна, централна, публична уеб базирана информационна система, която осигурява публикуването и управлението на информация за повторно използване в отворен, машинночети</w:t>
      </w:r>
      <w:r>
        <w:rPr>
          <w:rFonts w:ascii="Times New Roman" w:eastAsia="Times New Roman" w:hAnsi="Times New Roman" w:cs="Times New Roman"/>
          <w:color w:val="000000"/>
          <w:sz w:val="24"/>
          <w:szCs w:val="24"/>
        </w:rPr>
        <w:t>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000000" w:rsidRDefault="002D3709">
      <w:pPr>
        <w:spacing w:after="0" w:line="240" w:lineRule="auto"/>
        <w:ind w:left="390" w:right="390" w:firstLine="1155"/>
        <w:jc w:val="both"/>
        <w:textAlignment w:val="center"/>
        <w:divId w:val="50367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97 от 2015 г., в сила от 12.01.2016 г.) "Официален отворен стандарт" е стандарт,</w:t>
      </w:r>
      <w:r>
        <w:rPr>
          <w:rFonts w:ascii="Times New Roman" w:eastAsia="Times New Roman" w:hAnsi="Times New Roman" w:cs="Times New Roman"/>
          <w:color w:val="000000"/>
          <w:sz w:val="24"/>
          <w:szCs w:val="24"/>
        </w:rPr>
        <w:t xml:space="preserve"> който е установен в писмена форма и описва спецификациите за изискванията как да се осигури софтуерна оперативна съвместимост.</w:t>
      </w:r>
    </w:p>
    <w:p w:rsidR="00000000" w:rsidRDefault="002D3709">
      <w:pPr>
        <w:spacing w:after="0" w:line="240" w:lineRule="auto"/>
        <w:ind w:left="390" w:right="390" w:firstLine="1155"/>
        <w:jc w:val="both"/>
        <w:textAlignment w:val="center"/>
        <w:divId w:val="125351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97 от 2015 г., в сила от 12.01.2016 г.) "Висше училище" е училище по смисъла на чл. 17 от Закона за висшето </w:t>
      </w:r>
      <w:r>
        <w:rPr>
          <w:rFonts w:ascii="Times New Roman" w:eastAsia="Times New Roman" w:hAnsi="Times New Roman" w:cs="Times New Roman"/>
          <w:color w:val="000000"/>
          <w:sz w:val="24"/>
          <w:szCs w:val="24"/>
        </w:rPr>
        <w:t>образование.</w:t>
      </w:r>
    </w:p>
    <w:p w:rsidR="00000000" w:rsidRDefault="002D3709">
      <w:pPr>
        <w:spacing w:after="0" w:line="240" w:lineRule="auto"/>
        <w:ind w:left="390" w:right="390" w:firstLine="1155"/>
        <w:jc w:val="both"/>
        <w:textAlignment w:val="center"/>
        <w:divId w:val="94970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97 от 2015 г., в сила от 12.01.2016 г.) "Метаданни" са данните, описващи структурата на информацията - предмет на повторно използване.</w:t>
      </w:r>
    </w:p>
    <w:p w:rsidR="00000000" w:rsidRDefault="002D3709">
      <w:pPr>
        <w:spacing w:after="0" w:line="240" w:lineRule="auto"/>
        <w:ind w:left="390" w:right="390" w:firstLine="1155"/>
        <w:jc w:val="both"/>
        <w:textAlignment w:val="center"/>
        <w:divId w:val="95664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97 от 2015 г., в сила от 12.01.2016 г.) "Интернет адрес" е унифицира</w:t>
      </w:r>
      <w:r>
        <w:rPr>
          <w:rFonts w:ascii="Times New Roman" w:eastAsia="Times New Roman" w:hAnsi="Times New Roman" w:cs="Times New Roman"/>
          <w:color w:val="000000"/>
          <w:sz w:val="24"/>
          <w:szCs w:val="24"/>
        </w:rPr>
        <w:t>н идентификатор на ресурси или унифициран локатор на ресурси.</w:t>
      </w:r>
    </w:p>
    <w:p w:rsidR="00000000" w:rsidRDefault="002D3709">
      <w:pPr>
        <w:spacing w:after="0" w:line="240" w:lineRule="auto"/>
        <w:ind w:left="390" w:right="390" w:firstLine="1155"/>
        <w:jc w:val="both"/>
        <w:textAlignment w:val="center"/>
        <w:divId w:val="118582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97 от 2015 г., в сила от 12.01.2016 г.) "Платформа за достъп до обществена информация" е единна, централна, публична уеб базирана информационна система, която осигурява заявя</w:t>
      </w:r>
      <w:r>
        <w:rPr>
          <w:rFonts w:ascii="Times New Roman" w:eastAsia="Times New Roman" w:hAnsi="Times New Roman" w:cs="Times New Roman"/>
          <w:color w:val="000000"/>
          <w:sz w:val="24"/>
          <w:szCs w:val="24"/>
        </w:rPr>
        <w:t>ване на достъп и публикуване на обществена информация.</w:t>
      </w:r>
    </w:p>
    <w:p w:rsidR="00000000" w:rsidRDefault="002D3709">
      <w:pPr>
        <w:spacing w:after="0" w:line="240" w:lineRule="auto"/>
        <w:ind w:left="390" w:right="390" w:firstLine="1155"/>
        <w:jc w:val="both"/>
        <w:textAlignment w:val="center"/>
        <w:divId w:val="123485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97 от 2015 г., в сила от 12.01.2016 г.) "Архиви" са централните държавни архиви и регионалните държавни архиви по отношение на съхраняваните от тях държавни архиви от Националния ар</w:t>
      </w:r>
      <w:r>
        <w:rPr>
          <w:rFonts w:ascii="Times New Roman" w:eastAsia="Times New Roman" w:hAnsi="Times New Roman" w:cs="Times New Roman"/>
          <w:color w:val="000000"/>
          <w:sz w:val="24"/>
          <w:szCs w:val="24"/>
        </w:rPr>
        <w:t>хивен фонд по чл. 6, ал. 1, т. 1 от Закона за Националния архивен фонд, както и публични институции по чл. 6, ал. 1, т. 2 и 3 от Закона за Националния архивен фонд по отношение на съхраняваните от тях архиви и архивни сбирки по чл. 33, ал. 1, т. 1, 6 - 8 и</w:t>
      </w:r>
      <w:r>
        <w:rPr>
          <w:rFonts w:ascii="Times New Roman" w:eastAsia="Times New Roman" w:hAnsi="Times New Roman" w:cs="Times New Roman"/>
          <w:color w:val="000000"/>
          <w:sz w:val="24"/>
          <w:szCs w:val="24"/>
        </w:rPr>
        <w:t xml:space="preserve"> ал. 2 от Закона за Националния архивен фонд.</w:t>
      </w:r>
    </w:p>
    <w:p w:rsidR="00000000" w:rsidRDefault="002D3709">
      <w:pPr>
        <w:spacing w:after="150" w:line="240" w:lineRule="auto"/>
        <w:ind w:left="390" w:right="390" w:firstLine="1155"/>
        <w:jc w:val="both"/>
        <w:textAlignment w:val="center"/>
        <w:divId w:val="1941133252"/>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61324789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2D3709">
      <w:pPr>
        <w:spacing w:after="0" w:line="240" w:lineRule="auto"/>
        <w:ind w:left="390" w:right="390" w:firstLine="1155"/>
        <w:jc w:val="both"/>
        <w:textAlignment w:val="center"/>
        <w:divId w:val="59509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закон отменя:</w:t>
      </w:r>
    </w:p>
    <w:p w:rsidR="00000000" w:rsidRDefault="002D3709">
      <w:pPr>
        <w:spacing w:after="0" w:line="240" w:lineRule="auto"/>
        <w:ind w:left="390" w:right="390" w:firstLine="1155"/>
        <w:jc w:val="both"/>
        <w:textAlignment w:val="center"/>
        <w:divId w:val="83573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Указ № 1086 за работата с критичните публикации (ДВ, бр. 56 от 1977 г.);</w:t>
      </w:r>
    </w:p>
    <w:p w:rsidR="00000000" w:rsidRDefault="002D3709">
      <w:pPr>
        <w:spacing w:after="0" w:line="240" w:lineRule="auto"/>
        <w:ind w:left="390" w:right="390" w:firstLine="1155"/>
        <w:jc w:val="both"/>
        <w:textAlignment w:val="center"/>
        <w:divId w:val="90132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14, 19 и чл. 57, ал. 1, т. 2 от Закона за предложенията, сигналите, жалбите</w:t>
      </w:r>
      <w:r>
        <w:rPr>
          <w:rFonts w:ascii="Times New Roman" w:eastAsia="Times New Roman" w:hAnsi="Times New Roman" w:cs="Times New Roman"/>
          <w:color w:val="000000"/>
          <w:sz w:val="24"/>
          <w:szCs w:val="24"/>
        </w:rPr>
        <w:t xml:space="preserve"> и молбите (обн., ДВ, бр. 52 от 1980 г.; изм., бр. 68 от 1988 г.).</w:t>
      </w:r>
    </w:p>
    <w:p w:rsidR="00000000" w:rsidRDefault="002D3709">
      <w:pPr>
        <w:spacing w:after="0" w:line="240" w:lineRule="auto"/>
        <w:ind w:left="390" w:right="390" w:firstLine="1155"/>
        <w:jc w:val="both"/>
        <w:textAlignment w:val="center"/>
        <w:divId w:val="104753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2D3709">
      <w:pPr>
        <w:spacing w:after="0" w:line="240" w:lineRule="auto"/>
        <w:ind w:left="390" w:right="390" w:firstLine="1155"/>
        <w:jc w:val="both"/>
        <w:textAlignment w:val="center"/>
        <w:divId w:val="67588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събрание на 22 юни 2000 г. и е подпечатан с официалния печат на Народното събрание.</w:t>
      </w:r>
    </w:p>
    <w:p w:rsidR="00000000" w:rsidRDefault="002D3709">
      <w:pPr>
        <w:spacing w:after="150" w:line="240" w:lineRule="auto"/>
        <w:ind w:left="390" w:right="390" w:firstLine="1155"/>
        <w:jc w:val="both"/>
        <w:textAlignment w:val="center"/>
        <w:divId w:val="738671414"/>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4067354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w:t>
      </w:r>
      <w:r>
        <w:rPr>
          <w:rFonts w:ascii="Times New Roman" w:hAnsi="Times New Roman" w:cs="Times New Roman"/>
          <w:b/>
          <w:bCs/>
          <w:color w:val="000000"/>
          <w:sz w:val="26"/>
          <w:szCs w:val="26"/>
        </w:rPr>
        <w:t>ИНИСТРАТИВНОПРОЦЕСУАЛНИЯ КОДЕКС</w:t>
      </w:r>
    </w:p>
    <w:p w:rsidR="00000000" w:rsidRDefault="002D3709">
      <w:pPr>
        <w:spacing w:after="0" w:line="240" w:lineRule="auto"/>
        <w:ind w:left="390" w:right="390" w:firstLine="1155"/>
        <w:jc w:val="both"/>
        <w:textAlignment w:val="center"/>
        <w:divId w:val="109485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2D3709">
      <w:pPr>
        <w:spacing w:after="0" w:line="240" w:lineRule="auto"/>
        <w:ind w:left="390" w:right="390" w:firstLine="1155"/>
        <w:jc w:val="both"/>
        <w:textAlignment w:val="center"/>
        <w:divId w:val="2092698252"/>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38846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2D3709">
      <w:pPr>
        <w:spacing w:after="0" w:line="240" w:lineRule="auto"/>
        <w:ind w:left="390" w:right="390" w:firstLine="1155"/>
        <w:jc w:val="both"/>
        <w:textAlignment w:val="center"/>
        <w:divId w:val="3651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w:t>
      </w:r>
      <w:r>
        <w:rPr>
          <w:rFonts w:ascii="Times New Roman" w:eastAsia="Times New Roman" w:hAnsi="Times New Roman" w:cs="Times New Roman"/>
          <w:color w:val="000000"/>
          <w:sz w:val="24"/>
          <w:szCs w:val="24"/>
        </w:rPr>
        <w:t>трета, раздел II "Обжалване по съдебен ред", § 9, т. 1 и 2, § 11, т. 1 и 2, § 15, § 44, т. 1 и 2, § 51, т. 1, § 53, т. 1, § 61, т. 1, § 66, т. 3, § 76, т. 1 - 3, § 78, § 79, § 83, т. 1, § 84, т. 1 и 2, § 89, т. 1 - 4, § 101, т. 1, § 102, т. 1, § 107, § 117</w:t>
      </w:r>
      <w:r>
        <w:rPr>
          <w:rFonts w:ascii="Times New Roman" w:eastAsia="Times New Roman" w:hAnsi="Times New Roman" w:cs="Times New Roman"/>
          <w:color w:val="000000"/>
          <w:sz w:val="24"/>
          <w:szCs w:val="24"/>
        </w:rPr>
        <w:t>,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w:t>
      </w:r>
      <w:r>
        <w:rPr>
          <w:rFonts w:ascii="Times New Roman" w:eastAsia="Times New Roman" w:hAnsi="Times New Roman" w:cs="Times New Roman"/>
          <w:color w:val="000000"/>
          <w:sz w:val="24"/>
          <w:szCs w:val="24"/>
        </w:rPr>
        <w:t>ъд" с "Административния съд - град София", които влизат в сила от 1 март 2007 г.;</w:t>
      </w:r>
    </w:p>
    <w:p w:rsidR="00000000" w:rsidRDefault="002D3709">
      <w:pPr>
        <w:spacing w:after="0" w:line="240" w:lineRule="auto"/>
        <w:ind w:left="390" w:right="390" w:firstLine="1155"/>
        <w:jc w:val="both"/>
        <w:textAlignment w:val="center"/>
        <w:divId w:val="123531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2D3709">
      <w:pPr>
        <w:spacing w:after="0" w:line="240" w:lineRule="auto"/>
        <w:ind w:left="390" w:right="390" w:firstLine="1155"/>
        <w:jc w:val="both"/>
        <w:textAlignment w:val="center"/>
        <w:divId w:val="63210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2D3709">
      <w:pPr>
        <w:spacing w:after="150" w:line="240" w:lineRule="auto"/>
        <w:ind w:left="390" w:right="390" w:firstLine="1155"/>
        <w:jc w:val="both"/>
        <w:textAlignment w:val="center"/>
        <w:divId w:val="2092698252"/>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8047834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w:t>
      </w:r>
      <w:r>
        <w:rPr>
          <w:rFonts w:ascii="Times New Roman" w:hAnsi="Times New Roman" w:cs="Times New Roman"/>
          <w:b/>
          <w:bCs/>
          <w:color w:val="000000"/>
          <w:sz w:val="26"/>
          <w:szCs w:val="26"/>
        </w:rPr>
        <w:t xml:space="preserve"> разпоредби</w:t>
      </w:r>
      <w:r>
        <w:rPr>
          <w:rFonts w:ascii="Times New Roman" w:hAnsi="Times New Roman" w:cs="Times New Roman"/>
          <w:b/>
          <w:bCs/>
          <w:color w:val="000000"/>
          <w:sz w:val="26"/>
          <w:szCs w:val="26"/>
        </w:rPr>
        <w:br/>
        <w:t>КЪМ ЗАКОНА ЗА КРЕДИТНИТЕ ИНСТИТУЦИИ</w:t>
      </w:r>
    </w:p>
    <w:p w:rsidR="00000000" w:rsidRDefault="002D3709">
      <w:pPr>
        <w:spacing w:after="0" w:line="240" w:lineRule="auto"/>
        <w:ind w:left="390" w:right="390" w:firstLine="1155"/>
        <w:jc w:val="both"/>
        <w:textAlignment w:val="center"/>
        <w:divId w:val="192128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2D3709">
      <w:pPr>
        <w:spacing w:after="0" w:line="240" w:lineRule="auto"/>
        <w:ind w:left="390" w:right="390" w:firstLine="1155"/>
        <w:jc w:val="both"/>
        <w:textAlignment w:val="center"/>
        <w:divId w:val="737559053"/>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69396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Законът влиза в сила от деня на влизане в сила на Договора за присъединяване на Република България към Европейския съюз, с изключение на § 35, </w:t>
      </w:r>
      <w:r>
        <w:rPr>
          <w:rFonts w:ascii="Times New Roman" w:eastAsia="Times New Roman" w:hAnsi="Times New Roman" w:cs="Times New Roman"/>
          <w:color w:val="000000"/>
          <w:sz w:val="24"/>
          <w:szCs w:val="24"/>
        </w:rPr>
        <w:t>т. 2, която влиза в сила от деня на обнародването на закона в "Държавен вестник".</w:t>
      </w:r>
    </w:p>
    <w:p w:rsidR="00000000" w:rsidRDefault="002D3709">
      <w:pPr>
        <w:spacing w:after="150" w:line="240" w:lineRule="auto"/>
        <w:ind w:left="390" w:right="390" w:firstLine="1155"/>
        <w:jc w:val="both"/>
        <w:textAlignment w:val="center"/>
        <w:divId w:val="737559053"/>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42284253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ДОСТЪП ДО ОБЩЕСТВЕНА ИНФОРМАЦИЯ</w:t>
      </w:r>
    </w:p>
    <w:p w:rsidR="00000000" w:rsidRDefault="002D3709">
      <w:pPr>
        <w:spacing w:after="0" w:line="240" w:lineRule="auto"/>
        <w:ind w:left="390" w:right="390" w:firstLine="1155"/>
        <w:jc w:val="both"/>
        <w:textAlignment w:val="center"/>
        <w:divId w:val="69804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2007 Г.)</w:t>
      </w:r>
    </w:p>
    <w:p w:rsidR="00000000" w:rsidRDefault="002D3709">
      <w:pPr>
        <w:spacing w:after="0" w:line="240" w:lineRule="auto"/>
        <w:ind w:left="390" w:right="390" w:firstLine="1155"/>
        <w:jc w:val="both"/>
        <w:textAlignment w:val="center"/>
        <w:divId w:val="1492524456"/>
        <w:rPr>
          <w:rFonts w:ascii="Times New Roman" w:eastAsia="Times New Roman" w:hAnsi="Times New Roman" w:cs="Times New Roman"/>
          <w:color w:val="000000"/>
          <w:sz w:val="24"/>
          <w:szCs w:val="24"/>
        </w:rPr>
      </w:pPr>
    </w:p>
    <w:p w:rsidR="00000000" w:rsidRDefault="002D3709">
      <w:pPr>
        <w:spacing w:after="150" w:line="240" w:lineRule="auto"/>
        <w:ind w:left="390" w:right="390" w:firstLine="1155"/>
        <w:jc w:val="both"/>
        <w:textAlignment w:val="center"/>
        <w:divId w:val="169931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16. Този закон въвежда разпоредбите на Директива 2003/98/ЕО на Европейския парламент и Съвета относно повторното използване на информация в обществения сектор. </w:t>
      </w:r>
    </w:p>
    <w:p w:rsidR="00000000" w:rsidRDefault="002D3709">
      <w:pPr>
        <w:spacing w:after="150" w:line="240" w:lineRule="auto"/>
        <w:ind w:left="390" w:right="390" w:firstLine="1155"/>
        <w:jc w:val="both"/>
        <w:textAlignment w:val="center"/>
        <w:divId w:val="115568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Сключените до влизането в сила на този закон договори за изключително предоставяне на инф</w:t>
      </w:r>
      <w:r>
        <w:rPr>
          <w:rFonts w:ascii="Times New Roman" w:eastAsia="Times New Roman" w:hAnsi="Times New Roman" w:cs="Times New Roman"/>
          <w:color w:val="000000"/>
          <w:sz w:val="24"/>
          <w:szCs w:val="24"/>
        </w:rPr>
        <w:t xml:space="preserve">ормация от обществения сектор, които не отговарят на изискванията по чл. 41д, ал. 2, се прекратяват с изтичането на срока им, но не по-късно от 31 декември 2008 г. </w:t>
      </w:r>
    </w:p>
    <w:p w:rsidR="00000000" w:rsidRDefault="002D3709">
      <w:pPr>
        <w:spacing w:after="150" w:line="240" w:lineRule="auto"/>
        <w:ind w:left="390" w:right="390" w:firstLine="1155"/>
        <w:jc w:val="both"/>
        <w:textAlignment w:val="center"/>
        <w:divId w:val="172976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6-месечен срок от влизането в сила на този закон субектите по чл. 3, ал. 1 са длъжн</w:t>
      </w:r>
      <w:r>
        <w:rPr>
          <w:rFonts w:ascii="Times New Roman" w:eastAsia="Times New Roman" w:hAnsi="Times New Roman" w:cs="Times New Roman"/>
          <w:color w:val="000000"/>
          <w:sz w:val="24"/>
          <w:szCs w:val="24"/>
        </w:rPr>
        <w:t xml:space="preserve">и да определят длъжностни лица от съответната администрация, които отговарят пряко за предоставянето на обществена информация, както и да обособят подходящо място за четене на предоставената информация. </w:t>
      </w:r>
    </w:p>
    <w:p w:rsidR="00000000" w:rsidRDefault="002D3709">
      <w:pPr>
        <w:spacing w:before="100" w:beforeAutospacing="1" w:after="100" w:afterAutospacing="1" w:line="240" w:lineRule="auto"/>
        <w:ind w:left="390" w:right="390"/>
        <w:jc w:val="center"/>
        <w:textAlignment w:val="center"/>
        <w:divId w:val="11555629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НАЦ</w:t>
      </w:r>
      <w:r>
        <w:rPr>
          <w:rFonts w:ascii="Times New Roman" w:hAnsi="Times New Roman" w:cs="Times New Roman"/>
          <w:b/>
          <w:bCs/>
          <w:color w:val="000000"/>
          <w:sz w:val="26"/>
          <w:szCs w:val="26"/>
        </w:rPr>
        <w:t>ИОНАЛНИЯ АРХИВЕН ФОНД</w:t>
      </w:r>
    </w:p>
    <w:p w:rsidR="00000000" w:rsidRDefault="002D3709">
      <w:pPr>
        <w:spacing w:after="0" w:line="240" w:lineRule="auto"/>
        <w:ind w:left="390" w:right="390" w:firstLine="1155"/>
        <w:jc w:val="both"/>
        <w:textAlignment w:val="center"/>
        <w:divId w:val="52016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2007 Г., В СИЛА ОТ 13.07.2007 Г.)</w:t>
      </w:r>
    </w:p>
    <w:p w:rsidR="00000000" w:rsidRDefault="002D3709">
      <w:pPr>
        <w:spacing w:after="0" w:line="240" w:lineRule="auto"/>
        <w:ind w:left="390" w:right="390" w:firstLine="1155"/>
        <w:jc w:val="both"/>
        <w:textAlignment w:val="center"/>
        <w:divId w:val="319114070"/>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68448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деня на обнародването му в "Държавен вестник".</w:t>
      </w:r>
    </w:p>
    <w:p w:rsidR="00000000" w:rsidRDefault="002D3709">
      <w:pPr>
        <w:spacing w:after="150" w:line="240" w:lineRule="auto"/>
        <w:ind w:left="390" w:right="390" w:firstLine="1155"/>
        <w:jc w:val="both"/>
        <w:textAlignment w:val="center"/>
        <w:divId w:val="319114070"/>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9565674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ДОСТЪП ДО О</w:t>
      </w:r>
      <w:r>
        <w:rPr>
          <w:rFonts w:ascii="Times New Roman" w:hAnsi="Times New Roman" w:cs="Times New Roman"/>
          <w:b/>
          <w:bCs/>
          <w:color w:val="000000"/>
          <w:sz w:val="26"/>
          <w:szCs w:val="26"/>
        </w:rPr>
        <w:t>БЩЕСТВЕНА ИНФОРМАЦИЯ</w:t>
      </w:r>
    </w:p>
    <w:p w:rsidR="00000000" w:rsidRDefault="002D3709">
      <w:pPr>
        <w:spacing w:after="0" w:line="240" w:lineRule="auto"/>
        <w:ind w:left="390" w:right="390" w:firstLine="1155"/>
        <w:jc w:val="both"/>
        <w:textAlignment w:val="center"/>
        <w:divId w:val="1318653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2008 Г.)</w:t>
      </w:r>
    </w:p>
    <w:p w:rsidR="00000000" w:rsidRDefault="002D3709">
      <w:pPr>
        <w:spacing w:after="0" w:line="240" w:lineRule="auto"/>
        <w:ind w:left="390" w:right="390" w:firstLine="1155"/>
        <w:jc w:val="both"/>
        <w:textAlignment w:val="center"/>
        <w:divId w:val="1446120339"/>
        <w:rPr>
          <w:rFonts w:ascii="Times New Roman" w:eastAsia="Times New Roman" w:hAnsi="Times New Roman" w:cs="Times New Roman"/>
          <w:color w:val="000000"/>
          <w:sz w:val="24"/>
          <w:szCs w:val="24"/>
        </w:rPr>
      </w:pPr>
    </w:p>
    <w:p w:rsidR="00000000" w:rsidRDefault="002D3709">
      <w:pPr>
        <w:spacing w:after="150" w:line="240" w:lineRule="auto"/>
        <w:ind w:left="390" w:right="390" w:firstLine="1155"/>
        <w:jc w:val="both"/>
        <w:textAlignment w:val="center"/>
        <w:divId w:val="202384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Задължението за публикуване в интернет по чл. 15а се изпълнява от ръководителите на административни структури в системата на изпълнителната власт или определени от тях лица в срок до една година </w:t>
      </w:r>
      <w:r>
        <w:rPr>
          <w:rFonts w:ascii="Times New Roman" w:eastAsia="Times New Roman" w:hAnsi="Times New Roman" w:cs="Times New Roman"/>
          <w:color w:val="000000"/>
          <w:sz w:val="24"/>
          <w:szCs w:val="24"/>
        </w:rPr>
        <w:t xml:space="preserve">от влизането в сила на този закон. </w:t>
      </w:r>
    </w:p>
    <w:p w:rsidR="00000000" w:rsidRDefault="002D3709">
      <w:pPr>
        <w:spacing w:after="150" w:line="240" w:lineRule="auto"/>
        <w:ind w:left="390" w:right="390" w:firstLine="1155"/>
        <w:jc w:val="both"/>
        <w:textAlignment w:val="center"/>
        <w:divId w:val="848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Задължените по чл. 15 ръководители в системата на изпълнителната власт осигуряват финансово изпълнението на задължението по чл. 15а и обучението на служителите в нея. </w:t>
      </w:r>
    </w:p>
    <w:p w:rsidR="00000000" w:rsidRDefault="002D3709">
      <w:pPr>
        <w:spacing w:before="100" w:beforeAutospacing="1" w:after="100" w:afterAutospacing="1" w:line="240" w:lineRule="auto"/>
        <w:ind w:left="390" w:right="390"/>
        <w:jc w:val="center"/>
        <w:textAlignment w:val="center"/>
        <w:divId w:val="209762894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w:t>
      </w:r>
      <w:r>
        <w:rPr>
          <w:rFonts w:ascii="Times New Roman" w:hAnsi="Times New Roman" w:cs="Times New Roman"/>
          <w:b/>
          <w:bCs/>
          <w:color w:val="000000"/>
          <w:sz w:val="24"/>
          <w:szCs w:val="24"/>
        </w:rPr>
        <w:t xml:space="preserve"> И ДОПЪЛНЕНИЕ НА ЗАКОНА ЗА ДОСТЪП ДО ОБЩЕСТВЕНА ИНФОРМАЦИЯ </w:t>
      </w:r>
    </w:p>
    <w:p w:rsidR="00000000" w:rsidRDefault="002D3709">
      <w:pPr>
        <w:spacing w:after="0" w:line="240" w:lineRule="auto"/>
        <w:ind w:left="390" w:right="390" w:firstLine="1155"/>
        <w:jc w:val="both"/>
        <w:textAlignment w:val="center"/>
        <w:divId w:val="23397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2015 Г., В СИЛА ОТ 12.01.2016 Г.)</w:t>
      </w:r>
    </w:p>
    <w:p w:rsidR="00000000" w:rsidRDefault="002D3709">
      <w:pPr>
        <w:spacing w:after="0" w:line="240" w:lineRule="auto"/>
        <w:ind w:left="390" w:right="390" w:firstLine="1155"/>
        <w:jc w:val="both"/>
        <w:textAlignment w:val="center"/>
        <w:divId w:val="978805205"/>
        <w:rPr>
          <w:rFonts w:ascii="Times New Roman" w:eastAsia="Times New Roman" w:hAnsi="Times New Roman" w:cs="Times New Roman"/>
          <w:color w:val="000000"/>
          <w:sz w:val="24"/>
          <w:szCs w:val="24"/>
        </w:rPr>
      </w:pPr>
    </w:p>
    <w:p w:rsidR="00000000" w:rsidRDefault="002D3709">
      <w:pPr>
        <w:spacing w:after="150" w:line="240" w:lineRule="auto"/>
        <w:ind w:left="390" w:right="390" w:firstLine="1155"/>
        <w:jc w:val="both"/>
        <w:textAlignment w:val="center"/>
        <w:divId w:val="69292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Този закон въвежда разпоредбите на Директива 2013/37/ЕС на Европейския парламент и на Съвета от 26 юни 2013 г. за изменение на Дире</w:t>
      </w:r>
      <w:r>
        <w:rPr>
          <w:rFonts w:ascii="Times New Roman" w:eastAsia="Times New Roman" w:hAnsi="Times New Roman" w:cs="Times New Roman"/>
          <w:color w:val="000000"/>
          <w:sz w:val="24"/>
          <w:szCs w:val="24"/>
        </w:rPr>
        <w:t>ктива 2003/98/ЕО относно повторната употреба на информацията в обществения сектор (OB, L 175/1 от 27 юни 2013 г.).</w:t>
      </w:r>
    </w:p>
    <w:p w:rsidR="00000000" w:rsidRDefault="002D3709">
      <w:pPr>
        <w:spacing w:before="100" w:beforeAutospacing="1" w:after="100" w:afterAutospacing="1" w:line="240" w:lineRule="auto"/>
        <w:ind w:left="390" w:right="390"/>
        <w:jc w:val="center"/>
        <w:textAlignment w:val="center"/>
        <w:divId w:val="16209949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ДОСТЪП ДО ОБЩЕСТВЕНА ИНФОРМАЦИЯ </w:t>
      </w:r>
    </w:p>
    <w:p w:rsidR="00000000" w:rsidRDefault="002D3709">
      <w:pPr>
        <w:spacing w:after="0" w:line="240" w:lineRule="auto"/>
        <w:ind w:left="390" w:right="390" w:firstLine="1155"/>
        <w:jc w:val="both"/>
        <w:textAlignment w:val="center"/>
        <w:divId w:val="108063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97 ОТ </w:t>
      </w:r>
      <w:r>
        <w:rPr>
          <w:rFonts w:ascii="Times New Roman" w:eastAsia="Times New Roman" w:hAnsi="Times New Roman" w:cs="Times New Roman"/>
          <w:color w:val="000000"/>
          <w:sz w:val="24"/>
          <w:szCs w:val="24"/>
        </w:rPr>
        <w:t>2015 Г., В СИЛА ОТ 12.01.2016 Г.)</w:t>
      </w:r>
    </w:p>
    <w:p w:rsidR="00000000" w:rsidRDefault="002D3709">
      <w:pPr>
        <w:spacing w:after="0" w:line="240" w:lineRule="auto"/>
        <w:ind w:left="390" w:right="390" w:firstLine="1155"/>
        <w:jc w:val="both"/>
        <w:textAlignment w:val="center"/>
        <w:divId w:val="136000738"/>
        <w:rPr>
          <w:rFonts w:ascii="Times New Roman" w:eastAsia="Times New Roman" w:hAnsi="Times New Roman" w:cs="Times New Roman"/>
          <w:color w:val="000000"/>
          <w:sz w:val="24"/>
          <w:szCs w:val="24"/>
        </w:rPr>
      </w:pPr>
    </w:p>
    <w:p w:rsidR="00000000" w:rsidRDefault="002D3709">
      <w:pPr>
        <w:spacing w:after="150" w:line="240" w:lineRule="auto"/>
        <w:ind w:left="390" w:right="390" w:firstLine="1155"/>
        <w:jc w:val="both"/>
        <w:textAlignment w:val="center"/>
        <w:divId w:val="553661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Сключените до 17 юли 2013 г. договори за изключително предоставяне на информация от обществения сектор, които не отговарят на изискванията по чл. 41д, ал. 2 - 5, се прекратяват с изтичането на срока им, но не по-къ</w:t>
      </w:r>
      <w:r>
        <w:rPr>
          <w:rFonts w:ascii="Times New Roman" w:eastAsia="Times New Roman" w:hAnsi="Times New Roman" w:cs="Times New Roman"/>
          <w:color w:val="000000"/>
          <w:sz w:val="24"/>
          <w:szCs w:val="24"/>
        </w:rPr>
        <w:t>сно от 18 юли 2043 г.</w:t>
      </w:r>
    </w:p>
    <w:p w:rsidR="00000000" w:rsidRDefault="002D3709">
      <w:pPr>
        <w:spacing w:after="0" w:line="240" w:lineRule="auto"/>
        <w:ind w:left="390" w:right="390" w:firstLine="1155"/>
        <w:jc w:val="both"/>
        <w:textAlignment w:val="center"/>
        <w:divId w:val="1219323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Министерският съвет:</w:t>
      </w:r>
    </w:p>
    <w:p w:rsidR="00000000" w:rsidRDefault="002D3709">
      <w:pPr>
        <w:spacing w:after="0" w:line="240" w:lineRule="auto"/>
        <w:ind w:left="390" w:right="390" w:firstLine="1155"/>
        <w:jc w:val="both"/>
        <w:textAlignment w:val="center"/>
        <w:divId w:val="14929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6-месечен срок от обнародването на този закон в "Държавен вестник" приема наредбата по чл. 15г, ал. 3 и тарифата по чл. 41ж, ал. 5, т. 1;</w:t>
      </w:r>
    </w:p>
    <w:p w:rsidR="00000000" w:rsidRDefault="002D3709">
      <w:pPr>
        <w:spacing w:after="150" w:line="240" w:lineRule="auto"/>
        <w:ind w:left="390" w:right="390" w:firstLine="1155"/>
        <w:jc w:val="both"/>
        <w:textAlignment w:val="center"/>
        <w:divId w:val="101654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1 юни 2017 г. създава платформата за достъп до обществена информация и осигурява възможност за подаване на заявления чрез нея.</w:t>
      </w:r>
    </w:p>
    <w:p w:rsidR="00000000" w:rsidRDefault="002D3709">
      <w:pPr>
        <w:spacing w:after="150" w:line="240" w:lineRule="auto"/>
        <w:ind w:left="390" w:right="390" w:firstLine="1155"/>
        <w:jc w:val="both"/>
        <w:textAlignment w:val="center"/>
        <w:divId w:val="100920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Общинските съвети в 6-месечен срок от обнародването на този закон приемат и публикуват тарифите по чл. 41ж, ал</w:t>
      </w:r>
      <w:r>
        <w:rPr>
          <w:rFonts w:ascii="Times New Roman" w:eastAsia="Times New Roman" w:hAnsi="Times New Roman" w:cs="Times New Roman"/>
          <w:color w:val="000000"/>
          <w:sz w:val="24"/>
          <w:szCs w:val="24"/>
        </w:rPr>
        <w:t>. 5, т. 3.</w:t>
      </w:r>
    </w:p>
    <w:p w:rsidR="00000000" w:rsidRDefault="002D3709">
      <w:pPr>
        <w:spacing w:after="150" w:line="240" w:lineRule="auto"/>
        <w:ind w:left="390" w:right="390" w:firstLine="1155"/>
        <w:jc w:val="both"/>
        <w:textAlignment w:val="center"/>
        <w:divId w:val="4182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Администрацията на Министерския съвет изготвя първия доклад по чл. 16а, ал. 2 в срок до 18 юли 2017 г.</w:t>
      </w:r>
    </w:p>
    <w:p w:rsidR="00000000" w:rsidRDefault="002D3709">
      <w:pPr>
        <w:spacing w:after="0" w:line="240" w:lineRule="auto"/>
        <w:ind w:left="390" w:right="390" w:firstLine="1155"/>
        <w:jc w:val="both"/>
        <w:textAlignment w:val="center"/>
        <w:divId w:val="62373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Органите на изпълнителната власт в срок от три месеца от влизането в сила на този закон публикуват:</w:t>
      </w:r>
    </w:p>
    <w:p w:rsidR="00000000" w:rsidRDefault="002D3709">
      <w:pPr>
        <w:spacing w:after="0" w:line="240" w:lineRule="auto"/>
        <w:ind w:left="390" w:right="390" w:firstLine="1155"/>
        <w:jc w:val="both"/>
        <w:textAlignment w:val="center"/>
        <w:divId w:val="145012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по чл. 15, а</w:t>
      </w:r>
      <w:r>
        <w:rPr>
          <w:rFonts w:ascii="Times New Roman" w:eastAsia="Times New Roman" w:hAnsi="Times New Roman" w:cs="Times New Roman"/>
          <w:color w:val="000000"/>
          <w:sz w:val="24"/>
          <w:szCs w:val="24"/>
        </w:rPr>
        <w:t xml:space="preserve">л. 1 и 4 при спазване на изискванията по чл. 15а, ал. 2, с изключение на информацията за таксите по чл. 41ж, която се публикува в срок до един месец след обнародването на тарифата по чл. 41ж, ал. 5, т. 1 или публикуването на тарифата по чл. 41ж, ал. 5, т. </w:t>
      </w:r>
      <w:r>
        <w:rPr>
          <w:rFonts w:ascii="Times New Roman" w:eastAsia="Times New Roman" w:hAnsi="Times New Roman" w:cs="Times New Roman"/>
          <w:color w:val="000000"/>
          <w:sz w:val="24"/>
          <w:szCs w:val="24"/>
        </w:rPr>
        <w:t>3;</w:t>
      </w:r>
    </w:p>
    <w:p w:rsidR="00000000" w:rsidRDefault="002D3709">
      <w:pPr>
        <w:spacing w:after="0" w:line="240" w:lineRule="auto"/>
        <w:ind w:left="390" w:right="390" w:firstLine="1155"/>
        <w:jc w:val="both"/>
        <w:textAlignment w:val="center"/>
        <w:divId w:val="155198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списъка по чл. 15а, ал. 3.</w:t>
      </w:r>
    </w:p>
    <w:p w:rsidR="00000000" w:rsidRDefault="002D3709">
      <w:pPr>
        <w:spacing w:after="0" w:line="240" w:lineRule="auto"/>
        <w:ind w:left="390" w:right="390" w:firstLine="1155"/>
        <w:jc w:val="both"/>
        <w:textAlignment w:val="center"/>
        <w:divId w:val="3802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от обществения сектор, които не са органи на изпълнителната власт, публикуват информацията по чл. 15, ал. 4 и тарифата по чл. 41ж, ал. 5, т. 2 в 6-месечен срок от влизането в сила на този закон.</w:t>
      </w:r>
    </w:p>
    <w:p w:rsidR="00000000" w:rsidRDefault="002D3709">
      <w:pPr>
        <w:spacing w:after="150" w:line="240" w:lineRule="auto"/>
        <w:ind w:left="390" w:right="390" w:firstLine="1155"/>
        <w:jc w:val="both"/>
        <w:textAlignment w:val="center"/>
        <w:divId w:val="202165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w:t>
      </w:r>
      <w:r>
        <w:rPr>
          <w:rFonts w:ascii="Times New Roman" w:eastAsia="Times New Roman" w:hAnsi="Times New Roman" w:cs="Times New Roman"/>
          <w:color w:val="000000"/>
          <w:sz w:val="24"/>
          <w:szCs w:val="24"/>
        </w:rPr>
        <w:t xml:space="preserve">ените субекти по чл. 3, ал. 1 от 1 юни 2017 г. осигуряват възможност за подаване на заявления за достъп да обществена информация чрез платформата за достъп до обществена информация по чл. 15в. </w:t>
      </w:r>
    </w:p>
    <w:p w:rsidR="00000000" w:rsidRDefault="002D3709">
      <w:pPr>
        <w:spacing w:after="150" w:line="240" w:lineRule="auto"/>
        <w:ind w:left="390" w:right="390" w:firstLine="1155"/>
        <w:jc w:val="both"/>
        <w:textAlignment w:val="center"/>
        <w:divId w:val="36047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Разпоредбата на § 1, т. 2 относно чл. 2, ал. 4 се прилаг</w:t>
      </w:r>
      <w:r>
        <w:rPr>
          <w:rFonts w:ascii="Times New Roman" w:eastAsia="Times New Roman" w:hAnsi="Times New Roman" w:cs="Times New Roman"/>
          <w:color w:val="000000"/>
          <w:sz w:val="24"/>
          <w:szCs w:val="24"/>
        </w:rPr>
        <w:t>а за информацията, създадена след 1 април 2016 г.</w:t>
      </w:r>
    </w:p>
    <w:p w:rsidR="00000000" w:rsidRDefault="002D3709">
      <w:pPr>
        <w:spacing w:after="0" w:line="240" w:lineRule="auto"/>
        <w:ind w:left="390" w:right="390" w:firstLine="1155"/>
        <w:jc w:val="both"/>
        <w:textAlignment w:val="center"/>
        <w:divId w:val="48733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Законът влиза в сила един месец след обнародването му в "Държавен вестник" с изключение на:</w:t>
      </w:r>
    </w:p>
    <w:p w:rsidR="00000000" w:rsidRDefault="002D3709">
      <w:pPr>
        <w:spacing w:after="0" w:line="240" w:lineRule="auto"/>
        <w:ind w:left="390" w:right="390" w:firstLine="1155"/>
        <w:jc w:val="both"/>
        <w:textAlignment w:val="center"/>
        <w:divId w:val="421803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относно чл. 15г, ал. 2, който влиза в сила 9 месеца след обнародването на този закон в "Държав</w:t>
      </w:r>
      <w:r>
        <w:rPr>
          <w:rFonts w:ascii="Times New Roman" w:eastAsia="Times New Roman" w:hAnsi="Times New Roman" w:cs="Times New Roman"/>
          <w:color w:val="000000"/>
          <w:sz w:val="24"/>
          <w:szCs w:val="24"/>
        </w:rPr>
        <w:t>ен вестник", и</w:t>
      </w:r>
    </w:p>
    <w:p w:rsidR="00000000" w:rsidRDefault="002D3709">
      <w:pPr>
        <w:spacing w:after="150" w:line="240" w:lineRule="auto"/>
        <w:ind w:left="390" w:right="390" w:firstLine="1155"/>
        <w:jc w:val="both"/>
        <w:textAlignment w:val="center"/>
        <w:divId w:val="69580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 относно чл. 15в и § 9 относно думите "или чрез платформата за достъп до обществена информация", които влизат в сила на 1 юни 2017 г.</w:t>
      </w:r>
    </w:p>
    <w:p w:rsidR="00000000" w:rsidRDefault="002D3709">
      <w:pPr>
        <w:spacing w:before="100" w:beforeAutospacing="1" w:after="100" w:afterAutospacing="1" w:line="240" w:lineRule="auto"/>
        <w:ind w:left="390" w:right="390"/>
        <w:jc w:val="center"/>
        <w:textAlignment w:val="center"/>
        <w:divId w:val="9797733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ОБЩЕСТВЕНИТЕ ПОРЪЧКИ</w:t>
      </w:r>
    </w:p>
    <w:p w:rsidR="00000000" w:rsidRDefault="002D3709">
      <w:pPr>
        <w:spacing w:after="0" w:line="240" w:lineRule="auto"/>
        <w:ind w:left="390" w:right="390" w:firstLine="1155"/>
        <w:jc w:val="both"/>
        <w:textAlignment w:val="center"/>
        <w:divId w:val="66101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w:t>
      </w:r>
      <w:r>
        <w:rPr>
          <w:rFonts w:ascii="Times New Roman" w:eastAsia="Times New Roman" w:hAnsi="Times New Roman" w:cs="Times New Roman"/>
          <w:color w:val="000000"/>
          <w:sz w:val="24"/>
          <w:szCs w:val="24"/>
        </w:rPr>
        <w:t>016 Г., В СИЛА ОТ 15.04.2016 Г.)</w:t>
      </w:r>
    </w:p>
    <w:p w:rsidR="00000000" w:rsidRDefault="002D3709">
      <w:pPr>
        <w:spacing w:after="0" w:line="240" w:lineRule="auto"/>
        <w:ind w:left="390" w:right="390" w:firstLine="1155"/>
        <w:jc w:val="both"/>
        <w:textAlignment w:val="center"/>
        <w:divId w:val="1478301926"/>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22592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15 април 2016 г., с изключение на:</w:t>
      </w:r>
    </w:p>
    <w:p w:rsidR="00000000" w:rsidRDefault="002D3709">
      <w:pPr>
        <w:spacing w:after="0" w:line="240" w:lineRule="auto"/>
        <w:ind w:left="390" w:right="390" w:firstLine="1155"/>
        <w:jc w:val="both"/>
        <w:textAlignment w:val="center"/>
        <w:divId w:val="1404643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39, който влиза в сила от 1 юли 2017 г., а по отношение на централните органи за покупки - от 1 януари 2017 г.;</w:t>
      </w:r>
    </w:p>
    <w:p w:rsidR="00000000" w:rsidRDefault="002D3709">
      <w:pPr>
        <w:spacing w:after="0" w:line="240" w:lineRule="auto"/>
        <w:ind w:left="390" w:right="390" w:firstLine="1155"/>
        <w:jc w:val="both"/>
        <w:textAlignment w:val="center"/>
        <w:divId w:val="128045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40:</w:t>
      </w:r>
    </w:p>
    <w:p w:rsidR="00000000" w:rsidRDefault="002D3709">
      <w:pPr>
        <w:spacing w:after="0" w:line="240" w:lineRule="auto"/>
        <w:ind w:left="390" w:right="390" w:firstLine="1155"/>
        <w:jc w:val="both"/>
        <w:textAlignment w:val="center"/>
        <w:divId w:val="111706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алинея 1 и ал. 3, т. </w:t>
      </w:r>
      <w:r>
        <w:rPr>
          <w:rFonts w:ascii="Times New Roman" w:eastAsia="Times New Roman" w:hAnsi="Times New Roman" w:cs="Times New Roman"/>
          <w:color w:val="000000"/>
          <w:sz w:val="24"/>
          <w:szCs w:val="24"/>
        </w:rPr>
        <w:t>1 - 4 и т. 10, които влизат в сила от 1 юли 2017 г.;</w:t>
      </w:r>
    </w:p>
    <w:p w:rsidR="00000000" w:rsidRDefault="002D3709">
      <w:pPr>
        <w:spacing w:after="0" w:line="240" w:lineRule="auto"/>
        <w:ind w:left="390" w:right="390" w:firstLine="1155"/>
        <w:jc w:val="both"/>
        <w:textAlignment w:val="center"/>
        <w:divId w:val="23509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т. 5 - 9, които влизат в сила от 1 януари 2020 г.;</w:t>
      </w:r>
    </w:p>
    <w:p w:rsidR="00000000" w:rsidRDefault="002D3709">
      <w:pPr>
        <w:spacing w:after="0" w:line="240" w:lineRule="auto"/>
        <w:ind w:left="390" w:right="390" w:firstLine="1155"/>
        <w:jc w:val="both"/>
        <w:textAlignment w:val="center"/>
        <w:divId w:val="148369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41, ал. 1 - относно техническа съвместимост и свързаност, и ал. 2, които влизат в сила от 1 юли 2017 г.;</w:t>
      </w:r>
    </w:p>
    <w:p w:rsidR="00000000" w:rsidRDefault="002D3709">
      <w:pPr>
        <w:spacing w:after="0" w:line="240" w:lineRule="auto"/>
        <w:ind w:left="390" w:right="390" w:firstLine="1155"/>
        <w:jc w:val="both"/>
        <w:textAlignment w:val="center"/>
        <w:divId w:val="6646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59, ал. 4, която в</w:t>
      </w:r>
      <w:r>
        <w:rPr>
          <w:rFonts w:ascii="Times New Roman" w:eastAsia="Times New Roman" w:hAnsi="Times New Roman" w:cs="Times New Roman"/>
          <w:color w:val="000000"/>
          <w:sz w:val="24"/>
          <w:szCs w:val="24"/>
        </w:rPr>
        <w:t>лиза в сила от 1 юли 2018 г.;</w:t>
      </w:r>
    </w:p>
    <w:p w:rsidR="00000000" w:rsidRDefault="002D3709">
      <w:pPr>
        <w:spacing w:after="0" w:line="240" w:lineRule="auto"/>
        <w:ind w:left="390" w:right="390" w:firstLine="1155"/>
        <w:jc w:val="both"/>
        <w:textAlignment w:val="center"/>
        <w:divId w:val="1445995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67:</w:t>
      </w:r>
    </w:p>
    <w:p w:rsidR="00000000" w:rsidRDefault="002D3709">
      <w:pPr>
        <w:spacing w:after="0" w:line="240" w:lineRule="auto"/>
        <w:ind w:left="390" w:right="390" w:firstLine="1155"/>
        <w:jc w:val="both"/>
        <w:textAlignment w:val="center"/>
        <w:divId w:val="1010646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4 - относно задължителното представяне на ЕЕДОП в електронен вид, която влиза в сила от 1 април 2018 г.;</w:t>
      </w:r>
    </w:p>
    <w:p w:rsidR="00000000" w:rsidRDefault="002D3709">
      <w:pPr>
        <w:spacing w:after="0" w:line="240" w:lineRule="auto"/>
        <w:ind w:left="390" w:right="390" w:firstLine="1155"/>
        <w:jc w:val="both"/>
        <w:textAlignment w:val="center"/>
        <w:divId w:val="194819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т. 2, която влиза в сила от 1 юни 2018 г.;</w:t>
      </w:r>
    </w:p>
    <w:p w:rsidR="00000000" w:rsidRDefault="002D3709">
      <w:pPr>
        <w:spacing w:after="0" w:line="240" w:lineRule="auto"/>
        <w:ind w:left="390" w:right="390" w:firstLine="1155"/>
        <w:jc w:val="both"/>
        <w:textAlignment w:val="center"/>
        <w:divId w:val="173149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член 97, който влиза в сила от 1 януари </w:t>
      </w:r>
      <w:r>
        <w:rPr>
          <w:rFonts w:ascii="Times New Roman" w:eastAsia="Times New Roman" w:hAnsi="Times New Roman" w:cs="Times New Roman"/>
          <w:color w:val="000000"/>
          <w:sz w:val="24"/>
          <w:szCs w:val="24"/>
        </w:rPr>
        <w:t>2017 г.;</w:t>
      </w:r>
    </w:p>
    <w:p w:rsidR="00000000" w:rsidRDefault="002D3709">
      <w:pPr>
        <w:spacing w:after="0" w:line="240" w:lineRule="auto"/>
        <w:ind w:left="390" w:right="390" w:firstLine="1155"/>
        <w:jc w:val="both"/>
        <w:textAlignment w:val="center"/>
        <w:divId w:val="187480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232, който влиза в сила от 1 септември 2016 г.;</w:t>
      </w:r>
    </w:p>
    <w:p w:rsidR="00000000" w:rsidRDefault="002D3709">
      <w:pPr>
        <w:spacing w:after="0" w:line="240" w:lineRule="auto"/>
        <w:ind w:left="390" w:right="390" w:firstLine="1155"/>
        <w:jc w:val="both"/>
        <w:textAlignment w:val="center"/>
        <w:divId w:val="100724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26, ал. 1 и § 27, които влизат в сила от деня на обнародването на закона в "Държавен вестник".</w:t>
      </w:r>
    </w:p>
    <w:p w:rsidR="00000000" w:rsidRDefault="002D3709">
      <w:pPr>
        <w:spacing w:after="150" w:line="240" w:lineRule="auto"/>
        <w:ind w:left="390" w:right="390" w:firstLine="1155"/>
        <w:jc w:val="both"/>
        <w:textAlignment w:val="center"/>
        <w:divId w:val="1478301926"/>
        <w:rPr>
          <w:rFonts w:ascii="Times New Roman" w:eastAsia="Times New Roman" w:hAnsi="Times New Roman" w:cs="Times New Roman"/>
          <w:color w:val="000000"/>
          <w:sz w:val="24"/>
          <w:szCs w:val="24"/>
        </w:rPr>
      </w:pPr>
    </w:p>
    <w:p w:rsidR="00000000" w:rsidRDefault="002D3709">
      <w:pPr>
        <w:spacing w:before="100" w:beforeAutospacing="1" w:after="100" w:afterAutospacing="1" w:line="240" w:lineRule="auto"/>
        <w:ind w:left="390" w:right="390"/>
        <w:jc w:val="center"/>
        <w:textAlignment w:val="center"/>
        <w:divId w:val="8476428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ЕЛЕКТРОННОТО УПРАВЛЕНИЕ </w:t>
      </w:r>
    </w:p>
    <w:p w:rsidR="00000000" w:rsidRDefault="002D3709">
      <w:pPr>
        <w:spacing w:after="0" w:line="240" w:lineRule="auto"/>
        <w:ind w:left="390" w:right="390" w:firstLine="1155"/>
        <w:jc w:val="both"/>
        <w:textAlignment w:val="center"/>
        <w:divId w:val="1103258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2016 Г., В СИЛА ОТ 01.07.2016 Г.)</w:t>
      </w:r>
    </w:p>
    <w:p w:rsidR="00000000" w:rsidRDefault="002D3709">
      <w:pPr>
        <w:spacing w:after="0" w:line="240" w:lineRule="auto"/>
        <w:ind w:left="390" w:right="390" w:firstLine="1155"/>
        <w:jc w:val="both"/>
        <w:textAlignment w:val="center"/>
        <w:divId w:val="57166267"/>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184766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сила от деня на обнародването му в "Държавен вестник", с изключение на разпоредбите на:</w:t>
      </w:r>
    </w:p>
    <w:p w:rsidR="00000000" w:rsidRDefault="002D3709">
      <w:pPr>
        <w:spacing w:after="0" w:line="240" w:lineRule="auto"/>
        <w:ind w:left="390" w:right="390" w:firstLine="1155"/>
        <w:jc w:val="both"/>
        <w:textAlignment w:val="center"/>
        <w:divId w:val="80258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w:t>
      </w:r>
      <w:r>
        <w:rPr>
          <w:rFonts w:ascii="Times New Roman" w:eastAsia="Times New Roman" w:hAnsi="Times New Roman" w:cs="Times New Roman"/>
          <w:color w:val="000000"/>
          <w:sz w:val="24"/>
          <w:szCs w:val="24"/>
        </w:rPr>
        <w:t>15, който влиза в сила от 1 януари 2018 г.;</w:t>
      </w:r>
    </w:p>
    <w:p w:rsidR="00000000" w:rsidRDefault="002D3709">
      <w:pPr>
        <w:spacing w:after="150" w:line="240" w:lineRule="auto"/>
        <w:ind w:left="390" w:right="390" w:firstLine="1155"/>
        <w:jc w:val="both"/>
        <w:textAlignment w:val="center"/>
        <w:divId w:val="193235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18, т. 2 и 3, които влизат в сила от 1 юни 2017 г.</w:t>
      </w:r>
    </w:p>
    <w:p w:rsidR="00000000" w:rsidRDefault="002D3709">
      <w:pPr>
        <w:spacing w:before="100" w:beforeAutospacing="1" w:after="100" w:afterAutospacing="1" w:line="240" w:lineRule="auto"/>
        <w:ind w:left="390" w:right="390"/>
        <w:jc w:val="center"/>
        <w:textAlignment w:val="center"/>
        <w:divId w:val="8173038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2D3709">
      <w:pPr>
        <w:spacing w:after="0" w:line="240" w:lineRule="auto"/>
        <w:ind w:left="390" w:right="390" w:firstLine="1155"/>
        <w:jc w:val="both"/>
        <w:textAlignment w:val="center"/>
        <w:divId w:val="72063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w:t>
      </w:r>
      <w:r>
        <w:rPr>
          <w:rFonts w:ascii="Times New Roman" w:eastAsia="Times New Roman" w:hAnsi="Times New Roman" w:cs="Times New Roman"/>
          <w:color w:val="000000"/>
          <w:sz w:val="24"/>
          <w:szCs w:val="24"/>
        </w:rPr>
        <w:t xml:space="preserve"> ОТ 01.01.2019 Г.)</w:t>
      </w:r>
    </w:p>
    <w:p w:rsidR="00000000" w:rsidRDefault="002D3709">
      <w:pPr>
        <w:spacing w:after="0" w:line="240" w:lineRule="auto"/>
        <w:ind w:left="390" w:right="390" w:firstLine="1155"/>
        <w:jc w:val="both"/>
        <w:textAlignment w:val="center"/>
        <w:divId w:val="1903100589"/>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103404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2D3709">
      <w:pPr>
        <w:spacing w:after="0" w:line="240" w:lineRule="auto"/>
        <w:ind w:left="390" w:right="390" w:firstLine="1155"/>
        <w:jc w:val="both"/>
        <w:textAlignment w:val="center"/>
        <w:divId w:val="99283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2D3709">
      <w:pPr>
        <w:spacing w:after="0" w:line="240" w:lineRule="auto"/>
        <w:ind w:left="390" w:right="390" w:firstLine="1155"/>
        <w:jc w:val="both"/>
        <w:textAlignment w:val="center"/>
        <w:divId w:val="18344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w:t>
      </w:r>
      <w:r>
        <w:rPr>
          <w:rFonts w:ascii="Times New Roman" w:eastAsia="Times New Roman" w:hAnsi="Times New Roman" w:cs="Times New Roman"/>
          <w:color w:val="000000"/>
          <w:sz w:val="24"/>
          <w:szCs w:val="24"/>
        </w:rPr>
        <w:t xml:space="preserve"> сила два месеца след обнародването на този закон в "Държавен вестник";</w:t>
      </w:r>
    </w:p>
    <w:p w:rsidR="00000000" w:rsidRDefault="002D3709">
      <w:pPr>
        <w:spacing w:after="150" w:line="240" w:lineRule="auto"/>
        <w:ind w:left="390" w:right="390" w:firstLine="1155"/>
        <w:jc w:val="both"/>
        <w:textAlignment w:val="center"/>
        <w:divId w:val="184558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2D3709">
      <w:pPr>
        <w:spacing w:before="100" w:beforeAutospacing="1" w:after="100" w:afterAutospacing="1" w:line="240" w:lineRule="auto"/>
        <w:ind w:left="390" w:right="390"/>
        <w:jc w:val="center"/>
        <w:textAlignment w:val="center"/>
        <w:divId w:val="7724753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w:t>
      </w:r>
      <w:r>
        <w:rPr>
          <w:rFonts w:ascii="Times New Roman" w:hAnsi="Times New Roman" w:cs="Times New Roman"/>
          <w:b/>
          <w:bCs/>
          <w:color w:val="000000"/>
          <w:sz w:val="26"/>
          <w:szCs w:val="26"/>
        </w:rPr>
        <w:t>ЕНЕНИЕ И ДОПЪЛНЕНИЕ НА ЗАКОНА ЗА ЕЛЕКТРОННОТО УПРАВЛЕНИЕ</w:t>
      </w:r>
    </w:p>
    <w:p w:rsidR="00000000" w:rsidRDefault="002D3709">
      <w:pPr>
        <w:spacing w:after="0" w:line="240" w:lineRule="auto"/>
        <w:ind w:left="390" w:right="390" w:firstLine="1155"/>
        <w:jc w:val="both"/>
        <w:textAlignment w:val="center"/>
        <w:divId w:val="123982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2022 Г., В СИЛА ОТ 22.02.2022 Г.)</w:t>
      </w:r>
    </w:p>
    <w:p w:rsidR="00000000" w:rsidRDefault="002D3709">
      <w:pPr>
        <w:spacing w:after="0" w:line="240" w:lineRule="auto"/>
        <w:ind w:left="390" w:right="390" w:firstLine="1155"/>
        <w:jc w:val="both"/>
        <w:textAlignment w:val="center"/>
        <w:divId w:val="213547396"/>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47063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В Закона за достъп до обществена информация (обн., ДВ, бр. 55 от 2000 г.; изм., бр. 1 и 45 от 2002 г., бр. 103 от 2005 г., бр. 24, 30 </w:t>
      </w:r>
      <w:r>
        <w:rPr>
          <w:rFonts w:ascii="Times New Roman" w:eastAsia="Times New Roman" w:hAnsi="Times New Roman" w:cs="Times New Roman"/>
          <w:color w:val="000000"/>
          <w:sz w:val="24"/>
          <w:szCs w:val="24"/>
        </w:rPr>
        <w:t>и 59 от 2006 г., бр. 49 и 57 от 2007 г., бр. 104 от 2008 г., бр. 77 от 2010 г., бр. 39 от 2011 г., бр. 97 от 2015 г., бр. 13 и 50 от 2016 г., бр. 85 от 2017 г., бр. 77 от 2018 г. и бр. 17 от 2019 г.) се правят следните изменения:</w:t>
      </w:r>
    </w:p>
    <w:p w:rsidR="00000000" w:rsidRDefault="002D3709">
      <w:pPr>
        <w:spacing w:after="0" w:line="240" w:lineRule="auto"/>
        <w:ind w:left="390" w:right="390" w:firstLine="1155"/>
        <w:jc w:val="both"/>
        <w:textAlignment w:val="center"/>
        <w:divId w:val="157866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w:t>
      </w:r>
      <w:r>
        <w:rPr>
          <w:rFonts w:ascii="Times New Roman" w:eastAsia="Times New Roman" w:hAnsi="Times New Roman" w:cs="Times New Roman"/>
          <w:color w:val="000000"/>
          <w:sz w:val="24"/>
          <w:szCs w:val="24"/>
        </w:rPr>
        <w:t>. . . . . . . . . . . . . . . . . . . . . .</w:t>
      </w:r>
    </w:p>
    <w:p w:rsidR="00000000" w:rsidRDefault="002D3709">
      <w:pPr>
        <w:spacing w:after="0" w:line="240" w:lineRule="auto"/>
        <w:ind w:left="390" w:right="390" w:firstLine="1155"/>
        <w:jc w:val="both"/>
        <w:textAlignment w:val="center"/>
        <w:divId w:val="40233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в закона думите "Държавната агенция "Електронно управление" се заменят с "Министерството на електронното управление".</w:t>
      </w:r>
    </w:p>
    <w:p w:rsidR="00000000" w:rsidRDefault="002D3709">
      <w:pPr>
        <w:spacing w:after="150" w:line="240" w:lineRule="auto"/>
        <w:ind w:left="390" w:right="390" w:firstLine="1155"/>
        <w:jc w:val="both"/>
        <w:textAlignment w:val="center"/>
        <w:divId w:val="175554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D3709">
      <w:pPr>
        <w:spacing w:after="0" w:line="240" w:lineRule="auto"/>
        <w:ind w:left="390" w:right="390" w:firstLine="1155"/>
        <w:jc w:val="both"/>
        <w:textAlignment w:val="center"/>
        <w:divId w:val="184779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w:t>
      </w:r>
      <w:r>
        <w:rPr>
          <w:rFonts w:ascii="Times New Roman" w:eastAsia="Times New Roman" w:hAnsi="Times New Roman" w:cs="Times New Roman"/>
          <w:color w:val="000000"/>
          <w:sz w:val="24"/>
          <w:szCs w:val="24"/>
        </w:rPr>
        <w:t>ът влиза в сила от деня на обнародването му в "Държавен вестник".</w:t>
      </w:r>
    </w:p>
    <w:p w:rsidR="00000000" w:rsidRDefault="002D3709">
      <w:pPr>
        <w:spacing w:after="240" w:line="240" w:lineRule="auto"/>
        <w:ind w:left="390" w:right="390" w:firstLine="1155"/>
        <w:jc w:val="both"/>
        <w:textAlignment w:val="center"/>
        <w:divId w:val="1122918612"/>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textAlignment w:val="center"/>
        <w:divId w:val="1289895319"/>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2D3709">
      <w:pPr>
        <w:spacing w:after="0" w:line="240" w:lineRule="auto"/>
        <w:ind w:left="390" w:right="390" w:firstLine="1155"/>
        <w:jc w:val="both"/>
        <w:textAlignment w:val="center"/>
        <w:divId w:val="1289895319"/>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114585945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2D3709">
      <w:pPr>
        <w:spacing w:after="0" w:line="240" w:lineRule="auto"/>
        <w:ind w:left="390" w:right="390" w:firstLine="1155"/>
        <w:jc w:val="both"/>
        <w:textAlignment w:val="center"/>
        <w:divId w:val="1289895319"/>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55928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2019/1024 НА ЕВРОПЕЙСКИЯ ПАРЛАМЕНТ И НА СЪВЕТА от 20 юни 2019 година относно отворените данни и повторното използване на информацията от обществения сектор</w:t>
      </w:r>
    </w:p>
    <w:p w:rsidR="00000000" w:rsidRDefault="002D3709">
      <w:pPr>
        <w:spacing w:after="0" w:line="240" w:lineRule="auto"/>
        <w:ind w:left="390" w:right="390" w:firstLine="1155"/>
        <w:jc w:val="both"/>
        <w:textAlignment w:val="center"/>
        <w:divId w:val="172035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2015/1535 НА ЕВРОПЕЙСКИЯ ПАРЛАМЕНТ И НА СЪВЕТА от 9 септември 2015 год</w:t>
      </w:r>
      <w:r>
        <w:rPr>
          <w:rFonts w:ascii="Times New Roman" w:eastAsia="Times New Roman" w:hAnsi="Times New Roman" w:cs="Times New Roman"/>
          <w:color w:val="000000"/>
          <w:sz w:val="24"/>
          <w:szCs w:val="24"/>
        </w:rPr>
        <w:t>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000000" w:rsidRDefault="002D3709">
      <w:pPr>
        <w:spacing w:after="0" w:line="240" w:lineRule="auto"/>
        <w:ind w:left="390" w:right="390" w:firstLine="1155"/>
        <w:jc w:val="both"/>
        <w:textAlignment w:val="center"/>
        <w:divId w:val="73597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2013/37/ЕС НА ЕВРОПЕЙСКИЯ ПАРЛАМЕНТ И НА СЪВЕТА от 26 юни 2013 година за изменение на Директива</w:t>
      </w:r>
      <w:r>
        <w:rPr>
          <w:rFonts w:ascii="Times New Roman" w:eastAsia="Times New Roman" w:hAnsi="Times New Roman" w:cs="Times New Roman"/>
          <w:color w:val="000000"/>
          <w:sz w:val="24"/>
          <w:szCs w:val="24"/>
        </w:rPr>
        <w:t xml:space="preserve"> 2003/98/ЕО относно повторната употреба на информацията в обществения сектор (отм.)</w:t>
      </w:r>
    </w:p>
    <w:p w:rsidR="00000000" w:rsidRDefault="002D3709">
      <w:pPr>
        <w:spacing w:after="0" w:line="240" w:lineRule="auto"/>
        <w:ind w:left="390" w:right="390" w:firstLine="1155"/>
        <w:jc w:val="both"/>
        <w:textAlignment w:val="center"/>
        <w:divId w:val="96195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2007/2/ЕО НА ЕВРОПЕЙСКИЯ ПАРЛАМЕНТ И НА СЪВЕТА от 14 март 2007 година за създаване на инфраструктура за пространствена информация в Европейската общност (INSPIRE)</w:t>
      </w:r>
    </w:p>
    <w:p w:rsidR="00000000" w:rsidRDefault="002D3709">
      <w:pPr>
        <w:spacing w:after="0" w:line="240" w:lineRule="auto"/>
        <w:ind w:left="390" w:right="390" w:firstLine="1155"/>
        <w:jc w:val="both"/>
        <w:textAlignment w:val="center"/>
        <w:divId w:val="99156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2003/98/ЕО НА ЕВРОПЕЙСКИЯ ПАРЛАМЕНТ И НА СЪВЕТА от 17 ноември 2003 година относно повторната употреба на информацията в обществения сектор (отм.)</w:t>
      </w:r>
    </w:p>
    <w:p w:rsidR="00000000" w:rsidRDefault="002D3709">
      <w:pPr>
        <w:spacing w:after="0" w:line="240" w:lineRule="auto"/>
        <w:ind w:left="390" w:right="390" w:firstLine="1155"/>
        <w:jc w:val="both"/>
        <w:textAlignment w:val="center"/>
        <w:divId w:val="39728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2003/4/ЕO НА ЕВРОПЕЙСКИЯ ПАРЛАМЕНТ И НА СЪВЕТА от 28 януари 2003 година относно обществен</w:t>
      </w:r>
      <w:r>
        <w:rPr>
          <w:rFonts w:ascii="Times New Roman" w:eastAsia="Times New Roman" w:hAnsi="Times New Roman" w:cs="Times New Roman"/>
          <w:color w:val="000000"/>
          <w:sz w:val="24"/>
          <w:szCs w:val="24"/>
        </w:rPr>
        <w:t>ия достъп до информация за околната среда и за отмяна на Директива 90/313/ЕИО на Съвета</w:t>
      </w:r>
    </w:p>
    <w:p w:rsidR="00000000" w:rsidRDefault="002D3709">
      <w:pPr>
        <w:spacing w:after="0" w:line="240" w:lineRule="auto"/>
        <w:ind w:left="390" w:right="390" w:firstLine="1155"/>
        <w:jc w:val="both"/>
        <w:textAlignment w:val="center"/>
        <w:divId w:val="1289895319"/>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205969475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2D3709">
      <w:pPr>
        <w:spacing w:after="0" w:line="240" w:lineRule="auto"/>
        <w:ind w:left="390" w:right="390" w:firstLine="1155"/>
        <w:jc w:val="both"/>
        <w:textAlignment w:val="center"/>
        <w:divId w:val="1289895319"/>
        <w:rPr>
          <w:rFonts w:ascii="Times New Roman" w:eastAsia="Times New Roman" w:hAnsi="Times New Roman" w:cs="Times New Roman"/>
          <w:color w:val="000000"/>
          <w:sz w:val="24"/>
          <w:szCs w:val="24"/>
        </w:rPr>
      </w:pPr>
    </w:p>
    <w:p w:rsidR="00000000" w:rsidRDefault="002D3709">
      <w:pPr>
        <w:spacing w:after="0" w:line="240" w:lineRule="auto"/>
        <w:ind w:left="390" w:right="390" w:firstLine="1155"/>
        <w:jc w:val="both"/>
        <w:textAlignment w:val="center"/>
        <w:divId w:val="118459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2016/679 НА ЕВРОПЕЙСКИЯ ПАРЛАМЕНТ И НА СЪВЕТА от 27 април 2016 година относно защитата на физическите лица във връзка с обработването на </w:t>
      </w:r>
      <w:r>
        <w:rPr>
          <w:rFonts w:ascii="Times New Roman" w:eastAsia="Times New Roman" w:hAnsi="Times New Roman" w:cs="Times New Roman"/>
          <w:color w:val="000000"/>
          <w:sz w:val="24"/>
          <w:szCs w:val="24"/>
        </w:rPr>
        <w:t>лични данни и относно свободното движение на такива данни и за отмяна на Директива 95/46/EО (Общ регламент относно защитата на данните)</w:t>
      </w:r>
    </w:p>
    <w:p w:rsidR="00000000" w:rsidRDefault="002D3709">
      <w:pPr>
        <w:spacing w:after="0" w:line="240" w:lineRule="auto"/>
        <w:ind w:left="390" w:right="390" w:firstLine="1155"/>
        <w:jc w:val="both"/>
        <w:textAlignment w:val="center"/>
        <w:divId w:val="160068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910/2014 НА ЕВРОПЕЙСКИЯ ПАРЛАМЕНТ И НА СЪВЕТА от 23 юли 2014 година относно електронната идентификация </w:t>
      </w:r>
      <w:r>
        <w:rPr>
          <w:rFonts w:ascii="Times New Roman" w:eastAsia="Times New Roman" w:hAnsi="Times New Roman" w:cs="Times New Roman"/>
          <w:color w:val="000000"/>
          <w:sz w:val="24"/>
          <w:szCs w:val="24"/>
        </w:rPr>
        <w:t>и удостоверителните услуги при електронни трансакции на вътрешния пазар и за отмяна на Директива 1999/93/ЕО</w:t>
      </w:r>
    </w:p>
    <w:p w:rsidR="00000000" w:rsidRDefault="002D3709">
      <w:pPr>
        <w:spacing w:after="120" w:line="240" w:lineRule="auto"/>
        <w:ind w:left="390" w:right="390" w:firstLine="1155"/>
        <w:jc w:val="both"/>
        <w:textAlignment w:val="center"/>
        <w:divId w:val="111656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2380/74 НА СЪВЕТА от 17 септември 1974 година относно приемане на разпоредби за разпространяване на информация, свързана с научно-</w:t>
      </w:r>
      <w:r>
        <w:rPr>
          <w:rFonts w:ascii="Times New Roman" w:eastAsia="Times New Roman" w:hAnsi="Times New Roman" w:cs="Times New Roman"/>
          <w:color w:val="000000"/>
          <w:sz w:val="24"/>
          <w:szCs w:val="24"/>
        </w:rPr>
        <w:t>изследователски програми за Европейската икономическа общност</w:t>
      </w:r>
    </w:p>
    <w:p w:rsidR="002D3709" w:rsidRDefault="002D3709">
      <w:pPr>
        <w:spacing w:after="0"/>
        <w:ind w:firstLine="1155"/>
        <w:jc w:val="both"/>
        <w:textAlignment w:val="center"/>
        <w:divId w:val="1289895319"/>
        <w:rPr>
          <w:rFonts w:eastAsia="Times New Roman"/>
          <w:color w:val="000000"/>
        </w:rPr>
      </w:pPr>
    </w:p>
    <w:sectPr w:rsidR="002D3709">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09" w:rsidRDefault="002D3709">
      <w:pPr>
        <w:spacing w:after="0" w:line="240" w:lineRule="auto"/>
      </w:pPr>
      <w:r>
        <w:separator/>
      </w:r>
    </w:p>
  </w:endnote>
  <w:endnote w:type="continuationSeparator" w:id="0">
    <w:p w:rsidR="002D3709" w:rsidRDefault="002D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5A" w:rsidRDefault="002D3709">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09" w:rsidRDefault="002D3709">
      <w:pPr>
        <w:spacing w:after="0" w:line="240" w:lineRule="auto"/>
      </w:pPr>
      <w:r>
        <w:separator/>
      </w:r>
    </w:p>
  </w:footnote>
  <w:footnote w:type="continuationSeparator" w:id="0">
    <w:p w:rsidR="002D3709" w:rsidRDefault="002D3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5A"/>
    <w:rsid w:val="002D3709"/>
    <w:rsid w:val="0064675A"/>
    <w:rsid w:val="00753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881">
      <w:bodyDiv w:val="1"/>
      <w:marLeft w:val="390"/>
      <w:marRight w:val="390"/>
      <w:marTop w:val="0"/>
      <w:marBottom w:val="0"/>
      <w:divBdr>
        <w:top w:val="none" w:sz="0" w:space="0" w:color="auto"/>
        <w:left w:val="none" w:sz="0" w:space="0" w:color="auto"/>
        <w:bottom w:val="none" w:sz="0" w:space="0" w:color="auto"/>
        <w:right w:val="none" w:sz="0" w:space="0" w:color="auto"/>
      </w:divBdr>
      <w:divsChild>
        <w:div w:id="1954708746">
          <w:marLeft w:val="0"/>
          <w:marRight w:val="0"/>
          <w:marTop w:val="0"/>
          <w:marBottom w:val="0"/>
          <w:divBdr>
            <w:top w:val="none" w:sz="0" w:space="0" w:color="auto"/>
            <w:left w:val="none" w:sz="0" w:space="0" w:color="auto"/>
            <w:bottom w:val="none" w:sz="0" w:space="0" w:color="auto"/>
            <w:right w:val="none" w:sz="0" w:space="0" w:color="auto"/>
          </w:divBdr>
        </w:div>
        <w:div w:id="407849313">
          <w:marLeft w:val="0"/>
          <w:marRight w:val="0"/>
          <w:marTop w:val="75"/>
          <w:marBottom w:val="0"/>
          <w:divBdr>
            <w:top w:val="none" w:sz="0" w:space="0" w:color="auto"/>
            <w:left w:val="none" w:sz="0" w:space="0" w:color="auto"/>
            <w:bottom w:val="none" w:sz="0" w:space="0" w:color="auto"/>
            <w:right w:val="none" w:sz="0" w:space="0" w:color="auto"/>
          </w:divBdr>
        </w:div>
        <w:div w:id="650792628">
          <w:marLeft w:val="0"/>
          <w:marRight w:val="0"/>
          <w:marTop w:val="225"/>
          <w:marBottom w:val="0"/>
          <w:divBdr>
            <w:top w:val="none" w:sz="0" w:space="0" w:color="auto"/>
            <w:left w:val="none" w:sz="0" w:space="0" w:color="auto"/>
            <w:bottom w:val="none" w:sz="0" w:space="0" w:color="auto"/>
            <w:right w:val="none" w:sz="0" w:space="0" w:color="auto"/>
          </w:divBdr>
        </w:div>
        <w:div w:id="1736201855">
          <w:marLeft w:val="0"/>
          <w:marRight w:val="0"/>
          <w:marTop w:val="150"/>
          <w:marBottom w:val="0"/>
          <w:divBdr>
            <w:top w:val="none" w:sz="0" w:space="0" w:color="auto"/>
            <w:left w:val="none" w:sz="0" w:space="0" w:color="auto"/>
            <w:bottom w:val="none" w:sz="0" w:space="0" w:color="auto"/>
            <w:right w:val="none" w:sz="0" w:space="0" w:color="auto"/>
          </w:divBdr>
        </w:div>
        <w:div w:id="1537886659">
          <w:marLeft w:val="0"/>
          <w:marRight w:val="0"/>
          <w:marTop w:val="0"/>
          <w:marBottom w:val="120"/>
          <w:divBdr>
            <w:top w:val="none" w:sz="0" w:space="0" w:color="auto"/>
            <w:left w:val="none" w:sz="0" w:space="0" w:color="auto"/>
            <w:bottom w:val="none" w:sz="0" w:space="0" w:color="auto"/>
            <w:right w:val="none" w:sz="0" w:space="0" w:color="auto"/>
          </w:divBdr>
          <w:divsChild>
            <w:div w:id="1883979739">
              <w:marLeft w:val="0"/>
              <w:marRight w:val="0"/>
              <w:marTop w:val="0"/>
              <w:marBottom w:val="0"/>
              <w:divBdr>
                <w:top w:val="none" w:sz="0" w:space="0" w:color="auto"/>
                <w:left w:val="none" w:sz="0" w:space="0" w:color="auto"/>
                <w:bottom w:val="none" w:sz="0" w:space="0" w:color="auto"/>
                <w:right w:val="none" w:sz="0" w:space="0" w:color="auto"/>
              </w:divBdr>
            </w:div>
          </w:divsChild>
        </w:div>
        <w:div w:id="588736179">
          <w:marLeft w:val="0"/>
          <w:marRight w:val="0"/>
          <w:marTop w:val="0"/>
          <w:marBottom w:val="120"/>
          <w:divBdr>
            <w:top w:val="none" w:sz="0" w:space="0" w:color="auto"/>
            <w:left w:val="none" w:sz="0" w:space="0" w:color="auto"/>
            <w:bottom w:val="none" w:sz="0" w:space="0" w:color="auto"/>
            <w:right w:val="none" w:sz="0" w:space="0" w:color="auto"/>
          </w:divBdr>
          <w:divsChild>
            <w:div w:id="1319963403">
              <w:marLeft w:val="0"/>
              <w:marRight w:val="0"/>
              <w:marTop w:val="0"/>
              <w:marBottom w:val="0"/>
              <w:divBdr>
                <w:top w:val="none" w:sz="0" w:space="0" w:color="auto"/>
                <w:left w:val="none" w:sz="0" w:space="0" w:color="auto"/>
                <w:bottom w:val="none" w:sz="0" w:space="0" w:color="auto"/>
                <w:right w:val="none" w:sz="0" w:space="0" w:color="auto"/>
              </w:divBdr>
            </w:div>
            <w:div w:id="1112820361">
              <w:marLeft w:val="0"/>
              <w:marRight w:val="0"/>
              <w:marTop w:val="0"/>
              <w:marBottom w:val="0"/>
              <w:divBdr>
                <w:top w:val="none" w:sz="0" w:space="0" w:color="auto"/>
                <w:left w:val="none" w:sz="0" w:space="0" w:color="auto"/>
                <w:bottom w:val="none" w:sz="0" w:space="0" w:color="auto"/>
                <w:right w:val="none" w:sz="0" w:space="0" w:color="auto"/>
              </w:divBdr>
            </w:div>
            <w:div w:id="73357243">
              <w:marLeft w:val="0"/>
              <w:marRight w:val="0"/>
              <w:marTop w:val="0"/>
              <w:marBottom w:val="0"/>
              <w:divBdr>
                <w:top w:val="none" w:sz="0" w:space="0" w:color="auto"/>
                <w:left w:val="none" w:sz="0" w:space="0" w:color="auto"/>
                <w:bottom w:val="none" w:sz="0" w:space="0" w:color="auto"/>
                <w:right w:val="none" w:sz="0" w:space="0" w:color="auto"/>
              </w:divBdr>
            </w:div>
            <w:div w:id="1041635800">
              <w:marLeft w:val="0"/>
              <w:marRight w:val="0"/>
              <w:marTop w:val="0"/>
              <w:marBottom w:val="0"/>
              <w:divBdr>
                <w:top w:val="none" w:sz="0" w:space="0" w:color="auto"/>
                <w:left w:val="none" w:sz="0" w:space="0" w:color="auto"/>
                <w:bottom w:val="none" w:sz="0" w:space="0" w:color="auto"/>
                <w:right w:val="none" w:sz="0" w:space="0" w:color="auto"/>
              </w:divBdr>
            </w:div>
            <w:div w:id="1915968583">
              <w:marLeft w:val="0"/>
              <w:marRight w:val="0"/>
              <w:marTop w:val="0"/>
              <w:marBottom w:val="0"/>
              <w:divBdr>
                <w:top w:val="none" w:sz="0" w:space="0" w:color="auto"/>
                <w:left w:val="none" w:sz="0" w:space="0" w:color="auto"/>
                <w:bottom w:val="none" w:sz="0" w:space="0" w:color="auto"/>
                <w:right w:val="none" w:sz="0" w:space="0" w:color="auto"/>
              </w:divBdr>
            </w:div>
          </w:divsChild>
        </w:div>
        <w:div w:id="1686054857">
          <w:marLeft w:val="0"/>
          <w:marRight w:val="0"/>
          <w:marTop w:val="0"/>
          <w:marBottom w:val="120"/>
          <w:divBdr>
            <w:top w:val="none" w:sz="0" w:space="0" w:color="auto"/>
            <w:left w:val="none" w:sz="0" w:space="0" w:color="auto"/>
            <w:bottom w:val="none" w:sz="0" w:space="0" w:color="auto"/>
            <w:right w:val="none" w:sz="0" w:space="0" w:color="auto"/>
          </w:divBdr>
          <w:divsChild>
            <w:div w:id="365763963">
              <w:marLeft w:val="0"/>
              <w:marRight w:val="0"/>
              <w:marTop w:val="0"/>
              <w:marBottom w:val="0"/>
              <w:divBdr>
                <w:top w:val="none" w:sz="0" w:space="0" w:color="auto"/>
                <w:left w:val="none" w:sz="0" w:space="0" w:color="auto"/>
                <w:bottom w:val="none" w:sz="0" w:space="0" w:color="auto"/>
                <w:right w:val="none" w:sz="0" w:space="0" w:color="auto"/>
              </w:divBdr>
            </w:div>
            <w:div w:id="2037657139">
              <w:marLeft w:val="0"/>
              <w:marRight w:val="0"/>
              <w:marTop w:val="0"/>
              <w:marBottom w:val="0"/>
              <w:divBdr>
                <w:top w:val="none" w:sz="0" w:space="0" w:color="auto"/>
                <w:left w:val="none" w:sz="0" w:space="0" w:color="auto"/>
                <w:bottom w:val="none" w:sz="0" w:space="0" w:color="auto"/>
                <w:right w:val="none" w:sz="0" w:space="0" w:color="auto"/>
              </w:divBdr>
            </w:div>
          </w:divsChild>
        </w:div>
        <w:div w:id="1487748583">
          <w:marLeft w:val="0"/>
          <w:marRight w:val="0"/>
          <w:marTop w:val="0"/>
          <w:marBottom w:val="120"/>
          <w:divBdr>
            <w:top w:val="none" w:sz="0" w:space="0" w:color="auto"/>
            <w:left w:val="none" w:sz="0" w:space="0" w:color="auto"/>
            <w:bottom w:val="none" w:sz="0" w:space="0" w:color="auto"/>
            <w:right w:val="none" w:sz="0" w:space="0" w:color="auto"/>
          </w:divBdr>
          <w:divsChild>
            <w:div w:id="1505124849">
              <w:marLeft w:val="0"/>
              <w:marRight w:val="0"/>
              <w:marTop w:val="0"/>
              <w:marBottom w:val="0"/>
              <w:divBdr>
                <w:top w:val="none" w:sz="0" w:space="0" w:color="auto"/>
                <w:left w:val="none" w:sz="0" w:space="0" w:color="auto"/>
                <w:bottom w:val="none" w:sz="0" w:space="0" w:color="auto"/>
                <w:right w:val="none" w:sz="0" w:space="0" w:color="auto"/>
              </w:divBdr>
            </w:div>
            <w:div w:id="2029485335">
              <w:marLeft w:val="0"/>
              <w:marRight w:val="0"/>
              <w:marTop w:val="0"/>
              <w:marBottom w:val="0"/>
              <w:divBdr>
                <w:top w:val="none" w:sz="0" w:space="0" w:color="auto"/>
                <w:left w:val="none" w:sz="0" w:space="0" w:color="auto"/>
                <w:bottom w:val="none" w:sz="0" w:space="0" w:color="auto"/>
                <w:right w:val="none" w:sz="0" w:space="0" w:color="auto"/>
              </w:divBdr>
            </w:div>
            <w:div w:id="75635244">
              <w:marLeft w:val="0"/>
              <w:marRight w:val="0"/>
              <w:marTop w:val="0"/>
              <w:marBottom w:val="0"/>
              <w:divBdr>
                <w:top w:val="none" w:sz="0" w:space="0" w:color="auto"/>
                <w:left w:val="none" w:sz="0" w:space="0" w:color="auto"/>
                <w:bottom w:val="none" w:sz="0" w:space="0" w:color="auto"/>
                <w:right w:val="none" w:sz="0" w:space="0" w:color="auto"/>
              </w:divBdr>
            </w:div>
            <w:div w:id="334958981">
              <w:marLeft w:val="0"/>
              <w:marRight w:val="0"/>
              <w:marTop w:val="0"/>
              <w:marBottom w:val="0"/>
              <w:divBdr>
                <w:top w:val="none" w:sz="0" w:space="0" w:color="auto"/>
                <w:left w:val="none" w:sz="0" w:space="0" w:color="auto"/>
                <w:bottom w:val="none" w:sz="0" w:space="0" w:color="auto"/>
                <w:right w:val="none" w:sz="0" w:space="0" w:color="auto"/>
              </w:divBdr>
            </w:div>
            <w:div w:id="467630356">
              <w:marLeft w:val="0"/>
              <w:marRight w:val="0"/>
              <w:marTop w:val="0"/>
              <w:marBottom w:val="0"/>
              <w:divBdr>
                <w:top w:val="none" w:sz="0" w:space="0" w:color="auto"/>
                <w:left w:val="none" w:sz="0" w:space="0" w:color="auto"/>
                <w:bottom w:val="none" w:sz="0" w:space="0" w:color="auto"/>
                <w:right w:val="none" w:sz="0" w:space="0" w:color="auto"/>
              </w:divBdr>
            </w:div>
            <w:div w:id="767700847">
              <w:marLeft w:val="0"/>
              <w:marRight w:val="0"/>
              <w:marTop w:val="0"/>
              <w:marBottom w:val="0"/>
              <w:divBdr>
                <w:top w:val="none" w:sz="0" w:space="0" w:color="auto"/>
                <w:left w:val="none" w:sz="0" w:space="0" w:color="auto"/>
                <w:bottom w:val="none" w:sz="0" w:space="0" w:color="auto"/>
                <w:right w:val="none" w:sz="0" w:space="0" w:color="auto"/>
              </w:divBdr>
            </w:div>
          </w:divsChild>
        </w:div>
        <w:div w:id="19598702">
          <w:marLeft w:val="0"/>
          <w:marRight w:val="0"/>
          <w:marTop w:val="0"/>
          <w:marBottom w:val="120"/>
          <w:divBdr>
            <w:top w:val="none" w:sz="0" w:space="0" w:color="auto"/>
            <w:left w:val="none" w:sz="0" w:space="0" w:color="auto"/>
            <w:bottom w:val="none" w:sz="0" w:space="0" w:color="auto"/>
            <w:right w:val="none" w:sz="0" w:space="0" w:color="auto"/>
          </w:divBdr>
          <w:divsChild>
            <w:div w:id="1455829202">
              <w:marLeft w:val="0"/>
              <w:marRight w:val="0"/>
              <w:marTop w:val="0"/>
              <w:marBottom w:val="0"/>
              <w:divBdr>
                <w:top w:val="none" w:sz="0" w:space="0" w:color="auto"/>
                <w:left w:val="none" w:sz="0" w:space="0" w:color="auto"/>
                <w:bottom w:val="none" w:sz="0" w:space="0" w:color="auto"/>
                <w:right w:val="none" w:sz="0" w:space="0" w:color="auto"/>
              </w:divBdr>
            </w:div>
            <w:div w:id="2022007975">
              <w:marLeft w:val="0"/>
              <w:marRight w:val="0"/>
              <w:marTop w:val="0"/>
              <w:marBottom w:val="0"/>
              <w:divBdr>
                <w:top w:val="none" w:sz="0" w:space="0" w:color="auto"/>
                <w:left w:val="none" w:sz="0" w:space="0" w:color="auto"/>
                <w:bottom w:val="none" w:sz="0" w:space="0" w:color="auto"/>
                <w:right w:val="none" w:sz="0" w:space="0" w:color="auto"/>
              </w:divBdr>
            </w:div>
            <w:div w:id="289359506">
              <w:marLeft w:val="0"/>
              <w:marRight w:val="0"/>
              <w:marTop w:val="0"/>
              <w:marBottom w:val="0"/>
              <w:divBdr>
                <w:top w:val="none" w:sz="0" w:space="0" w:color="auto"/>
                <w:left w:val="none" w:sz="0" w:space="0" w:color="auto"/>
                <w:bottom w:val="none" w:sz="0" w:space="0" w:color="auto"/>
                <w:right w:val="none" w:sz="0" w:space="0" w:color="auto"/>
              </w:divBdr>
            </w:div>
            <w:div w:id="1561399510">
              <w:marLeft w:val="0"/>
              <w:marRight w:val="0"/>
              <w:marTop w:val="0"/>
              <w:marBottom w:val="0"/>
              <w:divBdr>
                <w:top w:val="none" w:sz="0" w:space="0" w:color="auto"/>
                <w:left w:val="none" w:sz="0" w:space="0" w:color="auto"/>
                <w:bottom w:val="none" w:sz="0" w:space="0" w:color="auto"/>
                <w:right w:val="none" w:sz="0" w:space="0" w:color="auto"/>
              </w:divBdr>
            </w:div>
          </w:divsChild>
        </w:div>
        <w:div w:id="935938930">
          <w:marLeft w:val="0"/>
          <w:marRight w:val="0"/>
          <w:marTop w:val="0"/>
          <w:marBottom w:val="120"/>
          <w:divBdr>
            <w:top w:val="none" w:sz="0" w:space="0" w:color="auto"/>
            <w:left w:val="none" w:sz="0" w:space="0" w:color="auto"/>
            <w:bottom w:val="none" w:sz="0" w:space="0" w:color="auto"/>
            <w:right w:val="none" w:sz="0" w:space="0" w:color="auto"/>
          </w:divBdr>
          <w:divsChild>
            <w:div w:id="788477487">
              <w:marLeft w:val="0"/>
              <w:marRight w:val="0"/>
              <w:marTop w:val="0"/>
              <w:marBottom w:val="0"/>
              <w:divBdr>
                <w:top w:val="none" w:sz="0" w:space="0" w:color="auto"/>
                <w:left w:val="none" w:sz="0" w:space="0" w:color="auto"/>
                <w:bottom w:val="none" w:sz="0" w:space="0" w:color="auto"/>
                <w:right w:val="none" w:sz="0" w:space="0" w:color="auto"/>
              </w:divBdr>
            </w:div>
          </w:divsChild>
        </w:div>
        <w:div w:id="275647696">
          <w:marLeft w:val="0"/>
          <w:marRight w:val="0"/>
          <w:marTop w:val="0"/>
          <w:marBottom w:val="120"/>
          <w:divBdr>
            <w:top w:val="none" w:sz="0" w:space="0" w:color="auto"/>
            <w:left w:val="none" w:sz="0" w:space="0" w:color="auto"/>
            <w:bottom w:val="none" w:sz="0" w:space="0" w:color="auto"/>
            <w:right w:val="none" w:sz="0" w:space="0" w:color="auto"/>
          </w:divBdr>
          <w:divsChild>
            <w:div w:id="1765834312">
              <w:marLeft w:val="0"/>
              <w:marRight w:val="0"/>
              <w:marTop w:val="0"/>
              <w:marBottom w:val="0"/>
              <w:divBdr>
                <w:top w:val="none" w:sz="0" w:space="0" w:color="auto"/>
                <w:left w:val="none" w:sz="0" w:space="0" w:color="auto"/>
                <w:bottom w:val="none" w:sz="0" w:space="0" w:color="auto"/>
                <w:right w:val="none" w:sz="0" w:space="0" w:color="auto"/>
              </w:divBdr>
            </w:div>
            <w:div w:id="1154491879">
              <w:marLeft w:val="0"/>
              <w:marRight w:val="0"/>
              <w:marTop w:val="0"/>
              <w:marBottom w:val="0"/>
              <w:divBdr>
                <w:top w:val="none" w:sz="0" w:space="0" w:color="auto"/>
                <w:left w:val="none" w:sz="0" w:space="0" w:color="auto"/>
                <w:bottom w:val="none" w:sz="0" w:space="0" w:color="auto"/>
                <w:right w:val="none" w:sz="0" w:space="0" w:color="auto"/>
              </w:divBdr>
            </w:div>
            <w:div w:id="875462039">
              <w:marLeft w:val="0"/>
              <w:marRight w:val="0"/>
              <w:marTop w:val="0"/>
              <w:marBottom w:val="0"/>
              <w:divBdr>
                <w:top w:val="none" w:sz="0" w:space="0" w:color="auto"/>
                <w:left w:val="none" w:sz="0" w:space="0" w:color="auto"/>
                <w:bottom w:val="none" w:sz="0" w:space="0" w:color="auto"/>
                <w:right w:val="none" w:sz="0" w:space="0" w:color="auto"/>
              </w:divBdr>
            </w:div>
            <w:div w:id="827744087">
              <w:marLeft w:val="0"/>
              <w:marRight w:val="0"/>
              <w:marTop w:val="0"/>
              <w:marBottom w:val="0"/>
              <w:divBdr>
                <w:top w:val="none" w:sz="0" w:space="0" w:color="auto"/>
                <w:left w:val="none" w:sz="0" w:space="0" w:color="auto"/>
                <w:bottom w:val="none" w:sz="0" w:space="0" w:color="auto"/>
                <w:right w:val="none" w:sz="0" w:space="0" w:color="auto"/>
              </w:divBdr>
            </w:div>
            <w:div w:id="645277101">
              <w:marLeft w:val="0"/>
              <w:marRight w:val="0"/>
              <w:marTop w:val="0"/>
              <w:marBottom w:val="0"/>
              <w:divBdr>
                <w:top w:val="none" w:sz="0" w:space="0" w:color="auto"/>
                <w:left w:val="none" w:sz="0" w:space="0" w:color="auto"/>
                <w:bottom w:val="none" w:sz="0" w:space="0" w:color="auto"/>
                <w:right w:val="none" w:sz="0" w:space="0" w:color="auto"/>
              </w:divBdr>
            </w:div>
            <w:div w:id="56826041">
              <w:marLeft w:val="0"/>
              <w:marRight w:val="0"/>
              <w:marTop w:val="0"/>
              <w:marBottom w:val="0"/>
              <w:divBdr>
                <w:top w:val="none" w:sz="0" w:space="0" w:color="auto"/>
                <w:left w:val="none" w:sz="0" w:space="0" w:color="auto"/>
                <w:bottom w:val="none" w:sz="0" w:space="0" w:color="auto"/>
                <w:right w:val="none" w:sz="0" w:space="0" w:color="auto"/>
              </w:divBdr>
            </w:div>
            <w:div w:id="1991905829">
              <w:marLeft w:val="0"/>
              <w:marRight w:val="0"/>
              <w:marTop w:val="0"/>
              <w:marBottom w:val="0"/>
              <w:divBdr>
                <w:top w:val="none" w:sz="0" w:space="0" w:color="auto"/>
                <w:left w:val="none" w:sz="0" w:space="0" w:color="auto"/>
                <w:bottom w:val="none" w:sz="0" w:space="0" w:color="auto"/>
                <w:right w:val="none" w:sz="0" w:space="0" w:color="auto"/>
              </w:divBdr>
            </w:div>
            <w:div w:id="386297724">
              <w:marLeft w:val="0"/>
              <w:marRight w:val="0"/>
              <w:marTop w:val="0"/>
              <w:marBottom w:val="0"/>
              <w:divBdr>
                <w:top w:val="none" w:sz="0" w:space="0" w:color="auto"/>
                <w:left w:val="none" w:sz="0" w:space="0" w:color="auto"/>
                <w:bottom w:val="none" w:sz="0" w:space="0" w:color="auto"/>
                <w:right w:val="none" w:sz="0" w:space="0" w:color="auto"/>
              </w:divBdr>
            </w:div>
            <w:div w:id="364789105">
              <w:marLeft w:val="0"/>
              <w:marRight w:val="0"/>
              <w:marTop w:val="0"/>
              <w:marBottom w:val="0"/>
              <w:divBdr>
                <w:top w:val="none" w:sz="0" w:space="0" w:color="auto"/>
                <w:left w:val="none" w:sz="0" w:space="0" w:color="auto"/>
                <w:bottom w:val="none" w:sz="0" w:space="0" w:color="auto"/>
                <w:right w:val="none" w:sz="0" w:space="0" w:color="auto"/>
              </w:divBdr>
            </w:div>
            <w:div w:id="896626331">
              <w:marLeft w:val="0"/>
              <w:marRight w:val="0"/>
              <w:marTop w:val="0"/>
              <w:marBottom w:val="0"/>
              <w:divBdr>
                <w:top w:val="none" w:sz="0" w:space="0" w:color="auto"/>
                <w:left w:val="none" w:sz="0" w:space="0" w:color="auto"/>
                <w:bottom w:val="none" w:sz="0" w:space="0" w:color="auto"/>
                <w:right w:val="none" w:sz="0" w:space="0" w:color="auto"/>
              </w:divBdr>
            </w:div>
            <w:div w:id="1437629363">
              <w:marLeft w:val="0"/>
              <w:marRight w:val="0"/>
              <w:marTop w:val="0"/>
              <w:marBottom w:val="0"/>
              <w:divBdr>
                <w:top w:val="none" w:sz="0" w:space="0" w:color="auto"/>
                <w:left w:val="none" w:sz="0" w:space="0" w:color="auto"/>
                <w:bottom w:val="none" w:sz="0" w:space="0" w:color="auto"/>
                <w:right w:val="none" w:sz="0" w:space="0" w:color="auto"/>
              </w:divBdr>
            </w:div>
            <w:div w:id="828598023">
              <w:marLeft w:val="0"/>
              <w:marRight w:val="0"/>
              <w:marTop w:val="0"/>
              <w:marBottom w:val="0"/>
              <w:divBdr>
                <w:top w:val="none" w:sz="0" w:space="0" w:color="auto"/>
                <w:left w:val="none" w:sz="0" w:space="0" w:color="auto"/>
                <w:bottom w:val="none" w:sz="0" w:space="0" w:color="auto"/>
                <w:right w:val="none" w:sz="0" w:space="0" w:color="auto"/>
              </w:divBdr>
            </w:div>
          </w:divsChild>
        </w:div>
        <w:div w:id="1157526797">
          <w:marLeft w:val="0"/>
          <w:marRight w:val="0"/>
          <w:marTop w:val="0"/>
          <w:marBottom w:val="120"/>
          <w:divBdr>
            <w:top w:val="none" w:sz="0" w:space="0" w:color="auto"/>
            <w:left w:val="none" w:sz="0" w:space="0" w:color="auto"/>
            <w:bottom w:val="none" w:sz="0" w:space="0" w:color="auto"/>
            <w:right w:val="none" w:sz="0" w:space="0" w:color="auto"/>
          </w:divBdr>
          <w:divsChild>
            <w:div w:id="90709366">
              <w:marLeft w:val="0"/>
              <w:marRight w:val="0"/>
              <w:marTop w:val="0"/>
              <w:marBottom w:val="0"/>
              <w:divBdr>
                <w:top w:val="none" w:sz="0" w:space="0" w:color="auto"/>
                <w:left w:val="none" w:sz="0" w:space="0" w:color="auto"/>
                <w:bottom w:val="none" w:sz="0" w:space="0" w:color="auto"/>
                <w:right w:val="none" w:sz="0" w:space="0" w:color="auto"/>
              </w:divBdr>
            </w:div>
            <w:div w:id="1076905387">
              <w:marLeft w:val="0"/>
              <w:marRight w:val="0"/>
              <w:marTop w:val="0"/>
              <w:marBottom w:val="0"/>
              <w:divBdr>
                <w:top w:val="none" w:sz="0" w:space="0" w:color="auto"/>
                <w:left w:val="none" w:sz="0" w:space="0" w:color="auto"/>
                <w:bottom w:val="none" w:sz="0" w:space="0" w:color="auto"/>
                <w:right w:val="none" w:sz="0" w:space="0" w:color="auto"/>
              </w:divBdr>
            </w:div>
          </w:divsChild>
        </w:div>
        <w:div w:id="1508137128">
          <w:marLeft w:val="0"/>
          <w:marRight w:val="0"/>
          <w:marTop w:val="0"/>
          <w:marBottom w:val="120"/>
          <w:divBdr>
            <w:top w:val="none" w:sz="0" w:space="0" w:color="auto"/>
            <w:left w:val="none" w:sz="0" w:space="0" w:color="auto"/>
            <w:bottom w:val="none" w:sz="0" w:space="0" w:color="auto"/>
            <w:right w:val="none" w:sz="0" w:space="0" w:color="auto"/>
          </w:divBdr>
          <w:divsChild>
            <w:div w:id="498691759">
              <w:marLeft w:val="0"/>
              <w:marRight w:val="0"/>
              <w:marTop w:val="0"/>
              <w:marBottom w:val="0"/>
              <w:divBdr>
                <w:top w:val="none" w:sz="0" w:space="0" w:color="auto"/>
                <w:left w:val="none" w:sz="0" w:space="0" w:color="auto"/>
                <w:bottom w:val="none" w:sz="0" w:space="0" w:color="auto"/>
                <w:right w:val="none" w:sz="0" w:space="0" w:color="auto"/>
              </w:divBdr>
            </w:div>
            <w:div w:id="1619021443">
              <w:marLeft w:val="0"/>
              <w:marRight w:val="0"/>
              <w:marTop w:val="0"/>
              <w:marBottom w:val="0"/>
              <w:divBdr>
                <w:top w:val="none" w:sz="0" w:space="0" w:color="auto"/>
                <w:left w:val="none" w:sz="0" w:space="0" w:color="auto"/>
                <w:bottom w:val="none" w:sz="0" w:space="0" w:color="auto"/>
                <w:right w:val="none" w:sz="0" w:space="0" w:color="auto"/>
              </w:divBdr>
            </w:div>
            <w:div w:id="313876806">
              <w:marLeft w:val="0"/>
              <w:marRight w:val="0"/>
              <w:marTop w:val="0"/>
              <w:marBottom w:val="0"/>
              <w:divBdr>
                <w:top w:val="none" w:sz="0" w:space="0" w:color="auto"/>
                <w:left w:val="none" w:sz="0" w:space="0" w:color="auto"/>
                <w:bottom w:val="none" w:sz="0" w:space="0" w:color="auto"/>
                <w:right w:val="none" w:sz="0" w:space="0" w:color="auto"/>
              </w:divBdr>
            </w:div>
          </w:divsChild>
        </w:div>
        <w:div w:id="1113551834">
          <w:marLeft w:val="0"/>
          <w:marRight w:val="0"/>
          <w:marTop w:val="150"/>
          <w:marBottom w:val="0"/>
          <w:divBdr>
            <w:top w:val="none" w:sz="0" w:space="0" w:color="auto"/>
            <w:left w:val="none" w:sz="0" w:space="0" w:color="auto"/>
            <w:bottom w:val="none" w:sz="0" w:space="0" w:color="auto"/>
            <w:right w:val="none" w:sz="0" w:space="0" w:color="auto"/>
          </w:divBdr>
        </w:div>
        <w:div w:id="1206872973">
          <w:marLeft w:val="0"/>
          <w:marRight w:val="0"/>
          <w:marTop w:val="0"/>
          <w:marBottom w:val="120"/>
          <w:divBdr>
            <w:top w:val="none" w:sz="0" w:space="0" w:color="auto"/>
            <w:left w:val="none" w:sz="0" w:space="0" w:color="auto"/>
            <w:bottom w:val="none" w:sz="0" w:space="0" w:color="auto"/>
            <w:right w:val="none" w:sz="0" w:space="0" w:color="auto"/>
          </w:divBdr>
          <w:divsChild>
            <w:div w:id="390739982">
              <w:marLeft w:val="0"/>
              <w:marRight w:val="0"/>
              <w:marTop w:val="0"/>
              <w:marBottom w:val="0"/>
              <w:divBdr>
                <w:top w:val="none" w:sz="0" w:space="0" w:color="auto"/>
                <w:left w:val="none" w:sz="0" w:space="0" w:color="auto"/>
                <w:bottom w:val="none" w:sz="0" w:space="0" w:color="auto"/>
                <w:right w:val="none" w:sz="0" w:space="0" w:color="auto"/>
              </w:divBdr>
            </w:div>
            <w:div w:id="2038195689">
              <w:marLeft w:val="0"/>
              <w:marRight w:val="0"/>
              <w:marTop w:val="0"/>
              <w:marBottom w:val="0"/>
              <w:divBdr>
                <w:top w:val="none" w:sz="0" w:space="0" w:color="auto"/>
                <w:left w:val="none" w:sz="0" w:space="0" w:color="auto"/>
                <w:bottom w:val="none" w:sz="0" w:space="0" w:color="auto"/>
                <w:right w:val="none" w:sz="0" w:space="0" w:color="auto"/>
              </w:divBdr>
            </w:div>
          </w:divsChild>
        </w:div>
        <w:div w:id="1937670143">
          <w:marLeft w:val="0"/>
          <w:marRight w:val="0"/>
          <w:marTop w:val="0"/>
          <w:marBottom w:val="120"/>
          <w:divBdr>
            <w:top w:val="none" w:sz="0" w:space="0" w:color="auto"/>
            <w:left w:val="none" w:sz="0" w:space="0" w:color="auto"/>
            <w:bottom w:val="none" w:sz="0" w:space="0" w:color="auto"/>
            <w:right w:val="none" w:sz="0" w:space="0" w:color="auto"/>
          </w:divBdr>
          <w:divsChild>
            <w:div w:id="570579520">
              <w:marLeft w:val="0"/>
              <w:marRight w:val="0"/>
              <w:marTop w:val="0"/>
              <w:marBottom w:val="0"/>
              <w:divBdr>
                <w:top w:val="none" w:sz="0" w:space="0" w:color="auto"/>
                <w:left w:val="none" w:sz="0" w:space="0" w:color="auto"/>
                <w:bottom w:val="none" w:sz="0" w:space="0" w:color="auto"/>
                <w:right w:val="none" w:sz="0" w:space="0" w:color="auto"/>
              </w:divBdr>
            </w:div>
          </w:divsChild>
        </w:div>
        <w:div w:id="1337611429">
          <w:marLeft w:val="0"/>
          <w:marRight w:val="0"/>
          <w:marTop w:val="0"/>
          <w:marBottom w:val="120"/>
          <w:divBdr>
            <w:top w:val="none" w:sz="0" w:space="0" w:color="auto"/>
            <w:left w:val="none" w:sz="0" w:space="0" w:color="auto"/>
            <w:bottom w:val="none" w:sz="0" w:space="0" w:color="auto"/>
            <w:right w:val="none" w:sz="0" w:space="0" w:color="auto"/>
          </w:divBdr>
          <w:divsChild>
            <w:div w:id="2044406385">
              <w:marLeft w:val="0"/>
              <w:marRight w:val="0"/>
              <w:marTop w:val="0"/>
              <w:marBottom w:val="0"/>
              <w:divBdr>
                <w:top w:val="none" w:sz="0" w:space="0" w:color="auto"/>
                <w:left w:val="none" w:sz="0" w:space="0" w:color="auto"/>
                <w:bottom w:val="none" w:sz="0" w:space="0" w:color="auto"/>
                <w:right w:val="none" w:sz="0" w:space="0" w:color="auto"/>
              </w:divBdr>
            </w:div>
          </w:divsChild>
        </w:div>
        <w:div w:id="1739785354">
          <w:marLeft w:val="0"/>
          <w:marRight w:val="0"/>
          <w:marTop w:val="225"/>
          <w:marBottom w:val="0"/>
          <w:divBdr>
            <w:top w:val="none" w:sz="0" w:space="0" w:color="auto"/>
            <w:left w:val="none" w:sz="0" w:space="0" w:color="auto"/>
            <w:bottom w:val="none" w:sz="0" w:space="0" w:color="auto"/>
            <w:right w:val="none" w:sz="0" w:space="0" w:color="auto"/>
          </w:divBdr>
        </w:div>
        <w:div w:id="566458644">
          <w:marLeft w:val="0"/>
          <w:marRight w:val="0"/>
          <w:marTop w:val="150"/>
          <w:marBottom w:val="0"/>
          <w:divBdr>
            <w:top w:val="none" w:sz="0" w:space="0" w:color="auto"/>
            <w:left w:val="none" w:sz="0" w:space="0" w:color="auto"/>
            <w:bottom w:val="none" w:sz="0" w:space="0" w:color="auto"/>
            <w:right w:val="none" w:sz="0" w:space="0" w:color="auto"/>
          </w:divBdr>
        </w:div>
        <w:div w:id="1818718936">
          <w:marLeft w:val="0"/>
          <w:marRight w:val="0"/>
          <w:marTop w:val="0"/>
          <w:marBottom w:val="120"/>
          <w:divBdr>
            <w:top w:val="none" w:sz="0" w:space="0" w:color="auto"/>
            <w:left w:val="none" w:sz="0" w:space="0" w:color="auto"/>
            <w:bottom w:val="none" w:sz="0" w:space="0" w:color="auto"/>
            <w:right w:val="none" w:sz="0" w:space="0" w:color="auto"/>
          </w:divBdr>
          <w:divsChild>
            <w:div w:id="283929185">
              <w:marLeft w:val="0"/>
              <w:marRight w:val="0"/>
              <w:marTop w:val="0"/>
              <w:marBottom w:val="0"/>
              <w:divBdr>
                <w:top w:val="none" w:sz="0" w:space="0" w:color="auto"/>
                <w:left w:val="none" w:sz="0" w:space="0" w:color="auto"/>
                <w:bottom w:val="none" w:sz="0" w:space="0" w:color="auto"/>
                <w:right w:val="none" w:sz="0" w:space="0" w:color="auto"/>
              </w:divBdr>
            </w:div>
            <w:div w:id="782456897">
              <w:marLeft w:val="0"/>
              <w:marRight w:val="0"/>
              <w:marTop w:val="0"/>
              <w:marBottom w:val="0"/>
              <w:divBdr>
                <w:top w:val="none" w:sz="0" w:space="0" w:color="auto"/>
                <w:left w:val="none" w:sz="0" w:space="0" w:color="auto"/>
                <w:bottom w:val="none" w:sz="0" w:space="0" w:color="auto"/>
                <w:right w:val="none" w:sz="0" w:space="0" w:color="auto"/>
              </w:divBdr>
            </w:div>
            <w:div w:id="1750077476">
              <w:marLeft w:val="0"/>
              <w:marRight w:val="0"/>
              <w:marTop w:val="0"/>
              <w:marBottom w:val="0"/>
              <w:divBdr>
                <w:top w:val="none" w:sz="0" w:space="0" w:color="auto"/>
                <w:left w:val="none" w:sz="0" w:space="0" w:color="auto"/>
                <w:bottom w:val="none" w:sz="0" w:space="0" w:color="auto"/>
                <w:right w:val="none" w:sz="0" w:space="0" w:color="auto"/>
              </w:divBdr>
            </w:div>
            <w:div w:id="1120026271">
              <w:marLeft w:val="0"/>
              <w:marRight w:val="0"/>
              <w:marTop w:val="0"/>
              <w:marBottom w:val="0"/>
              <w:divBdr>
                <w:top w:val="none" w:sz="0" w:space="0" w:color="auto"/>
                <w:left w:val="none" w:sz="0" w:space="0" w:color="auto"/>
                <w:bottom w:val="none" w:sz="0" w:space="0" w:color="auto"/>
                <w:right w:val="none" w:sz="0" w:space="0" w:color="auto"/>
              </w:divBdr>
            </w:div>
          </w:divsChild>
        </w:div>
        <w:div w:id="1596674376">
          <w:marLeft w:val="0"/>
          <w:marRight w:val="0"/>
          <w:marTop w:val="0"/>
          <w:marBottom w:val="120"/>
          <w:divBdr>
            <w:top w:val="none" w:sz="0" w:space="0" w:color="auto"/>
            <w:left w:val="none" w:sz="0" w:space="0" w:color="auto"/>
            <w:bottom w:val="none" w:sz="0" w:space="0" w:color="auto"/>
            <w:right w:val="none" w:sz="0" w:space="0" w:color="auto"/>
          </w:divBdr>
          <w:divsChild>
            <w:div w:id="2029523097">
              <w:marLeft w:val="0"/>
              <w:marRight w:val="0"/>
              <w:marTop w:val="0"/>
              <w:marBottom w:val="0"/>
              <w:divBdr>
                <w:top w:val="none" w:sz="0" w:space="0" w:color="auto"/>
                <w:left w:val="none" w:sz="0" w:space="0" w:color="auto"/>
                <w:bottom w:val="none" w:sz="0" w:space="0" w:color="auto"/>
                <w:right w:val="none" w:sz="0" w:space="0" w:color="auto"/>
              </w:divBdr>
            </w:div>
            <w:div w:id="1073816667">
              <w:marLeft w:val="0"/>
              <w:marRight w:val="0"/>
              <w:marTop w:val="0"/>
              <w:marBottom w:val="0"/>
              <w:divBdr>
                <w:top w:val="none" w:sz="0" w:space="0" w:color="auto"/>
                <w:left w:val="none" w:sz="0" w:space="0" w:color="auto"/>
                <w:bottom w:val="none" w:sz="0" w:space="0" w:color="auto"/>
                <w:right w:val="none" w:sz="0" w:space="0" w:color="auto"/>
              </w:divBdr>
            </w:div>
            <w:div w:id="1339768505">
              <w:marLeft w:val="0"/>
              <w:marRight w:val="0"/>
              <w:marTop w:val="0"/>
              <w:marBottom w:val="0"/>
              <w:divBdr>
                <w:top w:val="none" w:sz="0" w:space="0" w:color="auto"/>
                <w:left w:val="none" w:sz="0" w:space="0" w:color="auto"/>
                <w:bottom w:val="none" w:sz="0" w:space="0" w:color="auto"/>
                <w:right w:val="none" w:sz="0" w:space="0" w:color="auto"/>
              </w:divBdr>
            </w:div>
            <w:div w:id="1747414392">
              <w:marLeft w:val="0"/>
              <w:marRight w:val="0"/>
              <w:marTop w:val="0"/>
              <w:marBottom w:val="0"/>
              <w:divBdr>
                <w:top w:val="none" w:sz="0" w:space="0" w:color="auto"/>
                <w:left w:val="none" w:sz="0" w:space="0" w:color="auto"/>
                <w:bottom w:val="none" w:sz="0" w:space="0" w:color="auto"/>
                <w:right w:val="none" w:sz="0" w:space="0" w:color="auto"/>
              </w:divBdr>
            </w:div>
            <w:div w:id="790785779">
              <w:marLeft w:val="0"/>
              <w:marRight w:val="0"/>
              <w:marTop w:val="0"/>
              <w:marBottom w:val="0"/>
              <w:divBdr>
                <w:top w:val="none" w:sz="0" w:space="0" w:color="auto"/>
                <w:left w:val="none" w:sz="0" w:space="0" w:color="auto"/>
                <w:bottom w:val="none" w:sz="0" w:space="0" w:color="auto"/>
                <w:right w:val="none" w:sz="0" w:space="0" w:color="auto"/>
              </w:divBdr>
            </w:div>
            <w:div w:id="336200183">
              <w:marLeft w:val="0"/>
              <w:marRight w:val="0"/>
              <w:marTop w:val="0"/>
              <w:marBottom w:val="0"/>
              <w:divBdr>
                <w:top w:val="none" w:sz="0" w:space="0" w:color="auto"/>
                <w:left w:val="none" w:sz="0" w:space="0" w:color="auto"/>
                <w:bottom w:val="none" w:sz="0" w:space="0" w:color="auto"/>
                <w:right w:val="none" w:sz="0" w:space="0" w:color="auto"/>
              </w:divBdr>
            </w:div>
          </w:divsChild>
        </w:div>
        <w:div w:id="1544246280">
          <w:marLeft w:val="0"/>
          <w:marRight w:val="0"/>
          <w:marTop w:val="0"/>
          <w:marBottom w:val="120"/>
          <w:divBdr>
            <w:top w:val="none" w:sz="0" w:space="0" w:color="auto"/>
            <w:left w:val="none" w:sz="0" w:space="0" w:color="auto"/>
            <w:bottom w:val="none" w:sz="0" w:space="0" w:color="auto"/>
            <w:right w:val="none" w:sz="0" w:space="0" w:color="auto"/>
          </w:divBdr>
          <w:divsChild>
            <w:div w:id="1508982524">
              <w:marLeft w:val="0"/>
              <w:marRight w:val="0"/>
              <w:marTop w:val="0"/>
              <w:marBottom w:val="0"/>
              <w:divBdr>
                <w:top w:val="none" w:sz="0" w:space="0" w:color="auto"/>
                <w:left w:val="none" w:sz="0" w:space="0" w:color="auto"/>
                <w:bottom w:val="none" w:sz="0" w:space="0" w:color="auto"/>
                <w:right w:val="none" w:sz="0" w:space="0" w:color="auto"/>
              </w:divBdr>
            </w:div>
            <w:div w:id="1636448688">
              <w:marLeft w:val="0"/>
              <w:marRight w:val="0"/>
              <w:marTop w:val="0"/>
              <w:marBottom w:val="0"/>
              <w:divBdr>
                <w:top w:val="none" w:sz="0" w:space="0" w:color="auto"/>
                <w:left w:val="none" w:sz="0" w:space="0" w:color="auto"/>
                <w:bottom w:val="none" w:sz="0" w:space="0" w:color="auto"/>
                <w:right w:val="none" w:sz="0" w:space="0" w:color="auto"/>
              </w:divBdr>
            </w:div>
            <w:div w:id="483353436">
              <w:marLeft w:val="0"/>
              <w:marRight w:val="0"/>
              <w:marTop w:val="0"/>
              <w:marBottom w:val="0"/>
              <w:divBdr>
                <w:top w:val="none" w:sz="0" w:space="0" w:color="auto"/>
                <w:left w:val="none" w:sz="0" w:space="0" w:color="auto"/>
                <w:bottom w:val="none" w:sz="0" w:space="0" w:color="auto"/>
                <w:right w:val="none" w:sz="0" w:space="0" w:color="auto"/>
              </w:divBdr>
            </w:div>
            <w:div w:id="1991594821">
              <w:marLeft w:val="0"/>
              <w:marRight w:val="0"/>
              <w:marTop w:val="0"/>
              <w:marBottom w:val="0"/>
              <w:divBdr>
                <w:top w:val="none" w:sz="0" w:space="0" w:color="auto"/>
                <w:left w:val="none" w:sz="0" w:space="0" w:color="auto"/>
                <w:bottom w:val="none" w:sz="0" w:space="0" w:color="auto"/>
                <w:right w:val="none" w:sz="0" w:space="0" w:color="auto"/>
              </w:divBdr>
            </w:div>
            <w:div w:id="803079575">
              <w:marLeft w:val="0"/>
              <w:marRight w:val="0"/>
              <w:marTop w:val="0"/>
              <w:marBottom w:val="0"/>
              <w:divBdr>
                <w:top w:val="none" w:sz="0" w:space="0" w:color="auto"/>
                <w:left w:val="none" w:sz="0" w:space="0" w:color="auto"/>
                <w:bottom w:val="none" w:sz="0" w:space="0" w:color="auto"/>
                <w:right w:val="none" w:sz="0" w:space="0" w:color="auto"/>
              </w:divBdr>
            </w:div>
            <w:div w:id="2084831468">
              <w:marLeft w:val="0"/>
              <w:marRight w:val="0"/>
              <w:marTop w:val="0"/>
              <w:marBottom w:val="0"/>
              <w:divBdr>
                <w:top w:val="none" w:sz="0" w:space="0" w:color="auto"/>
                <w:left w:val="none" w:sz="0" w:space="0" w:color="auto"/>
                <w:bottom w:val="none" w:sz="0" w:space="0" w:color="auto"/>
                <w:right w:val="none" w:sz="0" w:space="0" w:color="auto"/>
              </w:divBdr>
            </w:div>
          </w:divsChild>
        </w:div>
        <w:div w:id="1842960852">
          <w:marLeft w:val="0"/>
          <w:marRight w:val="0"/>
          <w:marTop w:val="0"/>
          <w:marBottom w:val="120"/>
          <w:divBdr>
            <w:top w:val="none" w:sz="0" w:space="0" w:color="auto"/>
            <w:left w:val="none" w:sz="0" w:space="0" w:color="auto"/>
            <w:bottom w:val="none" w:sz="0" w:space="0" w:color="auto"/>
            <w:right w:val="none" w:sz="0" w:space="0" w:color="auto"/>
          </w:divBdr>
          <w:divsChild>
            <w:div w:id="1524587632">
              <w:marLeft w:val="0"/>
              <w:marRight w:val="0"/>
              <w:marTop w:val="0"/>
              <w:marBottom w:val="0"/>
              <w:divBdr>
                <w:top w:val="none" w:sz="0" w:space="0" w:color="auto"/>
                <w:left w:val="none" w:sz="0" w:space="0" w:color="auto"/>
                <w:bottom w:val="none" w:sz="0" w:space="0" w:color="auto"/>
                <w:right w:val="none" w:sz="0" w:space="0" w:color="auto"/>
              </w:divBdr>
            </w:div>
            <w:div w:id="1582324339">
              <w:marLeft w:val="0"/>
              <w:marRight w:val="0"/>
              <w:marTop w:val="0"/>
              <w:marBottom w:val="0"/>
              <w:divBdr>
                <w:top w:val="none" w:sz="0" w:space="0" w:color="auto"/>
                <w:left w:val="none" w:sz="0" w:space="0" w:color="auto"/>
                <w:bottom w:val="none" w:sz="0" w:space="0" w:color="auto"/>
                <w:right w:val="none" w:sz="0" w:space="0" w:color="auto"/>
              </w:divBdr>
            </w:div>
            <w:div w:id="485627884">
              <w:marLeft w:val="0"/>
              <w:marRight w:val="0"/>
              <w:marTop w:val="0"/>
              <w:marBottom w:val="0"/>
              <w:divBdr>
                <w:top w:val="none" w:sz="0" w:space="0" w:color="auto"/>
                <w:left w:val="none" w:sz="0" w:space="0" w:color="auto"/>
                <w:bottom w:val="none" w:sz="0" w:space="0" w:color="auto"/>
                <w:right w:val="none" w:sz="0" w:space="0" w:color="auto"/>
              </w:divBdr>
            </w:div>
            <w:div w:id="1263487090">
              <w:marLeft w:val="0"/>
              <w:marRight w:val="0"/>
              <w:marTop w:val="0"/>
              <w:marBottom w:val="0"/>
              <w:divBdr>
                <w:top w:val="none" w:sz="0" w:space="0" w:color="auto"/>
                <w:left w:val="none" w:sz="0" w:space="0" w:color="auto"/>
                <w:bottom w:val="none" w:sz="0" w:space="0" w:color="auto"/>
                <w:right w:val="none" w:sz="0" w:space="0" w:color="auto"/>
              </w:divBdr>
            </w:div>
            <w:div w:id="1697542188">
              <w:marLeft w:val="0"/>
              <w:marRight w:val="0"/>
              <w:marTop w:val="0"/>
              <w:marBottom w:val="0"/>
              <w:divBdr>
                <w:top w:val="none" w:sz="0" w:space="0" w:color="auto"/>
                <w:left w:val="none" w:sz="0" w:space="0" w:color="auto"/>
                <w:bottom w:val="none" w:sz="0" w:space="0" w:color="auto"/>
                <w:right w:val="none" w:sz="0" w:space="0" w:color="auto"/>
              </w:divBdr>
            </w:div>
            <w:div w:id="9722405">
              <w:marLeft w:val="0"/>
              <w:marRight w:val="0"/>
              <w:marTop w:val="0"/>
              <w:marBottom w:val="0"/>
              <w:divBdr>
                <w:top w:val="none" w:sz="0" w:space="0" w:color="auto"/>
                <w:left w:val="none" w:sz="0" w:space="0" w:color="auto"/>
                <w:bottom w:val="none" w:sz="0" w:space="0" w:color="auto"/>
                <w:right w:val="none" w:sz="0" w:space="0" w:color="auto"/>
              </w:divBdr>
            </w:div>
            <w:div w:id="1488280713">
              <w:marLeft w:val="0"/>
              <w:marRight w:val="0"/>
              <w:marTop w:val="0"/>
              <w:marBottom w:val="0"/>
              <w:divBdr>
                <w:top w:val="none" w:sz="0" w:space="0" w:color="auto"/>
                <w:left w:val="none" w:sz="0" w:space="0" w:color="auto"/>
                <w:bottom w:val="none" w:sz="0" w:space="0" w:color="auto"/>
                <w:right w:val="none" w:sz="0" w:space="0" w:color="auto"/>
              </w:divBdr>
            </w:div>
            <w:div w:id="554584196">
              <w:marLeft w:val="0"/>
              <w:marRight w:val="0"/>
              <w:marTop w:val="0"/>
              <w:marBottom w:val="0"/>
              <w:divBdr>
                <w:top w:val="none" w:sz="0" w:space="0" w:color="auto"/>
                <w:left w:val="none" w:sz="0" w:space="0" w:color="auto"/>
                <w:bottom w:val="none" w:sz="0" w:space="0" w:color="auto"/>
                <w:right w:val="none" w:sz="0" w:space="0" w:color="auto"/>
              </w:divBdr>
            </w:div>
            <w:div w:id="419445413">
              <w:marLeft w:val="0"/>
              <w:marRight w:val="0"/>
              <w:marTop w:val="0"/>
              <w:marBottom w:val="0"/>
              <w:divBdr>
                <w:top w:val="none" w:sz="0" w:space="0" w:color="auto"/>
                <w:left w:val="none" w:sz="0" w:space="0" w:color="auto"/>
                <w:bottom w:val="none" w:sz="0" w:space="0" w:color="auto"/>
                <w:right w:val="none" w:sz="0" w:space="0" w:color="auto"/>
              </w:divBdr>
            </w:div>
            <w:div w:id="1982073475">
              <w:marLeft w:val="0"/>
              <w:marRight w:val="0"/>
              <w:marTop w:val="0"/>
              <w:marBottom w:val="0"/>
              <w:divBdr>
                <w:top w:val="none" w:sz="0" w:space="0" w:color="auto"/>
                <w:left w:val="none" w:sz="0" w:space="0" w:color="auto"/>
                <w:bottom w:val="none" w:sz="0" w:space="0" w:color="auto"/>
                <w:right w:val="none" w:sz="0" w:space="0" w:color="auto"/>
              </w:divBdr>
            </w:div>
            <w:div w:id="1237856848">
              <w:marLeft w:val="0"/>
              <w:marRight w:val="0"/>
              <w:marTop w:val="0"/>
              <w:marBottom w:val="0"/>
              <w:divBdr>
                <w:top w:val="none" w:sz="0" w:space="0" w:color="auto"/>
                <w:left w:val="none" w:sz="0" w:space="0" w:color="auto"/>
                <w:bottom w:val="none" w:sz="0" w:space="0" w:color="auto"/>
                <w:right w:val="none" w:sz="0" w:space="0" w:color="auto"/>
              </w:divBdr>
            </w:div>
            <w:div w:id="1286692465">
              <w:marLeft w:val="0"/>
              <w:marRight w:val="0"/>
              <w:marTop w:val="0"/>
              <w:marBottom w:val="0"/>
              <w:divBdr>
                <w:top w:val="none" w:sz="0" w:space="0" w:color="auto"/>
                <w:left w:val="none" w:sz="0" w:space="0" w:color="auto"/>
                <w:bottom w:val="none" w:sz="0" w:space="0" w:color="auto"/>
                <w:right w:val="none" w:sz="0" w:space="0" w:color="auto"/>
              </w:divBdr>
            </w:div>
            <w:div w:id="728967000">
              <w:marLeft w:val="0"/>
              <w:marRight w:val="0"/>
              <w:marTop w:val="0"/>
              <w:marBottom w:val="0"/>
              <w:divBdr>
                <w:top w:val="none" w:sz="0" w:space="0" w:color="auto"/>
                <w:left w:val="none" w:sz="0" w:space="0" w:color="auto"/>
                <w:bottom w:val="none" w:sz="0" w:space="0" w:color="auto"/>
                <w:right w:val="none" w:sz="0" w:space="0" w:color="auto"/>
              </w:divBdr>
            </w:div>
            <w:div w:id="1687554162">
              <w:marLeft w:val="0"/>
              <w:marRight w:val="0"/>
              <w:marTop w:val="0"/>
              <w:marBottom w:val="0"/>
              <w:divBdr>
                <w:top w:val="none" w:sz="0" w:space="0" w:color="auto"/>
                <w:left w:val="none" w:sz="0" w:space="0" w:color="auto"/>
                <w:bottom w:val="none" w:sz="0" w:space="0" w:color="auto"/>
                <w:right w:val="none" w:sz="0" w:space="0" w:color="auto"/>
              </w:divBdr>
            </w:div>
            <w:div w:id="146365633">
              <w:marLeft w:val="0"/>
              <w:marRight w:val="0"/>
              <w:marTop w:val="0"/>
              <w:marBottom w:val="0"/>
              <w:divBdr>
                <w:top w:val="none" w:sz="0" w:space="0" w:color="auto"/>
                <w:left w:val="none" w:sz="0" w:space="0" w:color="auto"/>
                <w:bottom w:val="none" w:sz="0" w:space="0" w:color="auto"/>
                <w:right w:val="none" w:sz="0" w:space="0" w:color="auto"/>
              </w:divBdr>
            </w:div>
            <w:div w:id="1875389720">
              <w:marLeft w:val="0"/>
              <w:marRight w:val="0"/>
              <w:marTop w:val="0"/>
              <w:marBottom w:val="0"/>
              <w:divBdr>
                <w:top w:val="none" w:sz="0" w:space="0" w:color="auto"/>
                <w:left w:val="none" w:sz="0" w:space="0" w:color="auto"/>
                <w:bottom w:val="none" w:sz="0" w:space="0" w:color="auto"/>
                <w:right w:val="none" w:sz="0" w:space="0" w:color="auto"/>
              </w:divBdr>
            </w:div>
            <w:div w:id="155073366">
              <w:marLeft w:val="0"/>
              <w:marRight w:val="0"/>
              <w:marTop w:val="0"/>
              <w:marBottom w:val="0"/>
              <w:divBdr>
                <w:top w:val="none" w:sz="0" w:space="0" w:color="auto"/>
                <w:left w:val="none" w:sz="0" w:space="0" w:color="auto"/>
                <w:bottom w:val="none" w:sz="0" w:space="0" w:color="auto"/>
                <w:right w:val="none" w:sz="0" w:space="0" w:color="auto"/>
              </w:divBdr>
            </w:div>
            <w:div w:id="1790127560">
              <w:marLeft w:val="0"/>
              <w:marRight w:val="0"/>
              <w:marTop w:val="0"/>
              <w:marBottom w:val="0"/>
              <w:divBdr>
                <w:top w:val="none" w:sz="0" w:space="0" w:color="auto"/>
                <w:left w:val="none" w:sz="0" w:space="0" w:color="auto"/>
                <w:bottom w:val="none" w:sz="0" w:space="0" w:color="auto"/>
                <w:right w:val="none" w:sz="0" w:space="0" w:color="auto"/>
              </w:divBdr>
            </w:div>
            <w:div w:id="1918783828">
              <w:marLeft w:val="0"/>
              <w:marRight w:val="0"/>
              <w:marTop w:val="0"/>
              <w:marBottom w:val="0"/>
              <w:divBdr>
                <w:top w:val="none" w:sz="0" w:space="0" w:color="auto"/>
                <w:left w:val="none" w:sz="0" w:space="0" w:color="auto"/>
                <w:bottom w:val="none" w:sz="0" w:space="0" w:color="auto"/>
                <w:right w:val="none" w:sz="0" w:space="0" w:color="auto"/>
              </w:divBdr>
            </w:div>
            <w:div w:id="648170751">
              <w:marLeft w:val="0"/>
              <w:marRight w:val="0"/>
              <w:marTop w:val="0"/>
              <w:marBottom w:val="0"/>
              <w:divBdr>
                <w:top w:val="none" w:sz="0" w:space="0" w:color="auto"/>
                <w:left w:val="none" w:sz="0" w:space="0" w:color="auto"/>
                <w:bottom w:val="none" w:sz="0" w:space="0" w:color="auto"/>
                <w:right w:val="none" w:sz="0" w:space="0" w:color="auto"/>
              </w:divBdr>
            </w:div>
            <w:div w:id="1597979645">
              <w:marLeft w:val="0"/>
              <w:marRight w:val="0"/>
              <w:marTop w:val="0"/>
              <w:marBottom w:val="0"/>
              <w:divBdr>
                <w:top w:val="none" w:sz="0" w:space="0" w:color="auto"/>
                <w:left w:val="none" w:sz="0" w:space="0" w:color="auto"/>
                <w:bottom w:val="none" w:sz="0" w:space="0" w:color="auto"/>
                <w:right w:val="none" w:sz="0" w:space="0" w:color="auto"/>
              </w:divBdr>
            </w:div>
          </w:divsChild>
        </w:div>
        <w:div w:id="1479761890">
          <w:marLeft w:val="0"/>
          <w:marRight w:val="0"/>
          <w:marTop w:val="0"/>
          <w:marBottom w:val="120"/>
          <w:divBdr>
            <w:top w:val="none" w:sz="0" w:space="0" w:color="auto"/>
            <w:left w:val="none" w:sz="0" w:space="0" w:color="auto"/>
            <w:bottom w:val="none" w:sz="0" w:space="0" w:color="auto"/>
            <w:right w:val="none" w:sz="0" w:space="0" w:color="auto"/>
          </w:divBdr>
          <w:divsChild>
            <w:div w:id="1091925693">
              <w:marLeft w:val="0"/>
              <w:marRight w:val="0"/>
              <w:marTop w:val="0"/>
              <w:marBottom w:val="0"/>
              <w:divBdr>
                <w:top w:val="none" w:sz="0" w:space="0" w:color="auto"/>
                <w:left w:val="none" w:sz="0" w:space="0" w:color="auto"/>
                <w:bottom w:val="none" w:sz="0" w:space="0" w:color="auto"/>
                <w:right w:val="none" w:sz="0" w:space="0" w:color="auto"/>
              </w:divBdr>
            </w:div>
            <w:div w:id="1800370500">
              <w:marLeft w:val="0"/>
              <w:marRight w:val="0"/>
              <w:marTop w:val="0"/>
              <w:marBottom w:val="0"/>
              <w:divBdr>
                <w:top w:val="none" w:sz="0" w:space="0" w:color="auto"/>
                <w:left w:val="none" w:sz="0" w:space="0" w:color="auto"/>
                <w:bottom w:val="none" w:sz="0" w:space="0" w:color="auto"/>
                <w:right w:val="none" w:sz="0" w:space="0" w:color="auto"/>
              </w:divBdr>
            </w:div>
            <w:div w:id="1385064362">
              <w:marLeft w:val="0"/>
              <w:marRight w:val="0"/>
              <w:marTop w:val="0"/>
              <w:marBottom w:val="0"/>
              <w:divBdr>
                <w:top w:val="none" w:sz="0" w:space="0" w:color="auto"/>
                <w:left w:val="none" w:sz="0" w:space="0" w:color="auto"/>
                <w:bottom w:val="none" w:sz="0" w:space="0" w:color="auto"/>
                <w:right w:val="none" w:sz="0" w:space="0" w:color="auto"/>
              </w:divBdr>
            </w:div>
            <w:div w:id="2045666603">
              <w:marLeft w:val="0"/>
              <w:marRight w:val="0"/>
              <w:marTop w:val="0"/>
              <w:marBottom w:val="0"/>
              <w:divBdr>
                <w:top w:val="none" w:sz="0" w:space="0" w:color="auto"/>
                <w:left w:val="none" w:sz="0" w:space="0" w:color="auto"/>
                <w:bottom w:val="none" w:sz="0" w:space="0" w:color="auto"/>
                <w:right w:val="none" w:sz="0" w:space="0" w:color="auto"/>
              </w:divBdr>
            </w:div>
          </w:divsChild>
        </w:div>
        <w:div w:id="902103631">
          <w:marLeft w:val="0"/>
          <w:marRight w:val="0"/>
          <w:marTop w:val="0"/>
          <w:marBottom w:val="120"/>
          <w:divBdr>
            <w:top w:val="none" w:sz="0" w:space="0" w:color="auto"/>
            <w:left w:val="none" w:sz="0" w:space="0" w:color="auto"/>
            <w:bottom w:val="none" w:sz="0" w:space="0" w:color="auto"/>
            <w:right w:val="none" w:sz="0" w:space="0" w:color="auto"/>
          </w:divBdr>
          <w:divsChild>
            <w:div w:id="299264709">
              <w:marLeft w:val="0"/>
              <w:marRight w:val="0"/>
              <w:marTop w:val="0"/>
              <w:marBottom w:val="0"/>
              <w:divBdr>
                <w:top w:val="none" w:sz="0" w:space="0" w:color="auto"/>
                <w:left w:val="none" w:sz="0" w:space="0" w:color="auto"/>
                <w:bottom w:val="none" w:sz="0" w:space="0" w:color="auto"/>
                <w:right w:val="none" w:sz="0" w:space="0" w:color="auto"/>
              </w:divBdr>
            </w:div>
            <w:div w:id="966276386">
              <w:marLeft w:val="0"/>
              <w:marRight w:val="0"/>
              <w:marTop w:val="0"/>
              <w:marBottom w:val="0"/>
              <w:divBdr>
                <w:top w:val="none" w:sz="0" w:space="0" w:color="auto"/>
                <w:left w:val="none" w:sz="0" w:space="0" w:color="auto"/>
                <w:bottom w:val="none" w:sz="0" w:space="0" w:color="auto"/>
                <w:right w:val="none" w:sz="0" w:space="0" w:color="auto"/>
              </w:divBdr>
            </w:div>
            <w:div w:id="1608658455">
              <w:marLeft w:val="0"/>
              <w:marRight w:val="0"/>
              <w:marTop w:val="0"/>
              <w:marBottom w:val="0"/>
              <w:divBdr>
                <w:top w:val="none" w:sz="0" w:space="0" w:color="auto"/>
                <w:left w:val="none" w:sz="0" w:space="0" w:color="auto"/>
                <w:bottom w:val="none" w:sz="0" w:space="0" w:color="auto"/>
                <w:right w:val="none" w:sz="0" w:space="0" w:color="auto"/>
              </w:divBdr>
            </w:div>
          </w:divsChild>
        </w:div>
        <w:div w:id="1790465607">
          <w:marLeft w:val="0"/>
          <w:marRight w:val="0"/>
          <w:marTop w:val="0"/>
          <w:marBottom w:val="120"/>
          <w:divBdr>
            <w:top w:val="none" w:sz="0" w:space="0" w:color="auto"/>
            <w:left w:val="none" w:sz="0" w:space="0" w:color="auto"/>
            <w:bottom w:val="none" w:sz="0" w:space="0" w:color="auto"/>
            <w:right w:val="none" w:sz="0" w:space="0" w:color="auto"/>
          </w:divBdr>
          <w:divsChild>
            <w:div w:id="712510237">
              <w:marLeft w:val="0"/>
              <w:marRight w:val="0"/>
              <w:marTop w:val="0"/>
              <w:marBottom w:val="0"/>
              <w:divBdr>
                <w:top w:val="none" w:sz="0" w:space="0" w:color="auto"/>
                <w:left w:val="none" w:sz="0" w:space="0" w:color="auto"/>
                <w:bottom w:val="none" w:sz="0" w:space="0" w:color="auto"/>
                <w:right w:val="none" w:sz="0" w:space="0" w:color="auto"/>
              </w:divBdr>
            </w:div>
            <w:div w:id="1660956807">
              <w:marLeft w:val="0"/>
              <w:marRight w:val="0"/>
              <w:marTop w:val="0"/>
              <w:marBottom w:val="0"/>
              <w:divBdr>
                <w:top w:val="none" w:sz="0" w:space="0" w:color="auto"/>
                <w:left w:val="none" w:sz="0" w:space="0" w:color="auto"/>
                <w:bottom w:val="none" w:sz="0" w:space="0" w:color="auto"/>
                <w:right w:val="none" w:sz="0" w:space="0" w:color="auto"/>
              </w:divBdr>
            </w:div>
            <w:div w:id="830407019">
              <w:marLeft w:val="0"/>
              <w:marRight w:val="0"/>
              <w:marTop w:val="0"/>
              <w:marBottom w:val="0"/>
              <w:divBdr>
                <w:top w:val="none" w:sz="0" w:space="0" w:color="auto"/>
                <w:left w:val="none" w:sz="0" w:space="0" w:color="auto"/>
                <w:bottom w:val="none" w:sz="0" w:space="0" w:color="auto"/>
                <w:right w:val="none" w:sz="0" w:space="0" w:color="auto"/>
              </w:divBdr>
            </w:div>
            <w:div w:id="1687291320">
              <w:marLeft w:val="0"/>
              <w:marRight w:val="0"/>
              <w:marTop w:val="0"/>
              <w:marBottom w:val="0"/>
              <w:divBdr>
                <w:top w:val="none" w:sz="0" w:space="0" w:color="auto"/>
                <w:left w:val="none" w:sz="0" w:space="0" w:color="auto"/>
                <w:bottom w:val="none" w:sz="0" w:space="0" w:color="auto"/>
                <w:right w:val="none" w:sz="0" w:space="0" w:color="auto"/>
              </w:divBdr>
            </w:div>
          </w:divsChild>
        </w:div>
        <w:div w:id="91634790">
          <w:marLeft w:val="0"/>
          <w:marRight w:val="0"/>
          <w:marTop w:val="0"/>
          <w:marBottom w:val="120"/>
          <w:divBdr>
            <w:top w:val="none" w:sz="0" w:space="0" w:color="auto"/>
            <w:left w:val="none" w:sz="0" w:space="0" w:color="auto"/>
            <w:bottom w:val="none" w:sz="0" w:space="0" w:color="auto"/>
            <w:right w:val="none" w:sz="0" w:space="0" w:color="auto"/>
          </w:divBdr>
          <w:divsChild>
            <w:div w:id="125198005">
              <w:marLeft w:val="0"/>
              <w:marRight w:val="0"/>
              <w:marTop w:val="0"/>
              <w:marBottom w:val="0"/>
              <w:divBdr>
                <w:top w:val="none" w:sz="0" w:space="0" w:color="auto"/>
                <w:left w:val="none" w:sz="0" w:space="0" w:color="auto"/>
                <w:bottom w:val="none" w:sz="0" w:space="0" w:color="auto"/>
                <w:right w:val="none" w:sz="0" w:space="0" w:color="auto"/>
              </w:divBdr>
            </w:div>
            <w:div w:id="1812091976">
              <w:marLeft w:val="0"/>
              <w:marRight w:val="0"/>
              <w:marTop w:val="0"/>
              <w:marBottom w:val="0"/>
              <w:divBdr>
                <w:top w:val="none" w:sz="0" w:space="0" w:color="auto"/>
                <w:left w:val="none" w:sz="0" w:space="0" w:color="auto"/>
                <w:bottom w:val="none" w:sz="0" w:space="0" w:color="auto"/>
                <w:right w:val="none" w:sz="0" w:space="0" w:color="auto"/>
              </w:divBdr>
            </w:div>
            <w:div w:id="2023122584">
              <w:marLeft w:val="0"/>
              <w:marRight w:val="0"/>
              <w:marTop w:val="0"/>
              <w:marBottom w:val="0"/>
              <w:divBdr>
                <w:top w:val="none" w:sz="0" w:space="0" w:color="auto"/>
                <w:left w:val="none" w:sz="0" w:space="0" w:color="auto"/>
                <w:bottom w:val="none" w:sz="0" w:space="0" w:color="auto"/>
                <w:right w:val="none" w:sz="0" w:space="0" w:color="auto"/>
              </w:divBdr>
            </w:div>
          </w:divsChild>
        </w:div>
        <w:div w:id="1747262494">
          <w:marLeft w:val="0"/>
          <w:marRight w:val="0"/>
          <w:marTop w:val="0"/>
          <w:marBottom w:val="120"/>
          <w:divBdr>
            <w:top w:val="none" w:sz="0" w:space="0" w:color="auto"/>
            <w:left w:val="none" w:sz="0" w:space="0" w:color="auto"/>
            <w:bottom w:val="none" w:sz="0" w:space="0" w:color="auto"/>
            <w:right w:val="none" w:sz="0" w:space="0" w:color="auto"/>
          </w:divBdr>
          <w:divsChild>
            <w:div w:id="859782342">
              <w:marLeft w:val="0"/>
              <w:marRight w:val="0"/>
              <w:marTop w:val="0"/>
              <w:marBottom w:val="0"/>
              <w:divBdr>
                <w:top w:val="none" w:sz="0" w:space="0" w:color="auto"/>
                <w:left w:val="none" w:sz="0" w:space="0" w:color="auto"/>
                <w:bottom w:val="none" w:sz="0" w:space="0" w:color="auto"/>
                <w:right w:val="none" w:sz="0" w:space="0" w:color="auto"/>
              </w:divBdr>
            </w:div>
            <w:div w:id="498886436">
              <w:marLeft w:val="0"/>
              <w:marRight w:val="0"/>
              <w:marTop w:val="0"/>
              <w:marBottom w:val="0"/>
              <w:divBdr>
                <w:top w:val="none" w:sz="0" w:space="0" w:color="auto"/>
                <w:left w:val="none" w:sz="0" w:space="0" w:color="auto"/>
                <w:bottom w:val="none" w:sz="0" w:space="0" w:color="auto"/>
                <w:right w:val="none" w:sz="0" w:space="0" w:color="auto"/>
              </w:divBdr>
            </w:div>
          </w:divsChild>
        </w:div>
        <w:div w:id="244532638">
          <w:marLeft w:val="0"/>
          <w:marRight w:val="0"/>
          <w:marTop w:val="0"/>
          <w:marBottom w:val="120"/>
          <w:divBdr>
            <w:top w:val="none" w:sz="0" w:space="0" w:color="auto"/>
            <w:left w:val="none" w:sz="0" w:space="0" w:color="auto"/>
            <w:bottom w:val="none" w:sz="0" w:space="0" w:color="auto"/>
            <w:right w:val="none" w:sz="0" w:space="0" w:color="auto"/>
          </w:divBdr>
          <w:divsChild>
            <w:div w:id="1154570034">
              <w:marLeft w:val="0"/>
              <w:marRight w:val="0"/>
              <w:marTop w:val="0"/>
              <w:marBottom w:val="0"/>
              <w:divBdr>
                <w:top w:val="none" w:sz="0" w:space="0" w:color="auto"/>
                <w:left w:val="none" w:sz="0" w:space="0" w:color="auto"/>
                <w:bottom w:val="none" w:sz="0" w:space="0" w:color="auto"/>
                <w:right w:val="none" w:sz="0" w:space="0" w:color="auto"/>
              </w:divBdr>
            </w:div>
            <w:div w:id="1012562202">
              <w:marLeft w:val="0"/>
              <w:marRight w:val="0"/>
              <w:marTop w:val="0"/>
              <w:marBottom w:val="0"/>
              <w:divBdr>
                <w:top w:val="none" w:sz="0" w:space="0" w:color="auto"/>
                <w:left w:val="none" w:sz="0" w:space="0" w:color="auto"/>
                <w:bottom w:val="none" w:sz="0" w:space="0" w:color="auto"/>
                <w:right w:val="none" w:sz="0" w:space="0" w:color="auto"/>
              </w:divBdr>
            </w:div>
          </w:divsChild>
        </w:div>
        <w:div w:id="1584950745">
          <w:marLeft w:val="0"/>
          <w:marRight w:val="0"/>
          <w:marTop w:val="150"/>
          <w:marBottom w:val="0"/>
          <w:divBdr>
            <w:top w:val="none" w:sz="0" w:space="0" w:color="auto"/>
            <w:left w:val="none" w:sz="0" w:space="0" w:color="auto"/>
            <w:bottom w:val="none" w:sz="0" w:space="0" w:color="auto"/>
            <w:right w:val="none" w:sz="0" w:space="0" w:color="auto"/>
          </w:divBdr>
        </w:div>
        <w:div w:id="1262490756">
          <w:marLeft w:val="0"/>
          <w:marRight w:val="0"/>
          <w:marTop w:val="0"/>
          <w:marBottom w:val="120"/>
          <w:divBdr>
            <w:top w:val="none" w:sz="0" w:space="0" w:color="auto"/>
            <w:left w:val="none" w:sz="0" w:space="0" w:color="auto"/>
            <w:bottom w:val="none" w:sz="0" w:space="0" w:color="auto"/>
            <w:right w:val="none" w:sz="0" w:space="0" w:color="auto"/>
          </w:divBdr>
          <w:divsChild>
            <w:div w:id="1353414528">
              <w:marLeft w:val="0"/>
              <w:marRight w:val="0"/>
              <w:marTop w:val="0"/>
              <w:marBottom w:val="0"/>
              <w:divBdr>
                <w:top w:val="none" w:sz="0" w:space="0" w:color="auto"/>
                <w:left w:val="none" w:sz="0" w:space="0" w:color="auto"/>
                <w:bottom w:val="none" w:sz="0" w:space="0" w:color="auto"/>
                <w:right w:val="none" w:sz="0" w:space="0" w:color="auto"/>
              </w:divBdr>
            </w:div>
            <w:div w:id="660693143">
              <w:marLeft w:val="0"/>
              <w:marRight w:val="0"/>
              <w:marTop w:val="0"/>
              <w:marBottom w:val="0"/>
              <w:divBdr>
                <w:top w:val="none" w:sz="0" w:space="0" w:color="auto"/>
                <w:left w:val="none" w:sz="0" w:space="0" w:color="auto"/>
                <w:bottom w:val="none" w:sz="0" w:space="0" w:color="auto"/>
                <w:right w:val="none" w:sz="0" w:space="0" w:color="auto"/>
              </w:divBdr>
            </w:div>
            <w:div w:id="780803957">
              <w:marLeft w:val="0"/>
              <w:marRight w:val="0"/>
              <w:marTop w:val="0"/>
              <w:marBottom w:val="0"/>
              <w:divBdr>
                <w:top w:val="none" w:sz="0" w:space="0" w:color="auto"/>
                <w:left w:val="none" w:sz="0" w:space="0" w:color="auto"/>
                <w:bottom w:val="none" w:sz="0" w:space="0" w:color="auto"/>
                <w:right w:val="none" w:sz="0" w:space="0" w:color="auto"/>
              </w:divBdr>
            </w:div>
          </w:divsChild>
        </w:div>
        <w:div w:id="746849186">
          <w:marLeft w:val="0"/>
          <w:marRight w:val="0"/>
          <w:marTop w:val="0"/>
          <w:marBottom w:val="120"/>
          <w:divBdr>
            <w:top w:val="none" w:sz="0" w:space="0" w:color="auto"/>
            <w:left w:val="none" w:sz="0" w:space="0" w:color="auto"/>
            <w:bottom w:val="none" w:sz="0" w:space="0" w:color="auto"/>
            <w:right w:val="none" w:sz="0" w:space="0" w:color="auto"/>
          </w:divBdr>
          <w:divsChild>
            <w:div w:id="403913909">
              <w:marLeft w:val="0"/>
              <w:marRight w:val="0"/>
              <w:marTop w:val="0"/>
              <w:marBottom w:val="0"/>
              <w:divBdr>
                <w:top w:val="none" w:sz="0" w:space="0" w:color="auto"/>
                <w:left w:val="none" w:sz="0" w:space="0" w:color="auto"/>
                <w:bottom w:val="none" w:sz="0" w:space="0" w:color="auto"/>
                <w:right w:val="none" w:sz="0" w:space="0" w:color="auto"/>
              </w:divBdr>
            </w:div>
            <w:div w:id="267465129">
              <w:marLeft w:val="0"/>
              <w:marRight w:val="0"/>
              <w:marTop w:val="0"/>
              <w:marBottom w:val="0"/>
              <w:divBdr>
                <w:top w:val="none" w:sz="0" w:space="0" w:color="auto"/>
                <w:left w:val="none" w:sz="0" w:space="0" w:color="auto"/>
                <w:bottom w:val="none" w:sz="0" w:space="0" w:color="auto"/>
                <w:right w:val="none" w:sz="0" w:space="0" w:color="auto"/>
              </w:divBdr>
            </w:div>
            <w:div w:id="747771231">
              <w:marLeft w:val="0"/>
              <w:marRight w:val="0"/>
              <w:marTop w:val="0"/>
              <w:marBottom w:val="0"/>
              <w:divBdr>
                <w:top w:val="none" w:sz="0" w:space="0" w:color="auto"/>
                <w:left w:val="none" w:sz="0" w:space="0" w:color="auto"/>
                <w:bottom w:val="none" w:sz="0" w:space="0" w:color="auto"/>
                <w:right w:val="none" w:sz="0" w:space="0" w:color="auto"/>
              </w:divBdr>
            </w:div>
            <w:div w:id="2029484852">
              <w:marLeft w:val="0"/>
              <w:marRight w:val="0"/>
              <w:marTop w:val="0"/>
              <w:marBottom w:val="0"/>
              <w:divBdr>
                <w:top w:val="none" w:sz="0" w:space="0" w:color="auto"/>
                <w:left w:val="none" w:sz="0" w:space="0" w:color="auto"/>
                <w:bottom w:val="none" w:sz="0" w:space="0" w:color="auto"/>
                <w:right w:val="none" w:sz="0" w:space="0" w:color="auto"/>
              </w:divBdr>
            </w:div>
            <w:div w:id="758021807">
              <w:marLeft w:val="0"/>
              <w:marRight w:val="0"/>
              <w:marTop w:val="0"/>
              <w:marBottom w:val="0"/>
              <w:divBdr>
                <w:top w:val="none" w:sz="0" w:space="0" w:color="auto"/>
                <w:left w:val="none" w:sz="0" w:space="0" w:color="auto"/>
                <w:bottom w:val="none" w:sz="0" w:space="0" w:color="auto"/>
                <w:right w:val="none" w:sz="0" w:space="0" w:color="auto"/>
              </w:divBdr>
            </w:div>
            <w:div w:id="836725311">
              <w:marLeft w:val="0"/>
              <w:marRight w:val="0"/>
              <w:marTop w:val="0"/>
              <w:marBottom w:val="0"/>
              <w:divBdr>
                <w:top w:val="none" w:sz="0" w:space="0" w:color="auto"/>
                <w:left w:val="none" w:sz="0" w:space="0" w:color="auto"/>
                <w:bottom w:val="none" w:sz="0" w:space="0" w:color="auto"/>
                <w:right w:val="none" w:sz="0" w:space="0" w:color="auto"/>
              </w:divBdr>
            </w:div>
          </w:divsChild>
        </w:div>
        <w:div w:id="1958027319">
          <w:marLeft w:val="0"/>
          <w:marRight w:val="0"/>
          <w:marTop w:val="0"/>
          <w:marBottom w:val="120"/>
          <w:divBdr>
            <w:top w:val="none" w:sz="0" w:space="0" w:color="auto"/>
            <w:left w:val="none" w:sz="0" w:space="0" w:color="auto"/>
            <w:bottom w:val="none" w:sz="0" w:space="0" w:color="auto"/>
            <w:right w:val="none" w:sz="0" w:space="0" w:color="auto"/>
          </w:divBdr>
          <w:divsChild>
            <w:div w:id="2027438037">
              <w:marLeft w:val="0"/>
              <w:marRight w:val="0"/>
              <w:marTop w:val="0"/>
              <w:marBottom w:val="0"/>
              <w:divBdr>
                <w:top w:val="none" w:sz="0" w:space="0" w:color="auto"/>
                <w:left w:val="none" w:sz="0" w:space="0" w:color="auto"/>
                <w:bottom w:val="none" w:sz="0" w:space="0" w:color="auto"/>
                <w:right w:val="none" w:sz="0" w:space="0" w:color="auto"/>
              </w:divBdr>
            </w:div>
          </w:divsChild>
        </w:div>
        <w:div w:id="25643201">
          <w:marLeft w:val="0"/>
          <w:marRight w:val="0"/>
          <w:marTop w:val="150"/>
          <w:marBottom w:val="0"/>
          <w:divBdr>
            <w:top w:val="none" w:sz="0" w:space="0" w:color="auto"/>
            <w:left w:val="none" w:sz="0" w:space="0" w:color="auto"/>
            <w:bottom w:val="none" w:sz="0" w:space="0" w:color="auto"/>
            <w:right w:val="none" w:sz="0" w:space="0" w:color="auto"/>
          </w:divBdr>
        </w:div>
        <w:div w:id="214239690">
          <w:marLeft w:val="0"/>
          <w:marRight w:val="0"/>
          <w:marTop w:val="0"/>
          <w:marBottom w:val="120"/>
          <w:divBdr>
            <w:top w:val="none" w:sz="0" w:space="0" w:color="auto"/>
            <w:left w:val="none" w:sz="0" w:space="0" w:color="auto"/>
            <w:bottom w:val="none" w:sz="0" w:space="0" w:color="auto"/>
            <w:right w:val="none" w:sz="0" w:space="0" w:color="auto"/>
          </w:divBdr>
          <w:divsChild>
            <w:div w:id="532957248">
              <w:marLeft w:val="0"/>
              <w:marRight w:val="0"/>
              <w:marTop w:val="0"/>
              <w:marBottom w:val="0"/>
              <w:divBdr>
                <w:top w:val="none" w:sz="0" w:space="0" w:color="auto"/>
                <w:left w:val="none" w:sz="0" w:space="0" w:color="auto"/>
                <w:bottom w:val="none" w:sz="0" w:space="0" w:color="auto"/>
                <w:right w:val="none" w:sz="0" w:space="0" w:color="auto"/>
              </w:divBdr>
            </w:div>
            <w:div w:id="1377512575">
              <w:marLeft w:val="0"/>
              <w:marRight w:val="0"/>
              <w:marTop w:val="0"/>
              <w:marBottom w:val="0"/>
              <w:divBdr>
                <w:top w:val="none" w:sz="0" w:space="0" w:color="auto"/>
                <w:left w:val="none" w:sz="0" w:space="0" w:color="auto"/>
                <w:bottom w:val="none" w:sz="0" w:space="0" w:color="auto"/>
                <w:right w:val="none" w:sz="0" w:space="0" w:color="auto"/>
              </w:divBdr>
            </w:div>
            <w:div w:id="486482376">
              <w:marLeft w:val="0"/>
              <w:marRight w:val="0"/>
              <w:marTop w:val="0"/>
              <w:marBottom w:val="0"/>
              <w:divBdr>
                <w:top w:val="none" w:sz="0" w:space="0" w:color="auto"/>
                <w:left w:val="none" w:sz="0" w:space="0" w:color="auto"/>
                <w:bottom w:val="none" w:sz="0" w:space="0" w:color="auto"/>
                <w:right w:val="none" w:sz="0" w:space="0" w:color="auto"/>
              </w:divBdr>
            </w:div>
          </w:divsChild>
        </w:div>
        <w:div w:id="1962178503">
          <w:marLeft w:val="0"/>
          <w:marRight w:val="0"/>
          <w:marTop w:val="0"/>
          <w:marBottom w:val="120"/>
          <w:divBdr>
            <w:top w:val="none" w:sz="0" w:space="0" w:color="auto"/>
            <w:left w:val="none" w:sz="0" w:space="0" w:color="auto"/>
            <w:bottom w:val="none" w:sz="0" w:space="0" w:color="auto"/>
            <w:right w:val="none" w:sz="0" w:space="0" w:color="auto"/>
          </w:divBdr>
          <w:divsChild>
            <w:div w:id="112287800">
              <w:marLeft w:val="0"/>
              <w:marRight w:val="0"/>
              <w:marTop w:val="0"/>
              <w:marBottom w:val="0"/>
              <w:divBdr>
                <w:top w:val="none" w:sz="0" w:space="0" w:color="auto"/>
                <w:left w:val="none" w:sz="0" w:space="0" w:color="auto"/>
                <w:bottom w:val="none" w:sz="0" w:space="0" w:color="auto"/>
                <w:right w:val="none" w:sz="0" w:space="0" w:color="auto"/>
              </w:divBdr>
            </w:div>
          </w:divsChild>
        </w:div>
        <w:div w:id="1235168943">
          <w:marLeft w:val="0"/>
          <w:marRight w:val="0"/>
          <w:marTop w:val="0"/>
          <w:marBottom w:val="120"/>
          <w:divBdr>
            <w:top w:val="none" w:sz="0" w:space="0" w:color="auto"/>
            <w:left w:val="none" w:sz="0" w:space="0" w:color="auto"/>
            <w:bottom w:val="none" w:sz="0" w:space="0" w:color="auto"/>
            <w:right w:val="none" w:sz="0" w:space="0" w:color="auto"/>
          </w:divBdr>
          <w:divsChild>
            <w:div w:id="1266421863">
              <w:marLeft w:val="0"/>
              <w:marRight w:val="0"/>
              <w:marTop w:val="0"/>
              <w:marBottom w:val="0"/>
              <w:divBdr>
                <w:top w:val="none" w:sz="0" w:space="0" w:color="auto"/>
                <w:left w:val="none" w:sz="0" w:space="0" w:color="auto"/>
                <w:bottom w:val="none" w:sz="0" w:space="0" w:color="auto"/>
                <w:right w:val="none" w:sz="0" w:space="0" w:color="auto"/>
              </w:divBdr>
            </w:div>
          </w:divsChild>
        </w:div>
        <w:div w:id="2015959309">
          <w:marLeft w:val="0"/>
          <w:marRight w:val="0"/>
          <w:marTop w:val="0"/>
          <w:marBottom w:val="120"/>
          <w:divBdr>
            <w:top w:val="none" w:sz="0" w:space="0" w:color="auto"/>
            <w:left w:val="none" w:sz="0" w:space="0" w:color="auto"/>
            <w:bottom w:val="none" w:sz="0" w:space="0" w:color="auto"/>
            <w:right w:val="none" w:sz="0" w:space="0" w:color="auto"/>
          </w:divBdr>
          <w:divsChild>
            <w:div w:id="54084919">
              <w:marLeft w:val="0"/>
              <w:marRight w:val="0"/>
              <w:marTop w:val="0"/>
              <w:marBottom w:val="0"/>
              <w:divBdr>
                <w:top w:val="none" w:sz="0" w:space="0" w:color="auto"/>
                <w:left w:val="none" w:sz="0" w:space="0" w:color="auto"/>
                <w:bottom w:val="none" w:sz="0" w:space="0" w:color="auto"/>
                <w:right w:val="none" w:sz="0" w:space="0" w:color="auto"/>
              </w:divBdr>
            </w:div>
          </w:divsChild>
        </w:div>
        <w:div w:id="566376629">
          <w:marLeft w:val="0"/>
          <w:marRight w:val="0"/>
          <w:marTop w:val="225"/>
          <w:marBottom w:val="0"/>
          <w:divBdr>
            <w:top w:val="none" w:sz="0" w:space="0" w:color="auto"/>
            <w:left w:val="none" w:sz="0" w:space="0" w:color="auto"/>
            <w:bottom w:val="none" w:sz="0" w:space="0" w:color="auto"/>
            <w:right w:val="none" w:sz="0" w:space="0" w:color="auto"/>
          </w:divBdr>
        </w:div>
        <w:div w:id="144126140">
          <w:marLeft w:val="0"/>
          <w:marRight w:val="0"/>
          <w:marTop w:val="150"/>
          <w:marBottom w:val="0"/>
          <w:divBdr>
            <w:top w:val="none" w:sz="0" w:space="0" w:color="auto"/>
            <w:left w:val="none" w:sz="0" w:space="0" w:color="auto"/>
            <w:bottom w:val="none" w:sz="0" w:space="0" w:color="auto"/>
            <w:right w:val="none" w:sz="0" w:space="0" w:color="auto"/>
          </w:divBdr>
        </w:div>
        <w:div w:id="1778283140">
          <w:marLeft w:val="0"/>
          <w:marRight w:val="0"/>
          <w:marTop w:val="0"/>
          <w:marBottom w:val="120"/>
          <w:divBdr>
            <w:top w:val="none" w:sz="0" w:space="0" w:color="auto"/>
            <w:left w:val="none" w:sz="0" w:space="0" w:color="auto"/>
            <w:bottom w:val="none" w:sz="0" w:space="0" w:color="auto"/>
            <w:right w:val="none" w:sz="0" w:space="0" w:color="auto"/>
          </w:divBdr>
          <w:divsChild>
            <w:div w:id="1098065966">
              <w:marLeft w:val="0"/>
              <w:marRight w:val="0"/>
              <w:marTop w:val="0"/>
              <w:marBottom w:val="0"/>
              <w:divBdr>
                <w:top w:val="none" w:sz="0" w:space="0" w:color="auto"/>
                <w:left w:val="none" w:sz="0" w:space="0" w:color="auto"/>
                <w:bottom w:val="none" w:sz="0" w:space="0" w:color="auto"/>
                <w:right w:val="none" w:sz="0" w:space="0" w:color="auto"/>
              </w:divBdr>
            </w:div>
            <w:div w:id="1848860601">
              <w:marLeft w:val="0"/>
              <w:marRight w:val="0"/>
              <w:marTop w:val="0"/>
              <w:marBottom w:val="0"/>
              <w:divBdr>
                <w:top w:val="none" w:sz="0" w:space="0" w:color="auto"/>
                <w:left w:val="none" w:sz="0" w:space="0" w:color="auto"/>
                <w:bottom w:val="none" w:sz="0" w:space="0" w:color="auto"/>
                <w:right w:val="none" w:sz="0" w:space="0" w:color="auto"/>
              </w:divBdr>
            </w:div>
            <w:div w:id="1386755535">
              <w:marLeft w:val="0"/>
              <w:marRight w:val="0"/>
              <w:marTop w:val="0"/>
              <w:marBottom w:val="0"/>
              <w:divBdr>
                <w:top w:val="none" w:sz="0" w:space="0" w:color="auto"/>
                <w:left w:val="none" w:sz="0" w:space="0" w:color="auto"/>
                <w:bottom w:val="none" w:sz="0" w:space="0" w:color="auto"/>
                <w:right w:val="none" w:sz="0" w:space="0" w:color="auto"/>
              </w:divBdr>
            </w:div>
          </w:divsChild>
        </w:div>
        <w:div w:id="654917064">
          <w:marLeft w:val="0"/>
          <w:marRight w:val="0"/>
          <w:marTop w:val="0"/>
          <w:marBottom w:val="120"/>
          <w:divBdr>
            <w:top w:val="none" w:sz="0" w:space="0" w:color="auto"/>
            <w:left w:val="none" w:sz="0" w:space="0" w:color="auto"/>
            <w:bottom w:val="none" w:sz="0" w:space="0" w:color="auto"/>
            <w:right w:val="none" w:sz="0" w:space="0" w:color="auto"/>
          </w:divBdr>
          <w:divsChild>
            <w:div w:id="1322123417">
              <w:marLeft w:val="0"/>
              <w:marRight w:val="0"/>
              <w:marTop w:val="0"/>
              <w:marBottom w:val="0"/>
              <w:divBdr>
                <w:top w:val="none" w:sz="0" w:space="0" w:color="auto"/>
                <w:left w:val="none" w:sz="0" w:space="0" w:color="auto"/>
                <w:bottom w:val="none" w:sz="0" w:space="0" w:color="auto"/>
                <w:right w:val="none" w:sz="0" w:space="0" w:color="auto"/>
              </w:divBdr>
            </w:div>
            <w:div w:id="1801730599">
              <w:marLeft w:val="0"/>
              <w:marRight w:val="0"/>
              <w:marTop w:val="0"/>
              <w:marBottom w:val="0"/>
              <w:divBdr>
                <w:top w:val="none" w:sz="0" w:space="0" w:color="auto"/>
                <w:left w:val="none" w:sz="0" w:space="0" w:color="auto"/>
                <w:bottom w:val="none" w:sz="0" w:space="0" w:color="auto"/>
                <w:right w:val="none" w:sz="0" w:space="0" w:color="auto"/>
              </w:divBdr>
            </w:div>
            <w:div w:id="80877304">
              <w:marLeft w:val="0"/>
              <w:marRight w:val="0"/>
              <w:marTop w:val="0"/>
              <w:marBottom w:val="0"/>
              <w:divBdr>
                <w:top w:val="none" w:sz="0" w:space="0" w:color="auto"/>
                <w:left w:val="none" w:sz="0" w:space="0" w:color="auto"/>
                <w:bottom w:val="none" w:sz="0" w:space="0" w:color="auto"/>
                <w:right w:val="none" w:sz="0" w:space="0" w:color="auto"/>
              </w:divBdr>
            </w:div>
            <w:div w:id="1101560832">
              <w:marLeft w:val="0"/>
              <w:marRight w:val="0"/>
              <w:marTop w:val="0"/>
              <w:marBottom w:val="0"/>
              <w:divBdr>
                <w:top w:val="none" w:sz="0" w:space="0" w:color="auto"/>
                <w:left w:val="none" w:sz="0" w:space="0" w:color="auto"/>
                <w:bottom w:val="none" w:sz="0" w:space="0" w:color="auto"/>
                <w:right w:val="none" w:sz="0" w:space="0" w:color="auto"/>
              </w:divBdr>
            </w:div>
            <w:div w:id="1257442326">
              <w:marLeft w:val="0"/>
              <w:marRight w:val="0"/>
              <w:marTop w:val="0"/>
              <w:marBottom w:val="0"/>
              <w:divBdr>
                <w:top w:val="none" w:sz="0" w:space="0" w:color="auto"/>
                <w:left w:val="none" w:sz="0" w:space="0" w:color="auto"/>
                <w:bottom w:val="none" w:sz="0" w:space="0" w:color="auto"/>
                <w:right w:val="none" w:sz="0" w:space="0" w:color="auto"/>
              </w:divBdr>
            </w:div>
            <w:div w:id="843204064">
              <w:marLeft w:val="0"/>
              <w:marRight w:val="0"/>
              <w:marTop w:val="0"/>
              <w:marBottom w:val="0"/>
              <w:divBdr>
                <w:top w:val="none" w:sz="0" w:space="0" w:color="auto"/>
                <w:left w:val="none" w:sz="0" w:space="0" w:color="auto"/>
                <w:bottom w:val="none" w:sz="0" w:space="0" w:color="auto"/>
                <w:right w:val="none" w:sz="0" w:space="0" w:color="auto"/>
              </w:divBdr>
            </w:div>
            <w:div w:id="1379236567">
              <w:marLeft w:val="0"/>
              <w:marRight w:val="0"/>
              <w:marTop w:val="0"/>
              <w:marBottom w:val="0"/>
              <w:divBdr>
                <w:top w:val="none" w:sz="0" w:space="0" w:color="auto"/>
                <w:left w:val="none" w:sz="0" w:space="0" w:color="auto"/>
                <w:bottom w:val="none" w:sz="0" w:space="0" w:color="auto"/>
                <w:right w:val="none" w:sz="0" w:space="0" w:color="auto"/>
              </w:divBdr>
            </w:div>
          </w:divsChild>
        </w:div>
        <w:div w:id="1816413778">
          <w:marLeft w:val="0"/>
          <w:marRight w:val="0"/>
          <w:marTop w:val="0"/>
          <w:marBottom w:val="120"/>
          <w:divBdr>
            <w:top w:val="none" w:sz="0" w:space="0" w:color="auto"/>
            <w:left w:val="none" w:sz="0" w:space="0" w:color="auto"/>
            <w:bottom w:val="none" w:sz="0" w:space="0" w:color="auto"/>
            <w:right w:val="none" w:sz="0" w:space="0" w:color="auto"/>
          </w:divBdr>
          <w:divsChild>
            <w:div w:id="1124155255">
              <w:marLeft w:val="0"/>
              <w:marRight w:val="0"/>
              <w:marTop w:val="0"/>
              <w:marBottom w:val="0"/>
              <w:divBdr>
                <w:top w:val="none" w:sz="0" w:space="0" w:color="auto"/>
                <w:left w:val="none" w:sz="0" w:space="0" w:color="auto"/>
                <w:bottom w:val="none" w:sz="0" w:space="0" w:color="auto"/>
                <w:right w:val="none" w:sz="0" w:space="0" w:color="auto"/>
              </w:divBdr>
            </w:div>
            <w:div w:id="1510754978">
              <w:marLeft w:val="0"/>
              <w:marRight w:val="0"/>
              <w:marTop w:val="0"/>
              <w:marBottom w:val="0"/>
              <w:divBdr>
                <w:top w:val="none" w:sz="0" w:space="0" w:color="auto"/>
                <w:left w:val="none" w:sz="0" w:space="0" w:color="auto"/>
                <w:bottom w:val="none" w:sz="0" w:space="0" w:color="auto"/>
                <w:right w:val="none" w:sz="0" w:space="0" w:color="auto"/>
              </w:divBdr>
            </w:div>
            <w:div w:id="1364017588">
              <w:marLeft w:val="0"/>
              <w:marRight w:val="0"/>
              <w:marTop w:val="0"/>
              <w:marBottom w:val="0"/>
              <w:divBdr>
                <w:top w:val="none" w:sz="0" w:space="0" w:color="auto"/>
                <w:left w:val="none" w:sz="0" w:space="0" w:color="auto"/>
                <w:bottom w:val="none" w:sz="0" w:space="0" w:color="auto"/>
                <w:right w:val="none" w:sz="0" w:space="0" w:color="auto"/>
              </w:divBdr>
            </w:div>
            <w:div w:id="1105417333">
              <w:marLeft w:val="0"/>
              <w:marRight w:val="0"/>
              <w:marTop w:val="0"/>
              <w:marBottom w:val="0"/>
              <w:divBdr>
                <w:top w:val="none" w:sz="0" w:space="0" w:color="auto"/>
                <w:left w:val="none" w:sz="0" w:space="0" w:color="auto"/>
                <w:bottom w:val="none" w:sz="0" w:space="0" w:color="auto"/>
                <w:right w:val="none" w:sz="0" w:space="0" w:color="auto"/>
              </w:divBdr>
            </w:div>
            <w:div w:id="644553156">
              <w:marLeft w:val="0"/>
              <w:marRight w:val="0"/>
              <w:marTop w:val="0"/>
              <w:marBottom w:val="0"/>
              <w:divBdr>
                <w:top w:val="none" w:sz="0" w:space="0" w:color="auto"/>
                <w:left w:val="none" w:sz="0" w:space="0" w:color="auto"/>
                <w:bottom w:val="none" w:sz="0" w:space="0" w:color="auto"/>
                <w:right w:val="none" w:sz="0" w:space="0" w:color="auto"/>
              </w:divBdr>
            </w:div>
            <w:div w:id="69236214">
              <w:marLeft w:val="0"/>
              <w:marRight w:val="0"/>
              <w:marTop w:val="0"/>
              <w:marBottom w:val="0"/>
              <w:divBdr>
                <w:top w:val="none" w:sz="0" w:space="0" w:color="auto"/>
                <w:left w:val="none" w:sz="0" w:space="0" w:color="auto"/>
                <w:bottom w:val="none" w:sz="0" w:space="0" w:color="auto"/>
                <w:right w:val="none" w:sz="0" w:space="0" w:color="auto"/>
              </w:divBdr>
            </w:div>
            <w:div w:id="2114787804">
              <w:marLeft w:val="0"/>
              <w:marRight w:val="0"/>
              <w:marTop w:val="0"/>
              <w:marBottom w:val="0"/>
              <w:divBdr>
                <w:top w:val="none" w:sz="0" w:space="0" w:color="auto"/>
                <w:left w:val="none" w:sz="0" w:space="0" w:color="auto"/>
                <w:bottom w:val="none" w:sz="0" w:space="0" w:color="auto"/>
                <w:right w:val="none" w:sz="0" w:space="0" w:color="auto"/>
              </w:divBdr>
            </w:div>
            <w:div w:id="384106559">
              <w:marLeft w:val="0"/>
              <w:marRight w:val="0"/>
              <w:marTop w:val="0"/>
              <w:marBottom w:val="0"/>
              <w:divBdr>
                <w:top w:val="none" w:sz="0" w:space="0" w:color="auto"/>
                <w:left w:val="none" w:sz="0" w:space="0" w:color="auto"/>
                <w:bottom w:val="none" w:sz="0" w:space="0" w:color="auto"/>
                <w:right w:val="none" w:sz="0" w:space="0" w:color="auto"/>
              </w:divBdr>
            </w:div>
          </w:divsChild>
        </w:div>
        <w:div w:id="1033112799">
          <w:marLeft w:val="0"/>
          <w:marRight w:val="0"/>
          <w:marTop w:val="0"/>
          <w:marBottom w:val="120"/>
          <w:divBdr>
            <w:top w:val="none" w:sz="0" w:space="0" w:color="auto"/>
            <w:left w:val="none" w:sz="0" w:space="0" w:color="auto"/>
            <w:bottom w:val="none" w:sz="0" w:space="0" w:color="auto"/>
            <w:right w:val="none" w:sz="0" w:space="0" w:color="auto"/>
          </w:divBdr>
          <w:divsChild>
            <w:div w:id="1658729826">
              <w:marLeft w:val="0"/>
              <w:marRight w:val="0"/>
              <w:marTop w:val="0"/>
              <w:marBottom w:val="0"/>
              <w:divBdr>
                <w:top w:val="none" w:sz="0" w:space="0" w:color="auto"/>
                <w:left w:val="none" w:sz="0" w:space="0" w:color="auto"/>
                <w:bottom w:val="none" w:sz="0" w:space="0" w:color="auto"/>
                <w:right w:val="none" w:sz="0" w:space="0" w:color="auto"/>
              </w:divBdr>
            </w:div>
            <w:div w:id="304163031">
              <w:marLeft w:val="0"/>
              <w:marRight w:val="0"/>
              <w:marTop w:val="0"/>
              <w:marBottom w:val="0"/>
              <w:divBdr>
                <w:top w:val="none" w:sz="0" w:space="0" w:color="auto"/>
                <w:left w:val="none" w:sz="0" w:space="0" w:color="auto"/>
                <w:bottom w:val="none" w:sz="0" w:space="0" w:color="auto"/>
                <w:right w:val="none" w:sz="0" w:space="0" w:color="auto"/>
              </w:divBdr>
            </w:div>
            <w:div w:id="1440368757">
              <w:marLeft w:val="0"/>
              <w:marRight w:val="0"/>
              <w:marTop w:val="0"/>
              <w:marBottom w:val="0"/>
              <w:divBdr>
                <w:top w:val="none" w:sz="0" w:space="0" w:color="auto"/>
                <w:left w:val="none" w:sz="0" w:space="0" w:color="auto"/>
                <w:bottom w:val="none" w:sz="0" w:space="0" w:color="auto"/>
                <w:right w:val="none" w:sz="0" w:space="0" w:color="auto"/>
              </w:divBdr>
            </w:div>
            <w:div w:id="1602375693">
              <w:marLeft w:val="0"/>
              <w:marRight w:val="0"/>
              <w:marTop w:val="0"/>
              <w:marBottom w:val="0"/>
              <w:divBdr>
                <w:top w:val="none" w:sz="0" w:space="0" w:color="auto"/>
                <w:left w:val="none" w:sz="0" w:space="0" w:color="auto"/>
                <w:bottom w:val="none" w:sz="0" w:space="0" w:color="auto"/>
                <w:right w:val="none" w:sz="0" w:space="0" w:color="auto"/>
              </w:divBdr>
            </w:div>
            <w:div w:id="508833003">
              <w:marLeft w:val="0"/>
              <w:marRight w:val="0"/>
              <w:marTop w:val="0"/>
              <w:marBottom w:val="0"/>
              <w:divBdr>
                <w:top w:val="none" w:sz="0" w:space="0" w:color="auto"/>
                <w:left w:val="none" w:sz="0" w:space="0" w:color="auto"/>
                <w:bottom w:val="none" w:sz="0" w:space="0" w:color="auto"/>
                <w:right w:val="none" w:sz="0" w:space="0" w:color="auto"/>
              </w:divBdr>
            </w:div>
          </w:divsChild>
        </w:div>
        <w:div w:id="1411853254">
          <w:marLeft w:val="0"/>
          <w:marRight w:val="0"/>
          <w:marTop w:val="150"/>
          <w:marBottom w:val="0"/>
          <w:divBdr>
            <w:top w:val="none" w:sz="0" w:space="0" w:color="auto"/>
            <w:left w:val="none" w:sz="0" w:space="0" w:color="auto"/>
            <w:bottom w:val="none" w:sz="0" w:space="0" w:color="auto"/>
            <w:right w:val="none" w:sz="0" w:space="0" w:color="auto"/>
          </w:divBdr>
        </w:div>
        <w:div w:id="1544907010">
          <w:marLeft w:val="0"/>
          <w:marRight w:val="0"/>
          <w:marTop w:val="0"/>
          <w:marBottom w:val="120"/>
          <w:divBdr>
            <w:top w:val="none" w:sz="0" w:space="0" w:color="auto"/>
            <w:left w:val="none" w:sz="0" w:space="0" w:color="auto"/>
            <w:bottom w:val="none" w:sz="0" w:space="0" w:color="auto"/>
            <w:right w:val="none" w:sz="0" w:space="0" w:color="auto"/>
          </w:divBdr>
          <w:divsChild>
            <w:div w:id="1722286804">
              <w:marLeft w:val="0"/>
              <w:marRight w:val="0"/>
              <w:marTop w:val="0"/>
              <w:marBottom w:val="0"/>
              <w:divBdr>
                <w:top w:val="none" w:sz="0" w:space="0" w:color="auto"/>
                <w:left w:val="none" w:sz="0" w:space="0" w:color="auto"/>
                <w:bottom w:val="none" w:sz="0" w:space="0" w:color="auto"/>
                <w:right w:val="none" w:sz="0" w:space="0" w:color="auto"/>
              </w:divBdr>
            </w:div>
            <w:div w:id="2103720443">
              <w:marLeft w:val="0"/>
              <w:marRight w:val="0"/>
              <w:marTop w:val="0"/>
              <w:marBottom w:val="0"/>
              <w:divBdr>
                <w:top w:val="none" w:sz="0" w:space="0" w:color="auto"/>
                <w:left w:val="none" w:sz="0" w:space="0" w:color="auto"/>
                <w:bottom w:val="none" w:sz="0" w:space="0" w:color="auto"/>
                <w:right w:val="none" w:sz="0" w:space="0" w:color="auto"/>
              </w:divBdr>
            </w:div>
          </w:divsChild>
        </w:div>
        <w:div w:id="1303391024">
          <w:marLeft w:val="0"/>
          <w:marRight w:val="0"/>
          <w:marTop w:val="0"/>
          <w:marBottom w:val="120"/>
          <w:divBdr>
            <w:top w:val="none" w:sz="0" w:space="0" w:color="auto"/>
            <w:left w:val="none" w:sz="0" w:space="0" w:color="auto"/>
            <w:bottom w:val="none" w:sz="0" w:space="0" w:color="auto"/>
            <w:right w:val="none" w:sz="0" w:space="0" w:color="auto"/>
          </w:divBdr>
          <w:divsChild>
            <w:div w:id="210575606">
              <w:marLeft w:val="0"/>
              <w:marRight w:val="0"/>
              <w:marTop w:val="0"/>
              <w:marBottom w:val="0"/>
              <w:divBdr>
                <w:top w:val="none" w:sz="0" w:space="0" w:color="auto"/>
                <w:left w:val="none" w:sz="0" w:space="0" w:color="auto"/>
                <w:bottom w:val="none" w:sz="0" w:space="0" w:color="auto"/>
                <w:right w:val="none" w:sz="0" w:space="0" w:color="auto"/>
              </w:divBdr>
            </w:div>
            <w:div w:id="2125733572">
              <w:marLeft w:val="0"/>
              <w:marRight w:val="0"/>
              <w:marTop w:val="0"/>
              <w:marBottom w:val="0"/>
              <w:divBdr>
                <w:top w:val="none" w:sz="0" w:space="0" w:color="auto"/>
                <w:left w:val="none" w:sz="0" w:space="0" w:color="auto"/>
                <w:bottom w:val="none" w:sz="0" w:space="0" w:color="auto"/>
                <w:right w:val="none" w:sz="0" w:space="0" w:color="auto"/>
              </w:divBdr>
            </w:div>
          </w:divsChild>
        </w:div>
        <w:div w:id="839806699">
          <w:marLeft w:val="0"/>
          <w:marRight w:val="0"/>
          <w:marTop w:val="0"/>
          <w:marBottom w:val="120"/>
          <w:divBdr>
            <w:top w:val="none" w:sz="0" w:space="0" w:color="auto"/>
            <w:left w:val="none" w:sz="0" w:space="0" w:color="auto"/>
            <w:bottom w:val="none" w:sz="0" w:space="0" w:color="auto"/>
            <w:right w:val="none" w:sz="0" w:space="0" w:color="auto"/>
          </w:divBdr>
          <w:divsChild>
            <w:div w:id="1986811533">
              <w:marLeft w:val="0"/>
              <w:marRight w:val="0"/>
              <w:marTop w:val="0"/>
              <w:marBottom w:val="0"/>
              <w:divBdr>
                <w:top w:val="none" w:sz="0" w:space="0" w:color="auto"/>
                <w:left w:val="none" w:sz="0" w:space="0" w:color="auto"/>
                <w:bottom w:val="none" w:sz="0" w:space="0" w:color="auto"/>
                <w:right w:val="none" w:sz="0" w:space="0" w:color="auto"/>
              </w:divBdr>
            </w:div>
            <w:div w:id="1871452693">
              <w:marLeft w:val="0"/>
              <w:marRight w:val="0"/>
              <w:marTop w:val="0"/>
              <w:marBottom w:val="0"/>
              <w:divBdr>
                <w:top w:val="none" w:sz="0" w:space="0" w:color="auto"/>
                <w:left w:val="none" w:sz="0" w:space="0" w:color="auto"/>
                <w:bottom w:val="none" w:sz="0" w:space="0" w:color="auto"/>
                <w:right w:val="none" w:sz="0" w:space="0" w:color="auto"/>
              </w:divBdr>
            </w:div>
          </w:divsChild>
        </w:div>
        <w:div w:id="1951205245">
          <w:marLeft w:val="0"/>
          <w:marRight w:val="0"/>
          <w:marTop w:val="0"/>
          <w:marBottom w:val="120"/>
          <w:divBdr>
            <w:top w:val="none" w:sz="0" w:space="0" w:color="auto"/>
            <w:left w:val="none" w:sz="0" w:space="0" w:color="auto"/>
            <w:bottom w:val="none" w:sz="0" w:space="0" w:color="auto"/>
            <w:right w:val="none" w:sz="0" w:space="0" w:color="auto"/>
          </w:divBdr>
          <w:divsChild>
            <w:div w:id="1547790812">
              <w:marLeft w:val="0"/>
              <w:marRight w:val="0"/>
              <w:marTop w:val="0"/>
              <w:marBottom w:val="0"/>
              <w:divBdr>
                <w:top w:val="none" w:sz="0" w:space="0" w:color="auto"/>
                <w:left w:val="none" w:sz="0" w:space="0" w:color="auto"/>
                <w:bottom w:val="none" w:sz="0" w:space="0" w:color="auto"/>
                <w:right w:val="none" w:sz="0" w:space="0" w:color="auto"/>
              </w:divBdr>
            </w:div>
            <w:div w:id="1139493854">
              <w:marLeft w:val="0"/>
              <w:marRight w:val="0"/>
              <w:marTop w:val="0"/>
              <w:marBottom w:val="0"/>
              <w:divBdr>
                <w:top w:val="none" w:sz="0" w:space="0" w:color="auto"/>
                <w:left w:val="none" w:sz="0" w:space="0" w:color="auto"/>
                <w:bottom w:val="none" w:sz="0" w:space="0" w:color="auto"/>
                <w:right w:val="none" w:sz="0" w:space="0" w:color="auto"/>
              </w:divBdr>
            </w:div>
            <w:div w:id="736706363">
              <w:marLeft w:val="0"/>
              <w:marRight w:val="0"/>
              <w:marTop w:val="0"/>
              <w:marBottom w:val="0"/>
              <w:divBdr>
                <w:top w:val="none" w:sz="0" w:space="0" w:color="auto"/>
                <w:left w:val="none" w:sz="0" w:space="0" w:color="auto"/>
                <w:bottom w:val="none" w:sz="0" w:space="0" w:color="auto"/>
                <w:right w:val="none" w:sz="0" w:space="0" w:color="auto"/>
              </w:divBdr>
            </w:div>
            <w:div w:id="1580820944">
              <w:marLeft w:val="0"/>
              <w:marRight w:val="0"/>
              <w:marTop w:val="0"/>
              <w:marBottom w:val="0"/>
              <w:divBdr>
                <w:top w:val="none" w:sz="0" w:space="0" w:color="auto"/>
                <w:left w:val="none" w:sz="0" w:space="0" w:color="auto"/>
                <w:bottom w:val="none" w:sz="0" w:space="0" w:color="auto"/>
                <w:right w:val="none" w:sz="0" w:space="0" w:color="auto"/>
              </w:divBdr>
            </w:div>
            <w:div w:id="1859543670">
              <w:marLeft w:val="0"/>
              <w:marRight w:val="0"/>
              <w:marTop w:val="0"/>
              <w:marBottom w:val="0"/>
              <w:divBdr>
                <w:top w:val="none" w:sz="0" w:space="0" w:color="auto"/>
                <w:left w:val="none" w:sz="0" w:space="0" w:color="auto"/>
                <w:bottom w:val="none" w:sz="0" w:space="0" w:color="auto"/>
                <w:right w:val="none" w:sz="0" w:space="0" w:color="auto"/>
              </w:divBdr>
            </w:div>
          </w:divsChild>
        </w:div>
        <w:div w:id="33776032">
          <w:marLeft w:val="0"/>
          <w:marRight w:val="0"/>
          <w:marTop w:val="0"/>
          <w:marBottom w:val="120"/>
          <w:divBdr>
            <w:top w:val="none" w:sz="0" w:space="0" w:color="auto"/>
            <w:left w:val="none" w:sz="0" w:space="0" w:color="auto"/>
            <w:bottom w:val="none" w:sz="0" w:space="0" w:color="auto"/>
            <w:right w:val="none" w:sz="0" w:space="0" w:color="auto"/>
          </w:divBdr>
          <w:divsChild>
            <w:div w:id="1138381838">
              <w:marLeft w:val="0"/>
              <w:marRight w:val="0"/>
              <w:marTop w:val="0"/>
              <w:marBottom w:val="0"/>
              <w:divBdr>
                <w:top w:val="none" w:sz="0" w:space="0" w:color="auto"/>
                <w:left w:val="none" w:sz="0" w:space="0" w:color="auto"/>
                <w:bottom w:val="none" w:sz="0" w:space="0" w:color="auto"/>
                <w:right w:val="none" w:sz="0" w:space="0" w:color="auto"/>
              </w:divBdr>
            </w:div>
            <w:div w:id="1064992423">
              <w:marLeft w:val="0"/>
              <w:marRight w:val="0"/>
              <w:marTop w:val="0"/>
              <w:marBottom w:val="0"/>
              <w:divBdr>
                <w:top w:val="none" w:sz="0" w:space="0" w:color="auto"/>
                <w:left w:val="none" w:sz="0" w:space="0" w:color="auto"/>
                <w:bottom w:val="none" w:sz="0" w:space="0" w:color="auto"/>
                <w:right w:val="none" w:sz="0" w:space="0" w:color="auto"/>
              </w:divBdr>
            </w:div>
          </w:divsChild>
        </w:div>
        <w:div w:id="111175846">
          <w:marLeft w:val="0"/>
          <w:marRight w:val="0"/>
          <w:marTop w:val="0"/>
          <w:marBottom w:val="120"/>
          <w:divBdr>
            <w:top w:val="none" w:sz="0" w:space="0" w:color="auto"/>
            <w:left w:val="none" w:sz="0" w:space="0" w:color="auto"/>
            <w:bottom w:val="none" w:sz="0" w:space="0" w:color="auto"/>
            <w:right w:val="none" w:sz="0" w:space="0" w:color="auto"/>
          </w:divBdr>
          <w:divsChild>
            <w:div w:id="1566574779">
              <w:marLeft w:val="0"/>
              <w:marRight w:val="0"/>
              <w:marTop w:val="0"/>
              <w:marBottom w:val="0"/>
              <w:divBdr>
                <w:top w:val="none" w:sz="0" w:space="0" w:color="auto"/>
                <w:left w:val="none" w:sz="0" w:space="0" w:color="auto"/>
                <w:bottom w:val="none" w:sz="0" w:space="0" w:color="auto"/>
                <w:right w:val="none" w:sz="0" w:space="0" w:color="auto"/>
              </w:divBdr>
            </w:div>
          </w:divsChild>
        </w:div>
        <w:div w:id="714548854">
          <w:marLeft w:val="0"/>
          <w:marRight w:val="0"/>
          <w:marTop w:val="0"/>
          <w:marBottom w:val="120"/>
          <w:divBdr>
            <w:top w:val="none" w:sz="0" w:space="0" w:color="auto"/>
            <w:left w:val="none" w:sz="0" w:space="0" w:color="auto"/>
            <w:bottom w:val="none" w:sz="0" w:space="0" w:color="auto"/>
            <w:right w:val="none" w:sz="0" w:space="0" w:color="auto"/>
          </w:divBdr>
          <w:divsChild>
            <w:div w:id="1083725709">
              <w:marLeft w:val="0"/>
              <w:marRight w:val="0"/>
              <w:marTop w:val="0"/>
              <w:marBottom w:val="0"/>
              <w:divBdr>
                <w:top w:val="none" w:sz="0" w:space="0" w:color="auto"/>
                <w:left w:val="none" w:sz="0" w:space="0" w:color="auto"/>
                <w:bottom w:val="none" w:sz="0" w:space="0" w:color="auto"/>
                <w:right w:val="none" w:sz="0" w:space="0" w:color="auto"/>
              </w:divBdr>
            </w:div>
            <w:div w:id="1299651887">
              <w:marLeft w:val="0"/>
              <w:marRight w:val="0"/>
              <w:marTop w:val="0"/>
              <w:marBottom w:val="0"/>
              <w:divBdr>
                <w:top w:val="none" w:sz="0" w:space="0" w:color="auto"/>
                <w:left w:val="none" w:sz="0" w:space="0" w:color="auto"/>
                <w:bottom w:val="none" w:sz="0" w:space="0" w:color="auto"/>
                <w:right w:val="none" w:sz="0" w:space="0" w:color="auto"/>
              </w:divBdr>
            </w:div>
            <w:div w:id="309284904">
              <w:marLeft w:val="0"/>
              <w:marRight w:val="0"/>
              <w:marTop w:val="0"/>
              <w:marBottom w:val="0"/>
              <w:divBdr>
                <w:top w:val="none" w:sz="0" w:space="0" w:color="auto"/>
                <w:left w:val="none" w:sz="0" w:space="0" w:color="auto"/>
                <w:bottom w:val="none" w:sz="0" w:space="0" w:color="auto"/>
                <w:right w:val="none" w:sz="0" w:space="0" w:color="auto"/>
              </w:divBdr>
            </w:div>
            <w:div w:id="957182692">
              <w:marLeft w:val="0"/>
              <w:marRight w:val="0"/>
              <w:marTop w:val="0"/>
              <w:marBottom w:val="0"/>
              <w:divBdr>
                <w:top w:val="none" w:sz="0" w:space="0" w:color="auto"/>
                <w:left w:val="none" w:sz="0" w:space="0" w:color="auto"/>
                <w:bottom w:val="none" w:sz="0" w:space="0" w:color="auto"/>
                <w:right w:val="none" w:sz="0" w:space="0" w:color="auto"/>
              </w:divBdr>
            </w:div>
            <w:div w:id="807477296">
              <w:marLeft w:val="0"/>
              <w:marRight w:val="0"/>
              <w:marTop w:val="0"/>
              <w:marBottom w:val="0"/>
              <w:divBdr>
                <w:top w:val="none" w:sz="0" w:space="0" w:color="auto"/>
                <w:left w:val="none" w:sz="0" w:space="0" w:color="auto"/>
                <w:bottom w:val="none" w:sz="0" w:space="0" w:color="auto"/>
                <w:right w:val="none" w:sz="0" w:space="0" w:color="auto"/>
              </w:divBdr>
            </w:div>
            <w:div w:id="1703048242">
              <w:marLeft w:val="0"/>
              <w:marRight w:val="0"/>
              <w:marTop w:val="0"/>
              <w:marBottom w:val="0"/>
              <w:divBdr>
                <w:top w:val="none" w:sz="0" w:space="0" w:color="auto"/>
                <w:left w:val="none" w:sz="0" w:space="0" w:color="auto"/>
                <w:bottom w:val="none" w:sz="0" w:space="0" w:color="auto"/>
                <w:right w:val="none" w:sz="0" w:space="0" w:color="auto"/>
              </w:divBdr>
            </w:div>
            <w:div w:id="1233276586">
              <w:marLeft w:val="0"/>
              <w:marRight w:val="0"/>
              <w:marTop w:val="0"/>
              <w:marBottom w:val="0"/>
              <w:divBdr>
                <w:top w:val="none" w:sz="0" w:space="0" w:color="auto"/>
                <w:left w:val="none" w:sz="0" w:space="0" w:color="auto"/>
                <w:bottom w:val="none" w:sz="0" w:space="0" w:color="auto"/>
                <w:right w:val="none" w:sz="0" w:space="0" w:color="auto"/>
              </w:divBdr>
            </w:div>
            <w:div w:id="1611207376">
              <w:marLeft w:val="0"/>
              <w:marRight w:val="0"/>
              <w:marTop w:val="0"/>
              <w:marBottom w:val="0"/>
              <w:divBdr>
                <w:top w:val="none" w:sz="0" w:space="0" w:color="auto"/>
                <w:left w:val="none" w:sz="0" w:space="0" w:color="auto"/>
                <w:bottom w:val="none" w:sz="0" w:space="0" w:color="auto"/>
                <w:right w:val="none" w:sz="0" w:space="0" w:color="auto"/>
              </w:divBdr>
            </w:div>
            <w:div w:id="1173110366">
              <w:marLeft w:val="0"/>
              <w:marRight w:val="0"/>
              <w:marTop w:val="0"/>
              <w:marBottom w:val="0"/>
              <w:divBdr>
                <w:top w:val="none" w:sz="0" w:space="0" w:color="auto"/>
                <w:left w:val="none" w:sz="0" w:space="0" w:color="auto"/>
                <w:bottom w:val="none" w:sz="0" w:space="0" w:color="auto"/>
                <w:right w:val="none" w:sz="0" w:space="0" w:color="auto"/>
              </w:divBdr>
            </w:div>
          </w:divsChild>
        </w:div>
        <w:div w:id="1957759351">
          <w:marLeft w:val="0"/>
          <w:marRight w:val="0"/>
          <w:marTop w:val="0"/>
          <w:marBottom w:val="120"/>
          <w:divBdr>
            <w:top w:val="none" w:sz="0" w:space="0" w:color="auto"/>
            <w:left w:val="none" w:sz="0" w:space="0" w:color="auto"/>
            <w:bottom w:val="none" w:sz="0" w:space="0" w:color="auto"/>
            <w:right w:val="none" w:sz="0" w:space="0" w:color="auto"/>
          </w:divBdr>
          <w:divsChild>
            <w:div w:id="32002608">
              <w:marLeft w:val="0"/>
              <w:marRight w:val="0"/>
              <w:marTop w:val="0"/>
              <w:marBottom w:val="0"/>
              <w:divBdr>
                <w:top w:val="none" w:sz="0" w:space="0" w:color="auto"/>
                <w:left w:val="none" w:sz="0" w:space="0" w:color="auto"/>
                <w:bottom w:val="none" w:sz="0" w:space="0" w:color="auto"/>
                <w:right w:val="none" w:sz="0" w:space="0" w:color="auto"/>
              </w:divBdr>
            </w:div>
            <w:div w:id="691418977">
              <w:marLeft w:val="0"/>
              <w:marRight w:val="0"/>
              <w:marTop w:val="0"/>
              <w:marBottom w:val="0"/>
              <w:divBdr>
                <w:top w:val="none" w:sz="0" w:space="0" w:color="auto"/>
                <w:left w:val="none" w:sz="0" w:space="0" w:color="auto"/>
                <w:bottom w:val="none" w:sz="0" w:space="0" w:color="auto"/>
                <w:right w:val="none" w:sz="0" w:space="0" w:color="auto"/>
              </w:divBdr>
            </w:div>
            <w:div w:id="657153577">
              <w:marLeft w:val="0"/>
              <w:marRight w:val="0"/>
              <w:marTop w:val="0"/>
              <w:marBottom w:val="0"/>
              <w:divBdr>
                <w:top w:val="none" w:sz="0" w:space="0" w:color="auto"/>
                <w:left w:val="none" w:sz="0" w:space="0" w:color="auto"/>
                <w:bottom w:val="none" w:sz="0" w:space="0" w:color="auto"/>
                <w:right w:val="none" w:sz="0" w:space="0" w:color="auto"/>
              </w:divBdr>
            </w:div>
            <w:div w:id="1741636045">
              <w:marLeft w:val="0"/>
              <w:marRight w:val="0"/>
              <w:marTop w:val="0"/>
              <w:marBottom w:val="0"/>
              <w:divBdr>
                <w:top w:val="none" w:sz="0" w:space="0" w:color="auto"/>
                <w:left w:val="none" w:sz="0" w:space="0" w:color="auto"/>
                <w:bottom w:val="none" w:sz="0" w:space="0" w:color="auto"/>
                <w:right w:val="none" w:sz="0" w:space="0" w:color="auto"/>
              </w:divBdr>
            </w:div>
          </w:divsChild>
        </w:div>
        <w:div w:id="2068643933">
          <w:marLeft w:val="0"/>
          <w:marRight w:val="0"/>
          <w:marTop w:val="0"/>
          <w:marBottom w:val="120"/>
          <w:divBdr>
            <w:top w:val="none" w:sz="0" w:space="0" w:color="auto"/>
            <w:left w:val="none" w:sz="0" w:space="0" w:color="auto"/>
            <w:bottom w:val="none" w:sz="0" w:space="0" w:color="auto"/>
            <w:right w:val="none" w:sz="0" w:space="0" w:color="auto"/>
          </w:divBdr>
          <w:divsChild>
            <w:div w:id="836849215">
              <w:marLeft w:val="0"/>
              <w:marRight w:val="0"/>
              <w:marTop w:val="0"/>
              <w:marBottom w:val="0"/>
              <w:divBdr>
                <w:top w:val="none" w:sz="0" w:space="0" w:color="auto"/>
                <w:left w:val="none" w:sz="0" w:space="0" w:color="auto"/>
                <w:bottom w:val="none" w:sz="0" w:space="0" w:color="auto"/>
                <w:right w:val="none" w:sz="0" w:space="0" w:color="auto"/>
              </w:divBdr>
            </w:div>
            <w:div w:id="1877699648">
              <w:marLeft w:val="0"/>
              <w:marRight w:val="0"/>
              <w:marTop w:val="0"/>
              <w:marBottom w:val="0"/>
              <w:divBdr>
                <w:top w:val="none" w:sz="0" w:space="0" w:color="auto"/>
                <w:left w:val="none" w:sz="0" w:space="0" w:color="auto"/>
                <w:bottom w:val="none" w:sz="0" w:space="0" w:color="auto"/>
                <w:right w:val="none" w:sz="0" w:space="0" w:color="auto"/>
              </w:divBdr>
            </w:div>
          </w:divsChild>
        </w:div>
        <w:div w:id="2011249551">
          <w:marLeft w:val="0"/>
          <w:marRight w:val="0"/>
          <w:marTop w:val="150"/>
          <w:marBottom w:val="0"/>
          <w:divBdr>
            <w:top w:val="none" w:sz="0" w:space="0" w:color="auto"/>
            <w:left w:val="none" w:sz="0" w:space="0" w:color="auto"/>
            <w:bottom w:val="none" w:sz="0" w:space="0" w:color="auto"/>
            <w:right w:val="none" w:sz="0" w:space="0" w:color="auto"/>
          </w:divBdr>
        </w:div>
        <w:div w:id="1448230977">
          <w:marLeft w:val="0"/>
          <w:marRight w:val="0"/>
          <w:marTop w:val="0"/>
          <w:marBottom w:val="120"/>
          <w:divBdr>
            <w:top w:val="none" w:sz="0" w:space="0" w:color="auto"/>
            <w:left w:val="none" w:sz="0" w:space="0" w:color="auto"/>
            <w:bottom w:val="none" w:sz="0" w:space="0" w:color="auto"/>
            <w:right w:val="none" w:sz="0" w:space="0" w:color="auto"/>
          </w:divBdr>
          <w:divsChild>
            <w:div w:id="1890260679">
              <w:marLeft w:val="0"/>
              <w:marRight w:val="0"/>
              <w:marTop w:val="0"/>
              <w:marBottom w:val="0"/>
              <w:divBdr>
                <w:top w:val="none" w:sz="0" w:space="0" w:color="auto"/>
                <w:left w:val="none" w:sz="0" w:space="0" w:color="auto"/>
                <w:bottom w:val="none" w:sz="0" w:space="0" w:color="auto"/>
                <w:right w:val="none" w:sz="0" w:space="0" w:color="auto"/>
              </w:divBdr>
            </w:div>
            <w:div w:id="1861508288">
              <w:marLeft w:val="0"/>
              <w:marRight w:val="0"/>
              <w:marTop w:val="0"/>
              <w:marBottom w:val="0"/>
              <w:divBdr>
                <w:top w:val="none" w:sz="0" w:space="0" w:color="auto"/>
                <w:left w:val="none" w:sz="0" w:space="0" w:color="auto"/>
                <w:bottom w:val="none" w:sz="0" w:space="0" w:color="auto"/>
                <w:right w:val="none" w:sz="0" w:space="0" w:color="auto"/>
              </w:divBdr>
            </w:div>
            <w:div w:id="1697807554">
              <w:marLeft w:val="0"/>
              <w:marRight w:val="0"/>
              <w:marTop w:val="0"/>
              <w:marBottom w:val="0"/>
              <w:divBdr>
                <w:top w:val="none" w:sz="0" w:space="0" w:color="auto"/>
                <w:left w:val="none" w:sz="0" w:space="0" w:color="auto"/>
                <w:bottom w:val="none" w:sz="0" w:space="0" w:color="auto"/>
                <w:right w:val="none" w:sz="0" w:space="0" w:color="auto"/>
              </w:divBdr>
            </w:div>
            <w:div w:id="1285691830">
              <w:marLeft w:val="0"/>
              <w:marRight w:val="0"/>
              <w:marTop w:val="0"/>
              <w:marBottom w:val="0"/>
              <w:divBdr>
                <w:top w:val="none" w:sz="0" w:space="0" w:color="auto"/>
                <w:left w:val="none" w:sz="0" w:space="0" w:color="auto"/>
                <w:bottom w:val="none" w:sz="0" w:space="0" w:color="auto"/>
                <w:right w:val="none" w:sz="0" w:space="0" w:color="auto"/>
              </w:divBdr>
            </w:div>
            <w:div w:id="1512060410">
              <w:marLeft w:val="0"/>
              <w:marRight w:val="0"/>
              <w:marTop w:val="0"/>
              <w:marBottom w:val="0"/>
              <w:divBdr>
                <w:top w:val="none" w:sz="0" w:space="0" w:color="auto"/>
                <w:left w:val="none" w:sz="0" w:space="0" w:color="auto"/>
                <w:bottom w:val="none" w:sz="0" w:space="0" w:color="auto"/>
                <w:right w:val="none" w:sz="0" w:space="0" w:color="auto"/>
              </w:divBdr>
            </w:div>
          </w:divsChild>
        </w:div>
        <w:div w:id="2057704445">
          <w:marLeft w:val="0"/>
          <w:marRight w:val="0"/>
          <w:marTop w:val="0"/>
          <w:marBottom w:val="120"/>
          <w:divBdr>
            <w:top w:val="none" w:sz="0" w:space="0" w:color="auto"/>
            <w:left w:val="none" w:sz="0" w:space="0" w:color="auto"/>
            <w:bottom w:val="none" w:sz="0" w:space="0" w:color="auto"/>
            <w:right w:val="none" w:sz="0" w:space="0" w:color="auto"/>
          </w:divBdr>
          <w:divsChild>
            <w:div w:id="324093546">
              <w:marLeft w:val="0"/>
              <w:marRight w:val="0"/>
              <w:marTop w:val="0"/>
              <w:marBottom w:val="0"/>
              <w:divBdr>
                <w:top w:val="none" w:sz="0" w:space="0" w:color="auto"/>
                <w:left w:val="none" w:sz="0" w:space="0" w:color="auto"/>
                <w:bottom w:val="none" w:sz="0" w:space="0" w:color="auto"/>
                <w:right w:val="none" w:sz="0" w:space="0" w:color="auto"/>
              </w:divBdr>
            </w:div>
          </w:divsChild>
        </w:div>
        <w:div w:id="1748766226">
          <w:marLeft w:val="0"/>
          <w:marRight w:val="0"/>
          <w:marTop w:val="0"/>
          <w:marBottom w:val="120"/>
          <w:divBdr>
            <w:top w:val="none" w:sz="0" w:space="0" w:color="auto"/>
            <w:left w:val="none" w:sz="0" w:space="0" w:color="auto"/>
            <w:bottom w:val="none" w:sz="0" w:space="0" w:color="auto"/>
            <w:right w:val="none" w:sz="0" w:space="0" w:color="auto"/>
          </w:divBdr>
          <w:divsChild>
            <w:div w:id="1837068248">
              <w:marLeft w:val="0"/>
              <w:marRight w:val="0"/>
              <w:marTop w:val="0"/>
              <w:marBottom w:val="0"/>
              <w:divBdr>
                <w:top w:val="none" w:sz="0" w:space="0" w:color="auto"/>
                <w:left w:val="none" w:sz="0" w:space="0" w:color="auto"/>
                <w:bottom w:val="none" w:sz="0" w:space="0" w:color="auto"/>
                <w:right w:val="none" w:sz="0" w:space="0" w:color="auto"/>
              </w:divBdr>
            </w:div>
          </w:divsChild>
        </w:div>
        <w:div w:id="1118528761">
          <w:marLeft w:val="0"/>
          <w:marRight w:val="0"/>
          <w:marTop w:val="150"/>
          <w:marBottom w:val="0"/>
          <w:divBdr>
            <w:top w:val="none" w:sz="0" w:space="0" w:color="auto"/>
            <w:left w:val="none" w:sz="0" w:space="0" w:color="auto"/>
            <w:bottom w:val="none" w:sz="0" w:space="0" w:color="auto"/>
            <w:right w:val="none" w:sz="0" w:space="0" w:color="auto"/>
          </w:divBdr>
        </w:div>
        <w:div w:id="740832607">
          <w:marLeft w:val="0"/>
          <w:marRight w:val="0"/>
          <w:marTop w:val="0"/>
          <w:marBottom w:val="120"/>
          <w:divBdr>
            <w:top w:val="none" w:sz="0" w:space="0" w:color="auto"/>
            <w:left w:val="none" w:sz="0" w:space="0" w:color="auto"/>
            <w:bottom w:val="none" w:sz="0" w:space="0" w:color="auto"/>
            <w:right w:val="none" w:sz="0" w:space="0" w:color="auto"/>
          </w:divBdr>
          <w:divsChild>
            <w:div w:id="1564677504">
              <w:marLeft w:val="0"/>
              <w:marRight w:val="0"/>
              <w:marTop w:val="0"/>
              <w:marBottom w:val="0"/>
              <w:divBdr>
                <w:top w:val="none" w:sz="0" w:space="0" w:color="auto"/>
                <w:left w:val="none" w:sz="0" w:space="0" w:color="auto"/>
                <w:bottom w:val="none" w:sz="0" w:space="0" w:color="auto"/>
                <w:right w:val="none" w:sz="0" w:space="0" w:color="auto"/>
              </w:divBdr>
            </w:div>
            <w:div w:id="1351227200">
              <w:marLeft w:val="0"/>
              <w:marRight w:val="0"/>
              <w:marTop w:val="0"/>
              <w:marBottom w:val="0"/>
              <w:divBdr>
                <w:top w:val="none" w:sz="0" w:space="0" w:color="auto"/>
                <w:left w:val="none" w:sz="0" w:space="0" w:color="auto"/>
                <w:bottom w:val="none" w:sz="0" w:space="0" w:color="auto"/>
                <w:right w:val="none" w:sz="0" w:space="0" w:color="auto"/>
              </w:divBdr>
            </w:div>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 w:id="495851238">
          <w:marLeft w:val="0"/>
          <w:marRight w:val="0"/>
          <w:marTop w:val="0"/>
          <w:marBottom w:val="120"/>
          <w:divBdr>
            <w:top w:val="none" w:sz="0" w:space="0" w:color="auto"/>
            <w:left w:val="none" w:sz="0" w:space="0" w:color="auto"/>
            <w:bottom w:val="none" w:sz="0" w:space="0" w:color="auto"/>
            <w:right w:val="none" w:sz="0" w:space="0" w:color="auto"/>
          </w:divBdr>
          <w:divsChild>
            <w:div w:id="93327706">
              <w:marLeft w:val="0"/>
              <w:marRight w:val="0"/>
              <w:marTop w:val="0"/>
              <w:marBottom w:val="0"/>
              <w:divBdr>
                <w:top w:val="none" w:sz="0" w:space="0" w:color="auto"/>
                <w:left w:val="none" w:sz="0" w:space="0" w:color="auto"/>
                <w:bottom w:val="none" w:sz="0" w:space="0" w:color="auto"/>
                <w:right w:val="none" w:sz="0" w:space="0" w:color="auto"/>
              </w:divBdr>
            </w:div>
            <w:div w:id="728462279">
              <w:marLeft w:val="0"/>
              <w:marRight w:val="0"/>
              <w:marTop w:val="0"/>
              <w:marBottom w:val="0"/>
              <w:divBdr>
                <w:top w:val="none" w:sz="0" w:space="0" w:color="auto"/>
                <w:left w:val="none" w:sz="0" w:space="0" w:color="auto"/>
                <w:bottom w:val="none" w:sz="0" w:space="0" w:color="auto"/>
                <w:right w:val="none" w:sz="0" w:space="0" w:color="auto"/>
              </w:divBdr>
            </w:div>
            <w:div w:id="1372683278">
              <w:marLeft w:val="0"/>
              <w:marRight w:val="0"/>
              <w:marTop w:val="0"/>
              <w:marBottom w:val="0"/>
              <w:divBdr>
                <w:top w:val="none" w:sz="0" w:space="0" w:color="auto"/>
                <w:left w:val="none" w:sz="0" w:space="0" w:color="auto"/>
                <w:bottom w:val="none" w:sz="0" w:space="0" w:color="auto"/>
                <w:right w:val="none" w:sz="0" w:space="0" w:color="auto"/>
              </w:divBdr>
            </w:div>
            <w:div w:id="1201669208">
              <w:marLeft w:val="0"/>
              <w:marRight w:val="0"/>
              <w:marTop w:val="0"/>
              <w:marBottom w:val="0"/>
              <w:divBdr>
                <w:top w:val="none" w:sz="0" w:space="0" w:color="auto"/>
                <w:left w:val="none" w:sz="0" w:space="0" w:color="auto"/>
                <w:bottom w:val="none" w:sz="0" w:space="0" w:color="auto"/>
                <w:right w:val="none" w:sz="0" w:space="0" w:color="auto"/>
              </w:divBdr>
            </w:div>
          </w:divsChild>
        </w:div>
        <w:div w:id="209994934">
          <w:marLeft w:val="0"/>
          <w:marRight w:val="0"/>
          <w:marTop w:val="225"/>
          <w:marBottom w:val="0"/>
          <w:divBdr>
            <w:top w:val="none" w:sz="0" w:space="0" w:color="auto"/>
            <w:left w:val="none" w:sz="0" w:space="0" w:color="auto"/>
            <w:bottom w:val="none" w:sz="0" w:space="0" w:color="auto"/>
            <w:right w:val="none" w:sz="0" w:space="0" w:color="auto"/>
          </w:divBdr>
        </w:div>
        <w:div w:id="257448117">
          <w:marLeft w:val="0"/>
          <w:marRight w:val="0"/>
          <w:marTop w:val="150"/>
          <w:marBottom w:val="0"/>
          <w:divBdr>
            <w:top w:val="none" w:sz="0" w:space="0" w:color="auto"/>
            <w:left w:val="none" w:sz="0" w:space="0" w:color="auto"/>
            <w:bottom w:val="none" w:sz="0" w:space="0" w:color="auto"/>
            <w:right w:val="none" w:sz="0" w:space="0" w:color="auto"/>
          </w:divBdr>
        </w:div>
        <w:div w:id="1195578019">
          <w:marLeft w:val="0"/>
          <w:marRight w:val="0"/>
          <w:marTop w:val="0"/>
          <w:marBottom w:val="120"/>
          <w:divBdr>
            <w:top w:val="none" w:sz="0" w:space="0" w:color="auto"/>
            <w:left w:val="none" w:sz="0" w:space="0" w:color="auto"/>
            <w:bottom w:val="none" w:sz="0" w:space="0" w:color="auto"/>
            <w:right w:val="none" w:sz="0" w:space="0" w:color="auto"/>
          </w:divBdr>
          <w:divsChild>
            <w:div w:id="849875824">
              <w:marLeft w:val="0"/>
              <w:marRight w:val="0"/>
              <w:marTop w:val="0"/>
              <w:marBottom w:val="0"/>
              <w:divBdr>
                <w:top w:val="none" w:sz="0" w:space="0" w:color="auto"/>
                <w:left w:val="none" w:sz="0" w:space="0" w:color="auto"/>
                <w:bottom w:val="none" w:sz="0" w:space="0" w:color="auto"/>
                <w:right w:val="none" w:sz="0" w:space="0" w:color="auto"/>
              </w:divBdr>
            </w:div>
            <w:div w:id="980383874">
              <w:marLeft w:val="0"/>
              <w:marRight w:val="0"/>
              <w:marTop w:val="0"/>
              <w:marBottom w:val="0"/>
              <w:divBdr>
                <w:top w:val="none" w:sz="0" w:space="0" w:color="auto"/>
                <w:left w:val="none" w:sz="0" w:space="0" w:color="auto"/>
                <w:bottom w:val="none" w:sz="0" w:space="0" w:color="auto"/>
                <w:right w:val="none" w:sz="0" w:space="0" w:color="auto"/>
              </w:divBdr>
            </w:div>
            <w:div w:id="1221482770">
              <w:marLeft w:val="0"/>
              <w:marRight w:val="0"/>
              <w:marTop w:val="0"/>
              <w:marBottom w:val="0"/>
              <w:divBdr>
                <w:top w:val="none" w:sz="0" w:space="0" w:color="auto"/>
                <w:left w:val="none" w:sz="0" w:space="0" w:color="auto"/>
                <w:bottom w:val="none" w:sz="0" w:space="0" w:color="auto"/>
                <w:right w:val="none" w:sz="0" w:space="0" w:color="auto"/>
              </w:divBdr>
            </w:div>
            <w:div w:id="754665416">
              <w:marLeft w:val="0"/>
              <w:marRight w:val="0"/>
              <w:marTop w:val="0"/>
              <w:marBottom w:val="0"/>
              <w:divBdr>
                <w:top w:val="none" w:sz="0" w:space="0" w:color="auto"/>
                <w:left w:val="none" w:sz="0" w:space="0" w:color="auto"/>
                <w:bottom w:val="none" w:sz="0" w:space="0" w:color="auto"/>
                <w:right w:val="none" w:sz="0" w:space="0" w:color="auto"/>
              </w:divBdr>
            </w:div>
            <w:div w:id="1402798569">
              <w:marLeft w:val="0"/>
              <w:marRight w:val="0"/>
              <w:marTop w:val="0"/>
              <w:marBottom w:val="0"/>
              <w:divBdr>
                <w:top w:val="none" w:sz="0" w:space="0" w:color="auto"/>
                <w:left w:val="none" w:sz="0" w:space="0" w:color="auto"/>
                <w:bottom w:val="none" w:sz="0" w:space="0" w:color="auto"/>
                <w:right w:val="none" w:sz="0" w:space="0" w:color="auto"/>
              </w:divBdr>
            </w:div>
            <w:div w:id="1500074409">
              <w:marLeft w:val="0"/>
              <w:marRight w:val="0"/>
              <w:marTop w:val="0"/>
              <w:marBottom w:val="0"/>
              <w:divBdr>
                <w:top w:val="none" w:sz="0" w:space="0" w:color="auto"/>
                <w:left w:val="none" w:sz="0" w:space="0" w:color="auto"/>
                <w:bottom w:val="none" w:sz="0" w:space="0" w:color="auto"/>
                <w:right w:val="none" w:sz="0" w:space="0" w:color="auto"/>
              </w:divBdr>
            </w:div>
            <w:div w:id="1690639217">
              <w:marLeft w:val="0"/>
              <w:marRight w:val="0"/>
              <w:marTop w:val="0"/>
              <w:marBottom w:val="0"/>
              <w:divBdr>
                <w:top w:val="none" w:sz="0" w:space="0" w:color="auto"/>
                <w:left w:val="none" w:sz="0" w:space="0" w:color="auto"/>
                <w:bottom w:val="none" w:sz="0" w:space="0" w:color="auto"/>
                <w:right w:val="none" w:sz="0" w:space="0" w:color="auto"/>
              </w:divBdr>
            </w:div>
            <w:div w:id="1440367292">
              <w:marLeft w:val="0"/>
              <w:marRight w:val="0"/>
              <w:marTop w:val="0"/>
              <w:marBottom w:val="0"/>
              <w:divBdr>
                <w:top w:val="none" w:sz="0" w:space="0" w:color="auto"/>
                <w:left w:val="none" w:sz="0" w:space="0" w:color="auto"/>
                <w:bottom w:val="none" w:sz="0" w:space="0" w:color="auto"/>
                <w:right w:val="none" w:sz="0" w:space="0" w:color="auto"/>
              </w:divBdr>
            </w:div>
          </w:divsChild>
        </w:div>
        <w:div w:id="582180614">
          <w:marLeft w:val="0"/>
          <w:marRight w:val="0"/>
          <w:marTop w:val="0"/>
          <w:marBottom w:val="120"/>
          <w:divBdr>
            <w:top w:val="none" w:sz="0" w:space="0" w:color="auto"/>
            <w:left w:val="none" w:sz="0" w:space="0" w:color="auto"/>
            <w:bottom w:val="none" w:sz="0" w:space="0" w:color="auto"/>
            <w:right w:val="none" w:sz="0" w:space="0" w:color="auto"/>
          </w:divBdr>
          <w:divsChild>
            <w:div w:id="2077514169">
              <w:marLeft w:val="0"/>
              <w:marRight w:val="0"/>
              <w:marTop w:val="0"/>
              <w:marBottom w:val="0"/>
              <w:divBdr>
                <w:top w:val="none" w:sz="0" w:space="0" w:color="auto"/>
                <w:left w:val="none" w:sz="0" w:space="0" w:color="auto"/>
                <w:bottom w:val="none" w:sz="0" w:space="0" w:color="auto"/>
                <w:right w:val="none" w:sz="0" w:space="0" w:color="auto"/>
              </w:divBdr>
            </w:div>
            <w:div w:id="1091855642">
              <w:marLeft w:val="0"/>
              <w:marRight w:val="0"/>
              <w:marTop w:val="0"/>
              <w:marBottom w:val="0"/>
              <w:divBdr>
                <w:top w:val="none" w:sz="0" w:space="0" w:color="auto"/>
                <w:left w:val="none" w:sz="0" w:space="0" w:color="auto"/>
                <w:bottom w:val="none" w:sz="0" w:space="0" w:color="auto"/>
                <w:right w:val="none" w:sz="0" w:space="0" w:color="auto"/>
              </w:divBdr>
            </w:div>
            <w:div w:id="1109353589">
              <w:marLeft w:val="0"/>
              <w:marRight w:val="0"/>
              <w:marTop w:val="0"/>
              <w:marBottom w:val="0"/>
              <w:divBdr>
                <w:top w:val="none" w:sz="0" w:space="0" w:color="auto"/>
                <w:left w:val="none" w:sz="0" w:space="0" w:color="auto"/>
                <w:bottom w:val="none" w:sz="0" w:space="0" w:color="auto"/>
                <w:right w:val="none" w:sz="0" w:space="0" w:color="auto"/>
              </w:divBdr>
            </w:div>
            <w:div w:id="264188584">
              <w:marLeft w:val="0"/>
              <w:marRight w:val="0"/>
              <w:marTop w:val="0"/>
              <w:marBottom w:val="0"/>
              <w:divBdr>
                <w:top w:val="none" w:sz="0" w:space="0" w:color="auto"/>
                <w:left w:val="none" w:sz="0" w:space="0" w:color="auto"/>
                <w:bottom w:val="none" w:sz="0" w:space="0" w:color="auto"/>
                <w:right w:val="none" w:sz="0" w:space="0" w:color="auto"/>
              </w:divBdr>
            </w:div>
            <w:div w:id="1778210541">
              <w:marLeft w:val="0"/>
              <w:marRight w:val="0"/>
              <w:marTop w:val="0"/>
              <w:marBottom w:val="0"/>
              <w:divBdr>
                <w:top w:val="none" w:sz="0" w:space="0" w:color="auto"/>
                <w:left w:val="none" w:sz="0" w:space="0" w:color="auto"/>
                <w:bottom w:val="none" w:sz="0" w:space="0" w:color="auto"/>
                <w:right w:val="none" w:sz="0" w:space="0" w:color="auto"/>
              </w:divBdr>
            </w:div>
            <w:div w:id="1628467912">
              <w:marLeft w:val="0"/>
              <w:marRight w:val="0"/>
              <w:marTop w:val="0"/>
              <w:marBottom w:val="0"/>
              <w:divBdr>
                <w:top w:val="none" w:sz="0" w:space="0" w:color="auto"/>
                <w:left w:val="none" w:sz="0" w:space="0" w:color="auto"/>
                <w:bottom w:val="none" w:sz="0" w:space="0" w:color="auto"/>
                <w:right w:val="none" w:sz="0" w:space="0" w:color="auto"/>
              </w:divBdr>
            </w:div>
            <w:div w:id="466512010">
              <w:marLeft w:val="0"/>
              <w:marRight w:val="0"/>
              <w:marTop w:val="0"/>
              <w:marBottom w:val="0"/>
              <w:divBdr>
                <w:top w:val="none" w:sz="0" w:space="0" w:color="auto"/>
                <w:left w:val="none" w:sz="0" w:space="0" w:color="auto"/>
                <w:bottom w:val="none" w:sz="0" w:space="0" w:color="auto"/>
                <w:right w:val="none" w:sz="0" w:space="0" w:color="auto"/>
              </w:divBdr>
            </w:div>
            <w:div w:id="381681732">
              <w:marLeft w:val="0"/>
              <w:marRight w:val="0"/>
              <w:marTop w:val="0"/>
              <w:marBottom w:val="0"/>
              <w:divBdr>
                <w:top w:val="none" w:sz="0" w:space="0" w:color="auto"/>
                <w:left w:val="none" w:sz="0" w:space="0" w:color="auto"/>
                <w:bottom w:val="none" w:sz="0" w:space="0" w:color="auto"/>
                <w:right w:val="none" w:sz="0" w:space="0" w:color="auto"/>
              </w:divBdr>
            </w:div>
            <w:div w:id="909850125">
              <w:marLeft w:val="0"/>
              <w:marRight w:val="0"/>
              <w:marTop w:val="0"/>
              <w:marBottom w:val="0"/>
              <w:divBdr>
                <w:top w:val="none" w:sz="0" w:space="0" w:color="auto"/>
                <w:left w:val="none" w:sz="0" w:space="0" w:color="auto"/>
                <w:bottom w:val="none" w:sz="0" w:space="0" w:color="auto"/>
                <w:right w:val="none" w:sz="0" w:space="0" w:color="auto"/>
              </w:divBdr>
            </w:div>
            <w:div w:id="594020941">
              <w:marLeft w:val="0"/>
              <w:marRight w:val="0"/>
              <w:marTop w:val="0"/>
              <w:marBottom w:val="0"/>
              <w:divBdr>
                <w:top w:val="none" w:sz="0" w:space="0" w:color="auto"/>
                <w:left w:val="none" w:sz="0" w:space="0" w:color="auto"/>
                <w:bottom w:val="none" w:sz="0" w:space="0" w:color="auto"/>
                <w:right w:val="none" w:sz="0" w:space="0" w:color="auto"/>
              </w:divBdr>
            </w:div>
            <w:div w:id="882058142">
              <w:marLeft w:val="0"/>
              <w:marRight w:val="0"/>
              <w:marTop w:val="0"/>
              <w:marBottom w:val="0"/>
              <w:divBdr>
                <w:top w:val="none" w:sz="0" w:space="0" w:color="auto"/>
                <w:left w:val="none" w:sz="0" w:space="0" w:color="auto"/>
                <w:bottom w:val="none" w:sz="0" w:space="0" w:color="auto"/>
                <w:right w:val="none" w:sz="0" w:space="0" w:color="auto"/>
              </w:divBdr>
            </w:div>
            <w:div w:id="1688821923">
              <w:marLeft w:val="0"/>
              <w:marRight w:val="0"/>
              <w:marTop w:val="0"/>
              <w:marBottom w:val="0"/>
              <w:divBdr>
                <w:top w:val="none" w:sz="0" w:space="0" w:color="auto"/>
                <w:left w:val="none" w:sz="0" w:space="0" w:color="auto"/>
                <w:bottom w:val="none" w:sz="0" w:space="0" w:color="auto"/>
                <w:right w:val="none" w:sz="0" w:space="0" w:color="auto"/>
              </w:divBdr>
            </w:div>
            <w:div w:id="1752699854">
              <w:marLeft w:val="0"/>
              <w:marRight w:val="0"/>
              <w:marTop w:val="0"/>
              <w:marBottom w:val="0"/>
              <w:divBdr>
                <w:top w:val="none" w:sz="0" w:space="0" w:color="auto"/>
                <w:left w:val="none" w:sz="0" w:space="0" w:color="auto"/>
                <w:bottom w:val="none" w:sz="0" w:space="0" w:color="auto"/>
                <w:right w:val="none" w:sz="0" w:space="0" w:color="auto"/>
              </w:divBdr>
            </w:div>
            <w:div w:id="1686204224">
              <w:marLeft w:val="0"/>
              <w:marRight w:val="0"/>
              <w:marTop w:val="0"/>
              <w:marBottom w:val="0"/>
              <w:divBdr>
                <w:top w:val="none" w:sz="0" w:space="0" w:color="auto"/>
                <w:left w:val="none" w:sz="0" w:space="0" w:color="auto"/>
                <w:bottom w:val="none" w:sz="0" w:space="0" w:color="auto"/>
                <w:right w:val="none" w:sz="0" w:space="0" w:color="auto"/>
              </w:divBdr>
            </w:div>
          </w:divsChild>
        </w:div>
        <w:div w:id="467864972">
          <w:marLeft w:val="0"/>
          <w:marRight w:val="0"/>
          <w:marTop w:val="0"/>
          <w:marBottom w:val="120"/>
          <w:divBdr>
            <w:top w:val="none" w:sz="0" w:space="0" w:color="auto"/>
            <w:left w:val="none" w:sz="0" w:space="0" w:color="auto"/>
            <w:bottom w:val="none" w:sz="0" w:space="0" w:color="auto"/>
            <w:right w:val="none" w:sz="0" w:space="0" w:color="auto"/>
          </w:divBdr>
          <w:divsChild>
            <w:div w:id="2131777434">
              <w:marLeft w:val="0"/>
              <w:marRight w:val="0"/>
              <w:marTop w:val="0"/>
              <w:marBottom w:val="0"/>
              <w:divBdr>
                <w:top w:val="none" w:sz="0" w:space="0" w:color="auto"/>
                <w:left w:val="none" w:sz="0" w:space="0" w:color="auto"/>
                <w:bottom w:val="none" w:sz="0" w:space="0" w:color="auto"/>
                <w:right w:val="none" w:sz="0" w:space="0" w:color="auto"/>
              </w:divBdr>
            </w:div>
            <w:div w:id="1500073279">
              <w:marLeft w:val="0"/>
              <w:marRight w:val="0"/>
              <w:marTop w:val="0"/>
              <w:marBottom w:val="0"/>
              <w:divBdr>
                <w:top w:val="none" w:sz="0" w:space="0" w:color="auto"/>
                <w:left w:val="none" w:sz="0" w:space="0" w:color="auto"/>
                <w:bottom w:val="none" w:sz="0" w:space="0" w:color="auto"/>
                <w:right w:val="none" w:sz="0" w:space="0" w:color="auto"/>
              </w:divBdr>
            </w:div>
          </w:divsChild>
        </w:div>
        <w:div w:id="1823109552">
          <w:marLeft w:val="0"/>
          <w:marRight w:val="0"/>
          <w:marTop w:val="0"/>
          <w:marBottom w:val="120"/>
          <w:divBdr>
            <w:top w:val="none" w:sz="0" w:space="0" w:color="auto"/>
            <w:left w:val="none" w:sz="0" w:space="0" w:color="auto"/>
            <w:bottom w:val="none" w:sz="0" w:space="0" w:color="auto"/>
            <w:right w:val="none" w:sz="0" w:space="0" w:color="auto"/>
          </w:divBdr>
          <w:divsChild>
            <w:div w:id="1320187158">
              <w:marLeft w:val="0"/>
              <w:marRight w:val="0"/>
              <w:marTop w:val="0"/>
              <w:marBottom w:val="0"/>
              <w:divBdr>
                <w:top w:val="none" w:sz="0" w:space="0" w:color="auto"/>
                <w:left w:val="none" w:sz="0" w:space="0" w:color="auto"/>
                <w:bottom w:val="none" w:sz="0" w:space="0" w:color="auto"/>
                <w:right w:val="none" w:sz="0" w:space="0" w:color="auto"/>
              </w:divBdr>
            </w:div>
          </w:divsChild>
        </w:div>
        <w:div w:id="129787565">
          <w:marLeft w:val="0"/>
          <w:marRight w:val="0"/>
          <w:marTop w:val="0"/>
          <w:marBottom w:val="120"/>
          <w:divBdr>
            <w:top w:val="none" w:sz="0" w:space="0" w:color="auto"/>
            <w:left w:val="none" w:sz="0" w:space="0" w:color="auto"/>
            <w:bottom w:val="none" w:sz="0" w:space="0" w:color="auto"/>
            <w:right w:val="none" w:sz="0" w:space="0" w:color="auto"/>
          </w:divBdr>
          <w:divsChild>
            <w:div w:id="636911354">
              <w:marLeft w:val="0"/>
              <w:marRight w:val="0"/>
              <w:marTop w:val="0"/>
              <w:marBottom w:val="0"/>
              <w:divBdr>
                <w:top w:val="none" w:sz="0" w:space="0" w:color="auto"/>
                <w:left w:val="none" w:sz="0" w:space="0" w:color="auto"/>
                <w:bottom w:val="none" w:sz="0" w:space="0" w:color="auto"/>
                <w:right w:val="none" w:sz="0" w:space="0" w:color="auto"/>
              </w:divBdr>
            </w:div>
            <w:div w:id="1848137277">
              <w:marLeft w:val="0"/>
              <w:marRight w:val="0"/>
              <w:marTop w:val="0"/>
              <w:marBottom w:val="0"/>
              <w:divBdr>
                <w:top w:val="none" w:sz="0" w:space="0" w:color="auto"/>
                <w:left w:val="none" w:sz="0" w:space="0" w:color="auto"/>
                <w:bottom w:val="none" w:sz="0" w:space="0" w:color="auto"/>
                <w:right w:val="none" w:sz="0" w:space="0" w:color="auto"/>
              </w:divBdr>
            </w:div>
            <w:div w:id="118114039">
              <w:marLeft w:val="0"/>
              <w:marRight w:val="0"/>
              <w:marTop w:val="0"/>
              <w:marBottom w:val="0"/>
              <w:divBdr>
                <w:top w:val="none" w:sz="0" w:space="0" w:color="auto"/>
                <w:left w:val="none" w:sz="0" w:space="0" w:color="auto"/>
                <w:bottom w:val="none" w:sz="0" w:space="0" w:color="auto"/>
                <w:right w:val="none" w:sz="0" w:space="0" w:color="auto"/>
              </w:divBdr>
            </w:div>
            <w:div w:id="543447286">
              <w:marLeft w:val="0"/>
              <w:marRight w:val="0"/>
              <w:marTop w:val="0"/>
              <w:marBottom w:val="0"/>
              <w:divBdr>
                <w:top w:val="none" w:sz="0" w:space="0" w:color="auto"/>
                <w:left w:val="none" w:sz="0" w:space="0" w:color="auto"/>
                <w:bottom w:val="none" w:sz="0" w:space="0" w:color="auto"/>
                <w:right w:val="none" w:sz="0" w:space="0" w:color="auto"/>
              </w:divBdr>
            </w:div>
            <w:div w:id="2114812378">
              <w:marLeft w:val="0"/>
              <w:marRight w:val="0"/>
              <w:marTop w:val="0"/>
              <w:marBottom w:val="0"/>
              <w:divBdr>
                <w:top w:val="none" w:sz="0" w:space="0" w:color="auto"/>
                <w:left w:val="none" w:sz="0" w:space="0" w:color="auto"/>
                <w:bottom w:val="none" w:sz="0" w:space="0" w:color="auto"/>
                <w:right w:val="none" w:sz="0" w:space="0" w:color="auto"/>
              </w:divBdr>
            </w:div>
            <w:div w:id="1428967486">
              <w:marLeft w:val="0"/>
              <w:marRight w:val="0"/>
              <w:marTop w:val="0"/>
              <w:marBottom w:val="0"/>
              <w:divBdr>
                <w:top w:val="none" w:sz="0" w:space="0" w:color="auto"/>
                <w:left w:val="none" w:sz="0" w:space="0" w:color="auto"/>
                <w:bottom w:val="none" w:sz="0" w:space="0" w:color="auto"/>
                <w:right w:val="none" w:sz="0" w:space="0" w:color="auto"/>
              </w:divBdr>
            </w:div>
          </w:divsChild>
        </w:div>
        <w:div w:id="799224640">
          <w:marLeft w:val="0"/>
          <w:marRight w:val="0"/>
          <w:marTop w:val="150"/>
          <w:marBottom w:val="0"/>
          <w:divBdr>
            <w:top w:val="none" w:sz="0" w:space="0" w:color="auto"/>
            <w:left w:val="none" w:sz="0" w:space="0" w:color="auto"/>
            <w:bottom w:val="none" w:sz="0" w:space="0" w:color="auto"/>
            <w:right w:val="none" w:sz="0" w:space="0" w:color="auto"/>
          </w:divBdr>
        </w:div>
        <w:div w:id="350959834">
          <w:marLeft w:val="0"/>
          <w:marRight w:val="0"/>
          <w:marTop w:val="0"/>
          <w:marBottom w:val="120"/>
          <w:divBdr>
            <w:top w:val="none" w:sz="0" w:space="0" w:color="auto"/>
            <w:left w:val="none" w:sz="0" w:space="0" w:color="auto"/>
            <w:bottom w:val="none" w:sz="0" w:space="0" w:color="auto"/>
            <w:right w:val="none" w:sz="0" w:space="0" w:color="auto"/>
          </w:divBdr>
          <w:divsChild>
            <w:div w:id="849106864">
              <w:marLeft w:val="0"/>
              <w:marRight w:val="0"/>
              <w:marTop w:val="0"/>
              <w:marBottom w:val="0"/>
              <w:divBdr>
                <w:top w:val="none" w:sz="0" w:space="0" w:color="auto"/>
                <w:left w:val="none" w:sz="0" w:space="0" w:color="auto"/>
                <w:bottom w:val="none" w:sz="0" w:space="0" w:color="auto"/>
                <w:right w:val="none" w:sz="0" w:space="0" w:color="auto"/>
              </w:divBdr>
            </w:div>
            <w:div w:id="767776408">
              <w:marLeft w:val="0"/>
              <w:marRight w:val="0"/>
              <w:marTop w:val="0"/>
              <w:marBottom w:val="0"/>
              <w:divBdr>
                <w:top w:val="none" w:sz="0" w:space="0" w:color="auto"/>
                <w:left w:val="none" w:sz="0" w:space="0" w:color="auto"/>
                <w:bottom w:val="none" w:sz="0" w:space="0" w:color="auto"/>
                <w:right w:val="none" w:sz="0" w:space="0" w:color="auto"/>
              </w:divBdr>
            </w:div>
          </w:divsChild>
        </w:div>
        <w:div w:id="1882857753">
          <w:marLeft w:val="0"/>
          <w:marRight w:val="0"/>
          <w:marTop w:val="0"/>
          <w:marBottom w:val="120"/>
          <w:divBdr>
            <w:top w:val="none" w:sz="0" w:space="0" w:color="auto"/>
            <w:left w:val="none" w:sz="0" w:space="0" w:color="auto"/>
            <w:bottom w:val="none" w:sz="0" w:space="0" w:color="auto"/>
            <w:right w:val="none" w:sz="0" w:space="0" w:color="auto"/>
          </w:divBdr>
          <w:divsChild>
            <w:div w:id="463162618">
              <w:marLeft w:val="0"/>
              <w:marRight w:val="0"/>
              <w:marTop w:val="0"/>
              <w:marBottom w:val="0"/>
              <w:divBdr>
                <w:top w:val="none" w:sz="0" w:space="0" w:color="auto"/>
                <w:left w:val="none" w:sz="0" w:space="0" w:color="auto"/>
                <w:bottom w:val="none" w:sz="0" w:space="0" w:color="auto"/>
                <w:right w:val="none" w:sz="0" w:space="0" w:color="auto"/>
              </w:divBdr>
            </w:div>
            <w:div w:id="1048379780">
              <w:marLeft w:val="0"/>
              <w:marRight w:val="0"/>
              <w:marTop w:val="0"/>
              <w:marBottom w:val="0"/>
              <w:divBdr>
                <w:top w:val="none" w:sz="0" w:space="0" w:color="auto"/>
                <w:left w:val="none" w:sz="0" w:space="0" w:color="auto"/>
                <w:bottom w:val="none" w:sz="0" w:space="0" w:color="auto"/>
                <w:right w:val="none" w:sz="0" w:space="0" w:color="auto"/>
              </w:divBdr>
            </w:div>
            <w:div w:id="550387529">
              <w:marLeft w:val="0"/>
              <w:marRight w:val="0"/>
              <w:marTop w:val="0"/>
              <w:marBottom w:val="0"/>
              <w:divBdr>
                <w:top w:val="none" w:sz="0" w:space="0" w:color="auto"/>
                <w:left w:val="none" w:sz="0" w:space="0" w:color="auto"/>
                <w:bottom w:val="none" w:sz="0" w:space="0" w:color="auto"/>
                <w:right w:val="none" w:sz="0" w:space="0" w:color="auto"/>
              </w:divBdr>
            </w:div>
            <w:div w:id="1745495724">
              <w:marLeft w:val="0"/>
              <w:marRight w:val="0"/>
              <w:marTop w:val="0"/>
              <w:marBottom w:val="0"/>
              <w:divBdr>
                <w:top w:val="none" w:sz="0" w:space="0" w:color="auto"/>
                <w:left w:val="none" w:sz="0" w:space="0" w:color="auto"/>
                <w:bottom w:val="none" w:sz="0" w:space="0" w:color="auto"/>
                <w:right w:val="none" w:sz="0" w:space="0" w:color="auto"/>
              </w:divBdr>
            </w:div>
            <w:div w:id="704523925">
              <w:marLeft w:val="0"/>
              <w:marRight w:val="0"/>
              <w:marTop w:val="0"/>
              <w:marBottom w:val="0"/>
              <w:divBdr>
                <w:top w:val="none" w:sz="0" w:space="0" w:color="auto"/>
                <w:left w:val="none" w:sz="0" w:space="0" w:color="auto"/>
                <w:bottom w:val="none" w:sz="0" w:space="0" w:color="auto"/>
                <w:right w:val="none" w:sz="0" w:space="0" w:color="auto"/>
              </w:divBdr>
            </w:div>
            <w:div w:id="262689761">
              <w:marLeft w:val="0"/>
              <w:marRight w:val="0"/>
              <w:marTop w:val="0"/>
              <w:marBottom w:val="0"/>
              <w:divBdr>
                <w:top w:val="none" w:sz="0" w:space="0" w:color="auto"/>
                <w:left w:val="none" w:sz="0" w:space="0" w:color="auto"/>
                <w:bottom w:val="none" w:sz="0" w:space="0" w:color="auto"/>
                <w:right w:val="none" w:sz="0" w:space="0" w:color="auto"/>
              </w:divBdr>
            </w:div>
            <w:div w:id="205605205">
              <w:marLeft w:val="0"/>
              <w:marRight w:val="0"/>
              <w:marTop w:val="0"/>
              <w:marBottom w:val="0"/>
              <w:divBdr>
                <w:top w:val="none" w:sz="0" w:space="0" w:color="auto"/>
                <w:left w:val="none" w:sz="0" w:space="0" w:color="auto"/>
                <w:bottom w:val="none" w:sz="0" w:space="0" w:color="auto"/>
                <w:right w:val="none" w:sz="0" w:space="0" w:color="auto"/>
              </w:divBdr>
            </w:div>
            <w:div w:id="1818456603">
              <w:marLeft w:val="0"/>
              <w:marRight w:val="0"/>
              <w:marTop w:val="0"/>
              <w:marBottom w:val="0"/>
              <w:divBdr>
                <w:top w:val="none" w:sz="0" w:space="0" w:color="auto"/>
                <w:left w:val="none" w:sz="0" w:space="0" w:color="auto"/>
                <w:bottom w:val="none" w:sz="0" w:space="0" w:color="auto"/>
                <w:right w:val="none" w:sz="0" w:space="0" w:color="auto"/>
              </w:divBdr>
            </w:div>
            <w:div w:id="277032003">
              <w:marLeft w:val="0"/>
              <w:marRight w:val="0"/>
              <w:marTop w:val="0"/>
              <w:marBottom w:val="0"/>
              <w:divBdr>
                <w:top w:val="none" w:sz="0" w:space="0" w:color="auto"/>
                <w:left w:val="none" w:sz="0" w:space="0" w:color="auto"/>
                <w:bottom w:val="none" w:sz="0" w:space="0" w:color="auto"/>
                <w:right w:val="none" w:sz="0" w:space="0" w:color="auto"/>
              </w:divBdr>
            </w:div>
            <w:div w:id="434132308">
              <w:marLeft w:val="0"/>
              <w:marRight w:val="0"/>
              <w:marTop w:val="0"/>
              <w:marBottom w:val="0"/>
              <w:divBdr>
                <w:top w:val="none" w:sz="0" w:space="0" w:color="auto"/>
                <w:left w:val="none" w:sz="0" w:space="0" w:color="auto"/>
                <w:bottom w:val="none" w:sz="0" w:space="0" w:color="auto"/>
                <w:right w:val="none" w:sz="0" w:space="0" w:color="auto"/>
              </w:divBdr>
            </w:div>
            <w:div w:id="734548151">
              <w:marLeft w:val="0"/>
              <w:marRight w:val="0"/>
              <w:marTop w:val="0"/>
              <w:marBottom w:val="0"/>
              <w:divBdr>
                <w:top w:val="none" w:sz="0" w:space="0" w:color="auto"/>
                <w:left w:val="none" w:sz="0" w:space="0" w:color="auto"/>
                <w:bottom w:val="none" w:sz="0" w:space="0" w:color="auto"/>
                <w:right w:val="none" w:sz="0" w:space="0" w:color="auto"/>
              </w:divBdr>
            </w:div>
            <w:div w:id="290523655">
              <w:marLeft w:val="0"/>
              <w:marRight w:val="0"/>
              <w:marTop w:val="0"/>
              <w:marBottom w:val="0"/>
              <w:divBdr>
                <w:top w:val="none" w:sz="0" w:space="0" w:color="auto"/>
                <w:left w:val="none" w:sz="0" w:space="0" w:color="auto"/>
                <w:bottom w:val="none" w:sz="0" w:space="0" w:color="auto"/>
                <w:right w:val="none" w:sz="0" w:space="0" w:color="auto"/>
              </w:divBdr>
            </w:div>
            <w:div w:id="1184368989">
              <w:marLeft w:val="0"/>
              <w:marRight w:val="0"/>
              <w:marTop w:val="0"/>
              <w:marBottom w:val="0"/>
              <w:divBdr>
                <w:top w:val="none" w:sz="0" w:space="0" w:color="auto"/>
                <w:left w:val="none" w:sz="0" w:space="0" w:color="auto"/>
                <w:bottom w:val="none" w:sz="0" w:space="0" w:color="auto"/>
                <w:right w:val="none" w:sz="0" w:space="0" w:color="auto"/>
              </w:divBdr>
            </w:div>
            <w:div w:id="1328824080">
              <w:marLeft w:val="0"/>
              <w:marRight w:val="0"/>
              <w:marTop w:val="0"/>
              <w:marBottom w:val="0"/>
              <w:divBdr>
                <w:top w:val="none" w:sz="0" w:space="0" w:color="auto"/>
                <w:left w:val="none" w:sz="0" w:space="0" w:color="auto"/>
                <w:bottom w:val="none" w:sz="0" w:space="0" w:color="auto"/>
                <w:right w:val="none" w:sz="0" w:space="0" w:color="auto"/>
              </w:divBdr>
            </w:div>
            <w:div w:id="1439837727">
              <w:marLeft w:val="0"/>
              <w:marRight w:val="0"/>
              <w:marTop w:val="0"/>
              <w:marBottom w:val="0"/>
              <w:divBdr>
                <w:top w:val="none" w:sz="0" w:space="0" w:color="auto"/>
                <w:left w:val="none" w:sz="0" w:space="0" w:color="auto"/>
                <w:bottom w:val="none" w:sz="0" w:space="0" w:color="auto"/>
                <w:right w:val="none" w:sz="0" w:space="0" w:color="auto"/>
              </w:divBdr>
            </w:div>
          </w:divsChild>
        </w:div>
        <w:div w:id="684943711">
          <w:marLeft w:val="0"/>
          <w:marRight w:val="0"/>
          <w:marTop w:val="0"/>
          <w:marBottom w:val="120"/>
          <w:divBdr>
            <w:top w:val="none" w:sz="0" w:space="0" w:color="auto"/>
            <w:left w:val="none" w:sz="0" w:space="0" w:color="auto"/>
            <w:bottom w:val="none" w:sz="0" w:space="0" w:color="auto"/>
            <w:right w:val="none" w:sz="0" w:space="0" w:color="auto"/>
          </w:divBdr>
          <w:divsChild>
            <w:div w:id="1252659158">
              <w:marLeft w:val="0"/>
              <w:marRight w:val="0"/>
              <w:marTop w:val="0"/>
              <w:marBottom w:val="0"/>
              <w:divBdr>
                <w:top w:val="none" w:sz="0" w:space="0" w:color="auto"/>
                <w:left w:val="none" w:sz="0" w:space="0" w:color="auto"/>
                <w:bottom w:val="none" w:sz="0" w:space="0" w:color="auto"/>
                <w:right w:val="none" w:sz="0" w:space="0" w:color="auto"/>
              </w:divBdr>
            </w:div>
            <w:div w:id="606696484">
              <w:marLeft w:val="0"/>
              <w:marRight w:val="0"/>
              <w:marTop w:val="0"/>
              <w:marBottom w:val="0"/>
              <w:divBdr>
                <w:top w:val="none" w:sz="0" w:space="0" w:color="auto"/>
                <w:left w:val="none" w:sz="0" w:space="0" w:color="auto"/>
                <w:bottom w:val="none" w:sz="0" w:space="0" w:color="auto"/>
                <w:right w:val="none" w:sz="0" w:space="0" w:color="auto"/>
              </w:divBdr>
            </w:div>
            <w:div w:id="928925639">
              <w:marLeft w:val="0"/>
              <w:marRight w:val="0"/>
              <w:marTop w:val="0"/>
              <w:marBottom w:val="0"/>
              <w:divBdr>
                <w:top w:val="none" w:sz="0" w:space="0" w:color="auto"/>
                <w:left w:val="none" w:sz="0" w:space="0" w:color="auto"/>
                <w:bottom w:val="none" w:sz="0" w:space="0" w:color="auto"/>
                <w:right w:val="none" w:sz="0" w:space="0" w:color="auto"/>
              </w:divBdr>
            </w:div>
          </w:divsChild>
        </w:div>
        <w:div w:id="1318605939">
          <w:marLeft w:val="0"/>
          <w:marRight w:val="0"/>
          <w:marTop w:val="0"/>
          <w:marBottom w:val="120"/>
          <w:divBdr>
            <w:top w:val="none" w:sz="0" w:space="0" w:color="auto"/>
            <w:left w:val="none" w:sz="0" w:space="0" w:color="auto"/>
            <w:bottom w:val="none" w:sz="0" w:space="0" w:color="auto"/>
            <w:right w:val="none" w:sz="0" w:space="0" w:color="auto"/>
          </w:divBdr>
          <w:divsChild>
            <w:div w:id="2142847877">
              <w:marLeft w:val="0"/>
              <w:marRight w:val="0"/>
              <w:marTop w:val="0"/>
              <w:marBottom w:val="0"/>
              <w:divBdr>
                <w:top w:val="none" w:sz="0" w:space="0" w:color="auto"/>
                <w:left w:val="none" w:sz="0" w:space="0" w:color="auto"/>
                <w:bottom w:val="none" w:sz="0" w:space="0" w:color="auto"/>
                <w:right w:val="none" w:sz="0" w:space="0" w:color="auto"/>
              </w:divBdr>
            </w:div>
            <w:div w:id="1923441364">
              <w:marLeft w:val="0"/>
              <w:marRight w:val="0"/>
              <w:marTop w:val="0"/>
              <w:marBottom w:val="0"/>
              <w:divBdr>
                <w:top w:val="none" w:sz="0" w:space="0" w:color="auto"/>
                <w:left w:val="none" w:sz="0" w:space="0" w:color="auto"/>
                <w:bottom w:val="none" w:sz="0" w:space="0" w:color="auto"/>
                <w:right w:val="none" w:sz="0" w:space="0" w:color="auto"/>
              </w:divBdr>
            </w:div>
            <w:div w:id="105393259">
              <w:marLeft w:val="0"/>
              <w:marRight w:val="0"/>
              <w:marTop w:val="0"/>
              <w:marBottom w:val="0"/>
              <w:divBdr>
                <w:top w:val="none" w:sz="0" w:space="0" w:color="auto"/>
                <w:left w:val="none" w:sz="0" w:space="0" w:color="auto"/>
                <w:bottom w:val="none" w:sz="0" w:space="0" w:color="auto"/>
                <w:right w:val="none" w:sz="0" w:space="0" w:color="auto"/>
              </w:divBdr>
            </w:div>
            <w:div w:id="722950391">
              <w:marLeft w:val="0"/>
              <w:marRight w:val="0"/>
              <w:marTop w:val="0"/>
              <w:marBottom w:val="0"/>
              <w:divBdr>
                <w:top w:val="none" w:sz="0" w:space="0" w:color="auto"/>
                <w:left w:val="none" w:sz="0" w:space="0" w:color="auto"/>
                <w:bottom w:val="none" w:sz="0" w:space="0" w:color="auto"/>
                <w:right w:val="none" w:sz="0" w:space="0" w:color="auto"/>
              </w:divBdr>
            </w:div>
            <w:div w:id="213279744">
              <w:marLeft w:val="0"/>
              <w:marRight w:val="0"/>
              <w:marTop w:val="0"/>
              <w:marBottom w:val="0"/>
              <w:divBdr>
                <w:top w:val="none" w:sz="0" w:space="0" w:color="auto"/>
                <w:left w:val="none" w:sz="0" w:space="0" w:color="auto"/>
                <w:bottom w:val="none" w:sz="0" w:space="0" w:color="auto"/>
                <w:right w:val="none" w:sz="0" w:space="0" w:color="auto"/>
              </w:divBdr>
            </w:div>
            <w:div w:id="1851261010">
              <w:marLeft w:val="0"/>
              <w:marRight w:val="0"/>
              <w:marTop w:val="0"/>
              <w:marBottom w:val="0"/>
              <w:divBdr>
                <w:top w:val="none" w:sz="0" w:space="0" w:color="auto"/>
                <w:left w:val="none" w:sz="0" w:space="0" w:color="auto"/>
                <w:bottom w:val="none" w:sz="0" w:space="0" w:color="auto"/>
                <w:right w:val="none" w:sz="0" w:space="0" w:color="auto"/>
              </w:divBdr>
            </w:div>
          </w:divsChild>
        </w:div>
        <w:div w:id="2025937141">
          <w:marLeft w:val="0"/>
          <w:marRight w:val="0"/>
          <w:marTop w:val="0"/>
          <w:marBottom w:val="120"/>
          <w:divBdr>
            <w:top w:val="none" w:sz="0" w:space="0" w:color="auto"/>
            <w:left w:val="none" w:sz="0" w:space="0" w:color="auto"/>
            <w:bottom w:val="none" w:sz="0" w:space="0" w:color="auto"/>
            <w:right w:val="none" w:sz="0" w:space="0" w:color="auto"/>
          </w:divBdr>
          <w:divsChild>
            <w:div w:id="1451973098">
              <w:marLeft w:val="0"/>
              <w:marRight w:val="0"/>
              <w:marTop w:val="0"/>
              <w:marBottom w:val="0"/>
              <w:divBdr>
                <w:top w:val="none" w:sz="0" w:space="0" w:color="auto"/>
                <w:left w:val="none" w:sz="0" w:space="0" w:color="auto"/>
                <w:bottom w:val="none" w:sz="0" w:space="0" w:color="auto"/>
                <w:right w:val="none" w:sz="0" w:space="0" w:color="auto"/>
              </w:divBdr>
            </w:div>
          </w:divsChild>
        </w:div>
        <w:div w:id="1228758549">
          <w:marLeft w:val="0"/>
          <w:marRight w:val="0"/>
          <w:marTop w:val="225"/>
          <w:marBottom w:val="0"/>
          <w:divBdr>
            <w:top w:val="none" w:sz="0" w:space="0" w:color="auto"/>
            <w:left w:val="none" w:sz="0" w:space="0" w:color="auto"/>
            <w:bottom w:val="none" w:sz="0" w:space="0" w:color="auto"/>
            <w:right w:val="none" w:sz="0" w:space="0" w:color="auto"/>
          </w:divBdr>
        </w:div>
        <w:div w:id="1727988259">
          <w:marLeft w:val="0"/>
          <w:marRight w:val="0"/>
          <w:marTop w:val="0"/>
          <w:marBottom w:val="120"/>
          <w:divBdr>
            <w:top w:val="none" w:sz="0" w:space="0" w:color="auto"/>
            <w:left w:val="none" w:sz="0" w:space="0" w:color="auto"/>
            <w:bottom w:val="none" w:sz="0" w:space="0" w:color="auto"/>
            <w:right w:val="none" w:sz="0" w:space="0" w:color="auto"/>
          </w:divBdr>
          <w:divsChild>
            <w:div w:id="1839692360">
              <w:marLeft w:val="0"/>
              <w:marRight w:val="0"/>
              <w:marTop w:val="0"/>
              <w:marBottom w:val="0"/>
              <w:divBdr>
                <w:top w:val="none" w:sz="0" w:space="0" w:color="auto"/>
                <w:left w:val="none" w:sz="0" w:space="0" w:color="auto"/>
                <w:bottom w:val="none" w:sz="0" w:space="0" w:color="auto"/>
                <w:right w:val="none" w:sz="0" w:space="0" w:color="auto"/>
              </w:divBdr>
            </w:div>
            <w:div w:id="1313221146">
              <w:marLeft w:val="0"/>
              <w:marRight w:val="0"/>
              <w:marTop w:val="0"/>
              <w:marBottom w:val="0"/>
              <w:divBdr>
                <w:top w:val="none" w:sz="0" w:space="0" w:color="auto"/>
                <w:left w:val="none" w:sz="0" w:space="0" w:color="auto"/>
                <w:bottom w:val="none" w:sz="0" w:space="0" w:color="auto"/>
                <w:right w:val="none" w:sz="0" w:space="0" w:color="auto"/>
              </w:divBdr>
            </w:div>
            <w:div w:id="747770931">
              <w:marLeft w:val="0"/>
              <w:marRight w:val="0"/>
              <w:marTop w:val="0"/>
              <w:marBottom w:val="0"/>
              <w:divBdr>
                <w:top w:val="none" w:sz="0" w:space="0" w:color="auto"/>
                <w:left w:val="none" w:sz="0" w:space="0" w:color="auto"/>
                <w:bottom w:val="none" w:sz="0" w:space="0" w:color="auto"/>
                <w:right w:val="none" w:sz="0" w:space="0" w:color="auto"/>
              </w:divBdr>
            </w:div>
            <w:div w:id="50345704">
              <w:marLeft w:val="0"/>
              <w:marRight w:val="0"/>
              <w:marTop w:val="0"/>
              <w:marBottom w:val="0"/>
              <w:divBdr>
                <w:top w:val="none" w:sz="0" w:space="0" w:color="auto"/>
                <w:left w:val="none" w:sz="0" w:space="0" w:color="auto"/>
                <w:bottom w:val="none" w:sz="0" w:space="0" w:color="auto"/>
                <w:right w:val="none" w:sz="0" w:space="0" w:color="auto"/>
              </w:divBdr>
            </w:div>
            <w:div w:id="94712454">
              <w:marLeft w:val="0"/>
              <w:marRight w:val="0"/>
              <w:marTop w:val="0"/>
              <w:marBottom w:val="0"/>
              <w:divBdr>
                <w:top w:val="none" w:sz="0" w:space="0" w:color="auto"/>
                <w:left w:val="none" w:sz="0" w:space="0" w:color="auto"/>
                <w:bottom w:val="none" w:sz="0" w:space="0" w:color="auto"/>
                <w:right w:val="none" w:sz="0" w:space="0" w:color="auto"/>
              </w:divBdr>
            </w:div>
          </w:divsChild>
        </w:div>
        <w:div w:id="442463252">
          <w:marLeft w:val="0"/>
          <w:marRight w:val="0"/>
          <w:marTop w:val="0"/>
          <w:marBottom w:val="120"/>
          <w:divBdr>
            <w:top w:val="none" w:sz="0" w:space="0" w:color="auto"/>
            <w:left w:val="none" w:sz="0" w:space="0" w:color="auto"/>
            <w:bottom w:val="none" w:sz="0" w:space="0" w:color="auto"/>
            <w:right w:val="none" w:sz="0" w:space="0" w:color="auto"/>
          </w:divBdr>
          <w:divsChild>
            <w:div w:id="63185099">
              <w:marLeft w:val="0"/>
              <w:marRight w:val="0"/>
              <w:marTop w:val="0"/>
              <w:marBottom w:val="0"/>
              <w:divBdr>
                <w:top w:val="none" w:sz="0" w:space="0" w:color="auto"/>
                <w:left w:val="none" w:sz="0" w:space="0" w:color="auto"/>
                <w:bottom w:val="none" w:sz="0" w:space="0" w:color="auto"/>
                <w:right w:val="none" w:sz="0" w:space="0" w:color="auto"/>
              </w:divBdr>
            </w:div>
            <w:div w:id="226570452">
              <w:marLeft w:val="0"/>
              <w:marRight w:val="0"/>
              <w:marTop w:val="0"/>
              <w:marBottom w:val="0"/>
              <w:divBdr>
                <w:top w:val="none" w:sz="0" w:space="0" w:color="auto"/>
                <w:left w:val="none" w:sz="0" w:space="0" w:color="auto"/>
                <w:bottom w:val="none" w:sz="0" w:space="0" w:color="auto"/>
                <w:right w:val="none" w:sz="0" w:space="0" w:color="auto"/>
              </w:divBdr>
            </w:div>
            <w:div w:id="1241675789">
              <w:marLeft w:val="0"/>
              <w:marRight w:val="0"/>
              <w:marTop w:val="0"/>
              <w:marBottom w:val="0"/>
              <w:divBdr>
                <w:top w:val="none" w:sz="0" w:space="0" w:color="auto"/>
                <w:left w:val="none" w:sz="0" w:space="0" w:color="auto"/>
                <w:bottom w:val="none" w:sz="0" w:space="0" w:color="auto"/>
                <w:right w:val="none" w:sz="0" w:space="0" w:color="auto"/>
              </w:divBdr>
            </w:div>
            <w:div w:id="1027678821">
              <w:marLeft w:val="0"/>
              <w:marRight w:val="0"/>
              <w:marTop w:val="0"/>
              <w:marBottom w:val="0"/>
              <w:divBdr>
                <w:top w:val="none" w:sz="0" w:space="0" w:color="auto"/>
                <w:left w:val="none" w:sz="0" w:space="0" w:color="auto"/>
                <w:bottom w:val="none" w:sz="0" w:space="0" w:color="auto"/>
                <w:right w:val="none" w:sz="0" w:space="0" w:color="auto"/>
              </w:divBdr>
            </w:div>
            <w:div w:id="435290950">
              <w:marLeft w:val="0"/>
              <w:marRight w:val="0"/>
              <w:marTop w:val="0"/>
              <w:marBottom w:val="0"/>
              <w:divBdr>
                <w:top w:val="none" w:sz="0" w:space="0" w:color="auto"/>
                <w:left w:val="none" w:sz="0" w:space="0" w:color="auto"/>
                <w:bottom w:val="none" w:sz="0" w:space="0" w:color="auto"/>
                <w:right w:val="none" w:sz="0" w:space="0" w:color="auto"/>
              </w:divBdr>
            </w:div>
            <w:div w:id="209538988">
              <w:marLeft w:val="0"/>
              <w:marRight w:val="0"/>
              <w:marTop w:val="0"/>
              <w:marBottom w:val="0"/>
              <w:divBdr>
                <w:top w:val="none" w:sz="0" w:space="0" w:color="auto"/>
                <w:left w:val="none" w:sz="0" w:space="0" w:color="auto"/>
                <w:bottom w:val="none" w:sz="0" w:space="0" w:color="auto"/>
                <w:right w:val="none" w:sz="0" w:space="0" w:color="auto"/>
              </w:divBdr>
            </w:div>
            <w:div w:id="434372618">
              <w:marLeft w:val="0"/>
              <w:marRight w:val="0"/>
              <w:marTop w:val="0"/>
              <w:marBottom w:val="0"/>
              <w:divBdr>
                <w:top w:val="none" w:sz="0" w:space="0" w:color="auto"/>
                <w:left w:val="none" w:sz="0" w:space="0" w:color="auto"/>
                <w:bottom w:val="none" w:sz="0" w:space="0" w:color="auto"/>
                <w:right w:val="none" w:sz="0" w:space="0" w:color="auto"/>
              </w:divBdr>
            </w:div>
          </w:divsChild>
        </w:div>
        <w:div w:id="1570918222">
          <w:marLeft w:val="0"/>
          <w:marRight w:val="0"/>
          <w:marTop w:val="0"/>
          <w:marBottom w:val="120"/>
          <w:divBdr>
            <w:top w:val="none" w:sz="0" w:space="0" w:color="auto"/>
            <w:left w:val="none" w:sz="0" w:space="0" w:color="auto"/>
            <w:bottom w:val="none" w:sz="0" w:space="0" w:color="auto"/>
            <w:right w:val="none" w:sz="0" w:space="0" w:color="auto"/>
          </w:divBdr>
          <w:divsChild>
            <w:div w:id="1547180523">
              <w:marLeft w:val="0"/>
              <w:marRight w:val="0"/>
              <w:marTop w:val="0"/>
              <w:marBottom w:val="0"/>
              <w:divBdr>
                <w:top w:val="none" w:sz="0" w:space="0" w:color="auto"/>
                <w:left w:val="none" w:sz="0" w:space="0" w:color="auto"/>
                <w:bottom w:val="none" w:sz="0" w:space="0" w:color="auto"/>
                <w:right w:val="none" w:sz="0" w:space="0" w:color="auto"/>
              </w:divBdr>
            </w:div>
          </w:divsChild>
        </w:div>
        <w:div w:id="258875122">
          <w:marLeft w:val="0"/>
          <w:marRight w:val="0"/>
          <w:marTop w:val="75"/>
          <w:marBottom w:val="0"/>
          <w:divBdr>
            <w:top w:val="none" w:sz="0" w:space="0" w:color="auto"/>
            <w:left w:val="none" w:sz="0" w:space="0" w:color="auto"/>
            <w:bottom w:val="none" w:sz="0" w:space="0" w:color="auto"/>
            <w:right w:val="none" w:sz="0" w:space="0" w:color="auto"/>
          </w:divBdr>
        </w:div>
        <w:div w:id="1941133252">
          <w:marLeft w:val="0"/>
          <w:marRight w:val="0"/>
          <w:marTop w:val="0"/>
          <w:marBottom w:val="150"/>
          <w:divBdr>
            <w:top w:val="none" w:sz="0" w:space="0" w:color="auto"/>
            <w:left w:val="none" w:sz="0" w:space="0" w:color="auto"/>
            <w:bottom w:val="none" w:sz="0" w:space="0" w:color="auto"/>
            <w:right w:val="none" w:sz="0" w:space="0" w:color="auto"/>
          </w:divBdr>
          <w:divsChild>
            <w:div w:id="1175340740">
              <w:marLeft w:val="0"/>
              <w:marRight w:val="0"/>
              <w:marTop w:val="0"/>
              <w:marBottom w:val="0"/>
              <w:divBdr>
                <w:top w:val="none" w:sz="0" w:space="0" w:color="auto"/>
                <w:left w:val="none" w:sz="0" w:space="0" w:color="auto"/>
                <w:bottom w:val="none" w:sz="0" w:space="0" w:color="auto"/>
                <w:right w:val="none" w:sz="0" w:space="0" w:color="auto"/>
              </w:divBdr>
            </w:div>
            <w:div w:id="1772973014">
              <w:marLeft w:val="0"/>
              <w:marRight w:val="0"/>
              <w:marTop w:val="0"/>
              <w:marBottom w:val="0"/>
              <w:divBdr>
                <w:top w:val="none" w:sz="0" w:space="0" w:color="auto"/>
                <w:left w:val="none" w:sz="0" w:space="0" w:color="auto"/>
                <w:bottom w:val="none" w:sz="0" w:space="0" w:color="auto"/>
                <w:right w:val="none" w:sz="0" w:space="0" w:color="auto"/>
              </w:divBdr>
            </w:div>
            <w:div w:id="129566694">
              <w:marLeft w:val="0"/>
              <w:marRight w:val="0"/>
              <w:marTop w:val="0"/>
              <w:marBottom w:val="0"/>
              <w:divBdr>
                <w:top w:val="none" w:sz="0" w:space="0" w:color="auto"/>
                <w:left w:val="none" w:sz="0" w:space="0" w:color="auto"/>
                <w:bottom w:val="none" w:sz="0" w:space="0" w:color="auto"/>
                <w:right w:val="none" w:sz="0" w:space="0" w:color="auto"/>
              </w:divBdr>
            </w:div>
            <w:div w:id="108742400">
              <w:marLeft w:val="0"/>
              <w:marRight w:val="0"/>
              <w:marTop w:val="0"/>
              <w:marBottom w:val="0"/>
              <w:divBdr>
                <w:top w:val="none" w:sz="0" w:space="0" w:color="auto"/>
                <w:left w:val="none" w:sz="0" w:space="0" w:color="auto"/>
                <w:bottom w:val="none" w:sz="0" w:space="0" w:color="auto"/>
                <w:right w:val="none" w:sz="0" w:space="0" w:color="auto"/>
              </w:divBdr>
            </w:div>
            <w:div w:id="1997373131">
              <w:marLeft w:val="0"/>
              <w:marRight w:val="0"/>
              <w:marTop w:val="0"/>
              <w:marBottom w:val="0"/>
              <w:divBdr>
                <w:top w:val="none" w:sz="0" w:space="0" w:color="auto"/>
                <w:left w:val="none" w:sz="0" w:space="0" w:color="auto"/>
                <w:bottom w:val="none" w:sz="0" w:space="0" w:color="auto"/>
                <w:right w:val="none" w:sz="0" w:space="0" w:color="auto"/>
              </w:divBdr>
            </w:div>
            <w:div w:id="1305044005">
              <w:marLeft w:val="0"/>
              <w:marRight w:val="0"/>
              <w:marTop w:val="0"/>
              <w:marBottom w:val="0"/>
              <w:divBdr>
                <w:top w:val="none" w:sz="0" w:space="0" w:color="auto"/>
                <w:left w:val="none" w:sz="0" w:space="0" w:color="auto"/>
                <w:bottom w:val="none" w:sz="0" w:space="0" w:color="auto"/>
                <w:right w:val="none" w:sz="0" w:space="0" w:color="auto"/>
              </w:divBdr>
            </w:div>
            <w:div w:id="376390182">
              <w:marLeft w:val="0"/>
              <w:marRight w:val="0"/>
              <w:marTop w:val="0"/>
              <w:marBottom w:val="0"/>
              <w:divBdr>
                <w:top w:val="none" w:sz="0" w:space="0" w:color="auto"/>
                <w:left w:val="none" w:sz="0" w:space="0" w:color="auto"/>
                <w:bottom w:val="none" w:sz="0" w:space="0" w:color="auto"/>
                <w:right w:val="none" w:sz="0" w:space="0" w:color="auto"/>
              </w:divBdr>
            </w:div>
            <w:div w:id="1438793991">
              <w:marLeft w:val="0"/>
              <w:marRight w:val="0"/>
              <w:marTop w:val="0"/>
              <w:marBottom w:val="0"/>
              <w:divBdr>
                <w:top w:val="none" w:sz="0" w:space="0" w:color="auto"/>
                <w:left w:val="none" w:sz="0" w:space="0" w:color="auto"/>
                <w:bottom w:val="none" w:sz="0" w:space="0" w:color="auto"/>
                <w:right w:val="none" w:sz="0" w:space="0" w:color="auto"/>
              </w:divBdr>
            </w:div>
            <w:div w:id="857157765">
              <w:marLeft w:val="0"/>
              <w:marRight w:val="0"/>
              <w:marTop w:val="0"/>
              <w:marBottom w:val="0"/>
              <w:divBdr>
                <w:top w:val="none" w:sz="0" w:space="0" w:color="auto"/>
                <w:left w:val="none" w:sz="0" w:space="0" w:color="auto"/>
                <w:bottom w:val="none" w:sz="0" w:space="0" w:color="auto"/>
                <w:right w:val="none" w:sz="0" w:space="0" w:color="auto"/>
              </w:divBdr>
            </w:div>
            <w:div w:id="2137865707">
              <w:marLeft w:val="0"/>
              <w:marRight w:val="0"/>
              <w:marTop w:val="0"/>
              <w:marBottom w:val="0"/>
              <w:divBdr>
                <w:top w:val="none" w:sz="0" w:space="0" w:color="auto"/>
                <w:left w:val="none" w:sz="0" w:space="0" w:color="auto"/>
                <w:bottom w:val="none" w:sz="0" w:space="0" w:color="auto"/>
                <w:right w:val="none" w:sz="0" w:space="0" w:color="auto"/>
              </w:divBdr>
            </w:div>
            <w:div w:id="2114006486">
              <w:marLeft w:val="0"/>
              <w:marRight w:val="0"/>
              <w:marTop w:val="0"/>
              <w:marBottom w:val="0"/>
              <w:divBdr>
                <w:top w:val="none" w:sz="0" w:space="0" w:color="auto"/>
                <w:left w:val="none" w:sz="0" w:space="0" w:color="auto"/>
                <w:bottom w:val="none" w:sz="0" w:space="0" w:color="auto"/>
                <w:right w:val="none" w:sz="0" w:space="0" w:color="auto"/>
              </w:divBdr>
            </w:div>
            <w:div w:id="98064333">
              <w:marLeft w:val="0"/>
              <w:marRight w:val="0"/>
              <w:marTop w:val="0"/>
              <w:marBottom w:val="0"/>
              <w:divBdr>
                <w:top w:val="none" w:sz="0" w:space="0" w:color="auto"/>
                <w:left w:val="none" w:sz="0" w:space="0" w:color="auto"/>
                <w:bottom w:val="none" w:sz="0" w:space="0" w:color="auto"/>
                <w:right w:val="none" w:sz="0" w:space="0" w:color="auto"/>
              </w:divBdr>
            </w:div>
            <w:div w:id="1904022086">
              <w:marLeft w:val="0"/>
              <w:marRight w:val="0"/>
              <w:marTop w:val="0"/>
              <w:marBottom w:val="0"/>
              <w:divBdr>
                <w:top w:val="none" w:sz="0" w:space="0" w:color="auto"/>
                <w:left w:val="none" w:sz="0" w:space="0" w:color="auto"/>
                <w:bottom w:val="none" w:sz="0" w:space="0" w:color="auto"/>
                <w:right w:val="none" w:sz="0" w:space="0" w:color="auto"/>
              </w:divBdr>
            </w:div>
            <w:div w:id="402336638">
              <w:marLeft w:val="0"/>
              <w:marRight w:val="0"/>
              <w:marTop w:val="0"/>
              <w:marBottom w:val="0"/>
              <w:divBdr>
                <w:top w:val="none" w:sz="0" w:space="0" w:color="auto"/>
                <w:left w:val="none" w:sz="0" w:space="0" w:color="auto"/>
                <w:bottom w:val="none" w:sz="0" w:space="0" w:color="auto"/>
                <w:right w:val="none" w:sz="0" w:space="0" w:color="auto"/>
              </w:divBdr>
            </w:div>
            <w:div w:id="464781979">
              <w:marLeft w:val="0"/>
              <w:marRight w:val="0"/>
              <w:marTop w:val="0"/>
              <w:marBottom w:val="0"/>
              <w:divBdr>
                <w:top w:val="none" w:sz="0" w:space="0" w:color="auto"/>
                <w:left w:val="none" w:sz="0" w:space="0" w:color="auto"/>
                <w:bottom w:val="none" w:sz="0" w:space="0" w:color="auto"/>
                <w:right w:val="none" w:sz="0" w:space="0" w:color="auto"/>
              </w:divBdr>
            </w:div>
            <w:div w:id="2061830096">
              <w:marLeft w:val="0"/>
              <w:marRight w:val="0"/>
              <w:marTop w:val="0"/>
              <w:marBottom w:val="0"/>
              <w:divBdr>
                <w:top w:val="none" w:sz="0" w:space="0" w:color="auto"/>
                <w:left w:val="none" w:sz="0" w:space="0" w:color="auto"/>
                <w:bottom w:val="none" w:sz="0" w:space="0" w:color="auto"/>
                <w:right w:val="none" w:sz="0" w:space="0" w:color="auto"/>
              </w:divBdr>
            </w:div>
            <w:div w:id="913853878">
              <w:marLeft w:val="0"/>
              <w:marRight w:val="0"/>
              <w:marTop w:val="0"/>
              <w:marBottom w:val="0"/>
              <w:divBdr>
                <w:top w:val="none" w:sz="0" w:space="0" w:color="auto"/>
                <w:left w:val="none" w:sz="0" w:space="0" w:color="auto"/>
                <w:bottom w:val="none" w:sz="0" w:space="0" w:color="auto"/>
                <w:right w:val="none" w:sz="0" w:space="0" w:color="auto"/>
              </w:divBdr>
            </w:div>
            <w:div w:id="1626347392">
              <w:marLeft w:val="0"/>
              <w:marRight w:val="0"/>
              <w:marTop w:val="0"/>
              <w:marBottom w:val="0"/>
              <w:divBdr>
                <w:top w:val="none" w:sz="0" w:space="0" w:color="auto"/>
                <w:left w:val="none" w:sz="0" w:space="0" w:color="auto"/>
                <w:bottom w:val="none" w:sz="0" w:space="0" w:color="auto"/>
                <w:right w:val="none" w:sz="0" w:space="0" w:color="auto"/>
              </w:divBdr>
            </w:div>
            <w:div w:id="154076664">
              <w:marLeft w:val="0"/>
              <w:marRight w:val="0"/>
              <w:marTop w:val="0"/>
              <w:marBottom w:val="0"/>
              <w:divBdr>
                <w:top w:val="none" w:sz="0" w:space="0" w:color="auto"/>
                <w:left w:val="none" w:sz="0" w:space="0" w:color="auto"/>
                <w:bottom w:val="none" w:sz="0" w:space="0" w:color="auto"/>
                <w:right w:val="none" w:sz="0" w:space="0" w:color="auto"/>
              </w:divBdr>
            </w:div>
            <w:div w:id="357583804">
              <w:marLeft w:val="0"/>
              <w:marRight w:val="0"/>
              <w:marTop w:val="0"/>
              <w:marBottom w:val="0"/>
              <w:divBdr>
                <w:top w:val="none" w:sz="0" w:space="0" w:color="auto"/>
                <w:left w:val="none" w:sz="0" w:space="0" w:color="auto"/>
                <w:bottom w:val="none" w:sz="0" w:space="0" w:color="auto"/>
                <w:right w:val="none" w:sz="0" w:space="0" w:color="auto"/>
              </w:divBdr>
            </w:div>
            <w:div w:id="371657816">
              <w:marLeft w:val="0"/>
              <w:marRight w:val="0"/>
              <w:marTop w:val="0"/>
              <w:marBottom w:val="0"/>
              <w:divBdr>
                <w:top w:val="none" w:sz="0" w:space="0" w:color="auto"/>
                <w:left w:val="none" w:sz="0" w:space="0" w:color="auto"/>
                <w:bottom w:val="none" w:sz="0" w:space="0" w:color="auto"/>
                <w:right w:val="none" w:sz="0" w:space="0" w:color="auto"/>
              </w:divBdr>
            </w:div>
            <w:div w:id="503671384">
              <w:marLeft w:val="0"/>
              <w:marRight w:val="0"/>
              <w:marTop w:val="0"/>
              <w:marBottom w:val="0"/>
              <w:divBdr>
                <w:top w:val="none" w:sz="0" w:space="0" w:color="auto"/>
                <w:left w:val="none" w:sz="0" w:space="0" w:color="auto"/>
                <w:bottom w:val="none" w:sz="0" w:space="0" w:color="auto"/>
                <w:right w:val="none" w:sz="0" w:space="0" w:color="auto"/>
              </w:divBdr>
            </w:div>
            <w:div w:id="1253513332">
              <w:marLeft w:val="0"/>
              <w:marRight w:val="0"/>
              <w:marTop w:val="0"/>
              <w:marBottom w:val="0"/>
              <w:divBdr>
                <w:top w:val="none" w:sz="0" w:space="0" w:color="auto"/>
                <w:left w:val="none" w:sz="0" w:space="0" w:color="auto"/>
                <w:bottom w:val="none" w:sz="0" w:space="0" w:color="auto"/>
                <w:right w:val="none" w:sz="0" w:space="0" w:color="auto"/>
              </w:divBdr>
            </w:div>
            <w:div w:id="949700451">
              <w:marLeft w:val="0"/>
              <w:marRight w:val="0"/>
              <w:marTop w:val="0"/>
              <w:marBottom w:val="0"/>
              <w:divBdr>
                <w:top w:val="none" w:sz="0" w:space="0" w:color="auto"/>
                <w:left w:val="none" w:sz="0" w:space="0" w:color="auto"/>
                <w:bottom w:val="none" w:sz="0" w:space="0" w:color="auto"/>
                <w:right w:val="none" w:sz="0" w:space="0" w:color="auto"/>
              </w:divBdr>
            </w:div>
            <w:div w:id="956643520">
              <w:marLeft w:val="0"/>
              <w:marRight w:val="0"/>
              <w:marTop w:val="0"/>
              <w:marBottom w:val="0"/>
              <w:divBdr>
                <w:top w:val="none" w:sz="0" w:space="0" w:color="auto"/>
                <w:left w:val="none" w:sz="0" w:space="0" w:color="auto"/>
                <w:bottom w:val="none" w:sz="0" w:space="0" w:color="auto"/>
                <w:right w:val="none" w:sz="0" w:space="0" w:color="auto"/>
              </w:divBdr>
            </w:div>
            <w:div w:id="1185826386">
              <w:marLeft w:val="0"/>
              <w:marRight w:val="0"/>
              <w:marTop w:val="0"/>
              <w:marBottom w:val="0"/>
              <w:divBdr>
                <w:top w:val="none" w:sz="0" w:space="0" w:color="auto"/>
                <w:left w:val="none" w:sz="0" w:space="0" w:color="auto"/>
                <w:bottom w:val="none" w:sz="0" w:space="0" w:color="auto"/>
                <w:right w:val="none" w:sz="0" w:space="0" w:color="auto"/>
              </w:divBdr>
            </w:div>
            <w:div w:id="1234855996">
              <w:marLeft w:val="0"/>
              <w:marRight w:val="0"/>
              <w:marTop w:val="0"/>
              <w:marBottom w:val="0"/>
              <w:divBdr>
                <w:top w:val="none" w:sz="0" w:space="0" w:color="auto"/>
                <w:left w:val="none" w:sz="0" w:space="0" w:color="auto"/>
                <w:bottom w:val="none" w:sz="0" w:space="0" w:color="auto"/>
                <w:right w:val="none" w:sz="0" w:space="0" w:color="auto"/>
              </w:divBdr>
            </w:div>
          </w:divsChild>
        </w:div>
        <w:div w:id="613247892">
          <w:marLeft w:val="0"/>
          <w:marRight w:val="0"/>
          <w:marTop w:val="150"/>
          <w:marBottom w:val="0"/>
          <w:divBdr>
            <w:top w:val="none" w:sz="0" w:space="0" w:color="auto"/>
            <w:left w:val="none" w:sz="0" w:space="0" w:color="auto"/>
            <w:bottom w:val="none" w:sz="0" w:space="0" w:color="auto"/>
            <w:right w:val="none" w:sz="0" w:space="0" w:color="auto"/>
          </w:divBdr>
        </w:div>
        <w:div w:id="738671414">
          <w:marLeft w:val="0"/>
          <w:marRight w:val="0"/>
          <w:marTop w:val="0"/>
          <w:marBottom w:val="150"/>
          <w:divBdr>
            <w:top w:val="none" w:sz="0" w:space="0" w:color="auto"/>
            <w:left w:val="none" w:sz="0" w:space="0" w:color="auto"/>
            <w:bottom w:val="none" w:sz="0" w:space="0" w:color="auto"/>
            <w:right w:val="none" w:sz="0" w:space="0" w:color="auto"/>
          </w:divBdr>
          <w:divsChild>
            <w:div w:id="595098797">
              <w:marLeft w:val="0"/>
              <w:marRight w:val="0"/>
              <w:marTop w:val="0"/>
              <w:marBottom w:val="0"/>
              <w:divBdr>
                <w:top w:val="none" w:sz="0" w:space="0" w:color="auto"/>
                <w:left w:val="none" w:sz="0" w:space="0" w:color="auto"/>
                <w:bottom w:val="none" w:sz="0" w:space="0" w:color="auto"/>
                <w:right w:val="none" w:sz="0" w:space="0" w:color="auto"/>
              </w:divBdr>
            </w:div>
            <w:div w:id="835730241">
              <w:marLeft w:val="0"/>
              <w:marRight w:val="0"/>
              <w:marTop w:val="0"/>
              <w:marBottom w:val="0"/>
              <w:divBdr>
                <w:top w:val="none" w:sz="0" w:space="0" w:color="auto"/>
                <w:left w:val="none" w:sz="0" w:space="0" w:color="auto"/>
                <w:bottom w:val="none" w:sz="0" w:space="0" w:color="auto"/>
                <w:right w:val="none" w:sz="0" w:space="0" w:color="auto"/>
              </w:divBdr>
            </w:div>
            <w:div w:id="901327153">
              <w:marLeft w:val="0"/>
              <w:marRight w:val="0"/>
              <w:marTop w:val="0"/>
              <w:marBottom w:val="0"/>
              <w:divBdr>
                <w:top w:val="none" w:sz="0" w:space="0" w:color="auto"/>
                <w:left w:val="none" w:sz="0" w:space="0" w:color="auto"/>
                <w:bottom w:val="none" w:sz="0" w:space="0" w:color="auto"/>
                <w:right w:val="none" w:sz="0" w:space="0" w:color="auto"/>
              </w:divBdr>
            </w:div>
            <w:div w:id="1047534021">
              <w:marLeft w:val="0"/>
              <w:marRight w:val="0"/>
              <w:marTop w:val="0"/>
              <w:marBottom w:val="0"/>
              <w:divBdr>
                <w:top w:val="none" w:sz="0" w:space="0" w:color="auto"/>
                <w:left w:val="none" w:sz="0" w:space="0" w:color="auto"/>
                <w:bottom w:val="none" w:sz="0" w:space="0" w:color="auto"/>
                <w:right w:val="none" w:sz="0" w:space="0" w:color="auto"/>
              </w:divBdr>
            </w:div>
            <w:div w:id="675881454">
              <w:marLeft w:val="0"/>
              <w:marRight w:val="0"/>
              <w:marTop w:val="0"/>
              <w:marBottom w:val="0"/>
              <w:divBdr>
                <w:top w:val="none" w:sz="0" w:space="0" w:color="auto"/>
                <w:left w:val="none" w:sz="0" w:space="0" w:color="auto"/>
                <w:bottom w:val="none" w:sz="0" w:space="0" w:color="auto"/>
                <w:right w:val="none" w:sz="0" w:space="0" w:color="auto"/>
              </w:divBdr>
            </w:div>
          </w:divsChild>
        </w:div>
        <w:div w:id="406735468">
          <w:marLeft w:val="0"/>
          <w:marRight w:val="0"/>
          <w:marTop w:val="150"/>
          <w:marBottom w:val="0"/>
          <w:divBdr>
            <w:top w:val="none" w:sz="0" w:space="0" w:color="auto"/>
            <w:left w:val="none" w:sz="0" w:space="0" w:color="auto"/>
            <w:bottom w:val="none" w:sz="0" w:space="0" w:color="auto"/>
            <w:right w:val="none" w:sz="0" w:space="0" w:color="auto"/>
          </w:divBdr>
        </w:div>
        <w:div w:id="2092698252">
          <w:marLeft w:val="0"/>
          <w:marRight w:val="0"/>
          <w:marTop w:val="0"/>
          <w:marBottom w:val="150"/>
          <w:divBdr>
            <w:top w:val="none" w:sz="0" w:space="0" w:color="auto"/>
            <w:left w:val="none" w:sz="0" w:space="0" w:color="auto"/>
            <w:bottom w:val="none" w:sz="0" w:space="0" w:color="auto"/>
            <w:right w:val="none" w:sz="0" w:space="0" w:color="auto"/>
          </w:divBdr>
          <w:divsChild>
            <w:div w:id="1094859123">
              <w:marLeft w:val="0"/>
              <w:marRight w:val="0"/>
              <w:marTop w:val="0"/>
              <w:marBottom w:val="0"/>
              <w:divBdr>
                <w:top w:val="none" w:sz="0" w:space="0" w:color="auto"/>
                <w:left w:val="none" w:sz="0" w:space="0" w:color="auto"/>
                <w:bottom w:val="none" w:sz="0" w:space="0" w:color="auto"/>
                <w:right w:val="none" w:sz="0" w:space="0" w:color="auto"/>
              </w:divBdr>
            </w:div>
            <w:div w:id="388460799">
              <w:marLeft w:val="0"/>
              <w:marRight w:val="0"/>
              <w:marTop w:val="0"/>
              <w:marBottom w:val="0"/>
              <w:divBdr>
                <w:top w:val="none" w:sz="0" w:space="0" w:color="auto"/>
                <w:left w:val="none" w:sz="0" w:space="0" w:color="auto"/>
                <w:bottom w:val="none" w:sz="0" w:space="0" w:color="auto"/>
                <w:right w:val="none" w:sz="0" w:space="0" w:color="auto"/>
              </w:divBdr>
            </w:div>
            <w:div w:id="36516419">
              <w:marLeft w:val="0"/>
              <w:marRight w:val="0"/>
              <w:marTop w:val="0"/>
              <w:marBottom w:val="0"/>
              <w:divBdr>
                <w:top w:val="none" w:sz="0" w:space="0" w:color="auto"/>
                <w:left w:val="none" w:sz="0" w:space="0" w:color="auto"/>
                <w:bottom w:val="none" w:sz="0" w:space="0" w:color="auto"/>
                <w:right w:val="none" w:sz="0" w:space="0" w:color="auto"/>
              </w:divBdr>
            </w:div>
            <w:div w:id="1235317185">
              <w:marLeft w:val="0"/>
              <w:marRight w:val="0"/>
              <w:marTop w:val="0"/>
              <w:marBottom w:val="0"/>
              <w:divBdr>
                <w:top w:val="none" w:sz="0" w:space="0" w:color="auto"/>
                <w:left w:val="none" w:sz="0" w:space="0" w:color="auto"/>
                <w:bottom w:val="none" w:sz="0" w:space="0" w:color="auto"/>
                <w:right w:val="none" w:sz="0" w:space="0" w:color="auto"/>
              </w:divBdr>
            </w:div>
            <w:div w:id="632101593">
              <w:marLeft w:val="0"/>
              <w:marRight w:val="0"/>
              <w:marTop w:val="0"/>
              <w:marBottom w:val="0"/>
              <w:divBdr>
                <w:top w:val="none" w:sz="0" w:space="0" w:color="auto"/>
                <w:left w:val="none" w:sz="0" w:space="0" w:color="auto"/>
                <w:bottom w:val="none" w:sz="0" w:space="0" w:color="auto"/>
                <w:right w:val="none" w:sz="0" w:space="0" w:color="auto"/>
              </w:divBdr>
            </w:div>
          </w:divsChild>
        </w:div>
        <w:div w:id="804783471">
          <w:marLeft w:val="0"/>
          <w:marRight w:val="0"/>
          <w:marTop w:val="150"/>
          <w:marBottom w:val="0"/>
          <w:divBdr>
            <w:top w:val="none" w:sz="0" w:space="0" w:color="auto"/>
            <w:left w:val="none" w:sz="0" w:space="0" w:color="auto"/>
            <w:bottom w:val="none" w:sz="0" w:space="0" w:color="auto"/>
            <w:right w:val="none" w:sz="0" w:space="0" w:color="auto"/>
          </w:divBdr>
        </w:div>
        <w:div w:id="737559053">
          <w:marLeft w:val="0"/>
          <w:marRight w:val="0"/>
          <w:marTop w:val="0"/>
          <w:marBottom w:val="150"/>
          <w:divBdr>
            <w:top w:val="none" w:sz="0" w:space="0" w:color="auto"/>
            <w:left w:val="none" w:sz="0" w:space="0" w:color="auto"/>
            <w:bottom w:val="none" w:sz="0" w:space="0" w:color="auto"/>
            <w:right w:val="none" w:sz="0" w:space="0" w:color="auto"/>
          </w:divBdr>
          <w:divsChild>
            <w:div w:id="1921283415">
              <w:marLeft w:val="0"/>
              <w:marRight w:val="0"/>
              <w:marTop w:val="0"/>
              <w:marBottom w:val="0"/>
              <w:divBdr>
                <w:top w:val="none" w:sz="0" w:space="0" w:color="auto"/>
                <w:left w:val="none" w:sz="0" w:space="0" w:color="auto"/>
                <w:bottom w:val="none" w:sz="0" w:space="0" w:color="auto"/>
                <w:right w:val="none" w:sz="0" w:space="0" w:color="auto"/>
              </w:divBdr>
            </w:div>
            <w:div w:id="693965836">
              <w:marLeft w:val="0"/>
              <w:marRight w:val="0"/>
              <w:marTop w:val="0"/>
              <w:marBottom w:val="0"/>
              <w:divBdr>
                <w:top w:val="none" w:sz="0" w:space="0" w:color="auto"/>
                <w:left w:val="none" w:sz="0" w:space="0" w:color="auto"/>
                <w:bottom w:val="none" w:sz="0" w:space="0" w:color="auto"/>
                <w:right w:val="none" w:sz="0" w:space="0" w:color="auto"/>
              </w:divBdr>
            </w:div>
          </w:divsChild>
        </w:div>
        <w:div w:id="422842533">
          <w:marLeft w:val="0"/>
          <w:marRight w:val="0"/>
          <w:marTop w:val="150"/>
          <w:marBottom w:val="0"/>
          <w:divBdr>
            <w:top w:val="none" w:sz="0" w:space="0" w:color="auto"/>
            <w:left w:val="none" w:sz="0" w:space="0" w:color="auto"/>
            <w:bottom w:val="none" w:sz="0" w:space="0" w:color="auto"/>
            <w:right w:val="none" w:sz="0" w:space="0" w:color="auto"/>
          </w:divBdr>
        </w:div>
        <w:div w:id="1492524456">
          <w:marLeft w:val="0"/>
          <w:marRight w:val="0"/>
          <w:marTop w:val="0"/>
          <w:marBottom w:val="150"/>
          <w:divBdr>
            <w:top w:val="none" w:sz="0" w:space="0" w:color="auto"/>
            <w:left w:val="none" w:sz="0" w:space="0" w:color="auto"/>
            <w:bottom w:val="none" w:sz="0" w:space="0" w:color="auto"/>
            <w:right w:val="none" w:sz="0" w:space="0" w:color="auto"/>
          </w:divBdr>
          <w:divsChild>
            <w:div w:id="698046489">
              <w:marLeft w:val="0"/>
              <w:marRight w:val="0"/>
              <w:marTop w:val="0"/>
              <w:marBottom w:val="0"/>
              <w:divBdr>
                <w:top w:val="none" w:sz="0" w:space="0" w:color="auto"/>
                <w:left w:val="none" w:sz="0" w:space="0" w:color="auto"/>
                <w:bottom w:val="none" w:sz="0" w:space="0" w:color="auto"/>
                <w:right w:val="none" w:sz="0" w:space="0" w:color="auto"/>
              </w:divBdr>
            </w:div>
            <w:div w:id="1699313167">
              <w:marLeft w:val="0"/>
              <w:marRight w:val="0"/>
              <w:marTop w:val="0"/>
              <w:marBottom w:val="0"/>
              <w:divBdr>
                <w:top w:val="none" w:sz="0" w:space="0" w:color="auto"/>
                <w:left w:val="none" w:sz="0" w:space="0" w:color="auto"/>
                <w:bottom w:val="none" w:sz="0" w:space="0" w:color="auto"/>
                <w:right w:val="none" w:sz="0" w:space="0" w:color="auto"/>
              </w:divBdr>
            </w:div>
          </w:divsChild>
        </w:div>
        <w:div w:id="322513835">
          <w:marLeft w:val="0"/>
          <w:marRight w:val="0"/>
          <w:marTop w:val="0"/>
          <w:marBottom w:val="150"/>
          <w:divBdr>
            <w:top w:val="none" w:sz="0" w:space="0" w:color="auto"/>
            <w:left w:val="none" w:sz="0" w:space="0" w:color="auto"/>
            <w:bottom w:val="none" w:sz="0" w:space="0" w:color="auto"/>
            <w:right w:val="none" w:sz="0" w:space="0" w:color="auto"/>
          </w:divBdr>
          <w:divsChild>
            <w:div w:id="1155687228">
              <w:marLeft w:val="0"/>
              <w:marRight w:val="0"/>
              <w:marTop w:val="0"/>
              <w:marBottom w:val="0"/>
              <w:divBdr>
                <w:top w:val="none" w:sz="0" w:space="0" w:color="auto"/>
                <w:left w:val="none" w:sz="0" w:space="0" w:color="auto"/>
                <w:bottom w:val="none" w:sz="0" w:space="0" w:color="auto"/>
                <w:right w:val="none" w:sz="0" w:space="0" w:color="auto"/>
              </w:divBdr>
            </w:div>
          </w:divsChild>
        </w:div>
        <w:div w:id="119347640">
          <w:marLeft w:val="0"/>
          <w:marRight w:val="0"/>
          <w:marTop w:val="0"/>
          <w:marBottom w:val="150"/>
          <w:divBdr>
            <w:top w:val="none" w:sz="0" w:space="0" w:color="auto"/>
            <w:left w:val="none" w:sz="0" w:space="0" w:color="auto"/>
            <w:bottom w:val="none" w:sz="0" w:space="0" w:color="auto"/>
            <w:right w:val="none" w:sz="0" w:space="0" w:color="auto"/>
          </w:divBdr>
          <w:divsChild>
            <w:div w:id="1729768925">
              <w:marLeft w:val="0"/>
              <w:marRight w:val="0"/>
              <w:marTop w:val="0"/>
              <w:marBottom w:val="0"/>
              <w:divBdr>
                <w:top w:val="none" w:sz="0" w:space="0" w:color="auto"/>
                <w:left w:val="none" w:sz="0" w:space="0" w:color="auto"/>
                <w:bottom w:val="none" w:sz="0" w:space="0" w:color="auto"/>
                <w:right w:val="none" w:sz="0" w:space="0" w:color="auto"/>
              </w:divBdr>
            </w:div>
          </w:divsChild>
        </w:div>
        <w:div w:id="1155562902">
          <w:marLeft w:val="0"/>
          <w:marRight w:val="0"/>
          <w:marTop w:val="150"/>
          <w:marBottom w:val="0"/>
          <w:divBdr>
            <w:top w:val="none" w:sz="0" w:space="0" w:color="auto"/>
            <w:left w:val="none" w:sz="0" w:space="0" w:color="auto"/>
            <w:bottom w:val="none" w:sz="0" w:space="0" w:color="auto"/>
            <w:right w:val="none" w:sz="0" w:space="0" w:color="auto"/>
          </w:divBdr>
        </w:div>
        <w:div w:id="319114070">
          <w:marLeft w:val="0"/>
          <w:marRight w:val="0"/>
          <w:marTop w:val="0"/>
          <w:marBottom w:val="150"/>
          <w:divBdr>
            <w:top w:val="none" w:sz="0" w:space="0" w:color="auto"/>
            <w:left w:val="none" w:sz="0" w:space="0" w:color="auto"/>
            <w:bottom w:val="none" w:sz="0" w:space="0" w:color="auto"/>
            <w:right w:val="none" w:sz="0" w:space="0" w:color="auto"/>
          </w:divBdr>
          <w:divsChild>
            <w:div w:id="520163774">
              <w:marLeft w:val="0"/>
              <w:marRight w:val="0"/>
              <w:marTop w:val="0"/>
              <w:marBottom w:val="0"/>
              <w:divBdr>
                <w:top w:val="none" w:sz="0" w:space="0" w:color="auto"/>
                <w:left w:val="none" w:sz="0" w:space="0" w:color="auto"/>
                <w:bottom w:val="none" w:sz="0" w:space="0" w:color="auto"/>
                <w:right w:val="none" w:sz="0" w:space="0" w:color="auto"/>
              </w:divBdr>
            </w:div>
            <w:div w:id="684482484">
              <w:marLeft w:val="0"/>
              <w:marRight w:val="0"/>
              <w:marTop w:val="0"/>
              <w:marBottom w:val="0"/>
              <w:divBdr>
                <w:top w:val="none" w:sz="0" w:space="0" w:color="auto"/>
                <w:left w:val="none" w:sz="0" w:space="0" w:color="auto"/>
                <w:bottom w:val="none" w:sz="0" w:space="0" w:color="auto"/>
                <w:right w:val="none" w:sz="0" w:space="0" w:color="auto"/>
              </w:divBdr>
            </w:div>
          </w:divsChild>
        </w:div>
        <w:div w:id="956567445">
          <w:marLeft w:val="0"/>
          <w:marRight w:val="0"/>
          <w:marTop w:val="150"/>
          <w:marBottom w:val="0"/>
          <w:divBdr>
            <w:top w:val="none" w:sz="0" w:space="0" w:color="auto"/>
            <w:left w:val="none" w:sz="0" w:space="0" w:color="auto"/>
            <w:bottom w:val="none" w:sz="0" w:space="0" w:color="auto"/>
            <w:right w:val="none" w:sz="0" w:space="0" w:color="auto"/>
          </w:divBdr>
        </w:div>
        <w:div w:id="1446120339">
          <w:marLeft w:val="0"/>
          <w:marRight w:val="0"/>
          <w:marTop w:val="0"/>
          <w:marBottom w:val="150"/>
          <w:divBdr>
            <w:top w:val="none" w:sz="0" w:space="0" w:color="auto"/>
            <w:left w:val="none" w:sz="0" w:space="0" w:color="auto"/>
            <w:bottom w:val="none" w:sz="0" w:space="0" w:color="auto"/>
            <w:right w:val="none" w:sz="0" w:space="0" w:color="auto"/>
          </w:divBdr>
          <w:divsChild>
            <w:div w:id="1318653506">
              <w:marLeft w:val="0"/>
              <w:marRight w:val="0"/>
              <w:marTop w:val="0"/>
              <w:marBottom w:val="0"/>
              <w:divBdr>
                <w:top w:val="none" w:sz="0" w:space="0" w:color="auto"/>
                <w:left w:val="none" w:sz="0" w:space="0" w:color="auto"/>
                <w:bottom w:val="none" w:sz="0" w:space="0" w:color="auto"/>
                <w:right w:val="none" w:sz="0" w:space="0" w:color="auto"/>
              </w:divBdr>
            </w:div>
            <w:div w:id="2023848967">
              <w:marLeft w:val="0"/>
              <w:marRight w:val="0"/>
              <w:marTop w:val="0"/>
              <w:marBottom w:val="0"/>
              <w:divBdr>
                <w:top w:val="none" w:sz="0" w:space="0" w:color="auto"/>
                <w:left w:val="none" w:sz="0" w:space="0" w:color="auto"/>
                <w:bottom w:val="none" w:sz="0" w:space="0" w:color="auto"/>
                <w:right w:val="none" w:sz="0" w:space="0" w:color="auto"/>
              </w:divBdr>
            </w:div>
          </w:divsChild>
        </w:div>
        <w:div w:id="693768270">
          <w:marLeft w:val="0"/>
          <w:marRight w:val="0"/>
          <w:marTop w:val="0"/>
          <w:marBottom w:val="150"/>
          <w:divBdr>
            <w:top w:val="none" w:sz="0" w:space="0" w:color="auto"/>
            <w:left w:val="none" w:sz="0" w:space="0" w:color="auto"/>
            <w:bottom w:val="none" w:sz="0" w:space="0" w:color="auto"/>
            <w:right w:val="none" w:sz="0" w:space="0" w:color="auto"/>
          </w:divBdr>
          <w:divsChild>
            <w:div w:id="8483816">
              <w:marLeft w:val="0"/>
              <w:marRight w:val="0"/>
              <w:marTop w:val="0"/>
              <w:marBottom w:val="0"/>
              <w:divBdr>
                <w:top w:val="none" w:sz="0" w:space="0" w:color="auto"/>
                <w:left w:val="none" w:sz="0" w:space="0" w:color="auto"/>
                <w:bottom w:val="none" w:sz="0" w:space="0" w:color="auto"/>
                <w:right w:val="none" w:sz="0" w:space="0" w:color="auto"/>
              </w:divBdr>
            </w:div>
          </w:divsChild>
        </w:div>
        <w:div w:id="2097628946">
          <w:marLeft w:val="0"/>
          <w:marRight w:val="0"/>
          <w:marTop w:val="75"/>
          <w:marBottom w:val="0"/>
          <w:divBdr>
            <w:top w:val="none" w:sz="0" w:space="0" w:color="auto"/>
            <w:left w:val="none" w:sz="0" w:space="0" w:color="auto"/>
            <w:bottom w:val="none" w:sz="0" w:space="0" w:color="auto"/>
            <w:right w:val="none" w:sz="0" w:space="0" w:color="auto"/>
          </w:divBdr>
        </w:div>
        <w:div w:id="978805205">
          <w:marLeft w:val="0"/>
          <w:marRight w:val="0"/>
          <w:marTop w:val="0"/>
          <w:marBottom w:val="150"/>
          <w:divBdr>
            <w:top w:val="none" w:sz="0" w:space="0" w:color="auto"/>
            <w:left w:val="none" w:sz="0" w:space="0" w:color="auto"/>
            <w:bottom w:val="none" w:sz="0" w:space="0" w:color="auto"/>
            <w:right w:val="none" w:sz="0" w:space="0" w:color="auto"/>
          </w:divBdr>
          <w:divsChild>
            <w:div w:id="233975659">
              <w:marLeft w:val="0"/>
              <w:marRight w:val="0"/>
              <w:marTop w:val="0"/>
              <w:marBottom w:val="0"/>
              <w:divBdr>
                <w:top w:val="none" w:sz="0" w:space="0" w:color="auto"/>
                <w:left w:val="none" w:sz="0" w:space="0" w:color="auto"/>
                <w:bottom w:val="none" w:sz="0" w:space="0" w:color="auto"/>
                <w:right w:val="none" w:sz="0" w:space="0" w:color="auto"/>
              </w:divBdr>
            </w:div>
            <w:div w:id="692921812">
              <w:marLeft w:val="0"/>
              <w:marRight w:val="0"/>
              <w:marTop w:val="0"/>
              <w:marBottom w:val="0"/>
              <w:divBdr>
                <w:top w:val="none" w:sz="0" w:space="0" w:color="auto"/>
                <w:left w:val="none" w:sz="0" w:space="0" w:color="auto"/>
                <w:bottom w:val="none" w:sz="0" w:space="0" w:color="auto"/>
                <w:right w:val="none" w:sz="0" w:space="0" w:color="auto"/>
              </w:divBdr>
            </w:div>
          </w:divsChild>
        </w:div>
        <w:div w:id="1620994948">
          <w:marLeft w:val="0"/>
          <w:marRight w:val="0"/>
          <w:marTop w:val="150"/>
          <w:marBottom w:val="0"/>
          <w:divBdr>
            <w:top w:val="none" w:sz="0" w:space="0" w:color="auto"/>
            <w:left w:val="none" w:sz="0" w:space="0" w:color="auto"/>
            <w:bottom w:val="none" w:sz="0" w:space="0" w:color="auto"/>
            <w:right w:val="none" w:sz="0" w:space="0" w:color="auto"/>
          </w:divBdr>
        </w:div>
        <w:div w:id="136000738">
          <w:marLeft w:val="0"/>
          <w:marRight w:val="0"/>
          <w:marTop w:val="0"/>
          <w:marBottom w:val="150"/>
          <w:divBdr>
            <w:top w:val="none" w:sz="0" w:space="0" w:color="auto"/>
            <w:left w:val="none" w:sz="0" w:space="0" w:color="auto"/>
            <w:bottom w:val="none" w:sz="0" w:space="0" w:color="auto"/>
            <w:right w:val="none" w:sz="0" w:space="0" w:color="auto"/>
          </w:divBdr>
          <w:divsChild>
            <w:div w:id="1080635876">
              <w:marLeft w:val="0"/>
              <w:marRight w:val="0"/>
              <w:marTop w:val="0"/>
              <w:marBottom w:val="0"/>
              <w:divBdr>
                <w:top w:val="none" w:sz="0" w:space="0" w:color="auto"/>
                <w:left w:val="none" w:sz="0" w:space="0" w:color="auto"/>
                <w:bottom w:val="none" w:sz="0" w:space="0" w:color="auto"/>
                <w:right w:val="none" w:sz="0" w:space="0" w:color="auto"/>
              </w:divBdr>
            </w:div>
            <w:div w:id="553661901">
              <w:marLeft w:val="0"/>
              <w:marRight w:val="0"/>
              <w:marTop w:val="0"/>
              <w:marBottom w:val="0"/>
              <w:divBdr>
                <w:top w:val="none" w:sz="0" w:space="0" w:color="auto"/>
                <w:left w:val="none" w:sz="0" w:space="0" w:color="auto"/>
                <w:bottom w:val="none" w:sz="0" w:space="0" w:color="auto"/>
                <w:right w:val="none" w:sz="0" w:space="0" w:color="auto"/>
              </w:divBdr>
            </w:div>
          </w:divsChild>
        </w:div>
        <w:div w:id="166403633">
          <w:marLeft w:val="0"/>
          <w:marRight w:val="0"/>
          <w:marTop w:val="0"/>
          <w:marBottom w:val="150"/>
          <w:divBdr>
            <w:top w:val="none" w:sz="0" w:space="0" w:color="auto"/>
            <w:left w:val="none" w:sz="0" w:space="0" w:color="auto"/>
            <w:bottom w:val="none" w:sz="0" w:space="0" w:color="auto"/>
            <w:right w:val="none" w:sz="0" w:space="0" w:color="auto"/>
          </w:divBdr>
          <w:divsChild>
            <w:div w:id="1219323738">
              <w:marLeft w:val="0"/>
              <w:marRight w:val="0"/>
              <w:marTop w:val="0"/>
              <w:marBottom w:val="0"/>
              <w:divBdr>
                <w:top w:val="none" w:sz="0" w:space="0" w:color="auto"/>
                <w:left w:val="none" w:sz="0" w:space="0" w:color="auto"/>
                <w:bottom w:val="none" w:sz="0" w:space="0" w:color="auto"/>
                <w:right w:val="none" w:sz="0" w:space="0" w:color="auto"/>
              </w:divBdr>
            </w:div>
            <w:div w:id="149295584">
              <w:marLeft w:val="0"/>
              <w:marRight w:val="0"/>
              <w:marTop w:val="0"/>
              <w:marBottom w:val="0"/>
              <w:divBdr>
                <w:top w:val="none" w:sz="0" w:space="0" w:color="auto"/>
                <w:left w:val="none" w:sz="0" w:space="0" w:color="auto"/>
                <w:bottom w:val="none" w:sz="0" w:space="0" w:color="auto"/>
                <w:right w:val="none" w:sz="0" w:space="0" w:color="auto"/>
              </w:divBdr>
            </w:div>
            <w:div w:id="1016544727">
              <w:marLeft w:val="0"/>
              <w:marRight w:val="0"/>
              <w:marTop w:val="0"/>
              <w:marBottom w:val="0"/>
              <w:divBdr>
                <w:top w:val="none" w:sz="0" w:space="0" w:color="auto"/>
                <w:left w:val="none" w:sz="0" w:space="0" w:color="auto"/>
                <w:bottom w:val="none" w:sz="0" w:space="0" w:color="auto"/>
                <w:right w:val="none" w:sz="0" w:space="0" w:color="auto"/>
              </w:divBdr>
            </w:div>
          </w:divsChild>
        </w:div>
        <w:div w:id="1395926996">
          <w:marLeft w:val="0"/>
          <w:marRight w:val="0"/>
          <w:marTop w:val="0"/>
          <w:marBottom w:val="150"/>
          <w:divBdr>
            <w:top w:val="none" w:sz="0" w:space="0" w:color="auto"/>
            <w:left w:val="none" w:sz="0" w:space="0" w:color="auto"/>
            <w:bottom w:val="none" w:sz="0" w:space="0" w:color="auto"/>
            <w:right w:val="none" w:sz="0" w:space="0" w:color="auto"/>
          </w:divBdr>
          <w:divsChild>
            <w:div w:id="1009209999">
              <w:marLeft w:val="0"/>
              <w:marRight w:val="0"/>
              <w:marTop w:val="0"/>
              <w:marBottom w:val="0"/>
              <w:divBdr>
                <w:top w:val="none" w:sz="0" w:space="0" w:color="auto"/>
                <w:left w:val="none" w:sz="0" w:space="0" w:color="auto"/>
                <w:bottom w:val="none" w:sz="0" w:space="0" w:color="auto"/>
                <w:right w:val="none" w:sz="0" w:space="0" w:color="auto"/>
              </w:divBdr>
            </w:div>
          </w:divsChild>
        </w:div>
        <w:div w:id="1409185878">
          <w:marLeft w:val="0"/>
          <w:marRight w:val="0"/>
          <w:marTop w:val="0"/>
          <w:marBottom w:val="150"/>
          <w:divBdr>
            <w:top w:val="none" w:sz="0" w:space="0" w:color="auto"/>
            <w:left w:val="none" w:sz="0" w:space="0" w:color="auto"/>
            <w:bottom w:val="none" w:sz="0" w:space="0" w:color="auto"/>
            <w:right w:val="none" w:sz="0" w:space="0" w:color="auto"/>
          </w:divBdr>
          <w:divsChild>
            <w:div w:id="41828192">
              <w:marLeft w:val="0"/>
              <w:marRight w:val="0"/>
              <w:marTop w:val="0"/>
              <w:marBottom w:val="0"/>
              <w:divBdr>
                <w:top w:val="none" w:sz="0" w:space="0" w:color="auto"/>
                <w:left w:val="none" w:sz="0" w:space="0" w:color="auto"/>
                <w:bottom w:val="none" w:sz="0" w:space="0" w:color="auto"/>
                <w:right w:val="none" w:sz="0" w:space="0" w:color="auto"/>
              </w:divBdr>
            </w:div>
          </w:divsChild>
        </w:div>
        <w:div w:id="946231469">
          <w:marLeft w:val="0"/>
          <w:marRight w:val="0"/>
          <w:marTop w:val="0"/>
          <w:marBottom w:val="150"/>
          <w:divBdr>
            <w:top w:val="none" w:sz="0" w:space="0" w:color="auto"/>
            <w:left w:val="none" w:sz="0" w:space="0" w:color="auto"/>
            <w:bottom w:val="none" w:sz="0" w:space="0" w:color="auto"/>
            <w:right w:val="none" w:sz="0" w:space="0" w:color="auto"/>
          </w:divBdr>
          <w:divsChild>
            <w:div w:id="623731618">
              <w:marLeft w:val="0"/>
              <w:marRight w:val="0"/>
              <w:marTop w:val="0"/>
              <w:marBottom w:val="0"/>
              <w:divBdr>
                <w:top w:val="none" w:sz="0" w:space="0" w:color="auto"/>
                <w:left w:val="none" w:sz="0" w:space="0" w:color="auto"/>
                <w:bottom w:val="none" w:sz="0" w:space="0" w:color="auto"/>
                <w:right w:val="none" w:sz="0" w:space="0" w:color="auto"/>
              </w:divBdr>
            </w:div>
            <w:div w:id="1450121687">
              <w:marLeft w:val="0"/>
              <w:marRight w:val="0"/>
              <w:marTop w:val="0"/>
              <w:marBottom w:val="0"/>
              <w:divBdr>
                <w:top w:val="none" w:sz="0" w:space="0" w:color="auto"/>
                <w:left w:val="none" w:sz="0" w:space="0" w:color="auto"/>
                <w:bottom w:val="none" w:sz="0" w:space="0" w:color="auto"/>
                <w:right w:val="none" w:sz="0" w:space="0" w:color="auto"/>
              </w:divBdr>
            </w:div>
            <w:div w:id="1551989889">
              <w:marLeft w:val="0"/>
              <w:marRight w:val="0"/>
              <w:marTop w:val="0"/>
              <w:marBottom w:val="0"/>
              <w:divBdr>
                <w:top w:val="none" w:sz="0" w:space="0" w:color="auto"/>
                <w:left w:val="none" w:sz="0" w:space="0" w:color="auto"/>
                <w:bottom w:val="none" w:sz="0" w:space="0" w:color="auto"/>
                <w:right w:val="none" w:sz="0" w:space="0" w:color="auto"/>
              </w:divBdr>
            </w:div>
            <w:div w:id="38020682">
              <w:marLeft w:val="0"/>
              <w:marRight w:val="0"/>
              <w:marTop w:val="0"/>
              <w:marBottom w:val="0"/>
              <w:divBdr>
                <w:top w:val="none" w:sz="0" w:space="0" w:color="auto"/>
                <w:left w:val="none" w:sz="0" w:space="0" w:color="auto"/>
                <w:bottom w:val="none" w:sz="0" w:space="0" w:color="auto"/>
                <w:right w:val="none" w:sz="0" w:space="0" w:color="auto"/>
              </w:divBdr>
            </w:div>
            <w:div w:id="2021657852">
              <w:marLeft w:val="0"/>
              <w:marRight w:val="0"/>
              <w:marTop w:val="0"/>
              <w:marBottom w:val="0"/>
              <w:divBdr>
                <w:top w:val="none" w:sz="0" w:space="0" w:color="auto"/>
                <w:left w:val="none" w:sz="0" w:space="0" w:color="auto"/>
                <w:bottom w:val="none" w:sz="0" w:space="0" w:color="auto"/>
                <w:right w:val="none" w:sz="0" w:space="0" w:color="auto"/>
              </w:divBdr>
            </w:div>
          </w:divsChild>
        </w:div>
        <w:div w:id="1650552650">
          <w:marLeft w:val="0"/>
          <w:marRight w:val="0"/>
          <w:marTop w:val="0"/>
          <w:marBottom w:val="150"/>
          <w:divBdr>
            <w:top w:val="none" w:sz="0" w:space="0" w:color="auto"/>
            <w:left w:val="none" w:sz="0" w:space="0" w:color="auto"/>
            <w:bottom w:val="none" w:sz="0" w:space="0" w:color="auto"/>
            <w:right w:val="none" w:sz="0" w:space="0" w:color="auto"/>
          </w:divBdr>
          <w:divsChild>
            <w:div w:id="360476979">
              <w:marLeft w:val="0"/>
              <w:marRight w:val="0"/>
              <w:marTop w:val="0"/>
              <w:marBottom w:val="0"/>
              <w:divBdr>
                <w:top w:val="none" w:sz="0" w:space="0" w:color="auto"/>
                <w:left w:val="none" w:sz="0" w:space="0" w:color="auto"/>
                <w:bottom w:val="none" w:sz="0" w:space="0" w:color="auto"/>
                <w:right w:val="none" w:sz="0" w:space="0" w:color="auto"/>
              </w:divBdr>
            </w:div>
          </w:divsChild>
        </w:div>
        <w:div w:id="806044188">
          <w:marLeft w:val="0"/>
          <w:marRight w:val="0"/>
          <w:marTop w:val="0"/>
          <w:marBottom w:val="150"/>
          <w:divBdr>
            <w:top w:val="none" w:sz="0" w:space="0" w:color="auto"/>
            <w:left w:val="none" w:sz="0" w:space="0" w:color="auto"/>
            <w:bottom w:val="none" w:sz="0" w:space="0" w:color="auto"/>
            <w:right w:val="none" w:sz="0" w:space="0" w:color="auto"/>
          </w:divBdr>
          <w:divsChild>
            <w:div w:id="487332926">
              <w:marLeft w:val="0"/>
              <w:marRight w:val="0"/>
              <w:marTop w:val="0"/>
              <w:marBottom w:val="0"/>
              <w:divBdr>
                <w:top w:val="none" w:sz="0" w:space="0" w:color="auto"/>
                <w:left w:val="none" w:sz="0" w:space="0" w:color="auto"/>
                <w:bottom w:val="none" w:sz="0" w:space="0" w:color="auto"/>
                <w:right w:val="none" w:sz="0" w:space="0" w:color="auto"/>
              </w:divBdr>
            </w:div>
            <w:div w:id="421803737">
              <w:marLeft w:val="0"/>
              <w:marRight w:val="0"/>
              <w:marTop w:val="0"/>
              <w:marBottom w:val="0"/>
              <w:divBdr>
                <w:top w:val="none" w:sz="0" w:space="0" w:color="auto"/>
                <w:left w:val="none" w:sz="0" w:space="0" w:color="auto"/>
                <w:bottom w:val="none" w:sz="0" w:space="0" w:color="auto"/>
                <w:right w:val="none" w:sz="0" w:space="0" w:color="auto"/>
              </w:divBdr>
            </w:div>
            <w:div w:id="695809226">
              <w:marLeft w:val="0"/>
              <w:marRight w:val="0"/>
              <w:marTop w:val="0"/>
              <w:marBottom w:val="0"/>
              <w:divBdr>
                <w:top w:val="none" w:sz="0" w:space="0" w:color="auto"/>
                <w:left w:val="none" w:sz="0" w:space="0" w:color="auto"/>
                <w:bottom w:val="none" w:sz="0" w:space="0" w:color="auto"/>
                <w:right w:val="none" w:sz="0" w:space="0" w:color="auto"/>
              </w:divBdr>
            </w:div>
          </w:divsChild>
        </w:div>
        <w:div w:id="979773357">
          <w:marLeft w:val="0"/>
          <w:marRight w:val="0"/>
          <w:marTop w:val="150"/>
          <w:marBottom w:val="0"/>
          <w:divBdr>
            <w:top w:val="none" w:sz="0" w:space="0" w:color="auto"/>
            <w:left w:val="none" w:sz="0" w:space="0" w:color="auto"/>
            <w:bottom w:val="none" w:sz="0" w:space="0" w:color="auto"/>
            <w:right w:val="none" w:sz="0" w:space="0" w:color="auto"/>
          </w:divBdr>
        </w:div>
        <w:div w:id="1478301926">
          <w:marLeft w:val="0"/>
          <w:marRight w:val="0"/>
          <w:marTop w:val="0"/>
          <w:marBottom w:val="150"/>
          <w:divBdr>
            <w:top w:val="none" w:sz="0" w:space="0" w:color="auto"/>
            <w:left w:val="none" w:sz="0" w:space="0" w:color="auto"/>
            <w:bottom w:val="none" w:sz="0" w:space="0" w:color="auto"/>
            <w:right w:val="none" w:sz="0" w:space="0" w:color="auto"/>
          </w:divBdr>
          <w:divsChild>
            <w:div w:id="661012234">
              <w:marLeft w:val="0"/>
              <w:marRight w:val="0"/>
              <w:marTop w:val="0"/>
              <w:marBottom w:val="0"/>
              <w:divBdr>
                <w:top w:val="none" w:sz="0" w:space="0" w:color="auto"/>
                <w:left w:val="none" w:sz="0" w:space="0" w:color="auto"/>
                <w:bottom w:val="none" w:sz="0" w:space="0" w:color="auto"/>
                <w:right w:val="none" w:sz="0" w:space="0" w:color="auto"/>
              </w:divBdr>
            </w:div>
            <w:div w:id="225922629">
              <w:marLeft w:val="0"/>
              <w:marRight w:val="0"/>
              <w:marTop w:val="0"/>
              <w:marBottom w:val="0"/>
              <w:divBdr>
                <w:top w:val="none" w:sz="0" w:space="0" w:color="auto"/>
                <w:left w:val="none" w:sz="0" w:space="0" w:color="auto"/>
                <w:bottom w:val="none" w:sz="0" w:space="0" w:color="auto"/>
                <w:right w:val="none" w:sz="0" w:space="0" w:color="auto"/>
              </w:divBdr>
            </w:div>
            <w:div w:id="1404643079">
              <w:marLeft w:val="0"/>
              <w:marRight w:val="0"/>
              <w:marTop w:val="0"/>
              <w:marBottom w:val="0"/>
              <w:divBdr>
                <w:top w:val="none" w:sz="0" w:space="0" w:color="auto"/>
                <w:left w:val="none" w:sz="0" w:space="0" w:color="auto"/>
                <w:bottom w:val="none" w:sz="0" w:space="0" w:color="auto"/>
                <w:right w:val="none" w:sz="0" w:space="0" w:color="auto"/>
              </w:divBdr>
            </w:div>
            <w:div w:id="1280456012">
              <w:marLeft w:val="0"/>
              <w:marRight w:val="0"/>
              <w:marTop w:val="0"/>
              <w:marBottom w:val="0"/>
              <w:divBdr>
                <w:top w:val="none" w:sz="0" w:space="0" w:color="auto"/>
                <w:left w:val="none" w:sz="0" w:space="0" w:color="auto"/>
                <w:bottom w:val="none" w:sz="0" w:space="0" w:color="auto"/>
                <w:right w:val="none" w:sz="0" w:space="0" w:color="auto"/>
              </w:divBdr>
            </w:div>
            <w:div w:id="1117065985">
              <w:marLeft w:val="0"/>
              <w:marRight w:val="0"/>
              <w:marTop w:val="0"/>
              <w:marBottom w:val="0"/>
              <w:divBdr>
                <w:top w:val="none" w:sz="0" w:space="0" w:color="auto"/>
                <w:left w:val="none" w:sz="0" w:space="0" w:color="auto"/>
                <w:bottom w:val="none" w:sz="0" w:space="0" w:color="auto"/>
                <w:right w:val="none" w:sz="0" w:space="0" w:color="auto"/>
              </w:divBdr>
            </w:div>
            <w:div w:id="235090016">
              <w:marLeft w:val="0"/>
              <w:marRight w:val="0"/>
              <w:marTop w:val="0"/>
              <w:marBottom w:val="0"/>
              <w:divBdr>
                <w:top w:val="none" w:sz="0" w:space="0" w:color="auto"/>
                <w:left w:val="none" w:sz="0" w:space="0" w:color="auto"/>
                <w:bottom w:val="none" w:sz="0" w:space="0" w:color="auto"/>
                <w:right w:val="none" w:sz="0" w:space="0" w:color="auto"/>
              </w:divBdr>
            </w:div>
            <w:div w:id="1483695565">
              <w:marLeft w:val="0"/>
              <w:marRight w:val="0"/>
              <w:marTop w:val="0"/>
              <w:marBottom w:val="0"/>
              <w:divBdr>
                <w:top w:val="none" w:sz="0" w:space="0" w:color="auto"/>
                <w:left w:val="none" w:sz="0" w:space="0" w:color="auto"/>
                <w:bottom w:val="none" w:sz="0" w:space="0" w:color="auto"/>
                <w:right w:val="none" w:sz="0" w:space="0" w:color="auto"/>
              </w:divBdr>
            </w:div>
            <w:div w:id="66464563">
              <w:marLeft w:val="0"/>
              <w:marRight w:val="0"/>
              <w:marTop w:val="0"/>
              <w:marBottom w:val="0"/>
              <w:divBdr>
                <w:top w:val="none" w:sz="0" w:space="0" w:color="auto"/>
                <w:left w:val="none" w:sz="0" w:space="0" w:color="auto"/>
                <w:bottom w:val="none" w:sz="0" w:space="0" w:color="auto"/>
                <w:right w:val="none" w:sz="0" w:space="0" w:color="auto"/>
              </w:divBdr>
            </w:div>
            <w:div w:id="1445995978">
              <w:marLeft w:val="0"/>
              <w:marRight w:val="0"/>
              <w:marTop w:val="0"/>
              <w:marBottom w:val="0"/>
              <w:divBdr>
                <w:top w:val="none" w:sz="0" w:space="0" w:color="auto"/>
                <w:left w:val="none" w:sz="0" w:space="0" w:color="auto"/>
                <w:bottom w:val="none" w:sz="0" w:space="0" w:color="auto"/>
                <w:right w:val="none" w:sz="0" w:space="0" w:color="auto"/>
              </w:divBdr>
            </w:div>
            <w:div w:id="1010646637">
              <w:marLeft w:val="0"/>
              <w:marRight w:val="0"/>
              <w:marTop w:val="0"/>
              <w:marBottom w:val="0"/>
              <w:divBdr>
                <w:top w:val="none" w:sz="0" w:space="0" w:color="auto"/>
                <w:left w:val="none" w:sz="0" w:space="0" w:color="auto"/>
                <w:bottom w:val="none" w:sz="0" w:space="0" w:color="auto"/>
                <w:right w:val="none" w:sz="0" w:space="0" w:color="auto"/>
              </w:divBdr>
            </w:div>
            <w:div w:id="1948198297">
              <w:marLeft w:val="0"/>
              <w:marRight w:val="0"/>
              <w:marTop w:val="0"/>
              <w:marBottom w:val="0"/>
              <w:divBdr>
                <w:top w:val="none" w:sz="0" w:space="0" w:color="auto"/>
                <w:left w:val="none" w:sz="0" w:space="0" w:color="auto"/>
                <w:bottom w:val="none" w:sz="0" w:space="0" w:color="auto"/>
                <w:right w:val="none" w:sz="0" w:space="0" w:color="auto"/>
              </w:divBdr>
            </w:div>
            <w:div w:id="1731492962">
              <w:marLeft w:val="0"/>
              <w:marRight w:val="0"/>
              <w:marTop w:val="0"/>
              <w:marBottom w:val="0"/>
              <w:divBdr>
                <w:top w:val="none" w:sz="0" w:space="0" w:color="auto"/>
                <w:left w:val="none" w:sz="0" w:space="0" w:color="auto"/>
                <w:bottom w:val="none" w:sz="0" w:space="0" w:color="auto"/>
                <w:right w:val="none" w:sz="0" w:space="0" w:color="auto"/>
              </w:divBdr>
            </w:div>
            <w:div w:id="1874802250">
              <w:marLeft w:val="0"/>
              <w:marRight w:val="0"/>
              <w:marTop w:val="0"/>
              <w:marBottom w:val="0"/>
              <w:divBdr>
                <w:top w:val="none" w:sz="0" w:space="0" w:color="auto"/>
                <w:left w:val="none" w:sz="0" w:space="0" w:color="auto"/>
                <w:bottom w:val="none" w:sz="0" w:space="0" w:color="auto"/>
                <w:right w:val="none" w:sz="0" w:space="0" w:color="auto"/>
              </w:divBdr>
            </w:div>
            <w:div w:id="1007249554">
              <w:marLeft w:val="0"/>
              <w:marRight w:val="0"/>
              <w:marTop w:val="0"/>
              <w:marBottom w:val="0"/>
              <w:divBdr>
                <w:top w:val="none" w:sz="0" w:space="0" w:color="auto"/>
                <w:left w:val="none" w:sz="0" w:space="0" w:color="auto"/>
                <w:bottom w:val="none" w:sz="0" w:space="0" w:color="auto"/>
                <w:right w:val="none" w:sz="0" w:space="0" w:color="auto"/>
              </w:divBdr>
            </w:div>
          </w:divsChild>
        </w:div>
        <w:div w:id="847642899">
          <w:marLeft w:val="0"/>
          <w:marRight w:val="0"/>
          <w:marTop w:val="150"/>
          <w:marBottom w:val="0"/>
          <w:divBdr>
            <w:top w:val="none" w:sz="0" w:space="0" w:color="auto"/>
            <w:left w:val="none" w:sz="0" w:space="0" w:color="auto"/>
            <w:bottom w:val="none" w:sz="0" w:space="0" w:color="auto"/>
            <w:right w:val="none" w:sz="0" w:space="0" w:color="auto"/>
          </w:divBdr>
        </w:div>
        <w:div w:id="57166267">
          <w:marLeft w:val="0"/>
          <w:marRight w:val="0"/>
          <w:marTop w:val="0"/>
          <w:marBottom w:val="150"/>
          <w:divBdr>
            <w:top w:val="none" w:sz="0" w:space="0" w:color="auto"/>
            <w:left w:val="none" w:sz="0" w:space="0" w:color="auto"/>
            <w:bottom w:val="none" w:sz="0" w:space="0" w:color="auto"/>
            <w:right w:val="none" w:sz="0" w:space="0" w:color="auto"/>
          </w:divBdr>
          <w:divsChild>
            <w:div w:id="1103258944">
              <w:marLeft w:val="0"/>
              <w:marRight w:val="0"/>
              <w:marTop w:val="0"/>
              <w:marBottom w:val="0"/>
              <w:divBdr>
                <w:top w:val="none" w:sz="0" w:space="0" w:color="auto"/>
                <w:left w:val="none" w:sz="0" w:space="0" w:color="auto"/>
                <w:bottom w:val="none" w:sz="0" w:space="0" w:color="auto"/>
                <w:right w:val="none" w:sz="0" w:space="0" w:color="auto"/>
              </w:divBdr>
            </w:div>
            <w:div w:id="1847667159">
              <w:marLeft w:val="0"/>
              <w:marRight w:val="0"/>
              <w:marTop w:val="0"/>
              <w:marBottom w:val="0"/>
              <w:divBdr>
                <w:top w:val="none" w:sz="0" w:space="0" w:color="auto"/>
                <w:left w:val="none" w:sz="0" w:space="0" w:color="auto"/>
                <w:bottom w:val="none" w:sz="0" w:space="0" w:color="auto"/>
                <w:right w:val="none" w:sz="0" w:space="0" w:color="auto"/>
              </w:divBdr>
            </w:div>
            <w:div w:id="802581735">
              <w:marLeft w:val="0"/>
              <w:marRight w:val="0"/>
              <w:marTop w:val="0"/>
              <w:marBottom w:val="0"/>
              <w:divBdr>
                <w:top w:val="none" w:sz="0" w:space="0" w:color="auto"/>
                <w:left w:val="none" w:sz="0" w:space="0" w:color="auto"/>
                <w:bottom w:val="none" w:sz="0" w:space="0" w:color="auto"/>
                <w:right w:val="none" w:sz="0" w:space="0" w:color="auto"/>
              </w:divBdr>
            </w:div>
            <w:div w:id="1932352225">
              <w:marLeft w:val="0"/>
              <w:marRight w:val="0"/>
              <w:marTop w:val="0"/>
              <w:marBottom w:val="0"/>
              <w:divBdr>
                <w:top w:val="none" w:sz="0" w:space="0" w:color="auto"/>
                <w:left w:val="none" w:sz="0" w:space="0" w:color="auto"/>
                <w:bottom w:val="none" w:sz="0" w:space="0" w:color="auto"/>
                <w:right w:val="none" w:sz="0" w:space="0" w:color="auto"/>
              </w:divBdr>
            </w:div>
          </w:divsChild>
        </w:div>
        <w:div w:id="817303881">
          <w:marLeft w:val="0"/>
          <w:marRight w:val="0"/>
          <w:marTop w:val="150"/>
          <w:marBottom w:val="0"/>
          <w:divBdr>
            <w:top w:val="none" w:sz="0" w:space="0" w:color="auto"/>
            <w:left w:val="none" w:sz="0" w:space="0" w:color="auto"/>
            <w:bottom w:val="none" w:sz="0" w:space="0" w:color="auto"/>
            <w:right w:val="none" w:sz="0" w:space="0" w:color="auto"/>
          </w:divBdr>
        </w:div>
        <w:div w:id="1903100589">
          <w:marLeft w:val="0"/>
          <w:marRight w:val="0"/>
          <w:marTop w:val="0"/>
          <w:marBottom w:val="150"/>
          <w:divBdr>
            <w:top w:val="none" w:sz="0" w:space="0" w:color="auto"/>
            <w:left w:val="none" w:sz="0" w:space="0" w:color="auto"/>
            <w:bottom w:val="none" w:sz="0" w:space="0" w:color="auto"/>
            <w:right w:val="none" w:sz="0" w:space="0" w:color="auto"/>
          </w:divBdr>
          <w:divsChild>
            <w:div w:id="720637648">
              <w:marLeft w:val="0"/>
              <w:marRight w:val="0"/>
              <w:marTop w:val="0"/>
              <w:marBottom w:val="0"/>
              <w:divBdr>
                <w:top w:val="none" w:sz="0" w:space="0" w:color="auto"/>
                <w:left w:val="none" w:sz="0" w:space="0" w:color="auto"/>
                <w:bottom w:val="none" w:sz="0" w:space="0" w:color="auto"/>
                <w:right w:val="none" w:sz="0" w:space="0" w:color="auto"/>
              </w:divBdr>
            </w:div>
            <w:div w:id="1034041263">
              <w:marLeft w:val="0"/>
              <w:marRight w:val="0"/>
              <w:marTop w:val="0"/>
              <w:marBottom w:val="0"/>
              <w:divBdr>
                <w:top w:val="none" w:sz="0" w:space="0" w:color="auto"/>
                <w:left w:val="none" w:sz="0" w:space="0" w:color="auto"/>
                <w:bottom w:val="none" w:sz="0" w:space="0" w:color="auto"/>
                <w:right w:val="none" w:sz="0" w:space="0" w:color="auto"/>
              </w:divBdr>
            </w:div>
            <w:div w:id="992836630">
              <w:marLeft w:val="0"/>
              <w:marRight w:val="0"/>
              <w:marTop w:val="0"/>
              <w:marBottom w:val="0"/>
              <w:divBdr>
                <w:top w:val="none" w:sz="0" w:space="0" w:color="auto"/>
                <w:left w:val="none" w:sz="0" w:space="0" w:color="auto"/>
                <w:bottom w:val="none" w:sz="0" w:space="0" w:color="auto"/>
                <w:right w:val="none" w:sz="0" w:space="0" w:color="auto"/>
              </w:divBdr>
            </w:div>
            <w:div w:id="183444148">
              <w:marLeft w:val="0"/>
              <w:marRight w:val="0"/>
              <w:marTop w:val="0"/>
              <w:marBottom w:val="0"/>
              <w:divBdr>
                <w:top w:val="none" w:sz="0" w:space="0" w:color="auto"/>
                <w:left w:val="none" w:sz="0" w:space="0" w:color="auto"/>
                <w:bottom w:val="none" w:sz="0" w:space="0" w:color="auto"/>
                <w:right w:val="none" w:sz="0" w:space="0" w:color="auto"/>
              </w:divBdr>
            </w:div>
            <w:div w:id="1845589443">
              <w:marLeft w:val="0"/>
              <w:marRight w:val="0"/>
              <w:marTop w:val="0"/>
              <w:marBottom w:val="0"/>
              <w:divBdr>
                <w:top w:val="none" w:sz="0" w:space="0" w:color="auto"/>
                <w:left w:val="none" w:sz="0" w:space="0" w:color="auto"/>
                <w:bottom w:val="none" w:sz="0" w:space="0" w:color="auto"/>
                <w:right w:val="none" w:sz="0" w:space="0" w:color="auto"/>
              </w:divBdr>
            </w:div>
          </w:divsChild>
        </w:div>
        <w:div w:id="772475313">
          <w:marLeft w:val="0"/>
          <w:marRight w:val="0"/>
          <w:marTop w:val="150"/>
          <w:marBottom w:val="0"/>
          <w:divBdr>
            <w:top w:val="none" w:sz="0" w:space="0" w:color="auto"/>
            <w:left w:val="none" w:sz="0" w:space="0" w:color="auto"/>
            <w:bottom w:val="none" w:sz="0" w:space="0" w:color="auto"/>
            <w:right w:val="none" w:sz="0" w:space="0" w:color="auto"/>
          </w:divBdr>
        </w:div>
        <w:div w:id="213547396">
          <w:marLeft w:val="0"/>
          <w:marRight w:val="0"/>
          <w:marTop w:val="0"/>
          <w:marBottom w:val="150"/>
          <w:divBdr>
            <w:top w:val="none" w:sz="0" w:space="0" w:color="auto"/>
            <w:left w:val="none" w:sz="0" w:space="0" w:color="auto"/>
            <w:bottom w:val="none" w:sz="0" w:space="0" w:color="auto"/>
            <w:right w:val="none" w:sz="0" w:space="0" w:color="auto"/>
          </w:divBdr>
          <w:divsChild>
            <w:div w:id="1239822790">
              <w:marLeft w:val="0"/>
              <w:marRight w:val="0"/>
              <w:marTop w:val="0"/>
              <w:marBottom w:val="0"/>
              <w:divBdr>
                <w:top w:val="none" w:sz="0" w:space="0" w:color="auto"/>
                <w:left w:val="none" w:sz="0" w:space="0" w:color="auto"/>
                <w:bottom w:val="none" w:sz="0" w:space="0" w:color="auto"/>
                <w:right w:val="none" w:sz="0" w:space="0" w:color="auto"/>
              </w:divBdr>
            </w:div>
            <w:div w:id="470634277">
              <w:marLeft w:val="0"/>
              <w:marRight w:val="0"/>
              <w:marTop w:val="0"/>
              <w:marBottom w:val="0"/>
              <w:divBdr>
                <w:top w:val="none" w:sz="0" w:space="0" w:color="auto"/>
                <w:left w:val="none" w:sz="0" w:space="0" w:color="auto"/>
                <w:bottom w:val="none" w:sz="0" w:space="0" w:color="auto"/>
                <w:right w:val="none" w:sz="0" w:space="0" w:color="auto"/>
              </w:divBdr>
            </w:div>
            <w:div w:id="1578663825">
              <w:marLeft w:val="0"/>
              <w:marRight w:val="0"/>
              <w:marTop w:val="0"/>
              <w:marBottom w:val="0"/>
              <w:divBdr>
                <w:top w:val="none" w:sz="0" w:space="0" w:color="auto"/>
                <w:left w:val="none" w:sz="0" w:space="0" w:color="auto"/>
                <w:bottom w:val="none" w:sz="0" w:space="0" w:color="auto"/>
                <w:right w:val="none" w:sz="0" w:space="0" w:color="auto"/>
              </w:divBdr>
            </w:div>
            <w:div w:id="402337558">
              <w:marLeft w:val="0"/>
              <w:marRight w:val="0"/>
              <w:marTop w:val="0"/>
              <w:marBottom w:val="0"/>
              <w:divBdr>
                <w:top w:val="none" w:sz="0" w:space="0" w:color="auto"/>
                <w:left w:val="none" w:sz="0" w:space="0" w:color="auto"/>
                <w:bottom w:val="none" w:sz="0" w:space="0" w:color="auto"/>
                <w:right w:val="none" w:sz="0" w:space="0" w:color="auto"/>
              </w:divBdr>
            </w:div>
            <w:div w:id="1755543684">
              <w:marLeft w:val="0"/>
              <w:marRight w:val="0"/>
              <w:marTop w:val="0"/>
              <w:marBottom w:val="0"/>
              <w:divBdr>
                <w:top w:val="none" w:sz="0" w:space="0" w:color="auto"/>
                <w:left w:val="none" w:sz="0" w:space="0" w:color="auto"/>
                <w:bottom w:val="none" w:sz="0" w:space="0" w:color="auto"/>
                <w:right w:val="none" w:sz="0" w:space="0" w:color="auto"/>
              </w:divBdr>
            </w:div>
          </w:divsChild>
        </w:div>
        <w:div w:id="1122918612">
          <w:marLeft w:val="0"/>
          <w:marRight w:val="0"/>
          <w:marTop w:val="0"/>
          <w:marBottom w:val="150"/>
          <w:divBdr>
            <w:top w:val="none" w:sz="0" w:space="0" w:color="auto"/>
            <w:left w:val="none" w:sz="0" w:space="0" w:color="auto"/>
            <w:bottom w:val="none" w:sz="0" w:space="0" w:color="auto"/>
            <w:right w:val="none" w:sz="0" w:space="0" w:color="auto"/>
          </w:divBdr>
          <w:divsChild>
            <w:div w:id="1847792856">
              <w:marLeft w:val="0"/>
              <w:marRight w:val="0"/>
              <w:marTop w:val="0"/>
              <w:marBottom w:val="0"/>
              <w:divBdr>
                <w:top w:val="none" w:sz="0" w:space="0" w:color="auto"/>
                <w:left w:val="none" w:sz="0" w:space="0" w:color="auto"/>
                <w:bottom w:val="none" w:sz="0" w:space="0" w:color="auto"/>
                <w:right w:val="none" w:sz="0" w:space="0" w:color="auto"/>
              </w:divBdr>
            </w:div>
          </w:divsChild>
        </w:div>
        <w:div w:id="1289895319">
          <w:marLeft w:val="0"/>
          <w:marRight w:val="0"/>
          <w:marTop w:val="0"/>
          <w:marBottom w:val="120"/>
          <w:divBdr>
            <w:top w:val="none" w:sz="0" w:space="0" w:color="auto"/>
            <w:left w:val="none" w:sz="0" w:space="0" w:color="auto"/>
            <w:bottom w:val="none" w:sz="0" w:space="0" w:color="auto"/>
            <w:right w:val="none" w:sz="0" w:space="0" w:color="auto"/>
          </w:divBdr>
          <w:divsChild>
            <w:div w:id="1145859451">
              <w:marLeft w:val="0"/>
              <w:marRight w:val="0"/>
              <w:marTop w:val="0"/>
              <w:marBottom w:val="0"/>
              <w:divBdr>
                <w:top w:val="none" w:sz="0" w:space="0" w:color="auto"/>
                <w:left w:val="none" w:sz="0" w:space="0" w:color="auto"/>
                <w:bottom w:val="none" w:sz="0" w:space="0" w:color="auto"/>
                <w:right w:val="none" w:sz="0" w:space="0" w:color="auto"/>
              </w:divBdr>
            </w:div>
            <w:div w:id="559288060">
              <w:marLeft w:val="0"/>
              <w:marRight w:val="0"/>
              <w:marTop w:val="0"/>
              <w:marBottom w:val="0"/>
              <w:divBdr>
                <w:top w:val="none" w:sz="0" w:space="0" w:color="auto"/>
                <w:left w:val="none" w:sz="0" w:space="0" w:color="auto"/>
                <w:bottom w:val="none" w:sz="0" w:space="0" w:color="auto"/>
                <w:right w:val="none" w:sz="0" w:space="0" w:color="auto"/>
              </w:divBdr>
            </w:div>
            <w:div w:id="1720352167">
              <w:marLeft w:val="0"/>
              <w:marRight w:val="0"/>
              <w:marTop w:val="0"/>
              <w:marBottom w:val="0"/>
              <w:divBdr>
                <w:top w:val="none" w:sz="0" w:space="0" w:color="auto"/>
                <w:left w:val="none" w:sz="0" w:space="0" w:color="auto"/>
                <w:bottom w:val="none" w:sz="0" w:space="0" w:color="auto"/>
                <w:right w:val="none" w:sz="0" w:space="0" w:color="auto"/>
              </w:divBdr>
            </w:div>
            <w:div w:id="735976505">
              <w:marLeft w:val="0"/>
              <w:marRight w:val="0"/>
              <w:marTop w:val="0"/>
              <w:marBottom w:val="0"/>
              <w:divBdr>
                <w:top w:val="none" w:sz="0" w:space="0" w:color="auto"/>
                <w:left w:val="none" w:sz="0" w:space="0" w:color="auto"/>
                <w:bottom w:val="none" w:sz="0" w:space="0" w:color="auto"/>
                <w:right w:val="none" w:sz="0" w:space="0" w:color="auto"/>
              </w:divBdr>
            </w:div>
            <w:div w:id="961956814">
              <w:marLeft w:val="0"/>
              <w:marRight w:val="0"/>
              <w:marTop w:val="0"/>
              <w:marBottom w:val="0"/>
              <w:divBdr>
                <w:top w:val="none" w:sz="0" w:space="0" w:color="auto"/>
                <w:left w:val="none" w:sz="0" w:space="0" w:color="auto"/>
                <w:bottom w:val="none" w:sz="0" w:space="0" w:color="auto"/>
                <w:right w:val="none" w:sz="0" w:space="0" w:color="auto"/>
              </w:divBdr>
            </w:div>
            <w:div w:id="991561766">
              <w:marLeft w:val="0"/>
              <w:marRight w:val="0"/>
              <w:marTop w:val="0"/>
              <w:marBottom w:val="0"/>
              <w:divBdr>
                <w:top w:val="none" w:sz="0" w:space="0" w:color="auto"/>
                <w:left w:val="none" w:sz="0" w:space="0" w:color="auto"/>
                <w:bottom w:val="none" w:sz="0" w:space="0" w:color="auto"/>
                <w:right w:val="none" w:sz="0" w:space="0" w:color="auto"/>
              </w:divBdr>
            </w:div>
            <w:div w:id="397288173">
              <w:marLeft w:val="0"/>
              <w:marRight w:val="0"/>
              <w:marTop w:val="0"/>
              <w:marBottom w:val="0"/>
              <w:divBdr>
                <w:top w:val="none" w:sz="0" w:space="0" w:color="auto"/>
                <w:left w:val="none" w:sz="0" w:space="0" w:color="auto"/>
                <w:bottom w:val="none" w:sz="0" w:space="0" w:color="auto"/>
                <w:right w:val="none" w:sz="0" w:space="0" w:color="auto"/>
              </w:divBdr>
            </w:div>
            <w:div w:id="2059694757">
              <w:marLeft w:val="0"/>
              <w:marRight w:val="0"/>
              <w:marTop w:val="0"/>
              <w:marBottom w:val="0"/>
              <w:divBdr>
                <w:top w:val="none" w:sz="0" w:space="0" w:color="auto"/>
                <w:left w:val="none" w:sz="0" w:space="0" w:color="auto"/>
                <w:bottom w:val="none" w:sz="0" w:space="0" w:color="auto"/>
                <w:right w:val="none" w:sz="0" w:space="0" w:color="auto"/>
              </w:divBdr>
            </w:div>
            <w:div w:id="1184592116">
              <w:marLeft w:val="0"/>
              <w:marRight w:val="0"/>
              <w:marTop w:val="0"/>
              <w:marBottom w:val="0"/>
              <w:divBdr>
                <w:top w:val="none" w:sz="0" w:space="0" w:color="auto"/>
                <w:left w:val="none" w:sz="0" w:space="0" w:color="auto"/>
                <w:bottom w:val="none" w:sz="0" w:space="0" w:color="auto"/>
                <w:right w:val="none" w:sz="0" w:space="0" w:color="auto"/>
              </w:divBdr>
            </w:div>
            <w:div w:id="1600680523">
              <w:marLeft w:val="0"/>
              <w:marRight w:val="0"/>
              <w:marTop w:val="0"/>
              <w:marBottom w:val="0"/>
              <w:divBdr>
                <w:top w:val="none" w:sz="0" w:space="0" w:color="auto"/>
                <w:left w:val="none" w:sz="0" w:space="0" w:color="auto"/>
                <w:bottom w:val="none" w:sz="0" w:space="0" w:color="auto"/>
                <w:right w:val="none" w:sz="0" w:space="0" w:color="auto"/>
              </w:divBdr>
            </w:div>
            <w:div w:id="1116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10595</Words>
  <Characters>60393</Characters>
  <Application>Microsoft Office Word</Application>
  <DocSecurity>0</DocSecurity>
  <Lines>503</Lines>
  <Paragraphs>141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2022-06-23T14:14:00Z</dcterms:created>
  <dcterms:modified xsi:type="dcterms:W3CDTF">2022-06-23T14:14:00Z</dcterms:modified>
</cp:coreProperties>
</file>