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12B" w:rsidRPr="008349B9" w:rsidRDefault="00D7412B" w:rsidP="00D7412B">
      <w:pPr>
        <w:jc w:val="center"/>
        <w:rPr>
          <w:b/>
          <w:bCs/>
          <w:sz w:val="52"/>
          <w:szCs w:val="52"/>
          <w:lang w:val="ru-RU"/>
        </w:rPr>
      </w:pPr>
      <w:bookmarkStart w:id="0" w:name="_GoBack"/>
      <w:bookmarkEnd w:id="0"/>
      <w:r w:rsidRPr="008349B9">
        <w:rPr>
          <w:b/>
          <w:bCs/>
          <w:sz w:val="52"/>
          <w:szCs w:val="52"/>
        </w:rPr>
        <w:t>ОТЧЕТЕН  ДОКЛАД</w:t>
      </w:r>
    </w:p>
    <w:p w:rsidR="00D7412B" w:rsidRPr="008349B9" w:rsidRDefault="00D7412B" w:rsidP="00D7412B">
      <w:pPr>
        <w:jc w:val="center"/>
        <w:rPr>
          <w:b/>
          <w:bCs/>
          <w:sz w:val="44"/>
          <w:szCs w:val="44"/>
        </w:rPr>
      </w:pPr>
      <w:r w:rsidRPr="008349B9">
        <w:rPr>
          <w:b/>
          <w:bCs/>
          <w:sz w:val="44"/>
          <w:szCs w:val="44"/>
        </w:rPr>
        <w:t xml:space="preserve">ЗА ДЕЙНОСТТА НА ОБЛАСТНА ДИРЕКЦИЯ “ЗЕМЕДЕЛИЕ ” СЛИВЕН  ЗА  </w:t>
      </w:r>
      <w:smartTag w:uri="urn:schemas-microsoft-com:office:smarttags" w:element="metricconverter">
        <w:smartTagPr>
          <w:attr w:name="ProductID" w:val="2018 г"/>
        </w:smartTagPr>
        <w:r w:rsidRPr="008349B9">
          <w:rPr>
            <w:b/>
            <w:bCs/>
            <w:sz w:val="44"/>
            <w:szCs w:val="44"/>
          </w:rPr>
          <w:t>20</w:t>
        </w:r>
        <w:r w:rsidRPr="008349B9">
          <w:rPr>
            <w:b/>
            <w:bCs/>
            <w:sz w:val="44"/>
            <w:szCs w:val="44"/>
            <w:lang w:val="ru-RU"/>
          </w:rPr>
          <w:t>18</w:t>
        </w:r>
        <w:r w:rsidRPr="008349B9">
          <w:rPr>
            <w:b/>
            <w:bCs/>
            <w:sz w:val="44"/>
            <w:szCs w:val="44"/>
          </w:rPr>
          <w:t xml:space="preserve"> г</w:t>
        </w:r>
      </w:smartTag>
      <w:r w:rsidRPr="008349B9">
        <w:rPr>
          <w:b/>
          <w:bCs/>
          <w:sz w:val="44"/>
          <w:szCs w:val="44"/>
        </w:rPr>
        <w:t>.</w:t>
      </w:r>
    </w:p>
    <w:p w:rsidR="00264A0E" w:rsidRDefault="00264A0E" w:rsidP="007B7774">
      <w:pPr>
        <w:jc w:val="center"/>
        <w:rPr>
          <w:b/>
          <w:bCs/>
          <w:sz w:val="52"/>
          <w:szCs w:val="52"/>
        </w:rPr>
      </w:pPr>
    </w:p>
    <w:p w:rsidR="00264A0E" w:rsidRDefault="00D7412B" w:rsidP="007B7774">
      <w:pPr>
        <w:jc w:val="center"/>
        <w:rPr>
          <w:b/>
          <w:bCs/>
          <w:sz w:val="52"/>
          <w:szCs w:val="52"/>
        </w:rPr>
      </w:pPr>
      <w:r>
        <w:rPr>
          <w:b/>
          <w:bCs/>
          <w:noProof/>
          <w:sz w:val="52"/>
          <w:szCs w:val="52"/>
          <w:lang w:val="en-US" w:eastAsia="en-US"/>
        </w:rPr>
        <w:drawing>
          <wp:anchor distT="0" distB="0" distL="114300" distR="114300" simplePos="0" relativeHeight="251662336" behindDoc="1" locked="0" layoutInCell="1" allowOverlap="1" wp14:anchorId="74AFBD44" wp14:editId="14FCDF74">
            <wp:simplePos x="0" y="0"/>
            <wp:positionH relativeFrom="column">
              <wp:posOffset>58420</wp:posOffset>
            </wp:positionH>
            <wp:positionV relativeFrom="paragraph">
              <wp:posOffset>314960</wp:posOffset>
            </wp:positionV>
            <wp:extent cx="6396355" cy="7522845"/>
            <wp:effectExtent l="0" t="0" r="4445" b="1905"/>
            <wp:wrapNone/>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6355" cy="7522845"/>
                    </a:xfrm>
                    <a:prstGeom prst="rect">
                      <a:avLst/>
                    </a:prstGeom>
                    <a:noFill/>
                  </pic:spPr>
                </pic:pic>
              </a:graphicData>
            </a:graphic>
            <wp14:sizeRelH relativeFrom="page">
              <wp14:pctWidth>0</wp14:pctWidth>
            </wp14:sizeRelH>
            <wp14:sizeRelV relativeFrom="page">
              <wp14:pctHeight>0</wp14:pctHeight>
            </wp14:sizeRelV>
          </wp:anchor>
        </w:drawing>
      </w:r>
    </w:p>
    <w:p w:rsidR="00264A0E" w:rsidRDefault="00264A0E" w:rsidP="007B7774">
      <w:pPr>
        <w:jc w:val="center"/>
        <w:rPr>
          <w:b/>
          <w:bCs/>
          <w:sz w:val="52"/>
          <w:szCs w:val="52"/>
        </w:rPr>
      </w:pPr>
    </w:p>
    <w:p w:rsidR="00264A0E" w:rsidRDefault="00264A0E" w:rsidP="007B7774">
      <w:pPr>
        <w:jc w:val="center"/>
        <w:rPr>
          <w:b/>
          <w:bCs/>
          <w:sz w:val="52"/>
          <w:szCs w:val="52"/>
        </w:rPr>
      </w:pPr>
    </w:p>
    <w:p w:rsidR="00993635" w:rsidRPr="008349B9" w:rsidRDefault="00993635" w:rsidP="007B7774">
      <w:pPr>
        <w:jc w:val="center"/>
        <w:rPr>
          <w:b/>
          <w:bCs/>
          <w:sz w:val="44"/>
          <w:szCs w:val="44"/>
        </w:rPr>
      </w:pPr>
    </w:p>
    <w:p w:rsidR="00241195" w:rsidRDefault="00CD070F" w:rsidP="004557D2">
      <w:pPr>
        <w:pStyle w:val="ad"/>
        <w:spacing w:before="0" w:beforeAutospacing="0" w:after="0" w:afterAutospacing="0"/>
        <w:ind w:firstLine="708"/>
        <w:jc w:val="both"/>
        <w:rPr>
          <w:color w:val="auto"/>
          <w:lang w:val="ru-RU"/>
        </w:rPr>
      </w:pPr>
      <w:r>
        <w:rPr>
          <w:b/>
          <w:bCs/>
          <w:noProof/>
          <w:sz w:val="52"/>
          <w:szCs w:val="52"/>
          <w:lang w:val="en-US"/>
        </w:rPr>
        <w:drawing>
          <wp:anchor distT="0" distB="0" distL="114300" distR="114300" simplePos="0" relativeHeight="251666432" behindDoc="1" locked="0" layoutInCell="1" allowOverlap="1" wp14:anchorId="2E5926E8" wp14:editId="2D365904">
            <wp:simplePos x="0" y="0"/>
            <wp:positionH relativeFrom="column">
              <wp:posOffset>2373620</wp:posOffset>
            </wp:positionH>
            <wp:positionV relativeFrom="paragraph">
              <wp:posOffset>36830</wp:posOffset>
            </wp:positionV>
            <wp:extent cx="1363990" cy="901700"/>
            <wp:effectExtent l="0" t="0" r="7620" b="0"/>
            <wp:wrapNone/>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6930" cy="903643"/>
                    </a:xfrm>
                    <a:prstGeom prst="rect">
                      <a:avLst/>
                    </a:prstGeom>
                    <a:noFill/>
                  </pic:spPr>
                </pic:pic>
              </a:graphicData>
            </a:graphic>
            <wp14:sizeRelH relativeFrom="page">
              <wp14:pctWidth>0</wp14:pctWidth>
            </wp14:sizeRelH>
            <wp14:sizeRelV relativeFrom="page">
              <wp14:pctHeight>0</wp14:pctHeight>
            </wp14:sizeRelV>
          </wp:anchor>
        </w:drawing>
      </w: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CD070F" w:rsidP="004557D2">
      <w:pPr>
        <w:pStyle w:val="ad"/>
        <w:spacing w:before="0" w:beforeAutospacing="0" w:after="0" w:afterAutospacing="0"/>
        <w:ind w:firstLine="708"/>
        <w:jc w:val="both"/>
        <w:rPr>
          <w:color w:val="auto"/>
          <w:lang w:val="ru-RU"/>
        </w:rPr>
      </w:pPr>
      <w:r>
        <w:rPr>
          <w:b/>
          <w:bCs/>
          <w:noProof/>
          <w:sz w:val="52"/>
          <w:szCs w:val="52"/>
          <w:lang w:val="en-US"/>
        </w:rPr>
        <w:drawing>
          <wp:anchor distT="0" distB="0" distL="114300" distR="114300" simplePos="0" relativeHeight="251665408" behindDoc="1" locked="0" layoutInCell="1" allowOverlap="1" wp14:anchorId="1901B3EA" wp14:editId="715FDA18">
            <wp:simplePos x="0" y="0"/>
            <wp:positionH relativeFrom="column">
              <wp:posOffset>3125470</wp:posOffset>
            </wp:positionH>
            <wp:positionV relativeFrom="paragraph">
              <wp:posOffset>62865</wp:posOffset>
            </wp:positionV>
            <wp:extent cx="1456690" cy="1143000"/>
            <wp:effectExtent l="0" t="0" r="0" b="0"/>
            <wp:wrapNone/>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6690" cy="1143000"/>
                    </a:xfrm>
                    <a:prstGeom prst="rect">
                      <a:avLst/>
                    </a:prstGeom>
                    <a:noFill/>
                  </pic:spPr>
                </pic:pic>
              </a:graphicData>
            </a:graphic>
            <wp14:sizeRelH relativeFrom="page">
              <wp14:pctWidth>0</wp14:pctWidth>
            </wp14:sizeRelH>
            <wp14:sizeRelV relativeFrom="page">
              <wp14:pctHeight>0</wp14:pctHeight>
            </wp14:sizeRelV>
          </wp:anchor>
        </w:drawing>
      </w:r>
    </w:p>
    <w:p w:rsidR="00630E3B" w:rsidRDefault="00CD070F" w:rsidP="004557D2">
      <w:pPr>
        <w:pStyle w:val="ad"/>
        <w:spacing w:before="0" w:beforeAutospacing="0" w:after="0" w:afterAutospacing="0"/>
        <w:ind w:firstLine="708"/>
        <w:jc w:val="both"/>
        <w:rPr>
          <w:color w:val="auto"/>
          <w:lang w:val="ru-RU"/>
        </w:rPr>
      </w:pPr>
      <w:r>
        <w:rPr>
          <w:b/>
          <w:bCs/>
          <w:noProof/>
          <w:sz w:val="52"/>
          <w:szCs w:val="52"/>
          <w:lang w:val="en-US"/>
        </w:rPr>
        <w:drawing>
          <wp:anchor distT="0" distB="0" distL="114300" distR="114300" simplePos="0" relativeHeight="251663360" behindDoc="1" locked="0" layoutInCell="1" allowOverlap="1" wp14:anchorId="053EAC81" wp14:editId="506C85FD">
            <wp:simplePos x="0" y="0"/>
            <wp:positionH relativeFrom="column">
              <wp:posOffset>1993265</wp:posOffset>
            </wp:positionH>
            <wp:positionV relativeFrom="paragraph">
              <wp:posOffset>55246</wp:posOffset>
            </wp:positionV>
            <wp:extent cx="949325" cy="1421130"/>
            <wp:effectExtent l="171450" t="152400" r="174625" b="160020"/>
            <wp:wrapNone/>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1332494">
                      <a:off x="0" y="0"/>
                      <a:ext cx="949325" cy="1421130"/>
                    </a:xfrm>
                    <a:prstGeom prst="rect">
                      <a:avLst/>
                    </a:prstGeom>
                    <a:noFill/>
                    <a:effectLst>
                      <a:glow rad="127000">
                        <a:schemeClr val="bg2">
                          <a:lumMod val="90000"/>
                          <a:alpha val="40000"/>
                        </a:schemeClr>
                      </a:glow>
                      <a:softEdge rad="88900"/>
                    </a:effectLst>
                  </pic:spPr>
                </pic:pic>
              </a:graphicData>
            </a:graphic>
            <wp14:sizeRelH relativeFrom="page">
              <wp14:pctWidth>0</wp14:pctWidth>
            </wp14:sizeRelH>
            <wp14:sizeRelV relativeFrom="page">
              <wp14:pctHeight>0</wp14:pctHeight>
            </wp14:sizeRelV>
          </wp:anchor>
        </w:drawing>
      </w: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CD070F" w:rsidP="004557D2">
      <w:pPr>
        <w:pStyle w:val="ad"/>
        <w:spacing w:before="0" w:beforeAutospacing="0" w:after="0" w:afterAutospacing="0"/>
        <w:ind w:firstLine="708"/>
        <w:jc w:val="both"/>
        <w:rPr>
          <w:color w:val="auto"/>
          <w:lang w:val="ru-RU"/>
        </w:rPr>
      </w:pPr>
      <w:r>
        <w:rPr>
          <w:b/>
          <w:bCs/>
          <w:noProof/>
          <w:sz w:val="52"/>
          <w:szCs w:val="52"/>
          <w:lang w:val="en-US"/>
        </w:rPr>
        <w:drawing>
          <wp:anchor distT="0" distB="0" distL="114300" distR="114300" simplePos="0" relativeHeight="251664384" behindDoc="1" locked="0" layoutInCell="1" allowOverlap="1" wp14:anchorId="6E5D0C6E" wp14:editId="02B2C9C8">
            <wp:simplePos x="0" y="0"/>
            <wp:positionH relativeFrom="column">
              <wp:posOffset>4339590</wp:posOffset>
            </wp:positionH>
            <wp:positionV relativeFrom="paragraph">
              <wp:posOffset>66040</wp:posOffset>
            </wp:positionV>
            <wp:extent cx="1250315" cy="952500"/>
            <wp:effectExtent l="133350" t="133350" r="140335" b="133350"/>
            <wp:wrapNone/>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0315" cy="952500"/>
                    </a:xfrm>
                    <a:prstGeom prst="rect">
                      <a:avLst/>
                    </a:prstGeom>
                    <a:noFill/>
                    <a:effectLst>
                      <a:glow rad="127000">
                        <a:schemeClr val="bg2">
                          <a:lumMod val="90000"/>
                          <a:alpha val="40000"/>
                        </a:schemeClr>
                      </a:glow>
                      <a:softEdge rad="88900"/>
                    </a:effectLst>
                  </pic:spPr>
                </pic:pic>
              </a:graphicData>
            </a:graphic>
            <wp14:sizeRelH relativeFrom="page">
              <wp14:pctWidth>0</wp14:pctWidth>
            </wp14:sizeRelH>
            <wp14:sizeRelV relativeFrom="page">
              <wp14:pctHeight>0</wp14:pctHeight>
            </wp14:sizeRelV>
          </wp:anchor>
        </w:drawing>
      </w: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8F0E7A" w:rsidP="004557D2">
      <w:pPr>
        <w:pStyle w:val="ad"/>
        <w:spacing w:before="0" w:beforeAutospacing="0" w:after="0" w:afterAutospacing="0"/>
        <w:ind w:firstLine="708"/>
        <w:jc w:val="both"/>
        <w:rPr>
          <w:color w:val="auto"/>
          <w:lang w:val="ru-RU"/>
        </w:rPr>
      </w:pPr>
      <w:r>
        <w:rPr>
          <w:noProof/>
          <w:lang w:val="en-US"/>
        </w:rPr>
        <mc:AlternateContent>
          <mc:Choice Requires="wps">
            <w:drawing>
              <wp:anchor distT="0" distB="0" distL="114300" distR="114300" simplePos="0" relativeHeight="251659264" behindDoc="0" locked="0" layoutInCell="1" allowOverlap="1" wp14:anchorId="1FF3ADD6" wp14:editId="6260BCB7">
                <wp:simplePos x="0" y="0"/>
                <wp:positionH relativeFrom="column">
                  <wp:posOffset>1210309</wp:posOffset>
                </wp:positionH>
                <wp:positionV relativeFrom="paragraph">
                  <wp:posOffset>148953</wp:posOffset>
                </wp:positionV>
                <wp:extent cx="889000" cy="1371600"/>
                <wp:effectExtent l="742950" t="685800" r="749300" b="685800"/>
                <wp:wrapNone/>
                <wp:docPr id="3" name="Правоъгълник 3"/>
                <wp:cNvGraphicFramePr/>
                <a:graphic xmlns:a="http://schemas.openxmlformats.org/drawingml/2006/main">
                  <a:graphicData uri="http://schemas.microsoft.com/office/word/2010/wordprocessingShape">
                    <wps:wsp>
                      <wps:cNvSpPr/>
                      <wps:spPr>
                        <a:xfrm rot="20897560">
                          <a:off x="0" y="0"/>
                          <a:ext cx="889000" cy="1371600"/>
                        </a:xfrm>
                        <a:prstGeom prst="rect">
                          <a:avLst/>
                        </a:prstGeom>
                        <a:blipFill>
                          <a:blip r:embed="rId13" cstate="print">
                            <a:extLst/>
                          </a:blip>
                          <a:srcRect/>
                          <a:stretch>
                            <a:fillRect l="-62000" r="-62000"/>
                          </a:stretch>
                        </a:blipFill>
                        <a:effectLst>
                          <a:glow rad="774700">
                            <a:schemeClr val="bg2">
                              <a:lumMod val="90000"/>
                              <a:alpha val="40000"/>
                            </a:schemeClr>
                          </a:glow>
                          <a:softEdge rad="88900"/>
                        </a:effectLst>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14:sizeRelH relativeFrom="margin">
                  <wp14:pctWidth>0</wp14:pctWidth>
                </wp14:sizeRelH>
                <wp14:sizeRelV relativeFrom="margin">
                  <wp14:pctHeight>0</wp14:pctHeight>
                </wp14:sizeRelV>
              </wp:anchor>
            </w:drawing>
          </mc:Choice>
          <mc:Fallback>
            <w:pict>
              <v:rect id="Правоъгълник 3" o:spid="_x0000_s1026" style="position:absolute;margin-left:95.3pt;margin-top:11.75pt;width:70pt;height:108pt;rotation:-76725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" strokecolor="white [3201]" strokeweight="2pt">
                <v:fill r:id="rId14" o:title="" recolor="t" rotate="t" type="frame"/>
              </v:rect>
            </w:pict>
          </mc:Fallback>
        </mc:AlternateContent>
      </w:r>
    </w:p>
    <w:p w:rsidR="00630E3B" w:rsidRDefault="00630E3B" w:rsidP="004557D2">
      <w:pPr>
        <w:pStyle w:val="ad"/>
        <w:spacing w:before="0" w:beforeAutospacing="0" w:after="0" w:afterAutospacing="0"/>
        <w:ind w:firstLine="708"/>
        <w:jc w:val="both"/>
        <w:rPr>
          <w:color w:val="auto"/>
          <w:lang w:val="ru-RU"/>
        </w:rPr>
      </w:pPr>
    </w:p>
    <w:p w:rsidR="00630E3B" w:rsidRDefault="0005375D" w:rsidP="004557D2">
      <w:pPr>
        <w:pStyle w:val="ad"/>
        <w:spacing w:before="0" w:beforeAutospacing="0" w:after="0" w:afterAutospacing="0"/>
        <w:ind w:firstLine="708"/>
        <w:jc w:val="both"/>
        <w:rPr>
          <w:color w:val="auto"/>
          <w:lang w:val="ru-RU"/>
        </w:rPr>
      </w:pPr>
      <w:r>
        <w:rPr>
          <w:noProof/>
          <w:lang w:val="en-US"/>
        </w:rPr>
        <mc:AlternateContent>
          <mc:Choice Requires="wps">
            <w:drawing>
              <wp:anchor distT="0" distB="0" distL="114300" distR="114300" simplePos="0" relativeHeight="251661312" behindDoc="0" locked="0" layoutInCell="1" allowOverlap="1" wp14:anchorId="79275347" wp14:editId="74B2D6C2">
                <wp:simplePos x="0" y="0"/>
                <wp:positionH relativeFrom="column">
                  <wp:posOffset>2602865</wp:posOffset>
                </wp:positionH>
                <wp:positionV relativeFrom="paragraph">
                  <wp:posOffset>62865</wp:posOffset>
                </wp:positionV>
                <wp:extent cx="867410" cy="1301115"/>
                <wp:effectExtent l="171450" t="152400" r="161290" b="165735"/>
                <wp:wrapNone/>
                <wp:docPr id="5" name="Правоъгълник 5"/>
                <wp:cNvGraphicFramePr/>
                <a:graphic xmlns:a="http://schemas.openxmlformats.org/drawingml/2006/main">
                  <a:graphicData uri="http://schemas.microsoft.com/office/word/2010/wordprocessingShape">
                    <wps:wsp>
                      <wps:cNvSpPr/>
                      <wps:spPr>
                        <a:xfrm rot="21444772">
                          <a:off x="0" y="0"/>
                          <a:ext cx="867410" cy="1301115"/>
                        </a:xfrm>
                        <a:prstGeom prst="rect">
                          <a:avLst/>
                        </a:prstGeom>
                        <a:blipFill>
                          <a:blip r:embed="rId15" cstate="print">
                            <a:extLst/>
                          </a:blip>
                          <a:srcRect/>
                          <a:stretch>
                            <a:fillRect l="-50000" r="-50000"/>
                          </a:stretch>
                        </a:blipFill>
                        <a:effectLst>
                          <a:glow rad="127000">
                            <a:schemeClr val="bg2">
                              <a:lumMod val="90000"/>
                              <a:alpha val="38000"/>
                            </a:schemeClr>
                          </a:glow>
                          <a:softEdge rad="88900"/>
                        </a:effectLst>
                      </wps:spPr>
                      <wps:style>
                        <a:lnRef idx="2">
                          <a:schemeClr val="lt1">
                            <a:hueOff val="0"/>
                            <a:satOff val="0"/>
                            <a:lumOff val="0"/>
                            <a:alphaOff val="0"/>
                          </a:schemeClr>
                        </a:lnRef>
                        <a:fillRef idx="1">
                          <a:scrgbClr r="0" g="0" b="0"/>
                        </a:fillRef>
                        <a:effectRef idx="0">
                          <a:schemeClr val="accent1">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ect id="Правоъгълник 5" o:spid="_x0000_s1026" style="position:absolute;margin-left:204.95pt;margin-top:4.95pt;width:68.3pt;height:102.45pt;rotation:-169550fd;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" strokecolor="white [3201]" strokeweight="2pt">
                <v:fill r:id="rId16" o:title="" recolor="t" rotate="t" type="frame"/>
              </v:rect>
            </w:pict>
          </mc:Fallback>
        </mc:AlternateContent>
      </w: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05375D" w:rsidP="004557D2">
      <w:pPr>
        <w:pStyle w:val="ad"/>
        <w:spacing w:before="0" w:beforeAutospacing="0" w:after="0" w:afterAutospacing="0"/>
        <w:ind w:firstLine="708"/>
        <w:jc w:val="both"/>
        <w:rPr>
          <w:color w:val="auto"/>
          <w:lang w:val="ru-RU"/>
        </w:rPr>
      </w:pPr>
      <w:r>
        <w:rPr>
          <w:b/>
          <w:bCs/>
          <w:noProof/>
          <w:sz w:val="52"/>
          <w:szCs w:val="52"/>
          <w:lang w:val="en-US"/>
        </w:rPr>
        <w:drawing>
          <wp:anchor distT="0" distB="0" distL="114300" distR="114300" simplePos="0" relativeHeight="251667456" behindDoc="1" locked="0" layoutInCell="1" allowOverlap="1" wp14:anchorId="3486340D" wp14:editId="1B87B6DC">
            <wp:simplePos x="0" y="0"/>
            <wp:positionH relativeFrom="column">
              <wp:posOffset>4125146</wp:posOffset>
            </wp:positionH>
            <wp:positionV relativeFrom="paragraph">
              <wp:posOffset>88265</wp:posOffset>
            </wp:positionV>
            <wp:extent cx="2174054" cy="2895600"/>
            <wp:effectExtent l="0" t="0" r="0" b="0"/>
            <wp:wrapNone/>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4054" cy="2895600"/>
                    </a:xfrm>
                    <a:prstGeom prst="rect">
                      <a:avLst/>
                    </a:prstGeom>
                    <a:noFill/>
                  </pic:spPr>
                </pic:pic>
              </a:graphicData>
            </a:graphic>
            <wp14:sizeRelH relativeFrom="page">
              <wp14:pctWidth>0</wp14:pctWidth>
            </wp14:sizeRelH>
            <wp14:sizeRelV relativeFrom="page">
              <wp14:pctHeight>0</wp14:pctHeight>
            </wp14:sizeRelV>
          </wp:anchor>
        </w:drawing>
      </w: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Default="00630E3B" w:rsidP="004557D2">
      <w:pPr>
        <w:pStyle w:val="ad"/>
        <w:spacing w:before="0" w:beforeAutospacing="0" w:after="0" w:afterAutospacing="0"/>
        <w:ind w:firstLine="708"/>
        <w:jc w:val="both"/>
        <w:rPr>
          <w:color w:val="auto"/>
          <w:lang w:val="ru-RU"/>
        </w:rPr>
      </w:pPr>
    </w:p>
    <w:p w:rsidR="00630E3B" w:rsidRPr="008349B9" w:rsidRDefault="00630E3B" w:rsidP="004557D2">
      <w:pPr>
        <w:pStyle w:val="ad"/>
        <w:spacing w:before="0" w:beforeAutospacing="0" w:after="0" w:afterAutospacing="0"/>
        <w:ind w:firstLine="708"/>
        <w:jc w:val="both"/>
        <w:rPr>
          <w:color w:val="auto"/>
          <w:lang w:val="ru-RU"/>
        </w:rPr>
      </w:pPr>
    </w:p>
    <w:p w:rsidR="005F74DC" w:rsidRPr="008349B9" w:rsidRDefault="005F74DC" w:rsidP="002A5358">
      <w:pPr>
        <w:pStyle w:val="ad"/>
        <w:spacing w:before="0" w:beforeAutospacing="0" w:after="0" w:afterAutospacing="0" w:line="276" w:lineRule="auto"/>
        <w:ind w:firstLine="708"/>
        <w:jc w:val="both"/>
        <w:rPr>
          <w:color w:val="auto"/>
          <w:lang w:val="bg-BG"/>
        </w:rPr>
      </w:pPr>
      <w:r w:rsidRPr="008349B9">
        <w:rPr>
          <w:color w:val="auto"/>
          <w:lang w:val="bg-BG"/>
        </w:rPr>
        <w:t>Сливенска област е разположена в югоизточна Бъл</w:t>
      </w:r>
      <w:r w:rsidR="00BC0753" w:rsidRPr="008349B9">
        <w:rPr>
          <w:color w:val="auto"/>
          <w:lang w:val="bg-BG"/>
        </w:rPr>
        <w:t>гария и заема територия от 3544</w:t>
      </w:r>
      <w:r w:rsidR="00BC0753" w:rsidRPr="008349B9">
        <w:rPr>
          <w:color w:val="auto"/>
          <w:lang w:val="ru-RU"/>
        </w:rPr>
        <w:t>.</w:t>
      </w:r>
      <w:r w:rsidRPr="008349B9">
        <w:rPr>
          <w:color w:val="auto"/>
          <w:lang w:val="bg-BG"/>
        </w:rPr>
        <w:t>066 кв. км., което представлява 3</w:t>
      </w:r>
      <w:r w:rsidR="00BC0753" w:rsidRPr="008349B9">
        <w:rPr>
          <w:color w:val="auto"/>
          <w:lang w:val="ru-RU"/>
        </w:rPr>
        <w:t>.</w:t>
      </w:r>
      <w:r w:rsidRPr="008349B9">
        <w:rPr>
          <w:color w:val="auto"/>
          <w:lang w:val="bg-BG"/>
        </w:rPr>
        <w:t>19</w:t>
      </w:r>
      <w:r w:rsidR="000D0F62" w:rsidRPr="008349B9">
        <w:rPr>
          <w:color w:val="auto"/>
          <w:lang w:val="bg-BG"/>
        </w:rPr>
        <w:t xml:space="preserve"> </w:t>
      </w:r>
      <w:r w:rsidRPr="008349B9">
        <w:rPr>
          <w:color w:val="auto"/>
          <w:lang w:val="bg-BG"/>
        </w:rPr>
        <w:t>% от територията на страната. На юг тя граничи с Ямболска област, на изток – с Бургаска област, на север – с области Велико Търново, Търговище и Шумен, на югозапад – с област Стара Загора.</w:t>
      </w:r>
    </w:p>
    <w:p w:rsidR="005F74DC" w:rsidRPr="008349B9" w:rsidRDefault="005F74DC" w:rsidP="002A5358">
      <w:pPr>
        <w:pStyle w:val="ad"/>
        <w:spacing w:before="0" w:beforeAutospacing="0" w:after="0" w:afterAutospacing="0" w:line="276" w:lineRule="auto"/>
        <w:ind w:firstLine="708"/>
        <w:jc w:val="both"/>
        <w:rPr>
          <w:color w:val="auto"/>
          <w:lang w:val="bg-BG"/>
        </w:rPr>
      </w:pPr>
      <w:r w:rsidRPr="008349B9">
        <w:rPr>
          <w:rStyle w:val="general1"/>
          <w:rFonts w:ascii="Times New Roman" w:hAnsi="Times New Roman"/>
          <w:color w:val="auto"/>
          <w:lang w:val="bg-BG"/>
        </w:rPr>
        <w:t xml:space="preserve">Географското положение на областта се оценява като благоприятно от гледна точка на възможностите за нейното развитие. В много голяма степен те зависят от възможностите за интегриране на област Сливен със съседните области, както и създаване на предпоставки за общо използване на ресурси и потенциали за развитие. </w:t>
      </w:r>
    </w:p>
    <w:p w:rsidR="005F74DC" w:rsidRPr="008349B9" w:rsidRDefault="005F74DC" w:rsidP="002A5358">
      <w:pPr>
        <w:spacing w:line="276" w:lineRule="auto"/>
        <w:ind w:firstLine="708"/>
        <w:jc w:val="both"/>
        <w:rPr>
          <w:b/>
          <w:u w:val="single"/>
          <w:lang w:val="ru-RU"/>
        </w:rPr>
      </w:pPr>
      <w:r w:rsidRPr="008349B9">
        <w:rPr>
          <w:lang w:val="ru-RU"/>
        </w:rPr>
        <w:t>В релефно отношение са формирани два района: на север – полупланински и планински, а на юг – равнинен. Климатът е умереноконтинентален със средногодишна температура на въздуха 12.4 градуса по С. Хидроложките запаси в областта не са големи. Основен воден ресурс е р.</w:t>
      </w:r>
      <w:r w:rsidRPr="008349B9">
        <w:t xml:space="preserve"> </w:t>
      </w:r>
      <w:r w:rsidRPr="008349B9">
        <w:rPr>
          <w:lang w:val="ru-RU"/>
        </w:rPr>
        <w:t>Тунджа, най-големия приток на р.</w:t>
      </w:r>
      <w:r w:rsidRPr="008349B9">
        <w:t xml:space="preserve"> </w:t>
      </w:r>
      <w:r w:rsidRPr="008349B9">
        <w:rPr>
          <w:lang w:val="ru-RU"/>
        </w:rPr>
        <w:t>Марица с водосборен басейн около 7 800 кв.км. От почвените типове най-характерни са карбонатните черноземни смолници, черноземните смолници и излужените черноземни смолници.</w:t>
      </w:r>
    </w:p>
    <w:p w:rsidR="005F74DC" w:rsidRPr="008349B9" w:rsidRDefault="005F74DC" w:rsidP="002A5358">
      <w:pPr>
        <w:pStyle w:val="ad"/>
        <w:spacing w:before="0" w:beforeAutospacing="0" w:after="0" w:afterAutospacing="0" w:line="276" w:lineRule="auto"/>
        <w:ind w:firstLine="708"/>
        <w:jc w:val="both"/>
        <w:rPr>
          <w:color w:val="auto"/>
          <w:lang w:val="bg-BG"/>
        </w:rPr>
      </w:pPr>
      <w:r w:rsidRPr="008349B9">
        <w:rPr>
          <w:color w:val="auto"/>
          <w:lang w:val="bg-BG"/>
        </w:rPr>
        <w:t>В административно отношение областта е разделена на 4 общини - Котел, Нова Загора, Сливен и Твърдица, като най-голям град и областен център е гр.Сливен.</w:t>
      </w:r>
    </w:p>
    <w:p w:rsidR="005F74DC" w:rsidRPr="008349B9" w:rsidRDefault="005F74DC" w:rsidP="002A5358">
      <w:pPr>
        <w:pStyle w:val="a4"/>
        <w:spacing w:line="276" w:lineRule="auto"/>
      </w:pPr>
      <w:r w:rsidRPr="008349B9">
        <w:t>Като резултат от анализа на териториалната структура на икономиката, общините в областта могат да се разделят на 3 групи:</w:t>
      </w:r>
    </w:p>
    <w:p w:rsidR="005F74DC" w:rsidRPr="008349B9" w:rsidRDefault="005F74DC" w:rsidP="002A5358">
      <w:pPr>
        <w:pStyle w:val="a4"/>
        <w:numPr>
          <w:ilvl w:val="0"/>
          <w:numId w:val="8"/>
        </w:numPr>
        <w:spacing w:line="276" w:lineRule="auto"/>
      </w:pPr>
      <w:r w:rsidRPr="008349B9">
        <w:rPr>
          <w:b/>
        </w:rPr>
        <w:t>Сливен</w:t>
      </w:r>
      <w:r w:rsidRPr="008349B9">
        <w:t xml:space="preserve"> – </w:t>
      </w:r>
      <w:r w:rsidRPr="008349B9">
        <w:rPr>
          <w:b/>
        </w:rPr>
        <w:t>45</w:t>
      </w:r>
      <w:r w:rsidR="00BC0753" w:rsidRPr="008349B9">
        <w:rPr>
          <w:b/>
        </w:rPr>
        <w:t xml:space="preserve"> </w:t>
      </w:r>
      <w:r w:rsidRPr="008349B9">
        <w:rPr>
          <w:b/>
        </w:rPr>
        <w:t>бр землища</w:t>
      </w:r>
      <w:r w:rsidRPr="008349B9">
        <w:t xml:space="preserve">, попада в индустриално-аграрна група, с най-голямо значение за промишлеността в областта и с голям дял в аграрния сектор, преобладаваща равнина част, попадаща в нитратно уязвими зони, 19 бр. землища попадат в планинска част. </w:t>
      </w:r>
    </w:p>
    <w:p w:rsidR="005F74DC" w:rsidRPr="008349B9" w:rsidRDefault="005F74DC" w:rsidP="002A5358">
      <w:pPr>
        <w:pStyle w:val="a4"/>
        <w:numPr>
          <w:ilvl w:val="0"/>
          <w:numId w:val="8"/>
        </w:numPr>
        <w:spacing w:line="276" w:lineRule="auto"/>
      </w:pPr>
      <w:r w:rsidRPr="008349B9">
        <w:rPr>
          <w:b/>
        </w:rPr>
        <w:t>Нова Загора</w:t>
      </w:r>
      <w:r w:rsidRPr="008349B9">
        <w:t xml:space="preserve"> – </w:t>
      </w:r>
      <w:r w:rsidRPr="008349B9">
        <w:rPr>
          <w:b/>
        </w:rPr>
        <w:t>33</w:t>
      </w:r>
      <w:r w:rsidR="00BC0753" w:rsidRPr="008349B9">
        <w:rPr>
          <w:b/>
        </w:rPr>
        <w:t xml:space="preserve"> </w:t>
      </w:r>
      <w:r w:rsidRPr="008349B9">
        <w:rPr>
          <w:b/>
        </w:rPr>
        <w:t>бр. землища</w:t>
      </w:r>
      <w:r w:rsidRPr="008349B9">
        <w:t>, аграрно-индустриална група, с най-голям дял в аграрния сектор и със значителен дял в промишлеността, преобладаваща равнинна част - 3 землища попадат в необлагодетелствани райони - лошопочвени.</w:t>
      </w:r>
    </w:p>
    <w:p w:rsidR="005F74DC" w:rsidRPr="008349B9" w:rsidRDefault="005F74DC" w:rsidP="002A5358">
      <w:pPr>
        <w:pStyle w:val="a4"/>
        <w:numPr>
          <w:ilvl w:val="0"/>
          <w:numId w:val="8"/>
        </w:numPr>
        <w:spacing w:line="276" w:lineRule="auto"/>
      </w:pPr>
      <w:r w:rsidRPr="008349B9">
        <w:rPr>
          <w:b/>
        </w:rPr>
        <w:t>Котел – 22</w:t>
      </w:r>
      <w:r w:rsidR="00BC0753" w:rsidRPr="008349B9">
        <w:rPr>
          <w:b/>
        </w:rPr>
        <w:t xml:space="preserve"> </w:t>
      </w:r>
      <w:r w:rsidRPr="008349B9">
        <w:rPr>
          <w:b/>
        </w:rPr>
        <w:t>бр. землища</w:t>
      </w:r>
      <w:r w:rsidRPr="008349B9">
        <w:t>, основно аграрна насоченост, с тенденция към намаляване дела на индустриалния сектор и  повишаване дела на аграрния, 14</w:t>
      </w:r>
      <w:r w:rsidR="00BC0753" w:rsidRPr="008349B9">
        <w:t xml:space="preserve"> </w:t>
      </w:r>
      <w:r w:rsidRPr="008349B9">
        <w:t>бр. землища попадат в планински райони и  6бр. са в необлагодетелствани райони – лошопочвени</w:t>
      </w:r>
    </w:p>
    <w:p w:rsidR="005F74DC" w:rsidRPr="008349B9" w:rsidRDefault="005F74DC" w:rsidP="002A5358">
      <w:pPr>
        <w:pStyle w:val="a4"/>
        <w:numPr>
          <w:ilvl w:val="0"/>
          <w:numId w:val="8"/>
        </w:numPr>
        <w:spacing w:line="276" w:lineRule="auto"/>
      </w:pPr>
      <w:r w:rsidRPr="008349B9">
        <w:rPr>
          <w:b/>
        </w:rPr>
        <w:t>Твърдица</w:t>
      </w:r>
      <w:r w:rsidRPr="008349B9">
        <w:t xml:space="preserve"> </w:t>
      </w:r>
      <w:r w:rsidR="00BC0753" w:rsidRPr="008349B9">
        <w:t>–</w:t>
      </w:r>
      <w:r w:rsidRPr="008349B9">
        <w:t xml:space="preserve"> </w:t>
      </w:r>
      <w:r w:rsidRPr="008349B9">
        <w:rPr>
          <w:b/>
        </w:rPr>
        <w:t>10</w:t>
      </w:r>
      <w:r w:rsidR="00BC0753" w:rsidRPr="008349B9">
        <w:rPr>
          <w:b/>
        </w:rPr>
        <w:t xml:space="preserve"> </w:t>
      </w:r>
      <w:r w:rsidRPr="008349B9">
        <w:rPr>
          <w:b/>
        </w:rPr>
        <w:t>бр. землища</w:t>
      </w:r>
      <w:r w:rsidRPr="008349B9">
        <w:t>, аграрни насоченост, с тенденция към намаляване дела на индустриалния сектор и  повишаване дела на аграрния, от землищата 7</w:t>
      </w:r>
      <w:r w:rsidR="00BC0753" w:rsidRPr="008349B9">
        <w:t xml:space="preserve"> </w:t>
      </w:r>
      <w:r w:rsidRPr="008349B9">
        <w:t>бр. са в планински райони и 2</w:t>
      </w:r>
      <w:r w:rsidR="00BC0753" w:rsidRPr="008349B9">
        <w:t xml:space="preserve"> </w:t>
      </w:r>
      <w:r w:rsidRPr="008349B9">
        <w:t xml:space="preserve">бр. са в необлагодетелствани райони </w:t>
      </w:r>
      <w:r w:rsidR="000D0F62" w:rsidRPr="008349B9">
        <w:t>–</w:t>
      </w:r>
      <w:r w:rsidRPr="008349B9">
        <w:t xml:space="preserve"> лошопочвени</w:t>
      </w:r>
    </w:p>
    <w:p w:rsidR="005F74DC" w:rsidRPr="008349B9" w:rsidRDefault="005F74DC" w:rsidP="005F74DC">
      <w:pPr>
        <w:pStyle w:val="a4"/>
        <w:ind w:firstLine="0"/>
      </w:pPr>
    </w:p>
    <w:p w:rsidR="006C6A64" w:rsidRPr="00D9176A" w:rsidRDefault="006C6A64" w:rsidP="006E751D">
      <w:pPr>
        <w:jc w:val="center"/>
        <w:rPr>
          <w:b/>
          <w:sz w:val="28"/>
          <w:szCs w:val="28"/>
          <w:highlight w:val="yellow"/>
          <w:u w:val="single"/>
        </w:rPr>
      </w:pPr>
    </w:p>
    <w:p w:rsidR="006C6A64" w:rsidRPr="00D9176A" w:rsidRDefault="006C6A64" w:rsidP="006E751D">
      <w:pPr>
        <w:jc w:val="center"/>
        <w:rPr>
          <w:b/>
          <w:sz w:val="28"/>
          <w:szCs w:val="28"/>
          <w:highlight w:val="yellow"/>
          <w:u w:val="single"/>
        </w:rPr>
      </w:pPr>
    </w:p>
    <w:p w:rsidR="006C6A64" w:rsidRPr="00D9176A" w:rsidRDefault="006C6A64" w:rsidP="006E751D">
      <w:pPr>
        <w:jc w:val="center"/>
        <w:rPr>
          <w:b/>
          <w:sz w:val="28"/>
          <w:szCs w:val="28"/>
          <w:highlight w:val="yellow"/>
          <w:u w:val="single"/>
        </w:rPr>
      </w:pPr>
    </w:p>
    <w:p w:rsidR="006C6A64" w:rsidRPr="00D9176A" w:rsidRDefault="006C6A64" w:rsidP="006E751D">
      <w:pPr>
        <w:jc w:val="center"/>
        <w:rPr>
          <w:b/>
          <w:sz w:val="28"/>
          <w:szCs w:val="28"/>
          <w:highlight w:val="yellow"/>
          <w:u w:val="single"/>
        </w:rPr>
      </w:pPr>
    </w:p>
    <w:p w:rsidR="006C6A64" w:rsidRDefault="006C6A64" w:rsidP="006E751D">
      <w:pPr>
        <w:jc w:val="center"/>
        <w:rPr>
          <w:b/>
          <w:sz w:val="28"/>
          <w:szCs w:val="28"/>
          <w:highlight w:val="yellow"/>
          <w:u w:val="single"/>
        </w:rPr>
      </w:pPr>
    </w:p>
    <w:p w:rsidR="0005375D" w:rsidRDefault="0005375D" w:rsidP="006E751D">
      <w:pPr>
        <w:jc w:val="center"/>
        <w:rPr>
          <w:b/>
          <w:sz w:val="28"/>
          <w:szCs w:val="28"/>
          <w:highlight w:val="yellow"/>
          <w:u w:val="single"/>
        </w:rPr>
      </w:pPr>
    </w:p>
    <w:p w:rsidR="0005375D" w:rsidRDefault="0005375D" w:rsidP="006E751D">
      <w:pPr>
        <w:jc w:val="center"/>
        <w:rPr>
          <w:b/>
          <w:sz w:val="28"/>
          <w:szCs w:val="28"/>
          <w:highlight w:val="yellow"/>
          <w:u w:val="single"/>
        </w:rPr>
      </w:pPr>
    </w:p>
    <w:p w:rsidR="0005375D" w:rsidRPr="00D9176A" w:rsidRDefault="0005375D" w:rsidP="006E751D">
      <w:pPr>
        <w:jc w:val="center"/>
        <w:rPr>
          <w:b/>
          <w:sz w:val="28"/>
          <w:szCs w:val="28"/>
          <w:highlight w:val="yellow"/>
          <w:u w:val="single"/>
        </w:rPr>
      </w:pPr>
    </w:p>
    <w:p w:rsidR="006C6A64" w:rsidRPr="00D9176A" w:rsidRDefault="006C6A64" w:rsidP="006E751D">
      <w:pPr>
        <w:jc w:val="center"/>
        <w:rPr>
          <w:b/>
          <w:sz w:val="28"/>
          <w:szCs w:val="28"/>
          <w:highlight w:val="yellow"/>
          <w:u w:val="single"/>
        </w:rPr>
      </w:pPr>
    </w:p>
    <w:p w:rsidR="006E751D" w:rsidRPr="00CB44EE" w:rsidRDefault="006E751D" w:rsidP="006E751D">
      <w:pPr>
        <w:jc w:val="center"/>
        <w:rPr>
          <w:b/>
          <w:sz w:val="28"/>
          <w:szCs w:val="28"/>
          <w:u w:val="single"/>
        </w:rPr>
      </w:pPr>
      <w:r w:rsidRPr="00CB44EE">
        <w:rPr>
          <w:b/>
          <w:sz w:val="28"/>
          <w:szCs w:val="28"/>
          <w:u w:val="single"/>
        </w:rPr>
        <w:lastRenderedPageBreak/>
        <w:t xml:space="preserve">Раздел  </w:t>
      </w:r>
      <w:r w:rsidRPr="00CB44EE">
        <w:rPr>
          <w:b/>
          <w:sz w:val="28"/>
          <w:szCs w:val="28"/>
          <w:u w:val="single"/>
          <w:lang w:val="en-US"/>
        </w:rPr>
        <w:t>I</w:t>
      </w:r>
    </w:p>
    <w:p w:rsidR="006E751D" w:rsidRPr="00D9176A" w:rsidRDefault="006E751D" w:rsidP="006E751D">
      <w:pPr>
        <w:jc w:val="center"/>
        <w:rPr>
          <w:b/>
          <w:sz w:val="28"/>
          <w:szCs w:val="28"/>
          <w:highlight w:val="yellow"/>
          <w:u w:val="single"/>
        </w:rPr>
      </w:pPr>
    </w:p>
    <w:p w:rsidR="006E751D" w:rsidRPr="00CB44EE" w:rsidRDefault="006E751D" w:rsidP="006E751D">
      <w:pPr>
        <w:jc w:val="center"/>
      </w:pPr>
      <w:r w:rsidRPr="00CB44EE">
        <w:rPr>
          <w:b/>
          <w:sz w:val="28"/>
          <w:szCs w:val="28"/>
          <w:u w:val="single"/>
        </w:rPr>
        <w:t>ОБЩА ИНФОРМАЦИЯ ЗА ОБЛАСТТА</w:t>
      </w:r>
    </w:p>
    <w:p w:rsidR="006E751D" w:rsidRPr="00D9176A" w:rsidRDefault="006E751D" w:rsidP="006E751D">
      <w:pPr>
        <w:rPr>
          <w:b/>
          <w:i/>
          <w:highlight w:val="yellow"/>
        </w:rPr>
      </w:pPr>
    </w:p>
    <w:p w:rsidR="006E751D" w:rsidRPr="00CB44EE" w:rsidRDefault="006E751D" w:rsidP="006E751D">
      <w:pPr>
        <w:rPr>
          <w:b/>
          <w:sz w:val="28"/>
          <w:szCs w:val="28"/>
        </w:rPr>
      </w:pPr>
      <w:r w:rsidRPr="00CB44EE">
        <w:rPr>
          <w:b/>
          <w:sz w:val="28"/>
          <w:szCs w:val="28"/>
        </w:rPr>
        <w:t>І. Растениевъдство</w:t>
      </w:r>
    </w:p>
    <w:p w:rsidR="006E751D" w:rsidRPr="00D9176A" w:rsidRDefault="006E751D" w:rsidP="006E751D">
      <w:pPr>
        <w:rPr>
          <w:b/>
          <w:highlight w:val="yellow"/>
        </w:rPr>
      </w:pPr>
    </w:p>
    <w:p w:rsidR="006E751D" w:rsidRPr="00CB44EE" w:rsidRDefault="006E751D" w:rsidP="006E751D">
      <w:pPr>
        <w:rPr>
          <w:b/>
        </w:rPr>
      </w:pPr>
      <w:r w:rsidRPr="00CB44EE">
        <w:rPr>
          <w:b/>
        </w:rPr>
        <w:t>1. Площ на земеделските земи, в т.ч. обработваеми</w:t>
      </w:r>
    </w:p>
    <w:p w:rsidR="006E751D" w:rsidRPr="00D9176A" w:rsidRDefault="006E751D" w:rsidP="006E751D">
      <w:pPr>
        <w:rPr>
          <w:b/>
          <w:highlight w:val="yellow"/>
        </w:rPr>
      </w:pPr>
    </w:p>
    <w:p w:rsidR="006E751D" w:rsidRPr="008349B9" w:rsidRDefault="006E751D" w:rsidP="006E751D">
      <w:pPr>
        <w:rPr>
          <w:b/>
        </w:rPr>
      </w:pPr>
      <w:r w:rsidRPr="008349B9">
        <w:rPr>
          <w:b/>
        </w:rPr>
        <w:t>От баланс по видове територия по предназначение от КВС</w:t>
      </w:r>
    </w:p>
    <w:p w:rsidR="006E751D" w:rsidRPr="008349B9" w:rsidRDefault="006E751D" w:rsidP="006E751D">
      <w:pPr>
        <w:rPr>
          <w:b/>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5"/>
        <w:gridCol w:w="1018"/>
        <w:gridCol w:w="1745"/>
        <w:gridCol w:w="2700"/>
        <w:gridCol w:w="2880"/>
      </w:tblGrid>
      <w:tr w:rsidR="006E751D" w:rsidRPr="008349B9">
        <w:tc>
          <w:tcPr>
            <w:tcW w:w="2025" w:type="dxa"/>
            <w:shd w:val="clear" w:color="auto" w:fill="auto"/>
          </w:tcPr>
          <w:p w:rsidR="006E751D" w:rsidRPr="008349B9" w:rsidRDefault="006E751D" w:rsidP="00991CEB">
            <w:pPr>
              <w:jc w:val="center"/>
              <w:rPr>
                <w:b/>
                <w:sz w:val="20"/>
                <w:szCs w:val="20"/>
              </w:rPr>
            </w:pPr>
            <w:r w:rsidRPr="008349B9">
              <w:rPr>
                <w:b/>
                <w:sz w:val="20"/>
                <w:szCs w:val="20"/>
              </w:rPr>
              <w:t>Област</w:t>
            </w:r>
          </w:p>
        </w:tc>
        <w:tc>
          <w:tcPr>
            <w:tcW w:w="1018" w:type="dxa"/>
            <w:shd w:val="clear" w:color="auto" w:fill="auto"/>
          </w:tcPr>
          <w:p w:rsidR="006E751D" w:rsidRPr="008349B9" w:rsidRDefault="006E751D" w:rsidP="00991CEB">
            <w:pPr>
              <w:jc w:val="center"/>
              <w:rPr>
                <w:b/>
                <w:sz w:val="20"/>
                <w:szCs w:val="20"/>
              </w:rPr>
            </w:pPr>
            <w:r w:rsidRPr="008349B9">
              <w:rPr>
                <w:b/>
                <w:sz w:val="20"/>
                <w:szCs w:val="20"/>
              </w:rPr>
              <w:t>Брой землища</w:t>
            </w:r>
          </w:p>
        </w:tc>
        <w:tc>
          <w:tcPr>
            <w:tcW w:w="1745" w:type="dxa"/>
            <w:shd w:val="clear" w:color="auto" w:fill="auto"/>
          </w:tcPr>
          <w:p w:rsidR="006E751D" w:rsidRPr="008349B9" w:rsidRDefault="006E751D" w:rsidP="00991CEB">
            <w:pPr>
              <w:jc w:val="center"/>
              <w:rPr>
                <w:b/>
                <w:sz w:val="20"/>
                <w:szCs w:val="20"/>
              </w:rPr>
            </w:pPr>
            <w:r w:rsidRPr="008349B9">
              <w:rPr>
                <w:b/>
                <w:sz w:val="20"/>
                <w:szCs w:val="20"/>
              </w:rPr>
              <w:t>Обща площ на землищата</w:t>
            </w:r>
            <w:r w:rsidRPr="008349B9">
              <w:rPr>
                <w:b/>
                <w:sz w:val="20"/>
                <w:szCs w:val="20"/>
                <w:lang w:val="ru-RU"/>
              </w:rPr>
              <w:t xml:space="preserve"> </w:t>
            </w:r>
            <w:r w:rsidRPr="008349B9">
              <w:rPr>
                <w:b/>
                <w:sz w:val="20"/>
                <w:szCs w:val="20"/>
              </w:rPr>
              <w:t>/ха/</w:t>
            </w:r>
          </w:p>
        </w:tc>
        <w:tc>
          <w:tcPr>
            <w:tcW w:w="2700" w:type="dxa"/>
            <w:shd w:val="clear" w:color="auto" w:fill="auto"/>
          </w:tcPr>
          <w:p w:rsidR="006E751D" w:rsidRPr="008349B9" w:rsidRDefault="006E751D" w:rsidP="00991CEB">
            <w:pPr>
              <w:jc w:val="center"/>
              <w:rPr>
                <w:b/>
                <w:sz w:val="20"/>
                <w:szCs w:val="20"/>
              </w:rPr>
            </w:pPr>
            <w:r w:rsidRPr="008349B9">
              <w:rPr>
                <w:b/>
                <w:sz w:val="20"/>
                <w:szCs w:val="20"/>
              </w:rPr>
              <w:t>За нуждите на селското стопанство</w:t>
            </w:r>
            <w:r w:rsidRPr="008349B9">
              <w:rPr>
                <w:b/>
                <w:sz w:val="20"/>
                <w:szCs w:val="20"/>
                <w:lang w:val="ru-RU"/>
              </w:rPr>
              <w:t xml:space="preserve"> </w:t>
            </w:r>
            <w:r w:rsidRPr="008349B9">
              <w:rPr>
                <w:b/>
                <w:sz w:val="20"/>
                <w:szCs w:val="20"/>
              </w:rPr>
              <w:t>/ха/</w:t>
            </w:r>
          </w:p>
        </w:tc>
        <w:tc>
          <w:tcPr>
            <w:tcW w:w="2880" w:type="dxa"/>
            <w:shd w:val="clear" w:color="auto" w:fill="auto"/>
          </w:tcPr>
          <w:p w:rsidR="006E751D" w:rsidRPr="008349B9" w:rsidRDefault="006E751D" w:rsidP="00991CEB">
            <w:pPr>
              <w:jc w:val="center"/>
              <w:rPr>
                <w:b/>
                <w:sz w:val="20"/>
                <w:szCs w:val="20"/>
              </w:rPr>
            </w:pPr>
            <w:r w:rsidRPr="008349B9">
              <w:rPr>
                <w:b/>
                <w:sz w:val="20"/>
                <w:szCs w:val="20"/>
              </w:rPr>
              <w:t>За нуждите на горското стопанство</w:t>
            </w:r>
            <w:r w:rsidRPr="008349B9">
              <w:rPr>
                <w:b/>
                <w:sz w:val="20"/>
                <w:szCs w:val="20"/>
                <w:lang w:val="ru-RU"/>
              </w:rPr>
              <w:t xml:space="preserve"> </w:t>
            </w:r>
            <w:r w:rsidRPr="008349B9">
              <w:rPr>
                <w:b/>
                <w:sz w:val="20"/>
                <w:szCs w:val="20"/>
              </w:rPr>
              <w:t>/ха/</w:t>
            </w:r>
          </w:p>
        </w:tc>
      </w:tr>
      <w:tr w:rsidR="006E751D" w:rsidRPr="008349B9">
        <w:tc>
          <w:tcPr>
            <w:tcW w:w="2025" w:type="dxa"/>
            <w:shd w:val="clear" w:color="auto" w:fill="auto"/>
          </w:tcPr>
          <w:p w:rsidR="006E751D" w:rsidRPr="008349B9" w:rsidRDefault="006E751D" w:rsidP="00991CEB">
            <w:pPr>
              <w:jc w:val="center"/>
              <w:rPr>
                <w:b/>
              </w:rPr>
            </w:pPr>
            <w:r w:rsidRPr="008349B9">
              <w:rPr>
                <w:b/>
              </w:rPr>
              <w:t>СЛИВЕН</w:t>
            </w:r>
            <w:r w:rsidRPr="008349B9">
              <w:rPr>
                <w:b/>
                <w:lang w:val="en-US"/>
              </w:rPr>
              <w:t xml:space="preserve"> - 201</w:t>
            </w:r>
            <w:r w:rsidRPr="008349B9">
              <w:rPr>
                <w:b/>
              </w:rPr>
              <w:t>7</w:t>
            </w:r>
          </w:p>
        </w:tc>
        <w:tc>
          <w:tcPr>
            <w:tcW w:w="1018" w:type="dxa"/>
            <w:shd w:val="clear" w:color="auto" w:fill="auto"/>
            <w:vAlign w:val="center"/>
          </w:tcPr>
          <w:p w:rsidR="006E751D" w:rsidRPr="008349B9" w:rsidRDefault="006E751D" w:rsidP="00991CEB">
            <w:pPr>
              <w:jc w:val="center"/>
            </w:pPr>
            <w:r w:rsidRPr="008349B9">
              <w:t>111</w:t>
            </w:r>
          </w:p>
        </w:tc>
        <w:tc>
          <w:tcPr>
            <w:tcW w:w="1745" w:type="dxa"/>
            <w:shd w:val="clear" w:color="auto" w:fill="auto"/>
            <w:vAlign w:val="center"/>
          </w:tcPr>
          <w:p w:rsidR="006E751D" w:rsidRPr="008349B9" w:rsidRDefault="006E751D" w:rsidP="00991CEB">
            <w:pPr>
              <w:jc w:val="center"/>
            </w:pPr>
            <w:r w:rsidRPr="008349B9">
              <w:t>354 329</w:t>
            </w:r>
          </w:p>
        </w:tc>
        <w:tc>
          <w:tcPr>
            <w:tcW w:w="2700" w:type="dxa"/>
            <w:shd w:val="clear" w:color="auto" w:fill="auto"/>
            <w:vAlign w:val="center"/>
          </w:tcPr>
          <w:p w:rsidR="006E751D" w:rsidRPr="008349B9" w:rsidRDefault="006E751D" w:rsidP="00991CEB">
            <w:pPr>
              <w:jc w:val="center"/>
            </w:pPr>
            <w:r w:rsidRPr="008349B9">
              <w:t>181 605</w:t>
            </w:r>
          </w:p>
        </w:tc>
        <w:tc>
          <w:tcPr>
            <w:tcW w:w="2880" w:type="dxa"/>
            <w:shd w:val="clear" w:color="auto" w:fill="auto"/>
            <w:vAlign w:val="center"/>
          </w:tcPr>
          <w:p w:rsidR="006E751D" w:rsidRPr="008349B9" w:rsidRDefault="006E751D" w:rsidP="00991CEB">
            <w:pPr>
              <w:jc w:val="center"/>
            </w:pPr>
            <w:r w:rsidRPr="008349B9">
              <w:t>151 388</w:t>
            </w:r>
          </w:p>
        </w:tc>
      </w:tr>
    </w:tbl>
    <w:p w:rsidR="006E751D" w:rsidRPr="008349B9" w:rsidRDefault="006E751D" w:rsidP="006E751D">
      <w:pPr>
        <w:rPr>
          <w:b/>
        </w:rPr>
      </w:pPr>
    </w:p>
    <w:p w:rsidR="006E751D" w:rsidRPr="008349B9" w:rsidRDefault="006E751D" w:rsidP="006E751D">
      <w:pPr>
        <w:spacing w:line="276" w:lineRule="auto"/>
        <w:rPr>
          <w:b/>
          <w:lang w:val="ru-RU"/>
        </w:rPr>
      </w:pPr>
      <w:r w:rsidRPr="008349B9">
        <w:rPr>
          <w:b/>
        </w:rPr>
        <w:t xml:space="preserve">Анализирайки данните в таблицата отчитаме, че площите използвани за нуждите на селското стопанство са 51.3% и за нуждите на горското стопанство са 42.7%. </w:t>
      </w:r>
    </w:p>
    <w:p w:rsidR="006E751D" w:rsidRPr="008349B9" w:rsidRDefault="006E751D" w:rsidP="006E751D">
      <w:pPr>
        <w:rPr>
          <w:b/>
          <w:lang w:val="ru-RU"/>
        </w:rPr>
      </w:pPr>
    </w:p>
    <w:p w:rsidR="006E751D" w:rsidRPr="00463D64" w:rsidRDefault="006E751D" w:rsidP="006E751D">
      <w:pPr>
        <w:rPr>
          <w:b/>
          <w:bCs/>
          <w:lang w:val="ru-RU"/>
        </w:rPr>
      </w:pPr>
      <w:r w:rsidRPr="008349B9">
        <w:rPr>
          <w:b/>
        </w:rPr>
        <w:t xml:space="preserve">2. </w:t>
      </w:r>
      <w:r w:rsidRPr="008349B9">
        <w:rPr>
          <w:b/>
          <w:bCs/>
        </w:rPr>
        <w:t>Общо стопанисвана земеделска земя в Сливенска област през 20</w:t>
      </w:r>
      <w:r w:rsidRPr="008349B9">
        <w:rPr>
          <w:b/>
          <w:bCs/>
          <w:lang w:val="ru-RU"/>
        </w:rPr>
        <w:t>1</w:t>
      </w:r>
      <w:r w:rsidR="00463D64" w:rsidRPr="008349B9">
        <w:rPr>
          <w:b/>
          <w:bCs/>
          <w:lang w:val="ru-RU"/>
        </w:rPr>
        <w:t>7</w:t>
      </w:r>
      <w:r w:rsidRPr="008349B9">
        <w:rPr>
          <w:b/>
          <w:bCs/>
        </w:rPr>
        <w:t xml:space="preserve"> и </w:t>
      </w:r>
      <w:smartTag w:uri="urn:schemas-microsoft-com:office:smarttags" w:element="metricconverter">
        <w:smartTagPr>
          <w:attr w:name="ProductID" w:val="2018 г"/>
        </w:smartTagPr>
        <w:r w:rsidRPr="008349B9">
          <w:rPr>
            <w:b/>
            <w:bCs/>
          </w:rPr>
          <w:t>201</w:t>
        </w:r>
        <w:r w:rsidR="00463D64" w:rsidRPr="008349B9">
          <w:rPr>
            <w:b/>
            <w:bCs/>
            <w:lang w:val="ru-RU"/>
          </w:rPr>
          <w:t>8</w:t>
        </w:r>
        <w:r w:rsidRPr="008349B9">
          <w:rPr>
            <w:b/>
            <w:bCs/>
          </w:rPr>
          <w:t xml:space="preserve"> г</w:t>
        </w:r>
      </w:smartTag>
      <w:r w:rsidRPr="008349B9">
        <w:rPr>
          <w:b/>
          <w:bCs/>
        </w:rPr>
        <w:t>.</w:t>
      </w:r>
    </w:p>
    <w:p w:rsidR="00463D64" w:rsidRPr="00463D64" w:rsidRDefault="00463D64" w:rsidP="006E751D">
      <w:pPr>
        <w:rPr>
          <w:b/>
          <w:bCs/>
          <w:highlight w:val="yellow"/>
          <w:lang w:val="ru-RU"/>
        </w:rPr>
      </w:pPr>
    </w:p>
    <w:tbl>
      <w:tblPr>
        <w:tblW w:w="7938" w:type="dxa"/>
        <w:tblInd w:w="1101" w:type="dxa"/>
        <w:tblLook w:val="04A0" w:firstRow="1" w:lastRow="0" w:firstColumn="1" w:lastColumn="0" w:noHBand="0" w:noVBand="1"/>
      </w:tblPr>
      <w:tblGrid>
        <w:gridCol w:w="2551"/>
        <w:gridCol w:w="1843"/>
        <w:gridCol w:w="1701"/>
        <w:gridCol w:w="1843"/>
      </w:tblGrid>
      <w:tr w:rsidR="00463D64">
        <w:trPr>
          <w:trHeight w:val="330"/>
        </w:trPr>
        <w:tc>
          <w:tcPr>
            <w:tcW w:w="2551" w:type="dxa"/>
            <w:vMerge w:val="restart"/>
            <w:tcBorders>
              <w:top w:val="single" w:sz="8" w:space="0" w:color="auto"/>
              <w:left w:val="single" w:sz="8" w:space="0" w:color="auto"/>
              <w:bottom w:val="nil"/>
              <w:right w:val="single" w:sz="8" w:space="0" w:color="auto"/>
            </w:tcBorders>
            <w:shd w:val="clear" w:color="auto" w:fill="auto"/>
            <w:noWrap/>
            <w:vAlign w:val="center"/>
          </w:tcPr>
          <w:p w:rsidR="00463D64" w:rsidRPr="00463D64" w:rsidRDefault="00463D64" w:rsidP="00463D64">
            <w:pPr>
              <w:jc w:val="center"/>
              <w:rPr>
                <w:b/>
                <w:bCs/>
              </w:rPr>
            </w:pPr>
            <w:r w:rsidRPr="00463D64">
              <w:rPr>
                <w:b/>
                <w:bCs/>
              </w:rPr>
              <w:t>ВИД КУЛТУРИ</w:t>
            </w:r>
          </w:p>
        </w:tc>
        <w:tc>
          <w:tcPr>
            <w:tcW w:w="1843" w:type="dxa"/>
            <w:tcBorders>
              <w:top w:val="single" w:sz="8" w:space="0" w:color="auto"/>
              <w:left w:val="nil"/>
              <w:bottom w:val="single" w:sz="8" w:space="0" w:color="auto"/>
              <w:right w:val="single" w:sz="8" w:space="0" w:color="auto"/>
            </w:tcBorders>
            <w:shd w:val="clear" w:color="auto" w:fill="auto"/>
            <w:noWrap/>
            <w:vAlign w:val="bottom"/>
          </w:tcPr>
          <w:p w:rsidR="00463D64" w:rsidRPr="00463D64" w:rsidRDefault="00463D64" w:rsidP="00463D64">
            <w:pPr>
              <w:jc w:val="center"/>
              <w:rPr>
                <w:b/>
                <w:bCs/>
              </w:rPr>
            </w:pPr>
            <w:r w:rsidRPr="00463D64">
              <w:rPr>
                <w:b/>
                <w:bCs/>
              </w:rPr>
              <w:t>2017</w:t>
            </w:r>
          </w:p>
        </w:tc>
        <w:tc>
          <w:tcPr>
            <w:tcW w:w="1701" w:type="dxa"/>
            <w:tcBorders>
              <w:top w:val="single" w:sz="8" w:space="0" w:color="auto"/>
              <w:left w:val="nil"/>
              <w:bottom w:val="single" w:sz="8" w:space="0" w:color="auto"/>
              <w:right w:val="single" w:sz="8" w:space="0" w:color="auto"/>
            </w:tcBorders>
            <w:shd w:val="clear" w:color="auto" w:fill="auto"/>
            <w:noWrap/>
            <w:vAlign w:val="bottom"/>
          </w:tcPr>
          <w:p w:rsidR="00463D64" w:rsidRPr="00463D64" w:rsidRDefault="00463D64" w:rsidP="00463D64">
            <w:pPr>
              <w:jc w:val="center"/>
              <w:rPr>
                <w:b/>
                <w:bCs/>
              </w:rPr>
            </w:pPr>
            <w:r w:rsidRPr="00463D64">
              <w:rPr>
                <w:b/>
                <w:bCs/>
              </w:rPr>
              <w:t>2018</w:t>
            </w:r>
          </w:p>
        </w:tc>
        <w:tc>
          <w:tcPr>
            <w:tcW w:w="1843" w:type="dxa"/>
            <w:tcBorders>
              <w:top w:val="single" w:sz="8" w:space="0" w:color="auto"/>
              <w:left w:val="nil"/>
              <w:bottom w:val="single" w:sz="8" w:space="0" w:color="auto"/>
              <w:right w:val="single" w:sz="8" w:space="0" w:color="auto"/>
            </w:tcBorders>
            <w:shd w:val="clear" w:color="auto" w:fill="auto"/>
            <w:noWrap/>
            <w:vAlign w:val="bottom"/>
          </w:tcPr>
          <w:p w:rsidR="00463D64" w:rsidRPr="00463D64" w:rsidRDefault="00463D64" w:rsidP="00463D64">
            <w:pPr>
              <w:jc w:val="center"/>
              <w:rPr>
                <w:b/>
                <w:bCs/>
              </w:rPr>
            </w:pPr>
            <w:r w:rsidRPr="00463D64">
              <w:rPr>
                <w:b/>
                <w:bCs/>
              </w:rPr>
              <w:t>2018/2017 г.</w:t>
            </w:r>
          </w:p>
        </w:tc>
      </w:tr>
      <w:tr w:rsidR="00463D64">
        <w:trPr>
          <w:trHeight w:val="330"/>
        </w:trPr>
        <w:tc>
          <w:tcPr>
            <w:tcW w:w="2551" w:type="dxa"/>
            <w:vMerge/>
            <w:tcBorders>
              <w:top w:val="single" w:sz="8" w:space="0" w:color="auto"/>
              <w:left w:val="single" w:sz="8" w:space="0" w:color="auto"/>
              <w:bottom w:val="nil"/>
              <w:right w:val="single" w:sz="8" w:space="0" w:color="auto"/>
            </w:tcBorders>
            <w:vAlign w:val="center"/>
          </w:tcPr>
          <w:p w:rsidR="00463D64" w:rsidRPr="00463D64" w:rsidRDefault="00463D64" w:rsidP="00463D64">
            <w:pPr>
              <w:jc w:val="center"/>
              <w:rPr>
                <w:b/>
                <w:bCs/>
              </w:rPr>
            </w:pPr>
          </w:p>
        </w:tc>
        <w:tc>
          <w:tcPr>
            <w:tcW w:w="1843" w:type="dxa"/>
            <w:tcBorders>
              <w:top w:val="nil"/>
              <w:left w:val="nil"/>
              <w:bottom w:val="nil"/>
              <w:right w:val="single" w:sz="8" w:space="0" w:color="auto"/>
            </w:tcBorders>
            <w:shd w:val="clear" w:color="auto" w:fill="auto"/>
            <w:noWrap/>
            <w:vAlign w:val="bottom"/>
          </w:tcPr>
          <w:p w:rsidR="00463D64" w:rsidRPr="00463D64" w:rsidRDefault="00463D64" w:rsidP="00463D64">
            <w:pPr>
              <w:jc w:val="center"/>
              <w:rPr>
                <w:sz w:val="20"/>
                <w:szCs w:val="20"/>
              </w:rPr>
            </w:pPr>
            <w:r w:rsidRPr="00463D64">
              <w:rPr>
                <w:sz w:val="20"/>
                <w:szCs w:val="20"/>
              </w:rPr>
              <w:t>ПЛОЩ (ха)</w:t>
            </w:r>
          </w:p>
        </w:tc>
        <w:tc>
          <w:tcPr>
            <w:tcW w:w="1701" w:type="dxa"/>
            <w:tcBorders>
              <w:top w:val="nil"/>
              <w:left w:val="nil"/>
              <w:bottom w:val="nil"/>
              <w:right w:val="nil"/>
            </w:tcBorders>
            <w:shd w:val="clear" w:color="auto" w:fill="auto"/>
            <w:noWrap/>
            <w:vAlign w:val="bottom"/>
          </w:tcPr>
          <w:p w:rsidR="00463D64" w:rsidRPr="00463D64" w:rsidRDefault="00463D64" w:rsidP="00463D64">
            <w:pPr>
              <w:jc w:val="center"/>
              <w:rPr>
                <w:sz w:val="20"/>
                <w:szCs w:val="20"/>
              </w:rPr>
            </w:pPr>
            <w:r w:rsidRPr="00463D64">
              <w:rPr>
                <w:sz w:val="20"/>
                <w:szCs w:val="20"/>
              </w:rPr>
              <w:t>ПЛОЩ (ха)</w:t>
            </w:r>
          </w:p>
        </w:tc>
        <w:tc>
          <w:tcPr>
            <w:tcW w:w="1843" w:type="dxa"/>
            <w:tcBorders>
              <w:top w:val="nil"/>
              <w:left w:val="single" w:sz="8" w:space="0" w:color="auto"/>
              <w:bottom w:val="nil"/>
              <w:right w:val="single" w:sz="8" w:space="0" w:color="auto"/>
            </w:tcBorders>
            <w:shd w:val="clear" w:color="auto" w:fill="auto"/>
            <w:noWrap/>
            <w:vAlign w:val="bottom"/>
          </w:tcPr>
          <w:p w:rsidR="00463D64" w:rsidRPr="00463D64" w:rsidRDefault="00463D64" w:rsidP="00463D64">
            <w:pPr>
              <w:jc w:val="center"/>
              <w:rPr>
                <w:b/>
                <w:bCs/>
                <w:sz w:val="20"/>
                <w:szCs w:val="20"/>
              </w:rPr>
            </w:pPr>
            <w:r w:rsidRPr="00463D64">
              <w:rPr>
                <w:b/>
                <w:bCs/>
                <w:sz w:val="20"/>
                <w:szCs w:val="20"/>
              </w:rPr>
              <w:t>%</w:t>
            </w:r>
          </w:p>
        </w:tc>
      </w:tr>
      <w:tr w:rsidR="00463D64">
        <w:trPr>
          <w:trHeight w:val="330"/>
        </w:trPr>
        <w:tc>
          <w:tcPr>
            <w:tcW w:w="2551" w:type="dxa"/>
            <w:tcBorders>
              <w:top w:val="single" w:sz="8" w:space="0" w:color="auto"/>
              <w:left w:val="single" w:sz="8" w:space="0" w:color="auto"/>
              <w:bottom w:val="single" w:sz="8" w:space="0" w:color="auto"/>
              <w:right w:val="single" w:sz="8" w:space="0" w:color="auto"/>
            </w:tcBorders>
            <w:shd w:val="clear" w:color="auto" w:fill="auto"/>
            <w:vAlign w:val="bottom"/>
          </w:tcPr>
          <w:p w:rsidR="00463D64" w:rsidRPr="00463D64" w:rsidRDefault="00463D64" w:rsidP="00463D64">
            <w:pPr>
              <w:jc w:val="center"/>
            </w:pPr>
            <w:r w:rsidRPr="00463D64">
              <w:t>ЕСЕННИЦИ</w:t>
            </w:r>
          </w:p>
        </w:tc>
        <w:tc>
          <w:tcPr>
            <w:tcW w:w="1843" w:type="dxa"/>
            <w:tcBorders>
              <w:top w:val="single" w:sz="8" w:space="0" w:color="auto"/>
              <w:left w:val="nil"/>
              <w:bottom w:val="single" w:sz="8" w:space="0" w:color="auto"/>
              <w:right w:val="nil"/>
            </w:tcBorders>
            <w:shd w:val="clear" w:color="auto" w:fill="auto"/>
            <w:noWrap/>
          </w:tcPr>
          <w:p w:rsidR="00463D64" w:rsidRPr="00463D64" w:rsidRDefault="00463D64" w:rsidP="00463D64">
            <w:pPr>
              <w:jc w:val="center"/>
            </w:pPr>
            <w:r w:rsidRPr="00463D64">
              <w:t>53740</w:t>
            </w:r>
          </w:p>
        </w:tc>
        <w:tc>
          <w:tcPr>
            <w:tcW w:w="1701" w:type="dxa"/>
            <w:tcBorders>
              <w:top w:val="single" w:sz="8" w:space="0" w:color="auto"/>
              <w:left w:val="single" w:sz="8" w:space="0" w:color="auto"/>
              <w:bottom w:val="single" w:sz="8" w:space="0" w:color="auto"/>
              <w:right w:val="single" w:sz="8" w:space="0" w:color="auto"/>
            </w:tcBorders>
            <w:shd w:val="clear" w:color="auto" w:fill="auto"/>
            <w:vAlign w:val="bottom"/>
          </w:tcPr>
          <w:p w:rsidR="00463D64" w:rsidRPr="00463D64" w:rsidRDefault="00463D64" w:rsidP="00463D64">
            <w:pPr>
              <w:jc w:val="center"/>
            </w:pPr>
            <w:r w:rsidRPr="00463D64">
              <w:t>64507</w:t>
            </w:r>
          </w:p>
        </w:tc>
        <w:tc>
          <w:tcPr>
            <w:tcW w:w="1843" w:type="dxa"/>
            <w:tcBorders>
              <w:top w:val="single" w:sz="8" w:space="0" w:color="auto"/>
              <w:left w:val="nil"/>
              <w:bottom w:val="single" w:sz="8" w:space="0" w:color="auto"/>
              <w:right w:val="single" w:sz="8" w:space="0" w:color="auto"/>
            </w:tcBorders>
            <w:shd w:val="clear" w:color="auto" w:fill="auto"/>
            <w:noWrap/>
          </w:tcPr>
          <w:p w:rsidR="00463D64" w:rsidRPr="00463D64" w:rsidRDefault="00463D64" w:rsidP="00463D64">
            <w:pPr>
              <w:jc w:val="center"/>
            </w:pPr>
            <w:r w:rsidRPr="00463D64">
              <w:t>120.00%</w:t>
            </w:r>
          </w:p>
        </w:tc>
      </w:tr>
      <w:tr w:rsidR="00463D64">
        <w:trPr>
          <w:trHeight w:val="375"/>
        </w:trPr>
        <w:tc>
          <w:tcPr>
            <w:tcW w:w="2551" w:type="dxa"/>
            <w:tcBorders>
              <w:top w:val="nil"/>
              <w:left w:val="single" w:sz="8" w:space="0" w:color="auto"/>
              <w:bottom w:val="single" w:sz="8" w:space="0" w:color="auto"/>
              <w:right w:val="single" w:sz="8" w:space="0" w:color="auto"/>
            </w:tcBorders>
            <w:shd w:val="clear" w:color="auto" w:fill="auto"/>
            <w:vAlign w:val="bottom"/>
          </w:tcPr>
          <w:p w:rsidR="00463D64" w:rsidRPr="00463D64" w:rsidRDefault="00463D64" w:rsidP="00463D64">
            <w:pPr>
              <w:jc w:val="center"/>
            </w:pPr>
            <w:r w:rsidRPr="00463D64">
              <w:t>ТРАЙНИ</w:t>
            </w:r>
          </w:p>
        </w:tc>
        <w:tc>
          <w:tcPr>
            <w:tcW w:w="1843" w:type="dxa"/>
            <w:tcBorders>
              <w:top w:val="nil"/>
              <w:left w:val="nil"/>
              <w:bottom w:val="single" w:sz="8" w:space="0" w:color="auto"/>
              <w:right w:val="nil"/>
            </w:tcBorders>
            <w:shd w:val="clear" w:color="auto" w:fill="auto"/>
            <w:noWrap/>
          </w:tcPr>
          <w:p w:rsidR="00463D64" w:rsidRPr="00463D64" w:rsidRDefault="00463D64" w:rsidP="00463D64">
            <w:pPr>
              <w:jc w:val="center"/>
            </w:pPr>
            <w:r w:rsidRPr="00463D64">
              <w:t>14854</w:t>
            </w:r>
          </w:p>
        </w:tc>
        <w:tc>
          <w:tcPr>
            <w:tcW w:w="1701" w:type="dxa"/>
            <w:tcBorders>
              <w:top w:val="nil"/>
              <w:left w:val="single" w:sz="8" w:space="0" w:color="auto"/>
              <w:bottom w:val="single" w:sz="8" w:space="0" w:color="auto"/>
              <w:right w:val="single" w:sz="8" w:space="0" w:color="auto"/>
            </w:tcBorders>
            <w:shd w:val="clear" w:color="auto" w:fill="auto"/>
            <w:noWrap/>
          </w:tcPr>
          <w:p w:rsidR="00463D64" w:rsidRPr="00463D64" w:rsidRDefault="00463D64" w:rsidP="00463D64">
            <w:pPr>
              <w:jc w:val="center"/>
            </w:pPr>
            <w:r w:rsidRPr="00463D64">
              <w:t>15405</w:t>
            </w:r>
          </w:p>
        </w:tc>
        <w:tc>
          <w:tcPr>
            <w:tcW w:w="1843" w:type="dxa"/>
            <w:tcBorders>
              <w:top w:val="nil"/>
              <w:left w:val="nil"/>
              <w:bottom w:val="single" w:sz="8" w:space="0" w:color="auto"/>
              <w:right w:val="single" w:sz="8" w:space="0" w:color="auto"/>
            </w:tcBorders>
            <w:shd w:val="clear" w:color="auto" w:fill="auto"/>
            <w:noWrap/>
          </w:tcPr>
          <w:p w:rsidR="00463D64" w:rsidRPr="00463D64" w:rsidRDefault="00463D64" w:rsidP="00463D64">
            <w:pPr>
              <w:jc w:val="center"/>
            </w:pPr>
            <w:r w:rsidRPr="00463D64">
              <w:t>103.71%</w:t>
            </w:r>
          </w:p>
        </w:tc>
      </w:tr>
      <w:tr w:rsidR="00463D64">
        <w:trPr>
          <w:trHeight w:val="330"/>
        </w:trPr>
        <w:tc>
          <w:tcPr>
            <w:tcW w:w="2551" w:type="dxa"/>
            <w:tcBorders>
              <w:top w:val="nil"/>
              <w:left w:val="single" w:sz="8" w:space="0" w:color="auto"/>
              <w:bottom w:val="single" w:sz="8" w:space="0" w:color="auto"/>
              <w:right w:val="single" w:sz="8" w:space="0" w:color="auto"/>
            </w:tcBorders>
            <w:shd w:val="clear" w:color="auto" w:fill="auto"/>
            <w:vAlign w:val="bottom"/>
          </w:tcPr>
          <w:p w:rsidR="00463D64" w:rsidRPr="00463D64" w:rsidRDefault="00463D64" w:rsidP="00463D64">
            <w:pPr>
              <w:jc w:val="center"/>
            </w:pPr>
            <w:r w:rsidRPr="00463D64">
              <w:t>ПРОЛЕТНИЦИ</w:t>
            </w:r>
          </w:p>
        </w:tc>
        <w:tc>
          <w:tcPr>
            <w:tcW w:w="1843" w:type="dxa"/>
            <w:tcBorders>
              <w:top w:val="nil"/>
              <w:left w:val="nil"/>
              <w:bottom w:val="single" w:sz="8" w:space="0" w:color="auto"/>
              <w:right w:val="nil"/>
            </w:tcBorders>
            <w:shd w:val="clear" w:color="auto" w:fill="auto"/>
            <w:noWrap/>
          </w:tcPr>
          <w:p w:rsidR="00463D64" w:rsidRPr="00463D64" w:rsidRDefault="00463D64" w:rsidP="00463D64">
            <w:pPr>
              <w:jc w:val="center"/>
            </w:pPr>
            <w:r w:rsidRPr="00463D64">
              <w:t>27596</w:t>
            </w:r>
          </w:p>
        </w:tc>
        <w:tc>
          <w:tcPr>
            <w:tcW w:w="1701" w:type="dxa"/>
            <w:tcBorders>
              <w:top w:val="nil"/>
              <w:left w:val="single" w:sz="8" w:space="0" w:color="auto"/>
              <w:bottom w:val="single" w:sz="8" w:space="0" w:color="auto"/>
              <w:right w:val="single" w:sz="8" w:space="0" w:color="auto"/>
            </w:tcBorders>
            <w:shd w:val="clear" w:color="auto" w:fill="auto"/>
            <w:noWrap/>
          </w:tcPr>
          <w:p w:rsidR="00463D64" w:rsidRPr="00463D64" w:rsidRDefault="00463D64" w:rsidP="00463D64">
            <w:pPr>
              <w:jc w:val="center"/>
            </w:pPr>
            <w:r w:rsidRPr="00463D64">
              <w:t>30251</w:t>
            </w:r>
          </w:p>
        </w:tc>
        <w:tc>
          <w:tcPr>
            <w:tcW w:w="1843" w:type="dxa"/>
            <w:tcBorders>
              <w:top w:val="nil"/>
              <w:left w:val="nil"/>
              <w:bottom w:val="single" w:sz="8" w:space="0" w:color="auto"/>
              <w:right w:val="single" w:sz="8" w:space="0" w:color="auto"/>
            </w:tcBorders>
            <w:shd w:val="clear" w:color="auto" w:fill="auto"/>
            <w:noWrap/>
          </w:tcPr>
          <w:p w:rsidR="00463D64" w:rsidRPr="00463D64" w:rsidRDefault="00463D64" w:rsidP="00463D64">
            <w:pPr>
              <w:jc w:val="center"/>
            </w:pPr>
            <w:r w:rsidRPr="00463D64">
              <w:t>109.62%</w:t>
            </w:r>
          </w:p>
        </w:tc>
      </w:tr>
      <w:tr w:rsidR="00463D64">
        <w:trPr>
          <w:trHeight w:val="330"/>
        </w:trPr>
        <w:tc>
          <w:tcPr>
            <w:tcW w:w="2551" w:type="dxa"/>
            <w:tcBorders>
              <w:top w:val="nil"/>
              <w:left w:val="single" w:sz="8" w:space="0" w:color="auto"/>
              <w:bottom w:val="single" w:sz="8" w:space="0" w:color="auto"/>
              <w:right w:val="single" w:sz="8" w:space="0" w:color="auto"/>
            </w:tcBorders>
            <w:shd w:val="clear" w:color="auto" w:fill="auto"/>
            <w:vAlign w:val="bottom"/>
          </w:tcPr>
          <w:p w:rsidR="00463D64" w:rsidRPr="00463D64" w:rsidRDefault="00463D64" w:rsidP="00463D64">
            <w:pPr>
              <w:jc w:val="center"/>
            </w:pPr>
            <w:r w:rsidRPr="00463D64">
              <w:t>ВСИЧКО</w:t>
            </w:r>
          </w:p>
        </w:tc>
        <w:tc>
          <w:tcPr>
            <w:tcW w:w="1843" w:type="dxa"/>
            <w:tcBorders>
              <w:top w:val="nil"/>
              <w:left w:val="nil"/>
              <w:bottom w:val="single" w:sz="8" w:space="0" w:color="auto"/>
              <w:right w:val="nil"/>
            </w:tcBorders>
            <w:shd w:val="clear" w:color="auto" w:fill="auto"/>
            <w:noWrap/>
          </w:tcPr>
          <w:p w:rsidR="00463D64" w:rsidRPr="00463D64" w:rsidRDefault="00463D64" w:rsidP="00463D64">
            <w:pPr>
              <w:jc w:val="center"/>
            </w:pPr>
            <w:r w:rsidRPr="00463D64">
              <w:t>96190</w:t>
            </w:r>
          </w:p>
        </w:tc>
        <w:tc>
          <w:tcPr>
            <w:tcW w:w="1701" w:type="dxa"/>
            <w:tcBorders>
              <w:top w:val="nil"/>
              <w:left w:val="single" w:sz="8" w:space="0" w:color="auto"/>
              <w:bottom w:val="single" w:sz="8" w:space="0" w:color="auto"/>
              <w:right w:val="single" w:sz="8" w:space="0" w:color="auto"/>
            </w:tcBorders>
            <w:shd w:val="clear" w:color="auto" w:fill="auto"/>
            <w:noWrap/>
          </w:tcPr>
          <w:p w:rsidR="00463D64" w:rsidRPr="00463D64" w:rsidRDefault="00463D64" w:rsidP="00463D64">
            <w:pPr>
              <w:jc w:val="center"/>
            </w:pPr>
            <w:r w:rsidRPr="00463D64">
              <w:t>110163</w:t>
            </w:r>
          </w:p>
        </w:tc>
        <w:tc>
          <w:tcPr>
            <w:tcW w:w="1843" w:type="dxa"/>
            <w:tcBorders>
              <w:top w:val="nil"/>
              <w:left w:val="nil"/>
              <w:bottom w:val="single" w:sz="8" w:space="0" w:color="auto"/>
              <w:right w:val="single" w:sz="8" w:space="0" w:color="auto"/>
            </w:tcBorders>
            <w:shd w:val="clear" w:color="auto" w:fill="auto"/>
            <w:noWrap/>
          </w:tcPr>
          <w:p w:rsidR="00463D64" w:rsidRPr="00463D64" w:rsidRDefault="00463D64" w:rsidP="00463D64">
            <w:pPr>
              <w:jc w:val="center"/>
            </w:pPr>
            <w:r w:rsidRPr="00463D64">
              <w:t>114.53%</w:t>
            </w:r>
          </w:p>
        </w:tc>
      </w:tr>
    </w:tbl>
    <w:p w:rsidR="006E751D" w:rsidRPr="00D9176A" w:rsidRDefault="006E751D" w:rsidP="006E751D">
      <w:pPr>
        <w:rPr>
          <w:b/>
          <w:highlight w:val="yellow"/>
          <w:lang w:val="en-US"/>
        </w:rPr>
      </w:pPr>
    </w:p>
    <w:p w:rsidR="006E751D" w:rsidRPr="00D9176A" w:rsidRDefault="006E751D" w:rsidP="006E751D">
      <w:pPr>
        <w:rPr>
          <w:b/>
          <w:highlight w:val="yellow"/>
          <w:lang w:val="en-US"/>
        </w:rPr>
      </w:pPr>
    </w:p>
    <w:p w:rsidR="006E751D" w:rsidRPr="00463D64" w:rsidRDefault="006E751D" w:rsidP="006E751D">
      <w:pPr>
        <w:rPr>
          <w:b/>
          <w:lang w:val="en-US"/>
        </w:rPr>
      </w:pPr>
      <w:r w:rsidRPr="00463D64">
        <w:rPr>
          <w:b/>
        </w:rPr>
        <w:t>3. Основни видове отглеждани култури</w:t>
      </w:r>
      <w:r w:rsidR="00463D64" w:rsidRPr="00463D64">
        <w:rPr>
          <w:b/>
          <w:lang w:val="en-US"/>
        </w:rPr>
        <w:t xml:space="preserve"> </w:t>
      </w:r>
      <w:r w:rsidRPr="00463D64">
        <w:rPr>
          <w:b/>
        </w:rPr>
        <w:t>- площи и процентно съотношение</w:t>
      </w:r>
    </w:p>
    <w:p w:rsidR="00463D64" w:rsidRPr="00463D64" w:rsidRDefault="00463D64" w:rsidP="006E751D">
      <w:pPr>
        <w:rPr>
          <w:b/>
          <w:highlight w:val="yellow"/>
          <w:lang w:val="en-US"/>
        </w:rPr>
      </w:pPr>
    </w:p>
    <w:p w:rsidR="006E751D" w:rsidRPr="003D243D" w:rsidRDefault="006E751D" w:rsidP="006E751D">
      <w:pPr>
        <w:jc w:val="center"/>
      </w:pPr>
      <w:r w:rsidRPr="003D243D">
        <w:rPr>
          <w:b/>
          <w:bCs/>
        </w:rPr>
        <w:t xml:space="preserve">Засетите площи с основните видове отглеждани култури в област Сливен през </w:t>
      </w:r>
      <w:smartTag w:uri="urn:schemas-microsoft-com:office:smarttags" w:element="metricconverter">
        <w:smartTagPr>
          <w:attr w:name="ProductID" w:val="2018 г"/>
        </w:smartTagPr>
        <w:r w:rsidRPr="003D243D">
          <w:rPr>
            <w:b/>
            <w:bCs/>
          </w:rPr>
          <w:t>201</w:t>
        </w:r>
        <w:r w:rsidR="00463D64" w:rsidRPr="003D243D">
          <w:rPr>
            <w:b/>
            <w:bCs/>
            <w:lang w:val="en-US"/>
          </w:rPr>
          <w:t>8</w:t>
        </w:r>
        <w:r w:rsidRPr="003D243D">
          <w:rPr>
            <w:b/>
            <w:bCs/>
          </w:rPr>
          <w:t xml:space="preserve"> г</w:t>
        </w:r>
      </w:smartTag>
      <w:r w:rsidRPr="003D243D">
        <w:rPr>
          <w:b/>
          <w:bCs/>
          <w:lang w:val="ru-RU"/>
        </w:rPr>
        <w:t>.</w:t>
      </w:r>
    </w:p>
    <w:p w:rsidR="006E751D" w:rsidRPr="003D243D" w:rsidRDefault="006E751D" w:rsidP="006E751D">
      <w:pPr>
        <w:jc w:val="center"/>
      </w:pPr>
    </w:p>
    <w:p w:rsidR="006E751D" w:rsidRPr="00D9176A" w:rsidRDefault="00945A5D" w:rsidP="006E751D">
      <w:pPr>
        <w:jc w:val="center"/>
        <w:rPr>
          <w:highlight w:val="yellow"/>
        </w:rPr>
      </w:pPr>
      <w:r>
        <w:rPr>
          <w:noProof/>
          <w:lang w:val="en-US" w:eastAsia="en-US"/>
        </w:rPr>
        <w:drawing>
          <wp:inline distT="0" distB="0" distL="0" distR="0">
            <wp:extent cx="6544310" cy="3213735"/>
            <wp:effectExtent l="0" t="0" r="8890" b="571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44310" cy="3213735"/>
                    </a:xfrm>
                    <a:prstGeom prst="rect">
                      <a:avLst/>
                    </a:prstGeom>
                    <a:noFill/>
                    <a:ln>
                      <a:noFill/>
                    </a:ln>
                  </pic:spPr>
                </pic:pic>
              </a:graphicData>
            </a:graphic>
          </wp:inline>
        </w:drawing>
      </w:r>
    </w:p>
    <w:p w:rsidR="006E751D" w:rsidRPr="000D213F" w:rsidRDefault="006E751D" w:rsidP="006E751D">
      <w:pPr>
        <w:numPr>
          <w:ilvl w:val="0"/>
          <w:numId w:val="5"/>
        </w:numPr>
        <w:spacing w:line="276" w:lineRule="auto"/>
        <w:jc w:val="both"/>
        <w:rPr>
          <w:bCs/>
        </w:rPr>
      </w:pPr>
      <w:r w:rsidRPr="000D213F">
        <w:rPr>
          <w:bCs/>
        </w:rPr>
        <w:lastRenderedPageBreak/>
        <w:t xml:space="preserve">Производството на пшеница, като основна зърнена култура заема най-голям относителен дял от обработваемите площи в Област Сливен </w:t>
      </w:r>
      <w:r w:rsidR="004D5B33" w:rsidRPr="000D213F">
        <w:rPr>
          <w:bCs/>
          <w:lang w:val="ru-RU"/>
        </w:rPr>
        <w:t>–</w:t>
      </w:r>
      <w:r w:rsidRPr="000D213F">
        <w:rPr>
          <w:bCs/>
          <w:lang w:val="ru-RU"/>
        </w:rPr>
        <w:t xml:space="preserve"> 3</w:t>
      </w:r>
      <w:r w:rsidR="00EE496D" w:rsidRPr="008349B9">
        <w:rPr>
          <w:bCs/>
        </w:rPr>
        <w:t>7</w:t>
      </w:r>
      <w:r w:rsidR="004D5B33" w:rsidRPr="000D213F">
        <w:rPr>
          <w:bCs/>
        </w:rPr>
        <w:t xml:space="preserve"> </w:t>
      </w:r>
      <w:r w:rsidRPr="000D213F">
        <w:rPr>
          <w:bCs/>
          <w:lang w:val="ru-RU"/>
        </w:rPr>
        <w:t>%.</w:t>
      </w:r>
      <w:r w:rsidRPr="000D213F">
        <w:rPr>
          <w:bCs/>
        </w:rPr>
        <w:t xml:space="preserve"> Площите засети с пшеница, </w:t>
      </w:r>
      <w:r w:rsidRPr="000D213F">
        <w:rPr>
          <w:b/>
          <w:bCs/>
        </w:rPr>
        <w:t>реколта 201</w:t>
      </w:r>
      <w:r w:rsidR="00EE496D" w:rsidRPr="008349B9">
        <w:rPr>
          <w:b/>
          <w:bCs/>
        </w:rPr>
        <w:t>8</w:t>
      </w:r>
      <w:r w:rsidR="00EE496D" w:rsidRPr="000D213F">
        <w:rPr>
          <w:b/>
          <w:bCs/>
        </w:rPr>
        <w:t xml:space="preserve"> са 41230</w:t>
      </w:r>
      <w:r w:rsidRPr="000D213F">
        <w:rPr>
          <w:rFonts w:ascii="Arial" w:hAnsi="Arial" w:cs="Arial"/>
          <w:b/>
          <w:bCs/>
          <w:sz w:val="16"/>
          <w:szCs w:val="16"/>
        </w:rPr>
        <w:t xml:space="preserve"> </w:t>
      </w:r>
      <w:r w:rsidRPr="000D213F">
        <w:rPr>
          <w:b/>
          <w:bCs/>
        </w:rPr>
        <w:t>ха</w:t>
      </w:r>
      <w:r w:rsidRPr="000D213F">
        <w:rPr>
          <w:bCs/>
          <w:lang w:val="ru-RU"/>
        </w:rPr>
        <w:t xml:space="preserve"> </w:t>
      </w:r>
      <w:r w:rsidRPr="000D213F">
        <w:rPr>
          <w:bCs/>
        </w:rPr>
        <w:t xml:space="preserve">и </w:t>
      </w:r>
      <w:r w:rsidR="00EE496D" w:rsidRPr="000D213F">
        <w:rPr>
          <w:bCs/>
        </w:rPr>
        <w:t xml:space="preserve">се увеличават </w:t>
      </w:r>
      <w:r w:rsidRPr="000D213F">
        <w:rPr>
          <w:bCs/>
        </w:rPr>
        <w:t xml:space="preserve">с </w:t>
      </w:r>
      <w:r w:rsidR="00EE496D" w:rsidRPr="000D213F">
        <w:rPr>
          <w:bCs/>
        </w:rPr>
        <w:t>8</w:t>
      </w:r>
      <w:r w:rsidR="004D5B33" w:rsidRPr="000D213F">
        <w:rPr>
          <w:bCs/>
        </w:rPr>
        <w:t>.</w:t>
      </w:r>
      <w:r w:rsidR="00EE496D" w:rsidRPr="000D213F">
        <w:rPr>
          <w:bCs/>
        </w:rPr>
        <w:t>53</w:t>
      </w:r>
      <w:r w:rsidR="004D5B33" w:rsidRPr="000D213F">
        <w:rPr>
          <w:bCs/>
        </w:rPr>
        <w:t xml:space="preserve"> </w:t>
      </w:r>
      <w:r w:rsidRPr="000D213F">
        <w:rPr>
          <w:bCs/>
        </w:rPr>
        <w:t xml:space="preserve">% спрямо предходната. Произведената пшеница е </w:t>
      </w:r>
      <w:r w:rsidR="00EE496D" w:rsidRPr="000D213F">
        <w:rPr>
          <w:bCs/>
        </w:rPr>
        <w:t>179709</w:t>
      </w:r>
      <w:r w:rsidRPr="000D213F">
        <w:rPr>
          <w:bCs/>
        </w:rPr>
        <w:t xml:space="preserve"> т. при среден добив </w:t>
      </w:r>
      <w:r w:rsidR="00EE496D" w:rsidRPr="000D213F">
        <w:rPr>
          <w:bCs/>
        </w:rPr>
        <w:t>436</w:t>
      </w:r>
      <w:r w:rsidRPr="000D213F">
        <w:rPr>
          <w:bCs/>
        </w:rPr>
        <w:t xml:space="preserve"> кг/дка.</w:t>
      </w:r>
    </w:p>
    <w:p w:rsidR="006E751D" w:rsidRPr="00D9176A" w:rsidRDefault="006E751D" w:rsidP="006E751D">
      <w:pPr>
        <w:spacing w:line="276" w:lineRule="auto"/>
        <w:jc w:val="both"/>
        <w:rPr>
          <w:highlight w:val="yellow"/>
        </w:rPr>
      </w:pPr>
    </w:p>
    <w:p w:rsidR="006E751D" w:rsidRPr="00E96D14" w:rsidRDefault="006E751D" w:rsidP="006E751D">
      <w:pPr>
        <w:numPr>
          <w:ilvl w:val="0"/>
          <w:numId w:val="6"/>
        </w:numPr>
        <w:spacing w:line="276" w:lineRule="auto"/>
        <w:jc w:val="both"/>
      </w:pPr>
      <w:r w:rsidRPr="00E96D14">
        <w:rPr>
          <w:bCs/>
        </w:rPr>
        <w:t>Сравнително висок – 1</w:t>
      </w:r>
      <w:r w:rsidR="000D213F" w:rsidRPr="00E96D14">
        <w:rPr>
          <w:bCs/>
        </w:rPr>
        <w:t>9</w:t>
      </w:r>
      <w:r w:rsidR="007C6E05" w:rsidRPr="00E96D14">
        <w:rPr>
          <w:bCs/>
        </w:rPr>
        <w:t xml:space="preserve"> </w:t>
      </w:r>
      <w:r w:rsidRPr="00E96D14">
        <w:rPr>
          <w:b/>
          <w:bCs/>
        </w:rPr>
        <w:t>%</w:t>
      </w:r>
      <w:r w:rsidR="007C6E05" w:rsidRPr="00E96D14">
        <w:rPr>
          <w:b/>
          <w:bCs/>
        </w:rPr>
        <w:t>,</w:t>
      </w:r>
      <w:r w:rsidRPr="00E96D14">
        <w:rPr>
          <w:bCs/>
        </w:rPr>
        <w:t xml:space="preserve"> е делът на заетите със слънчоглед площи през </w:t>
      </w:r>
      <w:smartTag w:uri="urn:schemas-microsoft-com:office:smarttags" w:element="metricconverter">
        <w:smartTagPr>
          <w:attr w:name="ProductID" w:val="2018 г"/>
        </w:smartTagPr>
        <w:r w:rsidRPr="00E96D14">
          <w:rPr>
            <w:bCs/>
          </w:rPr>
          <w:t>201</w:t>
        </w:r>
        <w:r w:rsidR="000D213F" w:rsidRPr="00E96D14">
          <w:rPr>
            <w:bCs/>
          </w:rPr>
          <w:t>8</w:t>
        </w:r>
        <w:r w:rsidRPr="00E96D14">
          <w:rPr>
            <w:bCs/>
          </w:rPr>
          <w:t xml:space="preserve"> г</w:t>
        </w:r>
      </w:smartTag>
      <w:r w:rsidR="007C6E05" w:rsidRPr="00E96D14">
        <w:rPr>
          <w:bCs/>
        </w:rPr>
        <w:t>.</w:t>
      </w:r>
      <w:r w:rsidRPr="00E96D14">
        <w:rPr>
          <w:bCs/>
        </w:rPr>
        <w:t xml:space="preserve"> </w:t>
      </w:r>
      <w:r w:rsidR="007C6E05" w:rsidRPr="00E96D14">
        <w:rPr>
          <w:bCs/>
        </w:rPr>
        <w:t>В</w:t>
      </w:r>
      <w:r w:rsidRPr="00E96D14">
        <w:rPr>
          <w:bCs/>
        </w:rPr>
        <w:t xml:space="preserve">ъзлизат на </w:t>
      </w:r>
      <w:r w:rsidR="000D213F" w:rsidRPr="00E96D14">
        <w:rPr>
          <w:b/>
          <w:bCs/>
        </w:rPr>
        <w:t>21060</w:t>
      </w:r>
      <w:r w:rsidRPr="00E96D14">
        <w:rPr>
          <w:b/>
          <w:bCs/>
        </w:rPr>
        <w:t xml:space="preserve"> ха.</w:t>
      </w:r>
      <w:r w:rsidRPr="00E96D14">
        <w:rPr>
          <w:bCs/>
        </w:rPr>
        <w:t xml:space="preserve"> </w:t>
      </w:r>
      <w:r w:rsidR="007C6E05" w:rsidRPr="00E96D14">
        <w:rPr>
          <w:bCs/>
        </w:rPr>
        <w:t xml:space="preserve">Стопанисваните площи </w:t>
      </w:r>
      <w:r w:rsidR="000D213F" w:rsidRPr="00E96D14">
        <w:rPr>
          <w:bCs/>
        </w:rPr>
        <w:t>увеличават</w:t>
      </w:r>
      <w:r w:rsidR="007C6E05" w:rsidRPr="00E96D14">
        <w:rPr>
          <w:bCs/>
        </w:rPr>
        <w:t xml:space="preserve"> с </w:t>
      </w:r>
      <w:r w:rsidR="007C6E05" w:rsidRPr="00E96D14">
        <w:t>2</w:t>
      </w:r>
      <w:r w:rsidR="000D213F" w:rsidRPr="00E96D14">
        <w:t>0</w:t>
      </w:r>
      <w:r w:rsidR="007C6E05" w:rsidRPr="00E96D14">
        <w:t>.</w:t>
      </w:r>
      <w:r w:rsidR="000D213F" w:rsidRPr="00E96D14">
        <w:t>27</w:t>
      </w:r>
      <w:r w:rsidR="007C6E05" w:rsidRPr="00E96D14">
        <w:t xml:space="preserve"> </w:t>
      </w:r>
      <w:r w:rsidRPr="00E96D14">
        <w:rPr>
          <w:bCs/>
        </w:rPr>
        <w:t>% размера</w:t>
      </w:r>
      <w:r w:rsidR="007C6E05" w:rsidRPr="00E96D14">
        <w:rPr>
          <w:bCs/>
        </w:rPr>
        <w:t xml:space="preserve"> си спрямо</w:t>
      </w:r>
      <w:r w:rsidRPr="00E96D14">
        <w:rPr>
          <w:bCs/>
        </w:rPr>
        <w:t xml:space="preserve"> предходната година.  Произведеният слънчоглед е </w:t>
      </w:r>
      <w:r w:rsidR="005015BF" w:rsidRPr="00E96D14">
        <w:rPr>
          <w:bCs/>
        </w:rPr>
        <w:t>38147 т при среден добив 181</w:t>
      </w:r>
      <w:r w:rsidRPr="00E96D14">
        <w:rPr>
          <w:bCs/>
        </w:rPr>
        <w:t xml:space="preserve"> кг/дка.</w:t>
      </w:r>
    </w:p>
    <w:p w:rsidR="006E751D" w:rsidRPr="00D9176A" w:rsidRDefault="006E751D" w:rsidP="006E751D">
      <w:pPr>
        <w:spacing w:line="276" w:lineRule="auto"/>
        <w:rPr>
          <w:highlight w:val="yellow"/>
        </w:rPr>
      </w:pPr>
    </w:p>
    <w:p w:rsidR="006E751D" w:rsidRPr="00DC5D22" w:rsidRDefault="006E751D" w:rsidP="006E751D">
      <w:pPr>
        <w:numPr>
          <w:ilvl w:val="0"/>
          <w:numId w:val="6"/>
        </w:numPr>
        <w:spacing w:line="276" w:lineRule="auto"/>
        <w:jc w:val="both"/>
        <w:rPr>
          <w:b/>
        </w:rPr>
      </w:pPr>
      <w:r w:rsidRPr="00DC5D22">
        <w:rPr>
          <w:lang w:val="en-US"/>
        </w:rPr>
        <w:t>O</w:t>
      </w:r>
      <w:r w:rsidRPr="00DC5D22">
        <w:t xml:space="preserve">тносителния дял на ечемика е </w:t>
      </w:r>
      <w:r w:rsidR="006053FF" w:rsidRPr="00DC5D22">
        <w:t>8</w:t>
      </w:r>
      <w:r w:rsidRPr="00DC5D22">
        <w:rPr>
          <w:b/>
        </w:rPr>
        <w:t xml:space="preserve"> %</w:t>
      </w:r>
      <w:r w:rsidRPr="00DC5D22">
        <w:t xml:space="preserve"> от общата обработваема площ и </w:t>
      </w:r>
      <w:r w:rsidR="007D08FF" w:rsidRPr="00DC5D22">
        <w:t>намаля</w:t>
      </w:r>
      <w:r w:rsidRPr="00DC5D22">
        <w:t xml:space="preserve"> спрямо  201</w:t>
      </w:r>
      <w:r w:rsidR="003F799E">
        <w:t>7</w:t>
      </w:r>
      <w:r w:rsidRPr="00DC5D22">
        <w:t xml:space="preserve"> с </w:t>
      </w:r>
      <w:r w:rsidR="006053FF" w:rsidRPr="00DC5D22">
        <w:t>8,96</w:t>
      </w:r>
      <w:r w:rsidR="007D08FF" w:rsidRPr="00DC5D22">
        <w:t xml:space="preserve"> </w:t>
      </w:r>
      <w:r w:rsidRPr="00DC5D22">
        <w:t>%. Засети площи с ечемик, реколта 201</w:t>
      </w:r>
      <w:r w:rsidR="006053FF" w:rsidRPr="00DC5D22">
        <w:t>8</w:t>
      </w:r>
      <w:r w:rsidRPr="00DC5D22">
        <w:t xml:space="preserve"> са </w:t>
      </w:r>
      <w:r w:rsidR="00DC5D22" w:rsidRPr="00DC5D22">
        <w:t>85120</w:t>
      </w:r>
      <w:r w:rsidRPr="00DC5D22">
        <w:t xml:space="preserve"> ха. Произведеният ечемик от площите е </w:t>
      </w:r>
      <w:r w:rsidR="00DC5D22" w:rsidRPr="00DC5D22">
        <w:t>34443</w:t>
      </w:r>
      <w:r w:rsidRPr="00DC5D22">
        <w:t xml:space="preserve"> т. при среден добив от </w:t>
      </w:r>
      <w:r w:rsidR="00DC5D22" w:rsidRPr="00DC5D22">
        <w:t>407</w:t>
      </w:r>
      <w:r w:rsidRPr="00DC5D22">
        <w:t xml:space="preserve"> кг/дка.</w:t>
      </w:r>
    </w:p>
    <w:p w:rsidR="006E751D" w:rsidRPr="00D9176A" w:rsidRDefault="006E751D" w:rsidP="006E751D">
      <w:pPr>
        <w:spacing w:line="276" w:lineRule="auto"/>
        <w:jc w:val="both"/>
        <w:rPr>
          <w:highlight w:val="yellow"/>
        </w:rPr>
      </w:pPr>
    </w:p>
    <w:p w:rsidR="006E751D" w:rsidRPr="00236F00" w:rsidRDefault="006E751D" w:rsidP="006E751D">
      <w:pPr>
        <w:numPr>
          <w:ilvl w:val="0"/>
          <w:numId w:val="6"/>
        </w:numPr>
        <w:spacing w:line="276" w:lineRule="auto"/>
        <w:jc w:val="both"/>
      </w:pPr>
      <w:r w:rsidRPr="00236F00">
        <w:t>През</w:t>
      </w:r>
      <w:r w:rsidRPr="00236F00">
        <w:rPr>
          <w:bCs/>
        </w:rPr>
        <w:t xml:space="preserve"> </w:t>
      </w:r>
      <w:smartTag w:uri="urn:schemas-microsoft-com:office:smarttags" w:element="metricconverter">
        <w:smartTagPr>
          <w:attr w:name="ProductID" w:val="2018 г"/>
        </w:smartTagPr>
        <w:r w:rsidRPr="00236F00">
          <w:rPr>
            <w:bCs/>
          </w:rPr>
          <w:t>201</w:t>
        </w:r>
        <w:r w:rsidR="003F799E" w:rsidRPr="00236F00">
          <w:rPr>
            <w:bCs/>
          </w:rPr>
          <w:t>8</w:t>
        </w:r>
        <w:r w:rsidRPr="00236F00">
          <w:rPr>
            <w:bCs/>
          </w:rPr>
          <w:t xml:space="preserve"> г</w:t>
        </w:r>
      </w:smartTag>
      <w:r w:rsidRPr="00236F00">
        <w:rPr>
          <w:bCs/>
        </w:rPr>
        <w:t xml:space="preserve"> заетите площи с царевица за зърно са </w:t>
      </w:r>
      <w:r w:rsidR="003F799E" w:rsidRPr="00236F00">
        <w:rPr>
          <w:bCs/>
        </w:rPr>
        <w:t>3</w:t>
      </w:r>
      <w:r w:rsidRPr="00236F00">
        <w:rPr>
          <w:bCs/>
        </w:rPr>
        <w:t>%</w:t>
      </w:r>
      <w:r w:rsidRPr="00236F00">
        <w:rPr>
          <w:bCs/>
          <w:lang w:val="ru-RU"/>
        </w:rPr>
        <w:t xml:space="preserve"> </w:t>
      </w:r>
      <w:r w:rsidRPr="00236F00">
        <w:rPr>
          <w:bCs/>
        </w:rPr>
        <w:t xml:space="preserve">от </w:t>
      </w:r>
      <w:r w:rsidR="003F799E" w:rsidRPr="00236F00">
        <w:rPr>
          <w:bCs/>
        </w:rPr>
        <w:t xml:space="preserve">общо </w:t>
      </w:r>
      <w:r w:rsidRPr="00236F00">
        <w:rPr>
          <w:bCs/>
        </w:rPr>
        <w:t xml:space="preserve">стопанисваните, като са се намалили с </w:t>
      </w:r>
      <w:r w:rsidR="003F799E" w:rsidRPr="00236F00">
        <w:rPr>
          <w:bCs/>
        </w:rPr>
        <w:t>28</w:t>
      </w:r>
      <w:r w:rsidR="008B2898" w:rsidRPr="00236F00">
        <w:rPr>
          <w:bCs/>
        </w:rPr>
        <w:t xml:space="preserve"> </w:t>
      </w:r>
      <w:r w:rsidRPr="00236F00">
        <w:rPr>
          <w:bCs/>
        </w:rPr>
        <w:t xml:space="preserve">% спрямо </w:t>
      </w:r>
      <w:smartTag w:uri="urn:schemas-microsoft-com:office:smarttags" w:element="metricconverter">
        <w:smartTagPr>
          <w:attr w:name="ProductID" w:val="2017 г"/>
        </w:smartTagPr>
        <w:r w:rsidRPr="00236F00">
          <w:rPr>
            <w:bCs/>
          </w:rPr>
          <w:t>201</w:t>
        </w:r>
        <w:r w:rsidR="003F799E" w:rsidRPr="00236F00">
          <w:rPr>
            <w:bCs/>
          </w:rPr>
          <w:t>7</w:t>
        </w:r>
        <w:r w:rsidR="008B2898" w:rsidRPr="00236F00">
          <w:rPr>
            <w:bCs/>
          </w:rPr>
          <w:t xml:space="preserve"> </w:t>
        </w:r>
        <w:r w:rsidRPr="00236F00">
          <w:rPr>
            <w:bCs/>
          </w:rPr>
          <w:t>г</w:t>
        </w:r>
      </w:smartTag>
      <w:r w:rsidRPr="00236F00">
        <w:rPr>
          <w:bCs/>
        </w:rPr>
        <w:t>.</w:t>
      </w:r>
      <w:r w:rsidRPr="00236F00">
        <w:rPr>
          <w:b/>
          <w:bCs/>
        </w:rPr>
        <w:t xml:space="preserve"> </w:t>
      </w:r>
      <w:r w:rsidRPr="00236F00">
        <w:rPr>
          <w:bCs/>
        </w:rPr>
        <w:t xml:space="preserve">Произведеното количество царевица зърно е </w:t>
      </w:r>
      <w:r w:rsidR="003F799E" w:rsidRPr="00236F00">
        <w:rPr>
          <w:bCs/>
        </w:rPr>
        <w:t>17679</w:t>
      </w:r>
      <w:r w:rsidRPr="00236F00">
        <w:rPr>
          <w:bCs/>
        </w:rPr>
        <w:t xml:space="preserve"> т. при среден добив </w:t>
      </w:r>
      <w:r w:rsidR="003F799E" w:rsidRPr="00236F00">
        <w:rPr>
          <w:bCs/>
        </w:rPr>
        <w:t>618</w:t>
      </w:r>
      <w:r w:rsidRPr="00236F00">
        <w:rPr>
          <w:bCs/>
        </w:rPr>
        <w:t xml:space="preserve"> кг/дка.</w:t>
      </w:r>
    </w:p>
    <w:p w:rsidR="006E751D" w:rsidRPr="00236F00" w:rsidRDefault="006E751D" w:rsidP="006E751D">
      <w:pPr>
        <w:spacing w:line="276" w:lineRule="auto"/>
        <w:jc w:val="both"/>
      </w:pPr>
      <w:r w:rsidRPr="00236F00">
        <w:tab/>
      </w:r>
    </w:p>
    <w:p w:rsidR="006E751D" w:rsidRPr="00122709" w:rsidRDefault="00236F00" w:rsidP="006E751D">
      <w:pPr>
        <w:numPr>
          <w:ilvl w:val="0"/>
          <w:numId w:val="6"/>
        </w:numPr>
        <w:spacing w:line="276" w:lineRule="auto"/>
        <w:jc w:val="both"/>
      </w:pPr>
      <w:r w:rsidRPr="00122709">
        <w:t xml:space="preserve">През </w:t>
      </w:r>
      <w:smartTag w:uri="urn:schemas-microsoft-com:office:smarttags" w:element="metricconverter">
        <w:smartTagPr>
          <w:attr w:name="ProductID" w:val="2018 г"/>
        </w:smartTagPr>
        <w:r w:rsidRPr="00122709">
          <w:t>2018</w:t>
        </w:r>
        <w:r w:rsidR="006E751D" w:rsidRPr="00122709">
          <w:t xml:space="preserve"> г</w:t>
        </w:r>
      </w:smartTag>
      <w:r w:rsidR="006E751D" w:rsidRPr="00122709">
        <w:t xml:space="preserve">. в Област Сливен се отглеждат </w:t>
      </w:r>
      <w:r w:rsidRPr="00122709">
        <w:t>5782</w:t>
      </w:r>
      <w:r w:rsidR="006E751D" w:rsidRPr="00122709">
        <w:rPr>
          <w:b/>
        </w:rPr>
        <w:t xml:space="preserve"> ха</w:t>
      </w:r>
      <w:r w:rsidR="006E751D" w:rsidRPr="00122709">
        <w:t xml:space="preserve"> винени и десертни </w:t>
      </w:r>
      <w:r w:rsidRPr="00122709">
        <w:t xml:space="preserve">сортове </w:t>
      </w:r>
      <w:r w:rsidR="006E751D" w:rsidRPr="00122709">
        <w:t xml:space="preserve">лозя, което представлява </w:t>
      </w:r>
      <w:r w:rsidR="00B20775" w:rsidRPr="00122709">
        <w:t>5</w:t>
      </w:r>
      <w:r w:rsidR="006E751D" w:rsidRPr="00122709">
        <w:t xml:space="preserve"> % от общата обработваема земя. През изминалата година са реколтирани </w:t>
      </w:r>
      <w:r w:rsidR="006E751D" w:rsidRPr="00122709">
        <w:rPr>
          <w:b/>
        </w:rPr>
        <w:t xml:space="preserve"> </w:t>
      </w:r>
      <w:r w:rsidR="00B20775" w:rsidRPr="00122709">
        <w:rPr>
          <w:b/>
        </w:rPr>
        <w:t>5649</w:t>
      </w:r>
      <w:r w:rsidR="006E751D" w:rsidRPr="00122709">
        <w:rPr>
          <w:b/>
        </w:rPr>
        <w:t xml:space="preserve"> ха</w:t>
      </w:r>
      <w:r w:rsidR="006E751D" w:rsidRPr="00122709">
        <w:t xml:space="preserve"> винени лозя -  получена продукция  </w:t>
      </w:r>
      <w:r w:rsidR="006E751D" w:rsidRPr="00122709">
        <w:rPr>
          <w:lang w:val="ru-RU"/>
        </w:rPr>
        <w:t xml:space="preserve"> </w:t>
      </w:r>
      <w:r w:rsidR="00B20775" w:rsidRPr="00122709">
        <w:rPr>
          <w:lang w:val="ru-RU"/>
        </w:rPr>
        <w:t>41556</w:t>
      </w:r>
      <w:r w:rsidR="006E751D" w:rsidRPr="00122709">
        <w:rPr>
          <w:lang w:val="ru-RU"/>
        </w:rPr>
        <w:t xml:space="preserve"> </w:t>
      </w:r>
      <w:r w:rsidR="006E751D" w:rsidRPr="00122709">
        <w:t>тона и  лозя –</w:t>
      </w:r>
      <w:r w:rsidR="008B2898" w:rsidRPr="00122709">
        <w:t xml:space="preserve"> </w:t>
      </w:r>
      <w:r w:rsidR="006E751D" w:rsidRPr="00122709">
        <w:t xml:space="preserve">десертни </w:t>
      </w:r>
      <w:r w:rsidR="00B20775" w:rsidRPr="00122709">
        <w:t>131</w:t>
      </w:r>
      <w:r w:rsidR="006E751D" w:rsidRPr="00122709">
        <w:rPr>
          <w:b/>
        </w:rPr>
        <w:t xml:space="preserve"> ха</w:t>
      </w:r>
      <w:r w:rsidR="006E751D" w:rsidRPr="00122709">
        <w:t xml:space="preserve"> - получена продукция </w:t>
      </w:r>
      <w:r w:rsidR="00B20775" w:rsidRPr="00122709">
        <w:t>658</w:t>
      </w:r>
      <w:r w:rsidR="006E751D" w:rsidRPr="00122709">
        <w:t xml:space="preserve"> тона. </w:t>
      </w:r>
    </w:p>
    <w:p w:rsidR="006E751D" w:rsidRPr="00D9176A" w:rsidRDefault="006E751D" w:rsidP="006E751D">
      <w:pPr>
        <w:spacing w:line="276" w:lineRule="auto"/>
        <w:rPr>
          <w:highlight w:val="yellow"/>
        </w:rPr>
      </w:pPr>
    </w:p>
    <w:p w:rsidR="006E751D" w:rsidRPr="00622629" w:rsidRDefault="009D1707" w:rsidP="006E751D">
      <w:pPr>
        <w:numPr>
          <w:ilvl w:val="0"/>
          <w:numId w:val="7"/>
        </w:numPr>
        <w:spacing w:line="276" w:lineRule="auto"/>
        <w:ind w:left="708"/>
        <w:jc w:val="both"/>
        <w:rPr>
          <w:bCs/>
        </w:rPr>
      </w:pPr>
      <w:r w:rsidRPr="00622629">
        <w:rPr>
          <w:bCs/>
        </w:rPr>
        <w:t>О</w:t>
      </w:r>
      <w:r w:rsidR="006E751D" w:rsidRPr="00622629">
        <w:rPr>
          <w:bCs/>
        </w:rPr>
        <w:t>сновна част от площите с овощни видове заемат прасковите</w:t>
      </w:r>
      <w:r w:rsidR="006E751D" w:rsidRPr="00622629">
        <w:t xml:space="preserve"> </w:t>
      </w:r>
      <w:r w:rsidR="00783E32" w:rsidRPr="00622629">
        <w:t xml:space="preserve">- </w:t>
      </w:r>
      <w:r w:rsidR="006E751D" w:rsidRPr="00622629">
        <w:t>2</w:t>
      </w:r>
      <w:r w:rsidR="006E751D" w:rsidRPr="00622629">
        <w:rPr>
          <w:b/>
        </w:rPr>
        <w:t xml:space="preserve"> % от</w:t>
      </w:r>
      <w:r w:rsidR="006E751D" w:rsidRPr="00622629">
        <w:t xml:space="preserve"> общата обработваема </w:t>
      </w:r>
      <w:r w:rsidR="00072FCD" w:rsidRPr="00622629">
        <w:t>площ</w:t>
      </w:r>
      <w:r w:rsidR="006E751D" w:rsidRPr="00622629">
        <w:t xml:space="preserve">. </w:t>
      </w:r>
      <w:r w:rsidRPr="00622629">
        <w:rPr>
          <w:bCs/>
        </w:rPr>
        <w:t>Традиционно за района на Сливенска община н</w:t>
      </w:r>
      <w:r w:rsidR="006E751D" w:rsidRPr="00622629">
        <w:t>ай-големи</w:t>
      </w:r>
      <w:r w:rsidR="00C40975">
        <w:t>те</w:t>
      </w:r>
      <w:r w:rsidR="006E751D" w:rsidRPr="00622629">
        <w:t xml:space="preserve"> масиви от праскови са създадени </w:t>
      </w:r>
      <w:r w:rsidRPr="00622629">
        <w:t>тук по поречието на р. Тунджа</w:t>
      </w:r>
      <w:r w:rsidR="006E751D" w:rsidRPr="00622629">
        <w:t xml:space="preserve">.  По крупни производители  на праскови са: </w:t>
      </w:r>
      <w:r w:rsidR="00783E32" w:rsidRPr="00622629">
        <w:t xml:space="preserve">„Еко Асорти 05“ ЕООД; </w:t>
      </w:r>
      <w:r w:rsidR="001141B3" w:rsidRPr="00622629">
        <w:t>„Екофрукт” ООД;</w:t>
      </w:r>
      <w:r w:rsidR="001141B3" w:rsidRPr="00622629">
        <w:rPr>
          <w:lang w:val="ru-RU"/>
        </w:rPr>
        <w:t xml:space="preserve"> </w:t>
      </w:r>
      <w:r w:rsidR="006E751D" w:rsidRPr="00622629">
        <w:t>Кольо Иванов с. Чокоба;</w:t>
      </w:r>
      <w:r w:rsidR="00783E32" w:rsidRPr="00622629">
        <w:t xml:space="preserve"> Коста Петров с. Глуфишево;</w:t>
      </w:r>
      <w:r w:rsidR="006E751D" w:rsidRPr="00622629">
        <w:t xml:space="preserve"> Димитър Андреев</w:t>
      </w:r>
      <w:r w:rsidR="00783E32" w:rsidRPr="00622629">
        <w:t xml:space="preserve"> с. Гавраилово. </w:t>
      </w:r>
      <w:r w:rsidR="006E751D" w:rsidRPr="00622629">
        <w:t xml:space="preserve">Не малка площ заемат прасковени насаждения от 10 до 20 декара, създадени от дребни земеделски производители в землищата на селата Гавраилово, Селиминово, Малко Чочовени, Мечкарево, Червенаково, Шивачево, Панаретовци, Струпец и др. </w:t>
      </w:r>
      <w:r w:rsidR="006E751D" w:rsidRPr="00622629">
        <w:rPr>
          <w:bCs/>
        </w:rPr>
        <w:t>Реколтираните площи от праскови през 20</w:t>
      </w:r>
      <w:r w:rsidR="006E751D" w:rsidRPr="00622629">
        <w:rPr>
          <w:bCs/>
          <w:lang w:val="ru-RU"/>
        </w:rPr>
        <w:t>1</w:t>
      </w:r>
      <w:r w:rsidR="00072FCD" w:rsidRPr="00622629">
        <w:rPr>
          <w:bCs/>
          <w:lang w:val="ru-RU"/>
        </w:rPr>
        <w:t>8</w:t>
      </w:r>
      <w:r w:rsidR="006E751D" w:rsidRPr="00622629">
        <w:rPr>
          <w:bCs/>
        </w:rPr>
        <w:t xml:space="preserve"> година възлизат на </w:t>
      </w:r>
      <w:r w:rsidR="00DF7C99">
        <w:rPr>
          <w:b/>
          <w:bCs/>
        </w:rPr>
        <w:t>1880</w:t>
      </w:r>
      <w:r w:rsidR="006E751D" w:rsidRPr="00622629">
        <w:rPr>
          <w:b/>
          <w:bCs/>
        </w:rPr>
        <w:t xml:space="preserve"> ха</w:t>
      </w:r>
      <w:r w:rsidR="006E751D" w:rsidRPr="00622629">
        <w:rPr>
          <w:bCs/>
        </w:rPr>
        <w:t xml:space="preserve">, получената продукция е </w:t>
      </w:r>
      <w:r w:rsidR="00072FCD" w:rsidRPr="00622629">
        <w:rPr>
          <w:b/>
          <w:bCs/>
        </w:rPr>
        <w:t>13517</w:t>
      </w:r>
      <w:r w:rsidR="006E751D" w:rsidRPr="00622629">
        <w:rPr>
          <w:b/>
          <w:bCs/>
        </w:rPr>
        <w:t xml:space="preserve"> тона</w:t>
      </w:r>
      <w:r w:rsidR="00072FCD" w:rsidRPr="00622629">
        <w:rPr>
          <w:bCs/>
        </w:rPr>
        <w:t xml:space="preserve"> при среден добив от </w:t>
      </w:r>
      <w:r w:rsidR="00072FCD" w:rsidRPr="00C40975">
        <w:rPr>
          <w:b/>
          <w:bCs/>
        </w:rPr>
        <w:t>719 кг/дка</w:t>
      </w:r>
      <w:r w:rsidR="00072FCD" w:rsidRPr="00622629">
        <w:rPr>
          <w:bCs/>
        </w:rPr>
        <w:t>.</w:t>
      </w:r>
    </w:p>
    <w:p w:rsidR="006E751D" w:rsidRPr="00D9176A" w:rsidRDefault="006E751D" w:rsidP="006E751D">
      <w:pPr>
        <w:spacing w:line="276" w:lineRule="auto"/>
        <w:ind w:firstLine="720"/>
        <w:jc w:val="both"/>
        <w:rPr>
          <w:bCs/>
          <w:highlight w:val="yellow"/>
        </w:rPr>
      </w:pPr>
    </w:p>
    <w:p w:rsidR="006E751D" w:rsidRPr="00E2205D" w:rsidRDefault="006E751D" w:rsidP="006E751D">
      <w:pPr>
        <w:pStyle w:val="a4"/>
        <w:numPr>
          <w:ilvl w:val="0"/>
          <w:numId w:val="7"/>
        </w:numPr>
        <w:spacing w:line="276" w:lineRule="auto"/>
      </w:pPr>
      <w:r w:rsidRPr="00E2205D">
        <w:t xml:space="preserve">Втората по значимост овощна култура в област Сливен са черешите. Относителният дял на площите с череши спрямо общата обработваема площ е </w:t>
      </w:r>
      <w:r w:rsidRPr="00E2205D">
        <w:rPr>
          <w:b/>
        </w:rPr>
        <w:t>1 %.</w:t>
      </w:r>
      <w:r w:rsidRPr="00E2205D">
        <w:t xml:space="preserve"> Съществува траен интерес от земеделските производители към създаване на нови черешови насаждения с нови по-високодобивни сортове</w:t>
      </w:r>
      <w:r w:rsidRPr="00E2205D">
        <w:rPr>
          <w:b/>
        </w:rPr>
        <w:t xml:space="preserve">.  </w:t>
      </w:r>
      <w:r w:rsidR="008D07FF" w:rsidRPr="00E2205D">
        <w:t>Реколтирани са 894 ха със среден добив 638</w:t>
      </w:r>
      <w:r w:rsidRPr="00E2205D">
        <w:t xml:space="preserve"> кг/дка.</w:t>
      </w:r>
    </w:p>
    <w:p w:rsidR="006E751D" w:rsidRPr="00D9176A" w:rsidRDefault="006E751D" w:rsidP="006E751D">
      <w:pPr>
        <w:pStyle w:val="a4"/>
        <w:spacing w:line="276" w:lineRule="auto"/>
        <w:ind w:firstLine="0"/>
        <w:rPr>
          <w:highlight w:val="yellow"/>
        </w:rPr>
      </w:pPr>
    </w:p>
    <w:p w:rsidR="006E751D" w:rsidRPr="00883CB1" w:rsidRDefault="006E751D" w:rsidP="006E751D">
      <w:pPr>
        <w:pStyle w:val="a4"/>
        <w:numPr>
          <w:ilvl w:val="0"/>
          <w:numId w:val="7"/>
        </w:numPr>
        <w:spacing w:line="276" w:lineRule="auto"/>
      </w:pPr>
      <w:r w:rsidRPr="00883CB1">
        <w:t>Културите, отглеждани изцяло за фураж (люцерна, силажна царев</w:t>
      </w:r>
      <w:r w:rsidR="00A40B7C" w:rsidRPr="00883CB1">
        <w:t>ица, фуражен грах, овес заемат 3</w:t>
      </w:r>
      <w:r w:rsidRPr="00883CB1">
        <w:rPr>
          <w:b/>
        </w:rPr>
        <w:t xml:space="preserve"> % </w:t>
      </w:r>
      <w:r w:rsidRPr="00883CB1">
        <w:t>от общата площ. Те участват в сеитбооборота основно на смесени стопанства, развиващи растениевъдство и животновъдство и заемат малки площи в порядъка  от 1.0 до 10.0 ха.</w:t>
      </w:r>
    </w:p>
    <w:p w:rsidR="006E751D" w:rsidRPr="00D9176A" w:rsidRDefault="006E751D" w:rsidP="006E751D">
      <w:pPr>
        <w:spacing w:line="276" w:lineRule="auto"/>
        <w:jc w:val="center"/>
        <w:rPr>
          <w:b/>
          <w:highlight w:val="yellow"/>
        </w:rPr>
      </w:pPr>
    </w:p>
    <w:p w:rsidR="00A93556" w:rsidRPr="00D9176A" w:rsidRDefault="00A93556" w:rsidP="006E751D">
      <w:pPr>
        <w:spacing w:line="276" w:lineRule="auto"/>
        <w:jc w:val="center"/>
        <w:rPr>
          <w:b/>
          <w:highlight w:val="yellow"/>
        </w:rPr>
      </w:pPr>
    </w:p>
    <w:p w:rsidR="00A93556" w:rsidRPr="00D9176A" w:rsidRDefault="00A93556" w:rsidP="006E751D">
      <w:pPr>
        <w:spacing w:line="276" w:lineRule="auto"/>
        <w:jc w:val="center"/>
        <w:rPr>
          <w:b/>
          <w:highlight w:val="yellow"/>
        </w:rPr>
      </w:pPr>
    </w:p>
    <w:p w:rsidR="00A93556" w:rsidRPr="00D9176A" w:rsidRDefault="00A93556" w:rsidP="006E751D">
      <w:pPr>
        <w:spacing w:line="276" w:lineRule="auto"/>
        <w:jc w:val="center"/>
        <w:rPr>
          <w:b/>
          <w:highlight w:val="yellow"/>
        </w:rPr>
      </w:pPr>
    </w:p>
    <w:p w:rsidR="006E751D" w:rsidRPr="00D9176A" w:rsidRDefault="006E751D" w:rsidP="006E751D">
      <w:pPr>
        <w:jc w:val="center"/>
        <w:rPr>
          <w:b/>
          <w:highlight w:val="yellow"/>
        </w:rPr>
      </w:pPr>
    </w:p>
    <w:p w:rsidR="006E751D" w:rsidRPr="008349B9" w:rsidRDefault="006E751D" w:rsidP="006E751D">
      <w:pPr>
        <w:spacing w:line="276" w:lineRule="auto"/>
        <w:jc w:val="center"/>
        <w:rPr>
          <w:b/>
          <w:bCs/>
          <w:i/>
          <w:iCs/>
        </w:rPr>
      </w:pPr>
      <w:r w:rsidRPr="008349B9">
        <w:rPr>
          <w:b/>
        </w:rPr>
        <w:lastRenderedPageBreak/>
        <w:t xml:space="preserve">4. </w:t>
      </w:r>
      <w:r w:rsidRPr="008349B9">
        <w:rPr>
          <w:b/>
          <w:bCs/>
          <w:i/>
          <w:iCs/>
        </w:rPr>
        <w:t>Справка за добивите от основните видове култури в област Сливен</w:t>
      </w:r>
    </w:p>
    <w:p w:rsidR="006E751D" w:rsidRPr="008349B9" w:rsidRDefault="006E751D" w:rsidP="006E751D">
      <w:pPr>
        <w:spacing w:line="276" w:lineRule="auto"/>
        <w:jc w:val="center"/>
        <w:rPr>
          <w:b/>
          <w:bCs/>
          <w:i/>
          <w:iCs/>
          <w:lang w:val="en-US"/>
        </w:rPr>
      </w:pPr>
      <w:r w:rsidRPr="008349B9">
        <w:rPr>
          <w:b/>
          <w:bCs/>
          <w:i/>
          <w:iCs/>
        </w:rPr>
        <w:t xml:space="preserve"> през </w:t>
      </w:r>
      <w:smartTag w:uri="urn:schemas-microsoft-com:office:smarttags" w:element="metricconverter">
        <w:smartTagPr>
          <w:attr w:name="ProductID" w:val="2017 г"/>
        </w:smartTagPr>
        <w:r w:rsidRPr="008349B9">
          <w:rPr>
            <w:b/>
            <w:bCs/>
            <w:i/>
            <w:iCs/>
          </w:rPr>
          <w:t>20</w:t>
        </w:r>
        <w:r w:rsidRPr="008349B9">
          <w:rPr>
            <w:b/>
            <w:bCs/>
            <w:i/>
            <w:iCs/>
            <w:lang w:val="ru-RU"/>
          </w:rPr>
          <w:t>1</w:t>
        </w:r>
        <w:r w:rsidR="008349B9" w:rsidRPr="008349B9">
          <w:rPr>
            <w:b/>
            <w:bCs/>
            <w:i/>
            <w:iCs/>
          </w:rPr>
          <w:t>7</w:t>
        </w:r>
        <w:r w:rsidRPr="008349B9">
          <w:rPr>
            <w:b/>
            <w:bCs/>
            <w:i/>
            <w:iCs/>
          </w:rPr>
          <w:t xml:space="preserve"> г</w:t>
        </w:r>
      </w:smartTag>
      <w:r w:rsidRPr="008349B9">
        <w:rPr>
          <w:b/>
          <w:bCs/>
          <w:i/>
          <w:iCs/>
        </w:rPr>
        <w:t xml:space="preserve">. и </w:t>
      </w:r>
      <w:smartTag w:uri="urn:schemas-microsoft-com:office:smarttags" w:element="metricconverter">
        <w:smartTagPr>
          <w:attr w:name="ProductID" w:val="2018 г"/>
        </w:smartTagPr>
        <w:r w:rsidRPr="008349B9">
          <w:rPr>
            <w:b/>
            <w:bCs/>
            <w:i/>
            <w:iCs/>
          </w:rPr>
          <w:t>201</w:t>
        </w:r>
        <w:r w:rsidR="008349B9" w:rsidRPr="008349B9">
          <w:rPr>
            <w:b/>
            <w:bCs/>
            <w:i/>
            <w:iCs/>
          </w:rPr>
          <w:t>8</w:t>
        </w:r>
        <w:r w:rsidRPr="008349B9">
          <w:rPr>
            <w:b/>
            <w:bCs/>
            <w:i/>
            <w:iCs/>
          </w:rPr>
          <w:t xml:space="preserve"> г</w:t>
        </w:r>
      </w:smartTag>
      <w:r w:rsidRPr="008349B9">
        <w:rPr>
          <w:b/>
          <w:bCs/>
          <w:i/>
          <w:iCs/>
        </w:rPr>
        <w:t>. в т/ха</w:t>
      </w:r>
    </w:p>
    <w:p w:rsidR="008349B9" w:rsidRPr="008349B9" w:rsidRDefault="008349B9" w:rsidP="006E751D">
      <w:pPr>
        <w:spacing w:line="276" w:lineRule="auto"/>
        <w:jc w:val="center"/>
        <w:rPr>
          <w:b/>
          <w:bCs/>
          <w:i/>
          <w:iCs/>
          <w:highlight w:val="yellow"/>
          <w:lang w:val="en-US"/>
        </w:rPr>
      </w:pPr>
    </w:p>
    <w:tbl>
      <w:tblPr>
        <w:tblW w:w="7087" w:type="dxa"/>
        <w:tblInd w:w="1668" w:type="dxa"/>
        <w:tblLook w:val="04A0" w:firstRow="1" w:lastRow="0" w:firstColumn="1" w:lastColumn="0" w:noHBand="0" w:noVBand="1"/>
      </w:tblPr>
      <w:tblGrid>
        <w:gridCol w:w="2835"/>
        <w:gridCol w:w="1417"/>
        <w:gridCol w:w="1276"/>
        <w:gridCol w:w="1559"/>
      </w:tblGrid>
      <w:tr w:rsidR="008349B9">
        <w:trPr>
          <w:trHeight w:val="446"/>
        </w:trPr>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8349B9" w:rsidRPr="008349B9" w:rsidRDefault="008349B9" w:rsidP="008349B9">
            <w:pPr>
              <w:jc w:val="center"/>
              <w:rPr>
                <w:b/>
                <w:bCs/>
                <w:sz w:val="20"/>
                <w:szCs w:val="20"/>
              </w:rPr>
            </w:pPr>
            <w:r w:rsidRPr="008349B9">
              <w:rPr>
                <w:b/>
                <w:bCs/>
                <w:sz w:val="20"/>
                <w:szCs w:val="20"/>
              </w:rPr>
              <w:t>Oсновни култури</w:t>
            </w:r>
          </w:p>
        </w:tc>
        <w:tc>
          <w:tcPr>
            <w:tcW w:w="1417" w:type="dxa"/>
            <w:tcBorders>
              <w:top w:val="single" w:sz="8" w:space="0" w:color="auto"/>
              <w:left w:val="nil"/>
              <w:bottom w:val="single" w:sz="8" w:space="0" w:color="auto"/>
              <w:right w:val="single" w:sz="8" w:space="0" w:color="auto"/>
            </w:tcBorders>
            <w:shd w:val="clear" w:color="auto" w:fill="auto"/>
            <w:vAlign w:val="center"/>
          </w:tcPr>
          <w:p w:rsidR="008349B9" w:rsidRPr="008349B9" w:rsidRDefault="008349B9" w:rsidP="008349B9">
            <w:pPr>
              <w:jc w:val="center"/>
              <w:rPr>
                <w:b/>
                <w:bCs/>
                <w:i/>
                <w:iCs/>
                <w:sz w:val="20"/>
                <w:szCs w:val="20"/>
              </w:rPr>
            </w:pPr>
            <w:smartTag w:uri="urn:schemas-microsoft-com:office:smarttags" w:element="metricconverter">
              <w:smartTagPr>
                <w:attr w:name="ProductID" w:val="2017 г"/>
              </w:smartTagPr>
              <w:r w:rsidRPr="008349B9">
                <w:rPr>
                  <w:b/>
                  <w:bCs/>
                  <w:i/>
                  <w:iCs/>
                  <w:sz w:val="20"/>
                  <w:szCs w:val="20"/>
                </w:rPr>
                <w:t>2017 г</w:t>
              </w:r>
            </w:smartTag>
          </w:p>
        </w:tc>
        <w:tc>
          <w:tcPr>
            <w:tcW w:w="1276" w:type="dxa"/>
            <w:tcBorders>
              <w:top w:val="single" w:sz="8" w:space="0" w:color="auto"/>
              <w:left w:val="nil"/>
              <w:bottom w:val="single" w:sz="8" w:space="0" w:color="auto"/>
              <w:right w:val="single" w:sz="8" w:space="0" w:color="auto"/>
            </w:tcBorders>
            <w:shd w:val="clear" w:color="auto" w:fill="auto"/>
            <w:vAlign w:val="center"/>
          </w:tcPr>
          <w:p w:rsidR="008349B9" w:rsidRPr="008349B9" w:rsidRDefault="008349B9" w:rsidP="008349B9">
            <w:pPr>
              <w:jc w:val="center"/>
              <w:rPr>
                <w:b/>
                <w:bCs/>
                <w:i/>
                <w:iCs/>
                <w:sz w:val="20"/>
                <w:szCs w:val="20"/>
              </w:rPr>
            </w:pPr>
            <w:r w:rsidRPr="008349B9">
              <w:rPr>
                <w:b/>
                <w:bCs/>
                <w:i/>
                <w:iCs/>
                <w:sz w:val="20"/>
                <w:szCs w:val="20"/>
              </w:rPr>
              <w:t>2018</w:t>
            </w:r>
          </w:p>
        </w:tc>
        <w:tc>
          <w:tcPr>
            <w:tcW w:w="1559" w:type="dxa"/>
            <w:tcBorders>
              <w:top w:val="single" w:sz="8" w:space="0" w:color="auto"/>
              <w:left w:val="nil"/>
              <w:bottom w:val="single" w:sz="8" w:space="0" w:color="auto"/>
              <w:right w:val="single" w:sz="8" w:space="0" w:color="auto"/>
            </w:tcBorders>
            <w:shd w:val="clear" w:color="auto" w:fill="auto"/>
            <w:vAlign w:val="center"/>
          </w:tcPr>
          <w:p w:rsidR="008349B9" w:rsidRPr="008349B9" w:rsidRDefault="008349B9" w:rsidP="008349B9">
            <w:pPr>
              <w:jc w:val="center"/>
              <w:rPr>
                <w:b/>
                <w:bCs/>
                <w:i/>
                <w:iCs/>
                <w:sz w:val="20"/>
                <w:szCs w:val="20"/>
              </w:rPr>
            </w:pPr>
            <w:r w:rsidRPr="008349B9">
              <w:rPr>
                <w:b/>
                <w:bCs/>
                <w:i/>
                <w:iCs/>
                <w:sz w:val="20"/>
                <w:szCs w:val="20"/>
              </w:rPr>
              <w:t>2018/2017 г.  %</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vAlign w:val="center"/>
          </w:tcPr>
          <w:p w:rsidR="008349B9" w:rsidRPr="008349B9" w:rsidRDefault="008349B9" w:rsidP="008349B9">
            <w:pPr>
              <w:rPr>
                <w:b/>
                <w:bCs/>
                <w:sz w:val="22"/>
                <w:szCs w:val="22"/>
              </w:rPr>
            </w:pPr>
            <w:r w:rsidRPr="008349B9">
              <w:rPr>
                <w:b/>
                <w:bCs/>
                <w:sz w:val="22"/>
                <w:szCs w:val="22"/>
              </w:rPr>
              <w:t>пшеница</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4.98</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4.36</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87.55%</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vAlign w:val="center"/>
          </w:tcPr>
          <w:p w:rsidR="008349B9" w:rsidRPr="008349B9" w:rsidRDefault="008349B9" w:rsidP="008349B9">
            <w:pPr>
              <w:rPr>
                <w:b/>
                <w:bCs/>
                <w:sz w:val="22"/>
                <w:szCs w:val="22"/>
              </w:rPr>
            </w:pPr>
            <w:r w:rsidRPr="008349B9">
              <w:rPr>
                <w:b/>
                <w:bCs/>
                <w:sz w:val="22"/>
                <w:szCs w:val="22"/>
              </w:rPr>
              <w:t>ечемик</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4.28</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4.07</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95.09%</w:t>
            </w:r>
          </w:p>
        </w:tc>
      </w:tr>
      <w:tr w:rsidR="008349B9">
        <w:trPr>
          <w:trHeight w:val="252"/>
        </w:trPr>
        <w:tc>
          <w:tcPr>
            <w:tcW w:w="2835" w:type="dxa"/>
            <w:tcBorders>
              <w:top w:val="nil"/>
              <w:left w:val="single" w:sz="8" w:space="0" w:color="auto"/>
              <w:bottom w:val="single" w:sz="8" w:space="0" w:color="auto"/>
              <w:right w:val="single" w:sz="8" w:space="0" w:color="auto"/>
            </w:tcBorders>
            <w:shd w:val="clear" w:color="auto" w:fill="auto"/>
            <w:vAlign w:val="center"/>
          </w:tcPr>
          <w:p w:rsidR="008349B9" w:rsidRPr="008349B9" w:rsidRDefault="008349B9" w:rsidP="008349B9">
            <w:pPr>
              <w:rPr>
                <w:b/>
                <w:bCs/>
                <w:sz w:val="22"/>
                <w:szCs w:val="22"/>
              </w:rPr>
            </w:pPr>
            <w:r w:rsidRPr="008349B9">
              <w:rPr>
                <w:b/>
                <w:bCs/>
                <w:sz w:val="22"/>
                <w:szCs w:val="22"/>
              </w:rPr>
              <w:t>царевица за зърно</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6.33</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6.18</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97.63%</w:t>
            </w:r>
          </w:p>
        </w:tc>
      </w:tr>
      <w:tr w:rsidR="008349B9">
        <w:trPr>
          <w:trHeight w:val="269"/>
        </w:trPr>
        <w:tc>
          <w:tcPr>
            <w:tcW w:w="2835" w:type="dxa"/>
            <w:tcBorders>
              <w:top w:val="nil"/>
              <w:left w:val="single" w:sz="8" w:space="0" w:color="auto"/>
              <w:bottom w:val="single" w:sz="8" w:space="0" w:color="auto"/>
              <w:right w:val="single" w:sz="8" w:space="0" w:color="auto"/>
            </w:tcBorders>
            <w:shd w:val="clear" w:color="auto" w:fill="auto"/>
            <w:vAlign w:val="center"/>
          </w:tcPr>
          <w:p w:rsidR="008349B9" w:rsidRPr="008349B9" w:rsidRDefault="008349B9" w:rsidP="008349B9">
            <w:pPr>
              <w:rPr>
                <w:b/>
                <w:bCs/>
                <w:sz w:val="22"/>
                <w:szCs w:val="22"/>
              </w:rPr>
            </w:pPr>
            <w:r w:rsidRPr="008349B9">
              <w:rPr>
                <w:b/>
                <w:bCs/>
                <w:sz w:val="22"/>
                <w:szCs w:val="22"/>
              </w:rPr>
              <w:t>маслодаен слънчоглед</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1.49</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1.81</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121.48%</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кориандър</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1.01</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1.07</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105.94%</w:t>
            </w:r>
          </w:p>
        </w:tc>
      </w:tr>
      <w:tr w:rsidR="008349B9">
        <w:trPr>
          <w:trHeight w:val="193"/>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лозя</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5.65</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7.03</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124.42%</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праскови</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9.37</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7.19</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76.73%</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череши</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6.59</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6.38</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96.81%</w:t>
            </w:r>
          </w:p>
        </w:tc>
      </w:tr>
      <w:tr w:rsidR="008349B9">
        <w:trPr>
          <w:trHeight w:val="222"/>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домати</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18.44</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13.51</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73.26%</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пипер</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14.44</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10.77</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74.58%</w:t>
            </w:r>
          </w:p>
        </w:tc>
      </w:tr>
      <w:tr w:rsidR="008349B9">
        <w:trPr>
          <w:trHeight w:val="330"/>
        </w:trPr>
        <w:tc>
          <w:tcPr>
            <w:tcW w:w="2835" w:type="dxa"/>
            <w:tcBorders>
              <w:top w:val="nil"/>
              <w:left w:val="single" w:sz="8" w:space="0" w:color="auto"/>
              <w:bottom w:val="single" w:sz="8" w:space="0" w:color="auto"/>
              <w:right w:val="single" w:sz="8" w:space="0" w:color="auto"/>
            </w:tcBorders>
            <w:shd w:val="clear" w:color="auto" w:fill="auto"/>
            <w:noWrap/>
            <w:vAlign w:val="center"/>
          </w:tcPr>
          <w:p w:rsidR="008349B9" w:rsidRPr="008349B9" w:rsidRDefault="008349B9" w:rsidP="008349B9">
            <w:pPr>
              <w:rPr>
                <w:b/>
                <w:bCs/>
                <w:sz w:val="22"/>
                <w:szCs w:val="22"/>
              </w:rPr>
            </w:pPr>
            <w:r w:rsidRPr="008349B9">
              <w:rPr>
                <w:b/>
                <w:bCs/>
                <w:sz w:val="22"/>
                <w:szCs w:val="22"/>
              </w:rPr>
              <w:t>картофи</w:t>
            </w:r>
          </w:p>
        </w:tc>
        <w:tc>
          <w:tcPr>
            <w:tcW w:w="1417"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9.96</w:t>
            </w:r>
          </w:p>
        </w:tc>
        <w:tc>
          <w:tcPr>
            <w:tcW w:w="1276"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rFonts w:ascii="Arial" w:hAnsi="Arial" w:cs="Arial"/>
                <w:sz w:val="22"/>
                <w:szCs w:val="22"/>
              </w:rPr>
            </w:pPr>
            <w:r w:rsidRPr="008349B9">
              <w:rPr>
                <w:rFonts w:ascii="Arial" w:hAnsi="Arial" w:cs="Arial"/>
                <w:sz w:val="22"/>
                <w:szCs w:val="22"/>
              </w:rPr>
              <w:t>11.36</w:t>
            </w:r>
          </w:p>
        </w:tc>
        <w:tc>
          <w:tcPr>
            <w:tcW w:w="1559" w:type="dxa"/>
            <w:tcBorders>
              <w:top w:val="nil"/>
              <w:left w:val="nil"/>
              <w:bottom w:val="single" w:sz="8" w:space="0" w:color="auto"/>
              <w:right w:val="single" w:sz="8" w:space="0" w:color="auto"/>
            </w:tcBorders>
            <w:shd w:val="clear" w:color="auto" w:fill="auto"/>
            <w:vAlign w:val="center"/>
          </w:tcPr>
          <w:p w:rsidR="008349B9" w:rsidRPr="008349B9" w:rsidRDefault="008349B9" w:rsidP="008349B9">
            <w:pPr>
              <w:jc w:val="right"/>
              <w:rPr>
                <w:sz w:val="22"/>
                <w:szCs w:val="22"/>
              </w:rPr>
            </w:pPr>
            <w:r w:rsidRPr="008349B9">
              <w:rPr>
                <w:sz w:val="22"/>
                <w:szCs w:val="22"/>
              </w:rPr>
              <w:t>114.06%</w:t>
            </w:r>
          </w:p>
        </w:tc>
      </w:tr>
    </w:tbl>
    <w:p w:rsidR="006E751D" w:rsidRPr="00D9176A" w:rsidRDefault="006E751D" w:rsidP="006E751D">
      <w:pPr>
        <w:rPr>
          <w:highlight w:val="yellow"/>
          <w:lang w:val="en-US"/>
        </w:rPr>
      </w:pPr>
      <w:r w:rsidRPr="00D9176A">
        <w:rPr>
          <w:highlight w:val="yellow"/>
        </w:rPr>
        <w:t xml:space="preserve"> </w:t>
      </w:r>
    </w:p>
    <w:p w:rsidR="00A93556" w:rsidRPr="00D9176A" w:rsidRDefault="00A93556" w:rsidP="006E751D">
      <w:pPr>
        <w:rPr>
          <w:highlight w:val="yellow"/>
          <w:lang w:val="en-US"/>
        </w:rPr>
      </w:pPr>
    </w:p>
    <w:p w:rsidR="005F74DC" w:rsidRPr="00843DE3" w:rsidRDefault="005F74DC" w:rsidP="0096398E">
      <w:pPr>
        <w:ind w:firstLine="360"/>
        <w:rPr>
          <w:b/>
          <w:sz w:val="28"/>
          <w:szCs w:val="28"/>
        </w:rPr>
      </w:pPr>
      <w:r w:rsidRPr="00843DE3">
        <w:rPr>
          <w:b/>
          <w:sz w:val="28"/>
          <w:szCs w:val="28"/>
        </w:rPr>
        <w:t>ІІ. Животновъдство</w:t>
      </w:r>
    </w:p>
    <w:p w:rsidR="005F74DC" w:rsidRPr="00843DE3" w:rsidRDefault="005F74DC" w:rsidP="005F74DC">
      <w:pPr>
        <w:jc w:val="both"/>
      </w:pPr>
    </w:p>
    <w:p w:rsidR="00664A65" w:rsidRPr="00843DE3" w:rsidRDefault="00664A65" w:rsidP="00664A65">
      <w:pPr>
        <w:spacing w:line="276" w:lineRule="auto"/>
        <w:ind w:firstLine="360"/>
        <w:jc w:val="both"/>
        <w:textAlignment w:val="baseline"/>
      </w:pPr>
      <w:r w:rsidRPr="00843DE3">
        <w:rPr>
          <w:kern w:val="24"/>
          <w:lang w:val="ru-RU"/>
        </w:rPr>
        <w:t>Животновъдството е втори основен подотрасъл на селското стопанство в област Сливен. М</w:t>
      </w:r>
      <w:r w:rsidRPr="00843DE3">
        <w:rPr>
          <w:kern w:val="24"/>
        </w:rPr>
        <w:t>ного добре е развито млечното говедовъдство. 4</w:t>
      </w:r>
      <w:r w:rsidR="00843DE3" w:rsidRPr="00D57CEA">
        <w:rPr>
          <w:kern w:val="24"/>
        </w:rPr>
        <w:t>0</w:t>
      </w:r>
      <w:r w:rsidRPr="00843DE3">
        <w:rPr>
          <w:kern w:val="24"/>
        </w:rPr>
        <w:t xml:space="preserve"> % от млечните крави и произведеното сурово мляко в Югоизточен район /втори по значимост в страната след Южен централен/, се отглеждат и произвежда в Сливенска област.</w:t>
      </w:r>
    </w:p>
    <w:p w:rsidR="001C6402" w:rsidRPr="00843DE3" w:rsidRDefault="00664A65" w:rsidP="00664A65">
      <w:pPr>
        <w:spacing w:line="276" w:lineRule="auto"/>
        <w:ind w:firstLine="360"/>
        <w:jc w:val="both"/>
        <w:rPr>
          <w:lang w:val="en-US"/>
        </w:rPr>
      </w:pPr>
      <w:r w:rsidRPr="00843DE3">
        <w:rPr>
          <w:lang w:val="ru-RU"/>
        </w:rPr>
        <w:t>Доброто фуражно производство в полската част на областта, общините Нова Загора и Сливен, създава благоприятни условия за развитие на говедовъдството и свиневъдството, а наличието на ливади и пасища в планинската и полупланинската част, общините Котел и Твърдица, благоприятстват за развитието на овцевъдството, козевъдството и месодайното говедовъдство. Добри традиции съществуват и в областта на пчеларството.</w:t>
      </w:r>
    </w:p>
    <w:p w:rsidR="00FD1231" w:rsidRPr="00843DE3" w:rsidRDefault="00FD1231" w:rsidP="00664A65">
      <w:pPr>
        <w:spacing w:line="276" w:lineRule="auto"/>
        <w:ind w:firstLine="360"/>
        <w:jc w:val="both"/>
        <w:rPr>
          <w:highlight w:val="yellow"/>
          <w:lang w:val="en-US"/>
        </w:rPr>
      </w:pPr>
    </w:p>
    <w:tbl>
      <w:tblPr>
        <w:tblW w:w="9938" w:type="dxa"/>
        <w:tblInd w:w="93" w:type="dxa"/>
        <w:tblLayout w:type="fixed"/>
        <w:tblLook w:val="04A0" w:firstRow="1" w:lastRow="0" w:firstColumn="1" w:lastColumn="0" w:noHBand="0" w:noVBand="1"/>
      </w:tblPr>
      <w:tblGrid>
        <w:gridCol w:w="3417"/>
        <w:gridCol w:w="1418"/>
        <w:gridCol w:w="1276"/>
        <w:gridCol w:w="1275"/>
        <w:gridCol w:w="1276"/>
        <w:gridCol w:w="1276"/>
      </w:tblGrid>
      <w:tr w:rsidR="00FD1231" w:rsidRPr="00FD1231">
        <w:trPr>
          <w:trHeight w:val="37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 xml:space="preserve">Брой  на животните по видове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1231" w:rsidRPr="00FD1231" w:rsidRDefault="00FD1231">
            <w:pPr>
              <w:jc w:val="center"/>
              <w:rPr>
                <w:rFonts w:ascii="Arial" w:hAnsi="Arial" w:cs="Arial"/>
                <w:b/>
                <w:bCs/>
                <w:sz w:val="20"/>
                <w:szCs w:val="20"/>
              </w:rPr>
            </w:pPr>
            <w:r w:rsidRPr="00FD1231">
              <w:rPr>
                <w:rFonts w:ascii="Arial" w:hAnsi="Arial" w:cs="Arial"/>
                <w:b/>
                <w:bCs/>
                <w:sz w:val="20"/>
                <w:szCs w:val="20"/>
              </w:rPr>
              <w:t>01.01.2017</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1231" w:rsidRPr="00FD1231" w:rsidRDefault="00FD1231">
            <w:pPr>
              <w:jc w:val="center"/>
              <w:rPr>
                <w:rFonts w:ascii="Arial" w:hAnsi="Arial" w:cs="Arial"/>
                <w:b/>
                <w:bCs/>
                <w:sz w:val="20"/>
                <w:szCs w:val="20"/>
              </w:rPr>
            </w:pPr>
            <w:r w:rsidRPr="00FD1231">
              <w:rPr>
                <w:rFonts w:ascii="Arial" w:hAnsi="Arial" w:cs="Arial"/>
                <w:b/>
                <w:bCs/>
                <w:sz w:val="20"/>
                <w:szCs w:val="20"/>
              </w:rPr>
              <w:t>01.01.2018</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D1231" w:rsidRPr="00FD1231" w:rsidRDefault="00FD1231">
            <w:pPr>
              <w:jc w:val="center"/>
              <w:rPr>
                <w:rFonts w:ascii="Arial" w:hAnsi="Arial" w:cs="Arial"/>
                <w:b/>
                <w:bCs/>
                <w:sz w:val="20"/>
                <w:szCs w:val="20"/>
              </w:rPr>
            </w:pPr>
            <w:r w:rsidRPr="00FD1231">
              <w:rPr>
                <w:rFonts w:ascii="Arial" w:hAnsi="Arial" w:cs="Arial"/>
                <w:b/>
                <w:bCs/>
                <w:sz w:val="20"/>
                <w:szCs w:val="20"/>
              </w:rPr>
              <w:t>01.01.2019</w:t>
            </w:r>
          </w:p>
        </w:tc>
        <w:tc>
          <w:tcPr>
            <w:tcW w:w="1276" w:type="dxa"/>
            <w:tcBorders>
              <w:top w:val="single" w:sz="4" w:space="0" w:color="auto"/>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Изменение</w:t>
            </w:r>
          </w:p>
        </w:tc>
        <w:tc>
          <w:tcPr>
            <w:tcW w:w="1276" w:type="dxa"/>
            <w:tcBorders>
              <w:top w:val="single" w:sz="4" w:space="0" w:color="auto"/>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Изменение</w:t>
            </w:r>
          </w:p>
        </w:tc>
      </w:tr>
      <w:tr w:rsidR="00FD1231" w:rsidRPr="00FD1231">
        <w:trPr>
          <w:trHeight w:val="413"/>
        </w:trPr>
        <w:tc>
          <w:tcPr>
            <w:tcW w:w="3417" w:type="dxa"/>
            <w:vMerge/>
            <w:tcBorders>
              <w:top w:val="single" w:sz="4" w:space="0" w:color="auto"/>
              <w:left w:val="single" w:sz="4" w:space="0" w:color="auto"/>
              <w:bottom w:val="single" w:sz="4" w:space="0" w:color="auto"/>
              <w:right w:val="single" w:sz="4" w:space="0" w:color="auto"/>
            </w:tcBorders>
            <w:vAlign w:val="center"/>
          </w:tcPr>
          <w:p w:rsidR="00FD1231" w:rsidRPr="00FD1231" w:rsidRDefault="00FD1231">
            <w:pPr>
              <w:rPr>
                <w:b/>
                <w:bCs/>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FD1231" w:rsidRPr="00FD1231" w:rsidRDefault="00FD1231">
            <w:pPr>
              <w:rPr>
                <w:rFonts w:ascii="Arial" w:hAnsi="Arial" w:cs="Arial"/>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FD1231" w:rsidRPr="00FD1231" w:rsidRDefault="00FD1231">
            <w:pPr>
              <w:rPr>
                <w:rFonts w:ascii="Arial" w:hAnsi="Arial" w:cs="Arial"/>
                <w:b/>
                <w:bCs/>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FD1231" w:rsidRPr="00FD1231" w:rsidRDefault="00FD1231">
            <w:pPr>
              <w:rPr>
                <w:rFonts w:ascii="Arial" w:hAnsi="Arial" w:cs="Arial"/>
                <w:b/>
                <w:bCs/>
                <w:sz w:val="20"/>
                <w:szCs w:val="20"/>
              </w:rPr>
            </w:pP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2018/ 2016г. в %</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2018/ 2017г. в %</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Говеда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33225</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34246</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34797</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105%</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102%</w:t>
            </w:r>
          </w:p>
        </w:tc>
      </w:tr>
      <w:tr w:rsidR="00FD1231">
        <w:trPr>
          <w:trHeight w:val="308"/>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Крави общо млечни месодайни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23346</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20374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87%</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270"/>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Млечни крави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16557</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bottom"/>
          </w:tcPr>
          <w:p w:rsidR="00FD1231" w:rsidRPr="00FD1231" w:rsidRDefault="00FD1231" w:rsidP="00FD1231">
            <w:pPr>
              <w:jc w:val="right"/>
              <w:rPr>
                <w:rFonts w:ascii="Arial" w:hAnsi="Arial" w:cs="Arial"/>
                <w:sz w:val="16"/>
                <w:szCs w:val="16"/>
              </w:rPr>
            </w:pPr>
            <w:r w:rsidRPr="00FD1231">
              <w:rPr>
                <w:rFonts w:ascii="Arial" w:hAnsi="Arial" w:cs="Arial"/>
                <w:sz w:val="16"/>
                <w:szCs w:val="16"/>
              </w:rPr>
              <w:t>12851</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78%</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Месодайни крави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6789</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7523</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111%</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236"/>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Биволи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551</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677</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1126</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204%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166%</w:t>
            </w:r>
          </w:p>
        </w:tc>
      </w:tr>
      <w:tr w:rsidR="00FD1231">
        <w:trPr>
          <w:trHeight w:val="226"/>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биволици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379</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564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149%</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188"/>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Овце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92532</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76750</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91455</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99%</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119%</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овце майки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90682</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76109</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84%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Кози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20273</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16046</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19072</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94%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119%</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кози майки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19243</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12280</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64%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164"/>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Свине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7855</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7855</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2834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36%</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36%</w:t>
            </w:r>
          </w:p>
        </w:tc>
      </w:tr>
      <w:tr w:rsidR="00FD1231">
        <w:trPr>
          <w:trHeight w:val="167"/>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св. майки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1173</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282</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24%</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Птици всичко</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682400</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667114</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706069</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103%</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106%</w:t>
            </w:r>
          </w:p>
        </w:tc>
      </w:tr>
      <w:tr w:rsidR="00FD1231" w:rsidRPr="00FD1231">
        <w:trPr>
          <w:trHeight w:val="315"/>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кок. носачки</w:t>
            </w:r>
          </w:p>
        </w:tc>
        <w:tc>
          <w:tcPr>
            <w:tcW w:w="1418"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427230</w:t>
            </w:r>
          </w:p>
        </w:tc>
        <w:tc>
          <w:tcPr>
            <w:tcW w:w="1276"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 </w:t>
            </w:r>
          </w:p>
        </w:tc>
        <w:tc>
          <w:tcPr>
            <w:tcW w:w="1275" w:type="dxa"/>
            <w:tcBorders>
              <w:top w:val="nil"/>
              <w:left w:val="nil"/>
              <w:bottom w:val="single" w:sz="4" w:space="0" w:color="auto"/>
              <w:right w:val="single" w:sz="4" w:space="0" w:color="auto"/>
            </w:tcBorders>
            <w:shd w:val="clear" w:color="auto" w:fill="auto"/>
            <w:noWrap/>
            <w:vAlign w:val="center"/>
          </w:tcPr>
          <w:p w:rsidR="00FD1231" w:rsidRPr="00FD1231" w:rsidRDefault="00FD1231" w:rsidP="00FD1231">
            <w:pPr>
              <w:jc w:val="right"/>
              <w:rPr>
                <w:rFonts w:ascii="Arial" w:hAnsi="Arial" w:cs="Arial"/>
                <w:sz w:val="16"/>
                <w:szCs w:val="16"/>
              </w:rPr>
            </w:pPr>
            <w:r w:rsidRPr="00FD1231">
              <w:rPr>
                <w:rFonts w:ascii="Arial" w:hAnsi="Arial" w:cs="Arial"/>
                <w:sz w:val="16"/>
                <w:szCs w:val="16"/>
              </w:rPr>
              <w:t>484231</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113%</w:t>
            </w:r>
          </w:p>
        </w:tc>
        <w:tc>
          <w:tcPr>
            <w:tcW w:w="1276" w:type="dxa"/>
            <w:tcBorders>
              <w:top w:val="nil"/>
              <w:left w:val="nil"/>
              <w:bottom w:val="single" w:sz="4" w:space="0" w:color="auto"/>
              <w:right w:val="single" w:sz="4" w:space="0" w:color="auto"/>
            </w:tcBorders>
            <w:shd w:val="clear" w:color="auto" w:fill="auto"/>
            <w:vAlign w:val="center"/>
          </w:tcPr>
          <w:p w:rsidR="00FD1231" w:rsidRPr="00FD1231" w:rsidRDefault="00FD1231">
            <w:pPr>
              <w:jc w:val="center"/>
              <w:rPr>
                <w:b/>
                <w:bCs/>
                <w:sz w:val="20"/>
                <w:szCs w:val="20"/>
              </w:rPr>
            </w:pPr>
            <w:r w:rsidRPr="00FD1231">
              <w:rPr>
                <w:b/>
                <w:bCs/>
                <w:sz w:val="20"/>
                <w:szCs w:val="20"/>
              </w:rPr>
              <w:t>0%</w:t>
            </w:r>
          </w:p>
        </w:tc>
      </w:tr>
      <w:tr w:rsidR="00FD1231" w:rsidRPr="00FD1231">
        <w:trPr>
          <w:trHeight w:val="192"/>
        </w:trPr>
        <w:tc>
          <w:tcPr>
            <w:tcW w:w="3417" w:type="dxa"/>
            <w:tcBorders>
              <w:top w:val="nil"/>
              <w:left w:val="single" w:sz="4" w:space="0" w:color="auto"/>
              <w:bottom w:val="single" w:sz="4" w:space="0" w:color="auto"/>
              <w:right w:val="single" w:sz="4" w:space="0" w:color="auto"/>
            </w:tcBorders>
            <w:shd w:val="clear" w:color="auto" w:fill="auto"/>
            <w:vAlign w:val="center"/>
          </w:tcPr>
          <w:p w:rsidR="00FD1231" w:rsidRPr="00FD1231" w:rsidRDefault="00FD1231">
            <w:pPr>
              <w:rPr>
                <w:b/>
                <w:bCs/>
                <w:sz w:val="20"/>
                <w:szCs w:val="20"/>
              </w:rPr>
            </w:pPr>
            <w:r w:rsidRPr="00FD1231">
              <w:rPr>
                <w:b/>
                <w:bCs/>
                <w:sz w:val="20"/>
                <w:szCs w:val="20"/>
              </w:rPr>
              <w:t>Пчелни семейства</w:t>
            </w:r>
          </w:p>
        </w:tc>
        <w:tc>
          <w:tcPr>
            <w:tcW w:w="1418" w:type="dxa"/>
            <w:tcBorders>
              <w:top w:val="nil"/>
              <w:left w:val="nil"/>
              <w:bottom w:val="single" w:sz="4" w:space="0" w:color="auto"/>
              <w:right w:val="single" w:sz="4" w:space="0" w:color="auto"/>
            </w:tcBorders>
            <w:shd w:val="clear" w:color="auto" w:fill="auto"/>
            <w:noWrap/>
            <w:vAlign w:val="center"/>
          </w:tcPr>
          <w:p w:rsidR="00FD1231" w:rsidRPr="00843DE3" w:rsidRDefault="00FD1231" w:rsidP="00843DE3">
            <w:pPr>
              <w:jc w:val="right"/>
              <w:rPr>
                <w:rFonts w:ascii="Arial" w:hAnsi="Arial" w:cs="Arial"/>
                <w:sz w:val="16"/>
                <w:szCs w:val="16"/>
              </w:rPr>
            </w:pPr>
            <w:r w:rsidRPr="00843DE3">
              <w:rPr>
                <w:rFonts w:ascii="Arial" w:hAnsi="Arial" w:cs="Arial"/>
                <w:sz w:val="16"/>
                <w:szCs w:val="16"/>
              </w:rPr>
              <w:t>24807</w:t>
            </w:r>
          </w:p>
        </w:tc>
        <w:tc>
          <w:tcPr>
            <w:tcW w:w="1276" w:type="dxa"/>
            <w:tcBorders>
              <w:top w:val="nil"/>
              <w:left w:val="nil"/>
              <w:bottom w:val="single" w:sz="4" w:space="0" w:color="auto"/>
              <w:right w:val="single" w:sz="4" w:space="0" w:color="auto"/>
            </w:tcBorders>
            <w:shd w:val="clear" w:color="auto" w:fill="auto"/>
            <w:noWrap/>
            <w:vAlign w:val="center"/>
          </w:tcPr>
          <w:p w:rsidR="00FD1231" w:rsidRPr="00843DE3" w:rsidRDefault="00FD1231" w:rsidP="00843DE3">
            <w:pPr>
              <w:jc w:val="right"/>
              <w:rPr>
                <w:rFonts w:ascii="Arial" w:hAnsi="Arial" w:cs="Arial"/>
                <w:sz w:val="16"/>
                <w:szCs w:val="16"/>
              </w:rPr>
            </w:pPr>
            <w:r w:rsidRPr="00843DE3">
              <w:rPr>
                <w:rFonts w:ascii="Arial" w:hAnsi="Arial" w:cs="Arial"/>
                <w:sz w:val="16"/>
                <w:szCs w:val="16"/>
              </w:rPr>
              <w:t>26423</w:t>
            </w:r>
          </w:p>
        </w:tc>
        <w:tc>
          <w:tcPr>
            <w:tcW w:w="1275" w:type="dxa"/>
            <w:tcBorders>
              <w:top w:val="nil"/>
              <w:left w:val="nil"/>
              <w:bottom w:val="single" w:sz="4" w:space="0" w:color="auto"/>
              <w:right w:val="single" w:sz="4" w:space="0" w:color="auto"/>
            </w:tcBorders>
            <w:shd w:val="clear" w:color="auto" w:fill="auto"/>
            <w:noWrap/>
            <w:vAlign w:val="center"/>
          </w:tcPr>
          <w:p w:rsidR="00FD1231" w:rsidRPr="00843DE3" w:rsidRDefault="00FD1231" w:rsidP="00843DE3">
            <w:pPr>
              <w:jc w:val="right"/>
              <w:rPr>
                <w:rFonts w:ascii="Arial" w:hAnsi="Arial" w:cs="Arial"/>
                <w:sz w:val="16"/>
                <w:szCs w:val="16"/>
              </w:rPr>
            </w:pPr>
            <w:r w:rsidRPr="00843DE3">
              <w:rPr>
                <w:rFonts w:ascii="Arial" w:hAnsi="Arial" w:cs="Arial"/>
                <w:sz w:val="16"/>
                <w:szCs w:val="16"/>
              </w:rPr>
              <w:t>29775</w:t>
            </w:r>
          </w:p>
        </w:tc>
        <w:tc>
          <w:tcPr>
            <w:tcW w:w="1276" w:type="dxa"/>
            <w:tcBorders>
              <w:top w:val="nil"/>
              <w:left w:val="nil"/>
              <w:bottom w:val="single" w:sz="4" w:space="0" w:color="auto"/>
              <w:right w:val="single" w:sz="4" w:space="0" w:color="auto"/>
            </w:tcBorders>
            <w:shd w:val="clear" w:color="auto" w:fill="auto"/>
            <w:vAlign w:val="center"/>
          </w:tcPr>
          <w:p w:rsidR="00FD1231" w:rsidRPr="00843DE3" w:rsidRDefault="00FD1231" w:rsidP="00843DE3">
            <w:pPr>
              <w:jc w:val="center"/>
              <w:rPr>
                <w:b/>
                <w:bCs/>
                <w:sz w:val="16"/>
                <w:szCs w:val="16"/>
              </w:rPr>
            </w:pPr>
            <w:r w:rsidRPr="00843DE3">
              <w:rPr>
                <w:b/>
                <w:bCs/>
                <w:sz w:val="16"/>
                <w:szCs w:val="16"/>
              </w:rPr>
              <w:t>120%</w:t>
            </w:r>
          </w:p>
        </w:tc>
        <w:tc>
          <w:tcPr>
            <w:tcW w:w="1276" w:type="dxa"/>
            <w:tcBorders>
              <w:top w:val="nil"/>
              <w:left w:val="nil"/>
              <w:bottom w:val="single" w:sz="4" w:space="0" w:color="auto"/>
              <w:right w:val="single" w:sz="4" w:space="0" w:color="auto"/>
            </w:tcBorders>
            <w:shd w:val="clear" w:color="auto" w:fill="auto"/>
            <w:vAlign w:val="center"/>
          </w:tcPr>
          <w:p w:rsidR="00FD1231" w:rsidRPr="00843DE3" w:rsidRDefault="00FD1231" w:rsidP="00843DE3">
            <w:pPr>
              <w:jc w:val="center"/>
              <w:rPr>
                <w:b/>
                <w:bCs/>
                <w:sz w:val="16"/>
                <w:szCs w:val="16"/>
              </w:rPr>
            </w:pPr>
            <w:r w:rsidRPr="00843DE3">
              <w:rPr>
                <w:b/>
                <w:bCs/>
                <w:sz w:val="16"/>
                <w:szCs w:val="16"/>
              </w:rPr>
              <w:t>113%</w:t>
            </w:r>
          </w:p>
        </w:tc>
      </w:tr>
    </w:tbl>
    <w:p w:rsidR="00843734" w:rsidRPr="00343C57" w:rsidRDefault="00A9482E" w:rsidP="004B1F3D">
      <w:pPr>
        <w:spacing w:line="276" w:lineRule="auto"/>
        <w:jc w:val="center"/>
      </w:pPr>
      <w:r w:rsidRPr="00343C57">
        <w:lastRenderedPageBreak/>
        <w:t xml:space="preserve">Анализирайки данните от таблицата в </w:t>
      </w:r>
      <w:r w:rsidR="00044174" w:rsidRPr="00343C57">
        <w:t xml:space="preserve"> </w:t>
      </w:r>
      <w:r w:rsidRPr="00343C57">
        <w:t>животновъдството</w:t>
      </w:r>
    </w:p>
    <w:p w:rsidR="005F74DC" w:rsidRPr="00343C57" w:rsidRDefault="00044174" w:rsidP="004B1F3D">
      <w:pPr>
        <w:spacing w:line="276" w:lineRule="auto"/>
        <w:jc w:val="center"/>
        <w:rPr>
          <w:b/>
        </w:rPr>
      </w:pPr>
      <w:r w:rsidRPr="00343C57">
        <w:t xml:space="preserve">може да се </w:t>
      </w:r>
      <w:r w:rsidR="005F74DC" w:rsidRPr="00343C57">
        <w:t xml:space="preserve">направят следните </w:t>
      </w:r>
      <w:r w:rsidR="005F74DC" w:rsidRPr="00343C57">
        <w:rPr>
          <w:b/>
        </w:rPr>
        <w:t>изводи:</w:t>
      </w:r>
    </w:p>
    <w:p w:rsidR="004B1F3D" w:rsidRPr="00343C57" w:rsidRDefault="004B1F3D" w:rsidP="004B1F3D">
      <w:pPr>
        <w:spacing w:line="276" w:lineRule="auto"/>
        <w:jc w:val="center"/>
      </w:pPr>
    </w:p>
    <w:p w:rsidR="00044174" w:rsidRPr="00343C57" w:rsidRDefault="00343C57" w:rsidP="00991CEB">
      <w:pPr>
        <w:numPr>
          <w:ilvl w:val="0"/>
          <w:numId w:val="21"/>
        </w:numPr>
        <w:spacing w:line="276" w:lineRule="auto"/>
        <w:jc w:val="both"/>
        <w:rPr>
          <w:b/>
        </w:rPr>
      </w:pPr>
      <w:r>
        <w:rPr>
          <w:b/>
        </w:rPr>
        <w:t xml:space="preserve">Продължава </w:t>
      </w:r>
      <w:r w:rsidR="00044174" w:rsidRPr="00343C57">
        <w:rPr>
          <w:b/>
        </w:rPr>
        <w:t>преструктурирането на говедовъдните стопанства от млечно към месодайно направление</w:t>
      </w:r>
      <w:r w:rsidR="004525EE" w:rsidRPr="00343C57">
        <w:rPr>
          <w:b/>
        </w:rPr>
        <w:t>.</w:t>
      </w:r>
      <w:r w:rsidR="00A9482E" w:rsidRPr="00343C57">
        <w:rPr>
          <w:b/>
        </w:rPr>
        <w:t xml:space="preserve"> Намалява броя на отглежданите </w:t>
      </w:r>
      <w:r w:rsidR="00A340E7" w:rsidRPr="00343C57">
        <w:rPr>
          <w:b/>
        </w:rPr>
        <w:t xml:space="preserve">млечни </w:t>
      </w:r>
      <w:r w:rsidR="00A9482E" w:rsidRPr="00343C57">
        <w:rPr>
          <w:b/>
        </w:rPr>
        <w:t>крави в областта.</w:t>
      </w:r>
    </w:p>
    <w:p w:rsidR="005F74DC" w:rsidRPr="00343C57" w:rsidRDefault="005F74DC" w:rsidP="00991CEB">
      <w:pPr>
        <w:numPr>
          <w:ilvl w:val="0"/>
          <w:numId w:val="21"/>
        </w:numPr>
        <w:spacing w:line="276" w:lineRule="auto"/>
        <w:jc w:val="both"/>
        <w:rPr>
          <w:b/>
        </w:rPr>
      </w:pPr>
      <w:r w:rsidRPr="00343C57">
        <w:rPr>
          <w:b/>
        </w:rPr>
        <w:t xml:space="preserve">Уедряване на стопанствата основно на тези с над 30 броя </w:t>
      </w:r>
      <w:r w:rsidR="00044174" w:rsidRPr="00343C57">
        <w:rPr>
          <w:b/>
        </w:rPr>
        <w:t xml:space="preserve">млечни </w:t>
      </w:r>
      <w:r w:rsidRPr="00343C57">
        <w:rPr>
          <w:b/>
        </w:rPr>
        <w:t>крави.</w:t>
      </w:r>
    </w:p>
    <w:p w:rsidR="005F74DC" w:rsidRPr="00343C57" w:rsidRDefault="005F74DC" w:rsidP="00991CEB">
      <w:pPr>
        <w:numPr>
          <w:ilvl w:val="0"/>
          <w:numId w:val="21"/>
        </w:numPr>
        <w:spacing w:line="276" w:lineRule="auto"/>
        <w:jc w:val="both"/>
        <w:rPr>
          <w:b/>
        </w:rPr>
      </w:pPr>
      <w:r w:rsidRPr="00343C57">
        <w:rPr>
          <w:b/>
        </w:rPr>
        <w:t xml:space="preserve">Разширяване обхвата </w:t>
      </w:r>
      <w:r w:rsidR="00A340E7" w:rsidRPr="00343C57">
        <w:rPr>
          <w:b/>
        </w:rPr>
        <w:t>на развъдно-подобрителната</w:t>
      </w:r>
      <w:r w:rsidRPr="00343C57">
        <w:rPr>
          <w:b/>
        </w:rPr>
        <w:t xml:space="preserve"> дейност в стопан</w:t>
      </w:r>
      <w:r w:rsidR="00A340E7" w:rsidRPr="00343C57">
        <w:rPr>
          <w:b/>
        </w:rPr>
        <w:t>ствата при говеда, овце и кози.</w:t>
      </w:r>
    </w:p>
    <w:p w:rsidR="00A9482E" w:rsidRPr="00343C57" w:rsidRDefault="00A9482E" w:rsidP="00991CEB">
      <w:pPr>
        <w:numPr>
          <w:ilvl w:val="0"/>
          <w:numId w:val="21"/>
        </w:numPr>
        <w:spacing w:line="276" w:lineRule="auto"/>
        <w:jc w:val="both"/>
        <w:rPr>
          <w:b/>
        </w:rPr>
      </w:pPr>
      <w:r w:rsidRPr="00343C57">
        <w:rPr>
          <w:b/>
        </w:rPr>
        <w:t xml:space="preserve">Увеличават се отглежданите биволи; овце; кози </w:t>
      </w:r>
      <w:r w:rsidR="00693C03" w:rsidRPr="00343C57">
        <w:rPr>
          <w:b/>
        </w:rPr>
        <w:t>и пчелни семейства. Незначителното увеличение при говедата се дължи на месодайното направление говеда.</w:t>
      </w:r>
    </w:p>
    <w:p w:rsidR="00693C03" w:rsidRPr="00343C57" w:rsidRDefault="00693C03" w:rsidP="00991CEB">
      <w:pPr>
        <w:numPr>
          <w:ilvl w:val="0"/>
          <w:numId w:val="21"/>
        </w:numPr>
        <w:spacing w:line="276" w:lineRule="auto"/>
        <w:jc w:val="both"/>
        <w:rPr>
          <w:b/>
        </w:rPr>
      </w:pPr>
      <w:r w:rsidRPr="00343C57">
        <w:rPr>
          <w:b/>
        </w:rPr>
        <w:t>Завишен интерес към усвояване на средства от страна на стопаните към различните програми на ДФ „Земеделие“.</w:t>
      </w:r>
    </w:p>
    <w:p w:rsidR="00693C03" w:rsidRPr="00343C57" w:rsidRDefault="00FF5ED9" w:rsidP="00991CEB">
      <w:pPr>
        <w:numPr>
          <w:ilvl w:val="0"/>
          <w:numId w:val="21"/>
        </w:numPr>
        <w:spacing w:line="276" w:lineRule="auto"/>
        <w:jc w:val="both"/>
        <w:rPr>
          <w:b/>
        </w:rPr>
      </w:pPr>
      <w:r w:rsidRPr="00343C57">
        <w:rPr>
          <w:b/>
        </w:rPr>
        <w:t>Завишен интерес към агроекологичните мерки за подпомагане.</w:t>
      </w:r>
    </w:p>
    <w:p w:rsidR="005F74DC" w:rsidRPr="00343C57" w:rsidRDefault="005F74DC" w:rsidP="00991CEB">
      <w:pPr>
        <w:numPr>
          <w:ilvl w:val="0"/>
          <w:numId w:val="21"/>
        </w:numPr>
        <w:spacing w:line="276" w:lineRule="auto"/>
        <w:jc w:val="both"/>
        <w:rPr>
          <w:b/>
        </w:rPr>
      </w:pPr>
      <w:r w:rsidRPr="00343C57">
        <w:rPr>
          <w:b/>
        </w:rPr>
        <w:t>Повишаване квалификацията на фермерите.</w:t>
      </w:r>
    </w:p>
    <w:p w:rsidR="005F74DC" w:rsidRPr="00343C57" w:rsidRDefault="005F74DC" w:rsidP="00991CEB">
      <w:pPr>
        <w:numPr>
          <w:ilvl w:val="0"/>
          <w:numId w:val="21"/>
        </w:numPr>
        <w:spacing w:line="276" w:lineRule="auto"/>
        <w:jc w:val="both"/>
        <w:rPr>
          <w:b/>
        </w:rPr>
      </w:pPr>
      <w:r w:rsidRPr="00343C57">
        <w:rPr>
          <w:b/>
        </w:rPr>
        <w:t>Повишаване ефективността на сектора</w:t>
      </w:r>
      <w:r w:rsidR="00044174" w:rsidRPr="00343C57">
        <w:rPr>
          <w:b/>
        </w:rPr>
        <w:t>.</w:t>
      </w:r>
    </w:p>
    <w:p w:rsidR="00A93556" w:rsidRPr="00343C57" w:rsidRDefault="00A93556" w:rsidP="00A93556">
      <w:pPr>
        <w:spacing w:line="276" w:lineRule="auto"/>
        <w:ind w:left="1425"/>
        <w:jc w:val="both"/>
        <w:rPr>
          <w:b/>
        </w:rPr>
      </w:pPr>
    </w:p>
    <w:p w:rsidR="00A93556" w:rsidRPr="00D9176A" w:rsidRDefault="00A93556" w:rsidP="004137B6">
      <w:pPr>
        <w:spacing w:line="276" w:lineRule="auto"/>
        <w:ind w:firstLine="708"/>
        <w:jc w:val="both"/>
        <w:rPr>
          <w:highlight w:val="yellow"/>
          <w:lang w:val="en-US"/>
        </w:rPr>
      </w:pPr>
    </w:p>
    <w:p w:rsidR="004137B6" w:rsidRPr="00343C57" w:rsidRDefault="004137B6" w:rsidP="004137B6">
      <w:pPr>
        <w:spacing w:line="276" w:lineRule="auto"/>
        <w:ind w:firstLine="708"/>
        <w:jc w:val="both"/>
      </w:pPr>
      <w:r w:rsidRPr="00343C57">
        <w:t>Изградена е много добра инфраструктура, която превръща Сливен в център с национално значение за развитие на животновъдството:</w:t>
      </w:r>
    </w:p>
    <w:p w:rsidR="00DD1696" w:rsidRPr="00343C57" w:rsidRDefault="004137B6" w:rsidP="004137B6">
      <w:pPr>
        <w:numPr>
          <w:ilvl w:val="0"/>
          <w:numId w:val="37"/>
        </w:numPr>
        <w:spacing w:line="276" w:lineRule="auto"/>
        <w:jc w:val="both"/>
      </w:pPr>
      <w:r w:rsidRPr="00343C57">
        <w:t>Най-големия Селекционен център със Станция за изкуствено осеменяване и съхранение на генетичните ресурси;</w:t>
      </w:r>
    </w:p>
    <w:p w:rsidR="00DD1696" w:rsidRPr="00343C57" w:rsidRDefault="004137B6" w:rsidP="004137B6">
      <w:pPr>
        <w:numPr>
          <w:ilvl w:val="0"/>
          <w:numId w:val="37"/>
        </w:numPr>
        <w:spacing w:line="276" w:lineRule="auto"/>
        <w:jc w:val="both"/>
      </w:pPr>
      <w:r w:rsidRPr="00343C57">
        <w:t>Информационен център по животновъдство;</w:t>
      </w:r>
    </w:p>
    <w:p w:rsidR="00DD1696" w:rsidRPr="00343C57" w:rsidRDefault="004137B6" w:rsidP="004137B6">
      <w:pPr>
        <w:numPr>
          <w:ilvl w:val="0"/>
          <w:numId w:val="37"/>
        </w:numPr>
        <w:spacing w:line="276" w:lineRule="auto"/>
        <w:jc w:val="both"/>
      </w:pPr>
      <w:r w:rsidRPr="00343C57">
        <w:t>Седалище на Говедовъдния съюз;</w:t>
      </w:r>
    </w:p>
    <w:p w:rsidR="00DD1696" w:rsidRPr="00343C57" w:rsidRDefault="004137B6" w:rsidP="004137B6">
      <w:pPr>
        <w:numPr>
          <w:ilvl w:val="0"/>
          <w:numId w:val="37"/>
        </w:numPr>
        <w:spacing w:line="276" w:lineRule="auto"/>
        <w:jc w:val="both"/>
      </w:pPr>
      <w:r w:rsidRPr="00343C57">
        <w:t>Лаборатория за окачествяване на млякото, обслужваща най-голямата развъдна асоциация в България – на Черно-шарената порода, със седалище гр. Добрич;</w:t>
      </w:r>
    </w:p>
    <w:p w:rsidR="00DD1696" w:rsidRPr="00343C57" w:rsidRDefault="004137B6" w:rsidP="004137B6">
      <w:pPr>
        <w:numPr>
          <w:ilvl w:val="0"/>
          <w:numId w:val="37"/>
        </w:numPr>
        <w:spacing w:line="276" w:lineRule="auto"/>
        <w:jc w:val="both"/>
      </w:pPr>
      <w:r w:rsidRPr="00343C57">
        <w:t>На територията на областта действа най-големия в страната Пазар за живи животни;</w:t>
      </w:r>
    </w:p>
    <w:p w:rsidR="00DD1696" w:rsidRPr="00343C57" w:rsidRDefault="004137B6" w:rsidP="004137B6">
      <w:pPr>
        <w:numPr>
          <w:ilvl w:val="0"/>
          <w:numId w:val="37"/>
        </w:numPr>
        <w:spacing w:line="276" w:lineRule="auto"/>
        <w:jc w:val="both"/>
      </w:pPr>
      <w:r w:rsidRPr="00343C57">
        <w:t>Наличие на достатъчен брой преработвателни предприятия за производство на комбинирани фуражи, обслужващи високата продуктивност на животните и млеко- и месо- преработвателни предприятия с голям капацитет и възможности за реализация на продукцията.</w:t>
      </w:r>
    </w:p>
    <w:p w:rsidR="00F85C3A" w:rsidRDefault="00F85C3A" w:rsidP="00D51F38">
      <w:pPr>
        <w:jc w:val="both"/>
        <w:rPr>
          <w:b/>
        </w:rPr>
      </w:pPr>
    </w:p>
    <w:p w:rsidR="00F85C3A" w:rsidRDefault="00F85C3A" w:rsidP="00D51F38">
      <w:pPr>
        <w:jc w:val="both"/>
        <w:rPr>
          <w:b/>
        </w:rPr>
      </w:pPr>
    </w:p>
    <w:p w:rsidR="00F85C3A" w:rsidRDefault="00F85C3A" w:rsidP="00D51F38">
      <w:pPr>
        <w:jc w:val="both"/>
        <w:rPr>
          <w:b/>
        </w:rPr>
      </w:pPr>
    </w:p>
    <w:p w:rsidR="00D51F38" w:rsidRPr="002703CC" w:rsidRDefault="00D51F38" w:rsidP="0096398E">
      <w:pPr>
        <w:ind w:firstLine="360"/>
        <w:jc w:val="both"/>
        <w:rPr>
          <w:b/>
        </w:rPr>
      </w:pPr>
      <w:r w:rsidRPr="002703CC">
        <w:rPr>
          <w:b/>
          <w:lang w:val="en-US"/>
        </w:rPr>
        <w:t>III</w:t>
      </w:r>
      <w:r w:rsidRPr="002703CC">
        <w:rPr>
          <w:b/>
          <w:lang w:val="ru-RU"/>
        </w:rPr>
        <w:t xml:space="preserve">. </w:t>
      </w:r>
      <w:r w:rsidRPr="002703CC">
        <w:rPr>
          <w:b/>
        </w:rPr>
        <w:t>ХИДРОМЕЛИОРАЦИИ</w:t>
      </w:r>
    </w:p>
    <w:p w:rsidR="00D51F38" w:rsidRPr="002703CC" w:rsidRDefault="00D51F38" w:rsidP="00D51F38">
      <w:pPr>
        <w:jc w:val="both"/>
      </w:pPr>
    </w:p>
    <w:p w:rsidR="00D51F38" w:rsidRPr="002703CC" w:rsidRDefault="00D51F38" w:rsidP="00D51F38">
      <w:pPr>
        <w:ind w:firstLine="708"/>
        <w:jc w:val="both"/>
      </w:pPr>
      <w:r w:rsidRPr="002703CC">
        <w:t>Съгласно утвърдените със Заповед № РД-09-862 / 02.09.2010г. на Министъра на земеделието и храните Методически указания за прилагане на чл.14, т.32 и т.51 от Устройствения правилник на ОД”Земеделие”, дейност „хидромелиорации” се упражнява в няколко направления:</w:t>
      </w:r>
    </w:p>
    <w:p w:rsidR="00D51F38" w:rsidRPr="002703CC" w:rsidRDefault="00D51F38" w:rsidP="00D51F38">
      <w:pPr>
        <w:jc w:val="both"/>
      </w:pPr>
    </w:p>
    <w:p w:rsidR="00D51F38" w:rsidRPr="002703CC" w:rsidRDefault="00D51F38" w:rsidP="00D51F38">
      <w:pPr>
        <w:jc w:val="both"/>
        <w:rPr>
          <w:b/>
          <w:u w:val="single"/>
        </w:rPr>
      </w:pPr>
      <w:r w:rsidRPr="002703CC">
        <w:rPr>
          <w:b/>
        </w:rPr>
        <w:t xml:space="preserve">            </w:t>
      </w:r>
      <w:r w:rsidRPr="002703CC">
        <w:rPr>
          <w:b/>
          <w:u w:val="single"/>
        </w:rPr>
        <w:t xml:space="preserve"> 1. Инвеститорски контрол на хидромелиоративни обекти:</w:t>
      </w:r>
    </w:p>
    <w:p w:rsidR="00D51F38" w:rsidRPr="002703CC" w:rsidRDefault="00D51F38" w:rsidP="00D51F38">
      <w:pPr>
        <w:jc w:val="both"/>
      </w:pPr>
    </w:p>
    <w:p w:rsidR="00D51F38" w:rsidRPr="002703CC" w:rsidRDefault="00D51F38" w:rsidP="00D51F38">
      <w:pPr>
        <w:ind w:firstLine="708"/>
        <w:jc w:val="both"/>
      </w:pPr>
      <w:r w:rsidRPr="002703CC">
        <w:t>На територията на Област Сливен с цел обезпечаване на селскостопанските площи е изградена Напоително-Отводнителна система „Средна Тунджа” за общините Сливен, Н.Загора и Твърдица и Напоително-Отводнителна система „Каябашко блато” за Община Котел. Изградените площи са в размер на 472559 дка в това число Област Сливен 331 168 дка и Област Ямбол 141 139 дка.</w:t>
      </w:r>
    </w:p>
    <w:p w:rsidR="00D51F38" w:rsidRPr="002703CC" w:rsidRDefault="00D51F38" w:rsidP="00D51F38">
      <w:pPr>
        <w:ind w:firstLine="708"/>
        <w:jc w:val="both"/>
      </w:pPr>
      <w:r w:rsidRPr="002703CC">
        <w:lastRenderedPageBreak/>
        <w:t xml:space="preserve">Основен източник на НС „Средна Тунджа” е язовир „Жребчево” – той е многогодишен изравнител с общ обем 400 000 000 м3 и полезен обем 370 000 000 м3. Язовир „Жребчево” е включен в списъка на комплексните и значими язовири </w:t>
      </w:r>
      <w:r w:rsidRPr="002703CC">
        <w:rPr>
          <w:lang w:val="ru-RU"/>
        </w:rPr>
        <w:t xml:space="preserve">( </w:t>
      </w:r>
      <w:r w:rsidRPr="002703CC">
        <w:t>прил.№1 към чл.13, т.1 от Закона за водите.</w:t>
      </w:r>
    </w:p>
    <w:p w:rsidR="00D51F38" w:rsidRPr="002703CC" w:rsidRDefault="00D51F38" w:rsidP="00D51F38">
      <w:pPr>
        <w:jc w:val="both"/>
      </w:pPr>
      <w:r w:rsidRPr="002703CC">
        <w:tab/>
        <w:t>За НОС „Каябошко блато” основен водоизточник е яз. „Каябашко блато”, но поради разрушени тръбна мрежа и съоръжения в землищата на с.Мокрен и с.Пъдарево е компрометирано напояването.</w:t>
      </w:r>
    </w:p>
    <w:p w:rsidR="00D51F38" w:rsidRPr="002703CC" w:rsidRDefault="00D51F38" w:rsidP="00D51F38">
      <w:pPr>
        <w:jc w:val="both"/>
      </w:pPr>
    </w:p>
    <w:p w:rsidR="00D51F38" w:rsidRPr="002703CC" w:rsidRDefault="00D51F38" w:rsidP="00D51F38">
      <w:r w:rsidRPr="002703CC">
        <w:t xml:space="preserve">             </w:t>
      </w:r>
    </w:p>
    <w:p w:rsidR="00D51F38" w:rsidRPr="002703CC" w:rsidRDefault="00D51F38" w:rsidP="00D51F38"/>
    <w:p w:rsidR="00D51F38" w:rsidRPr="002703CC" w:rsidRDefault="00D51F38" w:rsidP="00D51F38">
      <w:pPr>
        <w:ind w:firstLine="708"/>
        <w:rPr>
          <w:sz w:val="32"/>
          <w:szCs w:val="32"/>
        </w:rPr>
      </w:pPr>
      <w:r w:rsidRPr="002703CC">
        <w:rPr>
          <w:sz w:val="32"/>
          <w:szCs w:val="32"/>
        </w:rPr>
        <w:t>Язовир „Жребчево”</w:t>
      </w:r>
    </w:p>
    <w:p w:rsidR="00D51F38" w:rsidRPr="002703CC" w:rsidRDefault="00D51F38" w:rsidP="00D51F38">
      <w:pPr>
        <w:rPr>
          <w:sz w:val="32"/>
          <w:szCs w:val="32"/>
        </w:rPr>
      </w:pPr>
    </w:p>
    <w:p w:rsidR="00D51F38" w:rsidRPr="002703CC" w:rsidRDefault="00D51F38" w:rsidP="00D51F38">
      <w:pPr>
        <w:jc w:val="both"/>
      </w:pPr>
      <w:r w:rsidRPr="002703CC">
        <w:rPr>
          <w:b/>
        </w:rPr>
        <w:tab/>
      </w:r>
      <w:r w:rsidRPr="002703CC">
        <w:t>1. Извършен е технически преглед на състоянието на язовирната стена на  язовир „Жребчево” и съоръженията към нея.</w:t>
      </w:r>
    </w:p>
    <w:p w:rsidR="00D51F38" w:rsidRPr="002703CC" w:rsidRDefault="00D51F38" w:rsidP="00D51F38">
      <w:pPr>
        <w:ind w:firstLine="720"/>
        <w:jc w:val="both"/>
      </w:pPr>
      <w:r w:rsidRPr="002703CC">
        <w:rPr>
          <w:lang w:val="ru-RU"/>
        </w:rPr>
        <w:t>1.1</w:t>
      </w:r>
      <w:r w:rsidRPr="002703CC">
        <w:t>.</w:t>
      </w:r>
      <w:r w:rsidRPr="002703CC">
        <w:rPr>
          <w:lang w:val="ru-RU"/>
        </w:rPr>
        <w:t xml:space="preserve"> </w:t>
      </w:r>
      <w:r w:rsidRPr="002703CC">
        <w:t>Съставен е протокол за технически преглед. Язовирната стена  и съоръженията към нея са в добро състояние.</w:t>
      </w:r>
    </w:p>
    <w:p w:rsidR="00D51F38" w:rsidRPr="002703CC" w:rsidRDefault="00D51F38" w:rsidP="00D51F38">
      <w:pPr>
        <w:ind w:left="142" w:firstLine="578"/>
        <w:jc w:val="both"/>
      </w:pPr>
      <w:r w:rsidRPr="002703CC">
        <w:rPr>
          <w:lang w:val="ru-RU"/>
        </w:rPr>
        <w:t xml:space="preserve">1.2 </w:t>
      </w:r>
      <w:r w:rsidRPr="002703CC">
        <w:t>.След извършване на пробни манипулации със затворните органи и другите механизми е констатирано , че същите работят безотказно.</w:t>
      </w:r>
    </w:p>
    <w:p w:rsidR="00D51F38" w:rsidRPr="002703CC" w:rsidRDefault="00D51F38" w:rsidP="00D51F38">
      <w:pPr>
        <w:ind w:left="142" w:firstLine="578"/>
        <w:jc w:val="both"/>
        <w:rPr>
          <w:b/>
        </w:rPr>
      </w:pPr>
      <w:r w:rsidRPr="002703CC">
        <w:t xml:space="preserve">1.3. Изградена е система за контрол  –   видео-наблюдение на стената и съоръженията посредством пет броя камери и монитор за едновременно следене на петте камери.Мониторът е в стаята на охраната </w:t>
      </w:r>
      <w:r w:rsidRPr="002703CC">
        <w:rPr>
          <w:lang w:val="ru-RU"/>
        </w:rPr>
        <w:t>.</w:t>
      </w:r>
      <w:r w:rsidRPr="002703CC">
        <w:rPr>
          <w:b/>
          <w:lang w:val="ru-RU"/>
        </w:rPr>
        <w:t xml:space="preserve"> </w:t>
      </w:r>
    </w:p>
    <w:p w:rsidR="00D51F38" w:rsidRPr="002703CC" w:rsidRDefault="00D51F38" w:rsidP="00D51F38">
      <w:pPr>
        <w:ind w:left="142" w:firstLine="578"/>
        <w:jc w:val="both"/>
      </w:pPr>
      <w:r w:rsidRPr="002703CC">
        <w:t>1.4. Анализ на техническото състояние на стената и съоръженията на база на резултатите получени при експлоатацията / водостопански изследвания, прецизна нивелация, пиезометри, филтрация, визуални наблюдения и др. / са обобщени в годишен доклад, който се разглежда на  ЕТС. На ЕТС се правят   предписания за ремонти и се определя контролния обем на язовира за отделните месеци / периоди / т. е. определя се обема  който не трябва да се надвишава от съображения за сигурност и равномерно разпределяне на притока.</w:t>
      </w:r>
    </w:p>
    <w:p w:rsidR="00D51F38" w:rsidRPr="002703CC" w:rsidRDefault="00D51F38" w:rsidP="00D51F38">
      <w:pPr>
        <w:ind w:left="142"/>
        <w:jc w:val="both"/>
      </w:pPr>
      <w:r w:rsidRPr="002703CC">
        <w:tab/>
        <w:t>2.Контрол от компетентни контролни органи се извършва периодично от Областна управа, МВР, ОУ на ПБЗН и</w:t>
      </w:r>
      <w:r w:rsidRPr="002703CC">
        <w:rPr>
          <w:lang w:val="ru-RU"/>
        </w:rPr>
        <w:t xml:space="preserve"> </w:t>
      </w:r>
      <w:r w:rsidRPr="002703CC">
        <w:t xml:space="preserve">други. </w:t>
      </w:r>
    </w:p>
    <w:p w:rsidR="00D51F38" w:rsidRPr="002703CC" w:rsidRDefault="00D51F38" w:rsidP="00D51F38">
      <w:pPr>
        <w:ind w:left="142" w:firstLine="578"/>
        <w:jc w:val="both"/>
      </w:pPr>
      <w:r w:rsidRPr="002703CC">
        <w:t xml:space="preserve">Сключен  е договор с охранителна фирма за охрана на хидровъзела.  </w:t>
      </w:r>
    </w:p>
    <w:p w:rsidR="00D51F38" w:rsidRPr="002703CC" w:rsidRDefault="00D51F38" w:rsidP="00D51F38">
      <w:pPr>
        <w:ind w:left="142" w:firstLine="578"/>
        <w:jc w:val="both"/>
      </w:pPr>
      <w:r w:rsidRPr="002703CC">
        <w:t xml:space="preserve">Речното русло на река Тунджа след яз.” Жребчево” и бент „Бинкос”   са  почистени </w:t>
      </w:r>
      <w:smartTag w:uri="urn:schemas-microsoft-com:office:smarttags" w:element="metricconverter">
        <w:smartTagPr>
          <w:attr w:name="ProductID" w:val="500 м"/>
        </w:smartTagPr>
        <w:r w:rsidRPr="002703CC">
          <w:t>500 м</w:t>
        </w:r>
      </w:smartTag>
      <w:r w:rsidRPr="002703CC">
        <w:t xml:space="preserve">. след съоръженията.  </w:t>
      </w:r>
    </w:p>
    <w:p w:rsidR="00D51F38" w:rsidRPr="002703CC" w:rsidRDefault="00D51F38" w:rsidP="00D51F38">
      <w:pPr>
        <w:ind w:left="142" w:firstLine="578"/>
        <w:jc w:val="both"/>
      </w:pPr>
    </w:p>
    <w:p w:rsidR="00D51F38" w:rsidRPr="002703CC" w:rsidRDefault="00D51F38" w:rsidP="00D51F38">
      <w:pPr>
        <w:ind w:left="142" w:firstLine="578"/>
        <w:jc w:val="both"/>
      </w:pPr>
      <w:r w:rsidRPr="002703CC">
        <w:t>Аварийният план е актуализиран ,съставът на аварийната група е актуализиран съгласно аварийния план /АП/, определени са машините /механизация и автотранспорт/,  които ще са на разположение при аварийна ситуация, аварийният склад е оборудван.</w:t>
      </w:r>
    </w:p>
    <w:p w:rsidR="00D51F38" w:rsidRPr="002703CC" w:rsidRDefault="00D51F38" w:rsidP="00D51F38">
      <w:pPr>
        <w:ind w:left="142" w:firstLine="578"/>
        <w:jc w:val="both"/>
      </w:pPr>
      <w:r w:rsidRPr="002703CC">
        <w:t>Редът за информиране на органите на изпълнителната власт е посочен в аварийния план / схема за оповестяване към АП /</w:t>
      </w:r>
    </w:p>
    <w:p w:rsidR="00D51F38" w:rsidRPr="002703CC" w:rsidRDefault="00D51F38" w:rsidP="00D51F38">
      <w:pPr>
        <w:jc w:val="both"/>
        <w:rPr>
          <w:b/>
        </w:rPr>
      </w:pPr>
    </w:p>
    <w:p w:rsidR="00D51F38" w:rsidRPr="002703CC" w:rsidRDefault="00D51F38" w:rsidP="00D51F38">
      <w:pPr>
        <w:ind w:left="142" w:firstLine="578"/>
        <w:jc w:val="both"/>
        <w:rPr>
          <w:b/>
        </w:rPr>
      </w:pPr>
      <w:r w:rsidRPr="002703CC">
        <w:t>Локална система за оповестяване при кризисна ситуация на яз.Жребчево е сирена – в кметство с.Баня.</w:t>
      </w:r>
      <w:r w:rsidRPr="002703CC">
        <w:rPr>
          <w:b/>
        </w:rPr>
        <w:t xml:space="preserve"> Тя не е интегрирана/ свързана /</w:t>
      </w:r>
      <w:r w:rsidRPr="002703CC">
        <w:t xml:space="preserve"> </w:t>
      </w:r>
      <w:r w:rsidRPr="002703CC">
        <w:rPr>
          <w:b/>
        </w:rPr>
        <w:t xml:space="preserve">с Националната система за ранно предупреждаване и оповестяване </w:t>
      </w:r>
      <w:r w:rsidRPr="002703CC">
        <w:rPr>
          <w:b/>
          <w:lang w:val="ru-RU"/>
        </w:rPr>
        <w:t>/</w:t>
      </w:r>
      <w:r w:rsidRPr="002703CC">
        <w:rPr>
          <w:b/>
        </w:rPr>
        <w:t xml:space="preserve"> НСРПО</w:t>
      </w:r>
      <w:r w:rsidRPr="002703CC">
        <w:rPr>
          <w:b/>
          <w:lang w:val="ru-RU"/>
        </w:rPr>
        <w:t xml:space="preserve"> /</w:t>
      </w:r>
      <w:r w:rsidRPr="002703CC">
        <w:rPr>
          <w:b/>
        </w:rPr>
        <w:t>.</w:t>
      </w:r>
    </w:p>
    <w:p w:rsidR="00D51F38" w:rsidRPr="002703CC" w:rsidRDefault="00D51F38" w:rsidP="00D51F38">
      <w:pPr>
        <w:ind w:left="142" w:firstLine="578"/>
        <w:jc w:val="both"/>
        <w:rPr>
          <w:b/>
        </w:rPr>
      </w:pPr>
    </w:p>
    <w:p w:rsidR="00D51F38" w:rsidRPr="002703CC" w:rsidRDefault="00D51F38" w:rsidP="00D51F38">
      <w:pPr>
        <w:ind w:left="142" w:firstLine="578"/>
        <w:jc w:val="both"/>
        <w:rPr>
          <w:b/>
        </w:rPr>
      </w:pPr>
    </w:p>
    <w:p w:rsidR="00D51F38" w:rsidRPr="002703CC" w:rsidRDefault="00D51F38" w:rsidP="00D51F38">
      <w:pPr>
        <w:jc w:val="both"/>
        <w:rPr>
          <w:b/>
        </w:rPr>
      </w:pPr>
      <w:r w:rsidRPr="002703CC">
        <w:rPr>
          <w:b/>
        </w:rPr>
        <w:t xml:space="preserve">            </w:t>
      </w:r>
    </w:p>
    <w:p w:rsidR="00D51F38" w:rsidRPr="002703CC" w:rsidRDefault="00D51F38" w:rsidP="00D51F38">
      <w:pPr>
        <w:jc w:val="both"/>
      </w:pPr>
      <w:r w:rsidRPr="002703CC">
        <w:t xml:space="preserve">           </w:t>
      </w:r>
      <w:r w:rsidRPr="002703CC">
        <w:rPr>
          <w:b/>
          <w:u w:val="single"/>
        </w:rPr>
        <w:t xml:space="preserve">2. Контрол на дейността на </w:t>
      </w:r>
      <w:r w:rsidRPr="002703CC">
        <w:rPr>
          <w:b/>
          <w:u w:val="single"/>
          <w:shd w:val="clear" w:color="auto" w:fill="FEFEFE"/>
        </w:rPr>
        <w:t xml:space="preserve">„Напоителни системи” ЕАД клон Средна Тунджа – Сливен </w:t>
      </w:r>
      <w:r w:rsidRPr="002703CC">
        <w:rPr>
          <w:b/>
          <w:u w:val="single"/>
        </w:rPr>
        <w:t>по поддръжка на обектите за предпазване от вредното действие на водите / ОПВВВ</w:t>
      </w:r>
      <w:r w:rsidRPr="002703CC">
        <w:t>/, съгласно чл.13, т.3 от Закона за водите.</w:t>
      </w:r>
    </w:p>
    <w:p w:rsidR="00D51F38" w:rsidRPr="002703CC" w:rsidRDefault="00D51F38" w:rsidP="00D51F38">
      <w:pPr>
        <w:tabs>
          <w:tab w:val="left" w:pos="1710"/>
        </w:tabs>
        <w:jc w:val="both"/>
      </w:pPr>
      <w:r w:rsidRPr="002703CC">
        <w:tab/>
      </w:r>
    </w:p>
    <w:p w:rsidR="00D51F38" w:rsidRPr="002703CC" w:rsidRDefault="00D51F38" w:rsidP="00D51F38">
      <w:pPr>
        <w:ind w:firstLine="708"/>
        <w:jc w:val="both"/>
      </w:pPr>
      <w:r w:rsidRPr="002703CC">
        <w:t>Обекти за предпазване от вредното въздействие на водите са защитни диги, корекции на реки, отводнителни помпени станции, отводнителни системи, включващи открити и закрити отводнители.</w:t>
      </w:r>
    </w:p>
    <w:p w:rsidR="00D51F38" w:rsidRPr="002703CC" w:rsidRDefault="00D51F38" w:rsidP="00D51F38">
      <w:pPr>
        <w:ind w:firstLine="708"/>
        <w:jc w:val="both"/>
      </w:pPr>
      <w:r w:rsidRPr="002703CC">
        <w:rPr>
          <w:b/>
        </w:rPr>
        <w:lastRenderedPageBreak/>
        <w:t xml:space="preserve">           </w:t>
      </w:r>
      <w:r w:rsidRPr="002703CC">
        <w:t xml:space="preserve">На територията на областта има изградени и въведени в експлоатация около </w:t>
      </w:r>
      <w:smartTag w:uri="urn:schemas-microsoft-com:office:smarttags" w:element="metricconverter">
        <w:smartTagPr>
          <w:attr w:name="ProductID" w:val="150 км"/>
        </w:smartTagPr>
        <w:r w:rsidRPr="002703CC">
          <w:t>1</w:t>
        </w:r>
        <w:r w:rsidRPr="002703CC">
          <w:rPr>
            <w:lang w:val="ru-RU"/>
          </w:rPr>
          <w:t>5</w:t>
        </w:r>
        <w:r w:rsidRPr="002703CC">
          <w:t>0 км</w:t>
        </w:r>
      </w:smartTag>
      <w:r w:rsidRPr="002703CC">
        <w:t xml:space="preserve">. корекции на реки и дерета и 30 отводнителни полета със закрита дренажна система и открити отводнители, като отводнената земеделска земя е около </w:t>
      </w:r>
      <w:r w:rsidRPr="002703CC">
        <w:rPr>
          <w:lang w:val="ru-RU"/>
        </w:rPr>
        <w:t>190</w:t>
      </w:r>
      <w:r w:rsidRPr="002703CC">
        <w:t xml:space="preserve"> х.дка, в т.ч. площта на откритите отводнители в полетата е  6,6 х. дка. </w:t>
      </w:r>
    </w:p>
    <w:p w:rsidR="00D51F38" w:rsidRPr="002703CC" w:rsidRDefault="00D51F38" w:rsidP="00D51F38">
      <w:pPr>
        <w:ind w:firstLine="708"/>
        <w:jc w:val="both"/>
        <w:rPr>
          <w:b/>
        </w:rPr>
      </w:pPr>
      <w:r w:rsidRPr="002703CC">
        <w:t xml:space="preserve">За нормалната работа на съоръженията, отвеждащи излишните повърхностни и подземни води и предпазващи земеделските земи от преовлажняване и наводняване е необходимо те да се контролират непрекъснато, като откритите водоприемници се почистват периодично от наноси, храстовидна и дървесна растителност. В противен случай, при интензивни валежи и намалена проводимост на съоръженията не са изключени наводнения и вследствие от това - загуби от земеделска продукция, а в екстремни ситуации са застрашени от заливане и пътища от републиканската пътна мрежа и други важни инфраструктурни обекти. </w:t>
      </w:r>
    </w:p>
    <w:p w:rsidR="00D51F38" w:rsidRPr="002703CC" w:rsidRDefault="00D51F38" w:rsidP="00D51F38">
      <w:pPr>
        <w:ind w:firstLine="708"/>
        <w:jc w:val="both"/>
        <w:rPr>
          <w:b/>
        </w:rPr>
      </w:pPr>
      <w:r w:rsidRPr="002703CC">
        <w:t xml:space="preserve">Съоръженията и системите за предпазване от вредното въздействие на водите, съгласно чл.13, ал.1 т.3 от Закона за водите  са публична държавна собственост. Съгласно чл.10 ал.1 т.2 буква </w:t>
      </w:r>
      <w:r w:rsidRPr="002703CC">
        <w:rPr>
          <w:lang w:val="ru-RU"/>
        </w:rPr>
        <w:t>(</w:t>
      </w:r>
      <w:r w:rsidRPr="002703CC">
        <w:t>а</w:t>
      </w:r>
      <w:r w:rsidRPr="002703CC">
        <w:rPr>
          <w:lang w:val="ru-RU"/>
        </w:rPr>
        <w:t>)</w:t>
      </w:r>
      <w:r w:rsidRPr="002703CC">
        <w:t xml:space="preserve"> от ЗВ</w:t>
      </w:r>
      <w:r w:rsidRPr="002703CC">
        <w:rPr>
          <w:shd w:val="clear" w:color="auto" w:fill="FEFEFE"/>
        </w:rPr>
        <w:t>, Държавната политика, свързана с дейностите по експлоатация, изграждане, реконструкция и модернизация на водостопанските системи и съоръжения,</w:t>
      </w:r>
      <w:r w:rsidRPr="002703CC">
        <w:t xml:space="preserve"> </w:t>
      </w:r>
      <w:r w:rsidRPr="002703CC">
        <w:rPr>
          <w:shd w:val="clear" w:color="auto" w:fill="FEFEFE"/>
        </w:rPr>
        <w:t>се осъществява от</w:t>
      </w:r>
      <w:r w:rsidRPr="002703CC">
        <w:rPr>
          <w:shd w:val="clear" w:color="auto" w:fill="FEFEFE"/>
          <w:lang w:val="ru-RU"/>
        </w:rPr>
        <w:t xml:space="preserve"> </w:t>
      </w:r>
      <w:r w:rsidRPr="002703CC">
        <w:rPr>
          <w:shd w:val="clear" w:color="auto" w:fill="FEFEFE"/>
        </w:rPr>
        <w:t xml:space="preserve">Министерство на земеделието и храните. </w:t>
      </w:r>
    </w:p>
    <w:p w:rsidR="00D51F38" w:rsidRPr="002703CC" w:rsidRDefault="00D51F38" w:rsidP="00D51F38">
      <w:pPr>
        <w:ind w:firstLine="708"/>
        <w:jc w:val="both"/>
      </w:pPr>
      <w:r w:rsidRPr="002703CC">
        <w:rPr>
          <w:shd w:val="clear" w:color="auto" w:fill="FEFEFE"/>
        </w:rPr>
        <w:t>В изпълнение на разпоредбите на §4 ал.6 от Закона за водите, с</w:t>
      </w:r>
      <w:r w:rsidRPr="002703CC">
        <w:t>ъс Заповед № РД 09-317 / 26.03.2012г., Министърът на земеделието и храните възлага на „Напоителни системи” ЕАД дейностите по стопанисване, поддръжка, експлоатация, опазване и наблюдение на тези водостопански съоръжения.</w:t>
      </w:r>
    </w:p>
    <w:p w:rsidR="00D51F38" w:rsidRPr="002703CC" w:rsidRDefault="00D51F38" w:rsidP="00D51F38">
      <w:pPr>
        <w:jc w:val="both"/>
      </w:pPr>
      <w:r w:rsidRPr="002703CC">
        <w:t xml:space="preserve">            Годишната задача </w:t>
      </w:r>
      <w:r w:rsidRPr="002703CC">
        <w:rPr>
          <w:lang w:val="ru-RU"/>
        </w:rPr>
        <w:t>(</w:t>
      </w:r>
      <w:r w:rsidRPr="002703CC">
        <w:t>2018г.</w:t>
      </w:r>
      <w:r w:rsidRPr="002703CC">
        <w:rPr>
          <w:lang w:val="ru-RU"/>
        </w:rPr>
        <w:t>)</w:t>
      </w:r>
      <w:r w:rsidRPr="002703CC">
        <w:t xml:space="preserve"> за изпълнение на обекти предпазващи от вредното въздействие на водите на територията на „Напоителни системи”ЕАД клон „Средна Тунджа” възлиза на 1,</w:t>
      </w:r>
      <w:r w:rsidRPr="002703CC">
        <w:rPr>
          <w:lang w:val="en-US"/>
        </w:rPr>
        <w:t>603</w:t>
      </w:r>
      <w:r w:rsidRPr="002703CC">
        <w:t xml:space="preserve">млн.лв./в т.ч.Сливен </w:t>
      </w:r>
      <w:r w:rsidRPr="002703CC">
        <w:rPr>
          <w:lang w:val="en-US"/>
        </w:rPr>
        <w:t>1,043</w:t>
      </w:r>
      <w:r w:rsidRPr="002703CC">
        <w:t xml:space="preserve">млн.лв./. В изпълнение на горното </w:t>
      </w:r>
      <w:r w:rsidRPr="002703CC">
        <w:rPr>
          <w:lang w:val="ru-RU"/>
        </w:rPr>
        <w:t xml:space="preserve"> </w:t>
      </w:r>
      <w:r w:rsidRPr="002703CC">
        <w:t xml:space="preserve"> в Област Сливен сме извършили – Изкоп с багер за почистване от нанос - тиня 33904м3; Разриване с булдозер земни маси 14777м3; Изкореняване на пънове 393бр.; изсичане на дървета 393бр.;     Към днешна дата на обектите ни работят 1бр. багер</w:t>
      </w:r>
      <w:r w:rsidRPr="002703CC">
        <w:rPr>
          <w:lang w:val="ru-RU"/>
        </w:rPr>
        <w:t xml:space="preserve"> </w:t>
      </w:r>
      <w:r w:rsidRPr="002703CC">
        <w:t xml:space="preserve"> „Драглайн”, един бр. НМК - кофа -1м3; един бр.Либхер</w:t>
      </w:r>
      <w:r w:rsidRPr="002703CC">
        <w:rPr>
          <w:lang w:val="ru-RU"/>
        </w:rPr>
        <w:t>-1,0</w:t>
      </w:r>
      <w:r w:rsidRPr="002703CC">
        <w:rPr>
          <w:lang w:val="en-US"/>
        </w:rPr>
        <w:t>m</w:t>
      </w:r>
      <w:r w:rsidRPr="002703CC">
        <w:rPr>
          <w:lang w:val="ru-RU"/>
        </w:rPr>
        <w:t>3</w:t>
      </w:r>
      <w:r w:rsidRPr="002703CC">
        <w:t>, един М</w:t>
      </w:r>
      <w:r w:rsidRPr="002703CC">
        <w:rPr>
          <w:lang w:val="en-US"/>
        </w:rPr>
        <w:t>ST</w:t>
      </w:r>
      <w:r w:rsidRPr="002703CC">
        <w:rPr>
          <w:lang w:val="ru-RU"/>
        </w:rPr>
        <w:t>-0.3</w:t>
      </w:r>
      <w:r w:rsidRPr="002703CC">
        <w:rPr>
          <w:lang w:val="en-US"/>
        </w:rPr>
        <w:t>m</w:t>
      </w:r>
      <w:r w:rsidRPr="002703CC">
        <w:rPr>
          <w:lang w:val="ru-RU"/>
        </w:rPr>
        <w:t xml:space="preserve">3 </w:t>
      </w:r>
      <w:r w:rsidRPr="002703CC">
        <w:t xml:space="preserve">и един бр. булдозер ДТ-75. </w:t>
      </w:r>
    </w:p>
    <w:p w:rsidR="00D51F38" w:rsidRPr="002703CC" w:rsidRDefault="00D51F38" w:rsidP="00D51F38">
      <w:pPr>
        <w:ind w:left="142" w:firstLine="578"/>
        <w:jc w:val="both"/>
        <w:rPr>
          <w:lang w:val="en-US"/>
        </w:rPr>
      </w:pPr>
      <w:r w:rsidRPr="002703CC">
        <w:t xml:space="preserve">  Корекциите на реки са в добро състояние. Има изготвени Аварийни планове за корекции на реки и дерета при екстремни ситуации. </w:t>
      </w:r>
      <w:r w:rsidRPr="002703CC">
        <w:rPr>
          <w:lang w:val="en-US"/>
        </w:rPr>
        <w:t xml:space="preserve"> </w:t>
      </w:r>
    </w:p>
    <w:p w:rsidR="00D51F38" w:rsidRPr="002703CC" w:rsidRDefault="00D51F38" w:rsidP="00D51F38">
      <w:pPr>
        <w:ind w:left="142" w:firstLine="578"/>
        <w:jc w:val="both"/>
      </w:pPr>
      <w:r w:rsidRPr="002703CC">
        <w:t xml:space="preserve">- Корекция река Новозагорски азмак / район Н.Загора /  извършено е почистване от тиня в землищата на с.Езеро , с.Дядово , с.Богданово ,    необходимо е - разриване с булдозер тиня ,   до възстановяване проектните параметри на корекцията с цел предпазване от заливане; монтиране на клапи за отвеждане на повърхностните води. </w:t>
      </w:r>
    </w:p>
    <w:p w:rsidR="00D51F38" w:rsidRPr="002703CC" w:rsidRDefault="00D51F38" w:rsidP="00D51F38">
      <w:pPr>
        <w:ind w:left="142" w:firstLine="578"/>
        <w:jc w:val="both"/>
      </w:pPr>
      <w:r w:rsidRPr="002703CC">
        <w:t xml:space="preserve"> </w:t>
      </w:r>
    </w:p>
    <w:p w:rsidR="00D51F38" w:rsidRPr="002703CC" w:rsidRDefault="00D51F38" w:rsidP="00D51F38">
      <w:pPr>
        <w:ind w:left="142" w:firstLine="578"/>
        <w:jc w:val="both"/>
      </w:pPr>
      <w:r w:rsidRPr="002703CC">
        <w:t>- Корекция дере 120 – почистено е от наноси покрай регулацията на с.с.Тополчане;</w:t>
      </w:r>
    </w:p>
    <w:p w:rsidR="00D51F38" w:rsidRPr="002703CC" w:rsidRDefault="00D51F38" w:rsidP="00D51F38">
      <w:pPr>
        <w:ind w:left="142" w:firstLine="578"/>
        <w:jc w:val="both"/>
      </w:pPr>
      <w:r w:rsidRPr="002703CC">
        <w:t>- Корекция дере 123 – почистено е;</w:t>
      </w:r>
    </w:p>
    <w:p w:rsidR="00D51F38" w:rsidRPr="002703CC" w:rsidRDefault="00D51F38" w:rsidP="00D51F38">
      <w:pPr>
        <w:ind w:left="142" w:firstLine="578"/>
        <w:jc w:val="both"/>
      </w:pPr>
      <w:r w:rsidRPr="002703CC">
        <w:t>- Корекция дере 129 – почистено;</w:t>
      </w:r>
    </w:p>
    <w:p w:rsidR="00D51F38" w:rsidRPr="002703CC" w:rsidRDefault="00D51F38" w:rsidP="00D51F38">
      <w:pPr>
        <w:ind w:left="142" w:firstLine="578"/>
        <w:jc w:val="both"/>
      </w:pPr>
      <w:r w:rsidRPr="002703CC">
        <w:t>- Корекция дере 90 – почистено е 2400м остава за почистване 600м;</w:t>
      </w:r>
    </w:p>
    <w:p w:rsidR="00D51F38" w:rsidRPr="002703CC" w:rsidRDefault="00D51F38" w:rsidP="00D51F38">
      <w:pPr>
        <w:ind w:left="142" w:firstLine="578"/>
        <w:jc w:val="both"/>
      </w:pPr>
      <w:r w:rsidRPr="002703CC">
        <w:t>- Корекция р.Мечкаревски азмак – почистен където имаше нужда;</w:t>
      </w:r>
    </w:p>
    <w:p w:rsidR="00D51F38" w:rsidRPr="002703CC" w:rsidRDefault="00D51F38" w:rsidP="00D51F38">
      <w:pPr>
        <w:ind w:left="142" w:firstLine="578"/>
        <w:jc w:val="both"/>
      </w:pPr>
      <w:r w:rsidRPr="002703CC">
        <w:t>- Корекция дерета заустващи в Новозагорски азмак – извършено е частично почистване  около ж.п.линията, от почистване се нуждае 84-С-4;</w:t>
      </w:r>
    </w:p>
    <w:p w:rsidR="00D51F38" w:rsidRPr="002703CC" w:rsidRDefault="00D51F38" w:rsidP="00D51F38">
      <w:pPr>
        <w:ind w:left="142" w:firstLine="578"/>
        <w:jc w:val="both"/>
      </w:pPr>
      <w:r w:rsidRPr="002703CC">
        <w:t>- Корекция дерета над М-1 – в момента са   почистени(храсти и тиня)дерета 123, 125, 127 и 138. Предстои почистване и на 137</w:t>
      </w:r>
    </w:p>
    <w:p w:rsidR="00D51F38" w:rsidRPr="002703CC" w:rsidRDefault="00D51F38" w:rsidP="00D51F38">
      <w:pPr>
        <w:ind w:left="142" w:firstLine="578"/>
        <w:jc w:val="both"/>
      </w:pPr>
      <w:r w:rsidRPr="002703CC">
        <w:t xml:space="preserve">Отводнителни полета и дерета към тях: </w:t>
      </w:r>
    </w:p>
    <w:p w:rsidR="00D51F38" w:rsidRPr="002703CC" w:rsidRDefault="00D51F38" w:rsidP="00D51F38">
      <w:pPr>
        <w:ind w:left="142" w:firstLine="578"/>
        <w:jc w:val="both"/>
      </w:pPr>
      <w:r w:rsidRPr="002703CC">
        <w:t>Извършено е почистване от тиня на открити канали по отводнителни полета:</w:t>
      </w:r>
    </w:p>
    <w:p w:rsidR="00D51F38" w:rsidRPr="002703CC" w:rsidRDefault="00D51F38" w:rsidP="00D51F38">
      <w:pPr>
        <w:numPr>
          <w:ilvl w:val="0"/>
          <w:numId w:val="40"/>
        </w:numPr>
        <w:jc w:val="both"/>
      </w:pPr>
      <w:r w:rsidRPr="002703CC">
        <w:t>ОП „Чокоба” дере 3;</w:t>
      </w:r>
    </w:p>
    <w:p w:rsidR="00D51F38" w:rsidRPr="002703CC" w:rsidRDefault="00D51F38" w:rsidP="00D51F38">
      <w:pPr>
        <w:numPr>
          <w:ilvl w:val="0"/>
          <w:numId w:val="40"/>
        </w:numPr>
        <w:jc w:val="both"/>
      </w:pPr>
      <w:r w:rsidRPr="002703CC">
        <w:t>ОП „Шивачево” Почистени са дерета дере-5 и О-16;</w:t>
      </w:r>
    </w:p>
    <w:p w:rsidR="00D51F38" w:rsidRPr="002703CC" w:rsidRDefault="00D51F38" w:rsidP="00D51F38">
      <w:pPr>
        <w:numPr>
          <w:ilvl w:val="0"/>
          <w:numId w:val="40"/>
        </w:numPr>
        <w:jc w:val="both"/>
      </w:pPr>
      <w:r w:rsidRPr="002703CC">
        <w:t>ОП „Нова Загора - Младово” О-77-8иО-74-3;</w:t>
      </w:r>
    </w:p>
    <w:p w:rsidR="00D51F38" w:rsidRPr="002703CC" w:rsidRDefault="00D51F38" w:rsidP="00D51F38">
      <w:pPr>
        <w:numPr>
          <w:ilvl w:val="0"/>
          <w:numId w:val="40"/>
        </w:numPr>
        <w:jc w:val="both"/>
      </w:pPr>
      <w:r w:rsidRPr="002703CC">
        <w:t>ОП „Кермен-Скобелево” почистени са дере-56,54 67-О-32и39;</w:t>
      </w:r>
    </w:p>
    <w:p w:rsidR="00D51F38" w:rsidRPr="002703CC" w:rsidRDefault="00D51F38" w:rsidP="00D51F38">
      <w:pPr>
        <w:numPr>
          <w:ilvl w:val="0"/>
          <w:numId w:val="40"/>
        </w:numPr>
        <w:jc w:val="both"/>
      </w:pPr>
      <w:r w:rsidRPr="002703CC">
        <w:t>ОП „Жельо Войвода – изток”. Почистено е дере 125и127;</w:t>
      </w:r>
    </w:p>
    <w:p w:rsidR="00D51F38" w:rsidRPr="002703CC" w:rsidRDefault="00D51F38" w:rsidP="00D51F38">
      <w:pPr>
        <w:numPr>
          <w:ilvl w:val="0"/>
          <w:numId w:val="40"/>
        </w:numPr>
        <w:jc w:val="both"/>
      </w:pPr>
      <w:r w:rsidRPr="002703CC">
        <w:t>ОП „Гавраилово-Гергевец”, Маларичен</w:t>
      </w:r>
    </w:p>
    <w:p w:rsidR="00D51F38" w:rsidRPr="002703CC" w:rsidRDefault="00D51F38" w:rsidP="00D51F38">
      <w:pPr>
        <w:ind w:left="142" w:firstLine="578"/>
        <w:jc w:val="both"/>
      </w:pPr>
      <w:r w:rsidRPr="002703CC">
        <w:t>За тази година предвиждаме работа по следните обекти:</w:t>
      </w:r>
    </w:p>
    <w:p w:rsidR="00D51F38" w:rsidRPr="002703CC" w:rsidRDefault="00D51F38" w:rsidP="00D51F38">
      <w:pPr>
        <w:ind w:left="142" w:firstLine="578"/>
        <w:jc w:val="both"/>
      </w:pPr>
      <w:r w:rsidRPr="002703CC">
        <w:t>- ОП „Площи под М-</w:t>
      </w:r>
      <w:smartTag w:uri="urn:schemas-microsoft-com:office:smarttags" w:element="metricconverter">
        <w:smartTagPr>
          <w:attr w:name="ProductID" w:val="3”"/>
        </w:smartTagPr>
        <w:r w:rsidRPr="002703CC">
          <w:t>3”</w:t>
        </w:r>
      </w:smartTag>
      <w:r w:rsidRPr="002703CC">
        <w:t>.   Дере  19и20.</w:t>
      </w:r>
    </w:p>
    <w:p w:rsidR="00D51F38" w:rsidRPr="002703CC" w:rsidRDefault="00D51F38" w:rsidP="00D51F38">
      <w:pPr>
        <w:ind w:left="142" w:firstLine="578"/>
        <w:jc w:val="both"/>
        <w:rPr>
          <w:lang w:val="en-US"/>
        </w:rPr>
      </w:pPr>
      <w:r w:rsidRPr="002703CC">
        <w:lastRenderedPageBreak/>
        <w:t xml:space="preserve">- ОП „Жельо Войвода – изток”.   Предстои почистване на К-1(колектор)   </w:t>
      </w:r>
    </w:p>
    <w:p w:rsidR="00D51F38" w:rsidRPr="002703CC" w:rsidRDefault="00D51F38" w:rsidP="00D51F38">
      <w:pPr>
        <w:jc w:val="both"/>
      </w:pPr>
      <w:r w:rsidRPr="002703CC">
        <w:t xml:space="preserve">           - ОП”Шивачево”. Предстои разриване на изкопания нанос след отцеждането му.</w:t>
      </w:r>
    </w:p>
    <w:p w:rsidR="00D51F38" w:rsidRPr="002703CC" w:rsidRDefault="00D51F38" w:rsidP="00D51F38">
      <w:pPr>
        <w:ind w:left="720"/>
        <w:jc w:val="both"/>
      </w:pPr>
      <w:r w:rsidRPr="002703CC">
        <w:t>-ОП „Блатец-Горно Александрово” дере 137</w:t>
      </w:r>
    </w:p>
    <w:p w:rsidR="00D51F38" w:rsidRPr="002703CC" w:rsidRDefault="00D51F38" w:rsidP="00D51F38">
      <w:pPr>
        <w:jc w:val="both"/>
      </w:pPr>
      <w:r w:rsidRPr="002703CC">
        <w:t xml:space="preserve">           - ОП „Аврамов” почистени са дере-4 предстои разриване.</w:t>
      </w:r>
    </w:p>
    <w:p w:rsidR="00D51F38" w:rsidRPr="002703CC" w:rsidRDefault="00D51F38" w:rsidP="00D51F38">
      <w:pPr>
        <w:jc w:val="both"/>
      </w:pPr>
      <w:r w:rsidRPr="002703CC">
        <w:t xml:space="preserve">          и др.</w:t>
      </w:r>
    </w:p>
    <w:p w:rsidR="00D51F38" w:rsidRPr="002703CC" w:rsidRDefault="00D51F38" w:rsidP="00D51F38">
      <w:pPr>
        <w:jc w:val="both"/>
      </w:pPr>
    </w:p>
    <w:p w:rsidR="00D51F38" w:rsidRPr="002703CC" w:rsidRDefault="00D51F38" w:rsidP="00D51F38">
      <w:pPr>
        <w:ind w:left="142" w:firstLine="578"/>
        <w:jc w:val="both"/>
      </w:pPr>
      <w:r w:rsidRPr="002703CC">
        <w:t xml:space="preserve">          </w:t>
      </w:r>
    </w:p>
    <w:p w:rsidR="00D51F38" w:rsidRPr="002703CC" w:rsidRDefault="00D51F38" w:rsidP="00D51F38">
      <w:pPr>
        <w:ind w:firstLine="374"/>
        <w:jc w:val="both"/>
      </w:pPr>
      <w:r w:rsidRPr="002703CC">
        <w:rPr>
          <w:lang w:val="en-US"/>
        </w:rPr>
        <w:t xml:space="preserve"> </w:t>
      </w:r>
      <w:r w:rsidRPr="002703CC">
        <w:t xml:space="preserve"> В началото на  поливен сезон 2019г. се подготвят напоителните полета според нуждите на водоползвателите. </w:t>
      </w:r>
    </w:p>
    <w:p w:rsidR="00D51F38" w:rsidRPr="002703CC" w:rsidRDefault="00D51F38" w:rsidP="00D51F38">
      <w:pPr>
        <w:ind w:firstLine="360"/>
        <w:jc w:val="both"/>
      </w:pPr>
      <w:r w:rsidRPr="002703CC">
        <w:t xml:space="preserve">Водоприемниците /отводнителни дерета/ се почистват. </w:t>
      </w:r>
    </w:p>
    <w:p w:rsidR="00D51F38" w:rsidRPr="002703CC" w:rsidRDefault="00D51F38" w:rsidP="00D51F38">
      <w:pPr>
        <w:jc w:val="both"/>
      </w:pPr>
      <w:r w:rsidRPr="002703CC">
        <w:t xml:space="preserve">           Периодично, през цялата година се извършва обход и наблюдение на корекции на реки и дерета, отводнителни полета и съоръженията по тях.</w:t>
      </w:r>
    </w:p>
    <w:p w:rsidR="00D51F38" w:rsidRPr="002703CC" w:rsidRDefault="00D51F38" w:rsidP="00D51F38">
      <w:pPr>
        <w:jc w:val="both"/>
      </w:pPr>
      <w:r w:rsidRPr="002703CC">
        <w:t xml:space="preserve">           Извършва се поддържане проводимостта на корекции на реки и дерета, отводнителни полета и съоръженията по тях, включващо почистване от строителни битови отпадъци и наносни отложения, премахване на израснали във водното течение дървета, дънери, храсти и всички паднали или с опасност да паднат дървета.</w:t>
      </w:r>
    </w:p>
    <w:p w:rsidR="00D51F38" w:rsidRPr="002703CC" w:rsidRDefault="00D51F38" w:rsidP="00D51F38">
      <w:pPr>
        <w:ind w:left="142" w:firstLine="578"/>
        <w:jc w:val="both"/>
      </w:pPr>
      <w:r w:rsidRPr="002703CC">
        <w:t xml:space="preserve">Готовност за реагиране при екстремни и аварийни условия – в зависимост от условията  , изправността на наличната техника и съдействие на други организации. Съобразно конкретната обстановка в момента се отреагира с един въжено механичен  багер „Драглайн” , два хидравлични с обем на лопатата 1м3. Разполага се и с един багер на колесен ход и един булдозер ДТ-75 за малки по обем ремонтни дейности. Персоналът е   оборудван за работа с малка механизация за по-добро справяне с поставените им задачи при поддръжка на съоръженията.    </w:t>
      </w:r>
    </w:p>
    <w:p w:rsidR="00D51F38" w:rsidRPr="002703CC" w:rsidRDefault="00D51F38" w:rsidP="00D51F38">
      <w:pPr>
        <w:ind w:left="142" w:firstLine="578"/>
        <w:jc w:val="both"/>
      </w:pPr>
    </w:p>
    <w:p w:rsidR="00D51F38" w:rsidRPr="002703CC" w:rsidRDefault="00D51F38" w:rsidP="00D51F38">
      <w:pPr>
        <w:ind w:left="142" w:firstLine="578"/>
        <w:jc w:val="both"/>
      </w:pPr>
    </w:p>
    <w:p w:rsidR="00D51F38" w:rsidRPr="002703CC" w:rsidRDefault="00D51F38" w:rsidP="00D51F38">
      <w:pPr>
        <w:jc w:val="both"/>
        <w:rPr>
          <w:b/>
        </w:rPr>
      </w:pPr>
    </w:p>
    <w:p w:rsidR="00D51F38" w:rsidRPr="002703CC" w:rsidRDefault="00D51F38" w:rsidP="00D51F38">
      <w:pPr>
        <w:ind w:firstLine="360"/>
        <w:jc w:val="both"/>
        <w:rPr>
          <w:b/>
          <w:u w:val="single"/>
        </w:rPr>
      </w:pPr>
      <w:r w:rsidRPr="002703CC">
        <w:rPr>
          <w:b/>
        </w:rPr>
        <w:t xml:space="preserve"> </w:t>
      </w:r>
      <w:r w:rsidRPr="002703CC">
        <w:rPr>
          <w:b/>
          <w:u w:val="single"/>
        </w:rPr>
        <w:t>3. Контрол по дейност “напояване”, осъществявана от „Напоителни системи” ЕАД клон Средна Тунджа - Сливен</w:t>
      </w:r>
    </w:p>
    <w:p w:rsidR="00D51F38" w:rsidRPr="002703CC" w:rsidRDefault="00D51F38" w:rsidP="00D51F38">
      <w:pPr>
        <w:jc w:val="both"/>
        <w:rPr>
          <w:b/>
          <w:u w:val="single"/>
        </w:rPr>
      </w:pPr>
    </w:p>
    <w:p w:rsidR="00D51F38" w:rsidRPr="002703CC" w:rsidRDefault="00D51F38" w:rsidP="00D51F38">
      <w:pPr>
        <w:ind w:firstLine="708"/>
        <w:jc w:val="both"/>
      </w:pPr>
      <w:r w:rsidRPr="002703CC">
        <w:t xml:space="preserve">За поливен сезон </w:t>
      </w:r>
      <w:smartTag w:uri="urn:schemas-microsoft-com:office:smarttags" w:element="metricconverter">
        <w:smartTagPr>
          <w:attr w:name="ProductID" w:val="2018 г"/>
        </w:smartTagPr>
        <w:r w:rsidRPr="002703CC">
          <w:t>2018 г</w:t>
        </w:r>
      </w:smartTag>
      <w:r w:rsidRPr="002703CC">
        <w:t>. цената на водата, определена със Заповед на Министъра на земеделието и храните   е както следва:</w:t>
      </w:r>
    </w:p>
    <w:p w:rsidR="00D51F38" w:rsidRPr="002703CC" w:rsidRDefault="00D51F38" w:rsidP="00D51F38">
      <w:pPr>
        <w:ind w:firstLine="708"/>
        <w:jc w:val="both"/>
      </w:pPr>
    </w:p>
    <w:p w:rsidR="00D51F38" w:rsidRPr="002703CC" w:rsidRDefault="00D51F38" w:rsidP="00D51F38">
      <w:pPr>
        <w:pStyle w:val="af0"/>
        <w:numPr>
          <w:ilvl w:val="0"/>
          <w:numId w:val="40"/>
        </w:numPr>
        <w:jc w:val="both"/>
      </w:pPr>
      <w:r w:rsidRPr="002703CC">
        <w:rPr>
          <w:b/>
        </w:rPr>
        <w:t>Гравитачно напояване</w:t>
      </w:r>
      <w:r w:rsidRPr="002703CC">
        <w:t xml:space="preserve"> – 0.15 лв/м</w:t>
      </w:r>
      <w:r w:rsidRPr="002703CC">
        <w:rPr>
          <w:vertAlign w:val="superscript"/>
        </w:rPr>
        <w:t xml:space="preserve">3 </w:t>
      </w:r>
      <w:r w:rsidRPr="002703CC">
        <w:t>без ДДС за всеки доставен обем вода, плюс 12 лв./дка без ДДС - постоянна цена на дка за напоявана площ</w:t>
      </w:r>
    </w:p>
    <w:p w:rsidR="00D51F38" w:rsidRPr="002703CC" w:rsidRDefault="00D51F38" w:rsidP="00D51F38">
      <w:pPr>
        <w:pStyle w:val="af0"/>
        <w:ind w:left="1080"/>
        <w:jc w:val="both"/>
      </w:pPr>
    </w:p>
    <w:p w:rsidR="00D51F38" w:rsidRPr="002703CC" w:rsidRDefault="00D51F38" w:rsidP="00D51F38">
      <w:pPr>
        <w:pStyle w:val="af0"/>
        <w:numPr>
          <w:ilvl w:val="0"/>
          <w:numId w:val="40"/>
        </w:numPr>
        <w:jc w:val="both"/>
      </w:pPr>
      <w:r w:rsidRPr="002703CC">
        <w:rPr>
          <w:b/>
        </w:rPr>
        <w:t>Помпено напояване</w:t>
      </w:r>
      <w:r w:rsidRPr="002703CC">
        <w:t xml:space="preserve"> </w:t>
      </w:r>
      <w:r w:rsidRPr="002703CC">
        <w:rPr>
          <w:b/>
        </w:rPr>
        <w:t>І стъпало</w:t>
      </w:r>
      <w:r w:rsidRPr="002703CC">
        <w:t xml:space="preserve"> - 0.18 лв/м</w:t>
      </w:r>
      <w:r w:rsidRPr="002703CC">
        <w:rPr>
          <w:vertAlign w:val="superscript"/>
        </w:rPr>
        <w:t>3</w:t>
      </w:r>
      <w:r w:rsidRPr="002703CC">
        <w:t xml:space="preserve"> без ДДС за всеки доставен обем вода, плюс 12 лв./дка без ДДС - постоянна цена на дка за напоявана площ</w:t>
      </w:r>
    </w:p>
    <w:p w:rsidR="00D51F38" w:rsidRPr="002703CC" w:rsidRDefault="00D51F38" w:rsidP="00D51F38">
      <w:pPr>
        <w:pStyle w:val="af0"/>
      </w:pPr>
    </w:p>
    <w:p w:rsidR="00D51F38" w:rsidRPr="002703CC" w:rsidRDefault="00D51F38" w:rsidP="00D51F38">
      <w:pPr>
        <w:pStyle w:val="af0"/>
        <w:numPr>
          <w:ilvl w:val="0"/>
          <w:numId w:val="40"/>
        </w:numPr>
        <w:jc w:val="both"/>
      </w:pPr>
      <w:r w:rsidRPr="002703CC">
        <w:rPr>
          <w:b/>
        </w:rPr>
        <w:t>Помпено напояване</w:t>
      </w:r>
      <w:r w:rsidRPr="002703CC">
        <w:t xml:space="preserve"> </w:t>
      </w:r>
      <w:r w:rsidRPr="002703CC">
        <w:rPr>
          <w:b/>
        </w:rPr>
        <w:t>II стъпало</w:t>
      </w:r>
      <w:r w:rsidRPr="002703CC">
        <w:t xml:space="preserve"> - 0.22 лв/м</w:t>
      </w:r>
      <w:r w:rsidRPr="002703CC">
        <w:rPr>
          <w:vertAlign w:val="superscript"/>
        </w:rPr>
        <w:t>3</w:t>
      </w:r>
      <w:r w:rsidRPr="002703CC">
        <w:t xml:space="preserve"> без ДДС за всеки доставен обем вода, плюс 12 лв./дка без ДДС - постоянна цена на дка за напоявана площ </w:t>
      </w:r>
    </w:p>
    <w:p w:rsidR="00D51F38" w:rsidRPr="002703CC" w:rsidRDefault="00D51F38" w:rsidP="00D51F38">
      <w:pPr>
        <w:pStyle w:val="af0"/>
      </w:pPr>
    </w:p>
    <w:p w:rsidR="00D51F38" w:rsidRPr="002703CC" w:rsidRDefault="00D51F38" w:rsidP="00D51F38">
      <w:pPr>
        <w:pStyle w:val="af0"/>
        <w:ind w:left="1080"/>
        <w:jc w:val="both"/>
      </w:pPr>
    </w:p>
    <w:p w:rsidR="00D51F38" w:rsidRPr="002703CC" w:rsidRDefault="00D51F38" w:rsidP="00D51F38">
      <w:pPr>
        <w:ind w:firstLine="708"/>
        <w:jc w:val="both"/>
      </w:pPr>
      <w:r w:rsidRPr="002703CC">
        <w:t xml:space="preserve">С издадените от управителя на  „Напоителни системи клон Средна Тунджа” ЕАД гр. Сливен </w:t>
      </w:r>
      <w:r w:rsidRPr="002703CC">
        <w:rPr>
          <w:b/>
          <w:i/>
        </w:rPr>
        <w:t xml:space="preserve">Заповед </w:t>
      </w:r>
      <w:r w:rsidRPr="002703CC">
        <w:rPr>
          <w:rFonts w:ascii="Arial" w:hAnsi="Arial" w:cs="Arial"/>
          <w:b/>
          <w:i/>
          <w:sz w:val="22"/>
          <w:szCs w:val="22"/>
        </w:rPr>
        <w:t>РД 11-106/08.05.2018г.,</w:t>
      </w:r>
      <w:r w:rsidRPr="002703CC">
        <w:rPr>
          <w:rFonts w:ascii="Arial" w:hAnsi="Arial" w:cs="Arial"/>
          <w:color w:val="FF0000"/>
          <w:sz w:val="22"/>
          <w:szCs w:val="22"/>
        </w:rPr>
        <w:t xml:space="preserve"> </w:t>
      </w:r>
      <w:r w:rsidRPr="002703CC">
        <w:t xml:space="preserve">са определени цени за напояване на декар земеделска земя, по култури, съобразно броя поливки. </w:t>
      </w:r>
    </w:p>
    <w:p w:rsidR="00D51F38" w:rsidRPr="002703CC" w:rsidRDefault="00D51F38" w:rsidP="00D51F38">
      <w:pPr>
        <w:jc w:val="both"/>
      </w:pPr>
      <w:r w:rsidRPr="002703CC">
        <w:tab/>
        <w:t>За основните в региона култури цените са следните:</w:t>
      </w:r>
    </w:p>
    <w:p w:rsidR="00D51F38" w:rsidRPr="002703CC" w:rsidRDefault="00D51F38" w:rsidP="00D51F38">
      <w:pPr>
        <w:jc w:val="both"/>
      </w:pPr>
    </w:p>
    <w:p w:rsidR="00D51F38" w:rsidRPr="002703CC" w:rsidRDefault="00D51F38" w:rsidP="00D51F38">
      <w:pPr>
        <w:numPr>
          <w:ilvl w:val="0"/>
          <w:numId w:val="38"/>
        </w:numPr>
        <w:ind w:left="0" w:firstLine="720"/>
      </w:pPr>
      <w:r w:rsidRPr="002703CC">
        <w:t>Царевица</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- 32.40 лв. с ДДС; всяка следваща поливка – 18,00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- 36,00 лв. с ДДС; всяка следваща поливка – 21.60 лв. с ДДС</w:t>
      </w:r>
    </w:p>
    <w:p w:rsidR="00D51F38" w:rsidRPr="002703CC" w:rsidRDefault="00D51F38" w:rsidP="00D51F38">
      <w:pPr>
        <w:numPr>
          <w:ilvl w:val="0"/>
          <w:numId w:val="39"/>
        </w:numPr>
        <w:jc w:val="both"/>
      </w:pPr>
      <w:r w:rsidRPr="002703CC">
        <w:lastRenderedPageBreak/>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Слънчоглед</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- 27.36 лв. с ДДС; всяка следваща поливка – 12.96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 xml:space="preserve">Трайни  насаждения </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- 28.80 лв. с ДДС; всяка следваща поливка – 14.40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помпено.доставяне на вода, гравитачно. напояване – първа поливка - 31,68 лв. с ДДС; всяка следваща поливка – 17.28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numPr>
          <w:ilvl w:val="0"/>
          <w:numId w:val="38"/>
        </w:numPr>
        <w:ind w:left="0" w:firstLine="720"/>
      </w:pPr>
      <w:r w:rsidRPr="002703CC">
        <w:t xml:space="preserve">Лозя </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- 28.80 лв. с ДДС; всяка следваща поливка – 14.40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помпено.доставяне на вода, гравитачно. напояване – първа поливка - 31,68 лв. с ДДС; всяка следваща поливка – 17.28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Зеленчуци</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- 30.60 лв. с ДДС; всяка следваща поливка – 16.20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- 33.84 лв. с ДДС; всяка следваща поливка – 19.44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Люцерна</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- 28.80 лв. с ДДС; всяка следваща поливка – 14.40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- 31.68 лв. с ДДС; всяка следваща поливка – 17.28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Бостан</w:t>
      </w:r>
    </w:p>
    <w:p w:rsidR="00D51F38" w:rsidRPr="002703CC" w:rsidRDefault="00D51F38" w:rsidP="00D51F38">
      <w:pPr>
        <w:numPr>
          <w:ilvl w:val="0"/>
          <w:numId w:val="39"/>
        </w:numPr>
        <w:jc w:val="both"/>
      </w:pPr>
      <w:r w:rsidRPr="002703CC">
        <w:lastRenderedPageBreak/>
        <w:t>гравитачно доставяне на вода, гравитачно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- 27.36 лв. с ДДС; всяка следваща поливка – 12.96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420"/>
        <w:jc w:val="both"/>
      </w:pPr>
    </w:p>
    <w:p w:rsidR="00D51F38" w:rsidRPr="002703CC" w:rsidRDefault="00D51F38" w:rsidP="00D51F38">
      <w:pPr>
        <w:numPr>
          <w:ilvl w:val="0"/>
          <w:numId w:val="38"/>
        </w:numPr>
        <w:ind w:left="0" w:firstLine="720"/>
      </w:pPr>
      <w:r w:rsidRPr="002703CC">
        <w:t>Вкоренилища</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- 32.40 лв. с ДДС; всяка следваща поливка – 18.00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- 36.00 лв. с ДДС; всяка следваща поливка – 21.60 лв. с ДДС</w:t>
      </w:r>
    </w:p>
    <w:p w:rsidR="00D51F38" w:rsidRPr="002703CC" w:rsidRDefault="00D51F38" w:rsidP="00D51F38">
      <w:pPr>
        <w:numPr>
          <w:ilvl w:val="0"/>
          <w:numId w:val="39"/>
        </w:numPr>
        <w:jc w:val="both"/>
      </w:pPr>
      <w:r w:rsidRPr="002703CC">
        <w:t>помпено доставяна вода, капково напояване - първа поливка - 27.36 лв. с ДДС; всяка следваща поливка – 12.96 лв. с ДДС</w:t>
      </w:r>
    </w:p>
    <w:p w:rsidR="00D51F38" w:rsidRPr="002703CC" w:rsidRDefault="00D51F38" w:rsidP="00D51F38">
      <w:pPr>
        <w:ind w:left="420"/>
        <w:jc w:val="both"/>
      </w:pPr>
    </w:p>
    <w:p w:rsidR="00D51F38" w:rsidRPr="002703CC" w:rsidRDefault="00D51F38" w:rsidP="00D51F38">
      <w:pPr>
        <w:numPr>
          <w:ilvl w:val="0"/>
          <w:numId w:val="38"/>
        </w:numPr>
        <w:ind w:left="0" w:firstLine="720"/>
      </w:pPr>
      <w:r w:rsidRPr="002703CC">
        <w:t>Захарно и кръмно цвекло</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- 28.80 лв. с ДДС; всяка следваща поливка – 14.40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- 31.68 лв. с ДДС; всяка следваща поливка – 17.28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420"/>
        <w:jc w:val="both"/>
      </w:pPr>
    </w:p>
    <w:p w:rsidR="00D51F38" w:rsidRPr="002703CC" w:rsidRDefault="00D51F38" w:rsidP="00D51F38">
      <w:pPr>
        <w:numPr>
          <w:ilvl w:val="0"/>
          <w:numId w:val="38"/>
        </w:numPr>
        <w:ind w:left="0" w:firstLine="720"/>
      </w:pPr>
      <w:r w:rsidRPr="002703CC">
        <w:t>Тютюн</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- 32.40 лв. с ДДС; всяка следваща поливка – 18.00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- 36.00 лв с ДДС; всяка следваща поливка – 21.60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420"/>
        <w:jc w:val="both"/>
      </w:pPr>
    </w:p>
    <w:p w:rsidR="00D51F38" w:rsidRPr="002703CC" w:rsidRDefault="00D51F38" w:rsidP="00D51F38">
      <w:pPr>
        <w:numPr>
          <w:ilvl w:val="0"/>
          <w:numId w:val="38"/>
        </w:numPr>
        <w:ind w:left="0" w:firstLine="720"/>
      </w:pPr>
      <w:r w:rsidRPr="002703CC">
        <w:t>Фуражни смески</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- 27.36 лв. с ДДС; всяка следваща поливка – 12.96 лв. с ДДС</w:t>
      </w:r>
    </w:p>
    <w:p w:rsidR="00D51F38" w:rsidRPr="002703CC" w:rsidRDefault="00D51F38" w:rsidP="00D51F38">
      <w:pPr>
        <w:numPr>
          <w:ilvl w:val="0"/>
          <w:numId w:val="39"/>
        </w:numPr>
        <w:jc w:val="both"/>
      </w:pPr>
      <w:r w:rsidRPr="002703CC">
        <w:t>помпено доставяна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Маточина</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- 27.00 лв. с ДДС; всяка следваща поливка – 12.60 лв. с ДДС</w:t>
      </w:r>
    </w:p>
    <w:p w:rsidR="00D51F38" w:rsidRPr="002703CC" w:rsidRDefault="00D51F38" w:rsidP="00D51F38">
      <w:pPr>
        <w:numPr>
          <w:ilvl w:val="0"/>
          <w:numId w:val="39"/>
        </w:numPr>
        <w:jc w:val="both"/>
      </w:pPr>
      <w:r w:rsidRPr="002703CC">
        <w:lastRenderedPageBreak/>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- 29.52 лв. с ДДС; всяка следваща поливка – 15.12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numPr>
          <w:ilvl w:val="0"/>
          <w:numId w:val="38"/>
        </w:numPr>
        <w:ind w:left="0" w:firstLine="720"/>
      </w:pPr>
      <w:r w:rsidRPr="002703CC">
        <w:t>Ягодоплодни, малини и боровинки</w:t>
      </w:r>
    </w:p>
    <w:p w:rsidR="00D51F38" w:rsidRPr="002703CC" w:rsidRDefault="00D51F38" w:rsidP="00D51F38">
      <w:pPr>
        <w:numPr>
          <w:ilvl w:val="0"/>
          <w:numId w:val="39"/>
        </w:numPr>
        <w:jc w:val="both"/>
      </w:pPr>
      <w:r w:rsidRPr="002703CC">
        <w:t>гравитачно доставяне на вода, гравитачно напояване – първа поливка - 21.60 лв. с ДДС; всяка следваща поливка – 7.20 лв. с ДДС</w:t>
      </w:r>
    </w:p>
    <w:p w:rsidR="00D51F38" w:rsidRPr="002703CC" w:rsidRDefault="00D51F38" w:rsidP="00D51F38">
      <w:pPr>
        <w:numPr>
          <w:ilvl w:val="0"/>
          <w:numId w:val="39"/>
        </w:numPr>
        <w:jc w:val="both"/>
      </w:pPr>
      <w:r w:rsidRPr="002703CC">
        <w:t>гравитачно доставяне на вода, капково напояване - първа поливка - 25.20 лв. с ДДС; всяка следваща поливка – 10.80 лв. с ДДС</w:t>
      </w:r>
    </w:p>
    <w:p w:rsidR="00D51F38" w:rsidRPr="002703CC" w:rsidRDefault="00D51F38" w:rsidP="00D51F38">
      <w:pPr>
        <w:numPr>
          <w:ilvl w:val="0"/>
          <w:numId w:val="39"/>
        </w:numPr>
        <w:jc w:val="both"/>
      </w:pPr>
      <w:r w:rsidRPr="002703CC">
        <w:t>помпено доставяне на вода, гравитачно напояване – първа поливка - 23.04 лв. с ДДС; всяка следваща поливка – 8.64 лв. с ДДС</w:t>
      </w:r>
    </w:p>
    <w:p w:rsidR="00D51F38" w:rsidRPr="002703CC" w:rsidRDefault="00D51F38" w:rsidP="00D51F38">
      <w:pPr>
        <w:numPr>
          <w:ilvl w:val="0"/>
          <w:numId w:val="39"/>
        </w:numPr>
        <w:jc w:val="both"/>
      </w:pPr>
      <w:r w:rsidRPr="002703CC">
        <w:t>помпено доставяне на вода, капково напояване - първа поливка - 27.36 лв. с ДДС; всяка следваща поливка – 12.96 лв. с ДДС</w:t>
      </w:r>
    </w:p>
    <w:p w:rsidR="00D51F38" w:rsidRPr="002703CC" w:rsidRDefault="00D51F38" w:rsidP="00D51F38">
      <w:pPr>
        <w:ind w:left="780"/>
        <w:jc w:val="both"/>
      </w:pPr>
    </w:p>
    <w:p w:rsidR="00D51F38" w:rsidRPr="002703CC" w:rsidRDefault="00D51F38" w:rsidP="00D51F38">
      <w:pPr>
        <w:widowControl w:val="0"/>
        <w:autoSpaceDE w:val="0"/>
        <w:autoSpaceDN w:val="0"/>
        <w:adjustRightInd w:val="0"/>
        <w:ind w:firstLine="360"/>
        <w:jc w:val="both"/>
      </w:pPr>
      <w:r w:rsidRPr="002703CC">
        <w:t>По данни на „Напоителни системи клон Средна Тунджа” ЕАД гр.Сливен, за 2018 година са сключвани договори с водоползватели, като резултатите от напояването за отчетния период на територията на областта са следните:</w:t>
      </w:r>
    </w:p>
    <w:p w:rsidR="00D51F38" w:rsidRPr="002703CC" w:rsidRDefault="00D51F38" w:rsidP="00D51F38">
      <w:pPr>
        <w:widowControl w:val="0"/>
        <w:autoSpaceDE w:val="0"/>
        <w:autoSpaceDN w:val="0"/>
        <w:adjustRightInd w:val="0"/>
        <w:ind w:firstLine="480"/>
        <w:jc w:val="both"/>
      </w:pPr>
    </w:p>
    <w:tbl>
      <w:tblPr>
        <w:tblpPr w:leftFromText="141" w:rightFromText="141" w:vertAnchor="text" w:horzAnchor="margin" w:tblpX="1188" w:tblpY="2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520"/>
      </w:tblGrid>
      <w:tr w:rsidR="00D51F38" w:rsidRPr="002703CC">
        <w:tc>
          <w:tcPr>
            <w:tcW w:w="2268" w:type="dxa"/>
            <w:vAlign w:val="center"/>
          </w:tcPr>
          <w:p w:rsidR="00D51F38" w:rsidRPr="002703CC" w:rsidRDefault="00D51F38" w:rsidP="00D51F38">
            <w:pPr>
              <w:widowControl w:val="0"/>
              <w:autoSpaceDE w:val="0"/>
              <w:autoSpaceDN w:val="0"/>
              <w:adjustRightInd w:val="0"/>
              <w:jc w:val="center"/>
            </w:pPr>
            <w:r w:rsidRPr="002703CC">
              <w:t>Напоявани култури</w:t>
            </w:r>
          </w:p>
        </w:tc>
        <w:tc>
          <w:tcPr>
            <w:tcW w:w="1980" w:type="dxa"/>
            <w:vAlign w:val="center"/>
          </w:tcPr>
          <w:p w:rsidR="00D51F38" w:rsidRPr="002703CC" w:rsidRDefault="00D51F38" w:rsidP="00D51F38">
            <w:pPr>
              <w:widowControl w:val="0"/>
              <w:autoSpaceDE w:val="0"/>
              <w:autoSpaceDN w:val="0"/>
              <w:adjustRightInd w:val="0"/>
              <w:jc w:val="center"/>
            </w:pPr>
            <w:r w:rsidRPr="002703CC">
              <w:t>Полети площи  /физически дка./</w:t>
            </w:r>
          </w:p>
        </w:tc>
        <w:tc>
          <w:tcPr>
            <w:tcW w:w="2520" w:type="dxa"/>
            <w:vAlign w:val="center"/>
          </w:tcPr>
          <w:p w:rsidR="00D51F38" w:rsidRPr="002703CC" w:rsidRDefault="00D51F38" w:rsidP="00D51F38">
            <w:pPr>
              <w:widowControl w:val="0"/>
              <w:autoSpaceDE w:val="0"/>
              <w:autoSpaceDN w:val="0"/>
              <w:adjustRightInd w:val="0"/>
              <w:jc w:val="center"/>
            </w:pPr>
            <w:r w:rsidRPr="002703CC">
              <w:t>Поливодекари</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царевица</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7 681</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8 295</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зеленчуци</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227</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554</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трайни насаждения</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2 720</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4 324</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тютюн</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360</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1 080</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люцерна</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12</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pPr>
            <w:r w:rsidRPr="002703CC">
              <w:t>други</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1 952</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2 367</w:t>
            </w:r>
          </w:p>
        </w:tc>
      </w:tr>
      <w:tr w:rsidR="00D51F38" w:rsidRPr="002703CC">
        <w:trPr>
          <w:trHeight w:val="339"/>
        </w:trPr>
        <w:tc>
          <w:tcPr>
            <w:tcW w:w="2268" w:type="dxa"/>
            <w:vAlign w:val="center"/>
          </w:tcPr>
          <w:p w:rsidR="00D51F38" w:rsidRPr="002703CC" w:rsidRDefault="00D51F38" w:rsidP="00D51F38">
            <w:pPr>
              <w:widowControl w:val="0"/>
              <w:autoSpaceDE w:val="0"/>
              <w:autoSpaceDN w:val="0"/>
              <w:adjustRightInd w:val="0"/>
              <w:jc w:val="center"/>
              <w:rPr>
                <w:b/>
              </w:rPr>
            </w:pPr>
            <w:r w:rsidRPr="002703CC">
              <w:rPr>
                <w:b/>
              </w:rPr>
              <w:t>ОБЩО</w:t>
            </w:r>
          </w:p>
        </w:tc>
        <w:tc>
          <w:tcPr>
            <w:tcW w:w="1980" w:type="dxa"/>
            <w:vAlign w:val="center"/>
          </w:tcPr>
          <w:p w:rsidR="00D51F38" w:rsidRPr="002703CC" w:rsidRDefault="00D51F38" w:rsidP="00D51F38">
            <w:pPr>
              <w:widowControl w:val="0"/>
              <w:autoSpaceDE w:val="0"/>
              <w:autoSpaceDN w:val="0"/>
              <w:adjustRightInd w:val="0"/>
              <w:jc w:val="center"/>
              <w:rPr>
                <w:b/>
              </w:rPr>
            </w:pPr>
            <w:r w:rsidRPr="002703CC">
              <w:rPr>
                <w:b/>
              </w:rPr>
              <w:t>12 952</w:t>
            </w:r>
          </w:p>
        </w:tc>
        <w:tc>
          <w:tcPr>
            <w:tcW w:w="2520" w:type="dxa"/>
            <w:vAlign w:val="center"/>
          </w:tcPr>
          <w:p w:rsidR="00D51F38" w:rsidRPr="002703CC" w:rsidRDefault="00D51F38" w:rsidP="00D51F38">
            <w:pPr>
              <w:widowControl w:val="0"/>
              <w:autoSpaceDE w:val="0"/>
              <w:autoSpaceDN w:val="0"/>
              <w:adjustRightInd w:val="0"/>
              <w:jc w:val="center"/>
              <w:rPr>
                <w:b/>
              </w:rPr>
            </w:pPr>
            <w:r w:rsidRPr="002703CC">
              <w:rPr>
                <w:b/>
              </w:rPr>
              <w:t>16 620</w:t>
            </w:r>
          </w:p>
        </w:tc>
      </w:tr>
    </w:tbl>
    <w:p w:rsidR="00D51F38" w:rsidRPr="002703CC" w:rsidRDefault="00D51F38" w:rsidP="00D51F38">
      <w:pPr>
        <w:widowControl w:val="0"/>
        <w:autoSpaceDE w:val="0"/>
        <w:autoSpaceDN w:val="0"/>
        <w:adjustRightInd w:val="0"/>
        <w:ind w:firstLine="480"/>
        <w:jc w:val="both"/>
      </w:pPr>
      <w:r w:rsidRPr="002703CC">
        <w:t xml:space="preserve">       </w:t>
      </w: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center"/>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ind w:firstLine="480"/>
        <w:jc w:val="both"/>
      </w:pPr>
    </w:p>
    <w:p w:rsidR="00D51F38" w:rsidRPr="002703CC" w:rsidRDefault="00D51F38" w:rsidP="00D51F38">
      <w:pPr>
        <w:widowControl w:val="0"/>
        <w:autoSpaceDE w:val="0"/>
        <w:autoSpaceDN w:val="0"/>
        <w:adjustRightInd w:val="0"/>
        <w:jc w:val="both"/>
      </w:pPr>
    </w:p>
    <w:p w:rsidR="00D51F38" w:rsidRPr="002703CC" w:rsidRDefault="00D51F38" w:rsidP="00D51F38">
      <w:pPr>
        <w:widowControl w:val="0"/>
        <w:autoSpaceDE w:val="0"/>
        <w:autoSpaceDN w:val="0"/>
        <w:adjustRightInd w:val="0"/>
        <w:jc w:val="both"/>
      </w:pPr>
    </w:p>
    <w:p w:rsidR="00D51F38" w:rsidRPr="002703CC" w:rsidRDefault="00D51F38" w:rsidP="00D51F38">
      <w:pPr>
        <w:widowControl w:val="0"/>
        <w:autoSpaceDE w:val="0"/>
        <w:autoSpaceDN w:val="0"/>
        <w:adjustRightInd w:val="0"/>
        <w:jc w:val="both"/>
      </w:pPr>
    </w:p>
    <w:p w:rsidR="00D51F38" w:rsidRPr="002703CC" w:rsidRDefault="00D51F38" w:rsidP="00D51F38">
      <w:pPr>
        <w:widowControl w:val="0"/>
        <w:autoSpaceDE w:val="0"/>
        <w:autoSpaceDN w:val="0"/>
        <w:adjustRightInd w:val="0"/>
        <w:jc w:val="both"/>
      </w:pPr>
    </w:p>
    <w:p w:rsidR="00D51F38" w:rsidRPr="002703CC" w:rsidRDefault="00D51F38" w:rsidP="00D51F38">
      <w:pPr>
        <w:widowControl w:val="0"/>
        <w:autoSpaceDE w:val="0"/>
        <w:autoSpaceDN w:val="0"/>
        <w:adjustRightInd w:val="0"/>
        <w:ind w:firstLine="708"/>
        <w:jc w:val="both"/>
      </w:pPr>
      <w:r w:rsidRPr="002703CC">
        <w:t xml:space="preserve">През 2018г. в ОД „Земеделие” – Сливен  не са постъпвали жалби от земеделски стопани, касаещи напояването и предпазването от наводняване на земеделските земи. </w:t>
      </w:r>
    </w:p>
    <w:p w:rsidR="00D51F38" w:rsidRPr="002703CC" w:rsidRDefault="00D51F38" w:rsidP="00D51F38"/>
    <w:p w:rsidR="00D51F38" w:rsidRPr="002703CC" w:rsidRDefault="00D51F38" w:rsidP="00D51F38">
      <w:pPr>
        <w:spacing w:line="276" w:lineRule="auto"/>
        <w:ind w:firstLine="900"/>
        <w:jc w:val="both"/>
      </w:pPr>
    </w:p>
    <w:p w:rsidR="00D51F38" w:rsidRPr="002703CC" w:rsidRDefault="00D51F38" w:rsidP="00D51F38">
      <w:pPr>
        <w:spacing w:line="276" w:lineRule="auto"/>
        <w:jc w:val="both"/>
        <w:rPr>
          <w:sz w:val="22"/>
          <w:szCs w:val="22"/>
        </w:rPr>
      </w:pPr>
    </w:p>
    <w:p w:rsidR="00D51F38" w:rsidRPr="002703CC" w:rsidRDefault="00D51F38" w:rsidP="00D51F38">
      <w:pPr>
        <w:spacing w:line="276" w:lineRule="auto"/>
        <w:jc w:val="both"/>
        <w:rPr>
          <w:b/>
          <w:u w:val="single"/>
        </w:rPr>
      </w:pPr>
      <w:r w:rsidRPr="002703CC">
        <w:t xml:space="preserve">               </w:t>
      </w:r>
      <w:r w:rsidRPr="002703CC">
        <w:rPr>
          <w:b/>
          <w:u w:val="single"/>
        </w:rPr>
        <w:t xml:space="preserve">4. Учредяване и надзор на дейността на сдружения за напояване </w:t>
      </w:r>
    </w:p>
    <w:p w:rsidR="00D51F38" w:rsidRPr="002703CC" w:rsidRDefault="00D51F38" w:rsidP="00D51F38">
      <w:pPr>
        <w:spacing w:line="276" w:lineRule="auto"/>
        <w:jc w:val="both"/>
        <w:rPr>
          <w:b/>
          <w:sz w:val="22"/>
          <w:szCs w:val="22"/>
          <w:u w:val="single"/>
        </w:rPr>
      </w:pPr>
    </w:p>
    <w:p w:rsidR="00D51F38" w:rsidRPr="002703CC" w:rsidRDefault="00D51F38" w:rsidP="00D51F38">
      <w:pPr>
        <w:spacing w:line="276" w:lineRule="auto"/>
        <w:ind w:firstLine="708"/>
        <w:jc w:val="both"/>
      </w:pPr>
      <w:r w:rsidRPr="002703CC">
        <w:t>Общия брой на съдебно регистрираните сдружения в област Сливен е седем, четири от които са на собствени водоизточници, а другите четири – на държавни хидромелиоративни обекти.</w:t>
      </w:r>
    </w:p>
    <w:p w:rsidR="00D51F38" w:rsidRPr="002703CC" w:rsidRDefault="00D51F38" w:rsidP="00D51F38">
      <w:pPr>
        <w:spacing w:line="276" w:lineRule="auto"/>
        <w:jc w:val="both"/>
      </w:pPr>
      <w:r w:rsidRPr="002703CC">
        <w:t xml:space="preserve"> През </w:t>
      </w:r>
      <w:smartTag w:uri="urn:schemas-microsoft-com:office:smarttags" w:element="metricconverter">
        <w:smartTagPr>
          <w:attr w:name="ProductID" w:val="2018 г"/>
        </w:smartTagPr>
        <w:r w:rsidRPr="002703CC">
          <w:t>201</w:t>
        </w:r>
        <w:r w:rsidRPr="002703CC">
          <w:rPr>
            <w:lang w:val="en-US"/>
          </w:rPr>
          <w:t>8</w:t>
        </w:r>
        <w:r w:rsidRPr="002703CC">
          <w:t xml:space="preserve"> г</w:t>
        </w:r>
      </w:smartTag>
      <w:r w:rsidRPr="002703CC">
        <w:t>. няма открити нови процедури по учредяване на сдружения.</w:t>
      </w:r>
    </w:p>
    <w:p w:rsidR="00D51F38" w:rsidRPr="002703CC" w:rsidRDefault="00D51F38" w:rsidP="00D51F38">
      <w:pPr>
        <w:spacing w:line="276" w:lineRule="auto"/>
        <w:jc w:val="both"/>
      </w:pPr>
      <w:r w:rsidRPr="002703CC">
        <w:t xml:space="preserve"> Не са приключили откритите процедури по учредяване на сдруженията в с. Коньово и гр. Твърдица.    </w:t>
      </w:r>
    </w:p>
    <w:p w:rsidR="00D51F38" w:rsidRPr="002703CC" w:rsidRDefault="00D51F38" w:rsidP="00D51F38">
      <w:pPr>
        <w:spacing w:line="276" w:lineRule="auto"/>
        <w:jc w:val="both"/>
      </w:pPr>
      <w:r w:rsidRPr="002703CC">
        <w:t xml:space="preserve"> </w:t>
      </w:r>
      <w:r w:rsidRPr="002703CC">
        <w:tab/>
        <w:t xml:space="preserve">След като през предходните години бяха уточнявани параметри, изготвени списъци, картен материал и др. необходими документи за откриване на процедури по учредяване на сдружения  в с. Пет могили, с. Прохорово, с. Любенова махала, с. Научене, с. Старо село,  с. Сокол, с. Еленово, до момента нито един от инициативните комитети не е заявил готовност за откриване на процедура по учредяване. Причината е в изключително високите изисквания, разписани в ЗСН /постигане на </w:t>
      </w:r>
      <w:r w:rsidRPr="002703CC">
        <w:lastRenderedPageBreak/>
        <w:t xml:space="preserve">кворум от 50% от собствениците и 50 % от земите в територията/, което е непосилно за организаторите поради големия брой собственици-наследници и голямата раздробеност на поземлените имоти.  </w:t>
      </w:r>
    </w:p>
    <w:p w:rsidR="00D51F38" w:rsidRPr="002703CC" w:rsidRDefault="00D51F38" w:rsidP="00D51F38">
      <w:pPr>
        <w:spacing w:line="276" w:lineRule="auto"/>
        <w:ind w:firstLine="708"/>
        <w:jc w:val="both"/>
      </w:pPr>
      <w:r w:rsidRPr="002703CC">
        <w:t xml:space="preserve">През </w:t>
      </w:r>
      <w:smartTag w:uri="urn:schemas-microsoft-com:office:smarttags" w:element="metricconverter">
        <w:smartTagPr>
          <w:attr w:name="ProductID" w:val="2018 г"/>
        </w:smartTagPr>
        <w:r w:rsidRPr="002703CC">
          <w:t>201</w:t>
        </w:r>
        <w:r w:rsidRPr="002703CC">
          <w:rPr>
            <w:lang w:val="en-US"/>
          </w:rPr>
          <w:t>8</w:t>
        </w:r>
        <w:r w:rsidRPr="002703CC">
          <w:t xml:space="preserve"> г</w:t>
        </w:r>
      </w:smartTag>
      <w:r w:rsidRPr="002703CC">
        <w:t>. експерти от ОД „Земеделие” – Сливен извършиха проверки на дейността на сдруженията за напояване на територията на област Сливен. Бяха съставени протоколи за резултатите от проверките, като се предписаха съответни мерки за отстраняване на пропуските в работата на колективните органи на сдруженията. По време на проверките се установиха нарушения на Закона за сдруженията за напояване, включително и на разпоредбите на чл. 40, ал.1 за тригодишния мандат на управителните съвети.  ОД „Земеделие” – Сливен извърши и проверка на  състоянието на хидромелиоративната инфраструктура на сдруженията за напояване като се установи, че съоръженията са в задоволително състояние.</w:t>
      </w:r>
    </w:p>
    <w:p w:rsidR="00D51F38" w:rsidRPr="00D9176A" w:rsidRDefault="00D51F38" w:rsidP="00D51F38">
      <w:pPr>
        <w:spacing w:line="276" w:lineRule="auto"/>
        <w:rPr>
          <w:b/>
          <w:sz w:val="22"/>
          <w:szCs w:val="22"/>
          <w:highlight w:val="yellow"/>
        </w:rPr>
      </w:pPr>
    </w:p>
    <w:p w:rsidR="004137B6" w:rsidRPr="00D9176A" w:rsidRDefault="004137B6" w:rsidP="006D58D1">
      <w:pPr>
        <w:jc w:val="both"/>
        <w:rPr>
          <w:b/>
          <w:highlight w:val="yellow"/>
          <w:lang w:val="ru-RU"/>
        </w:rPr>
      </w:pPr>
    </w:p>
    <w:p w:rsidR="00E32C7A" w:rsidRPr="00EF415E" w:rsidRDefault="00E32C7A" w:rsidP="00E32C7A">
      <w:pPr>
        <w:jc w:val="both"/>
        <w:rPr>
          <w:b/>
        </w:rPr>
      </w:pPr>
      <w:r w:rsidRPr="00EF415E">
        <w:rPr>
          <w:b/>
          <w:lang w:val="en-US"/>
        </w:rPr>
        <w:t>IV</w:t>
      </w:r>
      <w:r w:rsidRPr="00EF415E">
        <w:rPr>
          <w:b/>
          <w:lang w:val="ru-RU"/>
        </w:rPr>
        <w:t xml:space="preserve">. </w:t>
      </w:r>
      <w:r w:rsidRPr="00EF415E">
        <w:rPr>
          <w:b/>
        </w:rPr>
        <w:t>СЪХРАНЕНИЕ И ТЪРГОВИЯ НА ЗЪРНО</w:t>
      </w:r>
    </w:p>
    <w:p w:rsidR="00E32C7A" w:rsidRPr="00EF415E" w:rsidRDefault="00E32C7A" w:rsidP="00E32C7A">
      <w:pPr>
        <w:jc w:val="both"/>
        <w:rPr>
          <w:b/>
        </w:rPr>
      </w:pPr>
    </w:p>
    <w:p w:rsidR="00E32C7A" w:rsidRPr="00EF415E" w:rsidRDefault="00E32C7A" w:rsidP="00E32C7A">
      <w:pPr>
        <w:spacing w:line="276" w:lineRule="auto"/>
        <w:jc w:val="both"/>
      </w:pPr>
      <w:r w:rsidRPr="00EF415E">
        <w:t xml:space="preserve">              Към 31.12.2018 г. в област Сливен са регистрирани </w:t>
      </w:r>
      <w:r w:rsidRPr="00EF415E">
        <w:rPr>
          <w:lang w:val="en-US"/>
        </w:rPr>
        <w:t>9</w:t>
      </w:r>
      <w:r w:rsidRPr="00EF415E">
        <w:t xml:space="preserve">6 обекта за съхранение на зърно. Земеделските производители, които през стопанската </w:t>
      </w:r>
      <w:smartTag w:uri="urn:schemas-microsoft-com:office:smarttags" w:element="metricconverter">
        <w:smartTagPr>
          <w:attr w:name="ProductID" w:val="2018 г"/>
        </w:smartTagPr>
        <w:r w:rsidRPr="00EF415E">
          <w:t>2018 г</w:t>
        </w:r>
      </w:smartTag>
      <w:r w:rsidRPr="00EF415E">
        <w:t>. произвеждат зърно на площи от 500 и повече декара в областта са 257.</w:t>
      </w:r>
    </w:p>
    <w:p w:rsidR="00E32C7A" w:rsidRPr="00EF415E" w:rsidRDefault="00E32C7A" w:rsidP="00E32C7A">
      <w:pPr>
        <w:spacing w:line="276" w:lineRule="auto"/>
        <w:ind w:firstLine="708"/>
        <w:jc w:val="both"/>
        <w:rPr>
          <w:bCs/>
        </w:rPr>
      </w:pPr>
      <w:r w:rsidRPr="00EF415E">
        <w:rPr>
          <w:bCs/>
        </w:rPr>
        <w:t>Извършените насрещни проверки за достоверност на данните вписани в декларациите през периода 01.01.2018 г. – 31.12.2018</w:t>
      </w:r>
      <w:r w:rsidRPr="00EF415E">
        <w:rPr>
          <w:bCs/>
          <w:lang w:val="en-US"/>
        </w:rPr>
        <w:t xml:space="preserve"> </w:t>
      </w:r>
      <w:r w:rsidRPr="00EF415E">
        <w:rPr>
          <w:bCs/>
        </w:rPr>
        <w:t>г. са 43 бр.</w:t>
      </w:r>
    </w:p>
    <w:p w:rsidR="00E32C7A" w:rsidRPr="00EF415E" w:rsidRDefault="00E32C7A" w:rsidP="00E32C7A">
      <w:pPr>
        <w:ind w:firstLine="708"/>
        <w:jc w:val="both"/>
        <w:rPr>
          <w:bCs/>
        </w:rPr>
      </w:pPr>
      <w:r w:rsidRPr="00EF415E">
        <w:rPr>
          <w:bCs/>
        </w:rPr>
        <w:t>Брой подадени декларации:</w:t>
      </w:r>
    </w:p>
    <w:p w:rsidR="00E32C7A" w:rsidRPr="00EF415E" w:rsidRDefault="00E32C7A" w:rsidP="00E32C7A">
      <w:pPr>
        <w:numPr>
          <w:ilvl w:val="0"/>
          <w:numId w:val="39"/>
        </w:numPr>
        <w:jc w:val="both"/>
        <w:rPr>
          <w:bCs/>
        </w:rPr>
      </w:pPr>
      <w:r w:rsidRPr="00EF415E">
        <w:rPr>
          <w:bCs/>
        </w:rPr>
        <w:t>за местата за съхранение на наличното зърно в тях – 492 бр.;</w:t>
      </w:r>
    </w:p>
    <w:p w:rsidR="00E32C7A" w:rsidRPr="00EF415E" w:rsidRDefault="00E32C7A" w:rsidP="00E32C7A">
      <w:pPr>
        <w:numPr>
          <w:ilvl w:val="0"/>
          <w:numId w:val="39"/>
        </w:numPr>
        <w:jc w:val="both"/>
        <w:rPr>
          <w:bCs/>
        </w:rPr>
      </w:pPr>
      <w:r w:rsidRPr="00EF415E">
        <w:rPr>
          <w:bCs/>
        </w:rPr>
        <w:t>за количеството произведено и налично зърно – 337 бр.</w:t>
      </w:r>
    </w:p>
    <w:p w:rsidR="00E32C7A" w:rsidRPr="00EF415E" w:rsidRDefault="00E32C7A" w:rsidP="00E32C7A">
      <w:pPr>
        <w:ind w:firstLine="708"/>
        <w:jc w:val="both"/>
        <w:rPr>
          <w:bCs/>
        </w:rPr>
      </w:pPr>
    </w:p>
    <w:p w:rsidR="00E32C7A" w:rsidRPr="00EF415E" w:rsidRDefault="00E32C7A" w:rsidP="00E32C7A">
      <w:pPr>
        <w:ind w:firstLine="708"/>
        <w:jc w:val="center"/>
        <w:rPr>
          <w:b/>
        </w:rPr>
      </w:pPr>
      <w:r w:rsidRPr="00EF415E">
        <w:rPr>
          <w:b/>
          <w:noProof/>
        </w:rPr>
        <w:t xml:space="preserve">Декларираното съхранявано </w:t>
      </w:r>
      <w:r w:rsidRPr="00EF415E">
        <w:rPr>
          <w:b/>
          <w:bCs/>
        </w:rPr>
        <w:t>зърно в</w:t>
      </w:r>
      <w:r w:rsidRPr="00EF415E">
        <w:rPr>
          <w:b/>
        </w:rPr>
        <w:t xml:space="preserve"> Обектите за съхранение на зърно – област Сливен, към 31.12.2018</w:t>
      </w:r>
      <w:r w:rsidRPr="00EF415E">
        <w:rPr>
          <w:b/>
          <w:lang w:val="en-US"/>
        </w:rPr>
        <w:t xml:space="preserve"> </w:t>
      </w:r>
      <w:r w:rsidRPr="00EF415E">
        <w:rPr>
          <w:b/>
        </w:rPr>
        <w:t>г. е както следва:</w:t>
      </w:r>
    </w:p>
    <w:p w:rsidR="00E32C7A" w:rsidRPr="00EF415E" w:rsidRDefault="00E32C7A" w:rsidP="00E32C7A">
      <w:pPr>
        <w:ind w:firstLine="708"/>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268"/>
        <w:gridCol w:w="2410"/>
        <w:gridCol w:w="2551"/>
      </w:tblGrid>
      <w:tr w:rsidR="00E32C7A" w:rsidRPr="00EF415E">
        <w:tc>
          <w:tcPr>
            <w:tcW w:w="255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b/>
                <w:lang w:eastAsia="en-US"/>
              </w:rPr>
            </w:pPr>
            <w:r w:rsidRPr="00EF415E">
              <w:rPr>
                <w:b/>
                <w:lang w:eastAsia="en-US"/>
              </w:rPr>
              <w:t>ПШЕНИЦА</w:t>
            </w:r>
          </w:p>
        </w:tc>
        <w:tc>
          <w:tcPr>
            <w:tcW w:w="226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b/>
                <w:lang w:eastAsia="en-US"/>
              </w:rPr>
            </w:pPr>
            <w:r w:rsidRPr="00EF415E">
              <w:rPr>
                <w:b/>
                <w:lang w:eastAsia="en-US"/>
              </w:rPr>
              <w:t>ЕЧЕМИК</w:t>
            </w:r>
          </w:p>
        </w:tc>
        <w:tc>
          <w:tcPr>
            <w:tcW w:w="241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b/>
                <w:lang w:eastAsia="en-US"/>
              </w:rPr>
            </w:pPr>
            <w:r w:rsidRPr="00EF415E">
              <w:rPr>
                <w:b/>
                <w:lang w:eastAsia="en-US"/>
              </w:rPr>
              <w:t>ЦАРЕВИЦА</w:t>
            </w:r>
          </w:p>
        </w:tc>
        <w:tc>
          <w:tcPr>
            <w:tcW w:w="25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b/>
                <w:lang w:eastAsia="en-US"/>
              </w:rPr>
            </w:pPr>
            <w:r w:rsidRPr="00EF415E">
              <w:rPr>
                <w:b/>
                <w:lang w:eastAsia="en-US"/>
              </w:rPr>
              <w:t>СЛЪНЧОГЛЕД</w:t>
            </w:r>
          </w:p>
        </w:tc>
      </w:tr>
      <w:tr w:rsidR="00E32C7A" w:rsidRPr="00EF415E">
        <w:tc>
          <w:tcPr>
            <w:tcW w:w="255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lang w:eastAsia="en-US"/>
              </w:rPr>
            </w:pPr>
            <w:r w:rsidRPr="00EF415E">
              <w:rPr>
                <w:lang w:eastAsia="en-US"/>
              </w:rPr>
              <w:t>49 968 т.</w:t>
            </w:r>
          </w:p>
        </w:tc>
        <w:tc>
          <w:tcPr>
            <w:tcW w:w="226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lang w:eastAsia="en-US"/>
              </w:rPr>
            </w:pPr>
            <w:r w:rsidRPr="00EF415E">
              <w:rPr>
                <w:lang w:eastAsia="en-US"/>
              </w:rPr>
              <w:t>828 т.</w:t>
            </w:r>
          </w:p>
        </w:tc>
        <w:tc>
          <w:tcPr>
            <w:tcW w:w="241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lang w:eastAsia="en-US"/>
              </w:rPr>
            </w:pPr>
            <w:r w:rsidRPr="00EF415E">
              <w:rPr>
                <w:lang w:eastAsia="en-US"/>
              </w:rPr>
              <w:t>18 464 т.</w:t>
            </w:r>
          </w:p>
        </w:tc>
        <w:tc>
          <w:tcPr>
            <w:tcW w:w="25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spacing w:line="276" w:lineRule="auto"/>
              <w:jc w:val="center"/>
              <w:rPr>
                <w:lang w:eastAsia="en-US"/>
              </w:rPr>
            </w:pPr>
            <w:r w:rsidRPr="00EF415E">
              <w:rPr>
                <w:lang w:eastAsia="en-US"/>
              </w:rPr>
              <w:t>19 966 т.</w:t>
            </w:r>
          </w:p>
        </w:tc>
      </w:tr>
    </w:tbl>
    <w:p w:rsidR="00E32C7A" w:rsidRPr="00EF415E" w:rsidRDefault="00E32C7A" w:rsidP="00E32C7A">
      <w:pPr>
        <w:ind w:firstLine="708"/>
        <w:jc w:val="both"/>
      </w:pPr>
    </w:p>
    <w:p w:rsidR="00E32C7A" w:rsidRPr="00EF415E" w:rsidRDefault="00E32C7A" w:rsidP="00E32C7A">
      <w:pPr>
        <w:ind w:firstLine="708"/>
        <w:jc w:val="both"/>
      </w:pPr>
    </w:p>
    <w:p w:rsidR="00E32C7A" w:rsidRPr="00EF415E" w:rsidRDefault="00E32C7A" w:rsidP="00E32C7A">
      <w:pPr>
        <w:autoSpaceDE w:val="0"/>
        <w:autoSpaceDN w:val="0"/>
        <w:adjustRightInd w:val="0"/>
        <w:spacing w:line="276" w:lineRule="auto"/>
        <w:jc w:val="both"/>
        <w:rPr>
          <w:color w:val="000000"/>
          <w:lang w:eastAsia="en-US"/>
        </w:rPr>
      </w:pPr>
      <w:r w:rsidRPr="00EF415E">
        <w:rPr>
          <w:color w:val="000000"/>
          <w:lang w:eastAsia="en-US"/>
        </w:rPr>
        <w:t xml:space="preserve">        Обобщените данни към 31.12.2018</w:t>
      </w:r>
      <w:r w:rsidRPr="00EF415E">
        <w:rPr>
          <w:color w:val="000000"/>
          <w:lang w:val="en-US" w:eastAsia="en-US"/>
        </w:rPr>
        <w:t xml:space="preserve"> </w:t>
      </w:r>
      <w:r w:rsidRPr="00EF415E">
        <w:rPr>
          <w:color w:val="000000"/>
          <w:lang w:eastAsia="en-US"/>
        </w:rPr>
        <w:t>г. за съхраняваните по видове и количества зърно в обектите за съхранение на зърно са на база, подадени декларации по образци на Наредбата за условията и реда на мониторинг на пазара на зърно.</w:t>
      </w:r>
    </w:p>
    <w:p w:rsidR="00E32C7A" w:rsidRPr="00EF415E" w:rsidRDefault="00E32C7A" w:rsidP="00E32C7A">
      <w:pPr>
        <w:autoSpaceDE w:val="0"/>
        <w:autoSpaceDN w:val="0"/>
        <w:adjustRightInd w:val="0"/>
        <w:spacing w:line="276" w:lineRule="auto"/>
        <w:jc w:val="both"/>
        <w:rPr>
          <w:color w:val="000000"/>
          <w:lang w:eastAsia="en-US"/>
        </w:rPr>
      </w:pPr>
    </w:p>
    <w:p w:rsidR="00E32C7A" w:rsidRPr="00EF415E" w:rsidRDefault="00E32C7A" w:rsidP="00E32C7A">
      <w:pPr>
        <w:autoSpaceDE w:val="0"/>
        <w:autoSpaceDN w:val="0"/>
        <w:adjustRightInd w:val="0"/>
        <w:jc w:val="both"/>
        <w:rPr>
          <w:color w:val="000000"/>
          <w:lang w:eastAsia="en-US"/>
        </w:rPr>
      </w:pPr>
    </w:p>
    <w:p w:rsidR="00E32C7A" w:rsidRPr="00EF415E" w:rsidRDefault="00E32C7A" w:rsidP="00E32C7A">
      <w:pPr>
        <w:autoSpaceDE w:val="0"/>
        <w:autoSpaceDN w:val="0"/>
        <w:adjustRightInd w:val="0"/>
        <w:jc w:val="center"/>
        <w:rPr>
          <w:b/>
          <w:color w:val="000000"/>
          <w:lang w:eastAsia="en-US"/>
        </w:rPr>
      </w:pPr>
      <w:r w:rsidRPr="00EF415E">
        <w:rPr>
          <w:b/>
          <w:color w:val="000000"/>
          <w:lang w:eastAsia="en-US"/>
        </w:rPr>
        <w:t xml:space="preserve">Осреднени резултати от извършено представително окачествяване на добитите през </w:t>
      </w:r>
      <w:smartTag w:uri="urn:schemas-microsoft-com:office:smarttags" w:element="metricconverter">
        <w:smartTagPr>
          <w:attr w:name="ProductID" w:val="2018 г"/>
        </w:smartTagPr>
        <w:r w:rsidRPr="00EF415E">
          <w:rPr>
            <w:b/>
            <w:color w:val="000000"/>
            <w:lang w:eastAsia="en-US"/>
          </w:rPr>
          <w:t>2018 г</w:t>
        </w:r>
      </w:smartTag>
      <w:r w:rsidRPr="00EF415E">
        <w:rPr>
          <w:b/>
          <w:color w:val="000000"/>
          <w:lang w:eastAsia="en-US"/>
        </w:rPr>
        <w:t>. на територията на област Сливен ечемик, пшеница, слънчоглед и царевица:</w:t>
      </w:r>
    </w:p>
    <w:p w:rsidR="00E32C7A" w:rsidRPr="00EF415E" w:rsidRDefault="00E32C7A" w:rsidP="00E32C7A">
      <w:pPr>
        <w:autoSpaceDE w:val="0"/>
        <w:autoSpaceDN w:val="0"/>
        <w:adjustRightInd w:val="0"/>
        <w:jc w:val="both"/>
        <w:rPr>
          <w:color w:val="00000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800"/>
        <w:gridCol w:w="1058"/>
        <w:gridCol w:w="795"/>
        <w:gridCol w:w="1608"/>
        <w:gridCol w:w="1400"/>
        <w:gridCol w:w="1468"/>
        <w:gridCol w:w="1183"/>
        <w:gridCol w:w="1047"/>
      </w:tblGrid>
      <w:tr w:rsidR="00E32C7A" w:rsidRPr="00EF415E">
        <w:tc>
          <w:tcPr>
            <w:tcW w:w="1178" w:type="dxa"/>
            <w:vMerge w:val="restart"/>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ЕЧЕМИК</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Взети проби</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Партида</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Влага</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Хектолитрова маса</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eastAsia="en-US"/>
              </w:rPr>
            </w:pPr>
            <w:r w:rsidRPr="00EF415E">
              <w:rPr>
                <w:b/>
                <w:color w:val="000000"/>
                <w:sz w:val="22"/>
                <w:szCs w:val="22"/>
                <w:lang w:eastAsia="en-US"/>
              </w:rPr>
              <w:t>Белтъчно съдържание</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Изравненост</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Културни (зърнени) примеси</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Чужди примеси</w:t>
            </w:r>
          </w:p>
        </w:tc>
      </w:tr>
      <w:tr w:rsidR="00E32C7A" w:rsidRPr="00EF415E">
        <w:tc>
          <w:tcPr>
            <w:tcW w:w="0" w:type="auto"/>
            <w:vMerge/>
            <w:tcBorders>
              <w:top w:val="single" w:sz="4" w:space="0" w:color="auto"/>
              <w:left w:val="single" w:sz="4" w:space="0" w:color="auto"/>
              <w:bottom w:val="single" w:sz="4" w:space="0" w:color="auto"/>
              <w:right w:val="single" w:sz="4" w:space="0" w:color="auto"/>
            </w:tcBorders>
            <w:vAlign w:val="center"/>
          </w:tcPr>
          <w:p w:rsidR="00E32C7A" w:rsidRPr="00EF415E" w:rsidRDefault="00E32C7A" w:rsidP="00E32C7A">
            <w:pPr>
              <w:rPr>
                <w:b/>
                <w:color w:val="000000"/>
                <w:sz w:val="22"/>
                <w:szCs w:val="22"/>
                <w:lang w:val="ru-RU" w:eastAsia="en-US"/>
              </w:rPr>
            </w:pP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брой</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тона</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en-US" w:eastAsia="en-US"/>
              </w:rPr>
            </w:pPr>
            <w:r w:rsidRPr="00EF415E">
              <w:rPr>
                <w:color w:val="000000"/>
                <w:sz w:val="16"/>
                <w:szCs w:val="16"/>
                <w:lang w:val="en-US" w:eastAsia="en-US"/>
              </w:rPr>
              <w:t>kg/ 100 dm3</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r>
      <w:tr w:rsidR="00E32C7A" w:rsidRPr="00EF415E">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lang w:val="ru-RU" w:eastAsia="en-US"/>
              </w:rPr>
            </w:pPr>
            <w:r w:rsidRPr="00EF415E">
              <w:rPr>
                <w:color w:val="000000"/>
                <w:lang w:val="ru-RU" w:eastAsia="en-US"/>
              </w:rPr>
              <w:t>Средни стойности</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15</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2</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11,9</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61,2</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12,5</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79,6</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3,4</w:t>
            </w:r>
          </w:p>
        </w:tc>
        <w:tc>
          <w:tcPr>
            <w:tcW w:w="117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2,5</w:t>
            </w:r>
          </w:p>
        </w:tc>
      </w:tr>
    </w:tbl>
    <w:p w:rsidR="00E32C7A" w:rsidRPr="00EF415E" w:rsidRDefault="00E32C7A" w:rsidP="00E32C7A">
      <w:pPr>
        <w:autoSpaceDE w:val="0"/>
        <w:autoSpaceDN w:val="0"/>
        <w:adjustRightInd w:val="0"/>
        <w:jc w:val="both"/>
        <w:rPr>
          <w:color w:val="000000"/>
          <w:lang w:val="ru-RU" w:eastAsia="en-US"/>
        </w:rPr>
      </w:pPr>
    </w:p>
    <w:tbl>
      <w:tblPr>
        <w:tblW w:w="10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708"/>
        <w:gridCol w:w="849"/>
        <w:gridCol w:w="709"/>
        <w:gridCol w:w="992"/>
        <w:gridCol w:w="709"/>
        <w:gridCol w:w="567"/>
        <w:gridCol w:w="1118"/>
        <w:gridCol w:w="1080"/>
        <w:gridCol w:w="810"/>
        <w:gridCol w:w="630"/>
        <w:gridCol w:w="613"/>
        <w:gridCol w:w="588"/>
      </w:tblGrid>
      <w:tr w:rsidR="00E32C7A" w:rsidRPr="00EF415E">
        <w:trPr>
          <w:cantSplit/>
          <w:trHeight w:val="1496"/>
        </w:trPr>
        <w:tc>
          <w:tcPr>
            <w:tcW w:w="1384" w:type="dxa"/>
            <w:vMerge w:val="restart"/>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0"/>
                <w:szCs w:val="20"/>
                <w:lang w:val="ru-RU" w:eastAsia="en-US"/>
              </w:rPr>
            </w:pPr>
            <w:r w:rsidRPr="00EF415E">
              <w:rPr>
                <w:b/>
                <w:color w:val="000000"/>
                <w:sz w:val="20"/>
                <w:szCs w:val="20"/>
                <w:lang w:val="ru-RU" w:eastAsia="en-US"/>
              </w:rPr>
              <w:lastRenderedPageBreak/>
              <w:t>ПШЕНИЦА-МЕКА</w:t>
            </w:r>
          </w:p>
        </w:tc>
        <w:tc>
          <w:tcPr>
            <w:tcW w:w="709"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eastAsia="en-US"/>
              </w:rPr>
            </w:pPr>
            <w:r w:rsidRPr="00EF415E">
              <w:rPr>
                <w:b/>
                <w:color w:val="000000"/>
                <w:sz w:val="22"/>
                <w:szCs w:val="22"/>
                <w:lang w:eastAsia="en-US"/>
              </w:rPr>
              <w:t>Взети проби</w:t>
            </w:r>
          </w:p>
        </w:tc>
        <w:tc>
          <w:tcPr>
            <w:tcW w:w="850"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Партида</w:t>
            </w:r>
          </w:p>
        </w:tc>
        <w:tc>
          <w:tcPr>
            <w:tcW w:w="709"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Влага</w:t>
            </w:r>
          </w:p>
        </w:tc>
        <w:tc>
          <w:tcPr>
            <w:tcW w:w="992"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ХМ</w:t>
            </w:r>
          </w:p>
        </w:tc>
        <w:tc>
          <w:tcPr>
            <w:tcW w:w="709"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eastAsia="en-US"/>
              </w:rPr>
            </w:pPr>
            <w:r w:rsidRPr="00EF415E">
              <w:rPr>
                <w:b/>
                <w:color w:val="000000"/>
                <w:sz w:val="22"/>
                <w:szCs w:val="22"/>
                <w:lang w:eastAsia="en-US"/>
              </w:rPr>
              <w:t>ДМГ</w:t>
            </w:r>
          </w:p>
        </w:tc>
        <w:tc>
          <w:tcPr>
            <w:tcW w:w="567"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ОГ</w:t>
            </w:r>
          </w:p>
        </w:tc>
        <w:tc>
          <w:tcPr>
            <w:tcW w:w="1118"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ЧХС</w:t>
            </w:r>
          </w:p>
        </w:tc>
        <w:tc>
          <w:tcPr>
            <w:tcW w:w="1080"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СП</w:t>
            </w:r>
          </w:p>
        </w:tc>
        <w:tc>
          <w:tcPr>
            <w:tcW w:w="810"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ЧП</w:t>
            </w:r>
          </w:p>
        </w:tc>
        <w:tc>
          <w:tcPr>
            <w:tcW w:w="630"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УЖД</w:t>
            </w:r>
          </w:p>
        </w:tc>
        <w:tc>
          <w:tcPr>
            <w:tcW w:w="613"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Фузариум</w:t>
            </w:r>
          </w:p>
        </w:tc>
        <w:tc>
          <w:tcPr>
            <w:tcW w:w="588" w:type="dxa"/>
            <w:tcBorders>
              <w:top w:val="single" w:sz="4" w:space="0" w:color="auto"/>
              <w:left w:val="single" w:sz="4" w:space="0" w:color="auto"/>
              <w:bottom w:val="single" w:sz="4" w:space="0" w:color="auto"/>
              <w:right w:val="single" w:sz="4" w:space="0" w:color="auto"/>
            </w:tcBorders>
            <w:textDirection w:val="btLr"/>
          </w:tcPr>
          <w:p w:rsidR="00E32C7A" w:rsidRPr="00EF415E" w:rsidRDefault="00E32C7A" w:rsidP="00E32C7A">
            <w:pPr>
              <w:autoSpaceDE w:val="0"/>
              <w:autoSpaceDN w:val="0"/>
              <w:adjustRightInd w:val="0"/>
              <w:spacing w:line="276" w:lineRule="auto"/>
              <w:ind w:left="113" w:right="113"/>
              <w:jc w:val="both"/>
              <w:rPr>
                <w:b/>
                <w:color w:val="000000"/>
                <w:sz w:val="22"/>
                <w:szCs w:val="22"/>
                <w:lang w:val="ru-RU" w:eastAsia="en-US"/>
              </w:rPr>
            </w:pPr>
            <w:r w:rsidRPr="00EF415E">
              <w:rPr>
                <w:b/>
                <w:color w:val="000000"/>
                <w:sz w:val="22"/>
                <w:szCs w:val="22"/>
                <w:lang w:val="ru-RU" w:eastAsia="en-US"/>
              </w:rPr>
              <w:t>Алтенарий</w:t>
            </w:r>
          </w:p>
        </w:tc>
      </w:tr>
      <w:tr w:rsidR="00E32C7A" w:rsidRPr="00EF415E">
        <w:trPr>
          <w:trHeight w:val="295"/>
        </w:trPr>
        <w:tc>
          <w:tcPr>
            <w:tcW w:w="1384" w:type="dxa"/>
            <w:vMerge/>
            <w:tcBorders>
              <w:top w:val="single" w:sz="4" w:space="0" w:color="auto"/>
              <w:left w:val="single" w:sz="4" w:space="0" w:color="auto"/>
              <w:bottom w:val="single" w:sz="4" w:space="0" w:color="auto"/>
              <w:right w:val="single" w:sz="4" w:space="0" w:color="auto"/>
            </w:tcBorders>
            <w:vAlign w:val="center"/>
          </w:tcPr>
          <w:p w:rsidR="00E32C7A" w:rsidRPr="00EF415E" w:rsidRDefault="00E32C7A" w:rsidP="00E32C7A">
            <w:pPr>
              <w:rPr>
                <w:b/>
                <w:color w:val="000000"/>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брой</w:t>
            </w:r>
          </w:p>
        </w:tc>
        <w:tc>
          <w:tcPr>
            <w:tcW w:w="85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тона</w:t>
            </w: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99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en-US" w:eastAsia="en-US"/>
              </w:rPr>
            </w:pPr>
            <w:r w:rsidRPr="00EF415E">
              <w:rPr>
                <w:color w:val="000000"/>
                <w:sz w:val="16"/>
                <w:szCs w:val="16"/>
                <w:lang w:val="en-US" w:eastAsia="en-US"/>
              </w:rPr>
              <w:t>kg/100dm3</w:t>
            </w: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567"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мм</w:t>
            </w:r>
          </w:p>
        </w:tc>
        <w:tc>
          <w:tcPr>
            <w:tcW w:w="11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усл. единици</w:t>
            </w:r>
          </w:p>
        </w:tc>
        <w:tc>
          <w:tcPr>
            <w:tcW w:w="108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 сухо в-во</w:t>
            </w:r>
          </w:p>
        </w:tc>
        <w:tc>
          <w:tcPr>
            <w:tcW w:w="81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сек.</w:t>
            </w:r>
          </w:p>
        </w:tc>
        <w:tc>
          <w:tcPr>
            <w:tcW w:w="63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613"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58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r>
      <w:tr w:rsidR="00E32C7A" w:rsidRPr="00EF415E">
        <w:trPr>
          <w:trHeight w:val="563"/>
        </w:trPr>
        <w:tc>
          <w:tcPr>
            <w:tcW w:w="138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rPr>
                <w:color w:val="000000"/>
                <w:lang w:val="ru-RU" w:eastAsia="en-US"/>
              </w:rPr>
            </w:pPr>
            <w:r w:rsidRPr="00EF415E">
              <w:rPr>
                <w:color w:val="000000"/>
                <w:lang w:val="ru-RU" w:eastAsia="en-US"/>
              </w:rPr>
              <w:t>Средни стойности</w:t>
            </w: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54</w:t>
            </w:r>
          </w:p>
        </w:tc>
        <w:tc>
          <w:tcPr>
            <w:tcW w:w="85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37099</w:t>
            </w: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12,3</w:t>
            </w:r>
          </w:p>
        </w:tc>
        <w:tc>
          <w:tcPr>
            <w:tcW w:w="99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71,2</w:t>
            </w:r>
          </w:p>
        </w:tc>
        <w:tc>
          <w:tcPr>
            <w:tcW w:w="70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21,8</w:t>
            </w:r>
          </w:p>
        </w:tc>
        <w:tc>
          <w:tcPr>
            <w:tcW w:w="567"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5,3</w:t>
            </w:r>
          </w:p>
        </w:tc>
        <w:tc>
          <w:tcPr>
            <w:tcW w:w="11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58,7</w:t>
            </w:r>
          </w:p>
        </w:tc>
        <w:tc>
          <w:tcPr>
            <w:tcW w:w="108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12,0</w:t>
            </w:r>
          </w:p>
        </w:tc>
        <w:tc>
          <w:tcPr>
            <w:tcW w:w="81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154,8</w:t>
            </w:r>
          </w:p>
        </w:tc>
        <w:tc>
          <w:tcPr>
            <w:tcW w:w="630"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0,2</w:t>
            </w:r>
          </w:p>
        </w:tc>
        <w:tc>
          <w:tcPr>
            <w:tcW w:w="613"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0</w:t>
            </w:r>
          </w:p>
        </w:tc>
        <w:tc>
          <w:tcPr>
            <w:tcW w:w="58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0,1</w:t>
            </w:r>
          </w:p>
        </w:tc>
      </w:tr>
    </w:tbl>
    <w:p w:rsidR="00E32C7A" w:rsidRPr="00EF415E" w:rsidRDefault="00E32C7A" w:rsidP="00E32C7A">
      <w:pPr>
        <w:autoSpaceDE w:val="0"/>
        <w:autoSpaceDN w:val="0"/>
        <w:adjustRightInd w:val="0"/>
        <w:jc w:val="right"/>
        <w:rPr>
          <w:color w:val="000000"/>
          <w:lang w:val="ru-RU" w:eastAsia="en-US"/>
        </w:rPr>
      </w:pPr>
    </w:p>
    <w:p w:rsidR="00E32C7A" w:rsidRPr="00EF415E" w:rsidRDefault="00E32C7A" w:rsidP="00E32C7A">
      <w:pPr>
        <w:autoSpaceDE w:val="0"/>
        <w:autoSpaceDN w:val="0"/>
        <w:adjustRightInd w:val="0"/>
        <w:jc w:val="right"/>
        <w:rPr>
          <w:color w:val="000000"/>
          <w:lang w:val="ru-RU" w:eastAsia="en-US"/>
        </w:rPr>
      </w:pPr>
    </w:p>
    <w:p w:rsidR="00E32C7A" w:rsidRPr="00EF415E" w:rsidRDefault="00E32C7A" w:rsidP="00E32C7A">
      <w:pPr>
        <w:autoSpaceDE w:val="0"/>
        <w:autoSpaceDN w:val="0"/>
        <w:adjustRightInd w:val="0"/>
        <w:jc w:val="right"/>
        <w:rPr>
          <w:color w:val="000000"/>
          <w:lang w:val="ru-RU"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3"/>
        <w:gridCol w:w="1713"/>
        <w:gridCol w:w="1713"/>
        <w:gridCol w:w="1713"/>
        <w:gridCol w:w="1714"/>
        <w:gridCol w:w="1714"/>
      </w:tblGrid>
      <w:tr w:rsidR="00E32C7A" w:rsidRPr="00EF415E">
        <w:tc>
          <w:tcPr>
            <w:tcW w:w="1713" w:type="dxa"/>
            <w:vMerge w:val="restart"/>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both"/>
              <w:rPr>
                <w:b/>
                <w:color w:val="000000"/>
                <w:lang w:val="ru-RU" w:eastAsia="en-US"/>
              </w:rPr>
            </w:pPr>
            <w:r w:rsidRPr="00EF415E">
              <w:rPr>
                <w:b/>
                <w:color w:val="000000"/>
                <w:lang w:val="ru-RU" w:eastAsia="en-US"/>
              </w:rPr>
              <w:t>Пшеница - мека</w:t>
            </w:r>
          </w:p>
        </w:tc>
        <w:tc>
          <w:tcPr>
            <w:tcW w:w="8567" w:type="dxa"/>
            <w:gridSpan w:val="5"/>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b/>
                <w:color w:val="000000"/>
                <w:lang w:val="ru-RU" w:eastAsia="en-US"/>
              </w:rPr>
            </w:pPr>
            <w:r w:rsidRPr="00EF415E">
              <w:rPr>
                <w:b/>
                <w:color w:val="000000"/>
                <w:lang w:val="ru-RU" w:eastAsia="en-US"/>
              </w:rPr>
              <w:t>Групи по БДС 602-87</w:t>
            </w:r>
          </w:p>
        </w:tc>
      </w:tr>
      <w:tr w:rsidR="00E32C7A" w:rsidRPr="00EF415E">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E32C7A" w:rsidRPr="00EF415E" w:rsidRDefault="00E32C7A" w:rsidP="00E32C7A">
            <w:pPr>
              <w:rPr>
                <w:b/>
                <w:color w:val="000000"/>
                <w:lang w:val="ru-RU" w:eastAsia="en-US"/>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eastAsia="en-US"/>
              </w:rPr>
            </w:pPr>
            <w:r w:rsidRPr="00EF415E">
              <w:rPr>
                <w:color w:val="000000"/>
                <w:lang w:val="en-US" w:eastAsia="en-US"/>
              </w:rPr>
              <w:t>I</w:t>
            </w:r>
            <w:r w:rsidRPr="00EF415E">
              <w:rPr>
                <w:color w:val="000000"/>
                <w:lang w:eastAsia="en-US"/>
              </w:rPr>
              <w:t>-ва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eastAsia="en-US"/>
              </w:rPr>
            </w:pPr>
            <w:r w:rsidRPr="00EF415E">
              <w:rPr>
                <w:color w:val="000000"/>
                <w:lang w:val="en-US" w:eastAsia="en-US"/>
              </w:rPr>
              <w:t>II</w:t>
            </w:r>
            <w:r w:rsidRPr="00EF415E">
              <w:rPr>
                <w:color w:val="000000"/>
                <w:lang w:eastAsia="en-US"/>
              </w:rPr>
              <w:t>-ра</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eastAsia="en-US"/>
              </w:rPr>
            </w:pPr>
            <w:r w:rsidRPr="00EF415E">
              <w:rPr>
                <w:color w:val="000000"/>
                <w:lang w:val="en-US" w:eastAsia="en-US"/>
              </w:rPr>
              <w:t>II</w:t>
            </w:r>
            <w:r w:rsidRPr="00EF415E">
              <w:rPr>
                <w:color w:val="000000"/>
                <w:lang w:eastAsia="en-US"/>
              </w:rPr>
              <w:t>-ра Б</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en-US" w:eastAsia="en-US"/>
              </w:rPr>
            </w:pPr>
            <w:r w:rsidRPr="00EF415E">
              <w:rPr>
                <w:color w:val="000000"/>
                <w:lang w:val="en-US" w:eastAsia="en-US"/>
              </w:rPr>
              <w:t>III+</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eastAsia="en-US"/>
              </w:rPr>
            </w:pPr>
            <w:r w:rsidRPr="00EF415E">
              <w:rPr>
                <w:color w:val="000000"/>
                <w:lang w:val="en-US" w:eastAsia="en-US"/>
              </w:rPr>
              <w:t>III</w:t>
            </w:r>
            <w:r w:rsidRPr="00EF415E">
              <w:rPr>
                <w:color w:val="000000"/>
                <w:lang w:eastAsia="en-US"/>
              </w:rPr>
              <w:t>-та</w:t>
            </w:r>
          </w:p>
        </w:tc>
      </w:tr>
      <w:tr w:rsidR="00E32C7A" w:rsidRPr="00EF415E">
        <w:trPr>
          <w:trHeight w:val="101"/>
        </w:trPr>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both"/>
              <w:rPr>
                <w:color w:val="000000"/>
                <w:sz w:val="16"/>
                <w:szCs w:val="16"/>
                <w:lang w:val="ru-RU" w:eastAsia="en-US"/>
              </w:rPr>
            </w:pP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sz w:val="16"/>
                <w:szCs w:val="16"/>
                <w:lang w:val="ru-RU" w:eastAsia="en-US"/>
              </w:rPr>
            </w:pPr>
            <w:r w:rsidRPr="00EF415E">
              <w:rPr>
                <w:color w:val="000000"/>
                <w:sz w:val="16"/>
                <w:szCs w:val="16"/>
                <w:lang w:val="ru-RU" w:eastAsia="en-US"/>
              </w:rPr>
              <w:t>%</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sz w:val="16"/>
                <w:szCs w:val="16"/>
                <w:lang w:val="ru-RU" w:eastAsia="en-US"/>
              </w:rPr>
            </w:pPr>
            <w:r w:rsidRPr="00EF415E">
              <w:rPr>
                <w:color w:val="000000"/>
                <w:sz w:val="16"/>
                <w:szCs w:val="16"/>
                <w:lang w:val="ru-RU" w:eastAsia="en-US"/>
              </w:rPr>
              <w:t>%</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sz w:val="16"/>
                <w:szCs w:val="16"/>
                <w:lang w:val="ru-RU" w:eastAsia="en-US"/>
              </w:rPr>
            </w:pPr>
            <w:r w:rsidRPr="00EF415E">
              <w:rPr>
                <w:color w:val="000000"/>
                <w:sz w:val="16"/>
                <w:szCs w:val="16"/>
                <w:lang w:val="ru-RU" w:eastAsia="en-US"/>
              </w:rPr>
              <w:t>%</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sz w:val="16"/>
                <w:szCs w:val="16"/>
                <w:lang w:val="ru-RU" w:eastAsia="en-US"/>
              </w:rPr>
            </w:pPr>
            <w:r w:rsidRPr="00EF415E">
              <w:rPr>
                <w:color w:val="000000"/>
                <w:sz w:val="16"/>
                <w:szCs w:val="16"/>
                <w:lang w:val="ru-RU" w:eastAsia="en-US"/>
              </w:rPr>
              <w:t>%</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sz w:val="16"/>
                <w:szCs w:val="16"/>
                <w:lang w:val="ru-RU" w:eastAsia="en-US"/>
              </w:rPr>
            </w:pPr>
            <w:r w:rsidRPr="00EF415E">
              <w:rPr>
                <w:color w:val="000000"/>
                <w:sz w:val="16"/>
                <w:szCs w:val="16"/>
                <w:lang w:val="ru-RU" w:eastAsia="en-US"/>
              </w:rPr>
              <w:t>%</w:t>
            </w:r>
          </w:p>
        </w:tc>
      </w:tr>
      <w:tr w:rsidR="00E32C7A" w:rsidRPr="00EF415E">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both"/>
              <w:rPr>
                <w:color w:val="000000"/>
                <w:lang w:val="ru-RU" w:eastAsia="en-US"/>
              </w:rPr>
            </w:pPr>
            <w:r w:rsidRPr="00EF415E">
              <w:rPr>
                <w:color w:val="000000"/>
                <w:lang w:val="ru-RU" w:eastAsia="en-US"/>
              </w:rPr>
              <w:t>Сливен</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ru-RU" w:eastAsia="en-US"/>
              </w:rPr>
            </w:pPr>
            <w:r w:rsidRPr="00EF415E">
              <w:rPr>
                <w:color w:val="000000"/>
                <w:lang w:val="ru-RU" w:eastAsia="en-US"/>
              </w:rPr>
              <w:t>0</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ru-RU" w:eastAsia="en-US"/>
              </w:rPr>
            </w:pPr>
            <w:r w:rsidRPr="00EF415E">
              <w:rPr>
                <w:color w:val="000000"/>
                <w:lang w:val="ru-RU" w:eastAsia="en-US"/>
              </w:rPr>
              <w:t>0</w:t>
            </w:r>
          </w:p>
        </w:tc>
        <w:tc>
          <w:tcPr>
            <w:tcW w:w="1713"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ru-RU" w:eastAsia="en-US"/>
              </w:rPr>
            </w:pPr>
            <w:r w:rsidRPr="00EF415E">
              <w:rPr>
                <w:color w:val="000000"/>
                <w:lang w:val="ru-RU" w:eastAsia="en-US"/>
              </w:rPr>
              <w:t>0</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ru-RU" w:eastAsia="en-US"/>
              </w:rPr>
            </w:pPr>
            <w:r w:rsidRPr="00EF415E">
              <w:rPr>
                <w:color w:val="000000"/>
                <w:lang w:val="ru-RU" w:eastAsia="en-US"/>
              </w:rPr>
              <w:t>34,29</w:t>
            </w:r>
          </w:p>
        </w:tc>
        <w:tc>
          <w:tcPr>
            <w:tcW w:w="1714" w:type="dxa"/>
            <w:tcBorders>
              <w:top w:val="single" w:sz="4" w:space="0" w:color="auto"/>
              <w:left w:val="single" w:sz="4" w:space="0" w:color="auto"/>
              <w:bottom w:val="single" w:sz="4" w:space="0" w:color="auto"/>
              <w:right w:val="single" w:sz="4" w:space="0" w:color="auto"/>
            </w:tcBorders>
            <w:shd w:val="clear" w:color="auto" w:fill="auto"/>
          </w:tcPr>
          <w:p w:rsidR="00E32C7A" w:rsidRPr="00EF415E" w:rsidRDefault="00E32C7A" w:rsidP="00E32C7A">
            <w:pPr>
              <w:autoSpaceDE w:val="0"/>
              <w:autoSpaceDN w:val="0"/>
              <w:adjustRightInd w:val="0"/>
              <w:jc w:val="center"/>
              <w:rPr>
                <w:color w:val="000000"/>
                <w:lang w:val="ru-RU" w:eastAsia="en-US"/>
              </w:rPr>
            </w:pPr>
            <w:r w:rsidRPr="00EF415E">
              <w:rPr>
                <w:color w:val="000000"/>
                <w:lang w:val="ru-RU" w:eastAsia="en-US"/>
              </w:rPr>
              <w:t>65,71</w:t>
            </w:r>
          </w:p>
        </w:tc>
      </w:tr>
    </w:tbl>
    <w:p w:rsidR="00E32C7A" w:rsidRPr="00EF415E" w:rsidRDefault="00E32C7A" w:rsidP="00E32C7A">
      <w:pPr>
        <w:jc w:val="center"/>
        <w:rPr>
          <w:b/>
          <w:sz w:val="28"/>
          <w:szCs w:val="28"/>
          <w:u w:val="single"/>
        </w:rPr>
      </w:pPr>
    </w:p>
    <w:p w:rsidR="00E32C7A" w:rsidRPr="00EF415E" w:rsidRDefault="00E32C7A" w:rsidP="00E32C7A">
      <w:pPr>
        <w:jc w:val="cente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559"/>
        <w:gridCol w:w="1134"/>
        <w:gridCol w:w="1134"/>
        <w:gridCol w:w="1276"/>
        <w:gridCol w:w="992"/>
        <w:gridCol w:w="1134"/>
      </w:tblGrid>
      <w:tr w:rsidR="00E32C7A" w:rsidRPr="00EF415E">
        <w:tc>
          <w:tcPr>
            <w:tcW w:w="2518" w:type="dxa"/>
            <w:vMerge w:val="restart"/>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Пшеница-твърда</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val="ru-RU" w:eastAsia="en-US"/>
              </w:rPr>
            </w:pPr>
            <w:r w:rsidRPr="00EF415E">
              <w:rPr>
                <w:b/>
                <w:color w:val="000000"/>
                <w:sz w:val="22"/>
                <w:szCs w:val="22"/>
                <w:lang w:val="ru-RU" w:eastAsia="en-US"/>
              </w:rPr>
              <w:t>Взети проби</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val="ru-RU" w:eastAsia="en-US"/>
              </w:rPr>
            </w:pPr>
            <w:r w:rsidRPr="00EF415E">
              <w:rPr>
                <w:b/>
                <w:color w:val="000000"/>
                <w:sz w:val="22"/>
                <w:szCs w:val="22"/>
                <w:lang w:val="ru-RU" w:eastAsia="en-US"/>
              </w:rPr>
              <w:t>Партида</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val="ru-RU" w:eastAsia="en-US"/>
              </w:rPr>
            </w:pPr>
            <w:r w:rsidRPr="00EF415E">
              <w:rPr>
                <w:b/>
                <w:color w:val="000000"/>
                <w:sz w:val="22"/>
                <w:szCs w:val="22"/>
                <w:lang w:val="ru-RU" w:eastAsia="en-US"/>
              </w:rPr>
              <w:t>Влага</w:t>
            </w:r>
          </w:p>
        </w:tc>
        <w:tc>
          <w:tcPr>
            <w:tcW w:w="1276"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val="ru-RU" w:eastAsia="en-US"/>
              </w:rPr>
            </w:pPr>
            <w:r w:rsidRPr="00EF415E">
              <w:rPr>
                <w:b/>
                <w:color w:val="000000"/>
                <w:sz w:val="22"/>
                <w:szCs w:val="22"/>
                <w:lang w:val="ru-RU" w:eastAsia="en-US"/>
              </w:rPr>
              <w:t>СП</w:t>
            </w:r>
          </w:p>
        </w:tc>
        <w:tc>
          <w:tcPr>
            <w:tcW w:w="99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eastAsia="en-US"/>
              </w:rPr>
            </w:pPr>
            <w:r w:rsidRPr="00EF415E">
              <w:rPr>
                <w:b/>
                <w:color w:val="000000"/>
                <w:sz w:val="22"/>
                <w:szCs w:val="22"/>
                <w:lang w:eastAsia="en-US"/>
              </w:rPr>
              <w:t>ЧП</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b/>
                <w:color w:val="000000"/>
                <w:sz w:val="22"/>
                <w:szCs w:val="22"/>
                <w:lang w:val="ru-RU" w:eastAsia="en-US"/>
              </w:rPr>
            </w:pPr>
            <w:r w:rsidRPr="00EF415E">
              <w:rPr>
                <w:b/>
                <w:color w:val="000000"/>
                <w:sz w:val="22"/>
                <w:szCs w:val="22"/>
                <w:lang w:val="ru-RU" w:eastAsia="en-US"/>
              </w:rPr>
              <w:t>ОС</w:t>
            </w:r>
          </w:p>
        </w:tc>
      </w:tr>
      <w:tr w:rsidR="00E32C7A" w:rsidRPr="00EF415E">
        <w:tc>
          <w:tcPr>
            <w:tcW w:w="2518" w:type="dxa"/>
            <w:vMerge/>
            <w:tcBorders>
              <w:top w:val="single" w:sz="4" w:space="0" w:color="auto"/>
              <w:left w:val="single" w:sz="4" w:space="0" w:color="auto"/>
              <w:bottom w:val="single" w:sz="4" w:space="0" w:color="auto"/>
              <w:right w:val="single" w:sz="4" w:space="0" w:color="auto"/>
            </w:tcBorders>
            <w:vAlign w:val="center"/>
          </w:tcPr>
          <w:p w:rsidR="00E32C7A" w:rsidRPr="00EF415E" w:rsidRDefault="00E32C7A" w:rsidP="00E32C7A">
            <w:pPr>
              <w:rPr>
                <w:b/>
                <w:color w:val="000000"/>
                <w:sz w:val="22"/>
                <w:szCs w:val="22"/>
                <w:lang w:val="ru-RU" w:eastAsia="en-US"/>
              </w:rPr>
            </w:pP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ru-RU" w:eastAsia="en-US"/>
              </w:rPr>
            </w:pPr>
            <w:r w:rsidRPr="00EF415E">
              <w:rPr>
                <w:color w:val="000000"/>
                <w:sz w:val="16"/>
                <w:szCs w:val="16"/>
                <w:lang w:val="ru-RU" w:eastAsia="en-US"/>
              </w:rPr>
              <w:t>брой</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ru-RU" w:eastAsia="en-US"/>
              </w:rPr>
            </w:pPr>
            <w:r w:rsidRPr="00EF415E">
              <w:rPr>
                <w:color w:val="000000"/>
                <w:sz w:val="16"/>
                <w:szCs w:val="16"/>
                <w:lang w:val="ru-RU" w:eastAsia="en-US"/>
              </w:rPr>
              <w:t>тона</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ru-RU" w:eastAsia="en-US"/>
              </w:rPr>
            </w:pPr>
            <w:r w:rsidRPr="00EF415E">
              <w:rPr>
                <w:color w:val="000000"/>
                <w:sz w:val="16"/>
                <w:szCs w:val="16"/>
                <w:lang w:val="ru-RU" w:eastAsia="en-US"/>
              </w:rPr>
              <w:t>%</w:t>
            </w:r>
          </w:p>
        </w:tc>
        <w:tc>
          <w:tcPr>
            <w:tcW w:w="1276"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en-US" w:eastAsia="en-US"/>
              </w:rPr>
            </w:pPr>
            <w:r w:rsidRPr="00EF415E">
              <w:rPr>
                <w:color w:val="000000"/>
                <w:sz w:val="16"/>
                <w:szCs w:val="16"/>
                <w:lang w:val="ru-RU" w:eastAsia="en-US"/>
              </w:rPr>
              <w:t>% сухо в-во</w:t>
            </w:r>
          </w:p>
        </w:tc>
        <w:tc>
          <w:tcPr>
            <w:tcW w:w="99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ru-RU" w:eastAsia="en-US"/>
              </w:rPr>
            </w:pPr>
            <w:r w:rsidRPr="00EF415E">
              <w:rPr>
                <w:color w:val="000000"/>
                <w:sz w:val="16"/>
                <w:szCs w:val="16"/>
                <w:lang w:val="ru-RU" w:eastAsia="en-US"/>
              </w:rPr>
              <w:t>Сек.</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sz w:val="16"/>
                <w:szCs w:val="16"/>
                <w:lang w:val="ru-RU" w:eastAsia="en-US"/>
              </w:rPr>
            </w:pPr>
            <w:r w:rsidRPr="00EF415E">
              <w:rPr>
                <w:color w:val="000000"/>
                <w:sz w:val="16"/>
                <w:szCs w:val="16"/>
                <w:lang w:val="ru-RU" w:eastAsia="en-US"/>
              </w:rPr>
              <w:t>%</w:t>
            </w:r>
          </w:p>
        </w:tc>
      </w:tr>
      <w:tr w:rsidR="00E32C7A" w:rsidRPr="00EF415E">
        <w:tc>
          <w:tcPr>
            <w:tcW w:w="25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lang w:val="ru-RU" w:eastAsia="en-US"/>
              </w:rPr>
            </w:pPr>
            <w:r w:rsidRPr="00EF415E">
              <w:rPr>
                <w:color w:val="000000"/>
                <w:lang w:val="ru-RU" w:eastAsia="en-US"/>
              </w:rPr>
              <w:t>Средни стойности</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2</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895</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11,8</w:t>
            </w:r>
          </w:p>
        </w:tc>
        <w:tc>
          <w:tcPr>
            <w:tcW w:w="1276"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13,6</w:t>
            </w:r>
          </w:p>
        </w:tc>
        <w:tc>
          <w:tcPr>
            <w:tcW w:w="992"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402,0</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center"/>
              <w:rPr>
                <w:color w:val="000000"/>
                <w:lang w:val="ru-RU" w:eastAsia="en-US"/>
              </w:rPr>
            </w:pPr>
            <w:r w:rsidRPr="00EF415E">
              <w:rPr>
                <w:color w:val="000000"/>
                <w:lang w:val="ru-RU" w:eastAsia="en-US"/>
              </w:rPr>
              <w:t>55,0</w:t>
            </w:r>
          </w:p>
        </w:tc>
      </w:tr>
    </w:tbl>
    <w:p w:rsidR="00E32C7A" w:rsidRPr="00EF415E" w:rsidRDefault="00E32C7A" w:rsidP="00E32C7A">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11"/>
        <w:gridCol w:w="1134"/>
        <w:gridCol w:w="851"/>
        <w:gridCol w:w="1701"/>
        <w:gridCol w:w="1134"/>
        <w:gridCol w:w="1559"/>
        <w:gridCol w:w="1418"/>
      </w:tblGrid>
      <w:tr w:rsidR="00E32C7A" w:rsidRPr="00EF415E">
        <w:tc>
          <w:tcPr>
            <w:tcW w:w="1265" w:type="dxa"/>
            <w:vMerge w:val="restart"/>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Царевица</w:t>
            </w: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Взети проби</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Партида</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Влага</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Хектолитрова маса</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eastAsia="en-US"/>
              </w:rPr>
            </w:pPr>
            <w:r w:rsidRPr="00EF415E">
              <w:rPr>
                <w:b/>
                <w:color w:val="000000"/>
                <w:sz w:val="22"/>
                <w:szCs w:val="22"/>
                <w:lang w:eastAsia="en-US"/>
              </w:rPr>
              <w:t>Нишесте</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Културни (зърнени) примеси</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Чужди примеси</w:t>
            </w:r>
          </w:p>
        </w:tc>
      </w:tr>
      <w:tr w:rsidR="00E32C7A" w:rsidRPr="00EF415E">
        <w:tc>
          <w:tcPr>
            <w:tcW w:w="1265" w:type="dxa"/>
            <w:vMerge/>
            <w:tcBorders>
              <w:top w:val="single" w:sz="4" w:space="0" w:color="auto"/>
              <w:left w:val="single" w:sz="4" w:space="0" w:color="auto"/>
              <w:bottom w:val="single" w:sz="4" w:space="0" w:color="auto"/>
              <w:right w:val="single" w:sz="4" w:space="0" w:color="auto"/>
            </w:tcBorders>
            <w:vAlign w:val="center"/>
          </w:tcPr>
          <w:p w:rsidR="00E32C7A" w:rsidRPr="00EF415E" w:rsidRDefault="00E32C7A" w:rsidP="00E32C7A">
            <w:pPr>
              <w:rPr>
                <w:b/>
                <w:color w:val="000000"/>
                <w:sz w:val="22"/>
                <w:szCs w:val="22"/>
                <w:lang w:val="ru-RU" w:eastAsia="en-US"/>
              </w:rPr>
            </w:pP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брой</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тона</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en-US" w:eastAsia="en-US"/>
              </w:rPr>
            </w:pPr>
            <w:r w:rsidRPr="00EF415E">
              <w:rPr>
                <w:color w:val="000000"/>
                <w:sz w:val="16"/>
                <w:szCs w:val="16"/>
                <w:lang w:val="en-US" w:eastAsia="en-US"/>
              </w:rPr>
              <w:t>kg/ 100 dm3</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r>
      <w:tr w:rsidR="00E32C7A" w:rsidRPr="00EF415E">
        <w:tc>
          <w:tcPr>
            <w:tcW w:w="1265"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lang w:val="ru-RU" w:eastAsia="en-US"/>
              </w:rPr>
            </w:pPr>
            <w:r w:rsidRPr="00EF415E">
              <w:rPr>
                <w:color w:val="000000"/>
                <w:lang w:val="ru-RU" w:eastAsia="en-US"/>
              </w:rPr>
              <w:t>Средни стойности</w:t>
            </w: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16</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6795</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12,7</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73,4</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73,1</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3,5</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0,6</w:t>
            </w:r>
          </w:p>
        </w:tc>
      </w:tr>
    </w:tbl>
    <w:p w:rsidR="00E32C7A" w:rsidRPr="00EF415E" w:rsidRDefault="00E32C7A" w:rsidP="00E32C7A">
      <w:pP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5"/>
        <w:gridCol w:w="1111"/>
        <w:gridCol w:w="1134"/>
        <w:gridCol w:w="851"/>
        <w:gridCol w:w="1701"/>
        <w:gridCol w:w="1134"/>
        <w:gridCol w:w="1559"/>
        <w:gridCol w:w="1418"/>
      </w:tblGrid>
      <w:tr w:rsidR="00E32C7A" w:rsidRPr="00EF415E">
        <w:tc>
          <w:tcPr>
            <w:tcW w:w="1265" w:type="dxa"/>
            <w:vMerge w:val="restart"/>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Pr>
                <w:b/>
                <w:color w:val="000000"/>
                <w:sz w:val="22"/>
                <w:szCs w:val="22"/>
                <w:lang w:val="ru-RU" w:eastAsia="en-US"/>
              </w:rPr>
              <w:t>Слъ</w:t>
            </w:r>
            <w:r w:rsidRPr="00EF415E">
              <w:rPr>
                <w:b/>
                <w:color w:val="000000"/>
                <w:sz w:val="22"/>
                <w:szCs w:val="22"/>
                <w:lang w:val="ru-RU" w:eastAsia="en-US"/>
              </w:rPr>
              <w:t>нчоглед</w:t>
            </w: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Взети проби</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Партида</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Влага</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Хектолитрова маса</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eastAsia="en-US"/>
              </w:rPr>
            </w:pPr>
            <w:r w:rsidRPr="00EF415E">
              <w:rPr>
                <w:b/>
                <w:color w:val="000000"/>
                <w:sz w:val="22"/>
                <w:szCs w:val="22"/>
                <w:lang w:eastAsia="en-US"/>
              </w:rPr>
              <w:t>Масленост</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Културни (зърнени) примеси</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b/>
                <w:color w:val="000000"/>
                <w:sz w:val="22"/>
                <w:szCs w:val="22"/>
                <w:lang w:val="ru-RU" w:eastAsia="en-US"/>
              </w:rPr>
            </w:pPr>
            <w:r w:rsidRPr="00EF415E">
              <w:rPr>
                <w:b/>
                <w:color w:val="000000"/>
                <w:sz w:val="22"/>
                <w:szCs w:val="22"/>
                <w:lang w:val="ru-RU" w:eastAsia="en-US"/>
              </w:rPr>
              <w:t>Чужди примеси</w:t>
            </w:r>
          </w:p>
        </w:tc>
      </w:tr>
      <w:tr w:rsidR="00E32C7A" w:rsidRPr="00EF415E">
        <w:tc>
          <w:tcPr>
            <w:tcW w:w="1265" w:type="dxa"/>
            <w:vMerge/>
            <w:tcBorders>
              <w:top w:val="single" w:sz="4" w:space="0" w:color="auto"/>
              <w:left w:val="single" w:sz="4" w:space="0" w:color="auto"/>
              <w:bottom w:val="single" w:sz="4" w:space="0" w:color="auto"/>
              <w:right w:val="single" w:sz="4" w:space="0" w:color="auto"/>
            </w:tcBorders>
            <w:vAlign w:val="center"/>
          </w:tcPr>
          <w:p w:rsidR="00E32C7A" w:rsidRPr="00EF415E" w:rsidRDefault="00E32C7A" w:rsidP="00E32C7A">
            <w:pPr>
              <w:rPr>
                <w:b/>
                <w:color w:val="000000"/>
                <w:sz w:val="22"/>
                <w:szCs w:val="22"/>
                <w:lang w:val="ru-RU" w:eastAsia="en-US"/>
              </w:rPr>
            </w:pP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брой</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тона</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en-US" w:eastAsia="en-US"/>
              </w:rPr>
            </w:pPr>
            <w:r w:rsidRPr="00EF415E">
              <w:rPr>
                <w:color w:val="000000"/>
                <w:sz w:val="16"/>
                <w:szCs w:val="16"/>
                <w:lang w:val="en-US" w:eastAsia="en-US"/>
              </w:rPr>
              <w:t>kg/ 100 dm3</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sz w:val="16"/>
                <w:szCs w:val="16"/>
                <w:lang w:val="ru-RU" w:eastAsia="en-US"/>
              </w:rPr>
            </w:pPr>
            <w:r w:rsidRPr="00EF415E">
              <w:rPr>
                <w:color w:val="000000"/>
                <w:sz w:val="16"/>
                <w:szCs w:val="16"/>
                <w:lang w:val="ru-RU" w:eastAsia="en-US"/>
              </w:rPr>
              <w:t>%</w:t>
            </w:r>
          </w:p>
        </w:tc>
      </w:tr>
      <w:tr w:rsidR="00E32C7A" w:rsidRPr="00EF415E">
        <w:tc>
          <w:tcPr>
            <w:tcW w:w="1265"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both"/>
              <w:rPr>
                <w:color w:val="000000"/>
                <w:lang w:val="ru-RU" w:eastAsia="en-US"/>
              </w:rPr>
            </w:pPr>
            <w:r w:rsidRPr="00EF415E">
              <w:rPr>
                <w:color w:val="000000"/>
                <w:lang w:val="ru-RU" w:eastAsia="en-US"/>
              </w:rPr>
              <w:t>Средни стойности</w:t>
            </w:r>
          </w:p>
        </w:tc>
        <w:tc>
          <w:tcPr>
            <w:tcW w:w="111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19</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12820</w:t>
            </w:r>
          </w:p>
        </w:tc>
        <w:tc>
          <w:tcPr>
            <w:tcW w:w="85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5,9</w:t>
            </w:r>
          </w:p>
        </w:tc>
        <w:tc>
          <w:tcPr>
            <w:tcW w:w="1701"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36,8</w:t>
            </w:r>
          </w:p>
        </w:tc>
        <w:tc>
          <w:tcPr>
            <w:tcW w:w="1134"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45,5</w:t>
            </w:r>
          </w:p>
        </w:tc>
        <w:tc>
          <w:tcPr>
            <w:tcW w:w="1559"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0,6</w:t>
            </w:r>
          </w:p>
        </w:tc>
        <w:tc>
          <w:tcPr>
            <w:tcW w:w="1418" w:type="dxa"/>
            <w:tcBorders>
              <w:top w:val="single" w:sz="4" w:space="0" w:color="auto"/>
              <w:left w:val="single" w:sz="4" w:space="0" w:color="auto"/>
              <w:bottom w:val="single" w:sz="4" w:space="0" w:color="auto"/>
              <w:right w:val="single" w:sz="4" w:space="0" w:color="auto"/>
            </w:tcBorders>
          </w:tcPr>
          <w:p w:rsidR="00E32C7A" w:rsidRPr="00EF415E" w:rsidRDefault="00E32C7A" w:rsidP="00E32C7A">
            <w:pPr>
              <w:autoSpaceDE w:val="0"/>
              <w:autoSpaceDN w:val="0"/>
              <w:adjustRightInd w:val="0"/>
              <w:spacing w:line="276" w:lineRule="auto"/>
              <w:jc w:val="right"/>
              <w:rPr>
                <w:color w:val="000000"/>
                <w:lang w:val="ru-RU" w:eastAsia="en-US"/>
              </w:rPr>
            </w:pPr>
            <w:r w:rsidRPr="00EF415E">
              <w:rPr>
                <w:color w:val="000000"/>
                <w:lang w:val="ru-RU" w:eastAsia="en-US"/>
              </w:rPr>
              <w:t>4,8</w:t>
            </w:r>
          </w:p>
        </w:tc>
      </w:tr>
    </w:tbl>
    <w:p w:rsidR="00E32C7A" w:rsidRPr="00EF415E" w:rsidRDefault="00E32C7A" w:rsidP="00E32C7A">
      <w:pPr>
        <w:rPr>
          <w:b/>
          <w:sz w:val="28"/>
          <w:szCs w:val="28"/>
          <w:u w:val="single"/>
        </w:rPr>
      </w:pPr>
    </w:p>
    <w:p w:rsidR="004137B6" w:rsidRPr="00D9176A" w:rsidRDefault="004137B6" w:rsidP="006D58D1">
      <w:pPr>
        <w:jc w:val="both"/>
        <w:rPr>
          <w:b/>
          <w:highlight w:val="yellow"/>
          <w:lang w:val="ru-RU"/>
        </w:rPr>
      </w:pPr>
    </w:p>
    <w:p w:rsidR="006D58D1" w:rsidRPr="00D9176A" w:rsidRDefault="006D58D1" w:rsidP="004D06D8">
      <w:pPr>
        <w:spacing w:line="276" w:lineRule="auto"/>
        <w:rPr>
          <w:b/>
          <w:sz w:val="22"/>
          <w:szCs w:val="22"/>
          <w:highlight w:val="yellow"/>
        </w:rPr>
      </w:pPr>
    </w:p>
    <w:p w:rsidR="00F6281B" w:rsidRPr="004C6D1D" w:rsidRDefault="00F6281B" w:rsidP="00F6281B">
      <w:pPr>
        <w:jc w:val="center"/>
        <w:rPr>
          <w:b/>
          <w:sz w:val="28"/>
          <w:szCs w:val="28"/>
          <w:u w:val="single"/>
        </w:rPr>
      </w:pPr>
      <w:r w:rsidRPr="004C6D1D">
        <w:rPr>
          <w:b/>
          <w:sz w:val="28"/>
          <w:szCs w:val="28"/>
          <w:u w:val="single"/>
        </w:rPr>
        <w:t xml:space="preserve">Раздел  </w:t>
      </w:r>
      <w:r w:rsidRPr="004C6D1D">
        <w:rPr>
          <w:b/>
          <w:sz w:val="28"/>
          <w:szCs w:val="28"/>
          <w:u w:val="single"/>
          <w:lang w:val="en-US"/>
        </w:rPr>
        <w:t>II</w:t>
      </w:r>
    </w:p>
    <w:p w:rsidR="000C7093" w:rsidRPr="004C6D1D" w:rsidRDefault="006B23AC" w:rsidP="000C7093">
      <w:pPr>
        <w:jc w:val="center"/>
        <w:rPr>
          <w:b/>
          <w:sz w:val="28"/>
          <w:szCs w:val="28"/>
          <w:u w:val="single"/>
        </w:rPr>
      </w:pPr>
      <w:r w:rsidRPr="004C6D1D">
        <w:rPr>
          <w:b/>
          <w:sz w:val="28"/>
          <w:szCs w:val="28"/>
          <w:u w:val="single"/>
        </w:rPr>
        <w:t xml:space="preserve">ДЕЙНОСТИ НА </w:t>
      </w:r>
      <w:r w:rsidR="000C7093" w:rsidRPr="004C6D1D">
        <w:rPr>
          <w:b/>
          <w:sz w:val="28"/>
          <w:szCs w:val="28"/>
          <w:u w:val="single"/>
        </w:rPr>
        <w:t>ОД „Земеделие”</w:t>
      </w:r>
      <w:r w:rsidR="00F6281B" w:rsidRPr="004C6D1D">
        <w:rPr>
          <w:b/>
          <w:sz w:val="28"/>
          <w:szCs w:val="28"/>
          <w:u w:val="single"/>
        </w:rPr>
        <w:t xml:space="preserve"> Сливен</w:t>
      </w:r>
    </w:p>
    <w:p w:rsidR="00525A1E" w:rsidRPr="004C6D1D" w:rsidRDefault="00525A1E" w:rsidP="000C7093">
      <w:pPr>
        <w:jc w:val="center"/>
        <w:rPr>
          <w:b/>
          <w:sz w:val="28"/>
          <w:szCs w:val="28"/>
        </w:rPr>
      </w:pPr>
    </w:p>
    <w:p w:rsidR="00901339" w:rsidRPr="004C6D1D" w:rsidRDefault="00901339" w:rsidP="008F2EF3">
      <w:pPr>
        <w:jc w:val="center"/>
        <w:rPr>
          <w:b/>
          <w:i/>
          <w:sz w:val="28"/>
          <w:szCs w:val="28"/>
        </w:rPr>
      </w:pPr>
    </w:p>
    <w:p w:rsidR="00E11E41" w:rsidRPr="004C6D1D" w:rsidRDefault="008F2EF3" w:rsidP="0096398E">
      <w:pPr>
        <w:ind w:firstLine="708"/>
        <w:rPr>
          <w:b/>
          <w:i/>
          <w:sz w:val="28"/>
          <w:szCs w:val="28"/>
        </w:rPr>
      </w:pPr>
      <w:r w:rsidRPr="004C6D1D">
        <w:rPr>
          <w:b/>
          <w:i/>
          <w:sz w:val="28"/>
          <w:szCs w:val="28"/>
        </w:rPr>
        <w:t>2.1 СТРУКТУРА И ЧИСЛЕНОСТ НА ОД”ЗЕМЕДЕЛИЕ” СЛИВЕН</w:t>
      </w:r>
      <w:r w:rsidR="000516D9" w:rsidRPr="004C6D1D">
        <w:rPr>
          <w:b/>
          <w:i/>
          <w:sz w:val="28"/>
          <w:szCs w:val="28"/>
        </w:rPr>
        <w:t xml:space="preserve"> </w:t>
      </w:r>
    </w:p>
    <w:p w:rsidR="008F2EF3" w:rsidRPr="004C6D1D" w:rsidRDefault="000516D9" w:rsidP="0096398E">
      <w:pPr>
        <w:rPr>
          <w:b/>
          <w:i/>
          <w:sz w:val="28"/>
          <w:szCs w:val="28"/>
        </w:rPr>
      </w:pPr>
      <w:r w:rsidRPr="004C6D1D">
        <w:rPr>
          <w:b/>
          <w:i/>
          <w:sz w:val="28"/>
          <w:szCs w:val="28"/>
        </w:rPr>
        <w:t>В Т.Ч. НА ОСЗ</w:t>
      </w:r>
    </w:p>
    <w:p w:rsidR="00901339" w:rsidRPr="004C6D1D" w:rsidRDefault="00901339" w:rsidP="008F2EF3">
      <w:pPr>
        <w:jc w:val="center"/>
        <w:rPr>
          <w:b/>
          <w:i/>
          <w:sz w:val="28"/>
          <w:szCs w:val="28"/>
        </w:rPr>
      </w:pPr>
    </w:p>
    <w:p w:rsidR="003E5EA4" w:rsidRPr="004C6D1D" w:rsidRDefault="003E5EA4" w:rsidP="00B129A3">
      <w:pPr>
        <w:spacing w:line="276" w:lineRule="auto"/>
        <w:jc w:val="both"/>
      </w:pPr>
      <w:r w:rsidRPr="004C6D1D">
        <w:t>Съгласно утвърдения щат, ОД”Земеделие” Сливен (ОД</w:t>
      </w:r>
      <w:r w:rsidR="008F5D0E" w:rsidRPr="004C6D1D">
        <w:t xml:space="preserve"> </w:t>
      </w:r>
      <w:r w:rsidRPr="004C6D1D">
        <w:t xml:space="preserve">”З”) разполага с </w:t>
      </w:r>
      <w:r w:rsidRPr="004C6D1D">
        <w:rPr>
          <w:b/>
        </w:rPr>
        <w:t>4</w:t>
      </w:r>
      <w:r w:rsidR="00C421E9" w:rsidRPr="004C6D1D">
        <w:rPr>
          <w:b/>
        </w:rPr>
        <w:t>8</w:t>
      </w:r>
      <w:r w:rsidRPr="004C6D1D">
        <w:rPr>
          <w:b/>
        </w:rPr>
        <w:t xml:space="preserve"> </w:t>
      </w:r>
      <w:r w:rsidRPr="004C6D1D">
        <w:t xml:space="preserve">щатни бройки – </w:t>
      </w:r>
      <w:r w:rsidRPr="004C6D1D">
        <w:rPr>
          <w:b/>
        </w:rPr>
        <w:t>2</w:t>
      </w:r>
      <w:r w:rsidR="00C421E9" w:rsidRPr="004C6D1D">
        <w:rPr>
          <w:b/>
        </w:rPr>
        <w:t>1</w:t>
      </w:r>
      <w:r w:rsidRPr="004C6D1D">
        <w:t xml:space="preserve"> в Дирекцията и </w:t>
      </w:r>
      <w:r w:rsidRPr="004C6D1D">
        <w:rPr>
          <w:b/>
        </w:rPr>
        <w:t>2</w:t>
      </w:r>
      <w:r w:rsidR="00C421E9" w:rsidRPr="004C6D1D">
        <w:rPr>
          <w:b/>
        </w:rPr>
        <w:t>7</w:t>
      </w:r>
      <w:r w:rsidRPr="004C6D1D">
        <w:t xml:space="preserve"> в ОСЗ. Общинските служби са </w:t>
      </w:r>
      <w:r w:rsidRPr="004C6D1D">
        <w:rPr>
          <w:b/>
        </w:rPr>
        <w:t>3</w:t>
      </w:r>
      <w:r w:rsidRPr="004C6D1D">
        <w:t xml:space="preserve"> на брой по съответните общини: Котел, Нова Загора и Сливен, и  </w:t>
      </w:r>
      <w:r w:rsidRPr="004C6D1D">
        <w:rPr>
          <w:b/>
        </w:rPr>
        <w:t>1</w:t>
      </w:r>
      <w:r w:rsidRPr="004C6D1D">
        <w:t xml:space="preserve"> (един) офис към ОСЗГ – Сливен за община Твърдица.</w:t>
      </w:r>
    </w:p>
    <w:p w:rsidR="003E5EA4" w:rsidRPr="004C6D1D" w:rsidRDefault="003E5EA4" w:rsidP="00B129A3">
      <w:pPr>
        <w:spacing w:line="276" w:lineRule="auto"/>
        <w:jc w:val="both"/>
      </w:pPr>
    </w:p>
    <w:p w:rsidR="003E5EA4" w:rsidRPr="004C6D1D" w:rsidRDefault="003E5EA4" w:rsidP="00B129A3">
      <w:pPr>
        <w:spacing w:line="276" w:lineRule="auto"/>
        <w:jc w:val="both"/>
      </w:pPr>
      <w:r w:rsidRPr="004C6D1D">
        <w:t xml:space="preserve">Според утвърдената структура </w:t>
      </w:r>
      <w:r w:rsidRPr="004C6D1D">
        <w:rPr>
          <w:b/>
        </w:rPr>
        <w:t>4</w:t>
      </w:r>
      <w:r w:rsidR="00C421E9" w:rsidRPr="004C6D1D">
        <w:rPr>
          <w:b/>
        </w:rPr>
        <w:t>8</w:t>
      </w:r>
      <w:r w:rsidRPr="004C6D1D">
        <w:rPr>
          <w:b/>
        </w:rPr>
        <w:t xml:space="preserve"> щатни бройки</w:t>
      </w:r>
      <w:r w:rsidRPr="004C6D1D">
        <w:t xml:space="preserve"> са разпределени както следва: </w:t>
      </w:r>
    </w:p>
    <w:p w:rsidR="003E5EA4" w:rsidRPr="004C6D1D" w:rsidRDefault="009A6701" w:rsidP="00B129A3">
      <w:pPr>
        <w:numPr>
          <w:ilvl w:val="0"/>
          <w:numId w:val="3"/>
        </w:numPr>
        <w:spacing w:line="276" w:lineRule="auto"/>
        <w:jc w:val="both"/>
      </w:pPr>
      <w:r w:rsidRPr="004C6D1D">
        <w:rPr>
          <w:b/>
        </w:rPr>
        <w:lastRenderedPageBreak/>
        <w:t>7</w:t>
      </w:r>
      <w:r w:rsidR="003E5EA4" w:rsidRPr="004C6D1D">
        <w:rPr>
          <w:b/>
        </w:rPr>
        <w:t xml:space="preserve"> </w:t>
      </w:r>
      <w:r w:rsidR="003E5EA4" w:rsidRPr="004C6D1D">
        <w:t>(</w:t>
      </w:r>
      <w:r w:rsidRPr="004C6D1D">
        <w:t>седем</w:t>
      </w:r>
      <w:r w:rsidR="003E5EA4" w:rsidRPr="004C6D1D">
        <w:t xml:space="preserve">) бр. за ръководни длъжности, в т.ч. </w:t>
      </w:r>
      <w:r w:rsidR="003E5EA4" w:rsidRPr="004C6D1D">
        <w:rPr>
          <w:b/>
        </w:rPr>
        <w:t xml:space="preserve">4 </w:t>
      </w:r>
      <w:r w:rsidR="003E5EA4" w:rsidRPr="004C6D1D">
        <w:t xml:space="preserve">(четири) в ОД”З”; по </w:t>
      </w:r>
      <w:r w:rsidR="003E5EA4" w:rsidRPr="004C6D1D">
        <w:rPr>
          <w:b/>
        </w:rPr>
        <w:t xml:space="preserve">1 </w:t>
      </w:r>
      <w:r w:rsidR="003E5EA4" w:rsidRPr="004C6D1D">
        <w:t xml:space="preserve">(една) за ОСЗ-Сливен и Нова Загора </w:t>
      </w:r>
      <w:r w:rsidRPr="004C6D1D">
        <w:t xml:space="preserve">и </w:t>
      </w:r>
      <w:r w:rsidR="003E5EA4" w:rsidRPr="004C6D1D">
        <w:t xml:space="preserve">Котел; </w:t>
      </w:r>
    </w:p>
    <w:p w:rsidR="003E5EA4" w:rsidRPr="004C6D1D" w:rsidRDefault="009A6701" w:rsidP="00B129A3">
      <w:pPr>
        <w:numPr>
          <w:ilvl w:val="0"/>
          <w:numId w:val="3"/>
        </w:numPr>
        <w:spacing w:line="276" w:lineRule="auto"/>
        <w:jc w:val="both"/>
      </w:pPr>
      <w:r w:rsidRPr="004C6D1D">
        <w:rPr>
          <w:b/>
        </w:rPr>
        <w:t>1</w:t>
      </w:r>
      <w:r w:rsidR="004C6D1D" w:rsidRPr="004C6D1D">
        <w:rPr>
          <w:b/>
          <w:lang w:val="en-US"/>
        </w:rPr>
        <w:t>5</w:t>
      </w:r>
      <w:r w:rsidR="003E5EA4" w:rsidRPr="004C6D1D">
        <w:t xml:space="preserve"> бр. за експертни длъжности</w:t>
      </w:r>
      <w:r w:rsidRPr="004C6D1D">
        <w:t xml:space="preserve"> в</w:t>
      </w:r>
      <w:r w:rsidR="003E5EA4" w:rsidRPr="004C6D1D">
        <w:t xml:space="preserve"> ОД”З”; </w:t>
      </w:r>
    </w:p>
    <w:p w:rsidR="003E5EA4" w:rsidRPr="004C6D1D" w:rsidRDefault="00C421E9" w:rsidP="00B129A3">
      <w:pPr>
        <w:numPr>
          <w:ilvl w:val="0"/>
          <w:numId w:val="3"/>
        </w:numPr>
        <w:spacing w:line="276" w:lineRule="auto"/>
        <w:jc w:val="both"/>
      </w:pPr>
      <w:r w:rsidRPr="004C6D1D">
        <w:rPr>
          <w:b/>
        </w:rPr>
        <w:t>18</w:t>
      </w:r>
      <w:r w:rsidR="003E5EA4" w:rsidRPr="004C6D1D">
        <w:t xml:space="preserve"> бр. за експертни длъжности, в т.ч. </w:t>
      </w:r>
      <w:r w:rsidRPr="004C6D1D">
        <w:rPr>
          <w:b/>
        </w:rPr>
        <w:t>4</w:t>
      </w:r>
      <w:r w:rsidR="009A6701" w:rsidRPr="004C6D1D">
        <w:t xml:space="preserve"> бр. </w:t>
      </w:r>
      <w:r w:rsidR="003E5EA4" w:rsidRPr="004C6D1D">
        <w:t>в ОСЗ – Котел</w:t>
      </w:r>
      <w:r w:rsidR="003E5EA4" w:rsidRPr="004C6D1D">
        <w:rPr>
          <w:b/>
        </w:rPr>
        <w:t xml:space="preserve">; </w:t>
      </w:r>
      <w:r w:rsidRPr="004C6D1D">
        <w:rPr>
          <w:b/>
        </w:rPr>
        <w:t>4</w:t>
      </w:r>
      <w:r w:rsidR="003E5EA4" w:rsidRPr="004C6D1D">
        <w:t xml:space="preserve"> в ОСЗ – Нова Загора и </w:t>
      </w:r>
      <w:r w:rsidRPr="004C6D1D">
        <w:rPr>
          <w:b/>
        </w:rPr>
        <w:t>10</w:t>
      </w:r>
      <w:r w:rsidR="003E5EA4" w:rsidRPr="004C6D1D">
        <w:t xml:space="preserve"> в ОСЗ – Сливен.</w:t>
      </w:r>
    </w:p>
    <w:p w:rsidR="00C421E9" w:rsidRPr="004C6D1D" w:rsidRDefault="004C6D1D" w:rsidP="00B129A3">
      <w:pPr>
        <w:numPr>
          <w:ilvl w:val="0"/>
          <w:numId w:val="3"/>
        </w:numPr>
        <w:spacing w:line="276" w:lineRule="auto"/>
        <w:jc w:val="both"/>
      </w:pPr>
      <w:r w:rsidRPr="004C6D1D">
        <w:rPr>
          <w:b/>
          <w:lang w:val="en-US"/>
        </w:rPr>
        <w:t>8</w:t>
      </w:r>
      <w:r w:rsidR="00C421E9" w:rsidRPr="004C6D1D">
        <w:rPr>
          <w:b/>
        </w:rPr>
        <w:t xml:space="preserve"> бр. </w:t>
      </w:r>
      <w:r w:rsidR="00C421E9" w:rsidRPr="004C6D1D">
        <w:t>за специалисти в ОДЗ и ОСЗ.</w:t>
      </w:r>
    </w:p>
    <w:p w:rsidR="000236CD" w:rsidRPr="00D9176A" w:rsidRDefault="000236CD" w:rsidP="00B129A3">
      <w:pPr>
        <w:spacing w:line="276" w:lineRule="auto"/>
        <w:jc w:val="center"/>
        <w:rPr>
          <w:b/>
          <w:i/>
          <w:sz w:val="28"/>
          <w:szCs w:val="28"/>
          <w:highlight w:val="yellow"/>
        </w:rPr>
      </w:pPr>
    </w:p>
    <w:p w:rsidR="00D32615" w:rsidRPr="008A5516" w:rsidRDefault="00D32615" w:rsidP="0096398E">
      <w:pPr>
        <w:ind w:firstLine="708"/>
        <w:rPr>
          <w:b/>
          <w:i/>
          <w:sz w:val="28"/>
          <w:szCs w:val="28"/>
        </w:rPr>
      </w:pPr>
      <w:r w:rsidRPr="008A5516">
        <w:rPr>
          <w:b/>
          <w:i/>
          <w:sz w:val="28"/>
          <w:szCs w:val="28"/>
        </w:rPr>
        <w:t>2.2.</w:t>
      </w:r>
      <w:r w:rsidRPr="008A5516">
        <w:rPr>
          <w:b/>
          <w:i/>
          <w:sz w:val="28"/>
          <w:szCs w:val="28"/>
          <w:lang w:val="ru-RU"/>
        </w:rPr>
        <w:t xml:space="preserve"> </w:t>
      </w:r>
      <w:r w:rsidRPr="008A5516">
        <w:rPr>
          <w:b/>
          <w:i/>
          <w:sz w:val="28"/>
          <w:szCs w:val="28"/>
        </w:rPr>
        <w:t>ДЕЙНОСТИ НА ОД”ЗЕМЕДЕЛИЕ” СЛИВЕН</w:t>
      </w:r>
    </w:p>
    <w:p w:rsidR="004D03F5" w:rsidRPr="008A5516" w:rsidRDefault="004D03F5" w:rsidP="00B129A3">
      <w:pPr>
        <w:spacing w:line="276" w:lineRule="auto"/>
        <w:jc w:val="center"/>
        <w:rPr>
          <w:b/>
          <w:bCs/>
          <w:i/>
          <w:sz w:val="28"/>
          <w:szCs w:val="28"/>
        </w:rPr>
      </w:pPr>
    </w:p>
    <w:p w:rsidR="00DB30F6" w:rsidRPr="008A5516" w:rsidRDefault="00DB30F6" w:rsidP="0096398E">
      <w:pPr>
        <w:spacing w:line="276" w:lineRule="auto"/>
        <w:ind w:firstLine="708"/>
        <w:jc w:val="center"/>
        <w:rPr>
          <w:b/>
          <w:i/>
          <w:sz w:val="28"/>
          <w:szCs w:val="28"/>
        </w:rPr>
      </w:pPr>
      <w:r w:rsidRPr="008A5516">
        <w:rPr>
          <w:b/>
          <w:bCs/>
          <w:i/>
          <w:sz w:val="28"/>
          <w:szCs w:val="28"/>
        </w:rPr>
        <w:t>2.2.</w:t>
      </w:r>
      <w:r w:rsidRPr="008A5516">
        <w:rPr>
          <w:b/>
          <w:bCs/>
          <w:i/>
          <w:sz w:val="28"/>
          <w:szCs w:val="28"/>
          <w:lang w:val="ru-RU"/>
        </w:rPr>
        <w:t xml:space="preserve">1. </w:t>
      </w:r>
      <w:r w:rsidRPr="008A5516">
        <w:rPr>
          <w:b/>
          <w:bCs/>
          <w:i/>
          <w:sz w:val="28"/>
          <w:szCs w:val="28"/>
        </w:rPr>
        <w:t xml:space="preserve"> Дейности</w:t>
      </w:r>
      <w:r w:rsidRPr="008A5516">
        <w:rPr>
          <w:b/>
          <w:bCs/>
          <w:i/>
          <w:sz w:val="28"/>
          <w:szCs w:val="28"/>
          <w:lang w:val="ru-RU"/>
        </w:rPr>
        <w:t xml:space="preserve"> </w:t>
      </w:r>
      <w:r w:rsidRPr="008A5516">
        <w:rPr>
          <w:b/>
          <w:bCs/>
          <w:i/>
          <w:sz w:val="28"/>
          <w:szCs w:val="28"/>
        </w:rPr>
        <w:t xml:space="preserve">по </w:t>
      </w:r>
      <w:r w:rsidR="00BF1B63" w:rsidRPr="008A5516">
        <w:rPr>
          <w:b/>
          <w:bCs/>
          <w:i/>
          <w:sz w:val="28"/>
          <w:szCs w:val="28"/>
        </w:rPr>
        <w:t xml:space="preserve">прилагане на </w:t>
      </w:r>
      <w:r w:rsidRPr="008A5516">
        <w:rPr>
          <w:b/>
          <w:bCs/>
          <w:i/>
          <w:sz w:val="28"/>
          <w:szCs w:val="28"/>
        </w:rPr>
        <w:t xml:space="preserve">схема за държавна помощ </w:t>
      </w:r>
      <w:r w:rsidRPr="008A5516">
        <w:rPr>
          <w:rFonts w:ascii="Verdana" w:hAnsi="Verdana"/>
          <w:sz w:val="20"/>
          <w:szCs w:val="20"/>
        </w:rPr>
        <w:t xml:space="preserve"> „</w:t>
      </w:r>
      <w:r w:rsidRPr="008A5516">
        <w:rPr>
          <w:b/>
          <w:i/>
          <w:sz w:val="28"/>
          <w:szCs w:val="28"/>
        </w:rPr>
        <w:t>Помощ под формата на отстъпка от стойността на акциза върху газьола, използван в първичното селскостопанско производство”</w:t>
      </w:r>
    </w:p>
    <w:p w:rsidR="00BF1B63" w:rsidRPr="008A5516" w:rsidRDefault="00BF1B63" w:rsidP="00B129A3">
      <w:pPr>
        <w:spacing w:line="276" w:lineRule="auto"/>
        <w:ind w:firstLine="708"/>
        <w:jc w:val="both"/>
      </w:pPr>
    </w:p>
    <w:p w:rsidR="00DB30F6" w:rsidRPr="008A5516" w:rsidRDefault="00DB30F6" w:rsidP="00B129A3">
      <w:pPr>
        <w:spacing w:line="276" w:lineRule="auto"/>
        <w:ind w:firstLine="708"/>
        <w:jc w:val="both"/>
      </w:pPr>
      <w:r w:rsidRPr="008A5516">
        <w:t xml:space="preserve">Срок за прием на заявления за държавна помощ от </w:t>
      </w:r>
      <w:r w:rsidR="008A5516" w:rsidRPr="008A5516">
        <w:rPr>
          <w:lang w:val="en-US"/>
        </w:rPr>
        <w:t>03</w:t>
      </w:r>
      <w:r w:rsidR="00BF1B63" w:rsidRPr="008A5516">
        <w:t>.09.201</w:t>
      </w:r>
      <w:r w:rsidR="008A5516" w:rsidRPr="008A5516">
        <w:rPr>
          <w:lang w:val="en-US"/>
        </w:rPr>
        <w:t>8</w:t>
      </w:r>
      <w:r w:rsidRPr="008A5516">
        <w:t xml:space="preserve"> г. до 2</w:t>
      </w:r>
      <w:r w:rsidR="008A5516" w:rsidRPr="008A5516">
        <w:rPr>
          <w:lang w:val="en-US"/>
        </w:rPr>
        <w:t>1</w:t>
      </w:r>
      <w:r w:rsidR="00BF1B63" w:rsidRPr="008A5516">
        <w:t>.09</w:t>
      </w:r>
      <w:r w:rsidRPr="008A5516">
        <w:t>.201</w:t>
      </w:r>
      <w:r w:rsidR="008A5516" w:rsidRPr="008A5516">
        <w:rPr>
          <w:lang w:val="en-US"/>
        </w:rPr>
        <w:t>8</w:t>
      </w:r>
      <w:r w:rsidRPr="008A5516">
        <w:t xml:space="preserve"> г.</w:t>
      </w:r>
    </w:p>
    <w:p w:rsidR="00DB30F6" w:rsidRPr="008A5516" w:rsidRDefault="00DB30F6" w:rsidP="00B129A3">
      <w:pPr>
        <w:spacing w:line="276" w:lineRule="auto"/>
        <w:ind w:firstLine="708"/>
        <w:jc w:val="both"/>
      </w:pPr>
      <w:r w:rsidRPr="008A5516">
        <w:t xml:space="preserve">Общ брой приети и обработени заявления - </w:t>
      </w:r>
      <w:r w:rsidR="008A5516" w:rsidRPr="008A5516">
        <w:rPr>
          <w:lang w:val="en-US"/>
        </w:rPr>
        <w:t>446</w:t>
      </w:r>
      <w:r w:rsidR="002B58C2" w:rsidRPr="008A5516">
        <w:t xml:space="preserve"> броя</w:t>
      </w:r>
      <w:r w:rsidRPr="008A5516">
        <w:t xml:space="preserve">, както следва: </w:t>
      </w:r>
    </w:p>
    <w:p w:rsidR="002B58C2" w:rsidRPr="008A5516" w:rsidRDefault="002B58C2" w:rsidP="00B129A3">
      <w:pPr>
        <w:spacing w:line="276" w:lineRule="auto"/>
        <w:ind w:firstLine="708"/>
        <w:jc w:val="both"/>
      </w:pPr>
    </w:p>
    <w:p w:rsidR="00DB30F6" w:rsidRPr="008A5516" w:rsidRDefault="00DB30F6" w:rsidP="00991CEB">
      <w:pPr>
        <w:numPr>
          <w:ilvl w:val="0"/>
          <w:numId w:val="25"/>
        </w:numPr>
        <w:spacing w:line="276" w:lineRule="auto"/>
        <w:jc w:val="both"/>
      </w:pPr>
      <w:r w:rsidRPr="008A5516">
        <w:t>Община Сливен</w:t>
      </w:r>
      <w:r w:rsidR="00BF1B63" w:rsidRPr="008A5516">
        <w:t xml:space="preserve"> </w:t>
      </w:r>
      <w:r w:rsidRPr="008A5516">
        <w:t>-</w:t>
      </w:r>
      <w:r w:rsidR="00BF1B63" w:rsidRPr="008A5516">
        <w:t xml:space="preserve"> 2</w:t>
      </w:r>
      <w:r w:rsidR="00C176AD" w:rsidRPr="008A5516">
        <w:rPr>
          <w:lang w:val="en-US"/>
        </w:rPr>
        <w:t>51</w:t>
      </w:r>
      <w:r w:rsidRPr="008A5516">
        <w:t xml:space="preserve"> бр.</w:t>
      </w:r>
    </w:p>
    <w:p w:rsidR="00DB30F6" w:rsidRPr="008A5516" w:rsidRDefault="00DB30F6" w:rsidP="00991CEB">
      <w:pPr>
        <w:numPr>
          <w:ilvl w:val="0"/>
          <w:numId w:val="25"/>
        </w:numPr>
        <w:spacing w:line="276" w:lineRule="auto"/>
        <w:jc w:val="both"/>
      </w:pPr>
      <w:r w:rsidRPr="008A5516">
        <w:t>Община Нова Загора</w:t>
      </w:r>
      <w:r w:rsidR="00BF1B63" w:rsidRPr="008A5516">
        <w:t xml:space="preserve"> </w:t>
      </w:r>
      <w:r w:rsidRPr="008A5516">
        <w:t>-</w:t>
      </w:r>
      <w:r w:rsidR="00BF1B63" w:rsidRPr="008A5516">
        <w:t xml:space="preserve"> </w:t>
      </w:r>
      <w:r w:rsidR="00C176AD" w:rsidRPr="008A5516">
        <w:rPr>
          <w:lang w:val="en-US"/>
        </w:rPr>
        <w:t>158</w:t>
      </w:r>
      <w:r w:rsidRPr="008A5516">
        <w:t xml:space="preserve"> бр.</w:t>
      </w:r>
    </w:p>
    <w:p w:rsidR="00DB30F6" w:rsidRPr="008A5516" w:rsidRDefault="00DB30F6" w:rsidP="00991CEB">
      <w:pPr>
        <w:numPr>
          <w:ilvl w:val="0"/>
          <w:numId w:val="25"/>
        </w:numPr>
        <w:spacing w:line="276" w:lineRule="auto"/>
        <w:jc w:val="both"/>
      </w:pPr>
      <w:r w:rsidRPr="008A5516">
        <w:t>Община Твърдица</w:t>
      </w:r>
      <w:r w:rsidR="00BF1B63" w:rsidRPr="008A5516">
        <w:t xml:space="preserve"> </w:t>
      </w:r>
      <w:r w:rsidRPr="008A5516">
        <w:t>-</w:t>
      </w:r>
      <w:r w:rsidR="00BF1B63" w:rsidRPr="008A5516">
        <w:t xml:space="preserve"> </w:t>
      </w:r>
      <w:r w:rsidR="00C176AD" w:rsidRPr="008A5516">
        <w:rPr>
          <w:lang w:val="en-US"/>
        </w:rPr>
        <w:t>28</w:t>
      </w:r>
      <w:r w:rsidRPr="008A5516">
        <w:t xml:space="preserve"> бр.</w:t>
      </w:r>
    </w:p>
    <w:p w:rsidR="00DB30F6" w:rsidRPr="008A5516" w:rsidRDefault="00DB30F6" w:rsidP="00991CEB">
      <w:pPr>
        <w:numPr>
          <w:ilvl w:val="0"/>
          <w:numId w:val="25"/>
        </w:numPr>
        <w:spacing w:line="276" w:lineRule="auto"/>
        <w:jc w:val="both"/>
      </w:pPr>
      <w:r w:rsidRPr="008A5516">
        <w:t>Община Котел</w:t>
      </w:r>
      <w:r w:rsidR="00BF1B63" w:rsidRPr="008A5516">
        <w:t xml:space="preserve"> </w:t>
      </w:r>
      <w:r w:rsidRPr="008A5516">
        <w:t>-</w:t>
      </w:r>
      <w:r w:rsidR="00BF1B63" w:rsidRPr="008A5516">
        <w:t xml:space="preserve"> </w:t>
      </w:r>
      <w:r w:rsidR="00C176AD" w:rsidRPr="008A5516">
        <w:rPr>
          <w:lang w:val="en-US"/>
        </w:rPr>
        <w:t>9</w:t>
      </w:r>
      <w:r w:rsidRPr="008A5516">
        <w:t xml:space="preserve"> бр.</w:t>
      </w:r>
    </w:p>
    <w:p w:rsidR="00DB30F6" w:rsidRPr="00D9176A" w:rsidRDefault="00DB30F6" w:rsidP="00DB30F6">
      <w:pPr>
        <w:jc w:val="center"/>
        <w:rPr>
          <w:b/>
          <w:bCs/>
          <w:i/>
          <w:highlight w:val="yellow"/>
        </w:rPr>
      </w:pPr>
    </w:p>
    <w:p w:rsidR="004D03F5" w:rsidRPr="00D9176A" w:rsidRDefault="004D03F5" w:rsidP="00DB30F6">
      <w:pPr>
        <w:jc w:val="center"/>
        <w:rPr>
          <w:b/>
          <w:i/>
          <w:sz w:val="28"/>
          <w:szCs w:val="28"/>
          <w:highlight w:val="yellow"/>
          <w:lang w:val="en-US"/>
        </w:rPr>
      </w:pPr>
    </w:p>
    <w:p w:rsidR="00DB30F6" w:rsidRPr="00A34459" w:rsidRDefault="00DB30F6" w:rsidP="00DB30F6">
      <w:pPr>
        <w:jc w:val="center"/>
        <w:rPr>
          <w:b/>
          <w:i/>
          <w:sz w:val="28"/>
          <w:szCs w:val="28"/>
        </w:rPr>
      </w:pPr>
      <w:r w:rsidRPr="00A34459">
        <w:rPr>
          <w:b/>
          <w:i/>
          <w:sz w:val="28"/>
          <w:szCs w:val="28"/>
        </w:rPr>
        <w:t>2.2.3.  Дейности по  Директни плащания -</w:t>
      </w:r>
      <w:r w:rsidR="00BF1B63" w:rsidRPr="00A34459">
        <w:rPr>
          <w:b/>
          <w:i/>
          <w:sz w:val="28"/>
          <w:szCs w:val="28"/>
          <w:lang w:val="en-US"/>
        </w:rPr>
        <w:t xml:space="preserve"> </w:t>
      </w:r>
      <w:r w:rsidR="00BF1B63" w:rsidRPr="00A34459">
        <w:rPr>
          <w:b/>
          <w:i/>
          <w:sz w:val="28"/>
          <w:szCs w:val="28"/>
        </w:rPr>
        <w:t>К</w:t>
      </w:r>
      <w:r w:rsidRPr="00A34459">
        <w:rPr>
          <w:b/>
          <w:i/>
          <w:sz w:val="28"/>
          <w:szCs w:val="28"/>
        </w:rPr>
        <w:t>ампания 20</w:t>
      </w:r>
      <w:r w:rsidRPr="00A34459">
        <w:rPr>
          <w:b/>
          <w:i/>
          <w:sz w:val="28"/>
          <w:szCs w:val="28"/>
          <w:lang w:val="ru-RU"/>
        </w:rPr>
        <w:t>1</w:t>
      </w:r>
      <w:r w:rsidR="00C24B98" w:rsidRPr="00A34459">
        <w:rPr>
          <w:b/>
          <w:i/>
          <w:sz w:val="28"/>
          <w:szCs w:val="28"/>
          <w:lang w:val="en-US"/>
        </w:rPr>
        <w:t>8</w:t>
      </w:r>
      <w:r w:rsidR="00BF1B63" w:rsidRPr="00A34459">
        <w:rPr>
          <w:b/>
          <w:i/>
          <w:sz w:val="28"/>
          <w:szCs w:val="28"/>
          <w:lang w:val="ru-RU"/>
        </w:rPr>
        <w:t xml:space="preserve"> </w:t>
      </w:r>
      <w:r w:rsidRPr="00A34459">
        <w:rPr>
          <w:b/>
          <w:i/>
          <w:sz w:val="28"/>
          <w:szCs w:val="28"/>
        </w:rPr>
        <w:t>г.</w:t>
      </w:r>
    </w:p>
    <w:p w:rsidR="00EA48ED" w:rsidRPr="00A34459" w:rsidRDefault="00EA48ED" w:rsidP="00B129A3">
      <w:pPr>
        <w:spacing w:line="276" w:lineRule="auto"/>
        <w:ind w:right="605" w:firstLine="709"/>
        <w:jc w:val="both"/>
      </w:pPr>
    </w:p>
    <w:p w:rsidR="00EA48ED" w:rsidRPr="00A34459" w:rsidRDefault="00DB30F6" w:rsidP="00EA48ED">
      <w:pPr>
        <w:spacing w:line="276" w:lineRule="auto"/>
        <w:ind w:right="38" w:firstLine="709"/>
        <w:jc w:val="both"/>
      </w:pPr>
      <w:r w:rsidRPr="00A34459">
        <w:t>Дейностите по Кампания 20</w:t>
      </w:r>
      <w:r w:rsidRPr="00A34459">
        <w:rPr>
          <w:lang w:val="ru-RU"/>
        </w:rPr>
        <w:t>1</w:t>
      </w:r>
      <w:r w:rsidR="00C24B98" w:rsidRPr="00A34459">
        <w:rPr>
          <w:lang w:val="en-US"/>
        </w:rPr>
        <w:t>8</w:t>
      </w:r>
      <w:r w:rsidRPr="00A34459">
        <w:rPr>
          <w:lang w:val="ru-RU"/>
        </w:rPr>
        <w:t xml:space="preserve"> </w:t>
      </w:r>
      <w:r w:rsidRPr="00A34459">
        <w:t xml:space="preserve">г. на територията на област Сливен започнаха преди </w:t>
      </w:r>
      <w:r w:rsidRPr="00A34459">
        <w:rPr>
          <w:lang w:val="ru-RU"/>
        </w:rPr>
        <w:t>01</w:t>
      </w:r>
      <w:r w:rsidRPr="00A34459">
        <w:t>.0</w:t>
      </w:r>
      <w:r w:rsidRPr="00A34459">
        <w:rPr>
          <w:lang w:val="ru-RU"/>
        </w:rPr>
        <w:t>3</w:t>
      </w:r>
      <w:r w:rsidRPr="00A34459">
        <w:t>.20</w:t>
      </w:r>
      <w:r w:rsidRPr="00A34459">
        <w:rPr>
          <w:lang w:val="ru-RU"/>
        </w:rPr>
        <w:t>1</w:t>
      </w:r>
      <w:r w:rsidR="00C24B98" w:rsidRPr="00A34459">
        <w:rPr>
          <w:lang w:val="en-US"/>
        </w:rPr>
        <w:t>8</w:t>
      </w:r>
      <w:r w:rsidRPr="00A34459">
        <w:rPr>
          <w:lang w:val="ru-RU"/>
        </w:rPr>
        <w:t xml:space="preserve"> </w:t>
      </w:r>
      <w:r w:rsidRPr="00A34459">
        <w:t>г.</w:t>
      </w:r>
      <w:r w:rsidRPr="00A34459">
        <w:rPr>
          <w:lang w:val="ru-RU"/>
        </w:rPr>
        <w:t xml:space="preserve"> </w:t>
      </w:r>
      <w:r w:rsidRPr="00A34459">
        <w:t>със стартиране на разяснителна кампания по отношение новостите в Кампания 201</w:t>
      </w:r>
      <w:r w:rsidR="00C24B98" w:rsidRPr="00A34459">
        <w:rPr>
          <w:lang w:val="en-US"/>
        </w:rPr>
        <w:t>8</w:t>
      </w:r>
      <w:r w:rsidR="00EA48ED" w:rsidRPr="00A34459">
        <w:t xml:space="preserve"> година.</w:t>
      </w:r>
    </w:p>
    <w:p w:rsidR="00DB30F6" w:rsidRPr="00A34459" w:rsidRDefault="00DB30F6" w:rsidP="00EA48ED">
      <w:pPr>
        <w:spacing w:line="276" w:lineRule="auto"/>
        <w:ind w:right="38" w:firstLine="709"/>
        <w:jc w:val="both"/>
      </w:pPr>
      <w:r w:rsidRPr="00A34459">
        <w:t>Регистрацията в ИСАК на земеделски стопани и ползваните от тях площи</w:t>
      </w:r>
      <w:r w:rsidRPr="00A34459">
        <w:rPr>
          <w:lang w:val="ru-RU"/>
        </w:rPr>
        <w:t xml:space="preserve"> приключи на </w:t>
      </w:r>
      <w:r w:rsidR="00C24B98" w:rsidRPr="00A34459">
        <w:rPr>
          <w:lang w:val="en-US"/>
        </w:rPr>
        <w:t>11</w:t>
      </w:r>
      <w:r w:rsidRPr="00A34459">
        <w:rPr>
          <w:lang w:val="ru-RU"/>
        </w:rPr>
        <w:t>.06.201</w:t>
      </w:r>
      <w:r w:rsidR="00C24B98" w:rsidRPr="00A34459">
        <w:rPr>
          <w:lang w:val="en-US"/>
        </w:rPr>
        <w:t>8</w:t>
      </w:r>
      <w:r w:rsidRPr="00A34459">
        <w:rPr>
          <w:lang w:val="ru-RU"/>
        </w:rPr>
        <w:t xml:space="preserve"> г.</w:t>
      </w:r>
      <w:r w:rsidRPr="00A34459">
        <w:t xml:space="preserve"> </w:t>
      </w:r>
    </w:p>
    <w:p w:rsidR="004D03F5" w:rsidRPr="00D9176A" w:rsidRDefault="004D03F5" w:rsidP="00DB30F6">
      <w:pPr>
        <w:ind w:firstLine="708"/>
        <w:jc w:val="both"/>
        <w:rPr>
          <w:highlight w:val="yellow"/>
        </w:rPr>
      </w:pPr>
    </w:p>
    <w:p w:rsidR="004D03F5" w:rsidRPr="00D9176A" w:rsidRDefault="004D03F5" w:rsidP="00DB30F6">
      <w:pPr>
        <w:ind w:firstLine="708"/>
        <w:jc w:val="both"/>
        <w:rPr>
          <w:highlight w:val="yellow"/>
        </w:rPr>
      </w:pPr>
    </w:p>
    <w:p w:rsidR="00DB30F6" w:rsidRPr="00915ED4" w:rsidRDefault="00DB30F6" w:rsidP="0096398E">
      <w:pPr>
        <w:ind w:firstLine="708"/>
        <w:rPr>
          <w:b/>
          <w:i/>
        </w:rPr>
      </w:pPr>
      <w:r w:rsidRPr="00915ED4">
        <w:rPr>
          <w:b/>
          <w:i/>
        </w:rPr>
        <w:t>Заявени площи в Област Сливен от основни земеделски култури</w:t>
      </w:r>
    </w:p>
    <w:p w:rsidR="00DB30F6" w:rsidRPr="00D9176A" w:rsidRDefault="00DB30F6" w:rsidP="00DB30F6">
      <w:pPr>
        <w:ind w:firstLine="708"/>
        <w:jc w:val="both"/>
        <w:rPr>
          <w:highlight w:val="yellow"/>
        </w:rPr>
      </w:pPr>
    </w:p>
    <w:tbl>
      <w:tblPr>
        <w:tblW w:w="9198" w:type="dxa"/>
        <w:jc w:val="center"/>
        <w:tblInd w:w="93" w:type="dxa"/>
        <w:tblLook w:val="04A0" w:firstRow="1" w:lastRow="0" w:firstColumn="1" w:lastColumn="0" w:noHBand="0" w:noVBand="1"/>
      </w:tblPr>
      <w:tblGrid>
        <w:gridCol w:w="1002"/>
        <w:gridCol w:w="900"/>
        <w:gridCol w:w="4840"/>
        <w:gridCol w:w="1116"/>
        <w:gridCol w:w="1340"/>
      </w:tblGrid>
      <w:tr w:rsidR="00D42ADE" w:rsidRPr="00915ED4">
        <w:trPr>
          <w:trHeight w:val="315"/>
          <w:jc w:val="center"/>
        </w:trPr>
        <w:tc>
          <w:tcPr>
            <w:tcW w:w="1002" w:type="dxa"/>
            <w:vMerge w:val="restart"/>
            <w:tcBorders>
              <w:top w:val="single" w:sz="8" w:space="0" w:color="auto"/>
              <w:left w:val="single" w:sz="8" w:space="0" w:color="auto"/>
              <w:bottom w:val="nil"/>
              <w:right w:val="single" w:sz="8" w:space="0" w:color="auto"/>
            </w:tcBorders>
            <w:shd w:val="clear" w:color="auto" w:fill="auto"/>
            <w:noWrap/>
            <w:vAlign w:val="center"/>
          </w:tcPr>
          <w:p w:rsidR="00DB30F6" w:rsidRPr="00915ED4" w:rsidRDefault="00DB30F6" w:rsidP="00D43582">
            <w:pPr>
              <w:jc w:val="center"/>
              <w:rPr>
                <w:b/>
                <w:bCs/>
              </w:rPr>
            </w:pPr>
            <w:r w:rsidRPr="00915ED4">
              <w:rPr>
                <w:b/>
                <w:bCs/>
              </w:rPr>
              <w:t>Област</w:t>
            </w:r>
          </w:p>
        </w:tc>
        <w:tc>
          <w:tcPr>
            <w:tcW w:w="900" w:type="dxa"/>
            <w:vMerge w:val="restart"/>
            <w:tcBorders>
              <w:top w:val="single" w:sz="8" w:space="0" w:color="auto"/>
              <w:left w:val="single" w:sz="8" w:space="0" w:color="auto"/>
              <w:bottom w:val="nil"/>
              <w:right w:val="single" w:sz="8" w:space="0" w:color="auto"/>
            </w:tcBorders>
            <w:shd w:val="clear" w:color="auto" w:fill="auto"/>
            <w:noWrap/>
            <w:vAlign w:val="center"/>
          </w:tcPr>
          <w:p w:rsidR="00DB30F6" w:rsidRPr="00915ED4" w:rsidRDefault="00DB30F6" w:rsidP="00D43582">
            <w:pPr>
              <w:jc w:val="center"/>
              <w:rPr>
                <w:b/>
                <w:bCs/>
              </w:rPr>
            </w:pPr>
            <w:r w:rsidRPr="00915ED4">
              <w:rPr>
                <w:b/>
                <w:bCs/>
              </w:rPr>
              <w:t>Схема</w:t>
            </w:r>
          </w:p>
        </w:tc>
        <w:tc>
          <w:tcPr>
            <w:tcW w:w="4840" w:type="dxa"/>
            <w:vMerge w:val="restart"/>
            <w:tcBorders>
              <w:top w:val="single" w:sz="8" w:space="0" w:color="auto"/>
              <w:left w:val="single" w:sz="8" w:space="0" w:color="auto"/>
              <w:bottom w:val="nil"/>
              <w:right w:val="single" w:sz="8" w:space="0" w:color="auto"/>
            </w:tcBorders>
            <w:shd w:val="clear" w:color="auto" w:fill="auto"/>
            <w:noWrap/>
            <w:vAlign w:val="center"/>
          </w:tcPr>
          <w:p w:rsidR="00DB30F6" w:rsidRPr="00915ED4" w:rsidRDefault="00DB30F6" w:rsidP="00D43582">
            <w:pPr>
              <w:jc w:val="center"/>
              <w:rPr>
                <w:b/>
                <w:bCs/>
              </w:rPr>
            </w:pPr>
            <w:r w:rsidRPr="00915ED4">
              <w:rPr>
                <w:b/>
                <w:bCs/>
              </w:rPr>
              <w:t>Култура</w:t>
            </w:r>
          </w:p>
        </w:tc>
        <w:tc>
          <w:tcPr>
            <w:tcW w:w="1116" w:type="dxa"/>
            <w:tcBorders>
              <w:top w:val="single" w:sz="8" w:space="0" w:color="auto"/>
              <w:left w:val="nil"/>
              <w:bottom w:val="nil"/>
              <w:right w:val="single" w:sz="8" w:space="0" w:color="auto"/>
            </w:tcBorders>
            <w:shd w:val="clear" w:color="auto" w:fill="auto"/>
            <w:noWrap/>
            <w:vAlign w:val="center"/>
          </w:tcPr>
          <w:p w:rsidR="00DB30F6" w:rsidRPr="00915ED4" w:rsidRDefault="00DB30F6" w:rsidP="00D43582">
            <w:pPr>
              <w:jc w:val="center"/>
              <w:rPr>
                <w:b/>
                <w:bCs/>
              </w:rPr>
            </w:pPr>
            <w:r w:rsidRPr="00915ED4">
              <w:rPr>
                <w:b/>
                <w:bCs/>
              </w:rPr>
              <w:t>Площ</w:t>
            </w:r>
          </w:p>
        </w:tc>
        <w:tc>
          <w:tcPr>
            <w:tcW w:w="1340" w:type="dxa"/>
            <w:vMerge w:val="restart"/>
            <w:tcBorders>
              <w:top w:val="single" w:sz="8" w:space="0" w:color="auto"/>
              <w:left w:val="single" w:sz="8" w:space="0" w:color="auto"/>
              <w:bottom w:val="nil"/>
              <w:right w:val="single" w:sz="8" w:space="0" w:color="auto"/>
            </w:tcBorders>
            <w:shd w:val="clear" w:color="auto" w:fill="auto"/>
            <w:vAlign w:val="center"/>
          </w:tcPr>
          <w:p w:rsidR="00DB30F6" w:rsidRPr="00915ED4" w:rsidRDefault="00DB30F6" w:rsidP="00D43582">
            <w:pPr>
              <w:jc w:val="center"/>
              <w:rPr>
                <w:b/>
                <w:bCs/>
              </w:rPr>
            </w:pPr>
            <w:r w:rsidRPr="00915ED4">
              <w:rPr>
                <w:b/>
                <w:bCs/>
              </w:rPr>
              <w:t>Брой заявления</w:t>
            </w:r>
          </w:p>
        </w:tc>
      </w:tr>
      <w:tr w:rsidR="00D42ADE" w:rsidRPr="00915ED4">
        <w:trPr>
          <w:trHeight w:val="315"/>
          <w:jc w:val="center"/>
        </w:trPr>
        <w:tc>
          <w:tcPr>
            <w:tcW w:w="1002" w:type="dxa"/>
            <w:vMerge/>
            <w:tcBorders>
              <w:top w:val="single" w:sz="8" w:space="0" w:color="auto"/>
              <w:left w:val="single" w:sz="8" w:space="0" w:color="auto"/>
              <w:bottom w:val="nil"/>
              <w:right w:val="single" w:sz="8" w:space="0" w:color="auto"/>
            </w:tcBorders>
            <w:vAlign w:val="center"/>
          </w:tcPr>
          <w:p w:rsidR="00DB30F6" w:rsidRPr="00915ED4" w:rsidRDefault="00DB30F6" w:rsidP="00D43582">
            <w:pPr>
              <w:rPr>
                <w:b/>
                <w:bCs/>
              </w:rPr>
            </w:pPr>
          </w:p>
        </w:tc>
        <w:tc>
          <w:tcPr>
            <w:tcW w:w="900" w:type="dxa"/>
            <w:vMerge/>
            <w:tcBorders>
              <w:top w:val="single" w:sz="8" w:space="0" w:color="auto"/>
              <w:left w:val="single" w:sz="8" w:space="0" w:color="auto"/>
              <w:bottom w:val="nil"/>
              <w:right w:val="single" w:sz="8" w:space="0" w:color="auto"/>
            </w:tcBorders>
            <w:vAlign w:val="center"/>
          </w:tcPr>
          <w:p w:rsidR="00DB30F6" w:rsidRPr="00915ED4" w:rsidRDefault="00DB30F6" w:rsidP="00D43582">
            <w:pPr>
              <w:rPr>
                <w:b/>
                <w:bCs/>
              </w:rPr>
            </w:pPr>
          </w:p>
        </w:tc>
        <w:tc>
          <w:tcPr>
            <w:tcW w:w="4840" w:type="dxa"/>
            <w:vMerge/>
            <w:tcBorders>
              <w:top w:val="single" w:sz="8" w:space="0" w:color="auto"/>
              <w:left w:val="single" w:sz="8" w:space="0" w:color="auto"/>
              <w:bottom w:val="nil"/>
              <w:right w:val="single" w:sz="8" w:space="0" w:color="auto"/>
            </w:tcBorders>
            <w:vAlign w:val="center"/>
          </w:tcPr>
          <w:p w:rsidR="00DB30F6" w:rsidRPr="00915ED4" w:rsidRDefault="00DB30F6" w:rsidP="00D43582">
            <w:pPr>
              <w:rPr>
                <w:b/>
                <w:bCs/>
              </w:rPr>
            </w:pPr>
          </w:p>
        </w:tc>
        <w:tc>
          <w:tcPr>
            <w:tcW w:w="1116" w:type="dxa"/>
            <w:tcBorders>
              <w:top w:val="nil"/>
              <w:left w:val="nil"/>
              <w:bottom w:val="nil"/>
              <w:right w:val="single" w:sz="8" w:space="0" w:color="auto"/>
            </w:tcBorders>
            <w:shd w:val="clear" w:color="auto" w:fill="auto"/>
            <w:noWrap/>
            <w:vAlign w:val="center"/>
          </w:tcPr>
          <w:p w:rsidR="00DB30F6" w:rsidRPr="00915ED4" w:rsidRDefault="00DB30F6" w:rsidP="00D43582">
            <w:pPr>
              <w:jc w:val="center"/>
              <w:rPr>
                <w:b/>
                <w:bCs/>
              </w:rPr>
            </w:pPr>
            <w:r w:rsidRPr="00915ED4">
              <w:rPr>
                <w:b/>
                <w:bCs/>
              </w:rPr>
              <w:t>ха</w:t>
            </w:r>
          </w:p>
        </w:tc>
        <w:tc>
          <w:tcPr>
            <w:tcW w:w="1340" w:type="dxa"/>
            <w:vMerge/>
            <w:tcBorders>
              <w:top w:val="single" w:sz="8" w:space="0" w:color="auto"/>
              <w:left w:val="single" w:sz="8" w:space="0" w:color="auto"/>
              <w:bottom w:val="nil"/>
              <w:right w:val="single" w:sz="8" w:space="0" w:color="auto"/>
            </w:tcBorders>
            <w:vAlign w:val="center"/>
          </w:tcPr>
          <w:p w:rsidR="00DB30F6" w:rsidRPr="00915ED4" w:rsidRDefault="00DB30F6" w:rsidP="00D43582">
            <w:pPr>
              <w:rPr>
                <w:b/>
                <w:bCs/>
              </w:rPr>
            </w:pPr>
          </w:p>
        </w:tc>
      </w:tr>
      <w:tr w:rsidR="00774A24" w:rsidRPr="00915ED4" w:rsidTr="00630E3B">
        <w:trPr>
          <w:trHeight w:val="63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D43582">
            <w:r w:rsidRPr="00915ED4">
              <w:t>Сливен</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74A24" w:rsidRPr="00915ED4" w:rsidRDefault="00774A24" w:rsidP="00D43582">
            <w:r w:rsidRPr="00915ED4">
              <w:t>СЕПП</w:t>
            </w:r>
          </w:p>
        </w:tc>
        <w:tc>
          <w:tcPr>
            <w:tcW w:w="4840" w:type="dxa"/>
            <w:tcBorders>
              <w:top w:val="single" w:sz="4" w:space="0" w:color="auto"/>
              <w:left w:val="nil"/>
              <w:bottom w:val="single" w:sz="4" w:space="0" w:color="auto"/>
              <w:right w:val="single" w:sz="4" w:space="0" w:color="auto"/>
            </w:tcBorders>
            <w:shd w:val="clear" w:color="auto" w:fill="auto"/>
            <w:vAlign w:val="center"/>
          </w:tcPr>
          <w:p w:rsidR="00774A24" w:rsidRPr="00915ED4" w:rsidRDefault="00774A24" w:rsidP="00D43582">
            <w:r w:rsidRPr="00915ED4">
              <w:t>Постоянни или временни пасища за паша на животни (пасища и мери за паша)</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12547.6</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593</w:t>
            </w:r>
          </w:p>
        </w:tc>
      </w:tr>
      <w:tr w:rsidR="00774A24" w:rsidRPr="00915ED4" w:rsidTr="00630E3B">
        <w:trPr>
          <w:trHeight w:val="63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340B1B">
            <w:r w:rsidRPr="00915ED4">
              <w:t>Сливен</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74A24" w:rsidRPr="00915ED4" w:rsidRDefault="00774A24" w:rsidP="00340B1B">
            <w:r w:rsidRPr="00915ED4">
              <w:t>СЕПП</w:t>
            </w:r>
          </w:p>
        </w:tc>
        <w:tc>
          <w:tcPr>
            <w:tcW w:w="4840" w:type="dxa"/>
            <w:tcBorders>
              <w:top w:val="single" w:sz="4" w:space="0" w:color="auto"/>
              <w:left w:val="nil"/>
              <w:bottom w:val="single" w:sz="4" w:space="0" w:color="auto"/>
              <w:right w:val="single" w:sz="4" w:space="0" w:color="auto"/>
            </w:tcBorders>
            <w:shd w:val="clear" w:color="auto" w:fill="auto"/>
            <w:vAlign w:val="center"/>
          </w:tcPr>
          <w:p w:rsidR="00774A24" w:rsidRPr="00915ED4" w:rsidRDefault="00774A24" w:rsidP="00340B1B">
            <w:r w:rsidRPr="00915ED4">
              <w:t>Постоянно затревени площи поддържани в състояние, годно за паша или косене</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977.35</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120</w:t>
            </w:r>
          </w:p>
        </w:tc>
      </w:tr>
      <w:tr w:rsidR="00774A24" w:rsidRPr="00915ED4" w:rsidTr="00630E3B">
        <w:trPr>
          <w:trHeight w:val="406"/>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340B1B">
            <w:r w:rsidRPr="00915ED4">
              <w:t>Сливен</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774A24" w:rsidRPr="00915ED4" w:rsidRDefault="00774A24" w:rsidP="00340B1B">
            <w:r w:rsidRPr="00915ED4">
              <w:t>СЕПП</w:t>
            </w:r>
          </w:p>
        </w:tc>
        <w:tc>
          <w:tcPr>
            <w:tcW w:w="4840" w:type="dxa"/>
            <w:tcBorders>
              <w:top w:val="single" w:sz="4" w:space="0" w:color="auto"/>
              <w:left w:val="nil"/>
              <w:bottom w:val="single" w:sz="4" w:space="0" w:color="auto"/>
              <w:right w:val="single" w:sz="4" w:space="0" w:color="auto"/>
            </w:tcBorders>
            <w:shd w:val="clear" w:color="auto" w:fill="auto"/>
            <w:vAlign w:val="center"/>
          </w:tcPr>
          <w:p w:rsidR="00774A24" w:rsidRPr="00915ED4" w:rsidRDefault="00774A24" w:rsidP="00340B1B">
            <w:r w:rsidRPr="00915ED4">
              <w:t>Площи с угари</w:t>
            </w:r>
          </w:p>
        </w:tc>
        <w:tc>
          <w:tcPr>
            <w:tcW w:w="1116"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3299.22</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774A24" w:rsidRPr="00915ED4" w:rsidRDefault="00774A24">
            <w:pPr>
              <w:jc w:val="right"/>
            </w:pPr>
            <w:r w:rsidRPr="00915ED4">
              <w:t>911</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Царевица за зърно</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1585.34</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199</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Рапица - зимна</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5418.93</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122</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630E3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630E3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774A24">
            <w:r w:rsidRPr="00915ED4">
              <w:t>Рапица - пролетна</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1.31</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Ечемик-зимен</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4589.87</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533</w:t>
            </w:r>
          </w:p>
        </w:tc>
      </w:tr>
      <w:tr w:rsidR="00774A24" w:rsidRPr="00915ED4" w:rsidTr="0096398E">
        <w:trPr>
          <w:trHeight w:val="330"/>
          <w:jc w:val="center"/>
        </w:trPr>
        <w:tc>
          <w:tcPr>
            <w:tcW w:w="1002" w:type="dxa"/>
            <w:tcBorders>
              <w:top w:val="nil"/>
              <w:left w:val="single" w:sz="8" w:space="0" w:color="auto"/>
              <w:bottom w:val="single" w:sz="4"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4"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4" w:space="0" w:color="auto"/>
              <w:right w:val="single" w:sz="8" w:space="0" w:color="auto"/>
            </w:tcBorders>
            <w:shd w:val="clear" w:color="auto" w:fill="auto"/>
            <w:noWrap/>
            <w:vAlign w:val="center"/>
          </w:tcPr>
          <w:p w:rsidR="00774A24" w:rsidRPr="00915ED4" w:rsidRDefault="00774A24" w:rsidP="00340B1B">
            <w:r w:rsidRPr="00915ED4">
              <w:t>Ечемик-пролетен</w:t>
            </w:r>
          </w:p>
        </w:tc>
        <w:tc>
          <w:tcPr>
            <w:tcW w:w="1116" w:type="dxa"/>
            <w:tcBorders>
              <w:top w:val="nil"/>
              <w:left w:val="nil"/>
              <w:bottom w:val="single" w:sz="4" w:space="0" w:color="auto"/>
              <w:right w:val="single" w:sz="8" w:space="0" w:color="auto"/>
            </w:tcBorders>
            <w:shd w:val="clear" w:color="auto" w:fill="auto"/>
            <w:noWrap/>
            <w:vAlign w:val="bottom"/>
          </w:tcPr>
          <w:p w:rsidR="00774A24" w:rsidRPr="00915ED4" w:rsidRDefault="00774A24">
            <w:pPr>
              <w:jc w:val="right"/>
            </w:pPr>
            <w:r w:rsidRPr="00915ED4">
              <w:t>50.32</w:t>
            </w:r>
          </w:p>
        </w:tc>
        <w:tc>
          <w:tcPr>
            <w:tcW w:w="1340" w:type="dxa"/>
            <w:tcBorders>
              <w:top w:val="nil"/>
              <w:left w:val="nil"/>
              <w:bottom w:val="single" w:sz="4" w:space="0" w:color="auto"/>
              <w:right w:val="single" w:sz="8" w:space="0" w:color="auto"/>
            </w:tcBorders>
            <w:shd w:val="clear" w:color="auto" w:fill="auto"/>
            <w:noWrap/>
            <w:vAlign w:val="bottom"/>
          </w:tcPr>
          <w:p w:rsidR="00774A24" w:rsidRPr="00915ED4" w:rsidRDefault="00774A24">
            <w:pPr>
              <w:jc w:val="right"/>
            </w:pPr>
            <w:r w:rsidRPr="00915ED4">
              <w:t>20</w:t>
            </w:r>
          </w:p>
        </w:tc>
      </w:tr>
      <w:tr w:rsidR="00774A24" w:rsidRPr="00915ED4" w:rsidTr="0096398E">
        <w:trPr>
          <w:trHeight w:val="330"/>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340B1B">
            <w:r w:rsidRPr="00915ED4">
              <w:lastRenderedPageBreak/>
              <w:t>Сливен</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340B1B">
            <w:r w:rsidRPr="00915ED4">
              <w:t>СЕПП</w:t>
            </w:r>
          </w:p>
        </w:tc>
        <w:tc>
          <w:tcPr>
            <w:tcW w:w="4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74A24" w:rsidRPr="00915ED4" w:rsidRDefault="00774A24" w:rsidP="00340B1B">
            <w:r w:rsidRPr="00915ED4">
              <w:t>Мека пшеница-зимна</w:t>
            </w:r>
          </w:p>
        </w:tc>
        <w:tc>
          <w:tcPr>
            <w:tcW w:w="11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4A24" w:rsidRPr="00915ED4" w:rsidRDefault="00774A24">
            <w:pPr>
              <w:jc w:val="right"/>
            </w:pPr>
            <w:r w:rsidRPr="00915ED4">
              <w:t>38120.66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4A24" w:rsidRPr="00915ED4" w:rsidRDefault="00774A24">
            <w:pPr>
              <w:jc w:val="right"/>
            </w:pPr>
            <w:r w:rsidRPr="00915ED4">
              <w:t>1391</w:t>
            </w:r>
          </w:p>
        </w:tc>
      </w:tr>
      <w:tr w:rsidR="00774A24" w:rsidRPr="00915ED4" w:rsidTr="0096398E">
        <w:trPr>
          <w:trHeight w:val="330"/>
          <w:jc w:val="center"/>
        </w:trPr>
        <w:tc>
          <w:tcPr>
            <w:tcW w:w="1002" w:type="dxa"/>
            <w:tcBorders>
              <w:top w:val="single" w:sz="4" w:space="0" w:color="auto"/>
              <w:left w:val="single" w:sz="8" w:space="0" w:color="auto"/>
              <w:bottom w:val="single" w:sz="8" w:space="0" w:color="auto"/>
              <w:right w:val="single" w:sz="8" w:space="0" w:color="auto"/>
            </w:tcBorders>
            <w:shd w:val="clear" w:color="auto" w:fill="auto"/>
            <w:noWrap/>
            <w:vAlign w:val="center"/>
          </w:tcPr>
          <w:p w:rsidR="00774A24" w:rsidRPr="00915ED4" w:rsidRDefault="00774A24" w:rsidP="00630E3B">
            <w:r w:rsidRPr="00915ED4">
              <w:t>Сливен</w:t>
            </w:r>
          </w:p>
        </w:tc>
        <w:tc>
          <w:tcPr>
            <w:tcW w:w="900" w:type="dxa"/>
            <w:tcBorders>
              <w:top w:val="single" w:sz="4" w:space="0" w:color="auto"/>
              <w:left w:val="nil"/>
              <w:bottom w:val="single" w:sz="8" w:space="0" w:color="auto"/>
              <w:right w:val="single" w:sz="8" w:space="0" w:color="auto"/>
            </w:tcBorders>
            <w:shd w:val="clear" w:color="auto" w:fill="auto"/>
            <w:noWrap/>
            <w:vAlign w:val="center"/>
          </w:tcPr>
          <w:p w:rsidR="00774A24" w:rsidRPr="00915ED4" w:rsidRDefault="00774A24" w:rsidP="00630E3B">
            <w:r w:rsidRPr="00915ED4">
              <w:t>СЕПП</w:t>
            </w:r>
          </w:p>
        </w:tc>
        <w:tc>
          <w:tcPr>
            <w:tcW w:w="4840" w:type="dxa"/>
            <w:tcBorders>
              <w:top w:val="single" w:sz="4" w:space="0" w:color="auto"/>
              <w:left w:val="nil"/>
              <w:bottom w:val="single" w:sz="8" w:space="0" w:color="auto"/>
              <w:right w:val="single" w:sz="8" w:space="0" w:color="auto"/>
            </w:tcBorders>
            <w:shd w:val="clear" w:color="auto" w:fill="auto"/>
            <w:noWrap/>
            <w:vAlign w:val="center"/>
          </w:tcPr>
          <w:p w:rsidR="00774A24" w:rsidRPr="00915ED4" w:rsidRDefault="00774A24" w:rsidP="00774A24">
            <w:r w:rsidRPr="00915ED4">
              <w:t>Мека пшеница-пролетна</w:t>
            </w:r>
          </w:p>
        </w:tc>
        <w:tc>
          <w:tcPr>
            <w:tcW w:w="1116" w:type="dxa"/>
            <w:tcBorders>
              <w:top w:val="single" w:sz="4" w:space="0" w:color="auto"/>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2.99</w:t>
            </w:r>
          </w:p>
        </w:tc>
        <w:tc>
          <w:tcPr>
            <w:tcW w:w="1340" w:type="dxa"/>
            <w:tcBorders>
              <w:top w:val="single" w:sz="4" w:space="0" w:color="auto"/>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3</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C10AA4">
            <w:r w:rsidRPr="00915ED4">
              <w:t>Кориандър</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486.63</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78</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Слънчоглед</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24295.89</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886</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2ADE">
            <w:r w:rsidRPr="00915ED4">
              <w:t>Овес - зимен</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40.55</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18</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Овес - пролетен</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323.55</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188</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Череши</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1069.58</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664</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D43582">
            <w:r w:rsidRPr="00915ED4">
              <w:t>Праскови</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1489.64</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791</w:t>
            </w:r>
          </w:p>
        </w:tc>
      </w:tr>
      <w:tr w:rsidR="00774A2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774A24" w:rsidRPr="00915ED4" w:rsidRDefault="00774A2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774A24" w:rsidRPr="00915ED4" w:rsidRDefault="00774A24" w:rsidP="00340B1B">
            <w:r w:rsidRPr="00915ED4">
              <w:t>Сливи</w:t>
            </w:r>
          </w:p>
        </w:tc>
        <w:tc>
          <w:tcPr>
            <w:tcW w:w="1116"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461.36</w:t>
            </w:r>
          </w:p>
        </w:tc>
        <w:tc>
          <w:tcPr>
            <w:tcW w:w="1340" w:type="dxa"/>
            <w:tcBorders>
              <w:top w:val="nil"/>
              <w:left w:val="nil"/>
              <w:bottom w:val="single" w:sz="8" w:space="0" w:color="auto"/>
              <w:right w:val="single" w:sz="8" w:space="0" w:color="auto"/>
            </w:tcBorders>
            <w:shd w:val="clear" w:color="auto" w:fill="auto"/>
            <w:noWrap/>
            <w:vAlign w:val="bottom"/>
          </w:tcPr>
          <w:p w:rsidR="00774A24" w:rsidRPr="00915ED4" w:rsidRDefault="00774A24">
            <w:pPr>
              <w:jc w:val="right"/>
            </w:pPr>
            <w:r w:rsidRPr="00915ED4">
              <w:t>299</w:t>
            </w:r>
          </w:p>
        </w:tc>
      </w:tr>
      <w:tr w:rsidR="00915ED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915ED4" w:rsidRPr="00915ED4" w:rsidRDefault="00915ED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915ED4" w:rsidRPr="00915ED4" w:rsidRDefault="00915ED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915ED4" w:rsidRPr="00915ED4" w:rsidRDefault="00915ED4" w:rsidP="00D43582">
            <w:r w:rsidRPr="00915ED4">
              <w:t>Винени лозя</w:t>
            </w:r>
          </w:p>
        </w:tc>
        <w:tc>
          <w:tcPr>
            <w:tcW w:w="1116"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1975.64</w:t>
            </w:r>
          </w:p>
        </w:tc>
        <w:tc>
          <w:tcPr>
            <w:tcW w:w="1340"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744</w:t>
            </w:r>
          </w:p>
        </w:tc>
      </w:tr>
      <w:tr w:rsidR="00915ED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915ED4" w:rsidRPr="00915ED4" w:rsidRDefault="00915ED4" w:rsidP="00340B1B">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915ED4" w:rsidRPr="00915ED4" w:rsidRDefault="00915ED4" w:rsidP="00340B1B">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915ED4" w:rsidRPr="00915ED4" w:rsidRDefault="00915ED4" w:rsidP="00727F85">
            <w:r w:rsidRPr="00915ED4">
              <w:t>Десертни лозя</w:t>
            </w:r>
          </w:p>
        </w:tc>
        <w:tc>
          <w:tcPr>
            <w:tcW w:w="1116"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119.94</w:t>
            </w:r>
          </w:p>
        </w:tc>
        <w:tc>
          <w:tcPr>
            <w:tcW w:w="1340"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112</w:t>
            </w:r>
          </w:p>
        </w:tc>
      </w:tr>
      <w:tr w:rsidR="00915ED4" w:rsidRPr="00915ED4" w:rsidTr="00630E3B">
        <w:trPr>
          <w:trHeight w:val="330"/>
          <w:jc w:val="center"/>
        </w:trPr>
        <w:tc>
          <w:tcPr>
            <w:tcW w:w="1002" w:type="dxa"/>
            <w:tcBorders>
              <w:top w:val="nil"/>
              <w:left w:val="single" w:sz="8" w:space="0" w:color="auto"/>
              <w:bottom w:val="single" w:sz="8" w:space="0" w:color="auto"/>
              <w:right w:val="single" w:sz="8" w:space="0" w:color="auto"/>
            </w:tcBorders>
            <w:shd w:val="clear" w:color="auto" w:fill="auto"/>
            <w:noWrap/>
            <w:vAlign w:val="center"/>
          </w:tcPr>
          <w:p w:rsidR="00915ED4" w:rsidRPr="00915ED4" w:rsidRDefault="00915ED4" w:rsidP="00D43582">
            <w:r w:rsidRPr="00915ED4">
              <w:t>Сливен</w:t>
            </w:r>
          </w:p>
        </w:tc>
        <w:tc>
          <w:tcPr>
            <w:tcW w:w="900" w:type="dxa"/>
            <w:tcBorders>
              <w:top w:val="nil"/>
              <w:left w:val="nil"/>
              <w:bottom w:val="single" w:sz="8" w:space="0" w:color="auto"/>
              <w:right w:val="single" w:sz="8" w:space="0" w:color="auto"/>
            </w:tcBorders>
            <w:shd w:val="clear" w:color="auto" w:fill="auto"/>
            <w:noWrap/>
            <w:vAlign w:val="center"/>
          </w:tcPr>
          <w:p w:rsidR="00915ED4" w:rsidRPr="00915ED4" w:rsidRDefault="00915ED4" w:rsidP="00D43582">
            <w:r w:rsidRPr="00915ED4">
              <w:t>СЕПП</w:t>
            </w:r>
          </w:p>
        </w:tc>
        <w:tc>
          <w:tcPr>
            <w:tcW w:w="4840" w:type="dxa"/>
            <w:tcBorders>
              <w:top w:val="nil"/>
              <w:left w:val="nil"/>
              <w:bottom w:val="single" w:sz="8" w:space="0" w:color="auto"/>
              <w:right w:val="single" w:sz="8" w:space="0" w:color="auto"/>
            </w:tcBorders>
            <w:shd w:val="clear" w:color="auto" w:fill="auto"/>
            <w:noWrap/>
            <w:vAlign w:val="center"/>
          </w:tcPr>
          <w:p w:rsidR="00915ED4" w:rsidRPr="00915ED4" w:rsidRDefault="00915ED4" w:rsidP="00D43582">
            <w:r w:rsidRPr="00915ED4">
              <w:t>Ябълки</w:t>
            </w:r>
          </w:p>
        </w:tc>
        <w:tc>
          <w:tcPr>
            <w:tcW w:w="1116"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109.37</w:t>
            </w:r>
          </w:p>
        </w:tc>
        <w:tc>
          <w:tcPr>
            <w:tcW w:w="1340" w:type="dxa"/>
            <w:tcBorders>
              <w:top w:val="nil"/>
              <w:left w:val="nil"/>
              <w:bottom w:val="single" w:sz="8" w:space="0" w:color="auto"/>
              <w:right w:val="single" w:sz="8" w:space="0" w:color="auto"/>
            </w:tcBorders>
            <w:shd w:val="clear" w:color="auto" w:fill="auto"/>
            <w:noWrap/>
            <w:vAlign w:val="bottom"/>
          </w:tcPr>
          <w:p w:rsidR="00915ED4" w:rsidRPr="00915ED4" w:rsidRDefault="00915ED4">
            <w:pPr>
              <w:jc w:val="right"/>
            </w:pPr>
            <w:r w:rsidRPr="00915ED4">
              <w:t>135</w:t>
            </w:r>
          </w:p>
        </w:tc>
      </w:tr>
    </w:tbl>
    <w:p w:rsidR="00DB30F6" w:rsidRPr="00D9176A" w:rsidRDefault="00DB30F6" w:rsidP="00DB30F6">
      <w:pPr>
        <w:ind w:firstLine="708"/>
        <w:jc w:val="center"/>
        <w:rPr>
          <w:color w:val="FF0000"/>
          <w:highlight w:val="yellow"/>
        </w:rPr>
      </w:pPr>
    </w:p>
    <w:p w:rsidR="00DB30F6" w:rsidRDefault="00DB30F6" w:rsidP="001C730E">
      <w:pPr>
        <w:ind w:right="605" w:firstLine="708"/>
        <w:jc w:val="both"/>
        <w:rPr>
          <w:b/>
          <w:i/>
        </w:rPr>
      </w:pPr>
      <w:r w:rsidRPr="00E956EE">
        <w:rPr>
          <w:b/>
          <w:i/>
        </w:rPr>
        <w:t>Брой подадени и регистрирани заявления за подпомагане по директни плащания -Кампания 201</w:t>
      </w:r>
      <w:r w:rsidR="00312A78" w:rsidRPr="00E956EE">
        <w:rPr>
          <w:b/>
          <w:i/>
        </w:rPr>
        <w:t>8</w:t>
      </w:r>
      <w:r w:rsidRPr="00E956EE">
        <w:rPr>
          <w:b/>
          <w:i/>
        </w:rPr>
        <w:t xml:space="preserve"> година и заявена площ за подпомагане в Област Сливен</w:t>
      </w:r>
    </w:p>
    <w:p w:rsidR="001C730E" w:rsidRPr="00E956EE" w:rsidRDefault="001C730E" w:rsidP="001C730E">
      <w:pPr>
        <w:ind w:right="605" w:firstLine="708"/>
        <w:jc w:val="both"/>
        <w:rPr>
          <w:b/>
          <w:i/>
        </w:rPr>
      </w:pPr>
    </w:p>
    <w:tbl>
      <w:tblPr>
        <w:tblW w:w="7311"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1040"/>
        <w:gridCol w:w="1240"/>
        <w:gridCol w:w="1060"/>
        <w:gridCol w:w="1951"/>
      </w:tblGrid>
      <w:tr w:rsidR="00DB30F6" w:rsidRPr="00E956EE">
        <w:trPr>
          <w:trHeight w:val="300"/>
          <w:jc w:val="center"/>
        </w:trPr>
        <w:tc>
          <w:tcPr>
            <w:tcW w:w="2020" w:type="dxa"/>
            <w:shd w:val="clear" w:color="auto" w:fill="auto"/>
            <w:noWrap/>
            <w:vAlign w:val="bottom"/>
          </w:tcPr>
          <w:p w:rsidR="00DB30F6" w:rsidRPr="00E956EE" w:rsidRDefault="00DB30F6" w:rsidP="00D43582">
            <w:pPr>
              <w:jc w:val="center"/>
              <w:rPr>
                <w:b/>
              </w:rPr>
            </w:pPr>
            <w:r w:rsidRPr="00E956EE">
              <w:rPr>
                <w:b/>
              </w:rPr>
              <w:t>Община</w:t>
            </w:r>
          </w:p>
        </w:tc>
        <w:tc>
          <w:tcPr>
            <w:tcW w:w="1040" w:type="dxa"/>
            <w:shd w:val="clear" w:color="auto" w:fill="auto"/>
            <w:noWrap/>
            <w:vAlign w:val="bottom"/>
          </w:tcPr>
          <w:p w:rsidR="00DB30F6" w:rsidRPr="00E956EE" w:rsidRDefault="00DB30F6" w:rsidP="00D43582">
            <w:pPr>
              <w:jc w:val="center"/>
              <w:rPr>
                <w:b/>
              </w:rPr>
            </w:pPr>
            <w:r w:rsidRPr="00E956EE">
              <w:rPr>
                <w:b/>
              </w:rPr>
              <w:t>Физ. Лица брой</w:t>
            </w:r>
          </w:p>
        </w:tc>
        <w:tc>
          <w:tcPr>
            <w:tcW w:w="1240" w:type="dxa"/>
            <w:shd w:val="clear" w:color="auto" w:fill="auto"/>
            <w:noWrap/>
            <w:vAlign w:val="bottom"/>
          </w:tcPr>
          <w:p w:rsidR="00DB30F6" w:rsidRPr="00E956EE" w:rsidRDefault="00DB30F6" w:rsidP="00D43582">
            <w:pPr>
              <w:jc w:val="center"/>
              <w:rPr>
                <w:b/>
              </w:rPr>
            </w:pPr>
            <w:r w:rsidRPr="00E956EE">
              <w:rPr>
                <w:b/>
              </w:rPr>
              <w:t>Юрид. Лица брой</w:t>
            </w:r>
          </w:p>
        </w:tc>
        <w:tc>
          <w:tcPr>
            <w:tcW w:w="1060" w:type="dxa"/>
            <w:shd w:val="clear" w:color="auto" w:fill="auto"/>
            <w:noWrap/>
            <w:vAlign w:val="bottom"/>
          </w:tcPr>
          <w:p w:rsidR="00DB30F6" w:rsidRPr="00E956EE" w:rsidRDefault="00DB30F6" w:rsidP="00D43582">
            <w:pPr>
              <w:jc w:val="center"/>
              <w:rPr>
                <w:b/>
              </w:rPr>
            </w:pPr>
            <w:r w:rsidRPr="00E956EE">
              <w:rPr>
                <w:b/>
              </w:rPr>
              <w:t>Общ брой</w:t>
            </w:r>
          </w:p>
        </w:tc>
        <w:tc>
          <w:tcPr>
            <w:tcW w:w="1951" w:type="dxa"/>
            <w:shd w:val="clear" w:color="auto" w:fill="auto"/>
            <w:noWrap/>
            <w:vAlign w:val="bottom"/>
          </w:tcPr>
          <w:p w:rsidR="00DB30F6" w:rsidRPr="00E956EE" w:rsidRDefault="00DB30F6" w:rsidP="00D43582">
            <w:pPr>
              <w:jc w:val="center"/>
              <w:rPr>
                <w:b/>
              </w:rPr>
            </w:pPr>
            <w:r w:rsidRPr="00E956EE">
              <w:rPr>
                <w:b/>
              </w:rPr>
              <w:t>Площ за кандидатстване /ха/</w:t>
            </w:r>
          </w:p>
        </w:tc>
      </w:tr>
      <w:tr w:rsidR="00E956EE" w:rsidRPr="00E956EE" w:rsidTr="00630E3B">
        <w:trPr>
          <w:trHeight w:val="300"/>
          <w:jc w:val="center"/>
        </w:trPr>
        <w:tc>
          <w:tcPr>
            <w:tcW w:w="2020" w:type="dxa"/>
            <w:shd w:val="clear" w:color="auto" w:fill="auto"/>
            <w:noWrap/>
            <w:vAlign w:val="bottom"/>
          </w:tcPr>
          <w:p w:rsidR="00E956EE" w:rsidRPr="00E956EE" w:rsidRDefault="00E956EE" w:rsidP="00D43582">
            <w:pPr>
              <w:jc w:val="both"/>
            </w:pPr>
            <w:r w:rsidRPr="00E956EE">
              <w:t>Котел</w:t>
            </w:r>
          </w:p>
        </w:tc>
        <w:tc>
          <w:tcPr>
            <w:tcW w:w="1040" w:type="dxa"/>
            <w:shd w:val="clear" w:color="auto" w:fill="auto"/>
            <w:noWrap/>
            <w:vAlign w:val="bottom"/>
          </w:tcPr>
          <w:p w:rsidR="00E956EE" w:rsidRPr="00E956EE" w:rsidRDefault="00E956EE">
            <w:pPr>
              <w:jc w:val="right"/>
              <w:rPr>
                <w:color w:val="000000"/>
              </w:rPr>
            </w:pPr>
            <w:r w:rsidRPr="00E956EE">
              <w:rPr>
                <w:color w:val="000000"/>
              </w:rPr>
              <w:t>771</w:t>
            </w:r>
          </w:p>
        </w:tc>
        <w:tc>
          <w:tcPr>
            <w:tcW w:w="1240" w:type="dxa"/>
            <w:shd w:val="clear" w:color="auto" w:fill="auto"/>
            <w:noWrap/>
            <w:vAlign w:val="bottom"/>
          </w:tcPr>
          <w:p w:rsidR="00E956EE" w:rsidRPr="00E956EE" w:rsidRDefault="00E956EE">
            <w:pPr>
              <w:jc w:val="right"/>
              <w:rPr>
                <w:color w:val="000000"/>
              </w:rPr>
            </w:pPr>
            <w:r w:rsidRPr="00E956EE">
              <w:rPr>
                <w:color w:val="000000"/>
              </w:rPr>
              <w:t>31</w:t>
            </w:r>
          </w:p>
        </w:tc>
        <w:tc>
          <w:tcPr>
            <w:tcW w:w="1060" w:type="dxa"/>
            <w:shd w:val="clear" w:color="auto" w:fill="auto"/>
            <w:noWrap/>
            <w:vAlign w:val="bottom"/>
          </w:tcPr>
          <w:p w:rsidR="00E956EE" w:rsidRPr="00E956EE" w:rsidRDefault="00E956EE">
            <w:pPr>
              <w:jc w:val="right"/>
              <w:rPr>
                <w:color w:val="000000"/>
              </w:rPr>
            </w:pPr>
            <w:r w:rsidRPr="00E956EE">
              <w:rPr>
                <w:color w:val="000000"/>
              </w:rPr>
              <w:t>802</w:t>
            </w:r>
          </w:p>
        </w:tc>
        <w:tc>
          <w:tcPr>
            <w:tcW w:w="1951" w:type="dxa"/>
            <w:shd w:val="clear" w:color="auto" w:fill="auto"/>
            <w:noWrap/>
            <w:vAlign w:val="bottom"/>
          </w:tcPr>
          <w:p w:rsidR="00E956EE" w:rsidRPr="00E956EE" w:rsidRDefault="00E956EE">
            <w:pPr>
              <w:jc w:val="right"/>
              <w:rPr>
                <w:color w:val="000000"/>
              </w:rPr>
            </w:pPr>
            <w:r w:rsidRPr="00E956EE">
              <w:rPr>
                <w:color w:val="000000"/>
              </w:rPr>
              <w:t>10014.2</w:t>
            </w:r>
          </w:p>
        </w:tc>
      </w:tr>
      <w:tr w:rsidR="00E956EE" w:rsidRPr="00E956EE" w:rsidTr="00630E3B">
        <w:trPr>
          <w:trHeight w:val="300"/>
          <w:jc w:val="center"/>
        </w:trPr>
        <w:tc>
          <w:tcPr>
            <w:tcW w:w="2020" w:type="dxa"/>
            <w:shd w:val="clear" w:color="auto" w:fill="auto"/>
            <w:noWrap/>
            <w:vAlign w:val="bottom"/>
          </w:tcPr>
          <w:p w:rsidR="00E956EE" w:rsidRPr="00E956EE" w:rsidRDefault="00E956EE" w:rsidP="00D43582">
            <w:pPr>
              <w:jc w:val="both"/>
            </w:pPr>
            <w:r w:rsidRPr="00E956EE">
              <w:t>Нова Загора</w:t>
            </w:r>
          </w:p>
        </w:tc>
        <w:tc>
          <w:tcPr>
            <w:tcW w:w="1040" w:type="dxa"/>
            <w:shd w:val="clear" w:color="auto" w:fill="auto"/>
            <w:noWrap/>
            <w:vAlign w:val="bottom"/>
          </w:tcPr>
          <w:p w:rsidR="00E956EE" w:rsidRPr="00E956EE" w:rsidRDefault="00E956EE">
            <w:pPr>
              <w:jc w:val="right"/>
              <w:rPr>
                <w:color w:val="000000"/>
              </w:rPr>
            </w:pPr>
            <w:r w:rsidRPr="00E956EE">
              <w:rPr>
                <w:color w:val="000000"/>
              </w:rPr>
              <w:t>463</w:t>
            </w:r>
          </w:p>
        </w:tc>
        <w:tc>
          <w:tcPr>
            <w:tcW w:w="1240" w:type="dxa"/>
            <w:shd w:val="clear" w:color="auto" w:fill="auto"/>
            <w:noWrap/>
            <w:vAlign w:val="bottom"/>
          </w:tcPr>
          <w:p w:rsidR="00E956EE" w:rsidRPr="00E956EE" w:rsidRDefault="00E956EE">
            <w:pPr>
              <w:jc w:val="right"/>
              <w:rPr>
                <w:color w:val="000000"/>
              </w:rPr>
            </w:pPr>
            <w:r w:rsidRPr="00E956EE">
              <w:rPr>
                <w:color w:val="000000"/>
              </w:rPr>
              <w:t>87</w:t>
            </w:r>
          </w:p>
        </w:tc>
        <w:tc>
          <w:tcPr>
            <w:tcW w:w="1060" w:type="dxa"/>
            <w:shd w:val="clear" w:color="auto" w:fill="auto"/>
            <w:noWrap/>
            <w:vAlign w:val="bottom"/>
          </w:tcPr>
          <w:p w:rsidR="00E956EE" w:rsidRPr="00E956EE" w:rsidRDefault="00E956EE">
            <w:pPr>
              <w:jc w:val="right"/>
              <w:rPr>
                <w:color w:val="000000"/>
              </w:rPr>
            </w:pPr>
            <w:r w:rsidRPr="00E956EE">
              <w:rPr>
                <w:color w:val="000000"/>
              </w:rPr>
              <w:t>550</w:t>
            </w:r>
          </w:p>
        </w:tc>
        <w:tc>
          <w:tcPr>
            <w:tcW w:w="1951" w:type="dxa"/>
            <w:shd w:val="clear" w:color="auto" w:fill="auto"/>
            <w:noWrap/>
            <w:vAlign w:val="bottom"/>
          </w:tcPr>
          <w:p w:rsidR="00E956EE" w:rsidRPr="00E956EE" w:rsidRDefault="00E956EE">
            <w:pPr>
              <w:jc w:val="right"/>
              <w:rPr>
                <w:color w:val="000000"/>
              </w:rPr>
            </w:pPr>
            <w:r w:rsidRPr="00E956EE">
              <w:rPr>
                <w:color w:val="000000"/>
              </w:rPr>
              <w:t>47340</w:t>
            </w:r>
          </w:p>
        </w:tc>
      </w:tr>
      <w:tr w:rsidR="00E956EE" w:rsidRPr="00E956EE" w:rsidTr="00630E3B">
        <w:trPr>
          <w:trHeight w:val="300"/>
          <w:jc w:val="center"/>
        </w:trPr>
        <w:tc>
          <w:tcPr>
            <w:tcW w:w="2020" w:type="dxa"/>
            <w:shd w:val="clear" w:color="auto" w:fill="auto"/>
            <w:noWrap/>
            <w:vAlign w:val="bottom"/>
          </w:tcPr>
          <w:p w:rsidR="00E956EE" w:rsidRPr="00E956EE" w:rsidRDefault="00E956EE" w:rsidP="00D43582">
            <w:pPr>
              <w:jc w:val="both"/>
            </w:pPr>
            <w:r w:rsidRPr="00E956EE">
              <w:t>Сливен</w:t>
            </w:r>
          </w:p>
        </w:tc>
        <w:tc>
          <w:tcPr>
            <w:tcW w:w="1040" w:type="dxa"/>
            <w:shd w:val="clear" w:color="auto" w:fill="auto"/>
            <w:noWrap/>
            <w:vAlign w:val="bottom"/>
          </w:tcPr>
          <w:p w:rsidR="00E956EE" w:rsidRPr="00E956EE" w:rsidRDefault="00E956EE">
            <w:pPr>
              <w:jc w:val="right"/>
              <w:rPr>
                <w:color w:val="000000"/>
              </w:rPr>
            </w:pPr>
            <w:r w:rsidRPr="00E956EE">
              <w:rPr>
                <w:color w:val="000000"/>
              </w:rPr>
              <w:t>2042</w:t>
            </w:r>
          </w:p>
        </w:tc>
        <w:tc>
          <w:tcPr>
            <w:tcW w:w="1240" w:type="dxa"/>
            <w:shd w:val="clear" w:color="auto" w:fill="auto"/>
            <w:noWrap/>
            <w:vAlign w:val="bottom"/>
          </w:tcPr>
          <w:p w:rsidR="00E956EE" w:rsidRPr="00E956EE" w:rsidRDefault="00E956EE">
            <w:pPr>
              <w:jc w:val="right"/>
              <w:rPr>
                <w:color w:val="000000"/>
              </w:rPr>
            </w:pPr>
            <w:r w:rsidRPr="00E956EE">
              <w:rPr>
                <w:color w:val="000000"/>
              </w:rPr>
              <w:t>199</w:t>
            </w:r>
          </w:p>
        </w:tc>
        <w:tc>
          <w:tcPr>
            <w:tcW w:w="1060" w:type="dxa"/>
            <w:shd w:val="clear" w:color="auto" w:fill="auto"/>
            <w:noWrap/>
            <w:vAlign w:val="bottom"/>
          </w:tcPr>
          <w:p w:rsidR="00E956EE" w:rsidRPr="00E956EE" w:rsidRDefault="00E956EE">
            <w:pPr>
              <w:jc w:val="right"/>
              <w:rPr>
                <w:color w:val="000000"/>
              </w:rPr>
            </w:pPr>
            <w:r w:rsidRPr="00E956EE">
              <w:rPr>
                <w:color w:val="000000"/>
              </w:rPr>
              <w:t>2241</w:t>
            </w:r>
          </w:p>
        </w:tc>
        <w:tc>
          <w:tcPr>
            <w:tcW w:w="1951" w:type="dxa"/>
            <w:shd w:val="clear" w:color="auto" w:fill="auto"/>
            <w:noWrap/>
            <w:vAlign w:val="bottom"/>
          </w:tcPr>
          <w:p w:rsidR="00E956EE" w:rsidRPr="00E956EE" w:rsidRDefault="00E956EE">
            <w:pPr>
              <w:jc w:val="right"/>
              <w:rPr>
                <w:color w:val="000000"/>
              </w:rPr>
            </w:pPr>
            <w:r w:rsidRPr="00E956EE">
              <w:rPr>
                <w:color w:val="000000"/>
              </w:rPr>
              <w:t>60931.8</w:t>
            </w:r>
          </w:p>
        </w:tc>
      </w:tr>
      <w:tr w:rsidR="00E956EE" w:rsidRPr="00E956EE" w:rsidTr="00630E3B">
        <w:trPr>
          <w:trHeight w:val="300"/>
          <w:jc w:val="center"/>
        </w:trPr>
        <w:tc>
          <w:tcPr>
            <w:tcW w:w="2020" w:type="dxa"/>
            <w:shd w:val="clear" w:color="auto" w:fill="auto"/>
            <w:noWrap/>
            <w:vAlign w:val="bottom"/>
          </w:tcPr>
          <w:p w:rsidR="00E956EE" w:rsidRPr="00E956EE" w:rsidRDefault="00E956EE" w:rsidP="00D43582">
            <w:pPr>
              <w:jc w:val="both"/>
            </w:pPr>
            <w:r w:rsidRPr="00E956EE">
              <w:t>Твърдица</w:t>
            </w:r>
          </w:p>
        </w:tc>
        <w:tc>
          <w:tcPr>
            <w:tcW w:w="1040" w:type="dxa"/>
            <w:shd w:val="clear" w:color="auto" w:fill="auto"/>
            <w:noWrap/>
            <w:vAlign w:val="bottom"/>
          </w:tcPr>
          <w:p w:rsidR="00E956EE" w:rsidRPr="00E956EE" w:rsidRDefault="00E956EE">
            <w:pPr>
              <w:jc w:val="right"/>
              <w:rPr>
                <w:color w:val="000000"/>
              </w:rPr>
            </w:pPr>
            <w:r w:rsidRPr="00E956EE">
              <w:rPr>
                <w:color w:val="000000"/>
              </w:rPr>
              <w:t>292</w:t>
            </w:r>
          </w:p>
        </w:tc>
        <w:tc>
          <w:tcPr>
            <w:tcW w:w="1240" w:type="dxa"/>
            <w:shd w:val="clear" w:color="auto" w:fill="auto"/>
            <w:noWrap/>
            <w:vAlign w:val="bottom"/>
          </w:tcPr>
          <w:p w:rsidR="00E956EE" w:rsidRPr="00E956EE" w:rsidRDefault="00E956EE">
            <w:pPr>
              <w:jc w:val="right"/>
              <w:rPr>
                <w:color w:val="000000"/>
              </w:rPr>
            </w:pPr>
            <w:r w:rsidRPr="00E956EE">
              <w:rPr>
                <w:color w:val="000000"/>
              </w:rPr>
              <w:t>13</w:t>
            </w:r>
          </w:p>
        </w:tc>
        <w:tc>
          <w:tcPr>
            <w:tcW w:w="1060" w:type="dxa"/>
            <w:shd w:val="clear" w:color="auto" w:fill="auto"/>
            <w:noWrap/>
            <w:vAlign w:val="bottom"/>
          </w:tcPr>
          <w:p w:rsidR="00E956EE" w:rsidRPr="00E956EE" w:rsidRDefault="00E956EE">
            <w:pPr>
              <w:jc w:val="right"/>
              <w:rPr>
                <w:color w:val="000000"/>
              </w:rPr>
            </w:pPr>
            <w:r w:rsidRPr="00E956EE">
              <w:rPr>
                <w:color w:val="000000"/>
              </w:rPr>
              <w:t>305</w:t>
            </w:r>
          </w:p>
        </w:tc>
        <w:tc>
          <w:tcPr>
            <w:tcW w:w="1951" w:type="dxa"/>
            <w:shd w:val="clear" w:color="auto" w:fill="auto"/>
            <w:noWrap/>
            <w:vAlign w:val="bottom"/>
          </w:tcPr>
          <w:p w:rsidR="00E956EE" w:rsidRPr="00E956EE" w:rsidRDefault="00E956EE">
            <w:pPr>
              <w:jc w:val="right"/>
              <w:rPr>
                <w:color w:val="000000"/>
              </w:rPr>
            </w:pPr>
            <w:r w:rsidRPr="00E956EE">
              <w:rPr>
                <w:color w:val="000000"/>
              </w:rPr>
              <w:t>6288.65</w:t>
            </w:r>
          </w:p>
        </w:tc>
      </w:tr>
      <w:tr w:rsidR="00E956EE" w:rsidRPr="00E956EE">
        <w:trPr>
          <w:trHeight w:val="300"/>
          <w:jc w:val="center"/>
        </w:trPr>
        <w:tc>
          <w:tcPr>
            <w:tcW w:w="2020" w:type="dxa"/>
            <w:shd w:val="clear" w:color="auto" w:fill="auto"/>
            <w:noWrap/>
            <w:vAlign w:val="bottom"/>
          </w:tcPr>
          <w:p w:rsidR="00E956EE" w:rsidRPr="00E956EE" w:rsidRDefault="00E956EE" w:rsidP="00D43582">
            <w:pPr>
              <w:jc w:val="both"/>
            </w:pPr>
            <w:r w:rsidRPr="00E956EE">
              <w:t> Област Сливен</w:t>
            </w:r>
          </w:p>
        </w:tc>
        <w:tc>
          <w:tcPr>
            <w:tcW w:w="1040" w:type="dxa"/>
            <w:shd w:val="clear" w:color="auto" w:fill="auto"/>
            <w:noWrap/>
            <w:vAlign w:val="bottom"/>
          </w:tcPr>
          <w:p w:rsidR="00E956EE" w:rsidRPr="00E956EE" w:rsidRDefault="00E956EE">
            <w:pPr>
              <w:jc w:val="right"/>
              <w:rPr>
                <w:b/>
                <w:bCs/>
                <w:color w:val="000000"/>
              </w:rPr>
            </w:pPr>
            <w:r w:rsidRPr="00E956EE">
              <w:rPr>
                <w:b/>
                <w:bCs/>
                <w:color w:val="000000"/>
              </w:rPr>
              <w:t>3568</w:t>
            </w:r>
          </w:p>
        </w:tc>
        <w:tc>
          <w:tcPr>
            <w:tcW w:w="1240" w:type="dxa"/>
            <w:shd w:val="clear" w:color="auto" w:fill="auto"/>
            <w:noWrap/>
            <w:vAlign w:val="bottom"/>
          </w:tcPr>
          <w:p w:rsidR="00E956EE" w:rsidRPr="00E956EE" w:rsidRDefault="00E956EE">
            <w:pPr>
              <w:jc w:val="right"/>
              <w:rPr>
                <w:b/>
                <w:bCs/>
                <w:color w:val="000000"/>
              </w:rPr>
            </w:pPr>
            <w:r w:rsidRPr="00E956EE">
              <w:rPr>
                <w:b/>
                <w:bCs/>
                <w:color w:val="000000"/>
              </w:rPr>
              <w:t>330</w:t>
            </w:r>
          </w:p>
        </w:tc>
        <w:tc>
          <w:tcPr>
            <w:tcW w:w="1060" w:type="dxa"/>
            <w:shd w:val="clear" w:color="auto" w:fill="auto"/>
            <w:noWrap/>
            <w:vAlign w:val="bottom"/>
          </w:tcPr>
          <w:p w:rsidR="00E956EE" w:rsidRPr="00E956EE" w:rsidRDefault="00E956EE">
            <w:pPr>
              <w:jc w:val="right"/>
              <w:rPr>
                <w:b/>
                <w:bCs/>
                <w:color w:val="000000"/>
              </w:rPr>
            </w:pPr>
            <w:r w:rsidRPr="00E956EE">
              <w:rPr>
                <w:b/>
                <w:bCs/>
                <w:color w:val="000000"/>
              </w:rPr>
              <w:t>3898</w:t>
            </w:r>
          </w:p>
        </w:tc>
        <w:tc>
          <w:tcPr>
            <w:tcW w:w="1951" w:type="dxa"/>
            <w:shd w:val="clear" w:color="auto" w:fill="auto"/>
            <w:noWrap/>
            <w:vAlign w:val="bottom"/>
          </w:tcPr>
          <w:p w:rsidR="00E956EE" w:rsidRPr="00E956EE" w:rsidRDefault="00E956EE">
            <w:pPr>
              <w:jc w:val="right"/>
              <w:rPr>
                <w:b/>
                <w:bCs/>
                <w:color w:val="000000"/>
              </w:rPr>
            </w:pPr>
            <w:r w:rsidRPr="00E956EE">
              <w:rPr>
                <w:b/>
                <w:bCs/>
                <w:color w:val="000000"/>
              </w:rPr>
              <w:t>124574.65</w:t>
            </w:r>
          </w:p>
        </w:tc>
      </w:tr>
    </w:tbl>
    <w:p w:rsidR="00DB30F6" w:rsidRPr="00D9176A" w:rsidRDefault="00DB30F6" w:rsidP="00DB30F6">
      <w:pPr>
        <w:ind w:firstLine="708"/>
        <w:jc w:val="both"/>
        <w:rPr>
          <w:color w:val="FF0000"/>
          <w:highlight w:val="yellow"/>
        </w:rPr>
      </w:pPr>
    </w:p>
    <w:p w:rsidR="00DB30F6" w:rsidRPr="00D9176A" w:rsidRDefault="00DB30F6" w:rsidP="00DB30F6">
      <w:pPr>
        <w:ind w:firstLine="708"/>
        <w:jc w:val="both"/>
        <w:rPr>
          <w:highlight w:val="yellow"/>
        </w:rPr>
      </w:pPr>
    </w:p>
    <w:p w:rsidR="00DB30F6" w:rsidRPr="00AD23EB" w:rsidRDefault="00DB30F6" w:rsidP="00DB30F6">
      <w:pPr>
        <w:jc w:val="center"/>
        <w:rPr>
          <w:b/>
          <w:i/>
          <w:sz w:val="28"/>
          <w:szCs w:val="28"/>
        </w:rPr>
      </w:pPr>
      <w:r w:rsidRPr="00AD23EB">
        <w:rPr>
          <w:b/>
          <w:bCs/>
          <w:i/>
          <w:sz w:val="28"/>
          <w:szCs w:val="28"/>
          <w:lang w:val="ru-RU"/>
        </w:rPr>
        <w:t xml:space="preserve">2.2.4. </w:t>
      </w:r>
      <w:r w:rsidRPr="00AD23EB">
        <w:rPr>
          <w:b/>
          <w:i/>
          <w:sz w:val="28"/>
          <w:szCs w:val="28"/>
        </w:rPr>
        <w:t>Дейности по извършване на специализирани теренни проверки</w:t>
      </w:r>
    </w:p>
    <w:p w:rsidR="00DB30F6" w:rsidRPr="00AD23EB" w:rsidRDefault="00DB30F6" w:rsidP="00DB30F6">
      <w:pPr>
        <w:jc w:val="center"/>
        <w:rPr>
          <w:color w:val="FF0000"/>
        </w:rPr>
      </w:pPr>
    </w:p>
    <w:p w:rsidR="00517DC4" w:rsidRPr="00AD23EB" w:rsidRDefault="00517DC4" w:rsidP="00517DC4">
      <w:pPr>
        <w:spacing w:line="360" w:lineRule="auto"/>
        <w:ind w:firstLine="720"/>
        <w:jc w:val="both"/>
        <w:rPr>
          <w:bCs/>
        </w:rPr>
      </w:pPr>
      <w:r w:rsidRPr="00AD23EB">
        <w:t xml:space="preserve">В изпълнение на </w:t>
      </w:r>
      <w:r w:rsidR="00AD23EB" w:rsidRPr="00AD23EB">
        <w:rPr>
          <w:bCs/>
        </w:rPr>
        <w:t xml:space="preserve">Заповед № РД 09-757 от 10.08.2018 г. </w:t>
      </w:r>
      <w:r w:rsidRPr="00AD23EB">
        <w:rPr>
          <w:bCs/>
        </w:rPr>
        <w:t xml:space="preserve">на Министъра на земеделието, храните и горите, в ОД „Земеделие“ – Сливен бе създадена организация за извършване на специализираните теренни проверки на физически блокове, попадащи на територията на област Сливен. Със </w:t>
      </w:r>
      <w:r w:rsidR="00AD23EB" w:rsidRPr="00AD23EB">
        <w:rPr>
          <w:bCs/>
        </w:rPr>
        <w:t xml:space="preserve">Заповед РД-09-079 от 23.07.2018 г. </w:t>
      </w:r>
      <w:r w:rsidRPr="00AD23EB">
        <w:rPr>
          <w:bCs/>
        </w:rPr>
        <w:t xml:space="preserve">на директора на ОД „Земеделие“ – Сливен са определени служители, които да отговарят за извършване на теренните проверки, като и лица, които да администрират дейностите. </w:t>
      </w:r>
      <w:r w:rsidRPr="00AD23EB">
        <w:t>Бяха изготвени индикативни графици, базирани на броя ФБл за проверка и брой сформирани екипи по общини.</w:t>
      </w:r>
    </w:p>
    <w:p w:rsidR="00517DC4" w:rsidRPr="00AD23EB" w:rsidRDefault="00517DC4" w:rsidP="00517DC4">
      <w:pPr>
        <w:spacing w:line="360" w:lineRule="auto"/>
        <w:ind w:firstLine="720"/>
        <w:jc w:val="both"/>
      </w:pPr>
      <w:r w:rsidRPr="00AD23EB">
        <w:rPr>
          <w:bCs/>
        </w:rPr>
        <w:t xml:space="preserve">В Област Сливен </w:t>
      </w:r>
      <w:r w:rsidRPr="00AD23EB">
        <w:rPr>
          <w:b/>
        </w:rPr>
        <w:t>специализираните теренни проверки</w:t>
      </w:r>
      <w:r w:rsidRPr="00AD23EB">
        <w:t xml:space="preserve"> стартираха след получаване на списъците и цифровите географски данни с подлежащите на проверка физически блокове. </w:t>
      </w:r>
    </w:p>
    <w:p w:rsidR="00517DC4" w:rsidRPr="00AD23EB" w:rsidRDefault="00517DC4" w:rsidP="00517DC4">
      <w:pPr>
        <w:spacing w:line="276" w:lineRule="auto"/>
        <w:ind w:firstLine="709"/>
        <w:jc w:val="both"/>
        <w:rPr>
          <w:color w:val="FF0000"/>
        </w:rPr>
      </w:pPr>
      <w:r w:rsidRPr="00AD23EB">
        <w:t xml:space="preserve">Брой  физически блокове, за област Сливен, подлежащи за проверка на терен - </w:t>
      </w:r>
      <w:r w:rsidR="00AD23EB" w:rsidRPr="00AD23EB">
        <w:t>997</w:t>
      </w:r>
      <w:r w:rsidRPr="00AD23EB">
        <w:t xml:space="preserve"> броя ФБл.</w:t>
      </w:r>
    </w:p>
    <w:p w:rsidR="00517DC4" w:rsidRPr="00AD23EB" w:rsidRDefault="00517DC4" w:rsidP="00517DC4">
      <w:pPr>
        <w:spacing w:line="360" w:lineRule="auto"/>
        <w:ind w:firstLine="720"/>
        <w:jc w:val="both"/>
      </w:pPr>
      <w:r w:rsidRPr="00AD23EB">
        <w:t xml:space="preserve">Специализираните теренни проверки приключиха в срока регламентиран в т. 3 от </w:t>
      </w:r>
      <w:r w:rsidR="00AD23EB" w:rsidRPr="00AD23EB">
        <w:rPr>
          <w:bCs/>
        </w:rPr>
        <w:t xml:space="preserve">Заповед № РД 09-757 от 10.08.2018 г. </w:t>
      </w:r>
      <w:r w:rsidRPr="00AD23EB">
        <w:rPr>
          <w:bCs/>
        </w:rPr>
        <w:t xml:space="preserve"> на Министъра на земеделието, храните и горите.</w:t>
      </w:r>
      <w:r w:rsidRPr="00AD23EB">
        <w:t xml:space="preserve"> </w:t>
      </w:r>
    </w:p>
    <w:p w:rsidR="00517DC4" w:rsidRPr="00AD23EB" w:rsidRDefault="00517DC4" w:rsidP="00517DC4">
      <w:pPr>
        <w:spacing w:line="360" w:lineRule="auto"/>
        <w:ind w:firstLine="720"/>
        <w:jc w:val="both"/>
      </w:pPr>
      <w:r w:rsidRPr="00AD23EB">
        <w:t xml:space="preserve">Данните от проверките са въведени в централизирания Регистър на теренните проверки. Съставени са </w:t>
      </w:r>
      <w:r w:rsidR="00AD23EB" w:rsidRPr="00AD23EB">
        <w:t>142</w:t>
      </w:r>
      <w:r w:rsidRPr="00AD23EB">
        <w:t xml:space="preserve"> броя протоколи, в едно с всички приложения към тях, съгласувани от лицата </w:t>
      </w:r>
      <w:r w:rsidRPr="00AD23EB">
        <w:lastRenderedPageBreak/>
        <w:t>администриращи процеса по извършване на теренните проверки и утвърдени от директора на ОД „Земеделие“ – Сливен.</w:t>
      </w:r>
    </w:p>
    <w:p w:rsidR="00517DC4" w:rsidRPr="00AD23EB" w:rsidRDefault="00517DC4" w:rsidP="00517DC4">
      <w:pPr>
        <w:spacing w:line="360" w:lineRule="auto"/>
        <w:ind w:firstLine="720"/>
        <w:jc w:val="both"/>
      </w:pPr>
      <w:r w:rsidRPr="00AD23EB">
        <w:t>Всички протоколи са обработени от Център „ПБД на СИЗП“.</w:t>
      </w:r>
    </w:p>
    <w:p w:rsidR="00DB30F6" w:rsidRPr="00D9176A" w:rsidRDefault="00DB30F6" w:rsidP="00DB30F6">
      <w:pPr>
        <w:jc w:val="center"/>
        <w:rPr>
          <w:b/>
          <w:bCs/>
          <w:i/>
          <w:sz w:val="28"/>
          <w:szCs w:val="28"/>
          <w:highlight w:val="yellow"/>
          <w:lang w:val="ru-RU"/>
        </w:rPr>
      </w:pPr>
    </w:p>
    <w:p w:rsidR="00DB30F6" w:rsidRPr="00F85C3A" w:rsidRDefault="00DB30F6" w:rsidP="00DB30F6">
      <w:pPr>
        <w:jc w:val="center"/>
        <w:rPr>
          <w:b/>
          <w:u w:val="single"/>
        </w:rPr>
      </w:pPr>
      <w:r w:rsidRPr="00F85C3A">
        <w:rPr>
          <w:b/>
          <w:u w:val="single"/>
        </w:rPr>
        <w:t>Други форми на обучение и информация, в т.ч. състояние на интернет страницата</w:t>
      </w:r>
    </w:p>
    <w:p w:rsidR="00DB30F6" w:rsidRPr="00F85C3A" w:rsidRDefault="00DB30F6" w:rsidP="00DB30F6">
      <w:pPr>
        <w:ind w:firstLine="708"/>
        <w:jc w:val="both"/>
      </w:pPr>
    </w:p>
    <w:p w:rsidR="00DB30F6" w:rsidRPr="00F85C3A" w:rsidRDefault="00DB30F6" w:rsidP="00B129A3">
      <w:pPr>
        <w:pStyle w:val="3"/>
        <w:spacing w:line="276" w:lineRule="auto"/>
        <w:ind w:firstLine="720"/>
        <w:jc w:val="both"/>
        <w:rPr>
          <w:sz w:val="24"/>
        </w:rPr>
      </w:pPr>
      <w:r w:rsidRPr="00F85C3A">
        <w:rPr>
          <w:sz w:val="24"/>
        </w:rPr>
        <w:t xml:space="preserve">Интернет страницата на Дирекцията се поддържа постоянно.  Поместената в сайта информация се актуализира периодично и има указващо и помощно значение за всички граждани, занимаващи се със селскостопанско производство. </w:t>
      </w:r>
    </w:p>
    <w:p w:rsidR="00D32615" w:rsidRPr="00D9176A" w:rsidRDefault="00D32615" w:rsidP="00D32615">
      <w:pPr>
        <w:jc w:val="both"/>
        <w:rPr>
          <w:highlight w:val="yellow"/>
        </w:rPr>
      </w:pPr>
    </w:p>
    <w:p w:rsidR="00D32615" w:rsidRPr="00C74A17" w:rsidRDefault="00D32615" w:rsidP="00991CEB">
      <w:pPr>
        <w:numPr>
          <w:ilvl w:val="2"/>
          <w:numId w:val="23"/>
        </w:numPr>
      </w:pPr>
      <w:r w:rsidRPr="00C74A17">
        <w:rPr>
          <w:b/>
          <w:i/>
          <w:sz w:val="28"/>
          <w:szCs w:val="28"/>
        </w:rPr>
        <w:t>Наредба №3/1999 г.</w:t>
      </w:r>
      <w:r w:rsidRPr="00C74A17">
        <w:rPr>
          <w:b/>
        </w:rPr>
        <w:t>29</w:t>
      </w:r>
      <w:r w:rsidRPr="00C74A17">
        <w:rPr>
          <w:b/>
          <w:i/>
        </w:rPr>
        <w:t>.01.1999 г на МЗХ, за създаване и поддържане на регистър на земеделските производители.</w:t>
      </w:r>
      <w:r w:rsidRPr="00C74A17">
        <w:t xml:space="preserve"> </w:t>
      </w:r>
    </w:p>
    <w:p w:rsidR="00D32615" w:rsidRPr="00C74A17" w:rsidRDefault="00D32615" w:rsidP="00D32615">
      <w:pPr>
        <w:jc w:val="center"/>
      </w:pPr>
    </w:p>
    <w:p w:rsidR="00FA0AB0" w:rsidRPr="00C74A17" w:rsidRDefault="00FA0AB0" w:rsidP="004D03F5">
      <w:pPr>
        <w:spacing w:line="360" w:lineRule="auto"/>
        <w:ind w:firstLine="708"/>
        <w:jc w:val="both"/>
      </w:pPr>
      <w:r w:rsidRPr="00C74A17">
        <w:t xml:space="preserve">Предназначението на програмата на регистъра е въвеждане на  данни за регистрация/ заверка и отписване на земеделски стопани за текущата година и за местоположението и обхвата на дейността им на базата на подадените от тях анкетни карти и формуляри, въвеждане на данни за актуализация на дейността им през годината, както и изготвяне на справки. </w:t>
      </w:r>
    </w:p>
    <w:p w:rsidR="00FA0AB0" w:rsidRPr="00C74A17" w:rsidRDefault="00FA0AB0" w:rsidP="004D03F5">
      <w:pPr>
        <w:pStyle w:val="a4"/>
        <w:spacing w:line="360" w:lineRule="auto"/>
        <w:ind w:firstLine="0"/>
        <w:rPr>
          <w:lang w:val="ru-RU"/>
        </w:rPr>
      </w:pPr>
      <w:r w:rsidRPr="00C74A17">
        <w:tab/>
        <w:t>За стопанската 20</w:t>
      </w:r>
      <w:r w:rsidRPr="00C74A17">
        <w:rPr>
          <w:lang w:val="ru-RU"/>
        </w:rPr>
        <w:t>1</w:t>
      </w:r>
      <w:r w:rsidR="00C74A17">
        <w:rPr>
          <w:lang w:val="en-US"/>
        </w:rPr>
        <w:t>7</w:t>
      </w:r>
      <w:r w:rsidRPr="00C74A17">
        <w:rPr>
          <w:lang w:val="ru-RU"/>
        </w:rPr>
        <w:t>-</w:t>
      </w:r>
      <w:smartTag w:uri="urn:schemas-microsoft-com:office:smarttags" w:element="metricconverter">
        <w:smartTagPr>
          <w:attr w:name="ProductID" w:val="2018 г"/>
        </w:smartTagPr>
        <w:r w:rsidRPr="00C74A17">
          <w:rPr>
            <w:lang w:val="ru-RU"/>
          </w:rPr>
          <w:t>201</w:t>
        </w:r>
        <w:r w:rsidR="00C74A17">
          <w:rPr>
            <w:lang w:val="en-US"/>
          </w:rPr>
          <w:t>8</w:t>
        </w:r>
        <w:r w:rsidRPr="00C74A17">
          <w:rPr>
            <w:lang w:val="ru-RU"/>
          </w:rPr>
          <w:t xml:space="preserve"> г</w:t>
        </w:r>
      </w:smartTag>
      <w:r w:rsidRPr="00C74A17">
        <w:rPr>
          <w:lang w:val="ru-RU"/>
        </w:rPr>
        <w:t xml:space="preserve">. </w:t>
      </w:r>
      <w:r w:rsidRPr="00C74A17">
        <w:t>/</w:t>
      </w:r>
      <w:r w:rsidRPr="00C74A17">
        <w:rPr>
          <w:b/>
          <w:bCs/>
        </w:rPr>
        <w:t>01.10.201</w:t>
      </w:r>
      <w:r w:rsidR="00C74A17">
        <w:rPr>
          <w:b/>
          <w:bCs/>
          <w:lang w:val="en-US"/>
        </w:rPr>
        <w:t>7</w:t>
      </w:r>
      <w:r w:rsidRPr="00C74A17">
        <w:rPr>
          <w:b/>
          <w:bCs/>
        </w:rPr>
        <w:t>-</w:t>
      </w:r>
      <w:r w:rsidRPr="00C74A17">
        <w:rPr>
          <w:b/>
          <w:bCs/>
          <w:lang w:val="ru-RU"/>
        </w:rPr>
        <w:t>30</w:t>
      </w:r>
      <w:r w:rsidRPr="00C74A17">
        <w:rPr>
          <w:b/>
          <w:bCs/>
        </w:rPr>
        <w:t>.</w:t>
      </w:r>
      <w:r w:rsidRPr="00C74A17">
        <w:rPr>
          <w:b/>
          <w:bCs/>
          <w:lang w:val="ru-RU"/>
        </w:rPr>
        <w:t>09</w:t>
      </w:r>
      <w:r w:rsidR="00C74A17">
        <w:rPr>
          <w:b/>
          <w:bCs/>
        </w:rPr>
        <w:t>.201</w:t>
      </w:r>
      <w:r w:rsidR="00C74A17">
        <w:rPr>
          <w:b/>
          <w:bCs/>
          <w:lang w:val="en-US"/>
        </w:rPr>
        <w:t>8</w:t>
      </w:r>
      <w:r w:rsidRPr="00C74A17">
        <w:rPr>
          <w:b/>
          <w:bCs/>
        </w:rPr>
        <w:t>/</w:t>
      </w:r>
      <w:r w:rsidRPr="00C74A17">
        <w:t xml:space="preserve"> в ОД”Земеделие” Сливен са регистрирани общо </w:t>
      </w:r>
      <w:r w:rsidRPr="00C74A17">
        <w:rPr>
          <w:b/>
          <w:bCs/>
        </w:rPr>
        <w:t xml:space="preserve">4 </w:t>
      </w:r>
      <w:r w:rsidR="00C74A17">
        <w:rPr>
          <w:b/>
          <w:bCs/>
          <w:lang w:val="en-US"/>
        </w:rPr>
        <w:t>124</w:t>
      </w:r>
      <w:r w:rsidRPr="00C74A17">
        <w:rPr>
          <w:b/>
          <w:bCs/>
        </w:rPr>
        <w:t xml:space="preserve"> бр.</w:t>
      </w:r>
      <w:r w:rsidRPr="00C74A17">
        <w:t xml:space="preserve"> земеделски стопани.</w:t>
      </w:r>
    </w:p>
    <w:p w:rsidR="00FA0AB0" w:rsidRPr="00C74A17" w:rsidRDefault="00FA0AB0" w:rsidP="004D03F5">
      <w:pPr>
        <w:pStyle w:val="a4"/>
        <w:spacing w:line="360" w:lineRule="auto"/>
        <w:ind w:firstLine="0"/>
      </w:pPr>
      <w:r w:rsidRPr="00C74A17">
        <w:t>Заявления за отписване по чл. 11, ал. 6 от Наредба №3 /29.01.</w:t>
      </w:r>
      <w:r w:rsidRPr="00C74A17">
        <w:rPr>
          <w:lang w:val="ru-RU"/>
        </w:rPr>
        <w:t>19</w:t>
      </w:r>
      <w:r w:rsidRPr="00C74A17">
        <w:t xml:space="preserve">99 год. за отчетния период са подали </w:t>
      </w:r>
      <w:r w:rsidR="00C74A17" w:rsidRPr="00C74A17">
        <w:rPr>
          <w:b/>
          <w:lang w:val="en-US"/>
        </w:rPr>
        <w:t>99</w:t>
      </w:r>
      <w:r w:rsidRPr="00C74A17">
        <w:rPr>
          <w:b/>
          <w:bCs/>
        </w:rPr>
        <w:t xml:space="preserve"> бр.</w:t>
      </w:r>
      <w:r w:rsidRPr="00C74A17">
        <w:t xml:space="preserve"> земеделски стопани. </w:t>
      </w:r>
    </w:p>
    <w:p w:rsidR="00FA0AB0" w:rsidRPr="00C74A17" w:rsidRDefault="00FA0AB0" w:rsidP="004D03F5">
      <w:pPr>
        <w:spacing w:line="360" w:lineRule="auto"/>
        <w:jc w:val="both"/>
      </w:pPr>
      <w:r w:rsidRPr="00C74A17">
        <w:tab/>
        <w:t xml:space="preserve">Регистрирани за първи път през </w:t>
      </w:r>
      <w:smartTag w:uri="urn:schemas-microsoft-com:office:smarttags" w:element="metricconverter">
        <w:smartTagPr>
          <w:attr w:name="ProductID" w:val="2017 г"/>
        </w:smartTagPr>
        <w:r w:rsidRPr="00C74A17">
          <w:t>2017 г</w:t>
        </w:r>
      </w:smartTag>
      <w:r w:rsidRPr="00C74A17">
        <w:t xml:space="preserve">. - нови земеделски стопани- </w:t>
      </w:r>
      <w:r w:rsidR="00C74A17">
        <w:t>274</w:t>
      </w:r>
      <w:r w:rsidRPr="00C74A17">
        <w:t xml:space="preserve"> бр.</w:t>
      </w:r>
    </w:p>
    <w:p w:rsidR="00FA0AB0" w:rsidRPr="00C74A17" w:rsidRDefault="00FA0AB0" w:rsidP="004D03F5">
      <w:pPr>
        <w:spacing w:line="360" w:lineRule="auto"/>
        <w:jc w:val="both"/>
      </w:pPr>
      <w:r w:rsidRPr="00C74A17">
        <w:tab/>
        <w:t>За промяна на първоначално подадени данни по чл. 11, ал.2 /актуализация/,  са подали 4</w:t>
      </w:r>
      <w:r w:rsidR="00BC4B60">
        <w:t>82</w:t>
      </w:r>
      <w:r w:rsidRPr="00C74A17">
        <w:t xml:space="preserve"> бр. земеделски стопани.</w:t>
      </w:r>
    </w:p>
    <w:p w:rsidR="004D03F5" w:rsidRPr="00D9176A" w:rsidRDefault="00BC4B60" w:rsidP="00FA0AB0">
      <w:pPr>
        <w:spacing w:line="276" w:lineRule="auto"/>
        <w:jc w:val="both"/>
        <w:rPr>
          <w:highlight w:val="yellow"/>
        </w:rPr>
      </w:pPr>
      <w:r>
        <w:tab/>
      </w:r>
      <w:r w:rsidR="009855A6">
        <w:t xml:space="preserve"> Регистрация</w:t>
      </w:r>
      <w:r>
        <w:t>та</w:t>
      </w:r>
      <w:r w:rsidR="009855A6">
        <w:t xml:space="preserve"> на земеделски</w:t>
      </w:r>
      <w:r>
        <w:t>те</w:t>
      </w:r>
      <w:r w:rsidR="009855A6">
        <w:t xml:space="preserve"> стопани </w:t>
      </w:r>
      <w:r>
        <w:t xml:space="preserve">в Регистъра, </w:t>
      </w:r>
      <w:r w:rsidR="009855A6">
        <w:t xml:space="preserve">съгласно Наредба № 3 от </w:t>
      </w:r>
      <w:smartTag w:uri="urn:schemas-microsoft-com:office:smarttags" w:element="metricconverter">
        <w:smartTagPr>
          <w:attr w:name="ProductID" w:val="1999 г"/>
        </w:smartTagPr>
        <w:r w:rsidR="009855A6">
          <w:t>1999 г</w:t>
        </w:r>
      </w:smartTag>
      <w:r w:rsidR="009855A6">
        <w:t>.</w:t>
      </w:r>
      <w:r>
        <w:t>,</w:t>
      </w:r>
      <w:r w:rsidR="009855A6">
        <w:t xml:space="preserve"> служи за набиране на информация за земеделските стопани и за дейността им с цел подпомагане на земеделието и развитието на селските райони. Дейността по поддържане на регистър</w:t>
      </w:r>
      <w:r>
        <w:t>а</w:t>
      </w:r>
      <w:r w:rsidR="009855A6">
        <w:t xml:space="preserve"> обхваща: регистрация на нови земеделски стопани, пререгистрация и актуализиране на данните за вече регистрирани такива</w:t>
      </w:r>
      <w:r>
        <w:t>,</w:t>
      </w:r>
      <w:r w:rsidR="009855A6">
        <w:t xml:space="preserve"> и отписване на земеделски стопани при прекратяване на дейността им. </w:t>
      </w:r>
    </w:p>
    <w:p w:rsidR="004D03F5" w:rsidRPr="00D9176A" w:rsidRDefault="004D03F5" w:rsidP="00FA0AB0">
      <w:pPr>
        <w:spacing w:line="276" w:lineRule="auto"/>
        <w:jc w:val="both"/>
        <w:rPr>
          <w:highlight w:val="yellow"/>
        </w:rPr>
      </w:pPr>
    </w:p>
    <w:p w:rsidR="00FA0AB0" w:rsidRPr="00C74A17" w:rsidRDefault="00FA0AB0" w:rsidP="004D03F5">
      <w:pPr>
        <w:pStyle w:val="a6"/>
        <w:spacing w:line="360" w:lineRule="auto"/>
        <w:ind w:firstLine="708"/>
        <w:rPr>
          <w:sz w:val="24"/>
          <w:szCs w:val="24"/>
        </w:rPr>
      </w:pPr>
      <w:r w:rsidRPr="00C74A17">
        <w:rPr>
          <w:sz w:val="24"/>
          <w:szCs w:val="24"/>
        </w:rPr>
        <w:t>БРОЙ РЕГИСТРИРАНИ ЗЕМЕДЕЛСКИ СТОПАНИ ПО МЕСТОЖИВЕЕНЕ В ОБЩИНИТЕ НА ОБЛАСТ СЛИВЕН</w:t>
      </w:r>
    </w:p>
    <w:p w:rsidR="00FA0AB0" w:rsidRPr="00C74A17" w:rsidRDefault="00FA0AB0" w:rsidP="00FA0AB0">
      <w:pPr>
        <w:pStyle w:val="a6"/>
        <w:rPr>
          <w:sz w:val="24"/>
          <w:szCs w:val="24"/>
        </w:rPr>
      </w:pPr>
    </w:p>
    <w:p w:rsidR="00FA0AB0" w:rsidRPr="00C74A17" w:rsidRDefault="00FA0AB0" w:rsidP="00FA0AB0">
      <w:pPr>
        <w:jc w:val="both"/>
        <w:rPr>
          <w:b/>
          <w:bCs/>
        </w:rPr>
      </w:pPr>
    </w:p>
    <w:p w:rsidR="00FA0AB0" w:rsidRPr="00C74A17" w:rsidRDefault="00FA0AB0" w:rsidP="00FA0AB0">
      <w:pPr>
        <w:jc w:val="both"/>
        <w:rPr>
          <w:b/>
          <w:bCs/>
        </w:rPr>
      </w:pPr>
    </w:p>
    <w:tbl>
      <w:tblPr>
        <w:tblpPr w:leftFromText="141" w:rightFromText="141" w:vertAnchor="text" w:horzAnchor="margin" w:tblpXSpec="center" w:tblpY="5"/>
        <w:tblW w:w="6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900"/>
        <w:gridCol w:w="900"/>
        <w:gridCol w:w="900"/>
        <w:gridCol w:w="900"/>
        <w:gridCol w:w="900"/>
      </w:tblGrid>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Община</w:t>
            </w:r>
          </w:p>
        </w:tc>
        <w:tc>
          <w:tcPr>
            <w:tcW w:w="900" w:type="dxa"/>
            <w:tcBorders>
              <w:top w:val="single" w:sz="4" w:space="0" w:color="auto"/>
              <w:left w:val="single" w:sz="4" w:space="0" w:color="auto"/>
              <w:bottom w:val="single" w:sz="4" w:space="0" w:color="auto"/>
              <w:right w:val="single" w:sz="4" w:space="0" w:color="auto"/>
            </w:tcBorders>
            <w:vAlign w:val="center"/>
          </w:tcPr>
          <w:p w:rsidR="00BC4B60" w:rsidRPr="00C74A17" w:rsidRDefault="00BC4B60" w:rsidP="00BC4B60">
            <w:pPr>
              <w:pStyle w:val="a6"/>
              <w:jc w:val="center"/>
              <w:rPr>
                <w:sz w:val="24"/>
                <w:szCs w:val="24"/>
              </w:rPr>
            </w:pPr>
            <w:r w:rsidRPr="00C74A17">
              <w:rPr>
                <w:sz w:val="24"/>
                <w:szCs w:val="24"/>
              </w:rPr>
              <w:t>20</w:t>
            </w:r>
            <w:r w:rsidRPr="00C74A17">
              <w:rPr>
                <w:sz w:val="24"/>
                <w:szCs w:val="24"/>
                <w:lang w:val="en-US"/>
              </w:rPr>
              <w:t>14</w:t>
            </w:r>
            <w:r w:rsidRPr="00C74A17">
              <w:rPr>
                <w:sz w:val="24"/>
                <w:szCs w:val="24"/>
              </w:rPr>
              <w:t>г.</w:t>
            </w:r>
          </w:p>
          <w:p w:rsidR="00BC4B60" w:rsidRPr="00C74A17" w:rsidRDefault="00BC4B60" w:rsidP="00BC4B60">
            <w:pPr>
              <w:pStyle w:val="a6"/>
              <w:jc w:val="center"/>
              <w:rPr>
                <w:sz w:val="24"/>
                <w:szCs w:val="24"/>
              </w:rPr>
            </w:pPr>
            <w:r w:rsidRPr="00C74A17">
              <w:rPr>
                <w:sz w:val="24"/>
                <w:szCs w:val="24"/>
              </w:rPr>
              <w:t>/бр/</w:t>
            </w:r>
          </w:p>
        </w:tc>
        <w:tc>
          <w:tcPr>
            <w:tcW w:w="900" w:type="dxa"/>
            <w:tcBorders>
              <w:top w:val="single" w:sz="4" w:space="0" w:color="auto"/>
              <w:left w:val="single" w:sz="4" w:space="0" w:color="auto"/>
              <w:bottom w:val="single" w:sz="4" w:space="0" w:color="auto"/>
              <w:right w:val="single" w:sz="4" w:space="0" w:color="auto"/>
            </w:tcBorders>
            <w:vAlign w:val="center"/>
          </w:tcPr>
          <w:p w:rsidR="00BC4B60" w:rsidRPr="00C74A17" w:rsidRDefault="00BC4B60" w:rsidP="00BC4B60">
            <w:pPr>
              <w:pStyle w:val="a6"/>
              <w:jc w:val="center"/>
              <w:rPr>
                <w:sz w:val="24"/>
                <w:szCs w:val="24"/>
              </w:rPr>
            </w:pPr>
            <w:r w:rsidRPr="00C74A17">
              <w:rPr>
                <w:sz w:val="24"/>
                <w:szCs w:val="24"/>
              </w:rPr>
              <w:t>201</w:t>
            </w:r>
            <w:r w:rsidRPr="00C74A17">
              <w:rPr>
                <w:sz w:val="24"/>
                <w:szCs w:val="24"/>
                <w:lang w:val="en-US"/>
              </w:rPr>
              <w:t>5</w:t>
            </w:r>
            <w:r w:rsidRPr="00C74A17">
              <w:rPr>
                <w:sz w:val="24"/>
                <w:szCs w:val="24"/>
              </w:rPr>
              <w:t>г.</w:t>
            </w:r>
          </w:p>
          <w:p w:rsidR="00BC4B60" w:rsidRPr="00C74A17" w:rsidRDefault="00BC4B60" w:rsidP="00BC4B60">
            <w:pPr>
              <w:pStyle w:val="a6"/>
              <w:jc w:val="center"/>
              <w:rPr>
                <w:sz w:val="24"/>
                <w:szCs w:val="24"/>
              </w:rPr>
            </w:pPr>
            <w:r w:rsidRPr="00C74A17">
              <w:rPr>
                <w:sz w:val="24"/>
                <w:szCs w:val="24"/>
              </w:rPr>
              <w:t>/бр/</w:t>
            </w:r>
          </w:p>
        </w:tc>
        <w:tc>
          <w:tcPr>
            <w:tcW w:w="900" w:type="dxa"/>
            <w:tcBorders>
              <w:top w:val="single" w:sz="4" w:space="0" w:color="auto"/>
              <w:left w:val="single" w:sz="4" w:space="0" w:color="auto"/>
              <w:bottom w:val="single" w:sz="4" w:space="0" w:color="auto"/>
              <w:right w:val="single" w:sz="4" w:space="0" w:color="auto"/>
            </w:tcBorders>
            <w:vAlign w:val="center"/>
          </w:tcPr>
          <w:p w:rsidR="00BC4B60" w:rsidRPr="00C74A17" w:rsidRDefault="00BC4B60" w:rsidP="00BC4B60">
            <w:pPr>
              <w:pStyle w:val="a6"/>
              <w:jc w:val="center"/>
              <w:rPr>
                <w:sz w:val="24"/>
                <w:szCs w:val="24"/>
              </w:rPr>
            </w:pPr>
            <w:r w:rsidRPr="00C74A17">
              <w:rPr>
                <w:sz w:val="24"/>
                <w:szCs w:val="24"/>
              </w:rPr>
              <w:t>2016г.</w:t>
            </w:r>
          </w:p>
          <w:p w:rsidR="00BC4B60" w:rsidRPr="00C74A17" w:rsidRDefault="00BC4B60" w:rsidP="00BC4B60">
            <w:pPr>
              <w:pStyle w:val="a6"/>
              <w:jc w:val="center"/>
              <w:rPr>
                <w:sz w:val="24"/>
                <w:szCs w:val="24"/>
              </w:rPr>
            </w:pPr>
            <w:r w:rsidRPr="00C74A17">
              <w:rPr>
                <w:sz w:val="24"/>
                <w:szCs w:val="24"/>
              </w:rPr>
              <w:t>/бр/</w:t>
            </w:r>
          </w:p>
        </w:tc>
        <w:tc>
          <w:tcPr>
            <w:tcW w:w="900" w:type="dxa"/>
            <w:tcBorders>
              <w:top w:val="single" w:sz="4" w:space="0" w:color="auto"/>
              <w:left w:val="single" w:sz="4" w:space="0" w:color="auto"/>
              <w:bottom w:val="single" w:sz="4" w:space="0" w:color="auto"/>
              <w:right w:val="single" w:sz="4" w:space="0" w:color="auto"/>
            </w:tcBorders>
            <w:vAlign w:val="center"/>
          </w:tcPr>
          <w:p w:rsidR="00BC4B60" w:rsidRPr="00C74A17" w:rsidRDefault="00BC4B60" w:rsidP="00BC4B60">
            <w:pPr>
              <w:pStyle w:val="a6"/>
              <w:jc w:val="center"/>
              <w:rPr>
                <w:sz w:val="24"/>
                <w:szCs w:val="24"/>
              </w:rPr>
            </w:pPr>
            <w:r w:rsidRPr="00C74A17">
              <w:rPr>
                <w:sz w:val="24"/>
                <w:szCs w:val="24"/>
              </w:rPr>
              <w:t>201</w:t>
            </w:r>
            <w:r w:rsidRPr="00C74A17">
              <w:rPr>
                <w:sz w:val="24"/>
                <w:szCs w:val="24"/>
                <w:lang w:val="en-US"/>
              </w:rPr>
              <w:t>7</w:t>
            </w:r>
            <w:r w:rsidRPr="00C74A17">
              <w:rPr>
                <w:sz w:val="24"/>
                <w:szCs w:val="24"/>
              </w:rPr>
              <w:t>г.</w:t>
            </w:r>
          </w:p>
          <w:p w:rsidR="00BC4B60" w:rsidRPr="00C74A17" w:rsidRDefault="00BC4B60" w:rsidP="00BC4B60">
            <w:pPr>
              <w:pStyle w:val="a6"/>
              <w:jc w:val="center"/>
              <w:rPr>
                <w:sz w:val="24"/>
                <w:szCs w:val="24"/>
              </w:rPr>
            </w:pPr>
            <w:r w:rsidRPr="00C74A17">
              <w:rPr>
                <w:sz w:val="24"/>
                <w:szCs w:val="24"/>
              </w:rPr>
              <w:t>/бр/</w:t>
            </w:r>
          </w:p>
        </w:tc>
        <w:tc>
          <w:tcPr>
            <w:tcW w:w="900" w:type="dxa"/>
            <w:tcBorders>
              <w:top w:val="single" w:sz="4" w:space="0" w:color="auto"/>
              <w:left w:val="single" w:sz="4" w:space="0" w:color="auto"/>
              <w:bottom w:val="single" w:sz="4" w:space="0" w:color="auto"/>
              <w:right w:val="single" w:sz="4" w:space="0" w:color="auto"/>
            </w:tcBorders>
            <w:vAlign w:val="center"/>
          </w:tcPr>
          <w:p w:rsidR="00BC4B60" w:rsidRPr="00C74A17" w:rsidRDefault="00BC4B60" w:rsidP="00BC4B60">
            <w:pPr>
              <w:pStyle w:val="a6"/>
              <w:jc w:val="center"/>
              <w:rPr>
                <w:sz w:val="24"/>
                <w:szCs w:val="24"/>
              </w:rPr>
            </w:pPr>
            <w:r w:rsidRPr="00C74A17">
              <w:rPr>
                <w:sz w:val="24"/>
                <w:szCs w:val="24"/>
              </w:rPr>
              <w:t>201</w:t>
            </w:r>
            <w:r>
              <w:rPr>
                <w:sz w:val="24"/>
                <w:szCs w:val="24"/>
              </w:rPr>
              <w:t>8</w:t>
            </w:r>
            <w:r w:rsidRPr="00C74A17">
              <w:rPr>
                <w:sz w:val="24"/>
                <w:szCs w:val="24"/>
              </w:rPr>
              <w:t>г.</w:t>
            </w:r>
          </w:p>
          <w:p w:rsidR="00BC4B60" w:rsidRPr="00C74A17" w:rsidRDefault="00BC4B60" w:rsidP="00BC4B60">
            <w:pPr>
              <w:pStyle w:val="a6"/>
              <w:jc w:val="center"/>
              <w:rPr>
                <w:sz w:val="24"/>
                <w:szCs w:val="24"/>
              </w:rPr>
            </w:pPr>
            <w:r w:rsidRPr="00C74A17">
              <w:rPr>
                <w:sz w:val="24"/>
                <w:szCs w:val="24"/>
              </w:rPr>
              <w:t>/бр/</w:t>
            </w:r>
          </w:p>
        </w:tc>
      </w:tr>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Сливен</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2 223</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2 812</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2 784</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2 782</w:t>
            </w:r>
          </w:p>
        </w:tc>
        <w:tc>
          <w:tcPr>
            <w:tcW w:w="900" w:type="dxa"/>
            <w:tcBorders>
              <w:top w:val="single" w:sz="4" w:space="0" w:color="auto"/>
              <w:left w:val="single" w:sz="4" w:space="0" w:color="auto"/>
              <w:bottom w:val="single" w:sz="4" w:space="0" w:color="auto"/>
              <w:right w:val="single" w:sz="4" w:space="0" w:color="auto"/>
            </w:tcBorders>
          </w:tcPr>
          <w:p w:rsidR="00BC4B60" w:rsidRPr="00BC4B60" w:rsidRDefault="00BC4B60" w:rsidP="00BC4B60">
            <w:pPr>
              <w:pStyle w:val="a6"/>
              <w:jc w:val="center"/>
              <w:rPr>
                <w:b w:val="0"/>
                <w:sz w:val="24"/>
                <w:szCs w:val="24"/>
              </w:rPr>
            </w:pPr>
            <w:r w:rsidRPr="00C74A17">
              <w:rPr>
                <w:b w:val="0"/>
                <w:bCs/>
                <w:sz w:val="24"/>
                <w:szCs w:val="24"/>
                <w:lang w:val="en-US"/>
              </w:rPr>
              <w:t xml:space="preserve">2 </w:t>
            </w:r>
            <w:r>
              <w:rPr>
                <w:b w:val="0"/>
                <w:bCs/>
                <w:sz w:val="24"/>
                <w:szCs w:val="24"/>
              </w:rPr>
              <w:t>704</w:t>
            </w:r>
          </w:p>
        </w:tc>
      </w:tr>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Нова Загора</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491</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628</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613</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 xml:space="preserve">  597</w:t>
            </w:r>
          </w:p>
        </w:tc>
        <w:tc>
          <w:tcPr>
            <w:tcW w:w="900" w:type="dxa"/>
            <w:tcBorders>
              <w:top w:val="single" w:sz="4" w:space="0" w:color="auto"/>
              <w:left w:val="single" w:sz="4" w:space="0" w:color="auto"/>
              <w:bottom w:val="single" w:sz="4" w:space="0" w:color="auto"/>
              <w:right w:val="single" w:sz="4" w:space="0" w:color="auto"/>
            </w:tcBorders>
          </w:tcPr>
          <w:p w:rsidR="00BC4B60" w:rsidRPr="00BC4B60" w:rsidRDefault="00BC4B60" w:rsidP="00BC4B60">
            <w:pPr>
              <w:pStyle w:val="a6"/>
              <w:jc w:val="center"/>
              <w:rPr>
                <w:b w:val="0"/>
                <w:sz w:val="24"/>
                <w:szCs w:val="24"/>
              </w:rPr>
            </w:pPr>
            <w:r w:rsidRPr="00C74A17">
              <w:rPr>
                <w:b w:val="0"/>
                <w:bCs/>
                <w:sz w:val="24"/>
                <w:szCs w:val="24"/>
                <w:lang w:val="en-US"/>
              </w:rPr>
              <w:t xml:space="preserve">  </w:t>
            </w:r>
            <w:r>
              <w:rPr>
                <w:b w:val="0"/>
                <w:bCs/>
                <w:sz w:val="24"/>
                <w:szCs w:val="24"/>
              </w:rPr>
              <w:t>567</w:t>
            </w:r>
          </w:p>
        </w:tc>
      </w:tr>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Котел</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317</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530</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545</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 xml:space="preserve">  561</w:t>
            </w:r>
          </w:p>
        </w:tc>
        <w:tc>
          <w:tcPr>
            <w:tcW w:w="900" w:type="dxa"/>
            <w:tcBorders>
              <w:top w:val="single" w:sz="4" w:space="0" w:color="auto"/>
              <w:left w:val="single" w:sz="4" w:space="0" w:color="auto"/>
              <w:bottom w:val="single" w:sz="4" w:space="0" w:color="auto"/>
              <w:right w:val="single" w:sz="4" w:space="0" w:color="auto"/>
            </w:tcBorders>
          </w:tcPr>
          <w:p w:rsidR="00BC4B60" w:rsidRPr="00BC4B60" w:rsidRDefault="00BC4B60" w:rsidP="00BC4B60">
            <w:pPr>
              <w:pStyle w:val="a6"/>
              <w:jc w:val="center"/>
              <w:rPr>
                <w:b w:val="0"/>
                <w:sz w:val="24"/>
                <w:szCs w:val="24"/>
              </w:rPr>
            </w:pPr>
            <w:r w:rsidRPr="00C74A17">
              <w:rPr>
                <w:b w:val="0"/>
                <w:bCs/>
                <w:sz w:val="24"/>
                <w:szCs w:val="24"/>
                <w:lang w:val="en-US"/>
              </w:rPr>
              <w:t xml:space="preserve">  </w:t>
            </w:r>
            <w:r>
              <w:rPr>
                <w:b w:val="0"/>
                <w:bCs/>
                <w:sz w:val="24"/>
                <w:szCs w:val="24"/>
              </w:rPr>
              <w:t>555</w:t>
            </w:r>
          </w:p>
        </w:tc>
      </w:tr>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Твърдица</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209</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300</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305</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b w:val="0"/>
                <w:sz w:val="24"/>
                <w:szCs w:val="24"/>
                <w:lang w:val="en-US"/>
              </w:rPr>
            </w:pPr>
            <w:r w:rsidRPr="00C74A17">
              <w:rPr>
                <w:b w:val="0"/>
                <w:bCs/>
                <w:sz w:val="24"/>
                <w:szCs w:val="24"/>
                <w:lang w:val="en-US"/>
              </w:rPr>
              <w:t xml:space="preserve">  310</w:t>
            </w:r>
          </w:p>
        </w:tc>
        <w:tc>
          <w:tcPr>
            <w:tcW w:w="900" w:type="dxa"/>
            <w:tcBorders>
              <w:top w:val="single" w:sz="4" w:space="0" w:color="auto"/>
              <w:left w:val="single" w:sz="4" w:space="0" w:color="auto"/>
              <w:bottom w:val="single" w:sz="4" w:space="0" w:color="auto"/>
              <w:right w:val="single" w:sz="4" w:space="0" w:color="auto"/>
            </w:tcBorders>
          </w:tcPr>
          <w:p w:rsidR="00BC4B60" w:rsidRPr="00A05730" w:rsidRDefault="00BC4B60" w:rsidP="00BC4B60">
            <w:pPr>
              <w:pStyle w:val="a6"/>
              <w:jc w:val="center"/>
              <w:rPr>
                <w:b w:val="0"/>
                <w:sz w:val="24"/>
                <w:szCs w:val="24"/>
              </w:rPr>
            </w:pPr>
            <w:r w:rsidRPr="00C74A17">
              <w:rPr>
                <w:b w:val="0"/>
                <w:bCs/>
                <w:sz w:val="24"/>
                <w:szCs w:val="24"/>
                <w:lang w:val="en-US"/>
              </w:rPr>
              <w:t xml:space="preserve">  </w:t>
            </w:r>
            <w:r w:rsidR="00A05730">
              <w:rPr>
                <w:b w:val="0"/>
                <w:bCs/>
                <w:sz w:val="24"/>
                <w:szCs w:val="24"/>
              </w:rPr>
              <w:t>298</w:t>
            </w:r>
          </w:p>
        </w:tc>
      </w:tr>
      <w:tr w:rsidR="00BC4B60" w:rsidRPr="00C74A17">
        <w:tc>
          <w:tcPr>
            <w:tcW w:w="1866"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rPr>
              <w:t>Всичко:</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lang w:val="en-US"/>
              </w:rPr>
            </w:pPr>
            <w:r w:rsidRPr="00C74A17">
              <w:rPr>
                <w:sz w:val="24"/>
                <w:szCs w:val="24"/>
                <w:lang w:val="en-US"/>
              </w:rPr>
              <w:t>3 240</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lang w:val="en-US"/>
              </w:rPr>
            </w:pPr>
            <w:r w:rsidRPr="00C74A17">
              <w:rPr>
                <w:sz w:val="24"/>
                <w:szCs w:val="24"/>
                <w:lang w:val="en-US"/>
              </w:rPr>
              <w:t>4 270</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rPr>
            </w:pPr>
            <w:r w:rsidRPr="00C74A17">
              <w:rPr>
                <w:sz w:val="24"/>
                <w:szCs w:val="24"/>
                <w:lang w:val="en-US"/>
              </w:rPr>
              <w:t>4 2</w:t>
            </w:r>
            <w:r w:rsidRPr="00C74A17">
              <w:rPr>
                <w:sz w:val="24"/>
                <w:szCs w:val="24"/>
              </w:rPr>
              <w:t>47</w:t>
            </w:r>
          </w:p>
        </w:tc>
        <w:tc>
          <w:tcPr>
            <w:tcW w:w="900" w:type="dxa"/>
            <w:tcBorders>
              <w:top w:val="single" w:sz="4" w:space="0" w:color="auto"/>
              <w:left w:val="single" w:sz="4" w:space="0" w:color="auto"/>
              <w:bottom w:val="single" w:sz="4" w:space="0" w:color="auto"/>
              <w:right w:val="single" w:sz="4" w:space="0" w:color="auto"/>
            </w:tcBorders>
          </w:tcPr>
          <w:p w:rsidR="00BC4B60" w:rsidRPr="00C74A17" w:rsidRDefault="00BC4B60" w:rsidP="00BC4B60">
            <w:pPr>
              <w:pStyle w:val="a6"/>
              <w:jc w:val="center"/>
              <w:rPr>
                <w:sz w:val="24"/>
                <w:szCs w:val="24"/>
                <w:lang w:val="en-US"/>
              </w:rPr>
            </w:pPr>
            <w:r w:rsidRPr="00C74A17">
              <w:rPr>
                <w:sz w:val="24"/>
                <w:szCs w:val="24"/>
                <w:lang w:val="en-US"/>
              </w:rPr>
              <w:t>4 250</w:t>
            </w:r>
          </w:p>
        </w:tc>
        <w:tc>
          <w:tcPr>
            <w:tcW w:w="900" w:type="dxa"/>
            <w:tcBorders>
              <w:top w:val="single" w:sz="4" w:space="0" w:color="auto"/>
              <w:left w:val="single" w:sz="4" w:space="0" w:color="auto"/>
              <w:bottom w:val="single" w:sz="4" w:space="0" w:color="auto"/>
              <w:right w:val="single" w:sz="4" w:space="0" w:color="auto"/>
            </w:tcBorders>
          </w:tcPr>
          <w:p w:rsidR="00BC4B60" w:rsidRPr="00BC4B60" w:rsidRDefault="00BC4B60" w:rsidP="00BC4B60">
            <w:pPr>
              <w:pStyle w:val="a6"/>
              <w:jc w:val="center"/>
              <w:rPr>
                <w:sz w:val="24"/>
                <w:szCs w:val="24"/>
              </w:rPr>
            </w:pPr>
            <w:r w:rsidRPr="00C74A17">
              <w:rPr>
                <w:sz w:val="24"/>
                <w:szCs w:val="24"/>
                <w:lang w:val="en-US"/>
              </w:rPr>
              <w:t xml:space="preserve">4 </w:t>
            </w:r>
            <w:r>
              <w:rPr>
                <w:sz w:val="24"/>
                <w:szCs w:val="24"/>
              </w:rPr>
              <w:t>124</w:t>
            </w:r>
          </w:p>
        </w:tc>
      </w:tr>
    </w:tbl>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FA0AB0">
      <w:pPr>
        <w:jc w:val="both"/>
        <w:rPr>
          <w:b/>
          <w:bCs/>
        </w:rPr>
      </w:pPr>
    </w:p>
    <w:p w:rsidR="00FA0AB0" w:rsidRPr="00C74A17" w:rsidRDefault="00FA0AB0" w:rsidP="004D03F5">
      <w:pPr>
        <w:ind w:firstLine="360"/>
        <w:jc w:val="both"/>
        <w:rPr>
          <w:b/>
          <w:bCs/>
        </w:rPr>
      </w:pPr>
      <w:r w:rsidRPr="00C74A17">
        <w:rPr>
          <w:b/>
          <w:bCs/>
        </w:rPr>
        <w:t xml:space="preserve">ЮРИДИЧЕСКИ СТАТУС НА РЕГИСТРИРАНИТЕ ЗП -  ПРЕЗ  </w:t>
      </w:r>
      <w:smartTag w:uri="urn:schemas-microsoft-com:office:smarttags" w:element="metricconverter">
        <w:smartTagPr>
          <w:attr w:name="ProductID" w:val="2018 г"/>
        </w:smartTagPr>
        <w:r w:rsidRPr="00C74A17">
          <w:rPr>
            <w:b/>
            <w:bCs/>
          </w:rPr>
          <w:t>20</w:t>
        </w:r>
        <w:r w:rsidRPr="00C74A17">
          <w:rPr>
            <w:b/>
            <w:bCs/>
            <w:lang w:val="ru-RU"/>
          </w:rPr>
          <w:t>1</w:t>
        </w:r>
        <w:r w:rsidR="000968F9">
          <w:rPr>
            <w:b/>
            <w:bCs/>
            <w:lang w:val="ru-RU"/>
          </w:rPr>
          <w:t>8</w:t>
        </w:r>
        <w:r w:rsidRPr="00C74A17">
          <w:rPr>
            <w:b/>
            <w:bCs/>
          </w:rPr>
          <w:t xml:space="preserve"> г</w:t>
        </w:r>
      </w:smartTag>
      <w:r w:rsidRPr="00C74A17">
        <w:rPr>
          <w:b/>
          <w:bCs/>
        </w:rPr>
        <w:t>.</w:t>
      </w:r>
    </w:p>
    <w:p w:rsidR="00FA0AB0" w:rsidRPr="00C74A17" w:rsidRDefault="00FA0AB0" w:rsidP="00FA0AB0">
      <w:pPr>
        <w:jc w:val="both"/>
        <w:rPr>
          <w:b/>
          <w:bCs/>
          <w:lang w:val="ru-RU"/>
        </w:rPr>
      </w:pPr>
    </w:p>
    <w:p w:rsidR="00FA0AB0" w:rsidRPr="00C74A17" w:rsidRDefault="00FA0AB0" w:rsidP="00991CEB">
      <w:pPr>
        <w:numPr>
          <w:ilvl w:val="0"/>
          <w:numId w:val="14"/>
        </w:numPr>
        <w:spacing w:line="276" w:lineRule="auto"/>
        <w:jc w:val="both"/>
      </w:pPr>
      <w:r w:rsidRPr="00C74A17">
        <w:t xml:space="preserve">Физически лица-     </w:t>
      </w:r>
      <w:r w:rsidRPr="00C74A17">
        <w:rPr>
          <w:lang w:val="en-US"/>
        </w:rPr>
        <w:t xml:space="preserve">3 </w:t>
      </w:r>
      <w:r w:rsidR="000968F9">
        <w:t>766</w:t>
      </w:r>
      <w:r w:rsidRPr="00C74A17">
        <w:t xml:space="preserve"> бр.</w:t>
      </w:r>
    </w:p>
    <w:p w:rsidR="00FA0AB0" w:rsidRPr="00C74A17" w:rsidRDefault="00FA0AB0" w:rsidP="00991CEB">
      <w:pPr>
        <w:numPr>
          <w:ilvl w:val="0"/>
          <w:numId w:val="14"/>
        </w:numPr>
        <w:spacing w:line="276" w:lineRule="auto"/>
        <w:jc w:val="both"/>
        <w:rPr>
          <w:lang w:val="ru-RU"/>
        </w:rPr>
      </w:pPr>
      <w:r w:rsidRPr="00C74A17">
        <w:t xml:space="preserve">Юридически лица-    </w:t>
      </w:r>
      <w:r w:rsidR="000968F9">
        <w:t xml:space="preserve"> </w:t>
      </w:r>
      <w:r w:rsidRPr="00C74A17">
        <w:rPr>
          <w:lang w:val="en-US"/>
        </w:rPr>
        <w:t>3</w:t>
      </w:r>
      <w:r w:rsidR="000968F9">
        <w:t>58</w:t>
      </w:r>
      <w:r w:rsidRPr="00C74A17">
        <w:rPr>
          <w:lang w:val="en-US"/>
        </w:rPr>
        <w:t xml:space="preserve"> </w:t>
      </w:r>
      <w:r w:rsidRPr="00C74A17">
        <w:t>бр.</w:t>
      </w:r>
    </w:p>
    <w:p w:rsidR="00FA0AB0" w:rsidRPr="00C74A17" w:rsidRDefault="00FA0AB0" w:rsidP="00FA0AB0">
      <w:pPr>
        <w:spacing w:line="276" w:lineRule="auto"/>
        <w:ind w:firstLine="900"/>
        <w:jc w:val="both"/>
        <w:rPr>
          <w:lang w:val="en-US"/>
        </w:rPr>
      </w:pPr>
      <w:r w:rsidRPr="00C74A17">
        <w:t xml:space="preserve">в т.ч.: </w:t>
      </w:r>
    </w:p>
    <w:p w:rsidR="00FA0AB0" w:rsidRPr="00C74A17" w:rsidRDefault="00FA0AB0" w:rsidP="00991CEB">
      <w:pPr>
        <w:numPr>
          <w:ilvl w:val="0"/>
          <w:numId w:val="34"/>
        </w:numPr>
        <w:tabs>
          <w:tab w:val="clear" w:pos="720"/>
          <w:tab w:val="left" w:pos="0"/>
          <w:tab w:val="left" w:pos="1080"/>
        </w:tabs>
        <w:spacing w:line="276" w:lineRule="auto"/>
        <w:ind w:left="0" w:firstLine="1080"/>
        <w:jc w:val="both"/>
        <w:rPr>
          <w:lang w:val="ru-RU"/>
        </w:rPr>
      </w:pPr>
      <w:r w:rsidRPr="00C74A17">
        <w:t>Еднолични търговци -</w:t>
      </w:r>
      <w:r w:rsidRPr="00C74A17">
        <w:rPr>
          <w:lang w:val="en-US"/>
        </w:rPr>
        <w:t xml:space="preserve"> 5</w:t>
      </w:r>
      <w:r w:rsidR="000968F9">
        <w:t>0</w:t>
      </w:r>
      <w:r w:rsidRPr="00C74A17">
        <w:t xml:space="preserve">, </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АД -</w:t>
      </w:r>
      <w:r w:rsidRPr="00C74A17">
        <w:tab/>
      </w:r>
      <w:r w:rsidRPr="00C74A17">
        <w:tab/>
      </w:r>
      <w:r w:rsidRPr="00C74A17">
        <w:tab/>
      </w:r>
      <w:r w:rsidRPr="00C74A17">
        <w:rPr>
          <w:lang w:val="en-US"/>
        </w:rPr>
        <w:t xml:space="preserve">    </w:t>
      </w:r>
      <w:r w:rsidR="000968F9">
        <w:t xml:space="preserve"> </w:t>
      </w:r>
      <w:r w:rsidRPr="00C74A17">
        <w:rPr>
          <w:lang w:val="en-US"/>
        </w:rPr>
        <w:t>3</w:t>
      </w:r>
      <w:r w:rsidRPr="00C74A17">
        <w:t>,</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ЕООД -</w:t>
      </w:r>
      <w:r w:rsidRPr="00C74A17">
        <w:tab/>
      </w:r>
      <w:r w:rsidRPr="00C74A17">
        <w:tab/>
      </w:r>
      <w:r w:rsidR="000968F9">
        <w:rPr>
          <w:lang w:val="en-US"/>
        </w:rPr>
        <w:t xml:space="preserve">  </w:t>
      </w:r>
      <w:r w:rsidRPr="00C74A17">
        <w:rPr>
          <w:lang w:val="ru-RU"/>
        </w:rPr>
        <w:t>1</w:t>
      </w:r>
      <w:r w:rsidR="000968F9">
        <w:rPr>
          <w:lang w:val="ru-RU"/>
        </w:rPr>
        <w:t>94</w:t>
      </w:r>
      <w:r w:rsidRPr="00C74A17">
        <w:t xml:space="preserve">, </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Кооперации -</w:t>
      </w:r>
      <w:r w:rsidRPr="00C74A17">
        <w:tab/>
      </w:r>
      <w:r w:rsidR="000968F9">
        <w:rPr>
          <w:lang w:val="en-US"/>
        </w:rPr>
        <w:t xml:space="preserve">    </w:t>
      </w:r>
      <w:r w:rsidRPr="00C74A17">
        <w:rPr>
          <w:lang w:val="ru-RU"/>
        </w:rPr>
        <w:t>1</w:t>
      </w:r>
      <w:r w:rsidR="000968F9">
        <w:rPr>
          <w:lang w:val="ru-RU"/>
        </w:rPr>
        <w:t>7</w:t>
      </w:r>
      <w:r w:rsidRPr="00C74A17">
        <w:t xml:space="preserve">, </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ООД -</w:t>
      </w:r>
      <w:r w:rsidRPr="00C74A17">
        <w:tab/>
      </w:r>
      <w:r w:rsidRPr="00C74A17">
        <w:tab/>
      </w:r>
      <w:r w:rsidR="000968F9">
        <w:rPr>
          <w:lang w:val="en-US"/>
        </w:rPr>
        <w:t xml:space="preserve">    </w:t>
      </w:r>
      <w:r w:rsidR="000968F9">
        <w:t>89</w:t>
      </w:r>
      <w:r w:rsidRPr="00C74A17">
        <w:t xml:space="preserve">, </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Събирателно дружество -</w:t>
      </w:r>
      <w:r w:rsidR="000968F9">
        <w:t>1</w:t>
      </w:r>
      <w:r w:rsidRPr="00C74A17">
        <w:t xml:space="preserve">, </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Сдружения -</w:t>
      </w:r>
      <w:r w:rsidRPr="00C74A17">
        <w:tab/>
      </w:r>
      <w:r w:rsidRPr="00C74A17">
        <w:tab/>
      </w:r>
      <w:r w:rsidRPr="00C74A17">
        <w:rPr>
          <w:lang w:val="en-US"/>
        </w:rPr>
        <w:t>1</w:t>
      </w:r>
      <w:r w:rsidRPr="00C74A17">
        <w:t>,</w:t>
      </w:r>
    </w:p>
    <w:p w:rsidR="00FA0AB0" w:rsidRPr="00C74A17" w:rsidRDefault="00FA0AB0" w:rsidP="00991CEB">
      <w:pPr>
        <w:numPr>
          <w:ilvl w:val="0"/>
          <w:numId w:val="35"/>
        </w:numPr>
        <w:tabs>
          <w:tab w:val="clear" w:pos="1140"/>
          <w:tab w:val="left" w:pos="0"/>
          <w:tab w:val="num" w:pos="1620"/>
        </w:tabs>
        <w:spacing w:line="276" w:lineRule="auto"/>
        <w:ind w:left="0" w:firstLine="1080"/>
        <w:jc w:val="both"/>
        <w:rPr>
          <w:lang w:val="ru-RU"/>
        </w:rPr>
      </w:pPr>
      <w:r w:rsidRPr="00C74A17">
        <w:t xml:space="preserve"> Други-                               </w:t>
      </w:r>
      <w:r w:rsidR="000968F9">
        <w:t>3</w:t>
      </w:r>
      <w:r w:rsidRPr="00C74A17">
        <w:t>.</w:t>
      </w:r>
    </w:p>
    <w:p w:rsidR="00FA0AB0" w:rsidRPr="00C74A17" w:rsidRDefault="00FA0AB0" w:rsidP="00FA0AB0">
      <w:pPr>
        <w:jc w:val="both"/>
        <w:rPr>
          <w:lang w:val="ru-RU"/>
        </w:rPr>
      </w:pPr>
    </w:p>
    <w:p w:rsidR="00FA0AB0" w:rsidRPr="00C74A17" w:rsidRDefault="00FA0AB0" w:rsidP="004D03F5">
      <w:pPr>
        <w:ind w:firstLine="540"/>
        <w:jc w:val="both"/>
        <w:rPr>
          <w:b/>
          <w:bCs/>
        </w:rPr>
      </w:pPr>
      <w:r w:rsidRPr="00C74A17">
        <w:rPr>
          <w:b/>
          <w:bCs/>
        </w:rPr>
        <w:t>Дейности на регистрираните земеделски стопани – 201</w:t>
      </w:r>
      <w:r w:rsidR="00A2019F">
        <w:rPr>
          <w:b/>
          <w:bCs/>
        </w:rPr>
        <w:t>8</w:t>
      </w:r>
      <w:r w:rsidR="00A2019F">
        <w:rPr>
          <w:b/>
          <w:bCs/>
          <w:lang w:val="ru-RU"/>
        </w:rPr>
        <w:t xml:space="preserve"> </w:t>
      </w:r>
      <w:r w:rsidRPr="00C74A17">
        <w:rPr>
          <w:b/>
          <w:bCs/>
        </w:rPr>
        <w:t>г.:</w:t>
      </w:r>
    </w:p>
    <w:p w:rsidR="00FA0AB0" w:rsidRPr="00C74A17" w:rsidRDefault="00FA0AB0" w:rsidP="00FA0AB0">
      <w:pPr>
        <w:jc w:val="both"/>
        <w:rPr>
          <w:b/>
          <w:bCs/>
          <w:lang w:val="ru-RU"/>
        </w:rPr>
      </w:pPr>
    </w:p>
    <w:p w:rsidR="00FA0AB0" w:rsidRPr="00C74A17" w:rsidRDefault="00FA0AB0" w:rsidP="00991CEB">
      <w:pPr>
        <w:numPr>
          <w:ilvl w:val="0"/>
          <w:numId w:val="36"/>
        </w:numPr>
        <w:tabs>
          <w:tab w:val="num" w:pos="900"/>
        </w:tabs>
        <w:spacing w:line="276" w:lineRule="auto"/>
        <w:ind w:left="900"/>
        <w:jc w:val="both"/>
        <w:rPr>
          <w:shd w:val="clear" w:color="auto" w:fill="FEFEFE"/>
          <w:lang w:val="ru-RU"/>
        </w:rPr>
      </w:pPr>
      <w:r w:rsidRPr="00C74A17">
        <w:rPr>
          <w:shd w:val="clear" w:color="auto" w:fill="FEFEFE"/>
        </w:rPr>
        <w:t>Земеделските стопани, които извършват дейности с първични фуражи, подавали декларация по образец  за отчетния период  стопанска 201</w:t>
      </w:r>
      <w:r w:rsidR="00A2019F">
        <w:rPr>
          <w:shd w:val="clear" w:color="auto" w:fill="FEFEFE"/>
        </w:rPr>
        <w:t>7</w:t>
      </w:r>
      <w:r w:rsidRPr="00C74A17">
        <w:rPr>
          <w:shd w:val="clear" w:color="auto" w:fill="FEFEFE"/>
        </w:rPr>
        <w:t>-201</w:t>
      </w:r>
      <w:r w:rsidR="00A2019F">
        <w:rPr>
          <w:shd w:val="clear" w:color="auto" w:fill="FEFEFE"/>
        </w:rPr>
        <w:t>8</w:t>
      </w:r>
      <w:r w:rsidRPr="00C74A17">
        <w:rPr>
          <w:shd w:val="clear" w:color="auto" w:fill="FEFEFE"/>
        </w:rPr>
        <w:t xml:space="preserve"> г. - </w:t>
      </w:r>
      <w:r w:rsidRPr="00C74A17">
        <w:rPr>
          <w:b/>
          <w:bCs/>
          <w:shd w:val="clear" w:color="auto" w:fill="FEFEFE"/>
        </w:rPr>
        <w:t xml:space="preserve">1 </w:t>
      </w:r>
      <w:r w:rsidRPr="00C74A17">
        <w:rPr>
          <w:b/>
          <w:bCs/>
          <w:shd w:val="clear" w:color="auto" w:fill="FEFEFE"/>
          <w:lang w:val="ru-RU"/>
        </w:rPr>
        <w:t>805</w:t>
      </w:r>
      <w:r w:rsidRPr="00C74A17">
        <w:rPr>
          <w:b/>
          <w:bCs/>
          <w:shd w:val="clear" w:color="auto" w:fill="FEFEFE"/>
        </w:rPr>
        <w:t xml:space="preserve"> броя</w:t>
      </w:r>
      <w:r w:rsidRPr="00C74A17">
        <w:rPr>
          <w:shd w:val="clear" w:color="auto" w:fill="FEFEFE"/>
        </w:rPr>
        <w:t>.</w:t>
      </w:r>
    </w:p>
    <w:p w:rsidR="00FA0AB0" w:rsidRPr="00C74A17" w:rsidRDefault="00FA0AB0" w:rsidP="00991CEB">
      <w:pPr>
        <w:numPr>
          <w:ilvl w:val="0"/>
          <w:numId w:val="36"/>
        </w:numPr>
        <w:tabs>
          <w:tab w:val="num" w:pos="900"/>
        </w:tabs>
        <w:spacing w:line="276" w:lineRule="auto"/>
        <w:ind w:left="900" w:right="-18"/>
        <w:jc w:val="both"/>
        <w:rPr>
          <w:b/>
          <w:bCs/>
        </w:rPr>
      </w:pPr>
      <w:r w:rsidRPr="00C74A17">
        <w:t xml:space="preserve">Брой регистрирани земеделски стопани с дейност </w:t>
      </w:r>
      <w:r w:rsidR="000968F9">
        <w:t>само</w:t>
      </w:r>
      <w:r w:rsidRPr="00C74A17">
        <w:t xml:space="preserve"> </w:t>
      </w:r>
      <w:r w:rsidRPr="00C74A17">
        <w:rPr>
          <w:b/>
          <w:bCs/>
        </w:rPr>
        <w:t xml:space="preserve">животновъдство - подали данни в табл. 3 на анкетен формуляр -  </w:t>
      </w:r>
      <w:r w:rsidR="000968F9">
        <w:rPr>
          <w:b/>
          <w:bCs/>
        </w:rPr>
        <w:t>659</w:t>
      </w:r>
      <w:r w:rsidRPr="00C74A17">
        <w:rPr>
          <w:b/>
          <w:bCs/>
        </w:rPr>
        <w:t xml:space="preserve"> бр.</w:t>
      </w:r>
    </w:p>
    <w:p w:rsidR="00FA0AB0" w:rsidRPr="00C74A17" w:rsidRDefault="00FA0AB0" w:rsidP="00991CEB">
      <w:pPr>
        <w:numPr>
          <w:ilvl w:val="0"/>
          <w:numId w:val="36"/>
        </w:numPr>
        <w:tabs>
          <w:tab w:val="num" w:pos="900"/>
        </w:tabs>
        <w:spacing w:line="276" w:lineRule="auto"/>
        <w:ind w:left="900" w:right="-18"/>
        <w:jc w:val="both"/>
        <w:rPr>
          <w:b/>
          <w:bCs/>
        </w:rPr>
      </w:pPr>
      <w:r w:rsidRPr="00C74A17">
        <w:t xml:space="preserve">Брой регистрирани земеделски стопани с дейност </w:t>
      </w:r>
      <w:r w:rsidR="000968F9">
        <w:t xml:space="preserve">само </w:t>
      </w:r>
      <w:r w:rsidRPr="00C74A17">
        <w:rPr>
          <w:b/>
          <w:bCs/>
        </w:rPr>
        <w:t xml:space="preserve">растениевъдство </w:t>
      </w:r>
      <w:r w:rsidRPr="00C74A17">
        <w:t xml:space="preserve">- подали данни в таблица 1 от анкетен формуляр -  </w:t>
      </w:r>
      <w:r w:rsidR="000968F9">
        <w:rPr>
          <w:b/>
          <w:bCs/>
        </w:rPr>
        <w:t>2780</w:t>
      </w:r>
      <w:r w:rsidRPr="00C74A17">
        <w:rPr>
          <w:b/>
          <w:bCs/>
        </w:rPr>
        <w:t xml:space="preserve"> бр.</w:t>
      </w:r>
    </w:p>
    <w:p w:rsidR="00FA0AB0" w:rsidRPr="00C74A17" w:rsidRDefault="00FA0AB0" w:rsidP="00FA0AB0">
      <w:pPr>
        <w:spacing w:line="276" w:lineRule="auto"/>
        <w:ind w:left="240"/>
        <w:jc w:val="both"/>
      </w:pPr>
    </w:p>
    <w:p w:rsidR="00FA0AB0" w:rsidRPr="00C74A17" w:rsidRDefault="00FA0AB0" w:rsidP="004D03F5">
      <w:pPr>
        <w:pStyle w:val="a6"/>
        <w:spacing w:line="360" w:lineRule="auto"/>
        <w:ind w:firstLine="540"/>
        <w:rPr>
          <w:b w:val="0"/>
          <w:sz w:val="24"/>
          <w:szCs w:val="24"/>
        </w:rPr>
      </w:pPr>
      <w:r w:rsidRPr="00C74A17">
        <w:rPr>
          <w:b w:val="0"/>
          <w:bCs/>
          <w:sz w:val="24"/>
          <w:szCs w:val="24"/>
        </w:rPr>
        <w:t xml:space="preserve">Областна дирекция ”Земеделие” гр. Сливен предоставя ежемесечно по електронна поща на териториалните поделения на агенция по заетостта информация за регистрираните  земеделски стопани- физически лица, съгласно чл. 18, ал. (6) от Наредба №3/ </w:t>
      </w:r>
      <w:smartTag w:uri="urn:schemas-microsoft-com:office:smarttags" w:element="metricconverter">
        <w:smartTagPr>
          <w:attr w:name="ProductID" w:val="1999 г"/>
        </w:smartTagPr>
        <w:r w:rsidRPr="00C74A17">
          <w:rPr>
            <w:b w:val="0"/>
            <w:bCs/>
            <w:sz w:val="24"/>
            <w:szCs w:val="24"/>
          </w:rPr>
          <w:t>1999 г</w:t>
        </w:r>
      </w:smartTag>
      <w:r w:rsidRPr="00C74A17">
        <w:rPr>
          <w:b w:val="0"/>
          <w:bCs/>
          <w:sz w:val="24"/>
          <w:szCs w:val="24"/>
        </w:rPr>
        <w:t>. на МЗХ.</w:t>
      </w:r>
    </w:p>
    <w:p w:rsidR="00FA0AB0" w:rsidRPr="00C74A17" w:rsidRDefault="00FA0AB0" w:rsidP="004D03F5">
      <w:pPr>
        <w:widowControl w:val="0"/>
        <w:autoSpaceDE w:val="0"/>
        <w:autoSpaceDN w:val="0"/>
        <w:adjustRightInd w:val="0"/>
        <w:spacing w:line="360" w:lineRule="auto"/>
        <w:jc w:val="both"/>
      </w:pPr>
      <w:r w:rsidRPr="00C74A17">
        <w:t>Информация за регистрирани земеделски стопани ежемесечно ползват Държавен фонд "Земеделие" - РА</w:t>
      </w:r>
      <w:r w:rsidRPr="00C74A17">
        <w:rPr>
          <w:b/>
          <w:bCs/>
        </w:rPr>
        <w:t xml:space="preserve">, </w:t>
      </w:r>
      <w:r w:rsidRPr="00C74A17">
        <w:t xml:space="preserve">НСИ, НАП, МВР, и други държавни органи, при спазване разпоредбите на Наредба № 3 -  чл. 18, Закона за защита на личните данни, Закона за достъп до обществена информация. </w:t>
      </w:r>
    </w:p>
    <w:p w:rsidR="00B129A3" w:rsidRDefault="00C97EF4" w:rsidP="00B129A3">
      <w:pPr>
        <w:spacing w:line="276" w:lineRule="auto"/>
        <w:rPr>
          <w:b/>
        </w:rPr>
      </w:pPr>
      <w:r>
        <w:tab/>
      </w:r>
      <w:r w:rsidRPr="00C97EF4">
        <w:rPr>
          <w:b/>
        </w:rPr>
        <w:t>Бракуване на трайни насаждения</w:t>
      </w:r>
      <w:r>
        <w:rPr>
          <w:b/>
        </w:rPr>
        <w:t>.</w:t>
      </w:r>
    </w:p>
    <w:p w:rsidR="00C97EF4" w:rsidRPr="00DB4E18" w:rsidRDefault="00C97EF4" w:rsidP="00A2019F">
      <w:pPr>
        <w:spacing w:line="276" w:lineRule="auto"/>
        <w:ind w:firstLine="708"/>
      </w:pPr>
      <w:r w:rsidRPr="00DB4E18">
        <w:t>Нормативна уредба- чл. 18 от Закона за собствеността и ползването на земеделските земи / ЗСПЗЗ / и чл. 26"б", ал. 2 от Правилника за прилагане на ЗСПЗЗ.</w:t>
      </w:r>
    </w:p>
    <w:p w:rsidR="00B129A3" w:rsidRDefault="00C97EF4" w:rsidP="00A2019F">
      <w:pPr>
        <w:spacing w:line="276" w:lineRule="auto"/>
        <w:ind w:firstLine="708"/>
      </w:pPr>
      <w:r w:rsidRPr="00DB4E18">
        <w:t xml:space="preserve">През </w:t>
      </w:r>
      <w:smartTag w:uri="urn:schemas-microsoft-com:office:smarttags" w:element="metricconverter">
        <w:smartTagPr>
          <w:attr w:name="ProductID" w:val="2018 г"/>
        </w:smartTagPr>
        <w:r w:rsidRPr="00DB4E18">
          <w:t>2018 г</w:t>
        </w:r>
      </w:smartTag>
      <w:r w:rsidRPr="00DB4E18">
        <w:t>. в ОД"Земеделие" Сливен са постъпили 14 бр. заявления за</w:t>
      </w:r>
      <w:r w:rsidR="00DB4E18">
        <w:t xml:space="preserve"> бракуване на трайни насаждения- всички с изтекъл амортизационен срок, и съответно с </w:t>
      </w:r>
      <w:r w:rsidR="00164D2B">
        <w:t>издадени протоколи за бракуване - 7 бр. с лозя и 7 бр. овощни градини.</w:t>
      </w:r>
    </w:p>
    <w:p w:rsidR="00375BEE" w:rsidRDefault="00375BEE" w:rsidP="00B129A3">
      <w:pPr>
        <w:spacing w:line="276" w:lineRule="auto"/>
      </w:pPr>
    </w:p>
    <w:p w:rsidR="00375BEE" w:rsidRPr="00C74A17" w:rsidRDefault="00375BEE" w:rsidP="00B129A3">
      <w:pPr>
        <w:spacing w:line="276" w:lineRule="auto"/>
      </w:pPr>
    </w:p>
    <w:p w:rsidR="0056421D" w:rsidRPr="00036E96" w:rsidRDefault="001C730E" w:rsidP="001C730E">
      <w:pPr>
        <w:tabs>
          <w:tab w:val="left" w:pos="709"/>
        </w:tabs>
        <w:rPr>
          <w:b/>
          <w:i/>
          <w:caps/>
          <w:sz w:val="28"/>
          <w:szCs w:val="28"/>
          <w:lang w:val="ru-RU"/>
        </w:rPr>
      </w:pPr>
      <w:r>
        <w:rPr>
          <w:b/>
          <w:i/>
          <w:caps/>
          <w:sz w:val="28"/>
          <w:szCs w:val="28"/>
          <w:lang w:val="ru-RU"/>
        </w:rPr>
        <w:tab/>
      </w:r>
      <w:r w:rsidR="0056421D" w:rsidRPr="00036E96">
        <w:rPr>
          <w:b/>
          <w:i/>
          <w:caps/>
          <w:sz w:val="28"/>
          <w:szCs w:val="28"/>
          <w:lang w:val="ru-RU"/>
        </w:rPr>
        <w:t>2.2.</w:t>
      </w:r>
      <w:r w:rsidR="00D06E84" w:rsidRPr="00036E96">
        <w:rPr>
          <w:b/>
          <w:i/>
          <w:caps/>
          <w:sz w:val="28"/>
          <w:szCs w:val="28"/>
        </w:rPr>
        <w:t>7</w:t>
      </w:r>
      <w:r w:rsidR="0056421D" w:rsidRPr="00036E96">
        <w:rPr>
          <w:b/>
          <w:i/>
          <w:caps/>
          <w:sz w:val="28"/>
          <w:szCs w:val="28"/>
          <w:lang w:val="ru-RU"/>
        </w:rPr>
        <w:t>.</w:t>
      </w:r>
      <w:r w:rsidR="007C7AE4" w:rsidRPr="00036E96">
        <w:rPr>
          <w:b/>
          <w:i/>
          <w:caps/>
          <w:sz w:val="28"/>
          <w:szCs w:val="28"/>
          <w:lang w:val="ru-RU"/>
        </w:rPr>
        <w:t xml:space="preserve"> </w:t>
      </w:r>
      <w:r w:rsidR="0056421D" w:rsidRPr="00036E96">
        <w:rPr>
          <w:b/>
          <w:i/>
          <w:caps/>
          <w:sz w:val="28"/>
          <w:szCs w:val="28"/>
        </w:rPr>
        <w:t xml:space="preserve">развитие на селските райони </w:t>
      </w:r>
    </w:p>
    <w:p w:rsidR="00183EA5" w:rsidRPr="00036E96" w:rsidRDefault="00183EA5" w:rsidP="00183EA5">
      <w:pPr>
        <w:tabs>
          <w:tab w:val="left" w:pos="2460"/>
        </w:tabs>
        <w:jc w:val="both"/>
        <w:rPr>
          <w:lang w:val="ru-RU"/>
        </w:rPr>
      </w:pPr>
    </w:p>
    <w:p w:rsidR="004415AC" w:rsidRPr="00036E96" w:rsidRDefault="004415AC" w:rsidP="004415AC">
      <w:pPr>
        <w:tabs>
          <w:tab w:val="left" w:pos="2460"/>
        </w:tabs>
        <w:jc w:val="both"/>
        <w:rPr>
          <w:lang w:val="ru-RU"/>
        </w:rPr>
      </w:pPr>
    </w:p>
    <w:p w:rsidR="004D03F5" w:rsidRPr="00036E96" w:rsidRDefault="004D03F5" w:rsidP="004D03F5">
      <w:pPr>
        <w:tabs>
          <w:tab w:val="left" w:pos="540"/>
        </w:tabs>
        <w:spacing w:line="276" w:lineRule="auto"/>
        <w:ind w:left="360"/>
        <w:jc w:val="both"/>
        <w:rPr>
          <w:b/>
          <w:lang w:val="ru-RU"/>
        </w:rPr>
      </w:pPr>
      <w:r w:rsidRPr="00036E96">
        <w:rPr>
          <w:b/>
          <w:lang w:val="ru-RU"/>
        </w:rPr>
        <w:t>През отчетния период са извършвани следните дейности в изпълнение на мерките от            ПРСР:</w:t>
      </w:r>
    </w:p>
    <w:p w:rsidR="004D03F5" w:rsidRPr="00036E96" w:rsidRDefault="004D03F5" w:rsidP="004D03F5">
      <w:pPr>
        <w:tabs>
          <w:tab w:val="left" w:pos="540"/>
        </w:tabs>
        <w:spacing w:line="276" w:lineRule="auto"/>
        <w:ind w:left="360"/>
        <w:jc w:val="both"/>
        <w:rPr>
          <w:b/>
          <w:lang w:val="ru-RU"/>
        </w:rPr>
      </w:pPr>
    </w:p>
    <w:p w:rsidR="004D03F5" w:rsidRPr="00036E96" w:rsidRDefault="004D03F5" w:rsidP="004D03F5">
      <w:pPr>
        <w:numPr>
          <w:ilvl w:val="0"/>
          <w:numId w:val="19"/>
        </w:numPr>
        <w:tabs>
          <w:tab w:val="clear" w:pos="644"/>
          <w:tab w:val="left" w:pos="0"/>
        </w:tabs>
        <w:spacing w:line="276" w:lineRule="auto"/>
        <w:ind w:left="0" w:firstLine="426"/>
        <w:jc w:val="both"/>
        <w:rPr>
          <w:bCs/>
        </w:rPr>
      </w:pPr>
      <w:r w:rsidRPr="00036E96">
        <w:t>П</w:t>
      </w:r>
      <w:r w:rsidRPr="00036E96">
        <w:rPr>
          <w:lang w:val="ru-RU"/>
        </w:rPr>
        <w:t>ровеждане на  консултации със земеделските стопани по мерките от програмата;</w:t>
      </w:r>
    </w:p>
    <w:p w:rsidR="004D03F5" w:rsidRPr="00036E96" w:rsidRDefault="004D03F5" w:rsidP="004D03F5">
      <w:pPr>
        <w:numPr>
          <w:ilvl w:val="0"/>
          <w:numId w:val="19"/>
        </w:numPr>
        <w:tabs>
          <w:tab w:val="clear" w:pos="644"/>
          <w:tab w:val="left" w:pos="0"/>
        </w:tabs>
        <w:autoSpaceDE w:val="0"/>
        <w:autoSpaceDN w:val="0"/>
        <w:adjustRightInd w:val="0"/>
        <w:spacing w:line="276" w:lineRule="auto"/>
        <w:ind w:left="0" w:firstLine="426"/>
        <w:jc w:val="both"/>
        <w:rPr>
          <w:rFonts w:ascii="TimesNewRomanPS-BoldItalicMT" w:hAnsi="TimesNewRomanPS-BoldItalicMT" w:cs="TimesNewRomanPS-BoldItalicMT"/>
          <w:bCs/>
          <w:iCs/>
        </w:rPr>
      </w:pPr>
      <w:r w:rsidRPr="00036E96">
        <w:rPr>
          <w:lang w:val="ru-RU"/>
        </w:rPr>
        <w:lastRenderedPageBreak/>
        <w:t>Оказване на помощ на земеделските производители и д</w:t>
      </w:r>
      <w:r w:rsidRPr="00036E96">
        <w:rPr>
          <w:bCs/>
        </w:rPr>
        <w:t>аване на насоки за извършваната от производителите дейност и регистрирането им в регистъра на земеделските производители и ИСАК.</w:t>
      </w:r>
    </w:p>
    <w:p w:rsidR="004D03F5" w:rsidRPr="00036E96" w:rsidRDefault="004D03F5" w:rsidP="004D03F5">
      <w:pPr>
        <w:numPr>
          <w:ilvl w:val="0"/>
          <w:numId w:val="19"/>
        </w:numPr>
        <w:tabs>
          <w:tab w:val="clear" w:pos="644"/>
          <w:tab w:val="left" w:pos="0"/>
        </w:tabs>
        <w:autoSpaceDE w:val="0"/>
        <w:autoSpaceDN w:val="0"/>
        <w:adjustRightInd w:val="0"/>
        <w:spacing w:line="276" w:lineRule="auto"/>
        <w:ind w:left="0" w:firstLine="426"/>
        <w:jc w:val="both"/>
        <w:rPr>
          <w:rFonts w:ascii="TimesNewRomanPS-BoldItalicMT" w:hAnsi="TimesNewRomanPS-BoldItalicMT" w:cs="TimesNewRomanPS-BoldItalicMT"/>
          <w:bCs/>
          <w:iCs/>
        </w:rPr>
      </w:pPr>
      <w:r w:rsidRPr="00036E96">
        <w:t>В ОД”З” и ОСЗ на информационните табла се помества последната важна за фермерите информация</w:t>
      </w:r>
    </w:p>
    <w:p w:rsidR="004D03F5" w:rsidRPr="00036E96" w:rsidRDefault="004D03F5"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bCs/>
          <w:iCs/>
        </w:rPr>
      </w:pPr>
      <w:r w:rsidRPr="00036E96">
        <w:t>Осъществява се непрекъснато взаимодействие с експертите от Областната служба за съвети в земеделието, ОД на БАБХ и ДФ”З-РА” като се обсъждат въпроси, касаещи действията, които трябва да предприемат бъдещите бенефициенти по ПРСР.</w:t>
      </w:r>
    </w:p>
    <w:p w:rsidR="004D03F5" w:rsidRPr="00036E96" w:rsidRDefault="004D03F5"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bCs/>
          <w:iCs/>
        </w:rPr>
      </w:pPr>
      <w:r w:rsidRPr="00036E96">
        <w:t>На всички земеделски производители регистрирани по Наредба №3/99 г. и стопани, включени в Системата за земеделска счетоводна информация се оказва съдействие при посещението им в ОССЗ и при подаване на заявления в ИСАК</w:t>
      </w:r>
    </w:p>
    <w:p w:rsidR="004D03F5" w:rsidRPr="00036E96" w:rsidRDefault="004D03F5" w:rsidP="004D03F5">
      <w:pPr>
        <w:numPr>
          <w:ilvl w:val="0"/>
          <w:numId w:val="19"/>
        </w:numPr>
        <w:tabs>
          <w:tab w:val="clear" w:pos="644"/>
          <w:tab w:val="left" w:pos="0"/>
          <w:tab w:val="num" w:pos="142"/>
        </w:tabs>
        <w:autoSpaceDE w:val="0"/>
        <w:autoSpaceDN w:val="0"/>
        <w:adjustRightInd w:val="0"/>
        <w:spacing w:line="276" w:lineRule="auto"/>
        <w:ind w:left="0" w:firstLine="426"/>
        <w:jc w:val="both"/>
        <w:rPr>
          <w:rFonts w:ascii="TimesNewRomanPS-BoldItalicMT" w:hAnsi="TimesNewRomanPS-BoldItalicMT" w:cs="TimesNewRomanPS-BoldItalicMT"/>
          <w:bCs/>
          <w:iCs/>
        </w:rPr>
      </w:pPr>
      <w:r w:rsidRPr="00036E96">
        <w:t>На стопаните се оказва съдействие при уреждане на наследствени отношения- делба на земеделски земи, изготвяне на данъчни оценки с цел уреждане на собственост и др.</w:t>
      </w:r>
    </w:p>
    <w:p w:rsidR="004D03F5" w:rsidRPr="00036E96" w:rsidRDefault="004D03F5" w:rsidP="004D03F5">
      <w:pPr>
        <w:numPr>
          <w:ilvl w:val="0"/>
          <w:numId w:val="19"/>
        </w:numPr>
        <w:tabs>
          <w:tab w:val="clear" w:pos="644"/>
          <w:tab w:val="left" w:pos="0"/>
          <w:tab w:val="num" w:pos="142"/>
        </w:tabs>
        <w:autoSpaceDE w:val="0"/>
        <w:autoSpaceDN w:val="0"/>
        <w:adjustRightInd w:val="0"/>
        <w:spacing w:line="276" w:lineRule="auto"/>
        <w:ind w:left="0" w:firstLine="426"/>
        <w:jc w:val="both"/>
      </w:pPr>
      <w:r w:rsidRPr="00036E96">
        <w:t>На земеделските производители, които кандидатстват по мерките от ПРСР, но все още не са уредили изцяло собствеността по чл.27, ал.6 от ЗСПЗЗ се дават компетентни насоки;</w:t>
      </w:r>
    </w:p>
    <w:p w:rsidR="000A6857" w:rsidRPr="00D9176A" w:rsidRDefault="000A6857" w:rsidP="000A6857">
      <w:pPr>
        <w:ind w:left="360"/>
        <w:rPr>
          <w:b/>
          <w:color w:val="FF0000"/>
          <w:highlight w:val="yellow"/>
          <w:lang w:val="ru-RU"/>
        </w:rPr>
      </w:pPr>
    </w:p>
    <w:p w:rsidR="0056421D" w:rsidRPr="00036E96" w:rsidRDefault="001C730E" w:rsidP="001C730E">
      <w:pPr>
        <w:tabs>
          <w:tab w:val="left" w:pos="851"/>
        </w:tabs>
        <w:jc w:val="both"/>
        <w:rPr>
          <w:b/>
          <w:i/>
          <w:caps/>
          <w:sz w:val="28"/>
          <w:szCs w:val="28"/>
          <w:lang w:val="ru-RU"/>
        </w:rPr>
      </w:pPr>
      <w:r>
        <w:rPr>
          <w:b/>
          <w:i/>
          <w:caps/>
          <w:sz w:val="28"/>
          <w:szCs w:val="28"/>
          <w:lang w:val="ru-RU"/>
        </w:rPr>
        <w:tab/>
      </w:r>
      <w:r w:rsidR="0056421D" w:rsidRPr="00036E96">
        <w:rPr>
          <w:b/>
          <w:i/>
          <w:caps/>
          <w:sz w:val="28"/>
          <w:szCs w:val="28"/>
          <w:lang w:val="ru-RU"/>
        </w:rPr>
        <w:t>2.2.</w:t>
      </w:r>
      <w:r w:rsidR="00D06E84" w:rsidRPr="00036E96">
        <w:rPr>
          <w:b/>
          <w:i/>
          <w:caps/>
          <w:sz w:val="28"/>
          <w:szCs w:val="28"/>
        </w:rPr>
        <w:t>8</w:t>
      </w:r>
      <w:r>
        <w:rPr>
          <w:b/>
          <w:i/>
          <w:caps/>
          <w:sz w:val="28"/>
          <w:szCs w:val="28"/>
        </w:rPr>
        <w:t xml:space="preserve"> </w:t>
      </w:r>
      <w:r w:rsidR="0056421D" w:rsidRPr="00036E96">
        <w:rPr>
          <w:b/>
          <w:i/>
          <w:caps/>
          <w:sz w:val="28"/>
          <w:szCs w:val="28"/>
          <w:lang w:val="ru-RU"/>
        </w:rPr>
        <w:t>.</w:t>
      </w:r>
      <w:r w:rsidR="0056421D" w:rsidRPr="00036E96">
        <w:rPr>
          <w:b/>
          <w:i/>
          <w:caps/>
          <w:sz w:val="28"/>
          <w:szCs w:val="28"/>
        </w:rPr>
        <w:t>Информационно разяснителни кампании и обучение</w:t>
      </w:r>
    </w:p>
    <w:p w:rsidR="0056421D" w:rsidRPr="00036E96" w:rsidRDefault="0056421D" w:rsidP="001C730E">
      <w:pPr>
        <w:tabs>
          <w:tab w:val="left" w:pos="2460"/>
        </w:tabs>
        <w:jc w:val="both"/>
      </w:pPr>
    </w:p>
    <w:p w:rsidR="0056421D" w:rsidRPr="00036E96" w:rsidRDefault="001C730E" w:rsidP="001C730E">
      <w:pPr>
        <w:tabs>
          <w:tab w:val="left" w:pos="851"/>
        </w:tabs>
        <w:jc w:val="both"/>
        <w:rPr>
          <w:b/>
          <w:lang w:val="ru-RU"/>
        </w:rPr>
      </w:pPr>
      <w:r>
        <w:rPr>
          <w:b/>
          <w:lang w:val="ru-RU"/>
        </w:rPr>
        <w:tab/>
      </w:r>
      <w:r w:rsidR="004D03F5" w:rsidRPr="00036E96">
        <w:rPr>
          <w:b/>
          <w:lang w:val="ru-RU"/>
        </w:rPr>
        <w:t>Информационни кампании,</w:t>
      </w:r>
      <w:r w:rsidR="0056421D" w:rsidRPr="00036E96">
        <w:rPr>
          <w:b/>
          <w:lang w:val="ru-RU"/>
        </w:rPr>
        <w:t xml:space="preserve"> медийни изяви и публикации</w:t>
      </w:r>
    </w:p>
    <w:p w:rsidR="009E6503" w:rsidRPr="00036E96" w:rsidRDefault="009E6503" w:rsidP="00137E67">
      <w:pPr>
        <w:tabs>
          <w:tab w:val="left" w:pos="2460"/>
        </w:tabs>
        <w:jc w:val="both"/>
        <w:rPr>
          <w:b/>
          <w:lang w:val="ru-RU"/>
        </w:rPr>
      </w:pPr>
    </w:p>
    <w:p w:rsidR="009D4F32" w:rsidRPr="00036E96" w:rsidRDefault="003344FE" w:rsidP="004E0F63">
      <w:pPr>
        <w:spacing w:line="276" w:lineRule="auto"/>
        <w:jc w:val="both"/>
        <w:rPr>
          <w:szCs w:val="20"/>
          <w:lang w:val="ru-RU"/>
        </w:rPr>
      </w:pPr>
      <w:r w:rsidRPr="00036E96">
        <w:rPr>
          <w:color w:val="FF0000"/>
          <w:szCs w:val="20"/>
          <w:lang w:val="ru-RU"/>
        </w:rPr>
        <w:tab/>
      </w:r>
      <w:r w:rsidR="009D4F32" w:rsidRPr="00036E96">
        <w:rPr>
          <w:szCs w:val="20"/>
          <w:lang w:val="ru-RU"/>
        </w:rPr>
        <w:t>Пр</w:t>
      </w:r>
      <w:r w:rsidR="009D4F32" w:rsidRPr="00036E96">
        <w:rPr>
          <w:szCs w:val="20"/>
          <w:lang w:val="en-US"/>
        </w:rPr>
        <w:t>e</w:t>
      </w:r>
      <w:r w:rsidR="009D4F32" w:rsidRPr="00036E96">
        <w:rPr>
          <w:szCs w:val="20"/>
          <w:lang w:val="ru-RU"/>
        </w:rPr>
        <w:t xml:space="preserve">з </w:t>
      </w:r>
      <w:smartTag w:uri="urn:schemas-microsoft-com:office:smarttags" w:element="metricconverter">
        <w:smartTagPr>
          <w:attr w:name="ProductID" w:val="2018 г"/>
        </w:smartTagPr>
        <w:r w:rsidR="009D4F32" w:rsidRPr="00036E96">
          <w:rPr>
            <w:szCs w:val="20"/>
            <w:lang w:val="ru-RU"/>
          </w:rPr>
          <w:t>201</w:t>
        </w:r>
        <w:r w:rsidR="00036E96" w:rsidRPr="00036E96">
          <w:rPr>
            <w:szCs w:val="20"/>
            <w:lang w:val="ru-RU"/>
          </w:rPr>
          <w:t>8</w:t>
        </w:r>
        <w:r w:rsidR="009D4F32" w:rsidRPr="00036E96">
          <w:rPr>
            <w:szCs w:val="20"/>
            <w:lang w:val="ru-RU"/>
          </w:rPr>
          <w:t xml:space="preserve"> </w:t>
        </w:r>
        <w:r w:rsidR="009D4F32" w:rsidRPr="00036E96">
          <w:rPr>
            <w:szCs w:val="20"/>
          </w:rPr>
          <w:t>г</w:t>
        </w:r>
      </w:smartTag>
      <w:r w:rsidR="009D4F32" w:rsidRPr="00036E96">
        <w:rPr>
          <w:szCs w:val="20"/>
        </w:rPr>
        <w:t>.</w:t>
      </w:r>
      <w:r w:rsidR="009D4F32" w:rsidRPr="00036E96">
        <w:rPr>
          <w:szCs w:val="20"/>
          <w:lang w:val="ru-RU"/>
        </w:rPr>
        <w:t xml:space="preserve"> са провеждани специално организирани срещи и семинари със земеделски стопани по групи населени места. </w:t>
      </w:r>
    </w:p>
    <w:p w:rsidR="009D4F32" w:rsidRPr="00036E96" w:rsidRDefault="009D4F32" w:rsidP="004E0F63">
      <w:pPr>
        <w:spacing w:line="276" w:lineRule="auto"/>
        <w:ind w:firstLine="709"/>
        <w:jc w:val="both"/>
        <w:rPr>
          <w:bCs/>
        </w:rPr>
      </w:pPr>
      <w:r w:rsidRPr="00036E96">
        <w:rPr>
          <w:bCs/>
          <w:lang w:val="ru-RU"/>
        </w:rPr>
        <w:t>Ежедневно, п</w:t>
      </w:r>
      <w:r w:rsidRPr="00036E96">
        <w:rPr>
          <w:bCs/>
        </w:rPr>
        <w:t xml:space="preserve">ри посещение на стопаните, експертите от дирекцията и общински служби по земеделие дават компетентни консултации и съвети по следните направления:  </w:t>
      </w:r>
    </w:p>
    <w:p w:rsidR="009D4F32" w:rsidRPr="00036E96" w:rsidRDefault="009D4F32" w:rsidP="004E0F63">
      <w:pPr>
        <w:numPr>
          <w:ilvl w:val="0"/>
          <w:numId w:val="10"/>
        </w:numPr>
        <w:spacing w:line="276" w:lineRule="auto"/>
        <w:jc w:val="both"/>
        <w:rPr>
          <w:szCs w:val="20"/>
          <w:lang w:val="ru-RU"/>
        </w:rPr>
      </w:pPr>
      <w:r w:rsidRPr="00036E96">
        <w:rPr>
          <w:szCs w:val="20"/>
          <w:lang w:val="ru-RU"/>
        </w:rPr>
        <w:t xml:space="preserve">Регистрация в ИСАК; </w:t>
      </w:r>
    </w:p>
    <w:p w:rsidR="009D4F32" w:rsidRPr="00036E96" w:rsidRDefault="009D4F32" w:rsidP="004E0F63">
      <w:pPr>
        <w:numPr>
          <w:ilvl w:val="0"/>
          <w:numId w:val="10"/>
        </w:numPr>
        <w:spacing w:line="276" w:lineRule="auto"/>
        <w:jc w:val="both"/>
        <w:rPr>
          <w:szCs w:val="20"/>
          <w:lang w:val="ru-RU"/>
        </w:rPr>
      </w:pPr>
      <w:r w:rsidRPr="00036E96">
        <w:rPr>
          <w:szCs w:val="20"/>
          <w:lang w:val="ru-RU"/>
        </w:rPr>
        <w:t>Кандидатстване по схеми и мерки за подпомагане на площ;</w:t>
      </w:r>
    </w:p>
    <w:p w:rsidR="009D4F32" w:rsidRPr="00036E96" w:rsidRDefault="009D4F32" w:rsidP="004E0F63">
      <w:pPr>
        <w:numPr>
          <w:ilvl w:val="0"/>
          <w:numId w:val="10"/>
        </w:numPr>
        <w:spacing w:line="276" w:lineRule="auto"/>
        <w:jc w:val="both"/>
        <w:rPr>
          <w:szCs w:val="20"/>
          <w:lang w:val="ru-RU"/>
        </w:rPr>
      </w:pPr>
      <w:r w:rsidRPr="00036E96">
        <w:rPr>
          <w:szCs w:val="20"/>
          <w:lang w:val="ru-RU"/>
        </w:rPr>
        <w:t>Разяснения по наредбите от ПРСР;</w:t>
      </w:r>
    </w:p>
    <w:p w:rsidR="009D4F32" w:rsidRPr="00036E96" w:rsidRDefault="009D4F32" w:rsidP="004E0F63">
      <w:pPr>
        <w:numPr>
          <w:ilvl w:val="0"/>
          <w:numId w:val="10"/>
        </w:numPr>
        <w:spacing w:line="276" w:lineRule="auto"/>
        <w:jc w:val="both"/>
        <w:rPr>
          <w:szCs w:val="20"/>
          <w:lang w:val="ru-RU"/>
        </w:rPr>
      </w:pPr>
      <w:r w:rsidRPr="00036E96">
        <w:rPr>
          <w:szCs w:val="20"/>
          <w:lang w:val="ru-RU"/>
        </w:rPr>
        <w:t xml:space="preserve">Регистрация на ЗП по Наредба №3/99 г. </w:t>
      </w:r>
    </w:p>
    <w:p w:rsidR="009D4F32" w:rsidRPr="00036E96" w:rsidRDefault="009D4F32" w:rsidP="004E0F63">
      <w:pPr>
        <w:spacing w:line="276" w:lineRule="auto"/>
        <w:ind w:firstLine="709"/>
        <w:jc w:val="both"/>
        <w:rPr>
          <w:bCs/>
          <w:lang w:val="ru-RU"/>
        </w:rPr>
      </w:pPr>
      <w:r w:rsidRPr="00036E96">
        <w:rPr>
          <w:bCs/>
        </w:rPr>
        <w:t xml:space="preserve">Служителите изпълняват и  други задачи, а именно: теренни проверки, отговори на жалби и молби на граждани по различни направления-  по </w:t>
      </w:r>
      <w:r w:rsidRPr="00036E96">
        <w:t>ЗСПЗЗ, ЗВСГЗГФ и правилниците за прилагането им</w:t>
      </w:r>
      <w:r w:rsidRPr="00036E96">
        <w:rPr>
          <w:bCs/>
        </w:rPr>
        <w:t xml:space="preserve"> ЗСПЗЗ; ЗОЗЗ; Наредба №3 и др.; обработка на преписки по различни</w:t>
      </w:r>
      <w:r w:rsidRPr="00036E96">
        <w:rPr>
          <w:bCs/>
          <w:color w:val="FF0000"/>
        </w:rPr>
        <w:t xml:space="preserve"> </w:t>
      </w:r>
      <w:r w:rsidRPr="00036E96">
        <w:rPr>
          <w:bCs/>
        </w:rPr>
        <w:t>процедури; провеждане на комисии; провеждане на статистически наблюдения; контрол на растителна продукция при внос и износ; даване на юридически и друг вид консултации на граждани по разнородни въпроси  и др.</w:t>
      </w:r>
    </w:p>
    <w:p w:rsidR="009D4F32" w:rsidRPr="00036E96" w:rsidRDefault="009D4F32" w:rsidP="004E0F63">
      <w:pPr>
        <w:spacing w:line="276" w:lineRule="auto"/>
        <w:ind w:firstLine="709"/>
        <w:jc w:val="both"/>
      </w:pPr>
      <w:r w:rsidRPr="00036E96">
        <w:rPr>
          <w:bCs/>
        </w:rPr>
        <w:t xml:space="preserve">Потърсено бе съдействието на кметовете по населени места за публикуване на важни общодостъпни места по селата, както и лично уведомяване на фермерите за възможностите  за кандидатстване  по схемите за единно плащане на площ и националните доплащания за животни. </w:t>
      </w:r>
    </w:p>
    <w:p w:rsidR="0071368E" w:rsidRPr="00036E96" w:rsidRDefault="0071368E" w:rsidP="004E0F63">
      <w:pPr>
        <w:tabs>
          <w:tab w:val="left" w:pos="720"/>
        </w:tabs>
        <w:spacing w:line="276" w:lineRule="auto"/>
        <w:jc w:val="both"/>
        <w:rPr>
          <w:szCs w:val="20"/>
          <w:lang w:val="ru-RU"/>
        </w:rPr>
      </w:pPr>
      <w:r w:rsidRPr="00036E96">
        <w:rPr>
          <w:szCs w:val="20"/>
          <w:lang w:val="ru-RU"/>
        </w:rPr>
        <w:tab/>
        <w:t>Медийните изяви бяха свързани с отчитане хода на съответните кампании – по регистрация в ИСАК, регистрация по Наредба №3/99 г</w:t>
      </w:r>
      <w:r w:rsidR="00AE0073" w:rsidRPr="00036E96">
        <w:rPr>
          <w:szCs w:val="20"/>
          <w:lang w:val="ru-RU"/>
        </w:rPr>
        <w:t>.</w:t>
      </w:r>
      <w:r w:rsidRPr="00036E96">
        <w:rPr>
          <w:szCs w:val="20"/>
          <w:lang w:val="ru-RU"/>
        </w:rPr>
        <w:t xml:space="preserve">, състояние на есенните култури и хода на агротехническите мероприятия. </w:t>
      </w:r>
    </w:p>
    <w:p w:rsidR="00065528" w:rsidRPr="00036E96" w:rsidRDefault="00065528" w:rsidP="004E0F63">
      <w:pPr>
        <w:tabs>
          <w:tab w:val="left" w:pos="900"/>
        </w:tabs>
        <w:spacing w:line="276" w:lineRule="auto"/>
        <w:jc w:val="both"/>
        <w:rPr>
          <w:i/>
          <w:szCs w:val="20"/>
          <w:lang w:val="ru-RU"/>
        </w:rPr>
      </w:pPr>
      <w:r w:rsidRPr="00036E96">
        <w:rPr>
          <w:szCs w:val="20"/>
          <w:lang w:val="ru-RU"/>
        </w:rPr>
        <w:t>Информация, данни, документи и др. по всички актуални кампании, обяви, постановени решения, заповеди, протоколи и др. новини, които касаят гражданите, се публикуват своевременно в съотвените секции на интернет страницата на ОДЗ</w:t>
      </w:r>
      <w:r w:rsidR="00804B34" w:rsidRPr="00036E96">
        <w:rPr>
          <w:szCs w:val="20"/>
          <w:lang w:val="ru-RU"/>
        </w:rPr>
        <w:t xml:space="preserve"> </w:t>
      </w:r>
      <w:r w:rsidRPr="00036E96">
        <w:rPr>
          <w:szCs w:val="20"/>
          <w:lang w:val="ru-RU"/>
        </w:rPr>
        <w:t xml:space="preserve">- Сливен </w:t>
      </w:r>
      <w:hyperlink r:id="rId19" w:history="1">
        <w:r w:rsidRPr="00036E96">
          <w:rPr>
            <w:rStyle w:val="ae"/>
            <w:i/>
            <w:color w:val="auto"/>
            <w:szCs w:val="20"/>
            <w:lang w:val="ru-RU"/>
          </w:rPr>
          <w:t>http://www.mzh.government.bg/ODZ-Sliven</w:t>
        </w:r>
      </w:hyperlink>
      <w:r w:rsidR="007F6782" w:rsidRPr="00036E96">
        <w:rPr>
          <w:i/>
          <w:szCs w:val="20"/>
          <w:lang w:val="ru-RU"/>
        </w:rPr>
        <w:t>.</w:t>
      </w:r>
    </w:p>
    <w:p w:rsidR="007F6782" w:rsidRDefault="007F6782" w:rsidP="00B5727C">
      <w:pPr>
        <w:tabs>
          <w:tab w:val="left" w:pos="900"/>
        </w:tabs>
        <w:jc w:val="both"/>
        <w:rPr>
          <w:i/>
          <w:szCs w:val="20"/>
          <w:highlight w:val="yellow"/>
          <w:lang w:val="ru-RU"/>
        </w:rPr>
      </w:pPr>
    </w:p>
    <w:p w:rsidR="001C730E" w:rsidRDefault="001C730E" w:rsidP="00B5727C">
      <w:pPr>
        <w:tabs>
          <w:tab w:val="left" w:pos="900"/>
        </w:tabs>
        <w:jc w:val="both"/>
        <w:rPr>
          <w:i/>
          <w:szCs w:val="20"/>
          <w:highlight w:val="yellow"/>
          <w:lang w:val="ru-RU"/>
        </w:rPr>
      </w:pPr>
    </w:p>
    <w:p w:rsidR="001C730E" w:rsidRDefault="001C730E" w:rsidP="00B5727C">
      <w:pPr>
        <w:tabs>
          <w:tab w:val="left" w:pos="900"/>
        </w:tabs>
        <w:jc w:val="both"/>
        <w:rPr>
          <w:i/>
          <w:szCs w:val="20"/>
          <w:highlight w:val="yellow"/>
          <w:lang w:val="ru-RU"/>
        </w:rPr>
      </w:pPr>
    </w:p>
    <w:p w:rsidR="001C730E" w:rsidRPr="00D9176A" w:rsidRDefault="001C730E" w:rsidP="00B5727C">
      <w:pPr>
        <w:tabs>
          <w:tab w:val="left" w:pos="900"/>
        </w:tabs>
        <w:jc w:val="both"/>
        <w:rPr>
          <w:i/>
          <w:szCs w:val="20"/>
          <w:highlight w:val="yellow"/>
          <w:lang w:val="ru-RU"/>
        </w:rPr>
      </w:pPr>
    </w:p>
    <w:p w:rsidR="00596F8C" w:rsidRPr="00447462" w:rsidRDefault="00F745DE" w:rsidP="001C730E">
      <w:pPr>
        <w:numPr>
          <w:ilvl w:val="2"/>
          <w:numId w:val="28"/>
        </w:numPr>
        <w:ind w:left="426" w:firstLine="425"/>
      </w:pPr>
      <w:r w:rsidRPr="00447462">
        <w:rPr>
          <w:b/>
          <w:i/>
          <w:sz w:val="28"/>
          <w:szCs w:val="28"/>
        </w:rPr>
        <w:lastRenderedPageBreak/>
        <w:t>Контрол  на земеделска и горска техника</w:t>
      </w:r>
      <w:r w:rsidRPr="00447462">
        <w:rPr>
          <w:b/>
          <w:i/>
        </w:rPr>
        <w:t>.</w:t>
      </w:r>
      <w:r w:rsidRPr="00447462">
        <w:t xml:space="preserve"> </w:t>
      </w:r>
    </w:p>
    <w:p w:rsidR="00596F8C" w:rsidRPr="002A5358" w:rsidRDefault="00596F8C" w:rsidP="00596F8C">
      <w:pPr>
        <w:jc w:val="center"/>
      </w:pPr>
    </w:p>
    <w:p w:rsidR="00596F8C" w:rsidRPr="002A5358" w:rsidRDefault="00596F8C" w:rsidP="00596F8C">
      <w:pPr>
        <w:spacing w:line="276" w:lineRule="auto"/>
        <w:ind w:firstLine="360"/>
        <w:jc w:val="both"/>
      </w:pPr>
      <w:r w:rsidRPr="002A5358">
        <w:t>Дейността на инспекторите от ГД“АР“- Сливен през изминалия период се основаваше на изпълнение на нормативните документи и задачите, поставени в годишния план за осигуряване на безопасна земеделска и горска техника и машини за земни работи.</w:t>
      </w:r>
    </w:p>
    <w:p w:rsidR="00596F8C" w:rsidRPr="002A5358" w:rsidRDefault="00596F8C" w:rsidP="00596F8C">
      <w:pPr>
        <w:jc w:val="both"/>
      </w:pPr>
    </w:p>
    <w:p w:rsidR="00596F8C" w:rsidRPr="002A5358" w:rsidRDefault="00596F8C" w:rsidP="001C730E">
      <w:pPr>
        <w:numPr>
          <w:ilvl w:val="0"/>
          <w:numId w:val="42"/>
        </w:numPr>
        <w:ind w:firstLine="131"/>
        <w:jc w:val="both"/>
        <w:rPr>
          <w:b/>
        </w:rPr>
      </w:pPr>
      <w:r w:rsidRPr="002A5358">
        <w:rPr>
          <w:b/>
        </w:rPr>
        <w:t>Регистрация на земеделска и горска техника.</w:t>
      </w:r>
    </w:p>
    <w:p w:rsidR="00596F8C" w:rsidRPr="002A5358" w:rsidRDefault="00596F8C" w:rsidP="00596F8C">
      <w:pPr>
        <w:ind w:left="360"/>
        <w:jc w:val="both"/>
        <w:rPr>
          <w:b/>
        </w:rPr>
      </w:pPr>
    </w:p>
    <w:tbl>
      <w:tblPr>
        <w:tblW w:w="9497" w:type="dxa"/>
        <w:tblInd w:w="392" w:type="dxa"/>
        <w:tblLook w:val="04A0" w:firstRow="1" w:lastRow="0" w:firstColumn="1" w:lastColumn="0" w:noHBand="0" w:noVBand="1"/>
      </w:tblPr>
      <w:tblGrid>
        <w:gridCol w:w="394"/>
        <w:gridCol w:w="4851"/>
        <w:gridCol w:w="2693"/>
        <w:gridCol w:w="1559"/>
      </w:tblGrid>
      <w:tr w:rsidR="00596F8C" w:rsidRPr="002A5358">
        <w:trPr>
          <w:trHeight w:val="402"/>
        </w:trPr>
        <w:tc>
          <w:tcPr>
            <w:tcW w:w="9497" w:type="dxa"/>
            <w:gridSpan w:val="4"/>
            <w:tcBorders>
              <w:top w:val="nil"/>
              <w:left w:val="nil"/>
              <w:bottom w:val="nil"/>
              <w:right w:val="nil"/>
            </w:tcBorders>
            <w:shd w:val="clear" w:color="auto" w:fill="auto"/>
            <w:noWrap/>
            <w:vAlign w:val="center"/>
          </w:tcPr>
          <w:p w:rsidR="00596F8C" w:rsidRPr="002A5358" w:rsidRDefault="00596F8C" w:rsidP="00596F8C">
            <w:pPr>
              <w:spacing w:line="276" w:lineRule="auto"/>
              <w:ind w:right="-108" w:firstLine="34"/>
              <w:jc w:val="both"/>
              <w:rPr>
                <w:rFonts w:ascii="Arial" w:hAnsi="Arial" w:cs="Arial"/>
                <w:b/>
                <w:bCs/>
                <w:sz w:val="28"/>
                <w:szCs w:val="28"/>
              </w:rPr>
            </w:pPr>
            <w:r w:rsidRPr="002A5358">
              <w:rPr>
                <w:color w:val="022113"/>
              </w:rPr>
              <w:t xml:space="preserve">            Дейностите, свързани с регистрацията на земеделската и горската техника са едни от най-важните в дейността на инспекторите от ГД“АР“- Сливен.</w:t>
            </w:r>
            <w:r w:rsidRPr="002A5358">
              <w:rPr>
                <w:rFonts w:eastAsia="ArialNarrow"/>
              </w:rPr>
              <w:t xml:space="preserve"> Регистрацията на земеделската и горската техника дава възможност да се следи техническото състояние на всяка конкретна машина, да се контролира нейната безопасност при работа и транспорт.</w:t>
            </w:r>
            <w:r w:rsidRPr="002A5358">
              <w:t xml:space="preserve"> Осигуряване използването на безопасна техника при работа и транспорт  в селското и горското стопанство в Област Сливен </w:t>
            </w:r>
            <w:r w:rsidRPr="002A5358">
              <w:rPr>
                <w:rFonts w:eastAsia="ArialNarrow"/>
              </w:rPr>
              <w:t>беше и една от целите на  инспекторите, заложени в годишният план за дейността им през 201</w:t>
            </w:r>
            <w:r>
              <w:rPr>
                <w:rFonts w:eastAsia="ArialNarrow"/>
                <w:lang w:val="en-US"/>
              </w:rPr>
              <w:t>8</w:t>
            </w:r>
            <w:r w:rsidRPr="002A5358">
              <w:rPr>
                <w:rFonts w:eastAsia="ArialNarrow"/>
              </w:rPr>
              <w:t xml:space="preserve">г. г. Това беше и предпоставка за недопускане на произшествия със земеделска техника през изминалата година. През </w:t>
            </w:r>
            <w:smartTag w:uri="urn:schemas-microsoft-com:office:smarttags" w:element="metricconverter">
              <w:smartTagPr>
                <w:attr w:name="ProductID" w:val="2018 г"/>
              </w:smartTagPr>
              <w:r w:rsidRPr="002A5358">
                <w:rPr>
                  <w:rFonts w:eastAsia="ArialNarrow"/>
                </w:rPr>
                <w:t>201</w:t>
              </w:r>
              <w:r>
                <w:rPr>
                  <w:rFonts w:eastAsia="ArialNarrow"/>
                  <w:lang w:val="en-US"/>
                </w:rPr>
                <w:t>8</w:t>
              </w:r>
              <w:r w:rsidRPr="002A5358">
                <w:rPr>
                  <w:rFonts w:eastAsia="ArialNarrow"/>
                </w:rPr>
                <w:t xml:space="preserve"> г</w:t>
              </w:r>
            </w:smartTag>
            <w:r w:rsidRPr="002A5358">
              <w:rPr>
                <w:rFonts w:eastAsia="ArialNarrow"/>
              </w:rPr>
              <w:t>. са регистрирани 6</w:t>
            </w:r>
            <w:r>
              <w:rPr>
                <w:rFonts w:eastAsia="ArialNarrow"/>
                <w:lang w:val="en-US"/>
              </w:rPr>
              <w:t>15</w:t>
            </w:r>
            <w:r w:rsidRPr="002A5358">
              <w:rPr>
                <w:rFonts w:eastAsia="ArialNarrow"/>
              </w:rPr>
              <w:t xml:space="preserve"> броя земеделска, горска техника и машини за земни работи в област Сливен. От тях </w:t>
            </w:r>
            <w:r>
              <w:rPr>
                <w:rFonts w:eastAsia="ArialNarrow"/>
                <w:lang w:val="en-US"/>
              </w:rPr>
              <w:t>170</w:t>
            </w:r>
            <w:r w:rsidRPr="002A5358">
              <w:rPr>
                <w:rFonts w:eastAsia="ArialNarrow"/>
              </w:rPr>
              <w:t xml:space="preserve"> броя са нови машини. Разпределението е посочено в таблицата по-долу както следва:</w:t>
            </w:r>
          </w:p>
        </w:tc>
      </w:tr>
      <w:tr w:rsidR="00596F8C" w:rsidRPr="002A5358">
        <w:trPr>
          <w:trHeight w:val="402"/>
        </w:trPr>
        <w:tc>
          <w:tcPr>
            <w:tcW w:w="9497" w:type="dxa"/>
            <w:gridSpan w:val="4"/>
            <w:tcBorders>
              <w:top w:val="nil"/>
              <w:left w:val="nil"/>
              <w:bottom w:val="nil"/>
              <w:right w:val="nil"/>
            </w:tcBorders>
            <w:shd w:val="clear" w:color="auto" w:fill="auto"/>
            <w:noWrap/>
            <w:vAlign w:val="center"/>
          </w:tcPr>
          <w:p w:rsidR="00596F8C" w:rsidRPr="002A5358" w:rsidRDefault="00596F8C" w:rsidP="00596F8C">
            <w:pPr>
              <w:jc w:val="center"/>
              <w:rPr>
                <w:rFonts w:ascii="Arial" w:hAnsi="Arial" w:cs="Arial"/>
              </w:rPr>
            </w:pPr>
          </w:p>
        </w:tc>
      </w:tr>
      <w:tr w:rsidR="00596F8C" w:rsidRPr="002A5358">
        <w:trPr>
          <w:trHeight w:val="514"/>
        </w:trPr>
        <w:tc>
          <w:tcPr>
            <w:tcW w:w="394"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w:t>
            </w:r>
          </w:p>
        </w:tc>
        <w:tc>
          <w:tcPr>
            <w:tcW w:w="4851"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Вид машина</w:t>
            </w:r>
          </w:p>
        </w:tc>
        <w:tc>
          <w:tcPr>
            <w:tcW w:w="4252" w:type="dxa"/>
            <w:gridSpan w:val="2"/>
            <w:tcBorders>
              <w:top w:val="double" w:sz="6" w:space="0" w:color="000000"/>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Брой регистрации за периода</w:t>
            </w:r>
          </w:p>
        </w:tc>
      </w:tr>
      <w:tr w:rsidR="00596F8C" w:rsidRPr="002A5358">
        <w:trPr>
          <w:trHeight w:val="380"/>
        </w:trPr>
        <w:tc>
          <w:tcPr>
            <w:tcW w:w="394" w:type="dxa"/>
            <w:vMerge/>
            <w:tcBorders>
              <w:top w:val="double" w:sz="6" w:space="0" w:color="000000"/>
              <w:left w:val="double" w:sz="6" w:space="0" w:color="000000"/>
              <w:bottom w:val="double" w:sz="6" w:space="0" w:color="000000"/>
              <w:right w:val="double" w:sz="6" w:space="0" w:color="000000"/>
            </w:tcBorders>
            <w:vAlign w:val="center"/>
          </w:tcPr>
          <w:p w:rsidR="00596F8C" w:rsidRPr="002A5358" w:rsidRDefault="00596F8C" w:rsidP="00596F8C">
            <w:pPr>
              <w:rPr>
                <w:rFonts w:ascii="Arial" w:hAnsi="Arial" w:cs="Arial"/>
                <w:sz w:val="16"/>
                <w:szCs w:val="16"/>
              </w:rPr>
            </w:pPr>
          </w:p>
        </w:tc>
        <w:tc>
          <w:tcPr>
            <w:tcW w:w="4851" w:type="dxa"/>
            <w:vMerge/>
            <w:tcBorders>
              <w:top w:val="double" w:sz="6" w:space="0" w:color="000000"/>
              <w:left w:val="double" w:sz="6" w:space="0" w:color="000000"/>
              <w:bottom w:val="double" w:sz="6" w:space="0" w:color="000000"/>
              <w:right w:val="double" w:sz="6" w:space="0" w:color="000000"/>
            </w:tcBorders>
            <w:vAlign w:val="center"/>
          </w:tcPr>
          <w:p w:rsidR="00596F8C" w:rsidRPr="002A5358" w:rsidRDefault="00596F8C" w:rsidP="00596F8C">
            <w:pPr>
              <w:rPr>
                <w:rFonts w:ascii="Arial" w:hAnsi="Arial" w:cs="Arial"/>
                <w:sz w:val="16"/>
                <w:szCs w:val="16"/>
              </w:rPr>
            </w:pPr>
          </w:p>
        </w:tc>
        <w:tc>
          <w:tcPr>
            <w:tcW w:w="2693"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Всичко</w:t>
            </w:r>
          </w:p>
        </w:tc>
        <w:tc>
          <w:tcPr>
            <w:tcW w:w="1559"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в т.ч. нови машини</w:t>
            </w:r>
          </w:p>
        </w:tc>
      </w:tr>
      <w:tr w:rsidR="00596F8C" w:rsidRPr="002A5358">
        <w:trPr>
          <w:trHeight w:val="282"/>
        </w:trPr>
        <w:tc>
          <w:tcPr>
            <w:tcW w:w="394" w:type="dxa"/>
            <w:tcBorders>
              <w:top w:val="nil"/>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1</w:t>
            </w:r>
          </w:p>
        </w:tc>
        <w:tc>
          <w:tcPr>
            <w:tcW w:w="4851"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2</w:t>
            </w:r>
          </w:p>
        </w:tc>
        <w:tc>
          <w:tcPr>
            <w:tcW w:w="2693"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3</w:t>
            </w:r>
          </w:p>
        </w:tc>
        <w:tc>
          <w:tcPr>
            <w:tcW w:w="1559"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4</w:t>
            </w:r>
          </w:p>
        </w:tc>
      </w:tr>
      <w:tr w:rsidR="00596F8C" w:rsidRPr="002A5358">
        <w:trPr>
          <w:trHeight w:val="270"/>
        </w:trPr>
        <w:tc>
          <w:tcPr>
            <w:tcW w:w="394" w:type="dxa"/>
            <w:tcBorders>
              <w:top w:val="single" w:sz="4" w:space="0" w:color="000000"/>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4851" w:type="dxa"/>
            <w:tcBorders>
              <w:top w:val="single" w:sz="4" w:space="0" w:color="000000"/>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А</w:t>
            </w:r>
          </w:p>
        </w:tc>
        <w:tc>
          <w:tcPr>
            <w:tcW w:w="2693" w:type="dxa"/>
            <w:tcBorders>
              <w:top w:val="single" w:sz="4" w:space="0" w:color="000000"/>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c>
          <w:tcPr>
            <w:tcW w:w="1559" w:type="dxa"/>
            <w:tcBorders>
              <w:top w:val="single" w:sz="4" w:space="0" w:color="000000"/>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Верижни трактори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4</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2</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Колесни трактори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240</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32</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3</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Самоходни шасита</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2</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4</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Друга самоходна техника</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55</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11</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5</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Тракторни ремаркета</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59</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sidRPr="002A5358">
              <w:rPr>
                <w:rFonts w:ascii="Arial" w:hAnsi="Arial" w:cs="Arial"/>
                <w:sz w:val="16"/>
                <w:szCs w:val="16"/>
              </w:rPr>
              <w:t>1</w:t>
            </w:r>
            <w:r>
              <w:rPr>
                <w:rFonts w:ascii="Arial" w:hAnsi="Arial" w:cs="Arial"/>
                <w:sz w:val="16"/>
                <w:szCs w:val="16"/>
                <w:lang w:val="en-US"/>
              </w:rPr>
              <w:t>1</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6</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Горска техника</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6</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Б</w:t>
            </w:r>
          </w:p>
        </w:tc>
        <w:tc>
          <w:tcPr>
            <w:tcW w:w="2693"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7</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Зърнокомбайни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27</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8</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Самоходни силажокомбайни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Pr>
                <w:rFonts w:ascii="Arial" w:hAnsi="Arial" w:cs="Arial"/>
                <w:sz w:val="16"/>
                <w:szCs w:val="16"/>
                <w:lang w:val="en-US"/>
              </w:rPr>
              <w:t xml:space="preserve">3 </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9</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Други самоходни машини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E9249B" w:rsidRDefault="00596F8C" w:rsidP="00596F8C">
            <w:pPr>
              <w:jc w:val="right"/>
              <w:rPr>
                <w:rFonts w:ascii="Arial" w:hAnsi="Arial" w:cs="Arial"/>
                <w:sz w:val="16"/>
                <w:szCs w:val="16"/>
                <w:lang w:val="en-US"/>
              </w:rPr>
            </w:pPr>
            <w:r>
              <w:rPr>
                <w:rFonts w:ascii="Arial" w:hAnsi="Arial" w:cs="Arial"/>
                <w:sz w:val="16"/>
                <w:szCs w:val="16"/>
                <w:lang w:val="en-US"/>
              </w:rPr>
              <w:t>5</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В</w:t>
            </w:r>
          </w:p>
        </w:tc>
        <w:tc>
          <w:tcPr>
            <w:tcW w:w="2693"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10</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сеидба и садене</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27</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12</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11</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торене и растителна защита</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30</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16</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12</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Фуражоприбиращи и фуражопреработващи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46</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31</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13</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Почвообработващи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89</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48</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14</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Сушилни и други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15</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Зърно и семепочистващи</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p>
        </w:tc>
        <w:tc>
          <w:tcPr>
            <w:tcW w:w="1559" w:type="dxa"/>
            <w:tcBorders>
              <w:top w:val="nil"/>
              <w:left w:val="nil"/>
              <w:bottom w:val="single" w:sz="4" w:space="0" w:color="000000"/>
              <w:right w:val="single" w:sz="4"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394"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16</w:t>
            </w:r>
          </w:p>
        </w:tc>
        <w:tc>
          <w:tcPr>
            <w:tcW w:w="4851"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поливане</w:t>
            </w:r>
          </w:p>
        </w:tc>
        <w:tc>
          <w:tcPr>
            <w:tcW w:w="2693"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4</w:t>
            </w:r>
          </w:p>
        </w:tc>
        <w:tc>
          <w:tcPr>
            <w:tcW w:w="1559" w:type="dxa"/>
            <w:tcBorders>
              <w:top w:val="nil"/>
              <w:left w:val="nil"/>
              <w:bottom w:val="single" w:sz="4"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sidRPr="002A5358">
              <w:rPr>
                <w:rFonts w:ascii="Arial" w:hAnsi="Arial" w:cs="Arial"/>
                <w:sz w:val="16"/>
                <w:szCs w:val="16"/>
              </w:rPr>
              <w:t> </w:t>
            </w:r>
            <w:r>
              <w:rPr>
                <w:rFonts w:ascii="Arial" w:hAnsi="Arial" w:cs="Arial"/>
                <w:sz w:val="16"/>
                <w:szCs w:val="16"/>
                <w:lang w:val="en-US"/>
              </w:rPr>
              <w:t>4</w:t>
            </w:r>
          </w:p>
        </w:tc>
      </w:tr>
      <w:tr w:rsidR="00596F8C" w:rsidRPr="002A5358">
        <w:trPr>
          <w:trHeight w:val="270"/>
        </w:trPr>
        <w:tc>
          <w:tcPr>
            <w:tcW w:w="394" w:type="dxa"/>
            <w:tcBorders>
              <w:top w:val="nil"/>
              <w:left w:val="double" w:sz="6" w:space="0" w:color="000000"/>
              <w:bottom w:val="double" w:sz="6"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17</w:t>
            </w:r>
          </w:p>
        </w:tc>
        <w:tc>
          <w:tcPr>
            <w:tcW w:w="4851" w:type="dxa"/>
            <w:tcBorders>
              <w:top w:val="nil"/>
              <w:left w:val="nil"/>
              <w:bottom w:val="double" w:sz="6"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Горска техника</w:t>
            </w:r>
          </w:p>
        </w:tc>
        <w:tc>
          <w:tcPr>
            <w:tcW w:w="2693" w:type="dxa"/>
            <w:tcBorders>
              <w:top w:val="nil"/>
              <w:left w:val="nil"/>
              <w:bottom w:val="double" w:sz="6"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5</w:t>
            </w:r>
          </w:p>
        </w:tc>
        <w:tc>
          <w:tcPr>
            <w:tcW w:w="1559" w:type="dxa"/>
            <w:tcBorders>
              <w:top w:val="nil"/>
              <w:left w:val="nil"/>
              <w:bottom w:val="double" w:sz="6" w:space="0" w:color="000000"/>
              <w:right w:val="single" w:sz="4"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5</w:t>
            </w:r>
          </w:p>
        </w:tc>
      </w:tr>
    </w:tbl>
    <w:p w:rsidR="00596F8C" w:rsidRPr="002A5358" w:rsidRDefault="00596F8C" w:rsidP="00596F8C">
      <w:pPr>
        <w:jc w:val="both"/>
        <w:rPr>
          <w:b/>
          <w:i/>
          <w:iCs/>
        </w:rPr>
      </w:pPr>
    </w:p>
    <w:p w:rsidR="00596F8C" w:rsidRPr="002A5358" w:rsidRDefault="00596F8C" w:rsidP="001C730E">
      <w:pPr>
        <w:tabs>
          <w:tab w:val="left" w:pos="567"/>
          <w:tab w:val="left" w:pos="851"/>
        </w:tabs>
        <w:spacing w:before="100" w:beforeAutospacing="1" w:after="100" w:afterAutospacing="1" w:line="288" w:lineRule="auto"/>
        <w:jc w:val="both"/>
        <w:rPr>
          <w:color w:val="022113"/>
        </w:rPr>
      </w:pPr>
      <w:r w:rsidRPr="002A5358">
        <w:rPr>
          <w:b/>
          <w:bCs/>
          <w:color w:val="022113"/>
        </w:rPr>
        <w:t xml:space="preserve">          </w:t>
      </w:r>
      <w:r w:rsidR="001C730E">
        <w:rPr>
          <w:b/>
          <w:bCs/>
          <w:color w:val="022113"/>
        </w:rPr>
        <w:tab/>
      </w:r>
      <w:r w:rsidRPr="002A5358">
        <w:rPr>
          <w:b/>
          <w:bCs/>
          <w:color w:val="022113"/>
        </w:rPr>
        <w:t>2. Контрол по техническото състояние и безопасността на техниката.</w:t>
      </w:r>
      <w:r w:rsidRPr="002A5358">
        <w:rPr>
          <w:color w:val="022113"/>
        </w:rPr>
        <w:t xml:space="preserve">  </w:t>
      </w:r>
    </w:p>
    <w:p w:rsidR="00596F8C" w:rsidRPr="002A5358" w:rsidRDefault="00596F8C" w:rsidP="00C11B72">
      <w:pPr>
        <w:tabs>
          <w:tab w:val="left" w:pos="9900"/>
        </w:tabs>
        <w:spacing w:before="100" w:beforeAutospacing="1" w:after="100" w:afterAutospacing="1" w:line="276" w:lineRule="auto"/>
        <w:ind w:right="666" w:firstLine="708"/>
        <w:jc w:val="both"/>
        <w:rPr>
          <w:rFonts w:eastAsia="ArialNarrow"/>
        </w:rPr>
      </w:pPr>
      <w:r w:rsidRPr="002A5358">
        <w:rPr>
          <w:rFonts w:eastAsia="ArialNarrow"/>
        </w:rPr>
        <w:lastRenderedPageBreak/>
        <w:t xml:space="preserve">Техническото състояние на техниката е важно не само за работоспособността и    изправността на техниката, но и за нейната безопасност. Всяка незначителна неизправност особено в механизмите за управление и спирачната система при определени условия би могла да доведе до тежки наранявания. Поради тази причина основното вниманието на инспекторите е насочено при извършването на техническите прегледи на земеделската техника към тези системи на машините. Не се допуска регистрация на нова техника без декларация или сертификат за съответствие, което е доказателство, че техниката, която се пуска в употреба е безопасна. Друг фактор, който влияе на безопасността на употреба на техниката е нейната видимост и видност от останалите участници в движението по пътищата. Това се постига с осигуреност на светлоотразителни триъгьлници, табели, знаци и наличието на покрива на самоходната техника на устройства за жълта мигаща и пробляскваща светлина. През </w:t>
      </w:r>
      <w:smartTag w:uri="urn:schemas-microsoft-com:office:smarttags" w:element="metricconverter">
        <w:smartTagPr>
          <w:attr w:name="ProductID" w:val="2018 г"/>
        </w:smartTagPr>
        <w:r w:rsidRPr="002A5358">
          <w:rPr>
            <w:rFonts w:eastAsia="ArialNarrow"/>
          </w:rPr>
          <w:t>201</w:t>
        </w:r>
        <w:r>
          <w:rPr>
            <w:rFonts w:eastAsia="ArialNarrow"/>
            <w:lang w:val="en-US"/>
          </w:rPr>
          <w:t>8</w:t>
        </w:r>
        <w:r w:rsidRPr="002A5358">
          <w:rPr>
            <w:rFonts w:eastAsia="ArialNarrow"/>
          </w:rPr>
          <w:t xml:space="preserve"> г</w:t>
        </w:r>
      </w:smartTag>
      <w:r w:rsidRPr="002A5358">
        <w:rPr>
          <w:rFonts w:eastAsia="ArialNarrow"/>
        </w:rPr>
        <w:t xml:space="preserve">.са извършени </w:t>
      </w:r>
      <w:r>
        <w:rPr>
          <w:rFonts w:eastAsia="ArialNarrow"/>
          <w:lang w:val="en-US"/>
        </w:rPr>
        <w:t>3676</w:t>
      </w:r>
      <w:r w:rsidRPr="002A5358">
        <w:rPr>
          <w:rFonts w:eastAsia="ArialNarrow"/>
        </w:rPr>
        <w:t xml:space="preserve"> броя прегледи на земеделска, горска техника и машини за земни работи. </w:t>
      </w:r>
      <w:r w:rsidRPr="002A5358">
        <w:rPr>
          <w:color w:val="022113"/>
        </w:rPr>
        <w:t xml:space="preserve">Правоспособността и квалификацията на трактористите и комбайнерите също пряко влияе  върху безопасната работа и транспорт на земеделска и горска техника. През изминалата година има издадени </w:t>
      </w:r>
      <w:r>
        <w:rPr>
          <w:lang w:val="en-US"/>
        </w:rPr>
        <w:t>192</w:t>
      </w:r>
      <w:r w:rsidRPr="002A5358">
        <w:rPr>
          <w:color w:val="FF0000"/>
        </w:rPr>
        <w:t xml:space="preserve"> </w:t>
      </w:r>
      <w:r w:rsidRPr="002A5358">
        <w:rPr>
          <w:color w:val="022113"/>
        </w:rPr>
        <w:t xml:space="preserve">броя свидетелства за правоспособност за работа със земеделска и горска техника. Постигнато бе бързо административно обслужване на гражданите при регистрация на земеделската им техника. През периода си взаимодействахме  с органите на НАП, Частни съдебни изпълнители, Съд с обмен на данни за притежатели на земеделска техника. През изтеклият период пътни инциденти с участието на земеделска и горска техника довели до трагичен край на участващите в инциденти не е имало. </w:t>
      </w:r>
    </w:p>
    <w:tbl>
      <w:tblPr>
        <w:tblW w:w="6379" w:type="dxa"/>
        <w:tblInd w:w="1951" w:type="dxa"/>
        <w:tblLook w:val="04A0" w:firstRow="1" w:lastRow="0" w:firstColumn="1" w:lastColumn="0" w:noHBand="0" w:noVBand="1"/>
      </w:tblPr>
      <w:tblGrid>
        <w:gridCol w:w="567"/>
        <w:gridCol w:w="3969"/>
        <w:gridCol w:w="1843"/>
      </w:tblGrid>
      <w:tr w:rsidR="00596F8C" w:rsidRPr="002A5358">
        <w:trPr>
          <w:trHeight w:val="270"/>
        </w:trPr>
        <w:tc>
          <w:tcPr>
            <w:tcW w:w="567"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w:t>
            </w:r>
          </w:p>
        </w:tc>
        <w:tc>
          <w:tcPr>
            <w:tcW w:w="3969"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Вид машина</w:t>
            </w:r>
          </w:p>
        </w:tc>
        <w:tc>
          <w:tcPr>
            <w:tcW w:w="1843" w:type="dxa"/>
            <w:vMerge w:val="restart"/>
            <w:tcBorders>
              <w:top w:val="double" w:sz="6" w:space="0" w:color="000000"/>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Брой на ГТП</w:t>
            </w:r>
          </w:p>
        </w:tc>
      </w:tr>
      <w:tr w:rsidR="00596F8C" w:rsidRPr="002A5358">
        <w:trPr>
          <w:trHeight w:val="184"/>
        </w:trPr>
        <w:tc>
          <w:tcPr>
            <w:tcW w:w="567" w:type="dxa"/>
            <w:vMerge/>
            <w:tcBorders>
              <w:top w:val="double" w:sz="6" w:space="0" w:color="000000"/>
              <w:left w:val="double" w:sz="6" w:space="0" w:color="000000"/>
              <w:bottom w:val="double" w:sz="6" w:space="0" w:color="000000"/>
              <w:right w:val="double" w:sz="6" w:space="0" w:color="000000"/>
            </w:tcBorders>
            <w:vAlign w:val="center"/>
          </w:tcPr>
          <w:p w:rsidR="00596F8C" w:rsidRPr="002A5358" w:rsidRDefault="00596F8C" w:rsidP="00596F8C">
            <w:pPr>
              <w:rPr>
                <w:rFonts w:ascii="Arial" w:hAnsi="Arial" w:cs="Arial"/>
                <w:sz w:val="16"/>
                <w:szCs w:val="16"/>
              </w:rPr>
            </w:pPr>
          </w:p>
        </w:tc>
        <w:tc>
          <w:tcPr>
            <w:tcW w:w="3969" w:type="dxa"/>
            <w:vMerge/>
            <w:tcBorders>
              <w:top w:val="double" w:sz="6" w:space="0" w:color="000000"/>
              <w:left w:val="double" w:sz="6" w:space="0" w:color="000000"/>
              <w:bottom w:val="double" w:sz="6" w:space="0" w:color="000000"/>
              <w:right w:val="double" w:sz="6" w:space="0" w:color="000000"/>
            </w:tcBorders>
            <w:vAlign w:val="center"/>
          </w:tcPr>
          <w:p w:rsidR="00596F8C" w:rsidRPr="002A5358" w:rsidRDefault="00596F8C" w:rsidP="00596F8C">
            <w:pPr>
              <w:rPr>
                <w:rFonts w:ascii="Arial" w:hAnsi="Arial" w:cs="Arial"/>
                <w:sz w:val="16"/>
                <w:szCs w:val="16"/>
              </w:rPr>
            </w:pPr>
          </w:p>
        </w:tc>
        <w:tc>
          <w:tcPr>
            <w:tcW w:w="1843" w:type="dxa"/>
            <w:vMerge/>
            <w:tcBorders>
              <w:top w:val="double" w:sz="6" w:space="0" w:color="000000"/>
              <w:left w:val="double" w:sz="6" w:space="0" w:color="000000"/>
              <w:bottom w:val="double" w:sz="6" w:space="0" w:color="000000"/>
              <w:right w:val="double" w:sz="6" w:space="0" w:color="000000"/>
            </w:tcBorders>
            <w:vAlign w:val="center"/>
          </w:tcPr>
          <w:p w:rsidR="00596F8C" w:rsidRPr="002A5358" w:rsidRDefault="00596F8C" w:rsidP="00596F8C">
            <w:pPr>
              <w:rPr>
                <w:rFonts w:ascii="Arial" w:hAnsi="Arial" w:cs="Arial"/>
                <w:sz w:val="16"/>
                <w:szCs w:val="16"/>
              </w:rPr>
            </w:pPr>
          </w:p>
        </w:tc>
      </w:tr>
      <w:tr w:rsidR="00596F8C" w:rsidRPr="002A5358">
        <w:trPr>
          <w:trHeight w:val="282"/>
        </w:trPr>
        <w:tc>
          <w:tcPr>
            <w:tcW w:w="567" w:type="dxa"/>
            <w:tcBorders>
              <w:top w:val="nil"/>
              <w:left w:val="double" w:sz="6" w:space="0" w:color="000000"/>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1</w:t>
            </w:r>
          </w:p>
        </w:tc>
        <w:tc>
          <w:tcPr>
            <w:tcW w:w="3969"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2</w:t>
            </w:r>
          </w:p>
        </w:tc>
        <w:tc>
          <w:tcPr>
            <w:tcW w:w="1843" w:type="dxa"/>
            <w:tcBorders>
              <w:top w:val="nil"/>
              <w:left w:val="nil"/>
              <w:bottom w:val="double" w:sz="6" w:space="0" w:color="000000"/>
              <w:right w:val="double" w:sz="6" w:space="0" w:color="000000"/>
            </w:tcBorders>
            <w:shd w:val="clear" w:color="auto" w:fill="auto"/>
            <w:vAlign w:val="center"/>
          </w:tcPr>
          <w:p w:rsidR="00596F8C" w:rsidRPr="002A5358" w:rsidRDefault="00596F8C" w:rsidP="00596F8C">
            <w:pPr>
              <w:jc w:val="center"/>
              <w:rPr>
                <w:rFonts w:ascii="Arial" w:hAnsi="Arial" w:cs="Arial"/>
                <w:sz w:val="16"/>
                <w:szCs w:val="16"/>
              </w:rPr>
            </w:pPr>
            <w:r w:rsidRPr="002A5358">
              <w:rPr>
                <w:rFonts w:ascii="Arial" w:hAnsi="Arial" w:cs="Arial"/>
                <w:sz w:val="16"/>
                <w:szCs w:val="16"/>
              </w:rPr>
              <w:t>3</w:t>
            </w:r>
          </w:p>
        </w:tc>
      </w:tr>
      <w:tr w:rsidR="00596F8C" w:rsidRPr="002A5358">
        <w:trPr>
          <w:trHeight w:val="270"/>
        </w:trPr>
        <w:tc>
          <w:tcPr>
            <w:tcW w:w="567" w:type="dxa"/>
            <w:tcBorders>
              <w:top w:val="single" w:sz="4" w:space="0" w:color="000000"/>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3969" w:type="dxa"/>
            <w:tcBorders>
              <w:top w:val="single" w:sz="4" w:space="0" w:color="000000"/>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А</w:t>
            </w:r>
          </w:p>
        </w:tc>
        <w:tc>
          <w:tcPr>
            <w:tcW w:w="1843" w:type="dxa"/>
            <w:tcBorders>
              <w:top w:val="single" w:sz="4" w:space="0" w:color="000000"/>
              <w:left w:val="nil"/>
              <w:bottom w:val="single" w:sz="4" w:space="0" w:color="000000"/>
              <w:right w:val="double" w:sz="6"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Верижни трактори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16</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2</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Колесни трактори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1508</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3</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Самоходни шасита</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9</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4</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Друга самоходна техника</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276</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5</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Тракторни ремаркета</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563</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6</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Горска техника</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21</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Б</w:t>
            </w:r>
          </w:p>
        </w:tc>
        <w:tc>
          <w:tcPr>
            <w:tcW w:w="1843" w:type="dxa"/>
            <w:tcBorders>
              <w:top w:val="nil"/>
              <w:left w:val="nil"/>
              <w:bottom w:val="single" w:sz="4" w:space="0" w:color="000000"/>
              <w:right w:val="double" w:sz="6"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7</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Зърнокомбайни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222</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8</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Самоходни силажокомбайни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sidRPr="002A5358">
              <w:rPr>
                <w:rFonts w:ascii="Arial" w:hAnsi="Arial" w:cs="Arial"/>
                <w:sz w:val="16"/>
                <w:szCs w:val="16"/>
              </w:rPr>
              <w:t>1</w:t>
            </w:r>
            <w:r>
              <w:rPr>
                <w:rFonts w:ascii="Arial" w:hAnsi="Arial" w:cs="Arial"/>
                <w:sz w:val="16"/>
                <w:szCs w:val="16"/>
                <w:lang w:val="en-US"/>
              </w:rPr>
              <w:t>4</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9</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Други самоходни машини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22</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 </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b/>
                <w:bCs/>
                <w:sz w:val="16"/>
                <w:szCs w:val="16"/>
              </w:rPr>
            </w:pPr>
            <w:r w:rsidRPr="002A5358">
              <w:rPr>
                <w:rFonts w:ascii="Arial" w:hAnsi="Arial" w:cs="Arial"/>
                <w:b/>
                <w:bCs/>
                <w:sz w:val="16"/>
                <w:szCs w:val="16"/>
              </w:rPr>
              <w:t>ГРУПА В</w:t>
            </w:r>
          </w:p>
        </w:tc>
        <w:tc>
          <w:tcPr>
            <w:tcW w:w="1843" w:type="dxa"/>
            <w:tcBorders>
              <w:top w:val="nil"/>
              <w:left w:val="nil"/>
              <w:bottom w:val="single" w:sz="4" w:space="0" w:color="000000"/>
              <w:right w:val="double" w:sz="6" w:space="0" w:color="000000"/>
            </w:tcBorders>
            <w:shd w:val="clear" w:color="auto" w:fill="auto"/>
            <w:noWrap/>
            <w:vAlign w:val="center"/>
          </w:tcPr>
          <w:p w:rsidR="00596F8C" w:rsidRPr="002A5358" w:rsidRDefault="00596F8C" w:rsidP="00596F8C">
            <w:pPr>
              <w:jc w:val="right"/>
              <w:rPr>
                <w:rFonts w:ascii="Arial" w:hAnsi="Arial" w:cs="Arial"/>
                <w:sz w:val="16"/>
                <w:szCs w:val="16"/>
              </w:rPr>
            </w:pPr>
            <w:r w:rsidRPr="002A5358">
              <w:rPr>
                <w:rFonts w:ascii="Arial" w:hAnsi="Arial" w:cs="Arial"/>
                <w:sz w:val="16"/>
                <w:szCs w:val="16"/>
              </w:rPr>
              <w:t> </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10</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сеидба и садене</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103</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11</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торене и растителна защита</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112</w:t>
            </w:r>
          </w:p>
        </w:tc>
      </w:tr>
      <w:tr w:rsidR="00596F8C" w:rsidRPr="002A5358">
        <w:trPr>
          <w:trHeight w:val="480"/>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12</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Фуражоприбиращи и фуражопреработващи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233</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13</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Почвообработващи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392</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14</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Сушилни и други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3</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15</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Зърно и семепочистващи</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2070C" w:rsidRDefault="00596F8C" w:rsidP="00596F8C">
            <w:pPr>
              <w:jc w:val="right"/>
              <w:rPr>
                <w:rFonts w:ascii="Arial" w:hAnsi="Arial" w:cs="Arial"/>
                <w:sz w:val="16"/>
                <w:szCs w:val="16"/>
                <w:lang w:val="en-US"/>
              </w:rPr>
            </w:pPr>
            <w:r>
              <w:rPr>
                <w:rFonts w:ascii="Arial" w:hAnsi="Arial" w:cs="Arial"/>
                <w:sz w:val="16"/>
                <w:szCs w:val="16"/>
                <w:lang w:val="en-US"/>
              </w:rPr>
              <w:t>5</w:t>
            </w:r>
          </w:p>
        </w:tc>
      </w:tr>
      <w:tr w:rsidR="00596F8C" w:rsidRPr="002A5358">
        <w:trPr>
          <w:trHeight w:val="255"/>
        </w:trPr>
        <w:tc>
          <w:tcPr>
            <w:tcW w:w="567" w:type="dxa"/>
            <w:tcBorders>
              <w:top w:val="nil"/>
              <w:left w:val="double" w:sz="6" w:space="0" w:color="000000"/>
              <w:bottom w:val="single" w:sz="4"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16</w:t>
            </w:r>
          </w:p>
        </w:tc>
        <w:tc>
          <w:tcPr>
            <w:tcW w:w="3969" w:type="dxa"/>
            <w:tcBorders>
              <w:top w:val="nil"/>
              <w:left w:val="nil"/>
              <w:bottom w:val="single" w:sz="4"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Машини за поливане</w:t>
            </w:r>
          </w:p>
        </w:tc>
        <w:tc>
          <w:tcPr>
            <w:tcW w:w="1843" w:type="dxa"/>
            <w:tcBorders>
              <w:top w:val="nil"/>
              <w:left w:val="nil"/>
              <w:bottom w:val="single" w:sz="4"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27</w:t>
            </w:r>
          </w:p>
        </w:tc>
      </w:tr>
      <w:tr w:rsidR="00596F8C" w:rsidRPr="002A5358">
        <w:trPr>
          <w:trHeight w:val="255"/>
        </w:trPr>
        <w:tc>
          <w:tcPr>
            <w:tcW w:w="567" w:type="dxa"/>
            <w:tcBorders>
              <w:top w:val="nil"/>
              <w:left w:val="double" w:sz="6" w:space="0" w:color="000000"/>
              <w:bottom w:val="double" w:sz="6" w:space="0" w:color="000000"/>
              <w:right w:val="single" w:sz="4" w:space="0" w:color="000000"/>
            </w:tcBorders>
            <w:shd w:val="clear" w:color="auto" w:fill="auto"/>
            <w:noWrap/>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17</w:t>
            </w:r>
          </w:p>
        </w:tc>
        <w:tc>
          <w:tcPr>
            <w:tcW w:w="3969" w:type="dxa"/>
            <w:tcBorders>
              <w:top w:val="nil"/>
              <w:left w:val="nil"/>
              <w:bottom w:val="double" w:sz="6" w:space="0" w:color="000000"/>
              <w:right w:val="single" w:sz="4" w:space="0" w:color="000000"/>
            </w:tcBorders>
            <w:shd w:val="clear" w:color="auto" w:fill="auto"/>
            <w:vAlign w:val="center"/>
          </w:tcPr>
          <w:p w:rsidR="00596F8C" w:rsidRPr="002A5358" w:rsidRDefault="00596F8C" w:rsidP="00596F8C">
            <w:pPr>
              <w:rPr>
                <w:rFonts w:ascii="Arial" w:hAnsi="Arial" w:cs="Arial"/>
                <w:sz w:val="16"/>
                <w:szCs w:val="16"/>
              </w:rPr>
            </w:pPr>
            <w:r w:rsidRPr="002A5358">
              <w:rPr>
                <w:rFonts w:ascii="Arial" w:hAnsi="Arial" w:cs="Arial"/>
                <w:sz w:val="16"/>
                <w:szCs w:val="16"/>
              </w:rPr>
              <w:t>Горска техника</w:t>
            </w:r>
          </w:p>
        </w:tc>
        <w:tc>
          <w:tcPr>
            <w:tcW w:w="1843" w:type="dxa"/>
            <w:tcBorders>
              <w:top w:val="nil"/>
              <w:left w:val="nil"/>
              <w:bottom w:val="double" w:sz="6" w:space="0" w:color="000000"/>
              <w:right w:val="double" w:sz="6" w:space="0" w:color="000000"/>
            </w:tcBorders>
            <w:shd w:val="clear" w:color="auto" w:fill="auto"/>
            <w:noWrap/>
            <w:vAlign w:val="center"/>
          </w:tcPr>
          <w:p w:rsidR="00596F8C" w:rsidRPr="00515A17" w:rsidRDefault="00596F8C" w:rsidP="00596F8C">
            <w:pPr>
              <w:jc w:val="right"/>
              <w:rPr>
                <w:rFonts w:ascii="Arial" w:hAnsi="Arial" w:cs="Arial"/>
                <w:sz w:val="16"/>
                <w:szCs w:val="16"/>
                <w:lang w:val="en-US"/>
              </w:rPr>
            </w:pPr>
            <w:r>
              <w:rPr>
                <w:rFonts w:ascii="Arial" w:hAnsi="Arial" w:cs="Arial"/>
                <w:sz w:val="16"/>
                <w:szCs w:val="16"/>
                <w:lang w:val="en-US"/>
              </w:rPr>
              <w:t>150</w:t>
            </w:r>
          </w:p>
        </w:tc>
      </w:tr>
    </w:tbl>
    <w:p w:rsidR="00596F8C" w:rsidRPr="00D9176A" w:rsidRDefault="00596F8C" w:rsidP="00596F8C">
      <w:pPr>
        <w:rPr>
          <w:highlight w:val="yellow"/>
        </w:rPr>
      </w:pPr>
    </w:p>
    <w:p w:rsidR="00F745DE" w:rsidRPr="00D9176A" w:rsidRDefault="00F745DE" w:rsidP="00F745DE">
      <w:pPr>
        <w:jc w:val="center"/>
        <w:rPr>
          <w:highlight w:val="yellow"/>
        </w:rPr>
      </w:pPr>
    </w:p>
    <w:p w:rsidR="00F745DE" w:rsidRPr="00D9176A" w:rsidRDefault="00F745DE" w:rsidP="00F745DE">
      <w:pPr>
        <w:tabs>
          <w:tab w:val="left" w:pos="900"/>
        </w:tabs>
        <w:jc w:val="both"/>
        <w:rPr>
          <w:color w:val="FF0000"/>
          <w:szCs w:val="20"/>
          <w:highlight w:val="yellow"/>
          <w:lang w:val="ru-RU"/>
        </w:rPr>
      </w:pPr>
    </w:p>
    <w:p w:rsidR="00F745DE" w:rsidRPr="00D9176A" w:rsidRDefault="00F745DE" w:rsidP="00F745DE">
      <w:pPr>
        <w:jc w:val="both"/>
        <w:rPr>
          <w:highlight w:val="yellow"/>
        </w:rPr>
      </w:pPr>
    </w:p>
    <w:p w:rsidR="00F745DE" w:rsidRPr="00D9176A" w:rsidRDefault="00F745DE" w:rsidP="00F745DE">
      <w:pPr>
        <w:jc w:val="both"/>
        <w:rPr>
          <w:highlight w:val="yellow"/>
        </w:rPr>
      </w:pPr>
    </w:p>
    <w:p w:rsidR="00FA618A" w:rsidRPr="002F48E9" w:rsidRDefault="00FA618A" w:rsidP="001C730E">
      <w:pPr>
        <w:ind w:firstLine="708"/>
        <w:jc w:val="both"/>
        <w:rPr>
          <w:b/>
          <w:i/>
          <w:caps/>
          <w:sz w:val="28"/>
          <w:szCs w:val="28"/>
        </w:rPr>
      </w:pPr>
      <w:r w:rsidRPr="002F48E9">
        <w:rPr>
          <w:b/>
          <w:i/>
          <w:caps/>
          <w:sz w:val="28"/>
          <w:szCs w:val="28"/>
        </w:rPr>
        <w:lastRenderedPageBreak/>
        <w:t>2.3. Аграрно развитие</w:t>
      </w:r>
    </w:p>
    <w:p w:rsidR="00FA618A" w:rsidRPr="002F48E9" w:rsidRDefault="00FA618A" w:rsidP="001C730E">
      <w:pPr>
        <w:jc w:val="both"/>
        <w:rPr>
          <w:b/>
        </w:rPr>
      </w:pPr>
    </w:p>
    <w:p w:rsidR="00FA618A" w:rsidRPr="002F48E9" w:rsidRDefault="00FA618A" w:rsidP="001C730E">
      <w:pPr>
        <w:ind w:firstLine="708"/>
        <w:jc w:val="both"/>
        <w:rPr>
          <w:b/>
          <w:u w:val="single"/>
        </w:rPr>
      </w:pPr>
      <w:r w:rsidRPr="002F48E9">
        <w:rPr>
          <w:b/>
          <w:u w:val="single"/>
        </w:rPr>
        <w:t>2.3.1. Поддържане регистри по чл. 15 ал. 2 от Закон за животновъдството и чл. 8 от Закона за пчеларството</w:t>
      </w:r>
    </w:p>
    <w:p w:rsidR="00FA618A" w:rsidRPr="002F48E9" w:rsidRDefault="00FA618A" w:rsidP="001C730E">
      <w:pPr>
        <w:jc w:val="both"/>
        <w:rPr>
          <w:u w:val="single"/>
        </w:rPr>
      </w:pPr>
    </w:p>
    <w:p w:rsidR="00FA618A" w:rsidRPr="002F48E9" w:rsidRDefault="00FA618A" w:rsidP="00FA618A">
      <w:pPr>
        <w:jc w:val="both"/>
        <w:rPr>
          <w:u w:val="single"/>
        </w:rPr>
      </w:pPr>
    </w:p>
    <w:p w:rsidR="00FA618A" w:rsidRPr="002F48E9" w:rsidRDefault="00FA618A" w:rsidP="00B4362E">
      <w:pPr>
        <w:spacing w:line="276" w:lineRule="auto"/>
        <w:ind w:firstLine="708"/>
        <w:jc w:val="both"/>
      </w:pPr>
      <w:r w:rsidRPr="002F48E9">
        <w:t>В ОД</w:t>
      </w:r>
      <w:r w:rsidR="009A7DC3" w:rsidRPr="002F48E9">
        <w:t xml:space="preserve"> </w:t>
      </w:r>
      <w:r w:rsidRPr="002F48E9">
        <w:t xml:space="preserve">”З” Сливен се водят </w:t>
      </w:r>
      <w:r w:rsidRPr="002F48E9">
        <w:rPr>
          <w:b/>
        </w:rPr>
        <w:t>3 вида регистри</w:t>
      </w:r>
      <w:r w:rsidRPr="002F48E9">
        <w:t xml:space="preserve"> за развъдните ферми и стопанства, съгласно изискванията на Закона по животновъдството в които има регистрирани общо </w:t>
      </w:r>
      <w:r w:rsidR="00A2019F">
        <w:rPr>
          <w:b/>
        </w:rPr>
        <w:t>5</w:t>
      </w:r>
      <w:r w:rsidRPr="002F48E9">
        <w:rPr>
          <w:b/>
        </w:rPr>
        <w:t xml:space="preserve"> броя ферми</w:t>
      </w:r>
      <w:r w:rsidRPr="002F48E9">
        <w:t xml:space="preserve"> както следва:</w:t>
      </w:r>
    </w:p>
    <w:p w:rsidR="00FA618A" w:rsidRPr="002F48E9" w:rsidRDefault="00FA618A" w:rsidP="00B4362E">
      <w:pPr>
        <w:spacing w:line="276" w:lineRule="auto"/>
        <w:ind w:firstLine="360"/>
        <w:jc w:val="both"/>
      </w:pPr>
    </w:p>
    <w:p w:rsidR="00FA618A" w:rsidRPr="002F48E9" w:rsidRDefault="00FA618A" w:rsidP="00B4362E">
      <w:pPr>
        <w:numPr>
          <w:ilvl w:val="0"/>
          <w:numId w:val="1"/>
        </w:numPr>
        <w:spacing w:line="276" w:lineRule="auto"/>
        <w:jc w:val="both"/>
        <w:rPr>
          <w:b/>
        </w:rPr>
      </w:pPr>
      <w:r w:rsidRPr="002F48E9">
        <w:rPr>
          <w:b/>
        </w:rPr>
        <w:t>Регистър на развъдните ферми и стопанства</w:t>
      </w:r>
      <w:r w:rsidRPr="002F48E9">
        <w:t xml:space="preserve"> за производство и търговия с чистопороден и хибриден разплоден материал при свине</w:t>
      </w:r>
      <w:r w:rsidR="00A2019F">
        <w:t xml:space="preserve"> </w:t>
      </w:r>
      <w:r w:rsidRPr="002F48E9">
        <w:t xml:space="preserve">- </w:t>
      </w:r>
      <w:r w:rsidR="00CE4B6C" w:rsidRPr="00A2019F">
        <w:rPr>
          <w:b/>
        </w:rPr>
        <w:t>1 бр.</w:t>
      </w:r>
      <w:r w:rsidRPr="002F48E9">
        <w:rPr>
          <w:b/>
        </w:rPr>
        <w:t xml:space="preserve"> </w:t>
      </w:r>
      <w:r w:rsidRPr="002F48E9">
        <w:t>племенни и репродуктивни ферми</w:t>
      </w:r>
    </w:p>
    <w:p w:rsidR="00FA618A" w:rsidRPr="002F48E9" w:rsidRDefault="00FA618A" w:rsidP="00B4362E">
      <w:pPr>
        <w:numPr>
          <w:ilvl w:val="0"/>
          <w:numId w:val="1"/>
        </w:numPr>
        <w:spacing w:line="276" w:lineRule="auto"/>
        <w:jc w:val="both"/>
        <w:rPr>
          <w:b/>
        </w:rPr>
      </w:pPr>
      <w:r w:rsidRPr="002F48E9">
        <w:rPr>
          <w:b/>
        </w:rPr>
        <w:t>Регистър на развъдните ферми и стопанства</w:t>
      </w:r>
      <w:r w:rsidRPr="002F48E9">
        <w:t xml:space="preserve">, произвеждащи чистопороден и хибриден материал от птици – </w:t>
      </w:r>
      <w:r w:rsidRPr="002F48E9">
        <w:rPr>
          <w:b/>
        </w:rPr>
        <w:t xml:space="preserve">1 </w:t>
      </w:r>
      <w:r w:rsidRPr="002F48E9">
        <w:t>люпилн</w:t>
      </w:r>
      <w:r w:rsidR="00CE4B6C" w:rsidRPr="002F48E9">
        <w:t xml:space="preserve">я е </w:t>
      </w:r>
      <w:r w:rsidRPr="002F48E9">
        <w:t xml:space="preserve"> ре</w:t>
      </w:r>
      <w:r w:rsidR="00CE4B6C" w:rsidRPr="002F48E9">
        <w:t>гистрирана.</w:t>
      </w:r>
    </w:p>
    <w:p w:rsidR="00FA618A" w:rsidRPr="002F48E9" w:rsidRDefault="00FA618A" w:rsidP="00B4362E">
      <w:pPr>
        <w:numPr>
          <w:ilvl w:val="0"/>
          <w:numId w:val="1"/>
        </w:numPr>
        <w:spacing w:line="276" w:lineRule="auto"/>
        <w:jc w:val="both"/>
        <w:rPr>
          <w:b/>
          <w:u w:val="single"/>
        </w:rPr>
      </w:pPr>
      <w:r w:rsidRPr="002F48E9">
        <w:t xml:space="preserve">По чл. 19 ал. 2 от Закона за пчеларството се води </w:t>
      </w:r>
      <w:r w:rsidRPr="002F48E9">
        <w:rPr>
          <w:b/>
        </w:rPr>
        <w:t>Регистър на пчелините за производство</w:t>
      </w:r>
      <w:r w:rsidRPr="002F48E9">
        <w:t xml:space="preserve"> на елитни и племенни пчелни майки и рояци – </w:t>
      </w:r>
      <w:r w:rsidR="002F48E9" w:rsidRPr="00A2019F">
        <w:rPr>
          <w:b/>
        </w:rPr>
        <w:t>3</w:t>
      </w:r>
      <w:r w:rsidRPr="002F48E9">
        <w:rPr>
          <w:b/>
        </w:rPr>
        <w:t xml:space="preserve"> бр.</w:t>
      </w:r>
      <w:r w:rsidRPr="002F48E9">
        <w:t xml:space="preserve"> производители са регистрирани. </w:t>
      </w:r>
    </w:p>
    <w:p w:rsidR="00FA618A" w:rsidRPr="002F48E9" w:rsidRDefault="00FA618A" w:rsidP="00B4362E">
      <w:pPr>
        <w:spacing w:line="276" w:lineRule="auto"/>
        <w:jc w:val="both"/>
        <w:rPr>
          <w:b/>
          <w:u w:val="single"/>
        </w:rPr>
      </w:pPr>
    </w:p>
    <w:p w:rsidR="00E829B5" w:rsidRPr="00D9176A" w:rsidRDefault="00E829B5" w:rsidP="00E829B5">
      <w:pPr>
        <w:jc w:val="center"/>
        <w:rPr>
          <w:b/>
          <w:i/>
          <w:sz w:val="28"/>
          <w:szCs w:val="28"/>
          <w:highlight w:val="yellow"/>
        </w:rPr>
      </w:pPr>
    </w:p>
    <w:p w:rsidR="00884510" w:rsidRPr="00EA1540" w:rsidRDefault="00884510" w:rsidP="001C730E">
      <w:pPr>
        <w:ind w:firstLine="360"/>
        <w:rPr>
          <w:b/>
          <w:i/>
          <w:caps/>
        </w:rPr>
      </w:pPr>
      <w:r w:rsidRPr="00EA1540">
        <w:rPr>
          <w:b/>
          <w:i/>
          <w:caps/>
        </w:rPr>
        <w:t>2</w:t>
      </w:r>
      <w:r w:rsidRPr="00EA1540">
        <w:rPr>
          <w:b/>
          <w:i/>
          <w:caps/>
          <w:lang w:val="ru-RU"/>
        </w:rPr>
        <w:t>.</w:t>
      </w:r>
      <w:r w:rsidRPr="00EA1540">
        <w:rPr>
          <w:b/>
          <w:i/>
          <w:caps/>
        </w:rPr>
        <w:t>3.2. Дейности на комисиите към ОДЗ</w:t>
      </w:r>
      <w:r w:rsidR="00A74E84" w:rsidRPr="00EA1540">
        <w:rPr>
          <w:b/>
          <w:i/>
          <w:caps/>
        </w:rPr>
        <w:t xml:space="preserve"> </w:t>
      </w:r>
      <w:r w:rsidRPr="00EA1540">
        <w:rPr>
          <w:b/>
          <w:i/>
          <w:caps/>
        </w:rPr>
        <w:t>- сливен:</w:t>
      </w:r>
    </w:p>
    <w:p w:rsidR="00884510" w:rsidRPr="00EA1540" w:rsidRDefault="00884510" w:rsidP="00884510">
      <w:pPr>
        <w:jc w:val="center"/>
        <w:rPr>
          <w:b/>
          <w:i/>
          <w:caps/>
          <w:sz w:val="28"/>
          <w:szCs w:val="28"/>
        </w:rPr>
      </w:pPr>
    </w:p>
    <w:p w:rsidR="00884510" w:rsidRPr="00EA1540" w:rsidRDefault="00884510" w:rsidP="00B4362E">
      <w:pPr>
        <w:spacing w:line="276" w:lineRule="auto"/>
        <w:ind w:firstLine="708"/>
        <w:jc w:val="both"/>
        <w:rPr>
          <w:b/>
        </w:rPr>
      </w:pPr>
      <w:r w:rsidRPr="00EA1540">
        <w:rPr>
          <w:b/>
        </w:rPr>
        <w:t>Комисия по чл. 17, ал. 1 т.1 от ЗОЗЗ за промяна предназначението на земеделски земи.</w:t>
      </w:r>
    </w:p>
    <w:p w:rsidR="00884510" w:rsidRPr="00EA1540" w:rsidRDefault="00884510" w:rsidP="00B4362E">
      <w:pPr>
        <w:spacing w:line="276" w:lineRule="auto"/>
        <w:ind w:firstLine="708"/>
        <w:jc w:val="both"/>
      </w:pPr>
      <w:r w:rsidRPr="00EA1540">
        <w:t xml:space="preserve">През отчетния период са проведени </w:t>
      </w:r>
      <w:r w:rsidR="00A35611" w:rsidRPr="00EA1540">
        <w:rPr>
          <w:b/>
          <w:lang w:val="en-US"/>
        </w:rPr>
        <w:t>8</w:t>
      </w:r>
      <w:r w:rsidRPr="00EA1540">
        <w:t xml:space="preserve"> </w:t>
      </w:r>
      <w:r w:rsidRPr="00EA1540">
        <w:rPr>
          <w:b/>
        </w:rPr>
        <w:t>/</w:t>
      </w:r>
      <w:r w:rsidR="00A35611" w:rsidRPr="00EA1540">
        <w:rPr>
          <w:b/>
        </w:rPr>
        <w:t>ос</w:t>
      </w:r>
      <w:r w:rsidRPr="00EA1540">
        <w:rPr>
          <w:b/>
        </w:rPr>
        <w:t>ем/</w:t>
      </w:r>
      <w:r w:rsidRPr="00EA1540">
        <w:t xml:space="preserve"> заседания на Комисия по чл. 17, ал.1, т.1 от ЗОЗЗ,   като по разгледаните преписки са постановени следните решения:</w:t>
      </w:r>
    </w:p>
    <w:p w:rsidR="00884510" w:rsidRPr="00EA1540" w:rsidRDefault="00884510" w:rsidP="00B4362E">
      <w:pPr>
        <w:numPr>
          <w:ilvl w:val="0"/>
          <w:numId w:val="33"/>
        </w:numPr>
        <w:spacing w:line="276" w:lineRule="auto"/>
        <w:jc w:val="both"/>
        <w:rPr>
          <w:szCs w:val="20"/>
        </w:rPr>
      </w:pPr>
      <w:r w:rsidRPr="00EA1540">
        <w:rPr>
          <w:szCs w:val="20"/>
        </w:rPr>
        <w:t xml:space="preserve">Отложени </w:t>
      </w:r>
      <w:r w:rsidR="00A35611" w:rsidRPr="00EA1540">
        <w:rPr>
          <w:b/>
          <w:szCs w:val="20"/>
        </w:rPr>
        <w:t>0</w:t>
      </w:r>
      <w:r w:rsidR="00A74E84" w:rsidRPr="00EA1540">
        <w:rPr>
          <w:szCs w:val="20"/>
        </w:rPr>
        <w:t xml:space="preserve"> </w:t>
      </w:r>
      <w:r w:rsidRPr="00EA1540">
        <w:rPr>
          <w:b/>
          <w:szCs w:val="20"/>
        </w:rPr>
        <w:t>бр</w:t>
      </w:r>
      <w:r w:rsidRPr="00EA1540">
        <w:rPr>
          <w:szCs w:val="20"/>
        </w:rPr>
        <w:t>.</w:t>
      </w:r>
    </w:p>
    <w:p w:rsidR="00884510" w:rsidRPr="00EA1540" w:rsidRDefault="00884510" w:rsidP="00B4362E">
      <w:pPr>
        <w:numPr>
          <w:ilvl w:val="0"/>
          <w:numId w:val="33"/>
        </w:numPr>
        <w:spacing w:line="276" w:lineRule="auto"/>
        <w:jc w:val="both"/>
        <w:rPr>
          <w:szCs w:val="20"/>
        </w:rPr>
      </w:pPr>
      <w:r w:rsidRPr="00EA1540">
        <w:rPr>
          <w:szCs w:val="20"/>
        </w:rPr>
        <w:t xml:space="preserve">разрешение за временно ползване </w:t>
      </w:r>
      <w:r w:rsidR="00A35611" w:rsidRPr="00EA1540">
        <w:rPr>
          <w:szCs w:val="20"/>
        </w:rPr>
        <w:t>-</w:t>
      </w:r>
      <w:r w:rsidR="00A74E84" w:rsidRPr="00EA1540">
        <w:rPr>
          <w:szCs w:val="20"/>
        </w:rPr>
        <w:t xml:space="preserve"> </w:t>
      </w:r>
      <w:r w:rsidR="00A35611" w:rsidRPr="00EA1540">
        <w:rPr>
          <w:szCs w:val="20"/>
        </w:rPr>
        <w:t>1</w:t>
      </w:r>
      <w:r w:rsidR="00A74E84" w:rsidRPr="00EA1540">
        <w:rPr>
          <w:b/>
          <w:szCs w:val="20"/>
          <w:lang w:val="ru-RU"/>
        </w:rPr>
        <w:t xml:space="preserve"> </w:t>
      </w:r>
      <w:r w:rsidRPr="00EA1540">
        <w:rPr>
          <w:b/>
          <w:szCs w:val="20"/>
        </w:rPr>
        <w:t>бр</w:t>
      </w:r>
      <w:r w:rsidRPr="00EA1540">
        <w:rPr>
          <w:szCs w:val="20"/>
        </w:rPr>
        <w:t>.</w:t>
      </w:r>
    </w:p>
    <w:p w:rsidR="00884510" w:rsidRPr="00EA1540" w:rsidRDefault="00884510" w:rsidP="00B4362E">
      <w:pPr>
        <w:numPr>
          <w:ilvl w:val="0"/>
          <w:numId w:val="33"/>
        </w:numPr>
        <w:spacing w:line="276" w:lineRule="auto"/>
        <w:jc w:val="both"/>
        <w:rPr>
          <w:szCs w:val="20"/>
        </w:rPr>
      </w:pPr>
      <w:r w:rsidRPr="00EA1540">
        <w:rPr>
          <w:szCs w:val="20"/>
        </w:rPr>
        <w:t>утвърдени площадки за проектиране</w:t>
      </w:r>
      <w:r w:rsidR="00A74E84" w:rsidRPr="00EA1540">
        <w:rPr>
          <w:szCs w:val="20"/>
        </w:rPr>
        <w:t xml:space="preserve"> </w:t>
      </w:r>
      <w:r w:rsidRPr="00EA1540">
        <w:rPr>
          <w:szCs w:val="20"/>
        </w:rPr>
        <w:t xml:space="preserve">- </w:t>
      </w:r>
      <w:r w:rsidR="00A35611" w:rsidRPr="00EA1540">
        <w:rPr>
          <w:szCs w:val="20"/>
        </w:rPr>
        <w:t>7</w:t>
      </w:r>
      <w:r w:rsidRPr="00EA1540">
        <w:rPr>
          <w:b/>
          <w:szCs w:val="20"/>
        </w:rPr>
        <w:t xml:space="preserve"> бр.</w:t>
      </w:r>
    </w:p>
    <w:p w:rsidR="00884510" w:rsidRPr="00EA1540" w:rsidRDefault="00884510" w:rsidP="00B4362E">
      <w:pPr>
        <w:numPr>
          <w:ilvl w:val="0"/>
          <w:numId w:val="33"/>
        </w:numPr>
        <w:spacing w:line="276" w:lineRule="auto"/>
        <w:jc w:val="both"/>
        <w:rPr>
          <w:szCs w:val="20"/>
        </w:rPr>
      </w:pPr>
      <w:r w:rsidRPr="00EA1540">
        <w:rPr>
          <w:szCs w:val="20"/>
        </w:rPr>
        <w:t>изменени решения</w:t>
      </w:r>
      <w:r w:rsidRPr="00EA1540">
        <w:rPr>
          <w:b/>
          <w:szCs w:val="20"/>
        </w:rPr>
        <w:t xml:space="preserve"> </w:t>
      </w:r>
      <w:r w:rsidR="00A74E84" w:rsidRPr="00EA1540">
        <w:rPr>
          <w:b/>
          <w:szCs w:val="20"/>
        </w:rPr>
        <w:t>-</w:t>
      </w:r>
      <w:r w:rsidRPr="00EA1540">
        <w:rPr>
          <w:b/>
          <w:szCs w:val="20"/>
        </w:rPr>
        <w:t xml:space="preserve"> </w:t>
      </w:r>
      <w:r w:rsidR="00A35611" w:rsidRPr="00EA1540">
        <w:rPr>
          <w:b/>
          <w:szCs w:val="20"/>
        </w:rPr>
        <w:t>0</w:t>
      </w:r>
      <w:r w:rsidRPr="00EA1540">
        <w:rPr>
          <w:b/>
          <w:szCs w:val="20"/>
        </w:rPr>
        <w:t xml:space="preserve"> бр.</w:t>
      </w:r>
    </w:p>
    <w:p w:rsidR="00884510" w:rsidRPr="00EA1540" w:rsidRDefault="00884510" w:rsidP="00B4362E">
      <w:pPr>
        <w:numPr>
          <w:ilvl w:val="0"/>
          <w:numId w:val="33"/>
        </w:numPr>
        <w:spacing w:line="276" w:lineRule="auto"/>
        <w:jc w:val="both"/>
        <w:rPr>
          <w:szCs w:val="20"/>
        </w:rPr>
      </w:pPr>
      <w:r w:rsidRPr="00EA1540">
        <w:rPr>
          <w:szCs w:val="20"/>
        </w:rPr>
        <w:t>откази за промяна на предназначението</w:t>
      </w:r>
      <w:r w:rsidRPr="00EA1540">
        <w:rPr>
          <w:b/>
          <w:szCs w:val="20"/>
        </w:rPr>
        <w:t xml:space="preserve"> </w:t>
      </w:r>
      <w:r w:rsidR="00A74E84" w:rsidRPr="00EA1540">
        <w:rPr>
          <w:b/>
          <w:szCs w:val="20"/>
        </w:rPr>
        <w:t>-</w:t>
      </w:r>
      <w:r w:rsidRPr="00EA1540">
        <w:rPr>
          <w:b/>
          <w:szCs w:val="20"/>
        </w:rPr>
        <w:t xml:space="preserve"> </w:t>
      </w:r>
      <w:r w:rsidRPr="00EA1540">
        <w:rPr>
          <w:b/>
          <w:szCs w:val="20"/>
          <w:lang w:val="ru-RU"/>
        </w:rPr>
        <w:t xml:space="preserve">0 </w:t>
      </w:r>
      <w:r w:rsidRPr="00EA1540">
        <w:rPr>
          <w:b/>
          <w:szCs w:val="20"/>
        </w:rPr>
        <w:t>бр.</w:t>
      </w:r>
    </w:p>
    <w:p w:rsidR="00884510" w:rsidRPr="00EA1540" w:rsidRDefault="00884510" w:rsidP="00B4362E">
      <w:pPr>
        <w:numPr>
          <w:ilvl w:val="0"/>
          <w:numId w:val="33"/>
        </w:numPr>
        <w:spacing w:line="276" w:lineRule="auto"/>
        <w:jc w:val="both"/>
        <w:rPr>
          <w:szCs w:val="20"/>
        </w:rPr>
      </w:pPr>
      <w:r w:rsidRPr="00EA1540">
        <w:rPr>
          <w:szCs w:val="20"/>
        </w:rPr>
        <w:t xml:space="preserve">отменени решения за промяна предназначението - </w:t>
      </w:r>
      <w:r w:rsidR="00A35611" w:rsidRPr="00EA1540">
        <w:rPr>
          <w:b/>
          <w:szCs w:val="20"/>
        </w:rPr>
        <w:t>0</w:t>
      </w:r>
      <w:r w:rsidRPr="00EA1540">
        <w:rPr>
          <w:b/>
          <w:szCs w:val="20"/>
        </w:rPr>
        <w:t xml:space="preserve"> бр.</w:t>
      </w:r>
    </w:p>
    <w:p w:rsidR="00884510" w:rsidRPr="00EA1540" w:rsidRDefault="00884510" w:rsidP="00B4362E">
      <w:pPr>
        <w:numPr>
          <w:ilvl w:val="0"/>
          <w:numId w:val="33"/>
        </w:numPr>
        <w:tabs>
          <w:tab w:val="num" w:pos="0"/>
          <w:tab w:val="left" w:pos="2340"/>
        </w:tabs>
        <w:spacing w:line="276" w:lineRule="auto"/>
        <w:ind w:left="0" w:firstLine="2160"/>
        <w:jc w:val="both"/>
      </w:pPr>
      <w:r w:rsidRPr="00EA1540">
        <w:t xml:space="preserve"> имоти с променено предназначение</w:t>
      </w:r>
      <w:r w:rsidR="00A35611" w:rsidRPr="00EA1540">
        <w:t xml:space="preserve"> </w:t>
      </w:r>
      <w:r w:rsidRPr="00EA1540">
        <w:t xml:space="preserve">- </w:t>
      </w:r>
      <w:r w:rsidRPr="00EA1540">
        <w:rPr>
          <w:b/>
          <w:lang w:val="ru-RU"/>
        </w:rPr>
        <w:t>1</w:t>
      </w:r>
      <w:r w:rsidR="00A35611" w:rsidRPr="00EA1540">
        <w:rPr>
          <w:b/>
          <w:lang w:val="ru-RU"/>
        </w:rPr>
        <w:t>4</w:t>
      </w:r>
      <w:r w:rsidRPr="00EA1540">
        <w:rPr>
          <w:b/>
        </w:rPr>
        <w:t xml:space="preserve"> бр</w:t>
      </w:r>
      <w:r w:rsidRPr="00EA1540">
        <w:t xml:space="preserve">. с обща площ </w:t>
      </w:r>
      <w:r w:rsidR="00A35611" w:rsidRPr="00EA1540">
        <w:t xml:space="preserve">61 329 </w:t>
      </w:r>
      <w:r w:rsidRPr="00EA1540">
        <w:t>дка; с   общо определена такса по чл.</w:t>
      </w:r>
      <w:r w:rsidR="00A35611" w:rsidRPr="00EA1540">
        <w:t xml:space="preserve"> </w:t>
      </w:r>
      <w:r w:rsidRPr="00EA1540">
        <w:t xml:space="preserve">30 от ЗОЗЗ </w:t>
      </w:r>
      <w:r w:rsidR="00A35611" w:rsidRPr="00EA1540">
        <w:t>-</w:t>
      </w:r>
      <w:r w:rsidRPr="00EA1540">
        <w:rPr>
          <w:lang w:val="ru-RU"/>
        </w:rPr>
        <w:t xml:space="preserve"> </w:t>
      </w:r>
      <w:r w:rsidR="00A35611" w:rsidRPr="00EA1540">
        <w:rPr>
          <w:lang w:val="ru-RU"/>
        </w:rPr>
        <w:t>26 529.77</w:t>
      </w:r>
      <w:r w:rsidRPr="00EA1540">
        <w:t xml:space="preserve"> лева. </w:t>
      </w:r>
    </w:p>
    <w:p w:rsidR="00884510" w:rsidRPr="00EA1540" w:rsidRDefault="00884510" w:rsidP="00B4362E">
      <w:pPr>
        <w:spacing w:line="276" w:lineRule="auto"/>
        <w:ind w:firstLine="708"/>
        <w:jc w:val="both"/>
      </w:pPr>
      <w:r w:rsidRPr="00EA1540">
        <w:rPr>
          <w:b/>
        </w:rPr>
        <w:t>Влезлите в сила</w:t>
      </w:r>
      <w:r w:rsidRPr="00EA1540">
        <w:t xml:space="preserve"> през 201</w:t>
      </w:r>
      <w:r w:rsidR="00A35611" w:rsidRPr="00EA1540">
        <w:t xml:space="preserve">8 </w:t>
      </w:r>
      <w:r w:rsidRPr="00EA1540">
        <w:t xml:space="preserve">г. решения за промяна предназначението на земеделски земи са </w:t>
      </w:r>
      <w:r w:rsidRPr="00EA1540">
        <w:rPr>
          <w:b/>
        </w:rPr>
        <w:t>1</w:t>
      </w:r>
      <w:r w:rsidR="00A35611" w:rsidRPr="00EA1540">
        <w:rPr>
          <w:b/>
        </w:rPr>
        <w:t xml:space="preserve">4 </w:t>
      </w:r>
      <w:r w:rsidRPr="00EA1540">
        <w:rPr>
          <w:b/>
        </w:rPr>
        <w:t>бр.</w:t>
      </w:r>
      <w:r w:rsidRPr="00EA1540">
        <w:t xml:space="preserve"> за имоти с обща площ </w:t>
      </w:r>
      <w:r w:rsidR="00A35611" w:rsidRPr="00EA1540">
        <w:rPr>
          <w:lang w:val="ru-RU"/>
        </w:rPr>
        <w:t>61 329</w:t>
      </w:r>
      <w:r w:rsidRPr="00EA1540">
        <w:rPr>
          <w:lang w:val="ru-RU"/>
        </w:rPr>
        <w:t xml:space="preserve"> </w:t>
      </w:r>
      <w:r w:rsidRPr="00EA1540">
        <w:t>дка и е внесена по сметка на МЗХ</w:t>
      </w:r>
      <w:r w:rsidR="00A35611" w:rsidRPr="00EA1540">
        <w:t>Г</w:t>
      </w:r>
      <w:r w:rsidRPr="00EA1540">
        <w:t xml:space="preserve"> такса  в размер на </w:t>
      </w:r>
      <w:r w:rsidR="00A35611" w:rsidRPr="00EA1540">
        <w:rPr>
          <w:lang w:val="ru-RU"/>
        </w:rPr>
        <w:t xml:space="preserve">26 529.77 </w:t>
      </w:r>
      <w:r w:rsidRPr="00EA1540">
        <w:t>лева;</w:t>
      </w:r>
    </w:p>
    <w:p w:rsidR="00884510" w:rsidRPr="00EA1540" w:rsidRDefault="00884510" w:rsidP="00B4362E">
      <w:pPr>
        <w:spacing w:line="276" w:lineRule="auto"/>
        <w:ind w:firstLine="720"/>
        <w:jc w:val="both"/>
      </w:pPr>
      <w:r w:rsidRPr="00EA1540">
        <w:t xml:space="preserve">През годината са издадени по искане на собственици на земеделски земи общо </w:t>
      </w:r>
      <w:r w:rsidR="00A35611" w:rsidRPr="00EA1540">
        <w:rPr>
          <w:b/>
        </w:rPr>
        <w:t>22</w:t>
      </w:r>
      <w:r w:rsidRPr="00EA1540">
        <w:rPr>
          <w:b/>
        </w:rPr>
        <w:t xml:space="preserve"> акта</w:t>
      </w:r>
      <w:r w:rsidRPr="00EA1540">
        <w:t xml:space="preserve"> по наредбата </w:t>
      </w:r>
      <w:r w:rsidRPr="00EA1540">
        <w:rPr>
          <w:b/>
        </w:rPr>
        <w:t>за категоризация на земеделските земи</w:t>
      </w:r>
      <w:r w:rsidRPr="00EA1540">
        <w:t xml:space="preserve"> при промяна на тяхното предназначение.</w:t>
      </w:r>
    </w:p>
    <w:p w:rsidR="00884510" w:rsidRPr="00EA1540" w:rsidRDefault="00884510" w:rsidP="00B4362E">
      <w:pPr>
        <w:spacing w:line="276" w:lineRule="auto"/>
        <w:ind w:firstLine="720"/>
        <w:jc w:val="both"/>
      </w:pPr>
      <w:r w:rsidRPr="00EA1540">
        <w:t xml:space="preserve"> Анализът на данните показва, че  преобладават искания за промяна предназначението на земеделски земи с цел изграждане на селскостопански</w:t>
      </w:r>
      <w:r w:rsidRPr="00EA1540">
        <w:rPr>
          <w:lang w:val="ru-RU"/>
        </w:rPr>
        <w:t xml:space="preserve"> </w:t>
      </w:r>
      <w:r w:rsidRPr="00EA1540">
        <w:t xml:space="preserve">сгради,къщи за гости, жилищни, складови обекти. </w:t>
      </w:r>
    </w:p>
    <w:p w:rsidR="00884510" w:rsidRPr="00EA1540" w:rsidRDefault="00884510" w:rsidP="00B4362E">
      <w:pPr>
        <w:spacing w:line="276" w:lineRule="auto"/>
        <w:ind w:firstLine="720"/>
        <w:jc w:val="both"/>
      </w:pPr>
      <w:r w:rsidRPr="00EA1540">
        <w:t xml:space="preserve"> През отчетния период </w:t>
      </w:r>
      <w:r w:rsidR="00A35611" w:rsidRPr="00EA1540">
        <w:t>няма</w:t>
      </w:r>
      <w:r w:rsidRPr="00EA1540">
        <w:t xml:space="preserve"> приключени със Заповеди на МЗХГ процедура по чл.53 от ППЗОЗЗ.  </w:t>
      </w:r>
    </w:p>
    <w:p w:rsidR="006B5873" w:rsidRPr="00D9176A" w:rsidRDefault="006B5873" w:rsidP="00B4362E">
      <w:pPr>
        <w:spacing w:line="276" w:lineRule="auto"/>
        <w:ind w:firstLine="720"/>
        <w:jc w:val="both"/>
        <w:rPr>
          <w:highlight w:val="yellow"/>
        </w:rPr>
      </w:pPr>
      <w:r w:rsidRPr="00D9176A">
        <w:rPr>
          <w:highlight w:val="yellow"/>
        </w:rPr>
        <w:t xml:space="preserve"> </w:t>
      </w:r>
    </w:p>
    <w:p w:rsidR="00AF2B49" w:rsidRDefault="00AF2B49" w:rsidP="00237124">
      <w:pPr>
        <w:ind w:firstLine="720"/>
        <w:jc w:val="both"/>
        <w:rPr>
          <w:highlight w:val="yellow"/>
        </w:rPr>
      </w:pPr>
      <w:r w:rsidRPr="00D9176A">
        <w:rPr>
          <w:highlight w:val="yellow"/>
        </w:rPr>
        <w:t xml:space="preserve"> </w:t>
      </w:r>
    </w:p>
    <w:p w:rsidR="00095F9E" w:rsidRDefault="00095F9E" w:rsidP="00237124">
      <w:pPr>
        <w:ind w:firstLine="720"/>
        <w:jc w:val="both"/>
        <w:rPr>
          <w:highlight w:val="yellow"/>
        </w:rPr>
      </w:pPr>
    </w:p>
    <w:p w:rsidR="00095F9E" w:rsidRDefault="00095F9E" w:rsidP="00237124">
      <w:pPr>
        <w:ind w:firstLine="720"/>
        <w:jc w:val="both"/>
        <w:rPr>
          <w:highlight w:val="yellow"/>
        </w:rPr>
      </w:pPr>
    </w:p>
    <w:p w:rsidR="00095F9E" w:rsidRPr="00D9176A" w:rsidRDefault="00095F9E" w:rsidP="00237124">
      <w:pPr>
        <w:ind w:firstLine="720"/>
        <w:jc w:val="both"/>
        <w:rPr>
          <w:caps/>
          <w:sz w:val="28"/>
          <w:szCs w:val="28"/>
          <w:highlight w:val="yellow"/>
          <w:lang w:val="ru-RU"/>
        </w:rPr>
      </w:pPr>
    </w:p>
    <w:p w:rsidR="00B4362E" w:rsidRPr="00D9176A" w:rsidRDefault="00B4362E" w:rsidP="00777B31">
      <w:pPr>
        <w:ind w:firstLine="360"/>
        <w:rPr>
          <w:b/>
          <w:i/>
          <w:caps/>
          <w:highlight w:val="yellow"/>
        </w:rPr>
      </w:pPr>
    </w:p>
    <w:p w:rsidR="00BD6EA3" w:rsidRPr="00385396" w:rsidRDefault="00BD6EA3" w:rsidP="00095F9E">
      <w:pPr>
        <w:ind w:firstLine="708"/>
        <w:rPr>
          <w:b/>
          <w:i/>
          <w:caps/>
        </w:rPr>
      </w:pPr>
      <w:r w:rsidRPr="00385396">
        <w:rPr>
          <w:b/>
          <w:i/>
          <w:caps/>
        </w:rPr>
        <w:lastRenderedPageBreak/>
        <w:t>2.3.3. Агростатистика</w:t>
      </w:r>
    </w:p>
    <w:p w:rsidR="00BD6EA3" w:rsidRPr="00385396" w:rsidRDefault="00BD6EA3" w:rsidP="00BD6EA3">
      <w:pPr>
        <w:pStyle w:val="20"/>
        <w:ind w:left="1080"/>
        <w:jc w:val="both"/>
        <w:rPr>
          <w:bCs w:val="0"/>
          <w:sz w:val="22"/>
          <w:szCs w:val="22"/>
          <w:lang w:val="ru-RU"/>
        </w:rPr>
      </w:pPr>
    </w:p>
    <w:p w:rsidR="00BD6EA3" w:rsidRPr="00385396" w:rsidRDefault="00BD6EA3" w:rsidP="00BD6EA3">
      <w:pPr>
        <w:pStyle w:val="20"/>
        <w:ind w:left="1080"/>
        <w:jc w:val="both"/>
        <w:rPr>
          <w:bCs w:val="0"/>
          <w:sz w:val="22"/>
          <w:szCs w:val="22"/>
          <w:lang w:val="ru-RU"/>
        </w:rPr>
      </w:pPr>
    </w:p>
    <w:p w:rsidR="00BD6EA3" w:rsidRPr="00385396" w:rsidRDefault="00BD6EA3" w:rsidP="00BD6EA3">
      <w:pPr>
        <w:spacing w:line="276" w:lineRule="auto"/>
        <w:ind w:firstLine="360"/>
        <w:jc w:val="both"/>
        <w:rPr>
          <w:szCs w:val="20"/>
        </w:rPr>
      </w:pPr>
      <w:r w:rsidRPr="00385396">
        <w:t xml:space="preserve">Проведените наблюдения през </w:t>
      </w:r>
      <w:smartTag w:uri="urn:schemas-microsoft-com:office:smarttags" w:element="metricconverter">
        <w:smartTagPr>
          <w:attr w:name="ProductID" w:val="2018 г"/>
        </w:smartTagPr>
        <w:r w:rsidRPr="00385396">
          <w:t>2018 г</w:t>
        </w:r>
      </w:smartTag>
      <w:r w:rsidRPr="00385396">
        <w:t>. по Агростатистика са :</w:t>
      </w:r>
    </w:p>
    <w:p w:rsidR="00BD6EA3" w:rsidRPr="00385396" w:rsidRDefault="00BD6EA3" w:rsidP="00BD6EA3">
      <w:pPr>
        <w:pStyle w:val="20"/>
        <w:spacing w:line="276" w:lineRule="auto"/>
        <w:ind w:left="360"/>
        <w:jc w:val="both"/>
        <w:rPr>
          <w:sz w:val="24"/>
        </w:rPr>
      </w:pPr>
    </w:p>
    <w:p w:rsidR="00BD6EA3" w:rsidRPr="00385396" w:rsidRDefault="00BD6EA3" w:rsidP="00BD6EA3">
      <w:pPr>
        <w:pStyle w:val="20"/>
        <w:numPr>
          <w:ilvl w:val="0"/>
          <w:numId w:val="15"/>
        </w:numPr>
        <w:spacing w:line="276" w:lineRule="auto"/>
        <w:jc w:val="both"/>
        <w:rPr>
          <w:sz w:val="24"/>
        </w:rPr>
      </w:pPr>
      <w:r w:rsidRPr="00385396">
        <w:rPr>
          <w:sz w:val="24"/>
        </w:rPr>
        <w:t>Пчеларство в България през 2018 година.</w:t>
      </w:r>
      <w:r w:rsidRPr="00385396">
        <w:rPr>
          <w:sz w:val="24"/>
          <w:lang w:val="ru-RU"/>
        </w:rPr>
        <w:t xml:space="preserve"> </w:t>
      </w:r>
      <w:r w:rsidRPr="00385396">
        <w:rPr>
          <w:sz w:val="24"/>
        </w:rPr>
        <w:t xml:space="preserve">Размера на извадката е </w:t>
      </w:r>
      <w:r w:rsidRPr="00385396">
        <w:rPr>
          <w:sz w:val="24"/>
          <w:lang w:val="ru-RU"/>
        </w:rPr>
        <w:t xml:space="preserve">113 </w:t>
      </w:r>
      <w:r w:rsidRPr="00385396">
        <w:rPr>
          <w:sz w:val="24"/>
        </w:rPr>
        <w:t xml:space="preserve">броя. </w:t>
      </w:r>
    </w:p>
    <w:p w:rsidR="00BD6EA3" w:rsidRPr="00385396" w:rsidRDefault="00BD6EA3" w:rsidP="00BD6EA3">
      <w:pPr>
        <w:numPr>
          <w:ilvl w:val="0"/>
          <w:numId w:val="15"/>
        </w:numPr>
        <w:spacing w:line="276" w:lineRule="auto"/>
        <w:jc w:val="both"/>
        <w:rPr>
          <w:b/>
          <w:i/>
        </w:rPr>
      </w:pPr>
      <w:r w:rsidRPr="00385396">
        <w:t>Статистическо наблюдение на птицевъдството в България през 2017 година. Размера на извадката е 88броя.</w:t>
      </w:r>
    </w:p>
    <w:p w:rsidR="00BD6EA3" w:rsidRPr="00385396" w:rsidRDefault="00BD6EA3" w:rsidP="00BD6EA3">
      <w:pPr>
        <w:pStyle w:val="20"/>
        <w:numPr>
          <w:ilvl w:val="0"/>
          <w:numId w:val="15"/>
        </w:numPr>
        <w:spacing w:line="276" w:lineRule="auto"/>
        <w:jc w:val="both"/>
        <w:rPr>
          <w:sz w:val="24"/>
        </w:rPr>
      </w:pPr>
      <w:r w:rsidRPr="00385396">
        <w:rPr>
          <w:sz w:val="24"/>
        </w:rPr>
        <w:t xml:space="preserve">Събирани са данни за броя на закланите животни в кланиците и количеството месо от 6 кланици за 2018 година </w:t>
      </w:r>
    </w:p>
    <w:p w:rsidR="00BD6EA3" w:rsidRPr="00385396" w:rsidRDefault="00BD6EA3" w:rsidP="00BD6EA3">
      <w:pPr>
        <w:pStyle w:val="20"/>
        <w:numPr>
          <w:ilvl w:val="0"/>
          <w:numId w:val="15"/>
        </w:numPr>
        <w:spacing w:line="276" w:lineRule="auto"/>
        <w:jc w:val="both"/>
        <w:rPr>
          <w:sz w:val="24"/>
        </w:rPr>
      </w:pPr>
      <w:r w:rsidRPr="00385396">
        <w:rPr>
          <w:sz w:val="24"/>
        </w:rPr>
        <w:t>Събирани са данни за количеството преработено мляко и производството на млечни продукти от 1</w:t>
      </w:r>
      <w:r w:rsidRPr="00385396">
        <w:rPr>
          <w:sz w:val="24"/>
          <w:lang w:val="ru-RU"/>
        </w:rPr>
        <w:t>7</w:t>
      </w:r>
      <w:r w:rsidRPr="00385396">
        <w:rPr>
          <w:sz w:val="24"/>
        </w:rPr>
        <w:t xml:space="preserve"> мандри за 201</w:t>
      </w:r>
      <w:r w:rsidRPr="00385396">
        <w:rPr>
          <w:sz w:val="24"/>
          <w:lang w:val="ru-RU"/>
        </w:rPr>
        <w:t>7</w:t>
      </w:r>
      <w:r w:rsidRPr="00385396">
        <w:rPr>
          <w:sz w:val="24"/>
        </w:rPr>
        <w:t xml:space="preserve"> година </w:t>
      </w:r>
    </w:p>
    <w:p w:rsidR="00BD6EA3" w:rsidRPr="00385396" w:rsidRDefault="00BD6EA3" w:rsidP="00BD6EA3">
      <w:pPr>
        <w:numPr>
          <w:ilvl w:val="0"/>
          <w:numId w:val="15"/>
        </w:numPr>
        <w:spacing w:line="276" w:lineRule="auto"/>
        <w:jc w:val="both"/>
        <w:rPr>
          <w:b/>
          <w:i/>
        </w:rPr>
      </w:pPr>
      <w:r w:rsidRPr="00385396">
        <w:t>Събирани са данни за дейността на млекопреработвателните предприятия и производство на млечни продукти по месеци за 201</w:t>
      </w:r>
      <w:r w:rsidRPr="00385396">
        <w:rPr>
          <w:lang w:val="ru-RU"/>
        </w:rPr>
        <w:t>8</w:t>
      </w:r>
      <w:r w:rsidRPr="00385396">
        <w:t xml:space="preserve"> година на 1</w:t>
      </w:r>
      <w:r w:rsidRPr="00385396">
        <w:rPr>
          <w:lang w:val="ru-RU"/>
        </w:rPr>
        <w:t>8</w:t>
      </w:r>
      <w:r w:rsidRPr="00385396">
        <w:t xml:space="preserve"> мандри.</w:t>
      </w:r>
    </w:p>
    <w:p w:rsidR="00BD6EA3" w:rsidRPr="00385396" w:rsidRDefault="00BD6EA3" w:rsidP="00BD6EA3">
      <w:pPr>
        <w:numPr>
          <w:ilvl w:val="0"/>
          <w:numId w:val="15"/>
        </w:numPr>
        <w:spacing w:line="276" w:lineRule="auto"/>
        <w:jc w:val="both"/>
        <w:rPr>
          <w:b/>
          <w:i/>
        </w:rPr>
      </w:pPr>
      <w:r w:rsidRPr="00385396">
        <w:t>Събирани са данни за дейността на кланиците и производство на червени меса по месеци за 201</w:t>
      </w:r>
      <w:r w:rsidRPr="00385396">
        <w:rPr>
          <w:lang w:val="ru-RU"/>
        </w:rPr>
        <w:t>8</w:t>
      </w:r>
      <w:r w:rsidRPr="00385396">
        <w:t xml:space="preserve"> година на 6 кланици.</w:t>
      </w:r>
    </w:p>
    <w:p w:rsidR="00BD6EA3" w:rsidRPr="00385396" w:rsidRDefault="00BD6EA3" w:rsidP="00BD6EA3">
      <w:pPr>
        <w:pStyle w:val="20"/>
        <w:numPr>
          <w:ilvl w:val="0"/>
          <w:numId w:val="15"/>
        </w:numPr>
        <w:spacing w:line="276" w:lineRule="auto"/>
        <w:jc w:val="both"/>
        <w:rPr>
          <w:sz w:val="24"/>
        </w:rPr>
      </w:pPr>
      <w:r w:rsidRPr="00385396">
        <w:rPr>
          <w:sz w:val="24"/>
        </w:rPr>
        <w:t>Наблюдение на люпилните по месеци за 201</w:t>
      </w:r>
      <w:r w:rsidRPr="00385396">
        <w:rPr>
          <w:sz w:val="24"/>
          <w:lang w:val="ru-RU"/>
        </w:rPr>
        <w:t>8</w:t>
      </w:r>
      <w:r w:rsidRPr="00385396">
        <w:rPr>
          <w:sz w:val="24"/>
        </w:rPr>
        <w:t xml:space="preserve"> година – анкетирани са 2 броя люпилни. </w:t>
      </w:r>
    </w:p>
    <w:p w:rsidR="00BD6EA3" w:rsidRPr="00385396" w:rsidRDefault="00BD6EA3" w:rsidP="00BD6EA3">
      <w:pPr>
        <w:pStyle w:val="20"/>
        <w:numPr>
          <w:ilvl w:val="0"/>
          <w:numId w:val="4"/>
        </w:numPr>
        <w:spacing w:line="276" w:lineRule="auto"/>
        <w:jc w:val="both"/>
        <w:rPr>
          <w:sz w:val="24"/>
        </w:rPr>
      </w:pPr>
      <w:r w:rsidRPr="00385396">
        <w:rPr>
          <w:sz w:val="24"/>
        </w:rPr>
        <w:t>Статистическо наблюдение на дейността на предприятията, преработващи плодове и зеленчуци през 201</w:t>
      </w:r>
      <w:r w:rsidRPr="00385396">
        <w:rPr>
          <w:sz w:val="24"/>
          <w:lang w:val="ru-RU"/>
        </w:rPr>
        <w:t>8</w:t>
      </w:r>
      <w:r w:rsidRPr="00385396">
        <w:rPr>
          <w:sz w:val="24"/>
        </w:rPr>
        <w:t xml:space="preserve"> година – 3 броя.</w:t>
      </w:r>
    </w:p>
    <w:p w:rsidR="00BD6EA3" w:rsidRPr="00385396" w:rsidRDefault="00BD6EA3" w:rsidP="00BD6EA3">
      <w:pPr>
        <w:pStyle w:val="20"/>
        <w:numPr>
          <w:ilvl w:val="0"/>
          <w:numId w:val="4"/>
        </w:numPr>
        <w:spacing w:line="276" w:lineRule="auto"/>
        <w:jc w:val="both"/>
        <w:rPr>
          <w:sz w:val="24"/>
          <w:szCs w:val="24"/>
        </w:rPr>
      </w:pPr>
      <w:r w:rsidRPr="00385396">
        <w:rPr>
          <w:sz w:val="24"/>
        </w:rPr>
        <w:t xml:space="preserve">Система за земеделска счетоводна информация. По извадка 26 стопанства са с двустранно счетоводство, а 64 стопанства са без счетоводство. </w:t>
      </w:r>
    </w:p>
    <w:p w:rsidR="00BD6EA3" w:rsidRPr="00385396" w:rsidRDefault="00BD6EA3" w:rsidP="00BD6EA3">
      <w:pPr>
        <w:pStyle w:val="20"/>
        <w:numPr>
          <w:ilvl w:val="0"/>
          <w:numId w:val="4"/>
        </w:numPr>
        <w:spacing w:line="276" w:lineRule="auto"/>
        <w:jc w:val="both"/>
        <w:rPr>
          <w:sz w:val="24"/>
          <w:szCs w:val="24"/>
        </w:rPr>
      </w:pPr>
      <w:r w:rsidRPr="00385396">
        <w:rPr>
          <w:sz w:val="24"/>
          <w:szCs w:val="24"/>
        </w:rPr>
        <w:t>През месеци юни се извърши провеждане на наблюдение за определяне на прогнозата на добивите от пшеница и ечемик – реколта 201</w:t>
      </w:r>
      <w:r w:rsidRPr="00385396">
        <w:rPr>
          <w:sz w:val="24"/>
          <w:szCs w:val="24"/>
          <w:lang w:val="ru-RU"/>
        </w:rPr>
        <w:t>8</w:t>
      </w:r>
      <w:r w:rsidRPr="00385396">
        <w:rPr>
          <w:sz w:val="24"/>
          <w:szCs w:val="24"/>
        </w:rPr>
        <w:t xml:space="preserve"> година. </w:t>
      </w:r>
    </w:p>
    <w:p w:rsidR="00BD6EA3" w:rsidRPr="00385396" w:rsidRDefault="00BD6EA3" w:rsidP="00BD6EA3">
      <w:pPr>
        <w:numPr>
          <w:ilvl w:val="0"/>
          <w:numId w:val="4"/>
        </w:numPr>
        <w:spacing w:line="276" w:lineRule="auto"/>
        <w:jc w:val="both"/>
      </w:pPr>
      <w:r w:rsidRPr="00385396">
        <w:t>Наблюдение на заетостта и използването на територията на страната през 201</w:t>
      </w:r>
      <w:r w:rsidRPr="00385396">
        <w:rPr>
          <w:lang w:val="ru-RU"/>
        </w:rPr>
        <w:t>8</w:t>
      </w:r>
      <w:r w:rsidRPr="00385396">
        <w:t xml:space="preserve"> година /БАНСИК 201</w:t>
      </w:r>
      <w:r w:rsidRPr="00385396">
        <w:rPr>
          <w:lang w:val="ru-RU"/>
        </w:rPr>
        <w:t>8</w:t>
      </w:r>
      <w:r w:rsidRPr="00385396">
        <w:t xml:space="preserve">/. Броят на сегментите е 51, разпределени в 4-те общини на територията на област Сливен. </w:t>
      </w:r>
    </w:p>
    <w:p w:rsidR="00BD6EA3" w:rsidRPr="00385396" w:rsidRDefault="00BD6EA3" w:rsidP="00BD6EA3">
      <w:pPr>
        <w:numPr>
          <w:ilvl w:val="0"/>
          <w:numId w:val="4"/>
        </w:numPr>
        <w:spacing w:line="276" w:lineRule="auto"/>
        <w:jc w:val="both"/>
      </w:pPr>
      <w:r w:rsidRPr="00385396">
        <w:rPr>
          <w:lang w:val="ru-RU"/>
        </w:rPr>
        <w:t xml:space="preserve">Добиви от земеделски култури - реколта </w:t>
      </w:r>
      <w:smartTag w:uri="urn:schemas-microsoft-com:office:smarttags" w:element="metricconverter">
        <w:smartTagPr>
          <w:attr w:name="ProductID" w:val="2018 г"/>
        </w:smartTagPr>
        <w:r w:rsidRPr="00385396">
          <w:rPr>
            <w:lang w:val="ru-RU"/>
          </w:rPr>
          <w:t>2018</w:t>
        </w:r>
        <w:r w:rsidRPr="00385396">
          <w:t xml:space="preserve"> </w:t>
        </w:r>
        <w:r w:rsidRPr="00385396">
          <w:rPr>
            <w:lang w:val="ru-RU"/>
          </w:rPr>
          <w:t>г</w:t>
        </w:r>
      </w:smartTag>
      <w:r w:rsidRPr="00385396">
        <w:rPr>
          <w:lang w:val="ru-RU"/>
        </w:rPr>
        <w:t>. Размер на извадката 428</w:t>
      </w:r>
      <w:r w:rsidRPr="00385396">
        <w:t xml:space="preserve"> </w:t>
      </w:r>
      <w:r w:rsidRPr="00385396">
        <w:rPr>
          <w:lang w:val="ru-RU"/>
        </w:rPr>
        <w:t>бр.</w:t>
      </w:r>
    </w:p>
    <w:p w:rsidR="00BD6EA3" w:rsidRPr="00385396" w:rsidRDefault="00BD6EA3" w:rsidP="00BD6EA3">
      <w:pPr>
        <w:numPr>
          <w:ilvl w:val="0"/>
          <w:numId w:val="4"/>
        </w:numPr>
        <w:spacing w:line="276" w:lineRule="auto"/>
        <w:jc w:val="both"/>
      </w:pPr>
      <w:r w:rsidRPr="00385396">
        <w:t xml:space="preserve">Производство на плодове през </w:t>
      </w:r>
      <w:smartTag w:uri="urn:schemas-microsoft-com:office:smarttags" w:element="metricconverter">
        <w:smartTagPr>
          <w:attr w:name="ProductID" w:val="2018 г"/>
        </w:smartTagPr>
        <w:r w:rsidRPr="00385396">
          <w:t>201</w:t>
        </w:r>
        <w:r w:rsidRPr="00385396">
          <w:rPr>
            <w:lang w:val="ru-RU"/>
          </w:rPr>
          <w:t>8</w:t>
        </w:r>
        <w:r w:rsidRPr="00385396">
          <w:t xml:space="preserve"> г</w:t>
        </w:r>
      </w:smartTag>
      <w:r w:rsidRPr="00385396">
        <w:t>.</w:t>
      </w:r>
      <w:r w:rsidRPr="00385396">
        <w:rPr>
          <w:lang w:val="ru-RU"/>
        </w:rPr>
        <w:t xml:space="preserve"> Размер на извадката </w:t>
      </w:r>
      <w:r w:rsidRPr="00385396">
        <w:t>422</w:t>
      </w:r>
      <w:r w:rsidRPr="00385396">
        <w:rPr>
          <w:lang w:val="ru-RU"/>
        </w:rPr>
        <w:t>бр.</w:t>
      </w:r>
    </w:p>
    <w:p w:rsidR="00BD6EA3" w:rsidRPr="00385396" w:rsidRDefault="00BD6EA3" w:rsidP="00BD6EA3">
      <w:pPr>
        <w:numPr>
          <w:ilvl w:val="0"/>
          <w:numId w:val="4"/>
        </w:numPr>
        <w:spacing w:line="276" w:lineRule="auto"/>
        <w:jc w:val="both"/>
      </w:pPr>
      <w:r w:rsidRPr="00385396">
        <w:t xml:space="preserve">Производство на зеленчуци през </w:t>
      </w:r>
      <w:smartTag w:uri="urn:schemas-microsoft-com:office:smarttags" w:element="metricconverter">
        <w:smartTagPr>
          <w:attr w:name="ProductID" w:val="2018 г"/>
        </w:smartTagPr>
        <w:r w:rsidRPr="00385396">
          <w:t>201</w:t>
        </w:r>
        <w:r w:rsidRPr="00385396">
          <w:rPr>
            <w:lang w:val="ru-RU"/>
          </w:rPr>
          <w:t>8</w:t>
        </w:r>
        <w:r w:rsidRPr="00385396">
          <w:t xml:space="preserve"> г</w:t>
        </w:r>
      </w:smartTag>
      <w:r w:rsidRPr="00385396">
        <w:t>.</w:t>
      </w:r>
      <w:r w:rsidRPr="00385396">
        <w:rPr>
          <w:lang w:val="ru-RU"/>
        </w:rPr>
        <w:t xml:space="preserve"> Размер на извадката </w:t>
      </w:r>
      <w:r w:rsidRPr="00385396">
        <w:t xml:space="preserve">168 </w:t>
      </w:r>
      <w:r w:rsidRPr="00385396">
        <w:rPr>
          <w:lang w:val="ru-RU"/>
        </w:rPr>
        <w:t>бр.</w:t>
      </w:r>
    </w:p>
    <w:p w:rsidR="00BD6EA3" w:rsidRPr="00385396" w:rsidRDefault="00BD6EA3" w:rsidP="00BD6EA3">
      <w:pPr>
        <w:numPr>
          <w:ilvl w:val="0"/>
          <w:numId w:val="4"/>
        </w:numPr>
        <w:spacing w:line="276" w:lineRule="auto"/>
        <w:jc w:val="both"/>
      </w:pPr>
      <w:r w:rsidRPr="00385396">
        <w:t xml:space="preserve">Производство на грозде и вино през </w:t>
      </w:r>
      <w:smartTag w:uri="urn:schemas-microsoft-com:office:smarttags" w:element="metricconverter">
        <w:smartTagPr>
          <w:attr w:name="ProductID" w:val="2018 г"/>
        </w:smartTagPr>
        <w:r w:rsidRPr="00385396">
          <w:t>201</w:t>
        </w:r>
        <w:r w:rsidRPr="00385396">
          <w:rPr>
            <w:lang w:val="ru-RU"/>
          </w:rPr>
          <w:t>8</w:t>
        </w:r>
        <w:r w:rsidRPr="00385396">
          <w:t xml:space="preserve"> г</w:t>
        </w:r>
      </w:smartTag>
      <w:r w:rsidRPr="00385396">
        <w:t>.</w:t>
      </w:r>
      <w:r w:rsidRPr="00385396">
        <w:rPr>
          <w:lang w:val="ru-RU"/>
        </w:rPr>
        <w:t xml:space="preserve"> Размер на извадката </w:t>
      </w:r>
      <w:r w:rsidRPr="00385396">
        <w:t xml:space="preserve">134 </w:t>
      </w:r>
      <w:r w:rsidRPr="00385396">
        <w:rPr>
          <w:lang w:val="ru-RU"/>
        </w:rPr>
        <w:t>бр.</w:t>
      </w:r>
    </w:p>
    <w:p w:rsidR="00BD6EA3" w:rsidRPr="00385396" w:rsidRDefault="00BD6EA3" w:rsidP="00BD6EA3">
      <w:pPr>
        <w:numPr>
          <w:ilvl w:val="0"/>
          <w:numId w:val="4"/>
        </w:numPr>
        <w:spacing w:line="276" w:lineRule="auto"/>
        <w:jc w:val="both"/>
      </w:pPr>
      <w:r w:rsidRPr="00385396">
        <w:t>Брой на селскостопански животни  към 01.11.201</w:t>
      </w:r>
      <w:r w:rsidRPr="00385396">
        <w:rPr>
          <w:lang w:val="ru-RU"/>
        </w:rPr>
        <w:t>8</w:t>
      </w:r>
      <w:r w:rsidRPr="00385396">
        <w:t xml:space="preserve"> г.</w:t>
      </w:r>
      <w:r w:rsidRPr="00385396">
        <w:rPr>
          <w:lang w:val="ru-RU"/>
        </w:rPr>
        <w:t xml:space="preserve"> Размер на извадката </w:t>
      </w:r>
      <w:r w:rsidRPr="00385396">
        <w:t>450 бр. стопанства</w:t>
      </w:r>
    </w:p>
    <w:p w:rsidR="00BD6EA3" w:rsidRPr="00385396" w:rsidRDefault="00BD6EA3" w:rsidP="00BD6EA3">
      <w:pPr>
        <w:numPr>
          <w:ilvl w:val="0"/>
          <w:numId w:val="4"/>
        </w:numPr>
        <w:spacing w:line="276" w:lineRule="auto"/>
        <w:jc w:val="both"/>
      </w:pPr>
      <w:r w:rsidRPr="00385396">
        <w:t xml:space="preserve">Структура на насаждения с определени овощни видове през </w:t>
      </w:r>
      <w:smartTag w:uri="urn:schemas-microsoft-com:office:smarttags" w:element="metricconverter">
        <w:smartTagPr>
          <w:attr w:name="ProductID" w:val="2017 г"/>
        </w:smartTagPr>
        <w:r w:rsidRPr="00385396">
          <w:t>2017 г</w:t>
        </w:r>
      </w:smartTag>
      <w:r w:rsidRPr="00385396">
        <w:t>. Размер на извадката 3951 бр.</w:t>
      </w:r>
    </w:p>
    <w:p w:rsidR="00BD6EA3" w:rsidRPr="00385396" w:rsidRDefault="00BD6EA3" w:rsidP="00BD6EA3">
      <w:pPr>
        <w:numPr>
          <w:ilvl w:val="0"/>
          <w:numId w:val="4"/>
        </w:numPr>
        <w:spacing w:line="276" w:lineRule="auto"/>
        <w:jc w:val="both"/>
      </w:pPr>
      <w:r w:rsidRPr="00385396">
        <w:t>Структура на земеделските стопанства през 2016г 1760 бр.</w:t>
      </w:r>
    </w:p>
    <w:p w:rsidR="00BD6EA3" w:rsidRPr="00D9176A" w:rsidRDefault="00BD6EA3" w:rsidP="00BD6EA3">
      <w:pPr>
        <w:spacing w:line="276" w:lineRule="auto"/>
        <w:ind w:firstLine="360"/>
        <w:jc w:val="center"/>
        <w:rPr>
          <w:b/>
          <w:i/>
          <w:caps/>
          <w:sz w:val="28"/>
          <w:szCs w:val="28"/>
          <w:highlight w:val="yellow"/>
        </w:rPr>
      </w:pPr>
    </w:p>
    <w:p w:rsidR="00B4362E" w:rsidRPr="00D9176A" w:rsidRDefault="00B4362E" w:rsidP="00777B31">
      <w:pPr>
        <w:ind w:firstLine="360"/>
        <w:rPr>
          <w:b/>
          <w:i/>
          <w:caps/>
          <w:highlight w:val="yellow"/>
        </w:rPr>
      </w:pPr>
    </w:p>
    <w:p w:rsidR="005A578D" w:rsidRDefault="005A578D" w:rsidP="00777B31">
      <w:pPr>
        <w:ind w:left="360"/>
        <w:rPr>
          <w:b/>
          <w:i/>
          <w:caps/>
          <w:lang w:val="ru-RU"/>
        </w:rPr>
      </w:pPr>
    </w:p>
    <w:p w:rsidR="00B31850" w:rsidRPr="00FD358A" w:rsidRDefault="00B31850" w:rsidP="005A578D">
      <w:pPr>
        <w:ind w:left="360" w:firstLine="348"/>
        <w:rPr>
          <w:b/>
          <w:i/>
          <w:caps/>
        </w:rPr>
      </w:pPr>
      <w:r w:rsidRPr="00FD358A">
        <w:rPr>
          <w:b/>
          <w:i/>
          <w:caps/>
          <w:lang w:val="ru-RU"/>
        </w:rPr>
        <w:t>2.</w:t>
      </w:r>
      <w:r w:rsidR="00D06E84" w:rsidRPr="00FD358A">
        <w:rPr>
          <w:b/>
          <w:i/>
          <w:caps/>
        </w:rPr>
        <w:t>3</w:t>
      </w:r>
      <w:r w:rsidRPr="00FD358A">
        <w:rPr>
          <w:b/>
          <w:i/>
          <w:caps/>
        </w:rPr>
        <w:t>.</w:t>
      </w:r>
      <w:r w:rsidR="00237124" w:rsidRPr="00FD358A">
        <w:rPr>
          <w:b/>
          <w:i/>
          <w:caps/>
        </w:rPr>
        <w:t>4</w:t>
      </w:r>
      <w:r w:rsidRPr="00FD358A">
        <w:rPr>
          <w:b/>
          <w:i/>
          <w:caps/>
        </w:rPr>
        <w:t>. Поземлени отношения</w:t>
      </w:r>
    </w:p>
    <w:p w:rsidR="00133A8A" w:rsidRPr="00D9176A" w:rsidRDefault="00133A8A" w:rsidP="00133A8A">
      <w:pPr>
        <w:ind w:left="360"/>
        <w:jc w:val="both"/>
        <w:rPr>
          <w:b/>
          <w:highlight w:val="yellow"/>
        </w:rPr>
      </w:pPr>
    </w:p>
    <w:p w:rsidR="00C100B7" w:rsidRPr="009208F6" w:rsidRDefault="00C100B7" w:rsidP="00C100B7">
      <w:pPr>
        <w:ind w:left="360"/>
        <w:jc w:val="center"/>
        <w:rPr>
          <w:b/>
        </w:rPr>
      </w:pPr>
      <w:r w:rsidRPr="009208F6">
        <w:rPr>
          <w:b/>
        </w:rPr>
        <w:t>Състояние и управление на ДПФ</w:t>
      </w:r>
    </w:p>
    <w:p w:rsidR="00C100B7" w:rsidRPr="009208F6" w:rsidRDefault="00C100B7" w:rsidP="00C100B7">
      <w:pPr>
        <w:ind w:firstLine="480"/>
        <w:jc w:val="both"/>
        <w:rPr>
          <w:bCs/>
        </w:rPr>
      </w:pPr>
    </w:p>
    <w:p w:rsidR="00C100B7" w:rsidRPr="009208F6" w:rsidRDefault="00C100B7" w:rsidP="006F4BAE">
      <w:pPr>
        <w:spacing w:line="276" w:lineRule="auto"/>
        <w:ind w:firstLine="480"/>
        <w:jc w:val="both"/>
        <w:rPr>
          <w:bCs/>
          <w:lang w:val="ru-RU"/>
        </w:rPr>
      </w:pPr>
      <w:r w:rsidRPr="009208F6">
        <w:rPr>
          <w:bCs/>
        </w:rPr>
        <w:t xml:space="preserve">Понастоящем земите, собственост на ДПФ в област Сливен са </w:t>
      </w:r>
      <w:r w:rsidR="0072389E" w:rsidRPr="009208F6">
        <w:rPr>
          <w:b/>
          <w:bCs/>
        </w:rPr>
        <w:t>33</w:t>
      </w:r>
      <w:r w:rsidRPr="009208F6">
        <w:rPr>
          <w:b/>
          <w:bCs/>
        </w:rPr>
        <w:t xml:space="preserve"> </w:t>
      </w:r>
      <w:r w:rsidR="0072389E" w:rsidRPr="009208F6">
        <w:rPr>
          <w:b/>
          <w:bCs/>
        </w:rPr>
        <w:t>7</w:t>
      </w:r>
      <w:r w:rsidR="00DF6BBE" w:rsidRPr="009208F6">
        <w:rPr>
          <w:b/>
          <w:bCs/>
        </w:rPr>
        <w:t>22</w:t>
      </w:r>
      <w:r w:rsidRPr="009208F6">
        <w:rPr>
          <w:b/>
          <w:bCs/>
        </w:rPr>
        <w:t>.</w:t>
      </w:r>
      <w:r w:rsidR="00DF6BBE" w:rsidRPr="009208F6">
        <w:rPr>
          <w:b/>
          <w:bCs/>
        </w:rPr>
        <w:t>32</w:t>
      </w:r>
      <w:r w:rsidR="0072389E" w:rsidRPr="009208F6">
        <w:rPr>
          <w:b/>
          <w:bCs/>
        </w:rPr>
        <w:t>8</w:t>
      </w:r>
      <w:r w:rsidRPr="009208F6">
        <w:rPr>
          <w:b/>
        </w:rPr>
        <w:t xml:space="preserve"> дка</w:t>
      </w:r>
      <w:r w:rsidRPr="009208F6">
        <w:rPr>
          <w:bCs/>
        </w:rPr>
        <w:t>, като обработваемите са разпределени по общини и ползване, както следва:</w:t>
      </w:r>
    </w:p>
    <w:p w:rsidR="00C100B7" w:rsidRPr="009208F6" w:rsidRDefault="00C100B7" w:rsidP="00C100B7">
      <w:pPr>
        <w:pStyle w:val="20"/>
        <w:rPr>
          <w:b/>
          <w:bCs w:val="0"/>
          <w:sz w:val="24"/>
        </w:rPr>
      </w:pPr>
    </w:p>
    <w:tbl>
      <w:tblPr>
        <w:tblW w:w="12640" w:type="dxa"/>
        <w:tblInd w:w="108" w:type="dxa"/>
        <w:tblLook w:val="04A0" w:firstRow="1" w:lastRow="0" w:firstColumn="1" w:lastColumn="0" w:noHBand="0" w:noVBand="1"/>
      </w:tblPr>
      <w:tblGrid>
        <w:gridCol w:w="2276"/>
        <w:gridCol w:w="1339"/>
        <w:gridCol w:w="1058"/>
        <w:gridCol w:w="1338"/>
        <w:gridCol w:w="958"/>
        <w:gridCol w:w="1137"/>
        <w:gridCol w:w="959"/>
        <w:gridCol w:w="1398"/>
        <w:gridCol w:w="1078"/>
        <w:gridCol w:w="1099"/>
      </w:tblGrid>
      <w:tr w:rsidR="00DF6BBE">
        <w:trPr>
          <w:trHeight w:val="870"/>
        </w:trPr>
        <w:tc>
          <w:tcPr>
            <w:tcW w:w="12640" w:type="dxa"/>
            <w:gridSpan w:val="10"/>
            <w:tcBorders>
              <w:top w:val="nil"/>
              <w:left w:val="nil"/>
              <w:bottom w:val="nil"/>
              <w:right w:val="nil"/>
            </w:tcBorders>
            <w:shd w:val="clear" w:color="auto" w:fill="auto"/>
            <w:vAlign w:val="center"/>
          </w:tcPr>
          <w:p w:rsidR="00DF6BBE" w:rsidRPr="00DF6BBE" w:rsidRDefault="00DF6BBE" w:rsidP="00DF6BBE">
            <w:pPr>
              <w:rPr>
                <w:rFonts w:ascii="Arial" w:hAnsi="Arial" w:cs="Arial"/>
                <w:b/>
                <w:bCs/>
                <w:sz w:val="20"/>
                <w:szCs w:val="20"/>
              </w:rPr>
            </w:pPr>
          </w:p>
        </w:tc>
      </w:tr>
      <w:tr w:rsidR="00DF6BBE">
        <w:trPr>
          <w:trHeight w:val="270"/>
        </w:trPr>
        <w:tc>
          <w:tcPr>
            <w:tcW w:w="2276"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339"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058"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338"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958"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137"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959"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398"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078"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c>
          <w:tcPr>
            <w:tcW w:w="1099" w:type="dxa"/>
            <w:tcBorders>
              <w:top w:val="nil"/>
              <w:left w:val="nil"/>
              <w:bottom w:val="nil"/>
              <w:right w:val="nil"/>
            </w:tcBorders>
            <w:shd w:val="clear" w:color="auto" w:fill="auto"/>
            <w:noWrap/>
            <w:vAlign w:val="bottom"/>
          </w:tcPr>
          <w:p w:rsidR="00DF6BBE" w:rsidRDefault="00DF6BBE" w:rsidP="00A311DC">
            <w:pPr>
              <w:rPr>
                <w:rFonts w:ascii="Arial" w:hAnsi="Arial" w:cs="Arial"/>
                <w:sz w:val="20"/>
                <w:szCs w:val="20"/>
              </w:rPr>
            </w:pPr>
          </w:p>
        </w:tc>
      </w:tr>
    </w:tbl>
    <w:p w:rsidR="00DF6BBE" w:rsidRPr="00DF6BBE" w:rsidRDefault="00945A5D" w:rsidP="00C100B7">
      <w:pPr>
        <w:pStyle w:val="20"/>
        <w:jc w:val="both"/>
        <w:rPr>
          <w:sz w:val="24"/>
          <w:szCs w:val="24"/>
          <w:highlight w:val="yellow"/>
          <w:lang w:val="en-US"/>
        </w:rPr>
      </w:pPr>
      <w:r>
        <w:rPr>
          <w:noProof/>
          <w:lang w:val="en-US"/>
        </w:rPr>
        <w:drawing>
          <wp:inline distT="0" distB="0" distL="0" distR="0">
            <wp:extent cx="6591935" cy="1896745"/>
            <wp:effectExtent l="0" t="0" r="0" b="8255"/>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935" cy="1896745"/>
                    </a:xfrm>
                    <a:prstGeom prst="rect">
                      <a:avLst/>
                    </a:prstGeom>
                    <a:noFill/>
                    <a:ln>
                      <a:noFill/>
                    </a:ln>
                  </pic:spPr>
                </pic:pic>
              </a:graphicData>
            </a:graphic>
          </wp:inline>
        </w:drawing>
      </w:r>
    </w:p>
    <w:p w:rsidR="00DF6BBE" w:rsidRDefault="00DF6BBE" w:rsidP="00C100B7">
      <w:pPr>
        <w:pStyle w:val="20"/>
        <w:jc w:val="both"/>
        <w:rPr>
          <w:sz w:val="24"/>
          <w:szCs w:val="24"/>
          <w:highlight w:val="yellow"/>
          <w:lang w:val="en-US"/>
        </w:rPr>
      </w:pPr>
    </w:p>
    <w:p w:rsidR="00C100B7" w:rsidRPr="009208F6" w:rsidRDefault="00C100B7" w:rsidP="006F4BAE">
      <w:pPr>
        <w:spacing w:line="276" w:lineRule="auto"/>
        <w:ind w:firstLine="480"/>
        <w:jc w:val="both"/>
        <w:rPr>
          <w:bCs/>
        </w:rPr>
      </w:pPr>
      <w:r w:rsidRPr="009208F6">
        <w:rPr>
          <w:bCs/>
        </w:rPr>
        <w:t xml:space="preserve">През отчетния период се наблюдава </w:t>
      </w:r>
      <w:r w:rsidR="0067081A" w:rsidRPr="009208F6">
        <w:rPr>
          <w:bCs/>
        </w:rPr>
        <w:t>намален интерес</w:t>
      </w:r>
      <w:r w:rsidRPr="009208F6">
        <w:rPr>
          <w:bCs/>
        </w:rPr>
        <w:t xml:space="preserve"> от страна на земеделските производители към наемане чрез търг под наем/аренда на земеделски земи от ДПФ в област Сливен. </w:t>
      </w:r>
      <w:r w:rsidR="0067081A" w:rsidRPr="009208F6">
        <w:rPr>
          <w:bCs/>
        </w:rPr>
        <w:t>Това се дължи на наличие</w:t>
      </w:r>
      <w:r w:rsidRPr="009208F6">
        <w:rPr>
          <w:bCs/>
        </w:rPr>
        <w:t xml:space="preserve"> на „негодни за предоставяне” земи на ДПФ </w:t>
      </w:r>
      <w:r w:rsidR="0067081A" w:rsidRPr="009208F6">
        <w:rPr>
          <w:bCs/>
        </w:rPr>
        <w:t>-</w:t>
      </w:r>
      <w:r w:rsidRPr="009208F6">
        <w:rPr>
          <w:bCs/>
        </w:rPr>
        <w:t xml:space="preserve"> част от имотите са с малки размери, отдалечени от пътища с трайна настилка и населени места</w:t>
      </w:r>
      <w:r w:rsidR="0067081A" w:rsidRPr="009208F6">
        <w:rPr>
          <w:bCs/>
        </w:rPr>
        <w:t>,</w:t>
      </w:r>
      <w:r w:rsidRPr="009208F6">
        <w:rPr>
          <w:bCs/>
        </w:rPr>
        <w:t xml:space="preserve"> не са подходящи за интензивно земеделие, както и самозалесили се, захрастени, попадащи извън легитимния за подпомагане по СЕПП слой имоти.</w:t>
      </w:r>
    </w:p>
    <w:p w:rsidR="000968C2" w:rsidRPr="009208F6" w:rsidRDefault="000968C2" w:rsidP="00C100B7">
      <w:pPr>
        <w:jc w:val="center"/>
        <w:rPr>
          <w:b/>
        </w:rPr>
      </w:pPr>
    </w:p>
    <w:p w:rsidR="00C100B7" w:rsidRPr="009208F6" w:rsidRDefault="00C100B7" w:rsidP="00C100B7">
      <w:pPr>
        <w:jc w:val="center"/>
        <w:rPr>
          <w:b/>
        </w:rPr>
      </w:pPr>
      <w:r w:rsidRPr="009208F6">
        <w:rPr>
          <w:b/>
        </w:rPr>
        <w:t>Извършени проверки за ползване на земеделските земи от ДПФ,</w:t>
      </w:r>
    </w:p>
    <w:p w:rsidR="00C100B7" w:rsidRPr="009208F6" w:rsidRDefault="00C100B7" w:rsidP="00C100B7">
      <w:pPr>
        <w:jc w:val="center"/>
        <w:rPr>
          <w:b/>
        </w:rPr>
      </w:pPr>
      <w:r w:rsidRPr="009208F6">
        <w:rPr>
          <w:b/>
        </w:rPr>
        <w:t>съгласно чл. 47, ал.</w:t>
      </w:r>
      <w:r w:rsidR="007514ED" w:rsidRPr="009208F6">
        <w:rPr>
          <w:b/>
        </w:rPr>
        <w:t xml:space="preserve"> </w:t>
      </w:r>
      <w:r w:rsidRPr="009208F6">
        <w:rPr>
          <w:b/>
        </w:rPr>
        <w:t>8 от ППЗСПЗЗ.</w:t>
      </w:r>
    </w:p>
    <w:p w:rsidR="00C100B7" w:rsidRPr="009208F6" w:rsidRDefault="00C100B7" w:rsidP="00C100B7">
      <w:pPr>
        <w:jc w:val="both"/>
        <w:rPr>
          <w:b/>
        </w:rPr>
      </w:pPr>
    </w:p>
    <w:p w:rsidR="00C100B7" w:rsidRPr="009208F6" w:rsidRDefault="00C100B7" w:rsidP="006F4BAE">
      <w:pPr>
        <w:pStyle w:val="3"/>
        <w:spacing w:line="276" w:lineRule="auto"/>
        <w:ind w:firstLine="480"/>
        <w:jc w:val="both"/>
        <w:rPr>
          <w:sz w:val="24"/>
          <w:szCs w:val="24"/>
        </w:rPr>
      </w:pPr>
      <w:r w:rsidRPr="009208F6">
        <w:rPr>
          <w:sz w:val="24"/>
          <w:szCs w:val="24"/>
        </w:rPr>
        <w:t xml:space="preserve">През </w:t>
      </w:r>
      <w:smartTag w:uri="urn:schemas-microsoft-com:office:smarttags" w:element="metricconverter">
        <w:smartTagPr>
          <w:attr w:name="ProductID" w:val="2018 г"/>
        </w:smartTagPr>
        <w:r w:rsidRPr="009208F6">
          <w:rPr>
            <w:sz w:val="24"/>
            <w:szCs w:val="24"/>
          </w:rPr>
          <w:t>201</w:t>
        </w:r>
        <w:r w:rsidR="009208F6" w:rsidRPr="009208F6">
          <w:rPr>
            <w:sz w:val="24"/>
            <w:szCs w:val="24"/>
          </w:rPr>
          <w:t>8</w:t>
        </w:r>
        <w:r w:rsidR="007514ED" w:rsidRPr="009208F6">
          <w:rPr>
            <w:sz w:val="24"/>
            <w:szCs w:val="24"/>
          </w:rPr>
          <w:t xml:space="preserve"> </w:t>
        </w:r>
        <w:r w:rsidRPr="009208F6">
          <w:rPr>
            <w:sz w:val="24"/>
            <w:szCs w:val="24"/>
          </w:rPr>
          <w:t>г</w:t>
        </w:r>
      </w:smartTag>
      <w:r w:rsidRPr="009208F6">
        <w:rPr>
          <w:sz w:val="24"/>
          <w:szCs w:val="24"/>
        </w:rPr>
        <w:t>. са извършени две проверки на ползването на имотите от ДПФ като резу</w:t>
      </w:r>
      <w:r w:rsidR="00036E96">
        <w:rPr>
          <w:sz w:val="24"/>
          <w:szCs w:val="24"/>
        </w:rPr>
        <w:t>лтатите са отразени в протоколи.</w:t>
      </w:r>
    </w:p>
    <w:p w:rsidR="004A28BC" w:rsidRPr="00D9176A" w:rsidRDefault="004A28BC" w:rsidP="004A28BC">
      <w:pPr>
        <w:ind w:left="360"/>
        <w:jc w:val="center"/>
        <w:rPr>
          <w:b/>
          <w:highlight w:val="yellow"/>
        </w:rPr>
      </w:pPr>
    </w:p>
    <w:p w:rsidR="004A28BC" w:rsidRPr="00D9176A" w:rsidRDefault="004A28BC" w:rsidP="004A28BC">
      <w:pPr>
        <w:ind w:left="360"/>
        <w:jc w:val="both"/>
        <w:rPr>
          <w:highlight w:val="yellow"/>
        </w:rPr>
      </w:pPr>
    </w:p>
    <w:p w:rsidR="004A28BC" w:rsidRPr="00640808" w:rsidRDefault="004A28BC" w:rsidP="00517ED9">
      <w:pPr>
        <w:ind w:left="360"/>
        <w:jc w:val="center"/>
        <w:rPr>
          <w:b/>
        </w:rPr>
      </w:pPr>
    </w:p>
    <w:p w:rsidR="00517ED9" w:rsidRPr="00640808" w:rsidRDefault="00517ED9" w:rsidP="00517ED9">
      <w:pPr>
        <w:ind w:left="360"/>
        <w:jc w:val="center"/>
        <w:rPr>
          <w:b/>
          <w:bCs/>
        </w:rPr>
      </w:pPr>
      <w:r w:rsidRPr="00640808">
        <w:rPr>
          <w:b/>
        </w:rPr>
        <w:t xml:space="preserve">Уреждане на собствеността върху </w:t>
      </w:r>
      <w:r w:rsidRPr="00640808">
        <w:rPr>
          <w:b/>
          <w:bCs/>
        </w:rPr>
        <w:t>прилежащата земя към сгради и съоръжения на организациите по &amp;12 от ПЗР на ЗСПЗЗ;</w:t>
      </w:r>
    </w:p>
    <w:p w:rsidR="00517ED9" w:rsidRPr="00640808" w:rsidRDefault="00517ED9" w:rsidP="00517ED9">
      <w:pPr>
        <w:ind w:left="360"/>
        <w:jc w:val="center"/>
        <w:rPr>
          <w:b/>
        </w:rPr>
      </w:pPr>
    </w:p>
    <w:p w:rsidR="00CE4B6C" w:rsidRPr="00640808" w:rsidRDefault="00CE4B6C" w:rsidP="006F4BAE">
      <w:pPr>
        <w:spacing w:line="276" w:lineRule="auto"/>
        <w:ind w:firstLine="360"/>
        <w:jc w:val="both"/>
        <w:rPr>
          <w:bCs/>
          <w:szCs w:val="20"/>
        </w:rPr>
      </w:pPr>
      <w:r w:rsidRPr="00640808">
        <w:rPr>
          <w:bCs/>
          <w:szCs w:val="20"/>
        </w:rPr>
        <w:t xml:space="preserve">През отчетния период са постъпили </w:t>
      </w:r>
      <w:r w:rsidR="008716F1" w:rsidRPr="00640808">
        <w:rPr>
          <w:b/>
          <w:bCs/>
          <w:szCs w:val="20"/>
        </w:rPr>
        <w:t>9</w:t>
      </w:r>
      <w:r w:rsidRPr="00640808">
        <w:rPr>
          <w:b/>
          <w:bCs/>
          <w:szCs w:val="20"/>
        </w:rPr>
        <w:t xml:space="preserve"> бр</w:t>
      </w:r>
      <w:r w:rsidRPr="00640808">
        <w:rPr>
          <w:bCs/>
          <w:szCs w:val="20"/>
        </w:rPr>
        <w:t xml:space="preserve">. заявления за уреждане на собствеността върху прилежащата земя към сгради и съоръжения на организациите по § 12 от ПЗР на ЗСПЗЗ. </w:t>
      </w:r>
    </w:p>
    <w:p w:rsidR="00CE4B6C" w:rsidRPr="00640808" w:rsidRDefault="00CE4B6C" w:rsidP="006F4BAE">
      <w:pPr>
        <w:spacing w:line="276" w:lineRule="auto"/>
        <w:ind w:firstLine="360"/>
        <w:jc w:val="both"/>
        <w:rPr>
          <w:bCs/>
          <w:szCs w:val="20"/>
        </w:rPr>
      </w:pPr>
      <w:r w:rsidRPr="00640808">
        <w:rPr>
          <w:bCs/>
          <w:szCs w:val="20"/>
        </w:rPr>
        <w:t xml:space="preserve">Издадени са </w:t>
      </w:r>
      <w:r w:rsidR="008716F1" w:rsidRPr="00640808">
        <w:rPr>
          <w:b/>
          <w:bCs/>
          <w:szCs w:val="20"/>
        </w:rPr>
        <w:t>6</w:t>
      </w:r>
      <w:r w:rsidRPr="00640808">
        <w:rPr>
          <w:b/>
          <w:bCs/>
          <w:szCs w:val="20"/>
          <w:lang w:val="ru-RU"/>
        </w:rPr>
        <w:t xml:space="preserve"> </w:t>
      </w:r>
      <w:r w:rsidRPr="00640808">
        <w:rPr>
          <w:b/>
          <w:bCs/>
          <w:szCs w:val="20"/>
        </w:rPr>
        <w:t>бр.</w:t>
      </w:r>
      <w:r w:rsidRPr="00640808">
        <w:rPr>
          <w:bCs/>
          <w:szCs w:val="20"/>
        </w:rPr>
        <w:t xml:space="preserve"> заповеди за продажба</w:t>
      </w:r>
      <w:r w:rsidRPr="00640808">
        <w:rPr>
          <w:bCs/>
          <w:szCs w:val="20"/>
          <w:lang w:val="ru-RU"/>
        </w:rPr>
        <w:t xml:space="preserve"> </w:t>
      </w:r>
      <w:r w:rsidRPr="00640808">
        <w:rPr>
          <w:bCs/>
          <w:szCs w:val="20"/>
        </w:rPr>
        <w:t>на земя частна държавна собственост, прилежаща към сгради и съоръжения на организации по</w:t>
      </w:r>
      <w:r w:rsidR="007514ED" w:rsidRPr="00640808">
        <w:rPr>
          <w:bCs/>
          <w:szCs w:val="20"/>
        </w:rPr>
        <w:t xml:space="preserve"> </w:t>
      </w:r>
      <w:r w:rsidRPr="00640808">
        <w:rPr>
          <w:bCs/>
          <w:szCs w:val="20"/>
        </w:rPr>
        <w:t xml:space="preserve">§ 12 от ПЗР на ЗСПЗЗ. </w:t>
      </w:r>
    </w:p>
    <w:p w:rsidR="00CE4B6C" w:rsidRPr="00640808" w:rsidRDefault="00CE4B6C" w:rsidP="006F4BAE">
      <w:pPr>
        <w:spacing w:line="276" w:lineRule="auto"/>
        <w:ind w:firstLine="360"/>
        <w:jc w:val="both"/>
        <w:rPr>
          <w:bCs/>
          <w:szCs w:val="20"/>
          <w:lang w:val="ru-RU"/>
        </w:rPr>
      </w:pPr>
      <w:r w:rsidRPr="00640808">
        <w:rPr>
          <w:bCs/>
          <w:szCs w:val="20"/>
        </w:rPr>
        <w:t xml:space="preserve">Сключени са </w:t>
      </w:r>
      <w:r w:rsidR="008716F1" w:rsidRPr="00640808">
        <w:rPr>
          <w:b/>
          <w:bCs/>
          <w:szCs w:val="20"/>
        </w:rPr>
        <w:t>5</w:t>
      </w:r>
      <w:r w:rsidRPr="00640808">
        <w:rPr>
          <w:b/>
          <w:bCs/>
          <w:szCs w:val="20"/>
        </w:rPr>
        <w:t xml:space="preserve"> бр.</w:t>
      </w:r>
      <w:r w:rsidRPr="00640808">
        <w:rPr>
          <w:bCs/>
          <w:szCs w:val="20"/>
        </w:rPr>
        <w:t xml:space="preserve"> договори за покупко-продажба на земя – частна държавна собственост по чл.</w:t>
      </w:r>
      <w:r w:rsidR="007514ED" w:rsidRPr="00640808">
        <w:rPr>
          <w:bCs/>
          <w:szCs w:val="20"/>
        </w:rPr>
        <w:t xml:space="preserve"> </w:t>
      </w:r>
      <w:r w:rsidRPr="00640808">
        <w:rPr>
          <w:bCs/>
          <w:szCs w:val="20"/>
        </w:rPr>
        <w:t xml:space="preserve">27, ал. 6 от ЗСПЗЗ. </w:t>
      </w:r>
    </w:p>
    <w:p w:rsidR="003B2D59" w:rsidRPr="00640808" w:rsidRDefault="00CE4B6C" w:rsidP="006F4BAE">
      <w:pPr>
        <w:spacing w:line="276" w:lineRule="auto"/>
        <w:ind w:firstLine="360"/>
        <w:jc w:val="both"/>
        <w:rPr>
          <w:bCs/>
        </w:rPr>
      </w:pPr>
      <w:r w:rsidRPr="00640808">
        <w:rPr>
          <w:bCs/>
        </w:rPr>
        <w:t xml:space="preserve">Продадени са </w:t>
      </w:r>
      <w:r w:rsidR="008716F1" w:rsidRPr="00640808">
        <w:rPr>
          <w:b/>
          <w:bCs/>
        </w:rPr>
        <w:t>5</w:t>
      </w:r>
      <w:r w:rsidRPr="00640808">
        <w:rPr>
          <w:b/>
          <w:bCs/>
        </w:rPr>
        <w:t xml:space="preserve"> бр</w:t>
      </w:r>
      <w:r w:rsidRPr="00640808">
        <w:rPr>
          <w:bCs/>
        </w:rPr>
        <w:t xml:space="preserve">. парцели с обща площ </w:t>
      </w:r>
      <w:r w:rsidR="008716F1" w:rsidRPr="00640808">
        <w:rPr>
          <w:b/>
          <w:bCs/>
          <w:lang w:val="ru-RU"/>
        </w:rPr>
        <w:t>4.346</w:t>
      </w:r>
      <w:r w:rsidRPr="00640808">
        <w:rPr>
          <w:bCs/>
        </w:rPr>
        <w:t xml:space="preserve"> дка и стойност </w:t>
      </w:r>
      <w:r w:rsidR="00AD460C" w:rsidRPr="00640808">
        <w:rPr>
          <w:b/>
          <w:lang w:val="ru-RU"/>
        </w:rPr>
        <w:t>14 353</w:t>
      </w:r>
      <w:r w:rsidRPr="00640808">
        <w:rPr>
          <w:bCs/>
        </w:rPr>
        <w:t xml:space="preserve"> лева, платен наем в полза на държавата </w:t>
      </w:r>
      <w:r w:rsidR="00AD460C" w:rsidRPr="00640808">
        <w:rPr>
          <w:b/>
          <w:lang w:val="ru-RU"/>
        </w:rPr>
        <w:t>4 708.89</w:t>
      </w:r>
      <w:r w:rsidRPr="00640808">
        <w:t xml:space="preserve"> </w:t>
      </w:r>
      <w:r w:rsidRPr="00640808">
        <w:rPr>
          <w:bCs/>
        </w:rPr>
        <w:t>лв.</w:t>
      </w:r>
      <w:r w:rsidR="003B2D59" w:rsidRPr="00640808">
        <w:rPr>
          <w:bCs/>
        </w:rPr>
        <w:t xml:space="preserve"> </w:t>
      </w:r>
    </w:p>
    <w:p w:rsidR="00640808" w:rsidRPr="00EA45C8" w:rsidRDefault="00640808" w:rsidP="00640808">
      <w:pPr>
        <w:spacing w:line="276" w:lineRule="auto"/>
        <w:ind w:firstLine="360"/>
        <w:jc w:val="both"/>
        <w:rPr>
          <w:bCs/>
          <w:lang w:val="en-US"/>
        </w:rPr>
      </w:pPr>
      <w:r w:rsidRPr="00EA45C8">
        <w:rPr>
          <w:bCs/>
        </w:rPr>
        <w:t xml:space="preserve">Във връзка с чл. 27, ал. 8 са постъпили </w:t>
      </w:r>
      <w:r w:rsidRPr="00EA45C8">
        <w:rPr>
          <w:b/>
          <w:bCs/>
          <w:lang w:val="en-US"/>
        </w:rPr>
        <w:t>8</w:t>
      </w:r>
      <w:r w:rsidRPr="00EA45C8">
        <w:rPr>
          <w:b/>
          <w:bCs/>
        </w:rPr>
        <w:t xml:space="preserve"> бр</w:t>
      </w:r>
      <w:r w:rsidRPr="00EA45C8">
        <w:rPr>
          <w:bCs/>
        </w:rPr>
        <w:t xml:space="preserve">. заявления. </w:t>
      </w:r>
    </w:p>
    <w:p w:rsidR="00640808" w:rsidRPr="00EA45C8" w:rsidRDefault="00640808" w:rsidP="00640808">
      <w:pPr>
        <w:spacing w:line="276" w:lineRule="auto"/>
        <w:ind w:firstLine="360"/>
        <w:jc w:val="both"/>
        <w:rPr>
          <w:bCs/>
          <w:szCs w:val="20"/>
          <w:lang w:val="ru-RU"/>
        </w:rPr>
      </w:pPr>
      <w:r w:rsidRPr="00EA45C8">
        <w:rPr>
          <w:bCs/>
          <w:szCs w:val="20"/>
        </w:rPr>
        <w:t xml:space="preserve">Сключени са </w:t>
      </w:r>
      <w:r w:rsidRPr="00EA45C8">
        <w:rPr>
          <w:b/>
          <w:bCs/>
          <w:szCs w:val="20"/>
          <w:lang w:val="en-US"/>
        </w:rPr>
        <w:t>2</w:t>
      </w:r>
      <w:r w:rsidRPr="00EA45C8">
        <w:rPr>
          <w:b/>
          <w:bCs/>
          <w:szCs w:val="20"/>
        </w:rPr>
        <w:t xml:space="preserve"> бр.</w:t>
      </w:r>
      <w:r w:rsidRPr="00EA45C8">
        <w:rPr>
          <w:bCs/>
          <w:szCs w:val="20"/>
        </w:rPr>
        <w:t xml:space="preserve"> договори за покупко-продажба на земя – частна държавна собственост по чл. 27, ал. </w:t>
      </w:r>
      <w:r w:rsidRPr="00EA45C8">
        <w:rPr>
          <w:bCs/>
          <w:szCs w:val="20"/>
          <w:lang w:val="en-US"/>
        </w:rPr>
        <w:t>8</w:t>
      </w:r>
      <w:r w:rsidRPr="00EA45C8">
        <w:rPr>
          <w:bCs/>
          <w:szCs w:val="20"/>
        </w:rPr>
        <w:t xml:space="preserve"> от ЗСПЗЗ. </w:t>
      </w:r>
    </w:p>
    <w:p w:rsidR="00640808" w:rsidRPr="00EA45C8" w:rsidRDefault="00640808" w:rsidP="00640808">
      <w:pPr>
        <w:spacing w:line="276" w:lineRule="auto"/>
        <w:ind w:firstLine="360"/>
        <w:jc w:val="both"/>
        <w:rPr>
          <w:bCs/>
          <w:szCs w:val="20"/>
          <w:lang w:val="en-US"/>
        </w:rPr>
      </w:pPr>
      <w:r w:rsidRPr="00EA45C8">
        <w:rPr>
          <w:bCs/>
        </w:rPr>
        <w:t xml:space="preserve">Продадени са </w:t>
      </w:r>
      <w:r w:rsidRPr="00EA45C8">
        <w:rPr>
          <w:b/>
          <w:bCs/>
          <w:lang w:val="en-US"/>
        </w:rPr>
        <w:t>2</w:t>
      </w:r>
      <w:r w:rsidRPr="00EA45C8">
        <w:rPr>
          <w:b/>
          <w:bCs/>
        </w:rPr>
        <w:t xml:space="preserve"> бр</w:t>
      </w:r>
      <w:r w:rsidRPr="00EA45C8">
        <w:rPr>
          <w:bCs/>
        </w:rPr>
        <w:t xml:space="preserve">. парцели на стойност </w:t>
      </w:r>
      <w:r w:rsidRPr="00EA45C8">
        <w:rPr>
          <w:b/>
          <w:lang w:val="ru-RU"/>
        </w:rPr>
        <w:t>12 600</w:t>
      </w:r>
      <w:r w:rsidRPr="00EA45C8">
        <w:rPr>
          <w:bCs/>
        </w:rPr>
        <w:t xml:space="preserve"> лева.</w:t>
      </w:r>
    </w:p>
    <w:p w:rsidR="004A28BC" w:rsidRPr="00D9176A" w:rsidRDefault="004A28BC" w:rsidP="004A28BC">
      <w:pPr>
        <w:ind w:left="360"/>
        <w:jc w:val="both"/>
        <w:rPr>
          <w:highlight w:val="yellow"/>
        </w:rPr>
      </w:pPr>
    </w:p>
    <w:p w:rsidR="00C12307" w:rsidRPr="00D9176A" w:rsidRDefault="00C12307" w:rsidP="00CE4B6C">
      <w:pPr>
        <w:ind w:firstLine="360"/>
        <w:jc w:val="both"/>
        <w:rPr>
          <w:bCs/>
          <w:highlight w:val="yellow"/>
        </w:rPr>
      </w:pPr>
    </w:p>
    <w:p w:rsidR="00D47ACA" w:rsidRPr="00FD400E" w:rsidRDefault="00D47ACA" w:rsidP="00095F9E">
      <w:pPr>
        <w:ind w:firstLine="360"/>
        <w:rPr>
          <w:b/>
          <w:i/>
          <w:caps/>
        </w:rPr>
      </w:pPr>
      <w:r w:rsidRPr="00FD400E">
        <w:rPr>
          <w:b/>
          <w:i/>
          <w:caps/>
        </w:rPr>
        <w:lastRenderedPageBreak/>
        <w:t>2.</w:t>
      </w:r>
      <w:r w:rsidR="00D06E84" w:rsidRPr="00FD400E">
        <w:rPr>
          <w:b/>
          <w:i/>
          <w:caps/>
        </w:rPr>
        <w:t>3</w:t>
      </w:r>
      <w:r w:rsidRPr="00FD400E">
        <w:rPr>
          <w:b/>
          <w:i/>
          <w:caps/>
        </w:rPr>
        <w:t>.</w:t>
      </w:r>
      <w:r w:rsidR="00237124" w:rsidRPr="00FD400E">
        <w:rPr>
          <w:b/>
          <w:i/>
          <w:caps/>
        </w:rPr>
        <w:t>5</w:t>
      </w:r>
      <w:r w:rsidRPr="00FD400E">
        <w:rPr>
          <w:b/>
          <w:i/>
          <w:caps/>
        </w:rPr>
        <w:t>. информация за извършените административни услуги в од „земеделие” сливен и осз през 201</w:t>
      </w:r>
      <w:r w:rsidR="00FD400E" w:rsidRPr="00FD400E">
        <w:rPr>
          <w:b/>
          <w:i/>
          <w:caps/>
        </w:rPr>
        <w:t>8</w:t>
      </w:r>
      <w:r w:rsidR="00CA7EDF" w:rsidRPr="00FD400E">
        <w:rPr>
          <w:b/>
          <w:i/>
          <w:caps/>
        </w:rPr>
        <w:t xml:space="preserve"> </w:t>
      </w:r>
      <w:r w:rsidRPr="00FD400E">
        <w:rPr>
          <w:b/>
          <w:i/>
          <w:caps/>
        </w:rPr>
        <w:t>г.</w:t>
      </w:r>
    </w:p>
    <w:p w:rsidR="00F9064D" w:rsidRPr="00FD400E" w:rsidRDefault="00F9064D" w:rsidP="00777B31">
      <w:pPr>
        <w:rPr>
          <w:b/>
          <w:i/>
          <w:caps/>
        </w:rPr>
      </w:pPr>
    </w:p>
    <w:tbl>
      <w:tblPr>
        <w:tblW w:w="10206" w:type="dxa"/>
        <w:tblInd w:w="70" w:type="dxa"/>
        <w:tblLayout w:type="fixed"/>
        <w:tblCellMar>
          <w:left w:w="70" w:type="dxa"/>
          <w:right w:w="70" w:type="dxa"/>
        </w:tblCellMar>
        <w:tblLook w:val="04A0" w:firstRow="1" w:lastRow="0" w:firstColumn="1" w:lastColumn="0" w:noHBand="0" w:noVBand="1"/>
      </w:tblPr>
      <w:tblGrid>
        <w:gridCol w:w="567"/>
        <w:gridCol w:w="8364"/>
        <w:gridCol w:w="1275"/>
      </w:tblGrid>
      <w:tr w:rsidR="005A338E" w:rsidRPr="00FD400E">
        <w:trPr>
          <w:trHeight w:val="1077"/>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5A338E" w:rsidP="005A338E">
            <w:pPr>
              <w:rPr>
                <w:rFonts w:cs="Arial"/>
                <w:b/>
                <w:bCs/>
                <w:sz w:val="20"/>
                <w:szCs w:val="20"/>
              </w:rPr>
            </w:pPr>
          </w:p>
          <w:p w:rsidR="005A338E" w:rsidRPr="00FD400E" w:rsidRDefault="005A338E" w:rsidP="005A338E">
            <w:pPr>
              <w:jc w:val="center"/>
              <w:rPr>
                <w:rFonts w:cs="Arial"/>
                <w:b/>
                <w:bCs/>
                <w:sz w:val="20"/>
                <w:szCs w:val="20"/>
              </w:rPr>
            </w:pPr>
            <w:r w:rsidRPr="00FD400E">
              <w:rPr>
                <w:rFonts w:cs="Arial"/>
                <w:b/>
                <w:bCs/>
                <w:sz w:val="20"/>
                <w:szCs w:val="20"/>
              </w:rPr>
              <w:t>№ по ред</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rsidP="00527964">
            <w:pPr>
              <w:jc w:val="center"/>
              <w:rPr>
                <w:rFonts w:cs="Arial"/>
                <w:b/>
                <w:bCs/>
                <w:sz w:val="20"/>
                <w:szCs w:val="20"/>
              </w:rPr>
            </w:pPr>
            <w:r w:rsidRPr="00FD400E">
              <w:rPr>
                <w:rFonts w:cs="Arial"/>
                <w:b/>
                <w:bCs/>
                <w:sz w:val="20"/>
                <w:szCs w:val="20"/>
              </w:rPr>
              <w:t>НАИМИНОВАНИЕ   НА АДМИНИСТРАТИВНАТА УСЛУГА</w:t>
            </w:r>
          </w:p>
        </w:tc>
        <w:tc>
          <w:tcPr>
            <w:tcW w:w="1275" w:type="dxa"/>
            <w:tcBorders>
              <w:top w:val="single" w:sz="4" w:space="0" w:color="auto"/>
              <w:left w:val="single" w:sz="4" w:space="0" w:color="auto"/>
              <w:bottom w:val="single" w:sz="4" w:space="0" w:color="000000"/>
              <w:right w:val="single" w:sz="4" w:space="0" w:color="auto"/>
            </w:tcBorders>
            <w:shd w:val="clear" w:color="auto" w:fill="auto"/>
            <w:vAlign w:val="center"/>
          </w:tcPr>
          <w:p w:rsidR="005A338E" w:rsidRPr="00FD400E" w:rsidRDefault="005A338E" w:rsidP="005A338E">
            <w:pPr>
              <w:jc w:val="center"/>
              <w:rPr>
                <w:rFonts w:cs="Arial"/>
                <w:b/>
                <w:bCs/>
                <w:sz w:val="20"/>
                <w:szCs w:val="20"/>
              </w:rPr>
            </w:pPr>
            <w:r w:rsidRPr="00FD400E">
              <w:rPr>
                <w:rFonts w:cs="Arial"/>
                <w:b/>
                <w:bCs/>
                <w:sz w:val="20"/>
                <w:szCs w:val="20"/>
              </w:rPr>
              <w:t>Брой  извършени административни услуги</w:t>
            </w:r>
          </w:p>
        </w:tc>
      </w:tr>
      <w:tr w:rsidR="005A338E" w:rsidRPr="00FD400E">
        <w:trPr>
          <w:trHeight w:val="554"/>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1823 Въвеждане и/или предоставяне на координати (х,у) на гранични точки на имот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333</w:t>
            </w:r>
          </w:p>
        </w:tc>
      </w:tr>
      <w:tr w:rsidR="005A338E" w:rsidRPr="00FD400E">
        <w:trPr>
          <w:trHeight w:val="406"/>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2.</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281 Въвеждане на промени в регистъра на собствениците и в регистъра на имотите</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20164</w:t>
            </w:r>
          </w:p>
        </w:tc>
      </w:tr>
      <w:tr w:rsidR="005A338E" w:rsidRPr="00FD400E">
        <w:trPr>
          <w:trHeight w:val="554"/>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3.</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702 Заверяване на издадена скица на имот и/или копие от картата на масивите за ползване</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5189</w:t>
            </w:r>
          </w:p>
        </w:tc>
      </w:tr>
      <w:tr w:rsidR="005A338E" w:rsidRPr="00FD400E">
        <w:trPr>
          <w:trHeight w:val="300"/>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4.</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501 Изготвяне на скица на имот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14707</w:t>
            </w:r>
          </w:p>
        </w:tc>
      </w:tr>
      <w:tr w:rsidR="005A338E" w:rsidRPr="00FD400E">
        <w:trPr>
          <w:trHeight w:val="255"/>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5.</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 xml:space="preserve">1360 Издаване на акт за категоризация на земеделски земи  </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22</w:t>
            </w:r>
          </w:p>
        </w:tc>
      </w:tr>
      <w:tr w:rsidR="005A338E" w:rsidRPr="00FD400E">
        <w:trPr>
          <w:trHeight w:val="645"/>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6.</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1824 Издаване на препис от решение на поземлена комисия или Общинска служба по земеделие</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1791</w:t>
            </w:r>
          </w:p>
        </w:tc>
      </w:tr>
      <w:tr w:rsidR="005A338E" w:rsidRPr="00FD400E">
        <w:trPr>
          <w:trHeight w:val="439"/>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7.</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2572 Издаване на становище за строителство в земеделските земи без промяна на предназначението им</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4</w:t>
            </w:r>
          </w:p>
        </w:tc>
      </w:tr>
      <w:tr w:rsidR="005A338E" w:rsidRPr="00FD400E">
        <w:trPr>
          <w:trHeight w:val="597"/>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8.</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2567 Издаване на удостоверение за вписване в базата данни на нов обект за съхранение на зърно</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w:t>
            </w:r>
          </w:p>
        </w:tc>
      </w:tr>
      <w:tr w:rsidR="005A338E" w:rsidRPr="00FD400E">
        <w:trPr>
          <w:trHeight w:val="563"/>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9.</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1363 Издаване на удостоверение за данните по чл. 52 от Закона за кадастъра и имотния регистър</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31</w:t>
            </w:r>
          </w:p>
        </w:tc>
      </w:tr>
      <w:tr w:rsidR="005A338E" w:rsidRPr="00FD400E">
        <w:trPr>
          <w:trHeight w:val="261"/>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10.</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1164 Издаване на удостоверение за идентичност на имот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w:t>
            </w:r>
          </w:p>
        </w:tc>
      </w:tr>
      <w:tr w:rsidR="005A338E" w:rsidRPr="00FD400E">
        <w:trPr>
          <w:trHeight w:val="282"/>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11.</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703 Издаване на удостоверение за реституционни претенции</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0</w:t>
            </w:r>
          </w:p>
        </w:tc>
      </w:tr>
      <w:tr w:rsidR="005A338E" w:rsidRPr="00FD400E">
        <w:trPr>
          <w:trHeight w:val="543"/>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12.</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497 Издаване на удостоверение за характеристики на имоти, необходими за определяне на данъчната им оценка</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8858</w:t>
            </w:r>
          </w:p>
        </w:tc>
      </w:tr>
      <w:tr w:rsidR="005A338E" w:rsidRPr="00FD400E">
        <w:trPr>
          <w:trHeight w:val="268"/>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13.</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1440 Издаване партида на имот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102</w:t>
            </w:r>
          </w:p>
        </w:tc>
      </w:tr>
      <w:tr w:rsidR="005A338E" w:rsidRPr="00FD400E">
        <w:trPr>
          <w:trHeight w:val="271"/>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14.</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906 Изработване на скица - проект за разделяне или съединяване на имоти</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840</w:t>
            </w:r>
          </w:p>
        </w:tc>
      </w:tr>
      <w:tr w:rsidR="005A338E" w:rsidRPr="00FD400E">
        <w:trPr>
          <w:trHeight w:val="354"/>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15.</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1859 Предоставяне на данни по характеристики</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0</w:t>
            </w:r>
          </w:p>
        </w:tc>
      </w:tr>
      <w:tr w:rsidR="005A338E" w:rsidRPr="00FD400E">
        <w:trPr>
          <w:trHeight w:val="415"/>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16.</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2 Предоставяне на достъп до обществена информация</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0</w:t>
            </w:r>
          </w:p>
        </w:tc>
      </w:tr>
      <w:tr w:rsidR="005A338E" w:rsidRPr="00FD400E">
        <w:trPr>
          <w:trHeight w:val="415"/>
        </w:trPr>
        <w:tc>
          <w:tcPr>
            <w:tcW w:w="567" w:type="dxa"/>
            <w:tcBorders>
              <w:top w:val="nil"/>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17.</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 xml:space="preserve">496 Презаверяване на скици, от издаването на които са изтекли </w:t>
            </w:r>
            <w:smartTag w:uri="urn:schemas-microsoft-com:office:smarttags" w:element="metricconverter">
              <w:smartTagPr>
                <w:attr w:name="ProductID" w:val="6 м"/>
              </w:smartTagPr>
              <w:r w:rsidRPr="00FD400E">
                <w:rPr>
                  <w:color w:val="000000"/>
                  <w:sz w:val="20"/>
                  <w:szCs w:val="20"/>
                </w:rPr>
                <w:t>6 м</w:t>
              </w:r>
            </w:smartTag>
            <w:r w:rsidRPr="00FD400E">
              <w:rPr>
                <w:color w:val="000000"/>
                <w:sz w:val="20"/>
                <w:szCs w:val="20"/>
              </w:rPr>
              <w:t>.</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953</w:t>
            </w:r>
          </w:p>
        </w:tc>
      </w:tr>
      <w:tr w:rsidR="005A338E" w:rsidRPr="00FD400E">
        <w:trPr>
          <w:trHeight w:val="292"/>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18.</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904 Промяна предназначението на земеделските земи до 50 дка</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15</w:t>
            </w:r>
          </w:p>
        </w:tc>
      </w:tr>
      <w:tr w:rsidR="005A338E" w:rsidRPr="00FD400E">
        <w:trPr>
          <w:trHeight w:val="552"/>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19.</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2521 Регистрация на земеделската и горска техника, превозните средства и машините за земни работи</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615</w:t>
            </w:r>
          </w:p>
        </w:tc>
      </w:tr>
      <w:tr w:rsidR="005A338E" w:rsidRPr="00FD400E">
        <w:trPr>
          <w:trHeight w:val="403"/>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20.</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989 Регистриране на договор за аренда или наем и издаване на талон за аренда и наем</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4580</w:t>
            </w:r>
          </w:p>
        </w:tc>
      </w:tr>
      <w:tr w:rsidR="005A338E" w:rsidRPr="00FD400E">
        <w:trPr>
          <w:trHeight w:val="300"/>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5A338E">
            <w:pPr>
              <w:rPr>
                <w:color w:val="000000"/>
                <w:sz w:val="20"/>
                <w:szCs w:val="20"/>
              </w:rPr>
            </w:pPr>
            <w:r w:rsidRPr="00FD400E">
              <w:rPr>
                <w:color w:val="000000"/>
                <w:sz w:val="20"/>
                <w:szCs w:val="20"/>
              </w:rPr>
              <w:t>21.</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1115 Регистрация на развъдни ферми и стопанства</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A338E" w:rsidRPr="00FD400E" w:rsidRDefault="005A338E">
            <w:pPr>
              <w:jc w:val="right"/>
              <w:rPr>
                <w:color w:val="000000"/>
                <w:sz w:val="20"/>
                <w:szCs w:val="20"/>
              </w:rPr>
            </w:pPr>
            <w:r w:rsidRPr="00FD400E">
              <w:rPr>
                <w:color w:val="000000"/>
                <w:sz w:val="20"/>
                <w:szCs w:val="20"/>
              </w:rPr>
              <w:t>4</w:t>
            </w:r>
          </w:p>
        </w:tc>
      </w:tr>
      <w:tr w:rsidR="005A338E" w:rsidRPr="00FD400E">
        <w:trPr>
          <w:trHeight w:val="395"/>
        </w:trPr>
        <w:tc>
          <w:tcPr>
            <w:tcW w:w="567" w:type="dxa"/>
            <w:tcBorders>
              <w:top w:val="nil"/>
              <w:left w:val="single" w:sz="4" w:space="0" w:color="auto"/>
              <w:bottom w:val="single" w:sz="4" w:space="0" w:color="auto"/>
              <w:right w:val="single" w:sz="4" w:space="0" w:color="auto"/>
            </w:tcBorders>
          </w:tcPr>
          <w:p w:rsidR="005A338E" w:rsidRPr="00FD400E" w:rsidRDefault="005A338E" w:rsidP="004267CE">
            <w:pPr>
              <w:rPr>
                <w:color w:val="000000"/>
                <w:sz w:val="20"/>
                <w:szCs w:val="20"/>
              </w:rPr>
            </w:pPr>
            <w:r w:rsidRPr="00FD400E">
              <w:rPr>
                <w:color w:val="000000"/>
                <w:sz w:val="20"/>
                <w:szCs w:val="20"/>
              </w:rPr>
              <w:t>2</w:t>
            </w:r>
            <w:r w:rsidR="004267CE" w:rsidRPr="00FD400E">
              <w:rPr>
                <w:color w:val="000000"/>
                <w:sz w:val="20"/>
                <w:szCs w:val="20"/>
              </w:rPr>
              <w:t>2</w:t>
            </w:r>
            <w:r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1117 Регистриране на заявления за подпомагане</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5A338E" w:rsidP="004267CE">
            <w:pPr>
              <w:jc w:val="right"/>
              <w:rPr>
                <w:color w:val="000000"/>
                <w:sz w:val="20"/>
                <w:szCs w:val="20"/>
              </w:rPr>
            </w:pPr>
            <w:r w:rsidRPr="00FD400E">
              <w:rPr>
                <w:color w:val="000000"/>
                <w:sz w:val="20"/>
                <w:szCs w:val="20"/>
              </w:rPr>
              <w:t>3</w:t>
            </w:r>
            <w:r w:rsidR="004267CE" w:rsidRPr="00FD400E">
              <w:rPr>
                <w:color w:val="000000"/>
                <w:sz w:val="20"/>
                <w:szCs w:val="20"/>
              </w:rPr>
              <w:t>898</w:t>
            </w:r>
          </w:p>
        </w:tc>
      </w:tr>
      <w:tr w:rsidR="005A338E" w:rsidRPr="00FD400E">
        <w:trPr>
          <w:trHeight w:val="300"/>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23</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1822 Регистриране на земеделски производители</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4124</w:t>
            </w:r>
          </w:p>
        </w:tc>
      </w:tr>
      <w:tr w:rsidR="005A338E" w:rsidRPr="00FD400E">
        <w:trPr>
          <w:trHeight w:val="378"/>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24</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908 Справка за налична информация от регистъра за масив</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0</w:t>
            </w:r>
          </w:p>
        </w:tc>
      </w:tr>
      <w:tr w:rsidR="005A338E" w:rsidRPr="00FD400E">
        <w:trPr>
          <w:trHeight w:val="425"/>
        </w:trPr>
        <w:tc>
          <w:tcPr>
            <w:tcW w:w="567" w:type="dxa"/>
            <w:tcBorders>
              <w:top w:val="single" w:sz="4" w:space="0" w:color="auto"/>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25</w:t>
            </w:r>
            <w:r w:rsidR="005A338E" w:rsidRPr="00FD400E">
              <w:rPr>
                <w:color w:val="000000"/>
                <w:sz w:val="20"/>
                <w:szCs w:val="20"/>
              </w:rPr>
              <w:t>.</w:t>
            </w:r>
          </w:p>
        </w:tc>
        <w:tc>
          <w:tcPr>
            <w:tcW w:w="8364" w:type="dxa"/>
            <w:tcBorders>
              <w:top w:val="single" w:sz="4" w:space="0" w:color="auto"/>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1163 Справка за налична информация от регистъра на собствениците</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1181</w:t>
            </w:r>
          </w:p>
        </w:tc>
      </w:tr>
      <w:tr w:rsidR="005A338E" w:rsidRPr="00FD400E">
        <w:trPr>
          <w:trHeight w:val="559"/>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26</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1118 Съвместяване с картата на възстановената собственост на проекти на обекти, предоставени в цифров вид (ZEM формат)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29</w:t>
            </w:r>
          </w:p>
        </w:tc>
      </w:tr>
      <w:tr w:rsidR="005A338E" w:rsidRPr="00FD400E">
        <w:trPr>
          <w:trHeight w:val="411"/>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27</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907 Съгласуване на подробни устройствени планове на инфраструктурни обекти</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0</w:t>
            </w:r>
          </w:p>
        </w:tc>
      </w:tr>
      <w:tr w:rsidR="005A338E" w:rsidRPr="00FD400E">
        <w:trPr>
          <w:trHeight w:val="276"/>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28</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1116 Трасиране и/или заснемане и координиране границите на имотите</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651</w:t>
            </w:r>
          </w:p>
        </w:tc>
      </w:tr>
      <w:tr w:rsidR="005A338E" w:rsidRPr="00FD400E">
        <w:trPr>
          <w:trHeight w:val="279"/>
        </w:trPr>
        <w:tc>
          <w:tcPr>
            <w:tcW w:w="567" w:type="dxa"/>
            <w:tcBorders>
              <w:top w:val="nil"/>
              <w:left w:val="single" w:sz="4" w:space="0" w:color="auto"/>
              <w:bottom w:val="single" w:sz="4" w:space="0" w:color="auto"/>
              <w:right w:val="single" w:sz="4" w:space="0" w:color="auto"/>
            </w:tcBorders>
          </w:tcPr>
          <w:p w:rsidR="005A338E" w:rsidRPr="00FD400E" w:rsidRDefault="004267CE">
            <w:pPr>
              <w:rPr>
                <w:color w:val="000000"/>
                <w:sz w:val="20"/>
                <w:szCs w:val="20"/>
              </w:rPr>
            </w:pPr>
            <w:r w:rsidRPr="00FD400E">
              <w:rPr>
                <w:color w:val="000000"/>
                <w:sz w:val="20"/>
                <w:szCs w:val="20"/>
              </w:rPr>
              <w:t>29</w:t>
            </w:r>
            <w:r w:rsidR="005A338E" w:rsidRPr="00FD400E">
              <w:rPr>
                <w:color w:val="000000"/>
                <w:sz w:val="20"/>
                <w:szCs w:val="20"/>
              </w:rPr>
              <w:t>.</w:t>
            </w:r>
          </w:p>
        </w:tc>
        <w:tc>
          <w:tcPr>
            <w:tcW w:w="8364" w:type="dxa"/>
            <w:tcBorders>
              <w:top w:val="nil"/>
              <w:left w:val="single" w:sz="4" w:space="0" w:color="auto"/>
              <w:bottom w:val="single" w:sz="4" w:space="0" w:color="auto"/>
              <w:right w:val="single" w:sz="4" w:space="0" w:color="auto"/>
            </w:tcBorders>
            <w:shd w:val="clear" w:color="auto" w:fill="auto"/>
            <w:vAlign w:val="center"/>
          </w:tcPr>
          <w:p w:rsidR="005A338E" w:rsidRPr="00FD400E" w:rsidRDefault="005A338E">
            <w:pPr>
              <w:rPr>
                <w:color w:val="000000"/>
                <w:sz w:val="20"/>
                <w:szCs w:val="20"/>
              </w:rPr>
            </w:pPr>
            <w:r w:rsidRPr="00FD400E">
              <w:rPr>
                <w:color w:val="000000"/>
                <w:sz w:val="20"/>
                <w:szCs w:val="20"/>
              </w:rPr>
              <w:t>1679 Установяване на промяна в начина на трайно ползване на имот</w:t>
            </w:r>
          </w:p>
        </w:tc>
        <w:tc>
          <w:tcPr>
            <w:tcW w:w="1275" w:type="dxa"/>
            <w:tcBorders>
              <w:top w:val="nil"/>
              <w:left w:val="nil"/>
              <w:bottom w:val="single" w:sz="4" w:space="0" w:color="auto"/>
              <w:right w:val="single" w:sz="4" w:space="0" w:color="auto"/>
            </w:tcBorders>
            <w:shd w:val="clear" w:color="auto" w:fill="auto"/>
            <w:noWrap/>
            <w:vAlign w:val="bottom"/>
          </w:tcPr>
          <w:p w:rsidR="005A338E" w:rsidRPr="00FD400E" w:rsidRDefault="004267CE">
            <w:pPr>
              <w:jc w:val="right"/>
              <w:rPr>
                <w:color w:val="000000"/>
                <w:sz w:val="20"/>
                <w:szCs w:val="20"/>
              </w:rPr>
            </w:pPr>
            <w:r w:rsidRPr="00FD400E">
              <w:rPr>
                <w:color w:val="000000"/>
                <w:sz w:val="20"/>
                <w:szCs w:val="20"/>
              </w:rPr>
              <w:t>323</w:t>
            </w:r>
          </w:p>
        </w:tc>
      </w:tr>
    </w:tbl>
    <w:p w:rsidR="009208F6" w:rsidRPr="00FD400E" w:rsidRDefault="009208F6" w:rsidP="00991CEB">
      <w:pPr>
        <w:numPr>
          <w:ilvl w:val="2"/>
          <w:numId w:val="20"/>
        </w:numPr>
        <w:rPr>
          <w:b/>
          <w:i/>
          <w:caps/>
        </w:rPr>
      </w:pPr>
    </w:p>
    <w:p w:rsidR="000612BE" w:rsidRPr="009208F6" w:rsidRDefault="007C7AE4" w:rsidP="00991CEB">
      <w:pPr>
        <w:numPr>
          <w:ilvl w:val="2"/>
          <w:numId w:val="20"/>
        </w:numPr>
        <w:rPr>
          <w:b/>
          <w:i/>
          <w:caps/>
        </w:rPr>
      </w:pPr>
      <w:r w:rsidRPr="009208F6">
        <w:rPr>
          <w:b/>
          <w:i/>
          <w:caps/>
        </w:rPr>
        <w:lastRenderedPageBreak/>
        <w:t xml:space="preserve">2.3.6 </w:t>
      </w:r>
      <w:r w:rsidR="00D06E84" w:rsidRPr="009208F6">
        <w:rPr>
          <w:b/>
          <w:i/>
          <w:caps/>
        </w:rPr>
        <w:t xml:space="preserve"> </w:t>
      </w:r>
      <w:r w:rsidR="00CB0AE6" w:rsidRPr="009208F6">
        <w:rPr>
          <w:b/>
          <w:i/>
          <w:caps/>
        </w:rPr>
        <w:t>КООРДИНАЦИЯ НА ДЕЙНОСТТА С ВРБ И ДРУГИ ИНСТИТУЦИИ, ИМАЩИ ОТНОШЕНИЕ КЪМ ДЕЙНОСТТА</w:t>
      </w:r>
      <w:r w:rsidR="005607E8" w:rsidRPr="009208F6">
        <w:rPr>
          <w:b/>
          <w:i/>
          <w:caps/>
        </w:rPr>
        <w:t xml:space="preserve"> </w:t>
      </w:r>
      <w:r w:rsidR="00CB0AE6" w:rsidRPr="009208F6">
        <w:rPr>
          <w:b/>
          <w:i/>
          <w:caps/>
        </w:rPr>
        <w:t>НА ЗЕМЕДЕЛСКИТЕ ПРОИЗВОДИТЕЛИ</w:t>
      </w:r>
      <w:r w:rsidR="000612BE" w:rsidRPr="009208F6">
        <w:rPr>
          <w:b/>
          <w:i/>
          <w:caps/>
        </w:rPr>
        <w:t>:</w:t>
      </w:r>
    </w:p>
    <w:p w:rsidR="00445E9B" w:rsidRPr="009208F6" w:rsidRDefault="00445E9B" w:rsidP="00991CEB">
      <w:pPr>
        <w:numPr>
          <w:ilvl w:val="2"/>
          <w:numId w:val="20"/>
        </w:numPr>
        <w:rPr>
          <w:b/>
          <w:i/>
          <w:caps/>
        </w:rPr>
      </w:pPr>
    </w:p>
    <w:p w:rsidR="00445E9B" w:rsidRPr="009208F6" w:rsidRDefault="00445E9B" w:rsidP="00991CEB">
      <w:pPr>
        <w:numPr>
          <w:ilvl w:val="2"/>
          <w:numId w:val="26"/>
        </w:numPr>
        <w:spacing w:line="276" w:lineRule="auto"/>
        <w:jc w:val="both"/>
        <w:rPr>
          <w:lang w:val="ru-RU"/>
        </w:rPr>
      </w:pPr>
      <w:r w:rsidRPr="009208F6">
        <w:rPr>
          <w:lang w:val="ru-RU"/>
        </w:rPr>
        <w:t>ОД  на Държавен фонд „Земеделие”</w:t>
      </w:r>
      <w:r w:rsidR="00584ACA" w:rsidRPr="009208F6">
        <w:rPr>
          <w:lang w:val="ru-RU"/>
        </w:rPr>
        <w:t xml:space="preserve"> – </w:t>
      </w:r>
      <w:r w:rsidRPr="009208F6">
        <w:rPr>
          <w:lang w:val="ru-RU"/>
        </w:rPr>
        <w:t>РА</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Областна служба за съвети в земеделието</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ОД на  Българска агенция по безопасност на храните</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Териториално звено на ИА по лозата и виното</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РД по селекция и репродукция в животновъдството</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ТЗ по рибарство и аквакултури</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Служба по геодезия, картография и кадастър</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Бюро по труда</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Областна администрация</w:t>
      </w:r>
      <w:r w:rsidR="00584ACA" w:rsidRPr="009208F6">
        <w:rPr>
          <w:lang w:val="ru-RU"/>
        </w:rPr>
        <w:t>.</w:t>
      </w:r>
    </w:p>
    <w:p w:rsidR="00445E9B" w:rsidRPr="009208F6" w:rsidRDefault="00445E9B" w:rsidP="00991CEB">
      <w:pPr>
        <w:numPr>
          <w:ilvl w:val="2"/>
          <w:numId w:val="26"/>
        </w:numPr>
        <w:spacing w:line="276" w:lineRule="auto"/>
        <w:jc w:val="both"/>
        <w:rPr>
          <w:lang w:val="ru-RU"/>
        </w:rPr>
      </w:pPr>
      <w:r w:rsidRPr="009208F6">
        <w:rPr>
          <w:lang w:val="ru-RU"/>
        </w:rPr>
        <w:t>Регионална дирекция на горите</w:t>
      </w:r>
      <w:r w:rsidR="00584ACA" w:rsidRPr="009208F6">
        <w:rPr>
          <w:lang w:val="ru-RU"/>
        </w:rPr>
        <w:t>.</w:t>
      </w:r>
    </w:p>
    <w:p w:rsidR="0040521C" w:rsidRPr="009208F6" w:rsidRDefault="0040521C" w:rsidP="006F4BAE">
      <w:pPr>
        <w:spacing w:line="276" w:lineRule="auto"/>
        <w:jc w:val="both"/>
        <w:rPr>
          <w:lang w:val="ru-RU"/>
        </w:rPr>
      </w:pPr>
    </w:p>
    <w:p w:rsidR="005E3A42" w:rsidRPr="009208F6" w:rsidRDefault="005E3A42" w:rsidP="006F4BAE">
      <w:pPr>
        <w:spacing w:line="276" w:lineRule="auto"/>
        <w:ind w:right="-2" w:firstLine="360"/>
        <w:jc w:val="both"/>
      </w:pPr>
      <w:r w:rsidRPr="009208F6">
        <w:t>За отчетния период са проведени работни срещи по следните теми</w:t>
      </w:r>
      <w:r w:rsidR="00584ACA" w:rsidRPr="009208F6">
        <w:t>:</w:t>
      </w:r>
    </w:p>
    <w:p w:rsidR="005E3A42" w:rsidRPr="009208F6" w:rsidRDefault="005E3A42" w:rsidP="006F4BAE">
      <w:pPr>
        <w:spacing w:line="276" w:lineRule="auto"/>
        <w:ind w:right="-2" w:firstLine="360"/>
        <w:jc w:val="both"/>
      </w:pPr>
    </w:p>
    <w:p w:rsidR="005E3A42" w:rsidRPr="009208F6" w:rsidRDefault="005E3A42" w:rsidP="00991CEB">
      <w:pPr>
        <w:numPr>
          <w:ilvl w:val="0"/>
          <w:numId w:val="17"/>
        </w:numPr>
        <w:tabs>
          <w:tab w:val="clear" w:pos="1080"/>
          <w:tab w:val="num" w:pos="900"/>
        </w:tabs>
        <w:spacing w:line="276" w:lineRule="auto"/>
        <w:ind w:left="900" w:right="-2"/>
        <w:jc w:val="both"/>
        <w:rPr>
          <w:b/>
          <w:sz w:val="28"/>
          <w:szCs w:val="28"/>
          <w:u w:val="single"/>
        </w:rPr>
      </w:pPr>
      <w:r w:rsidRPr="009208F6">
        <w:t xml:space="preserve">По време на кампанията за прием на заявления </w:t>
      </w:r>
      <w:smartTag w:uri="urn:schemas-microsoft-com:office:smarttags" w:element="metricconverter">
        <w:smartTagPr>
          <w:attr w:name="ProductID" w:val="2018 г"/>
        </w:smartTagPr>
        <w:r w:rsidRPr="009208F6">
          <w:t>201</w:t>
        </w:r>
        <w:r w:rsidR="009208F6" w:rsidRPr="009208F6">
          <w:t>8</w:t>
        </w:r>
        <w:r w:rsidRPr="009208F6">
          <w:rPr>
            <w:lang w:val="ru-RU"/>
          </w:rPr>
          <w:t xml:space="preserve"> </w:t>
        </w:r>
        <w:r w:rsidRPr="009208F6">
          <w:t>г</w:t>
        </w:r>
      </w:smartTag>
      <w:r w:rsidRPr="009208F6">
        <w:t>. контактите с ОД БАБХ и РА се осъществяваха ежедневно за отстраняване на съществуващите текущи проблеми.</w:t>
      </w:r>
    </w:p>
    <w:p w:rsidR="005E3A42" w:rsidRPr="009208F6" w:rsidRDefault="005E3A42" w:rsidP="00991CEB">
      <w:pPr>
        <w:numPr>
          <w:ilvl w:val="0"/>
          <w:numId w:val="17"/>
        </w:numPr>
        <w:tabs>
          <w:tab w:val="clear" w:pos="1080"/>
          <w:tab w:val="num" w:pos="900"/>
        </w:tabs>
        <w:spacing w:line="276" w:lineRule="auto"/>
        <w:ind w:left="900" w:right="-2"/>
        <w:jc w:val="both"/>
        <w:rPr>
          <w:b/>
          <w:sz w:val="28"/>
          <w:szCs w:val="28"/>
          <w:u w:val="single"/>
        </w:rPr>
      </w:pPr>
      <w:r w:rsidRPr="009208F6">
        <w:t>Провеждани са срещи с експертите от Областната служба за съвети по въпроси, касаещи кандидатстване по мерките от ПРСР.</w:t>
      </w:r>
    </w:p>
    <w:p w:rsidR="006F4BAE" w:rsidRPr="009208F6" w:rsidRDefault="006F4BAE" w:rsidP="006F4BAE">
      <w:pPr>
        <w:spacing w:line="276" w:lineRule="auto"/>
        <w:ind w:left="180" w:right="-2"/>
        <w:jc w:val="both"/>
        <w:rPr>
          <w:b/>
          <w:sz w:val="28"/>
          <w:szCs w:val="28"/>
          <w:u w:val="single"/>
        </w:rPr>
      </w:pPr>
    </w:p>
    <w:p w:rsidR="000D0F62" w:rsidRPr="0031127C" w:rsidRDefault="00095F9E" w:rsidP="00095F9E">
      <w:pPr>
        <w:spacing w:after="200"/>
        <w:ind w:left="360" w:firstLine="180"/>
        <w:contextualSpacing/>
        <w:jc w:val="both"/>
        <w:rPr>
          <w:b/>
        </w:rPr>
      </w:pPr>
      <w:r>
        <w:rPr>
          <w:b/>
        </w:rPr>
        <w:t xml:space="preserve">3. </w:t>
      </w:r>
      <w:r w:rsidR="000D0F62" w:rsidRPr="0031127C">
        <w:rPr>
          <w:b/>
        </w:rPr>
        <w:t>Преглед на настъпилите през отчетния период промени в организационната структура</w:t>
      </w:r>
    </w:p>
    <w:p w:rsidR="000D0F62" w:rsidRPr="0031127C" w:rsidRDefault="000D0F62" w:rsidP="000D0F62">
      <w:pPr>
        <w:ind w:left="360"/>
        <w:jc w:val="both"/>
        <w:rPr>
          <w:b/>
        </w:rPr>
      </w:pPr>
    </w:p>
    <w:p w:rsidR="00445E9B" w:rsidRPr="0031127C" w:rsidRDefault="00445E9B" w:rsidP="006F4BAE">
      <w:pPr>
        <w:spacing w:after="200" w:line="276" w:lineRule="auto"/>
        <w:ind w:firstLine="708"/>
        <w:jc w:val="both"/>
      </w:pPr>
      <w:r w:rsidRPr="0031127C">
        <w:t>През отчетния период няма промяна в организационната структура на ОД „Земеделие“, гр.Сливен. Тя е структурирана в две дирекции – Дирекция „Администратвно-правна, финасово-стопанска дейност и човешки ресурси“ и Главна дирекция „Аграрно развитие“ с три териториални звена /Общински служби по земеделие – Сливен, Нова Загора и Котел/. Административното ръководство на ОДЗ се осъществява от Главен секретар.</w:t>
      </w:r>
    </w:p>
    <w:p w:rsidR="000D0F62" w:rsidRPr="00D9176A" w:rsidRDefault="000D0F62" w:rsidP="000D0F62">
      <w:pPr>
        <w:autoSpaceDE w:val="0"/>
        <w:autoSpaceDN w:val="0"/>
        <w:adjustRightInd w:val="0"/>
        <w:jc w:val="both"/>
        <w:rPr>
          <w:highlight w:val="yellow"/>
          <w:lang w:val="es-ES"/>
        </w:rPr>
      </w:pPr>
    </w:p>
    <w:p w:rsidR="00573F14" w:rsidRPr="00D9176A" w:rsidRDefault="00573F14" w:rsidP="003423DA">
      <w:pPr>
        <w:jc w:val="both"/>
        <w:rPr>
          <w:highlight w:val="yellow"/>
        </w:rPr>
      </w:pPr>
    </w:p>
    <w:p w:rsidR="007C7AE4" w:rsidRPr="0031127C" w:rsidRDefault="00095F9E" w:rsidP="00095F9E">
      <w:pPr>
        <w:ind w:left="360"/>
        <w:jc w:val="both"/>
        <w:rPr>
          <w:b/>
          <w:sz w:val="28"/>
          <w:szCs w:val="28"/>
          <w:u w:val="single"/>
        </w:rPr>
      </w:pPr>
      <w:r>
        <w:rPr>
          <w:b/>
          <w:sz w:val="28"/>
          <w:szCs w:val="28"/>
          <w:u w:val="single"/>
        </w:rPr>
        <w:t xml:space="preserve">4. </w:t>
      </w:r>
      <w:r w:rsidR="007C7AE4" w:rsidRPr="0031127C">
        <w:rPr>
          <w:b/>
          <w:sz w:val="28"/>
          <w:szCs w:val="28"/>
          <w:u w:val="single"/>
        </w:rPr>
        <w:t>Прогноза за развитието на земеделието в областта през 201</w:t>
      </w:r>
      <w:r w:rsidR="0075184A" w:rsidRPr="0031127C">
        <w:rPr>
          <w:b/>
          <w:sz w:val="28"/>
          <w:szCs w:val="28"/>
          <w:u w:val="single"/>
        </w:rPr>
        <w:t>9</w:t>
      </w:r>
      <w:r w:rsidR="007C7AE4" w:rsidRPr="0031127C">
        <w:rPr>
          <w:b/>
          <w:sz w:val="28"/>
          <w:szCs w:val="28"/>
          <w:u w:val="single"/>
        </w:rPr>
        <w:t xml:space="preserve"> година</w:t>
      </w:r>
    </w:p>
    <w:p w:rsidR="007C7AE4" w:rsidRPr="0031127C" w:rsidRDefault="007C7AE4" w:rsidP="007C7AE4">
      <w:pPr>
        <w:ind w:left="360"/>
        <w:jc w:val="center"/>
        <w:rPr>
          <w:b/>
          <w:u w:val="single"/>
        </w:rPr>
      </w:pPr>
    </w:p>
    <w:p w:rsidR="007C7AE4" w:rsidRPr="0031127C" w:rsidRDefault="002A14DC" w:rsidP="00095F9E">
      <w:pPr>
        <w:ind w:firstLine="360"/>
        <w:jc w:val="both"/>
        <w:rPr>
          <w:b/>
          <w:lang w:val="ru-RU"/>
        </w:rPr>
      </w:pPr>
      <w:r w:rsidRPr="0031127C">
        <w:rPr>
          <w:b/>
          <w:lang w:val="ru-RU"/>
        </w:rPr>
        <w:t>4</w:t>
      </w:r>
      <w:r w:rsidR="007C7AE4" w:rsidRPr="0031127C">
        <w:rPr>
          <w:b/>
          <w:lang w:val="ru-RU"/>
        </w:rPr>
        <w:t>.1. Прогноза за структура на растениевъдството и очаквани добиви от основните култури</w:t>
      </w:r>
    </w:p>
    <w:p w:rsidR="007C7AE4" w:rsidRPr="0031127C" w:rsidRDefault="007C7AE4" w:rsidP="007C7AE4">
      <w:pPr>
        <w:ind w:left="360"/>
        <w:jc w:val="both"/>
        <w:rPr>
          <w:b/>
          <w:lang w:val="ru-RU"/>
        </w:rPr>
      </w:pPr>
    </w:p>
    <w:p w:rsidR="007C7AE4" w:rsidRPr="0031127C" w:rsidRDefault="002A14DC" w:rsidP="00095F9E">
      <w:pPr>
        <w:ind w:firstLine="360"/>
        <w:jc w:val="both"/>
        <w:rPr>
          <w:bCs/>
        </w:rPr>
      </w:pPr>
      <w:r w:rsidRPr="0031127C">
        <w:rPr>
          <w:b/>
          <w:bCs/>
          <w:lang w:val="ru-RU"/>
        </w:rPr>
        <w:t>4</w:t>
      </w:r>
      <w:r w:rsidR="007C7AE4" w:rsidRPr="0031127C">
        <w:rPr>
          <w:b/>
          <w:bCs/>
          <w:lang w:val="ru-RU"/>
        </w:rPr>
        <w:t>.1.1 Форма на стопанисване на обработваемата земя</w:t>
      </w:r>
      <w:r w:rsidR="007C7AE4" w:rsidRPr="0031127C">
        <w:rPr>
          <w:bCs/>
          <w:lang w:val="ru-RU"/>
        </w:rPr>
        <w:t>:</w:t>
      </w:r>
    </w:p>
    <w:p w:rsidR="007C7AE4" w:rsidRPr="0031127C" w:rsidRDefault="007C7AE4" w:rsidP="007C7AE4">
      <w:pPr>
        <w:ind w:firstLine="708"/>
        <w:jc w:val="both"/>
        <w:rPr>
          <w:bCs/>
          <w:lang w:val="ru-RU"/>
        </w:rPr>
      </w:pPr>
      <w:r w:rsidRPr="0031127C">
        <w:rPr>
          <w:bCs/>
          <w:lang w:val="ru-RU"/>
        </w:rPr>
        <w:t xml:space="preserve">Продължава тенденцията за намаляване дела на кооперациите за сметка на обработване на земята под формата на аренда. От съществуващите  на територията на област Сливен земеделски кооперации, ефективно работят 18 земеделски кооперации пререгистрирани по закона за кооперациите. </w:t>
      </w:r>
    </w:p>
    <w:p w:rsidR="007C7AE4" w:rsidRPr="0031127C" w:rsidRDefault="007C7AE4" w:rsidP="007C7AE4">
      <w:pPr>
        <w:ind w:firstLine="360"/>
        <w:jc w:val="both"/>
        <w:rPr>
          <w:bCs/>
          <w:lang w:val="ru-RU"/>
        </w:rPr>
      </w:pPr>
      <w:r w:rsidRPr="0031127C">
        <w:rPr>
          <w:bCs/>
          <w:lang w:val="ru-RU"/>
        </w:rPr>
        <w:t>Основни форми на стопанисване на земята :</w:t>
      </w:r>
    </w:p>
    <w:p w:rsidR="007C7AE4" w:rsidRPr="0031127C" w:rsidRDefault="007C7AE4" w:rsidP="007C7AE4">
      <w:pPr>
        <w:numPr>
          <w:ilvl w:val="0"/>
          <w:numId w:val="2"/>
        </w:numPr>
        <w:jc w:val="both"/>
        <w:rPr>
          <w:bCs/>
        </w:rPr>
      </w:pPr>
      <w:r w:rsidRPr="0031127C">
        <w:rPr>
          <w:bCs/>
        </w:rPr>
        <w:t>кооперации – 1</w:t>
      </w:r>
      <w:r w:rsidR="0096733D" w:rsidRPr="0031127C">
        <w:rPr>
          <w:bCs/>
        </w:rPr>
        <w:t>0</w:t>
      </w:r>
      <w:r w:rsidRPr="0031127C">
        <w:rPr>
          <w:bCs/>
        </w:rPr>
        <w:t xml:space="preserve"> % от обработваемите земи;</w:t>
      </w:r>
    </w:p>
    <w:p w:rsidR="007C7AE4" w:rsidRPr="0031127C" w:rsidRDefault="007C7AE4" w:rsidP="007C7AE4">
      <w:pPr>
        <w:numPr>
          <w:ilvl w:val="0"/>
          <w:numId w:val="2"/>
        </w:numPr>
        <w:jc w:val="both"/>
        <w:rPr>
          <w:bCs/>
        </w:rPr>
      </w:pPr>
      <w:r w:rsidRPr="0031127C">
        <w:rPr>
          <w:bCs/>
        </w:rPr>
        <w:t xml:space="preserve">арендатори – </w:t>
      </w:r>
      <w:r w:rsidR="0096733D" w:rsidRPr="0031127C">
        <w:rPr>
          <w:bCs/>
        </w:rPr>
        <w:t>70</w:t>
      </w:r>
      <w:r w:rsidRPr="0031127C">
        <w:rPr>
          <w:bCs/>
        </w:rPr>
        <w:t xml:space="preserve"> % от обработваемите земи;</w:t>
      </w:r>
    </w:p>
    <w:p w:rsidR="007C7AE4" w:rsidRPr="0031127C" w:rsidRDefault="007C7AE4" w:rsidP="007C7AE4">
      <w:pPr>
        <w:numPr>
          <w:ilvl w:val="0"/>
          <w:numId w:val="2"/>
        </w:numPr>
        <w:jc w:val="both"/>
        <w:rPr>
          <w:bCs/>
          <w:lang w:val="ru-RU"/>
        </w:rPr>
      </w:pPr>
      <w:r w:rsidRPr="0031127C">
        <w:rPr>
          <w:bCs/>
          <w:lang w:val="ru-RU"/>
        </w:rPr>
        <w:t>частни стопани и частни сдружения – 20 % от обработваемите земи;</w:t>
      </w:r>
    </w:p>
    <w:p w:rsidR="007C7AE4" w:rsidRPr="00D9176A" w:rsidRDefault="007C7AE4" w:rsidP="007C7AE4">
      <w:pPr>
        <w:jc w:val="both"/>
        <w:rPr>
          <w:bCs/>
          <w:highlight w:val="yellow"/>
          <w:lang w:val="ru-RU"/>
        </w:rPr>
      </w:pPr>
    </w:p>
    <w:p w:rsidR="007C7AE4" w:rsidRPr="0031127C" w:rsidRDefault="00904850" w:rsidP="00904850">
      <w:pPr>
        <w:jc w:val="both"/>
        <w:rPr>
          <w:b/>
          <w:bCs/>
          <w:lang w:val="ru-RU"/>
        </w:rPr>
      </w:pPr>
      <w:r w:rsidRPr="0031127C">
        <w:rPr>
          <w:b/>
          <w:bCs/>
          <w:lang w:val="ru-RU"/>
        </w:rPr>
        <w:t xml:space="preserve">4.1.2. </w:t>
      </w:r>
      <w:r w:rsidR="007C7AE4" w:rsidRPr="0031127C">
        <w:rPr>
          <w:b/>
          <w:bCs/>
          <w:lang w:val="ru-RU"/>
        </w:rPr>
        <w:t>По направление зърнопроизводство</w:t>
      </w:r>
      <w:r w:rsidR="007C7AE4" w:rsidRPr="0031127C">
        <w:rPr>
          <w:b/>
          <w:bCs/>
        </w:rPr>
        <w:t xml:space="preserve"> – равнините територии на областта</w:t>
      </w:r>
    </w:p>
    <w:p w:rsidR="007C7AE4" w:rsidRPr="0031127C" w:rsidRDefault="007C7AE4" w:rsidP="007C7AE4">
      <w:pPr>
        <w:ind w:firstLine="360"/>
        <w:jc w:val="both"/>
        <w:rPr>
          <w:b/>
          <w:bCs/>
          <w:lang w:val="ru-RU"/>
        </w:rPr>
      </w:pPr>
    </w:p>
    <w:p w:rsidR="007C7AE4" w:rsidRPr="0031127C" w:rsidRDefault="007C7AE4" w:rsidP="007C7AE4">
      <w:pPr>
        <w:jc w:val="both"/>
        <w:rPr>
          <w:b/>
          <w:bCs/>
        </w:rPr>
      </w:pPr>
      <w:r w:rsidRPr="0031127C">
        <w:rPr>
          <w:b/>
          <w:bCs/>
          <w:lang w:val="ru-RU"/>
        </w:rPr>
        <w:t>Есенни култури</w:t>
      </w:r>
      <w:r w:rsidRPr="0031127C">
        <w:rPr>
          <w:b/>
          <w:bCs/>
        </w:rPr>
        <w:t xml:space="preserve">- </w:t>
      </w:r>
    </w:p>
    <w:p w:rsidR="007C7AE4" w:rsidRPr="0031127C" w:rsidRDefault="007C7AE4" w:rsidP="0026492A">
      <w:pPr>
        <w:spacing w:line="276" w:lineRule="auto"/>
        <w:ind w:firstLine="708"/>
        <w:jc w:val="both"/>
        <w:rPr>
          <w:lang w:val="ru-RU"/>
        </w:rPr>
      </w:pPr>
      <w:r w:rsidRPr="0031127C">
        <w:rPr>
          <w:lang w:val="ru-RU"/>
        </w:rPr>
        <w:lastRenderedPageBreak/>
        <w:t>Разпределението на есенните култури по площи през 201</w:t>
      </w:r>
      <w:r w:rsidR="0031127C">
        <w:rPr>
          <w:lang w:val="ru-RU"/>
        </w:rPr>
        <w:t>9</w:t>
      </w:r>
      <w:r w:rsidRPr="0031127C">
        <w:rPr>
          <w:lang w:val="ru-RU"/>
        </w:rPr>
        <w:t xml:space="preserve"> година не очакваме да се различава съществено от това на предходната година</w:t>
      </w:r>
      <w:r w:rsidR="0096733D" w:rsidRPr="0031127C">
        <w:rPr>
          <w:lang w:val="ru-RU"/>
        </w:rPr>
        <w:t xml:space="preserve">. </w:t>
      </w:r>
      <w:r w:rsidRPr="0031127C">
        <w:rPr>
          <w:lang w:val="ru-RU"/>
        </w:rPr>
        <w:t xml:space="preserve">Основно това се дължи на новите схеми и мерки за подпомагане и ориентиране на фермерите към отглеждане на култури с по-високи ставки при подпомагане. </w:t>
      </w:r>
    </w:p>
    <w:p w:rsidR="007C7AE4" w:rsidRPr="0031127C" w:rsidRDefault="007C7AE4" w:rsidP="0026492A">
      <w:pPr>
        <w:spacing w:line="276" w:lineRule="auto"/>
        <w:ind w:firstLine="708"/>
        <w:jc w:val="both"/>
      </w:pPr>
      <w:r w:rsidRPr="0031127C">
        <w:rPr>
          <w:lang w:val="ru-RU"/>
        </w:rPr>
        <w:t>С цел преустановяване наложилата се тенденция към намаление производството на ечемик в областта е необходимо внедряване на нови, сухоустойчиви и високодобивни сортове ечемик. Такива са селектирани в института по ечемика в гр. Карнобат и фермерите биха могли да се възползват за покупка на семена.</w:t>
      </w:r>
    </w:p>
    <w:p w:rsidR="007C7AE4" w:rsidRPr="0031127C" w:rsidRDefault="007C7AE4" w:rsidP="0026492A">
      <w:pPr>
        <w:spacing w:line="276" w:lineRule="auto"/>
        <w:jc w:val="both"/>
        <w:rPr>
          <w:lang w:val="ru-RU"/>
        </w:rPr>
      </w:pPr>
      <w:r w:rsidRPr="0031127C">
        <w:rPr>
          <w:b/>
          <w:bCs/>
          <w:lang w:val="ru-RU"/>
        </w:rPr>
        <w:t xml:space="preserve">Слънчоглед - </w:t>
      </w:r>
      <w:r w:rsidRPr="0031127C">
        <w:rPr>
          <w:lang w:val="ru-RU"/>
        </w:rPr>
        <w:t>Площите предвидени за сеитба на слънчоглед ще бъдат близки до тези от предходната година.</w:t>
      </w:r>
    </w:p>
    <w:p w:rsidR="007C7AE4" w:rsidRPr="0031127C" w:rsidRDefault="007C7AE4" w:rsidP="0026492A">
      <w:pPr>
        <w:spacing w:line="276" w:lineRule="auto"/>
        <w:jc w:val="both"/>
        <w:rPr>
          <w:b/>
          <w:lang w:val="ru-RU"/>
        </w:rPr>
      </w:pPr>
      <w:r w:rsidRPr="0031127C">
        <w:rPr>
          <w:b/>
          <w:lang w:val="ru-RU"/>
        </w:rPr>
        <w:t xml:space="preserve">Кориандър - </w:t>
      </w:r>
      <w:r w:rsidRPr="0031127C">
        <w:rPr>
          <w:lang w:val="ru-RU"/>
        </w:rPr>
        <w:t xml:space="preserve">През </w:t>
      </w:r>
      <w:smartTag w:uri="urn:schemas-microsoft-com:office:smarttags" w:element="metricconverter">
        <w:smartTagPr>
          <w:attr w:name="ProductID" w:val="2019 г"/>
        </w:smartTagPr>
        <w:r w:rsidRPr="0031127C">
          <w:rPr>
            <w:lang w:val="ru-RU"/>
          </w:rPr>
          <w:t>201</w:t>
        </w:r>
        <w:r w:rsidR="0031127C">
          <w:rPr>
            <w:lang w:val="ru-RU"/>
          </w:rPr>
          <w:t>9</w:t>
        </w:r>
        <w:r w:rsidR="0026492A" w:rsidRPr="0031127C">
          <w:rPr>
            <w:lang w:val="ru-RU"/>
          </w:rPr>
          <w:t xml:space="preserve"> </w:t>
        </w:r>
        <w:r w:rsidRPr="0031127C">
          <w:rPr>
            <w:lang w:val="ru-RU"/>
          </w:rPr>
          <w:t>г</w:t>
        </w:r>
      </w:smartTag>
      <w:r w:rsidRPr="0031127C">
        <w:rPr>
          <w:lang w:val="ru-RU"/>
        </w:rPr>
        <w:t xml:space="preserve">. се очаква запазване </w:t>
      </w:r>
      <w:r w:rsidR="0026492A" w:rsidRPr="0031127C">
        <w:t>на</w:t>
      </w:r>
      <w:r w:rsidRPr="0031127C">
        <w:rPr>
          <w:lang w:val="ru-RU"/>
        </w:rPr>
        <w:t xml:space="preserve"> площите засети с корианъдр</w:t>
      </w:r>
      <w:r w:rsidRPr="0031127C">
        <w:rPr>
          <w:b/>
          <w:lang w:val="ru-RU"/>
        </w:rPr>
        <w:t xml:space="preserve">.  </w:t>
      </w:r>
    </w:p>
    <w:p w:rsidR="007C7AE4" w:rsidRPr="0031127C" w:rsidRDefault="007C7AE4" w:rsidP="0026492A">
      <w:pPr>
        <w:spacing w:line="276" w:lineRule="auto"/>
        <w:jc w:val="both"/>
      </w:pPr>
      <w:r w:rsidRPr="0031127C">
        <w:rPr>
          <w:b/>
          <w:lang w:val="ru-RU"/>
        </w:rPr>
        <w:t xml:space="preserve">Царевица - </w:t>
      </w:r>
      <w:r w:rsidRPr="0031127C">
        <w:rPr>
          <w:lang w:val="ru-RU"/>
        </w:rPr>
        <w:t xml:space="preserve">Тенденция към намаление бележат площите заети с царевица. </w:t>
      </w:r>
    </w:p>
    <w:p w:rsidR="007C7AE4" w:rsidRPr="0031127C" w:rsidRDefault="007C7AE4" w:rsidP="007C7AE4">
      <w:pPr>
        <w:jc w:val="both"/>
      </w:pPr>
    </w:p>
    <w:p w:rsidR="007C7AE4" w:rsidRPr="0031127C" w:rsidRDefault="002A14DC" w:rsidP="00095F9E">
      <w:pPr>
        <w:ind w:firstLine="708"/>
        <w:jc w:val="both"/>
        <w:rPr>
          <w:b/>
          <w:bCs/>
          <w:lang w:val="ru-RU"/>
        </w:rPr>
      </w:pPr>
      <w:r w:rsidRPr="0031127C">
        <w:rPr>
          <w:b/>
          <w:bCs/>
          <w:lang w:val="ru-RU"/>
        </w:rPr>
        <w:t>4</w:t>
      </w:r>
      <w:r w:rsidR="007C7AE4" w:rsidRPr="0031127C">
        <w:rPr>
          <w:b/>
          <w:bCs/>
          <w:lang w:val="ru-RU"/>
        </w:rPr>
        <w:t>.1.3</w:t>
      </w:r>
      <w:r w:rsidR="00715229" w:rsidRPr="0031127C">
        <w:rPr>
          <w:b/>
          <w:bCs/>
          <w:lang w:val="ru-RU"/>
        </w:rPr>
        <w:t>.</w:t>
      </w:r>
      <w:r w:rsidR="007C7AE4" w:rsidRPr="0031127C">
        <w:rPr>
          <w:b/>
          <w:bCs/>
          <w:lang w:val="ru-RU"/>
        </w:rPr>
        <w:t xml:space="preserve"> По направление овощарство и лозарство – основно в равнинните и полупланински части на областта</w:t>
      </w:r>
    </w:p>
    <w:p w:rsidR="007C7AE4" w:rsidRPr="0031127C" w:rsidRDefault="007C7AE4" w:rsidP="007C7AE4">
      <w:pPr>
        <w:ind w:firstLine="708"/>
        <w:jc w:val="both"/>
        <w:rPr>
          <w:lang w:val="ru-RU"/>
        </w:rPr>
      </w:pPr>
      <w:r w:rsidRPr="0031127C">
        <w:rPr>
          <w:lang w:val="ru-RU"/>
        </w:rPr>
        <w:t>През 201</w:t>
      </w:r>
      <w:r w:rsidR="0031127C">
        <w:rPr>
          <w:lang w:val="ru-RU"/>
        </w:rPr>
        <w:t>9</w:t>
      </w:r>
      <w:r w:rsidRPr="0031127C">
        <w:rPr>
          <w:lang w:val="ru-RU"/>
        </w:rPr>
        <w:t xml:space="preserve"> година продължи създаването на овощни и лозови насаждения основно в общините Сливен, Нова Загора и Твърдица. Очаква се площта на основните овощни видове- праскови, череши, бадеми и лозя да се увеличи.  Налага се повишен интерес от страна на земеделските стопани към внедряване на нови сортове, високодобивни, устойчиви на променилите се климатични условия и като цяло повишена култура на земеделие.</w:t>
      </w:r>
    </w:p>
    <w:p w:rsidR="007C7AE4" w:rsidRPr="0031127C" w:rsidRDefault="007C7AE4" w:rsidP="007C7AE4">
      <w:pPr>
        <w:jc w:val="both"/>
        <w:rPr>
          <w:lang w:val="ru-RU"/>
        </w:rPr>
      </w:pPr>
    </w:p>
    <w:p w:rsidR="007C7AE4" w:rsidRPr="00F2691E" w:rsidRDefault="002A14DC" w:rsidP="00095F9E">
      <w:pPr>
        <w:ind w:firstLine="708"/>
        <w:jc w:val="both"/>
        <w:rPr>
          <w:b/>
          <w:bCs/>
          <w:lang w:val="ru-RU"/>
        </w:rPr>
      </w:pPr>
      <w:r w:rsidRPr="00F2691E">
        <w:rPr>
          <w:b/>
          <w:bCs/>
          <w:lang w:val="ru-RU"/>
        </w:rPr>
        <w:t>4</w:t>
      </w:r>
      <w:r w:rsidR="007C7AE4" w:rsidRPr="00F2691E">
        <w:rPr>
          <w:b/>
          <w:bCs/>
          <w:lang w:val="ru-RU"/>
        </w:rPr>
        <w:t>.1.4. По направление зеленчукопроизводство – основно в равнините територии</w:t>
      </w:r>
    </w:p>
    <w:p w:rsidR="007C7AE4" w:rsidRPr="00F2691E" w:rsidRDefault="007C7AE4" w:rsidP="007C7AE4">
      <w:pPr>
        <w:ind w:firstLine="708"/>
        <w:jc w:val="both"/>
        <w:rPr>
          <w:lang w:val="ru-RU"/>
        </w:rPr>
      </w:pPr>
      <w:r w:rsidRPr="00F2691E">
        <w:rPr>
          <w:lang w:val="ru-RU"/>
        </w:rPr>
        <w:t xml:space="preserve">Тенденция към увеличение бележат площите заети със зеленчукови култури. Като основна причина за това е осъщественото </w:t>
      </w:r>
      <w:r w:rsidRPr="00F2691E">
        <w:rPr>
          <w:b/>
          <w:lang w:val="ru-RU"/>
        </w:rPr>
        <w:t>субсидиране на качествената продукция от плодове и зеленчуци</w:t>
      </w:r>
      <w:r w:rsidRPr="00F2691E">
        <w:rPr>
          <w:lang w:val="ru-RU"/>
        </w:rPr>
        <w:t xml:space="preserve">, което се отрази благоприятно на отрасъла. Зеленчукопроизводството в областта се развива в две направления: </w:t>
      </w:r>
    </w:p>
    <w:p w:rsidR="007C7AE4" w:rsidRPr="00F2691E" w:rsidRDefault="007C7AE4" w:rsidP="007C7AE4">
      <w:pPr>
        <w:ind w:firstLine="708"/>
        <w:jc w:val="both"/>
        <w:rPr>
          <w:lang w:val="ru-RU"/>
        </w:rPr>
      </w:pPr>
      <w:r w:rsidRPr="00F2691E">
        <w:rPr>
          <w:b/>
          <w:lang w:val="ru-RU"/>
        </w:rPr>
        <w:t>Оранжерийно -</w:t>
      </w:r>
      <w:r w:rsidRPr="00F2691E">
        <w:rPr>
          <w:lang w:val="ru-RU"/>
        </w:rPr>
        <w:t xml:space="preserve"> представлявано от </w:t>
      </w:r>
      <w:r w:rsidR="000E0F47" w:rsidRPr="00F2691E">
        <w:rPr>
          <w:lang w:val="ru-RU"/>
        </w:rPr>
        <w:t>БОИНГ ГРИЙН ООД</w:t>
      </w:r>
      <w:r w:rsidRPr="00F2691E">
        <w:rPr>
          <w:lang w:val="ru-RU"/>
        </w:rPr>
        <w:t>,  „</w:t>
      </w:r>
      <w:r w:rsidR="000E0F47" w:rsidRPr="00F2691E">
        <w:rPr>
          <w:lang w:val="ru-RU"/>
        </w:rPr>
        <w:t>Кръстев и синове</w:t>
      </w:r>
      <w:r w:rsidRPr="00F2691E">
        <w:rPr>
          <w:lang w:val="ru-RU"/>
        </w:rPr>
        <w:t>”, „</w:t>
      </w:r>
      <w:r w:rsidR="000E0F47" w:rsidRPr="00F2691E">
        <w:rPr>
          <w:lang w:val="ru-RU"/>
        </w:rPr>
        <w:t xml:space="preserve">СТЕМО </w:t>
      </w:r>
      <w:smartTag w:uri="urn:schemas-microsoft-com:office:smarttags" w:element="metricconverter">
        <w:smartTagPr>
          <w:attr w:name="ProductID" w:val="2013”"/>
        </w:smartTagPr>
        <w:r w:rsidR="000E0F47" w:rsidRPr="00F2691E">
          <w:rPr>
            <w:lang w:val="ru-RU"/>
          </w:rPr>
          <w:t>2013</w:t>
        </w:r>
        <w:r w:rsidRPr="00F2691E">
          <w:rPr>
            <w:lang w:val="ru-RU"/>
          </w:rPr>
          <w:t>”</w:t>
        </w:r>
      </w:smartTag>
      <w:r w:rsidRPr="00F2691E">
        <w:rPr>
          <w:lang w:val="ru-RU"/>
        </w:rPr>
        <w:t xml:space="preserve"> и малки семейни о</w:t>
      </w:r>
      <w:r w:rsidR="00CC3BA3" w:rsidRPr="00F2691E">
        <w:rPr>
          <w:lang w:val="ru-RU"/>
        </w:rPr>
        <w:t>ранжерии в размер от 0.01 до 0.</w:t>
      </w:r>
      <w:r w:rsidRPr="00F2691E">
        <w:rPr>
          <w:lang w:val="ru-RU"/>
        </w:rPr>
        <w:t>5 ха.</w:t>
      </w:r>
    </w:p>
    <w:p w:rsidR="007C7AE4" w:rsidRPr="00F2691E" w:rsidRDefault="007C7AE4" w:rsidP="007C7AE4">
      <w:pPr>
        <w:ind w:firstLine="708"/>
        <w:jc w:val="both"/>
        <w:rPr>
          <w:bCs/>
          <w:lang w:val="ru-RU"/>
        </w:rPr>
      </w:pPr>
      <w:r w:rsidRPr="00F2691E">
        <w:rPr>
          <w:b/>
          <w:lang w:val="ru-RU"/>
        </w:rPr>
        <w:t>Полско -</w:t>
      </w:r>
      <w:r w:rsidRPr="00F2691E">
        <w:rPr>
          <w:lang w:val="ru-RU"/>
        </w:rPr>
        <w:t xml:space="preserve"> характерно за полското производство е, че се представлява от дребни производители, които стопанисват площи в размер от  0.1 до 0.5 ха. </w:t>
      </w:r>
      <w:r w:rsidR="00715229" w:rsidRPr="00F2691E">
        <w:rPr>
          <w:lang w:val="ru-RU"/>
        </w:rPr>
        <w:t>Наблюдава се увеличаване на площите със</w:t>
      </w:r>
      <w:r w:rsidRPr="00F2691E">
        <w:rPr>
          <w:lang w:val="ru-RU"/>
        </w:rPr>
        <w:t xml:space="preserve"> зеленчу</w:t>
      </w:r>
      <w:r w:rsidR="00715229" w:rsidRPr="00F2691E">
        <w:rPr>
          <w:lang w:val="ru-RU"/>
        </w:rPr>
        <w:t>кови култури</w:t>
      </w:r>
      <w:r w:rsidRPr="00F2691E">
        <w:rPr>
          <w:lang w:val="ru-RU"/>
        </w:rPr>
        <w:t xml:space="preserve"> в общин</w:t>
      </w:r>
      <w:r w:rsidR="00715229" w:rsidRPr="00F2691E">
        <w:rPr>
          <w:lang w:val="ru-RU"/>
        </w:rPr>
        <w:t>ите Сливен и</w:t>
      </w:r>
      <w:r w:rsidRPr="00F2691E">
        <w:rPr>
          <w:lang w:val="ru-RU"/>
        </w:rPr>
        <w:t xml:space="preserve"> Нова Загора. </w:t>
      </w:r>
    </w:p>
    <w:p w:rsidR="007C7AE4" w:rsidRPr="00F2691E" w:rsidRDefault="007C7AE4" w:rsidP="007C7AE4">
      <w:pPr>
        <w:ind w:firstLine="708"/>
        <w:jc w:val="both"/>
        <w:rPr>
          <w:lang w:val="ru-RU"/>
        </w:rPr>
      </w:pPr>
      <w:r w:rsidRPr="00F2691E">
        <w:rPr>
          <w:lang w:val="ru-RU"/>
        </w:rPr>
        <w:t xml:space="preserve">Към настоящият момент климатичните условия са благоприятни за развитието на всички видове култури, което е предпоставка за добро презимуване на същите и навременното им развитие през пролетта. Наличната земеделска техника е достатъчна за провеждане на агротехническите мероприятия. </w:t>
      </w:r>
    </w:p>
    <w:p w:rsidR="007C7AE4" w:rsidRPr="00F2691E" w:rsidRDefault="007C7AE4" w:rsidP="007C7AE4">
      <w:pPr>
        <w:ind w:firstLine="708"/>
        <w:jc w:val="both"/>
        <w:rPr>
          <w:lang w:val="ru-RU"/>
        </w:rPr>
      </w:pPr>
      <w:r w:rsidRPr="00F2691E">
        <w:rPr>
          <w:lang w:val="ru-RU"/>
        </w:rPr>
        <w:t>Отглеждането на алтернативни култури, като роза, шипки, хмел, гъби, билки и др., с възможности за отглеждане на територията основно на планинските и полупланински територии на областта, все още трудно навлиза в структурата на земеделието.</w:t>
      </w:r>
    </w:p>
    <w:p w:rsidR="007C7AE4" w:rsidRPr="00D9176A" w:rsidRDefault="007C7AE4" w:rsidP="007C7AE4">
      <w:pPr>
        <w:ind w:left="360" w:firstLine="348"/>
        <w:jc w:val="both"/>
        <w:rPr>
          <w:highlight w:val="yellow"/>
          <w:lang w:val="ru-RU"/>
        </w:rPr>
      </w:pPr>
    </w:p>
    <w:p w:rsidR="007C7AE4" w:rsidRPr="00F2691E" w:rsidRDefault="002A14DC" w:rsidP="00095F9E">
      <w:pPr>
        <w:ind w:firstLine="540"/>
        <w:jc w:val="both"/>
        <w:rPr>
          <w:b/>
          <w:lang w:val="ru-RU"/>
        </w:rPr>
      </w:pPr>
      <w:r w:rsidRPr="00F2691E">
        <w:rPr>
          <w:b/>
          <w:lang w:val="ru-RU"/>
        </w:rPr>
        <w:t>4</w:t>
      </w:r>
      <w:r w:rsidR="007C7AE4" w:rsidRPr="00F2691E">
        <w:rPr>
          <w:b/>
          <w:lang w:val="ru-RU"/>
        </w:rPr>
        <w:t>.</w:t>
      </w:r>
      <w:r w:rsidRPr="00F2691E">
        <w:rPr>
          <w:b/>
          <w:lang w:val="ru-RU"/>
        </w:rPr>
        <w:t>1.5</w:t>
      </w:r>
      <w:r w:rsidR="007C7AE4" w:rsidRPr="00F2691E">
        <w:rPr>
          <w:b/>
          <w:lang w:val="ru-RU"/>
        </w:rPr>
        <w:t xml:space="preserve"> Прогноза за структура на животновъдството – особености и очаквани добиви</w:t>
      </w:r>
    </w:p>
    <w:p w:rsidR="007C7AE4" w:rsidRPr="00F2691E" w:rsidRDefault="007C7AE4" w:rsidP="007C7AE4">
      <w:pPr>
        <w:jc w:val="both"/>
        <w:rPr>
          <w:lang w:val="ru-RU"/>
        </w:rPr>
      </w:pPr>
    </w:p>
    <w:p w:rsidR="007E131F" w:rsidRPr="00F2691E" w:rsidRDefault="007E131F" w:rsidP="00904850">
      <w:pPr>
        <w:pStyle w:val="CharChar"/>
        <w:ind w:firstLine="540"/>
        <w:jc w:val="both"/>
        <w:rPr>
          <w:lang w:val="bg-BG"/>
        </w:rPr>
      </w:pPr>
      <w:r w:rsidRPr="00F2691E">
        <w:rPr>
          <w:lang w:val="bg-BG"/>
        </w:rPr>
        <w:t>Животновъдството остава един от приоритетните сектори. Направена е актуализация на действащата нормативна база, разширен е обхватът на прилаганото държавно подпомагане, като нараства размерът на схемите за обвързано с производството подпомагане и се увеличава подкрепата за животни под селекционен контрол, с което се цели ръст на отглежданите животни, производство на качествена и безопасна за здравето на потребителите храна, повишаване доходите и жизнения стандарт на фермерите.</w:t>
      </w:r>
    </w:p>
    <w:p w:rsidR="007C7AE4" w:rsidRPr="00F2691E" w:rsidRDefault="007C7AE4" w:rsidP="00904850">
      <w:pPr>
        <w:pStyle w:val="CharChar"/>
        <w:ind w:firstLine="540"/>
        <w:jc w:val="both"/>
        <w:rPr>
          <w:lang w:val="bg-BG"/>
        </w:rPr>
      </w:pPr>
      <w:r w:rsidRPr="00F2691E">
        <w:rPr>
          <w:lang w:val="bg-BG"/>
        </w:rPr>
        <w:t>Анализирайки състоянието на животновъдството през последните години, природо-климатичните условия, съществуващите традиции в областта  за производството на животински продукти, изградената инфраструктура и засиленият интерес към ПРСР за финансово подпомагане на сектора ни дават достатъчно основание</w:t>
      </w:r>
      <w:r w:rsidR="007E131F" w:rsidRPr="00F2691E">
        <w:rPr>
          <w:lang w:val="bg-BG"/>
        </w:rPr>
        <w:t>,</w:t>
      </w:r>
      <w:r w:rsidR="00904850" w:rsidRPr="00F2691E">
        <w:rPr>
          <w:lang w:val="bg-BG"/>
        </w:rPr>
        <w:t xml:space="preserve"> в</w:t>
      </w:r>
      <w:r w:rsidRPr="00F2691E">
        <w:rPr>
          <w:b/>
          <w:lang w:val="bg-BG"/>
        </w:rPr>
        <w:t xml:space="preserve"> краткосрочен план през </w:t>
      </w:r>
      <w:smartTag w:uri="urn:schemas-microsoft-com:office:smarttags" w:element="metricconverter">
        <w:smartTagPr>
          <w:attr w:name="ProductID" w:val="2019 г"/>
        </w:smartTagPr>
        <w:r w:rsidRPr="00F2691E">
          <w:rPr>
            <w:b/>
            <w:lang w:val="bg-BG"/>
          </w:rPr>
          <w:t>201</w:t>
        </w:r>
        <w:r w:rsidR="00F2691E">
          <w:rPr>
            <w:b/>
            <w:lang w:val="bg-BG"/>
          </w:rPr>
          <w:t>9</w:t>
        </w:r>
        <w:r w:rsidR="000D0C31" w:rsidRPr="00F2691E">
          <w:rPr>
            <w:b/>
            <w:lang w:val="bg-BG"/>
          </w:rPr>
          <w:t xml:space="preserve"> </w:t>
        </w:r>
        <w:r w:rsidRPr="00F2691E">
          <w:rPr>
            <w:b/>
            <w:lang w:val="bg-BG"/>
          </w:rPr>
          <w:t>г</w:t>
        </w:r>
      </w:smartTag>
      <w:r w:rsidRPr="00F2691E">
        <w:rPr>
          <w:b/>
          <w:lang w:val="bg-BG"/>
        </w:rPr>
        <w:t>.</w:t>
      </w:r>
      <w:r w:rsidR="007E131F" w:rsidRPr="00F2691E">
        <w:rPr>
          <w:b/>
          <w:lang w:val="bg-BG"/>
        </w:rPr>
        <w:t>,</w:t>
      </w:r>
      <w:r w:rsidR="0096733D" w:rsidRPr="00F2691E">
        <w:rPr>
          <w:b/>
          <w:lang w:val="bg-BG"/>
        </w:rPr>
        <w:t xml:space="preserve"> да</w:t>
      </w:r>
      <w:r w:rsidRPr="00F2691E">
        <w:rPr>
          <w:b/>
          <w:lang w:val="bg-BG"/>
        </w:rPr>
        <w:t xml:space="preserve"> очакваме</w:t>
      </w:r>
      <w:r w:rsidRPr="00F2691E">
        <w:rPr>
          <w:lang w:val="bg-BG"/>
        </w:rPr>
        <w:t>:</w:t>
      </w:r>
    </w:p>
    <w:p w:rsidR="007C7AE4" w:rsidRPr="00F2691E" w:rsidRDefault="007C7AE4" w:rsidP="007C7AE4">
      <w:pPr>
        <w:pStyle w:val="CharChar"/>
        <w:ind w:firstLine="360"/>
        <w:jc w:val="both"/>
        <w:rPr>
          <w:lang w:val="bg-BG"/>
        </w:rPr>
      </w:pPr>
    </w:p>
    <w:p w:rsidR="007C7AE4" w:rsidRPr="00F2691E" w:rsidRDefault="007C7AE4" w:rsidP="00991CEB">
      <w:pPr>
        <w:pStyle w:val="CharChar"/>
        <w:numPr>
          <w:ilvl w:val="0"/>
          <w:numId w:val="13"/>
        </w:numPr>
        <w:jc w:val="both"/>
        <w:rPr>
          <w:lang w:val="bg-BG"/>
        </w:rPr>
      </w:pPr>
      <w:r w:rsidRPr="00F2691E">
        <w:rPr>
          <w:lang w:val="bg-BG"/>
        </w:rPr>
        <w:t xml:space="preserve">Активизиране на фермерите да се възползват от възможността да се реализират </w:t>
      </w:r>
      <w:r w:rsidRPr="00F2691E">
        <w:rPr>
          <w:b/>
          <w:lang w:val="bg-BG"/>
        </w:rPr>
        <w:t>директно на краен потребител продукцията</w:t>
      </w:r>
      <w:r w:rsidRPr="00F2691E">
        <w:rPr>
          <w:lang w:val="bg-BG"/>
        </w:rPr>
        <w:t xml:space="preserve"> си</w:t>
      </w:r>
      <w:r w:rsidR="00904850" w:rsidRPr="00F2691E">
        <w:rPr>
          <w:lang w:val="bg-BG"/>
        </w:rPr>
        <w:t>,</w:t>
      </w:r>
      <w:r w:rsidRPr="00F2691E">
        <w:rPr>
          <w:lang w:val="bg-BG"/>
        </w:rPr>
        <w:t xml:space="preserve"> с което да подобрят финансовото си положение с реализация на по-висока цена добитите продукти.</w:t>
      </w:r>
    </w:p>
    <w:p w:rsidR="007C7AE4" w:rsidRPr="00F2691E" w:rsidRDefault="007C7AE4" w:rsidP="00991CEB">
      <w:pPr>
        <w:pStyle w:val="CharChar"/>
        <w:numPr>
          <w:ilvl w:val="0"/>
          <w:numId w:val="13"/>
        </w:numPr>
        <w:jc w:val="both"/>
        <w:rPr>
          <w:lang w:val="bg-BG"/>
        </w:rPr>
      </w:pPr>
      <w:r w:rsidRPr="00F2691E">
        <w:rPr>
          <w:lang w:val="ru-RU"/>
        </w:rPr>
        <w:t xml:space="preserve">Ускоряване процеса на </w:t>
      </w:r>
      <w:r w:rsidRPr="00F2691E">
        <w:rPr>
          <w:b/>
          <w:lang w:val="ru-RU"/>
        </w:rPr>
        <w:t>повишаване концентрация</w:t>
      </w:r>
      <w:r w:rsidRPr="00F2691E">
        <w:rPr>
          <w:b/>
          <w:lang w:val="bg-BG"/>
        </w:rPr>
        <w:t>та</w:t>
      </w:r>
      <w:r w:rsidRPr="00F2691E">
        <w:rPr>
          <w:b/>
          <w:lang w:val="ru-RU"/>
        </w:rPr>
        <w:t xml:space="preserve"> на отглежданите животни</w:t>
      </w:r>
      <w:r w:rsidRPr="00F2691E">
        <w:rPr>
          <w:lang w:val="ru-RU"/>
        </w:rPr>
        <w:t xml:space="preserve"> </w:t>
      </w:r>
      <w:r w:rsidRPr="00F2691E">
        <w:rPr>
          <w:lang w:val="bg-BG"/>
        </w:rPr>
        <w:t xml:space="preserve">в професионалните стопанства </w:t>
      </w:r>
      <w:r w:rsidRPr="00F2691E">
        <w:rPr>
          <w:lang w:val="ru-RU"/>
        </w:rPr>
        <w:t>и пренасочване на дребните производители от пазара към алтернативни дейности според региона в който работят.</w:t>
      </w:r>
    </w:p>
    <w:p w:rsidR="007C7AE4" w:rsidRPr="00F2691E" w:rsidRDefault="007C7AE4" w:rsidP="00991CEB">
      <w:pPr>
        <w:pStyle w:val="CharChar"/>
        <w:numPr>
          <w:ilvl w:val="0"/>
          <w:numId w:val="13"/>
        </w:numPr>
        <w:jc w:val="both"/>
        <w:rPr>
          <w:lang w:val="bg-BG"/>
        </w:rPr>
      </w:pPr>
      <w:r w:rsidRPr="00F2691E">
        <w:rPr>
          <w:lang w:val="ru-RU"/>
        </w:rPr>
        <w:t xml:space="preserve">Завишаване интереса на фермерите да отглеждат </w:t>
      </w:r>
      <w:r w:rsidRPr="00F2691E">
        <w:rPr>
          <w:b/>
          <w:lang w:val="ru-RU"/>
        </w:rPr>
        <w:t xml:space="preserve">повече </w:t>
      </w:r>
      <w:r w:rsidR="00A40260" w:rsidRPr="00F2691E">
        <w:rPr>
          <w:b/>
          <w:lang w:val="ru-RU"/>
        </w:rPr>
        <w:t xml:space="preserve">месодайни говеда, </w:t>
      </w:r>
      <w:r w:rsidRPr="00F2691E">
        <w:rPr>
          <w:b/>
          <w:lang w:val="ru-RU"/>
        </w:rPr>
        <w:t>овце, кози и биволи</w:t>
      </w:r>
      <w:r w:rsidRPr="00F2691E">
        <w:rPr>
          <w:lang w:val="ru-RU"/>
        </w:rPr>
        <w:t xml:space="preserve"> – незапълнена ниша в сектор животновъдство с достатъчен свободен природен ресурс от пасища и сгради.</w:t>
      </w:r>
    </w:p>
    <w:p w:rsidR="000D0C31" w:rsidRPr="00F2691E" w:rsidRDefault="007C7AE4" w:rsidP="00991CEB">
      <w:pPr>
        <w:pStyle w:val="CharChar"/>
        <w:numPr>
          <w:ilvl w:val="0"/>
          <w:numId w:val="13"/>
        </w:numPr>
        <w:jc w:val="both"/>
        <w:rPr>
          <w:b/>
          <w:lang w:val="ru-RU"/>
        </w:rPr>
      </w:pPr>
      <w:r w:rsidRPr="00F2691E">
        <w:rPr>
          <w:b/>
          <w:lang w:val="bg-BG"/>
        </w:rPr>
        <w:t>П</w:t>
      </w:r>
      <w:r w:rsidRPr="00F2691E">
        <w:rPr>
          <w:b/>
          <w:lang w:val="ru-RU"/>
        </w:rPr>
        <w:t>одобряване генетичния потенциал</w:t>
      </w:r>
      <w:r w:rsidRPr="00F2691E">
        <w:rPr>
          <w:lang w:val="ru-RU"/>
        </w:rPr>
        <w:t xml:space="preserve"> чрез внос на високопродуктивни м</w:t>
      </w:r>
      <w:r w:rsidRPr="00F2691E">
        <w:rPr>
          <w:lang w:val="bg-BG"/>
        </w:rPr>
        <w:t>ла</w:t>
      </w:r>
      <w:r w:rsidRPr="00F2691E">
        <w:rPr>
          <w:lang w:val="ru-RU"/>
        </w:rPr>
        <w:t>ди животни</w:t>
      </w:r>
      <w:r w:rsidRPr="00F2691E">
        <w:rPr>
          <w:lang w:val="bg-BG"/>
        </w:rPr>
        <w:t xml:space="preserve"> или подмяна на</w:t>
      </w:r>
      <w:r w:rsidRPr="00F2691E">
        <w:rPr>
          <w:lang w:val="ru-RU"/>
        </w:rPr>
        <w:t xml:space="preserve"> отглежданите породи и хибриди в животновъдството за подобряване качеството и количеството на млякото и месото, инвестиране в </w:t>
      </w:r>
      <w:r w:rsidRPr="00F2691E">
        <w:rPr>
          <w:b/>
          <w:lang w:val="ru-RU"/>
        </w:rPr>
        <w:t>модерни технологии</w:t>
      </w:r>
      <w:r w:rsidRPr="00F2691E">
        <w:rPr>
          <w:lang w:val="ru-RU"/>
        </w:rPr>
        <w:t xml:space="preserve"> за намаляване на с</w:t>
      </w:r>
      <w:r w:rsidR="000D0C31" w:rsidRPr="00F2691E">
        <w:rPr>
          <w:lang w:val="ru-RU"/>
        </w:rPr>
        <w:t xml:space="preserve">ебестойността на продукцията, в </w:t>
      </w:r>
      <w:r w:rsidRPr="00F2691E">
        <w:rPr>
          <w:b/>
          <w:lang w:val="ru-RU"/>
        </w:rPr>
        <w:t>подобряване на конкурентноспособността на фермите</w:t>
      </w:r>
      <w:r w:rsidR="000D0C31" w:rsidRPr="00F2691E">
        <w:rPr>
          <w:b/>
          <w:lang w:val="ru-RU"/>
        </w:rPr>
        <w:t>.</w:t>
      </w:r>
    </w:p>
    <w:p w:rsidR="007C7AE4" w:rsidRPr="00F2691E" w:rsidRDefault="00A40260" w:rsidP="00991CEB">
      <w:pPr>
        <w:pStyle w:val="CharChar"/>
        <w:numPr>
          <w:ilvl w:val="0"/>
          <w:numId w:val="13"/>
        </w:numPr>
        <w:jc w:val="both"/>
        <w:rPr>
          <w:b/>
          <w:lang w:val="ru-RU"/>
        </w:rPr>
      </w:pPr>
      <w:r w:rsidRPr="00F2691E">
        <w:rPr>
          <w:lang w:val="ru-RU"/>
        </w:rPr>
        <w:t>П</w:t>
      </w:r>
      <w:r w:rsidR="007C7AE4" w:rsidRPr="00F2691E">
        <w:rPr>
          <w:lang w:val="ru-RU"/>
        </w:rPr>
        <w:t xml:space="preserve">овишаване производството на </w:t>
      </w:r>
      <w:r w:rsidR="007C7AE4" w:rsidRPr="00F2691E">
        <w:rPr>
          <w:b/>
          <w:lang w:val="ru-RU"/>
        </w:rPr>
        <w:t>висококачествена и безопасна суровина</w:t>
      </w:r>
      <w:r w:rsidR="007C7AE4" w:rsidRPr="00F2691E">
        <w:rPr>
          <w:lang w:val="ru-RU"/>
        </w:rPr>
        <w:t xml:space="preserve"> за преработка.</w:t>
      </w:r>
    </w:p>
    <w:p w:rsidR="007C7AE4" w:rsidRPr="00F2691E" w:rsidRDefault="007C7AE4" w:rsidP="00991CEB">
      <w:pPr>
        <w:pStyle w:val="CharChar"/>
        <w:numPr>
          <w:ilvl w:val="0"/>
          <w:numId w:val="13"/>
        </w:numPr>
        <w:jc w:val="both"/>
        <w:rPr>
          <w:lang w:val="ru-RU"/>
        </w:rPr>
      </w:pPr>
      <w:r w:rsidRPr="00F2691E">
        <w:rPr>
          <w:b/>
          <w:lang w:val="bg-BG"/>
        </w:rPr>
        <w:t>Разширяване обхвата на дейност</w:t>
      </w:r>
      <w:r w:rsidRPr="00F2691E">
        <w:rPr>
          <w:lang w:val="bg-BG"/>
        </w:rPr>
        <w:t xml:space="preserve"> на развъдните </w:t>
      </w:r>
      <w:r w:rsidR="006C698F" w:rsidRPr="00F2691E">
        <w:rPr>
          <w:lang w:val="bg-BG"/>
        </w:rPr>
        <w:t xml:space="preserve">и браншови </w:t>
      </w:r>
      <w:r w:rsidRPr="00F2691E">
        <w:rPr>
          <w:lang w:val="bg-BG"/>
        </w:rPr>
        <w:t>организации, извършваните консултантски услуги на фермерите за повишаване квалификацията по организа</w:t>
      </w:r>
      <w:r w:rsidR="00A40260" w:rsidRPr="00F2691E">
        <w:rPr>
          <w:lang w:val="bg-BG"/>
        </w:rPr>
        <w:t>ция и ръководене на процесите във</w:t>
      </w:r>
      <w:r w:rsidRPr="00F2691E">
        <w:rPr>
          <w:lang w:val="bg-BG"/>
        </w:rPr>
        <w:t xml:space="preserve"> ферми</w:t>
      </w:r>
      <w:r w:rsidR="00A40260" w:rsidRPr="00F2691E">
        <w:rPr>
          <w:lang w:val="bg-BG"/>
        </w:rPr>
        <w:t>те</w:t>
      </w:r>
      <w:r w:rsidRPr="00F2691E">
        <w:rPr>
          <w:lang w:val="bg-BG"/>
        </w:rPr>
        <w:t xml:space="preserve">,  наблюдение на здравния статус на животните, както и по въпросите свързани с реконструкция и модернизация на </w:t>
      </w:r>
      <w:r w:rsidR="006C698F" w:rsidRPr="00F2691E">
        <w:rPr>
          <w:lang w:val="bg-BG"/>
        </w:rPr>
        <w:t>сградовия фонд</w:t>
      </w:r>
      <w:r w:rsidRPr="00F2691E">
        <w:rPr>
          <w:lang w:val="bg-BG"/>
        </w:rPr>
        <w:t>.</w:t>
      </w:r>
    </w:p>
    <w:p w:rsidR="007C7AE4" w:rsidRPr="00F2691E" w:rsidRDefault="007C7AE4" w:rsidP="00991CEB">
      <w:pPr>
        <w:pStyle w:val="CharChar"/>
        <w:numPr>
          <w:ilvl w:val="0"/>
          <w:numId w:val="13"/>
        </w:numPr>
        <w:jc w:val="both"/>
        <w:rPr>
          <w:lang w:val="ru-RU"/>
        </w:rPr>
      </w:pPr>
      <w:r w:rsidRPr="00F2691E">
        <w:rPr>
          <w:b/>
          <w:lang w:val="ru-RU"/>
        </w:rPr>
        <w:t>Обединение в организации на производителите</w:t>
      </w:r>
      <w:r w:rsidRPr="00F2691E">
        <w:rPr>
          <w:lang w:val="ru-RU"/>
        </w:rPr>
        <w:t xml:space="preserve"> с цел търсене на най-добрите цени и пазари за продукцията си.</w:t>
      </w:r>
    </w:p>
    <w:p w:rsidR="006C698F" w:rsidRPr="00D9176A" w:rsidRDefault="006C698F" w:rsidP="007C7AE4">
      <w:pPr>
        <w:jc w:val="center"/>
        <w:rPr>
          <w:b/>
          <w:sz w:val="28"/>
          <w:szCs w:val="28"/>
          <w:highlight w:val="yellow"/>
          <w:u w:val="single"/>
        </w:rPr>
      </w:pPr>
    </w:p>
    <w:p w:rsidR="007C7AE4" w:rsidRPr="00F2691E" w:rsidRDefault="007C7AE4" w:rsidP="007C7AE4">
      <w:pPr>
        <w:jc w:val="center"/>
        <w:rPr>
          <w:b/>
          <w:sz w:val="28"/>
          <w:szCs w:val="28"/>
          <w:u w:val="single"/>
        </w:rPr>
      </w:pPr>
      <w:r w:rsidRPr="00F2691E">
        <w:rPr>
          <w:b/>
          <w:sz w:val="28"/>
          <w:szCs w:val="28"/>
          <w:u w:val="single"/>
        </w:rPr>
        <w:t>В резюме за развитие на земеделието бихме могли да обобщим следните изводи:</w:t>
      </w:r>
    </w:p>
    <w:p w:rsidR="007C7AE4" w:rsidRPr="00F2691E" w:rsidRDefault="007C7AE4" w:rsidP="007C7AE4">
      <w:pPr>
        <w:jc w:val="center"/>
        <w:rPr>
          <w:b/>
          <w:sz w:val="28"/>
          <w:szCs w:val="28"/>
        </w:rPr>
      </w:pPr>
    </w:p>
    <w:p w:rsidR="007C7AE4" w:rsidRPr="00F2691E" w:rsidRDefault="007C7AE4" w:rsidP="007C7AE4">
      <w:pPr>
        <w:ind w:firstLine="708"/>
        <w:jc w:val="both"/>
        <w:rPr>
          <w:color w:val="000000"/>
          <w:lang w:val="ru-RU"/>
        </w:rPr>
      </w:pPr>
      <w:r w:rsidRPr="00F2691E">
        <w:rPr>
          <w:color w:val="000000"/>
          <w:lang w:val="ru-RU"/>
        </w:rPr>
        <w:t>Климатичните и природни ресурси на област Сливен предлагат широки възможности за селскостопанска дейност. Почвено-климатичните условия, наличието на необходимата инфраструктура, опита и традициите на местните земеделски производители са предпоставка за интензивно развитие на отрасъла. Необходимо е да се търсят инвестиции за обновление на нови техники и технологии, сортове и видове, водещи до подобряване на качеството на произвежданите селскостопански продукти.</w:t>
      </w:r>
    </w:p>
    <w:p w:rsidR="007C7AE4" w:rsidRPr="00F2691E" w:rsidRDefault="007C7AE4" w:rsidP="007C7AE4">
      <w:pPr>
        <w:ind w:firstLine="708"/>
        <w:jc w:val="both"/>
        <w:rPr>
          <w:color w:val="000000"/>
          <w:lang w:val="ru-RU"/>
        </w:rPr>
      </w:pPr>
      <w:r w:rsidRPr="00F2691E">
        <w:rPr>
          <w:color w:val="000000"/>
          <w:lang w:val="ru-RU"/>
        </w:rPr>
        <w:t>Повишеното търсене на екологично чисти продукти в световен мащаб е предпоставка за развитие на екологично чисто растениевъдство и животновъдство. Чрез развитието на биологично земеделие би могло да се постигне баланс между производството на хранителни продукти, спазване условията за опазване на околната среда и намаляване на безработицата.  Целта на биологичното производство е разширяване на земеделската дейност чрез използване на селскостопанските земи в съответствие с изискванията за опазване на околната среда. От друга страна наличието на висок процент пустеещи земи в планинските и полупланинските райони на областта би благоприятствало и улеснило въвеждането на добри агро-екологични практики.</w:t>
      </w:r>
    </w:p>
    <w:p w:rsidR="007C7AE4" w:rsidRPr="00D9176A" w:rsidRDefault="007C7AE4" w:rsidP="007C7AE4">
      <w:pPr>
        <w:ind w:firstLine="708"/>
        <w:jc w:val="both"/>
        <w:rPr>
          <w:b/>
          <w:color w:val="000000"/>
          <w:highlight w:val="yellow"/>
        </w:rPr>
      </w:pPr>
    </w:p>
    <w:p w:rsidR="007C7AE4" w:rsidRPr="00D9176A" w:rsidRDefault="007C7AE4" w:rsidP="007C7AE4">
      <w:pPr>
        <w:jc w:val="center"/>
        <w:rPr>
          <w:b/>
          <w:sz w:val="28"/>
          <w:szCs w:val="28"/>
          <w:highlight w:val="yellow"/>
          <w:u w:val="single"/>
        </w:rPr>
      </w:pPr>
    </w:p>
    <w:p w:rsidR="007C7AE4" w:rsidRPr="00A1093D" w:rsidRDefault="007C7AE4" w:rsidP="007C7AE4">
      <w:pPr>
        <w:jc w:val="center"/>
        <w:rPr>
          <w:b/>
          <w:sz w:val="28"/>
          <w:szCs w:val="28"/>
          <w:u w:val="single"/>
          <w:lang w:val="ru-RU"/>
        </w:rPr>
      </w:pPr>
      <w:r w:rsidRPr="00A1093D">
        <w:rPr>
          <w:b/>
          <w:sz w:val="28"/>
          <w:szCs w:val="28"/>
          <w:u w:val="single"/>
          <w:lang w:val="ru-RU"/>
        </w:rPr>
        <w:t>Предложения и идеи за подобряване работата на ОД</w:t>
      </w:r>
      <w:r w:rsidR="00095F9E">
        <w:rPr>
          <w:b/>
          <w:sz w:val="28"/>
          <w:szCs w:val="28"/>
          <w:u w:val="single"/>
          <w:lang w:val="ru-RU"/>
        </w:rPr>
        <w:t xml:space="preserve"> </w:t>
      </w:r>
      <w:r w:rsidRPr="00A1093D">
        <w:rPr>
          <w:b/>
          <w:sz w:val="28"/>
          <w:szCs w:val="28"/>
          <w:u w:val="single"/>
          <w:lang w:val="ru-RU"/>
        </w:rPr>
        <w:t>”Земеделие”</w:t>
      </w:r>
    </w:p>
    <w:p w:rsidR="007C7AE4" w:rsidRPr="00A1093D" w:rsidRDefault="007C7AE4" w:rsidP="007C7AE4">
      <w:pPr>
        <w:jc w:val="both"/>
        <w:rPr>
          <w:lang w:val="ru-RU"/>
        </w:rPr>
      </w:pPr>
      <w:r w:rsidRPr="00A1093D">
        <w:rPr>
          <w:lang w:val="ru-RU"/>
        </w:rPr>
        <w:t xml:space="preserve"> </w:t>
      </w:r>
    </w:p>
    <w:p w:rsidR="007C7AE4" w:rsidRPr="00A1093D" w:rsidRDefault="007C7AE4" w:rsidP="007C7AE4">
      <w:pPr>
        <w:numPr>
          <w:ilvl w:val="0"/>
          <w:numId w:val="9"/>
        </w:numPr>
        <w:jc w:val="both"/>
        <w:rPr>
          <w:b/>
        </w:rPr>
      </w:pPr>
      <w:r w:rsidRPr="00A1093D">
        <w:rPr>
          <w:b/>
        </w:rPr>
        <w:t>Организационни решения</w:t>
      </w:r>
    </w:p>
    <w:p w:rsidR="00FB383F" w:rsidRPr="00A1093D" w:rsidRDefault="00FB383F" w:rsidP="00FB383F">
      <w:pPr>
        <w:ind w:left="1080"/>
        <w:jc w:val="both"/>
        <w:rPr>
          <w:b/>
        </w:rPr>
      </w:pPr>
    </w:p>
    <w:p w:rsidR="00FB383F" w:rsidRPr="00A1093D" w:rsidRDefault="00FB383F" w:rsidP="00EB3DAE">
      <w:pPr>
        <w:pStyle w:val="Style21"/>
        <w:widowControl/>
        <w:numPr>
          <w:ilvl w:val="0"/>
          <w:numId w:val="24"/>
        </w:numPr>
        <w:tabs>
          <w:tab w:val="clear" w:pos="720"/>
          <w:tab w:val="num" w:pos="284"/>
        </w:tabs>
        <w:spacing w:line="276" w:lineRule="auto"/>
        <w:ind w:left="0" w:firstLine="426"/>
        <w:jc w:val="both"/>
        <w:rPr>
          <w:rStyle w:val="FontStyle29"/>
          <w:sz w:val="24"/>
          <w:szCs w:val="24"/>
          <w:lang w:val="bg-BG" w:eastAsia="bg-BG"/>
        </w:rPr>
      </w:pPr>
      <w:r w:rsidRPr="00A1093D">
        <w:rPr>
          <w:rStyle w:val="FontStyle29"/>
          <w:sz w:val="24"/>
          <w:szCs w:val="24"/>
          <w:lang w:val="bg-BG" w:eastAsia="bg-BG"/>
        </w:rPr>
        <w:t>Необходимост от въвеждане на електронно управление с цел предоставяне на гражданите на качествено административно обслужване по електронен път с оглед  осигуряване на прозрачност и отчетност.</w:t>
      </w:r>
    </w:p>
    <w:p w:rsidR="00FB383F" w:rsidRPr="00A1093D" w:rsidRDefault="00FB383F" w:rsidP="00EB3DAE">
      <w:pPr>
        <w:pStyle w:val="Style1"/>
        <w:widowControl/>
        <w:numPr>
          <w:ilvl w:val="0"/>
          <w:numId w:val="24"/>
        </w:numPr>
        <w:tabs>
          <w:tab w:val="left" w:pos="307"/>
          <w:tab w:val="left" w:pos="691"/>
        </w:tabs>
        <w:spacing w:before="48" w:line="276" w:lineRule="auto"/>
        <w:ind w:left="0" w:firstLine="426"/>
        <w:rPr>
          <w:rStyle w:val="FontStyle29"/>
          <w:sz w:val="24"/>
          <w:szCs w:val="24"/>
          <w:lang w:val="bg-BG" w:eastAsia="bg-BG"/>
        </w:rPr>
      </w:pPr>
      <w:r w:rsidRPr="00A1093D">
        <w:rPr>
          <w:rStyle w:val="FontStyle29"/>
          <w:sz w:val="24"/>
          <w:szCs w:val="24"/>
          <w:lang w:val="bg-BG" w:eastAsia="bg-BG"/>
        </w:rPr>
        <w:t xml:space="preserve">Необходимост от електронна система (софтуер) за поддържане регистър преписки за придобиване на собственост върху земи, частна държавна собственост - прилежащи площи към сгради /съоръжения/ на организациите по §§12 и 29 от ПЗР на ЗСПЗЗ /бившите ТКЗС, АПК/ и </w:t>
      </w:r>
      <w:r w:rsidRPr="00A1093D">
        <w:rPr>
          <w:rStyle w:val="FontStyle29"/>
          <w:sz w:val="24"/>
          <w:szCs w:val="24"/>
          <w:lang w:val="bg-BG" w:eastAsia="bg-BG"/>
        </w:rPr>
        <w:lastRenderedPageBreak/>
        <w:t xml:space="preserve">регистър преписки придобиване на собственост на земи от ДПФ по  реда на чл. 27, ал. 8 от ЗСПЗЗ и глава единадесета от ППЗСПЗЗ. </w:t>
      </w:r>
    </w:p>
    <w:p w:rsidR="007C7AE4" w:rsidRPr="00A1093D" w:rsidRDefault="007C7AE4" w:rsidP="00EB3DAE">
      <w:pPr>
        <w:pStyle w:val="Style22"/>
        <w:widowControl/>
        <w:numPr>
          <w:ilvl w:val="0"/>
          <w:numId w:val="11"/>
        </w:numPr>
        <w:tabs>
          <w:tab w:val="clear" w:pos="1440"/>
          <w:tab w:val="num" w:pos="0"/>
          <w:tab w:val="left" w:pos="691"/>
        </w:tabs>
        <w:spacing w:line="276" w:lineRule="auto"/>
        <w:ind w:left="0" w:firstLine="426"/>
        <w:rPr>
          <w:lang w:val="ru-RU"/>
        </w:rPr>
      </w:pPr>
      <w:r w:rsidRPr="00A1093D">
        <w:rPr>
          <w:lang w:val="ru-RU"/>
        </w:rPr>
        <w:t xml:space="preserve">Да се предвидят промени </w:t>
      </w:r>
      <w:r w:rsidRPr="00A1093D">
        <w:rPr>
          <w:b/>
          <w:lang w:val="ru-RU"/>
        </w:rPr>
        <w:t>в Тарифата за таксите</w:t>
      </w:r>
      <w:r w:rsidR="00A34363" w:rsidRPr="00A1093D">
        <w:rPr>
          <w:b/>
          <w:lang w:val="ru-RU"/>
        </w:rPr>
        <w:t>,</w:t>
      </w:r>
      <w:r w:rsidRPr="00A1093D">
        <w:rPr>
          <w:lang w:val="ru-RU"/>
        </w:rPr>
        <w:t xml:space="preserve"> които заплащат стопаните за част от административните услуги, а именно: издаването на копия на документи по Наредба № 3 от 1999г., удостоверения доказващи периода на регистрация по Наредбата, както и на всички дубликати, издавани от ОД</w:t>
      </w:r>
      <w:r w:rsidR="00A34363" w:rsidRPr="00A1093D">
        <w:rPr>
          <w:lang w:val="ru-RU"/>
        </w:rPr>
        <w:t xml:space="preserve"> «</w:t>
      </w:r>
      <w:r w:rsidRPr="00A1093D">
        <w:rPr>
          <w:lang w:val="ru-RU"/>
        </w:rPr>
        <w:t>Земеделие»</w:t>
      </w:r>
    </w:p>
    <w:p w:rsidR="007C7AE4" w:rsidRPr="00A1093D" w:rsidRDefault="007C7AE4" w:rsidP="00EB3DAE">
      <w:pPr>
        <w:numPr>
          <w:ilvl w:val="0"/>
          <w:numId w:val="11"/>
        </w:numPr>
        <w:tabs>
          <w:tab w:val="clear" w:pos="1440"/>
          <w:tab w:val="num" w:pos="0"/>
        </w:tabs>
        <w:spacing w:line="276" w:lineRule="auto"/>
        <w:ind w:left="0" w:firstLine="426"/>
        <w:jc w:val="both"/>
      </w:pPr>
      <w:r w:rsidRPr="00A1093D">
        <w:rPr>
          <w:lang w:val="ru-RU"/>
        </w:rPr>
        <w:t xml:space="preserve">Да се предвидят </w:t>
      </w:r>
      <w:r w:rsidRPr="00A1093D">
        <w:rPr>
          <w:b/>
          <w:lang w:val="ru-RU"/>
        </w:rPr>
        <w:t>финансови средства</w:t>
      </w:r>
      <w:r w:rsidRPr="00A1093D">
        <w:rPr>
          <w:lang w:val="ru-RU"/>
        </w:rPr>
        <w:t xml:space="preserve"> за обучение на служителите с цел повишаване административния капацитет.</w:t>
      </w:r>
    </w:p>
    <w:p w:rsidR="007C7AE4" w:rsidRPr="00A1093D" w:rsidRDefault="007C7AE4" w:rsidP="00EB3DAE">
      <w:pPr>
        <w:spacing w:line="276" w:lineRule="auto"/>
        <w:jc w:val="both"/>
      </w:pPr>
    </w:p>
    <w:p w:rsidR="007C7AE4" w:rsidRPr="00A1093D" w:rsidRDefault="007C7AE4" w:rsidP="00EB3DAE">
      <w:pPr>
        <w:spacing w:line="276" w:lineRule="auto"/>
        <w:jc w:val="both"/>
      </w:pPr>
    </w:p>
    <w:p w:rsidR="00F95A2D" w:rsidRPr="00A1093D" w:rsidRDefault="00142EEC" w:rsidP="00EB3DAE">
      <w:pPr>
        <w:spacing w:line="276" w:lineRule="auto"/>
        <w:jc w:val="center"/>
        <w:rPr>
          <w:b/>
          <w:sz w:val="28"/>
          <w:szCs w:val="28"/>
          <w:u w:val="single"/>
        </w:rPr>
      </w:pPr>
      <w:r w:rsidRPr="00A1093D">
        <w:rPr>
          <w:b/>
          <w:sz w:val="28"/>
          <w:szCs w:val="28"/>
          <w:u w:val="single"/>
        </w:rPr>
        <w:t>Основни цели за достигане</w:t>
      </w:r>
      <w:r w:rsidR="007E6430" w:rsidRPr="00A1093D">
        <w:rPr>
          <w:b/>
          <w:sz w:val="28"/>
          <w:szCs w:val="28"/>
          <w:u w:val="single"/>
        </w:rPr>
        <w:t xml:space="preserve"> и дейности</w:t>
      </w:r>
    </w:p>
    <w:p w:rsidR="00142EEC" w:rsidRPr="00A1093D" w:rsidRDefault="00142EEC" w:rsidP="00EB3DAE">
      <w:pPr>
        <w:autoSpaceDE w:val="0"/>
        <w:autoSpaceDN w:val="0"/>
        <w:adjustRightInd w:val="0"/>
        <w:spacing w:line="276" w:lineRule="auto"/>
        <w:jc w:val="both"/>
        <w:rPr>
          <w:u w:val="single"/>
          <w:lang w:eastAsia="en-US"/>
        </w:rPr>
      </w:pPr>
    </w:p>
    <w:p w:rsidR="00142EEC" w:rsidRPr="00A1093D" w:rsidRDefault="00142EEC" w:rsidP="00EB3DAE">
      <w:pPr>
        <w:autoSpaceDE w:val="0"/>
        <w:autoSpaceDN w:val="0"/>
        <w:adjustRightInd w:val="0"/>
        <w:spacing w:line="276" w:lineRule="auto"/>
        <w:ind w:firstLine="708"/>
        <w:jc w:val="both"/>
        <w:rPr>
          <w:lang w:eastAsia="en-US"/>
        </w:rPr>
      </w:pPr>
      <w:r w:rsidRPr="00A1093D">
        <w:rPr>
          <w:lang w:eastAsia="en-US"/>
        </w:rPr>
        <w:t>Основните дейности на дирекцията са насочени към изпълнение на д</w:t>
      </w:r>
      <w:r w:rsidRPr="00A1093D">
        <w:rPr>
          <w:lang w:val="ru-RU" w:eastAsia="en-US"/>
        </w:rPr>
        <w:t>ържавна</w:t>
      </w:r>
      <w:r w:rsidRPr="00A1093D">
        <w:rPr>
          <w:lang w:eastAsia="en-US"/>
        </w:rPr>
        <w:t xml:space="preserve">та </w:t>
      </w:r>
      <w:r w:rsidRPr="00A1093D">
        <w:rPr>
          <w:lang w:val="ru-RU" w:eastAsia="en-US"/>
        </w:rPr>
        <w:t xml:space="preserve">политика в областта на земеделието </w:t>
      </w:r>
      <w:r w:rsidRPr="00A1093D">
        <w:rPr>
          <w:lang w:eastAsia="en-US"/>
        </w:rPr>
        <w:t xml:space="preserve">за </w:t>
      </w:r>
      <w:r w:rsidRPr="00A1093D">
        <w:rPr>
          <w:lang w:val="ru-RU" w:eastAsia="en-US"/>
        </w:rPr>
        <w:t>насърчаване</w:t>
      </w:r>
      <w:r w:rsidRPr="00A1093D">
        <w:rPr>
          <w:lang w:eastAsia="en-US"/>
        </w:rPr>
        <w:t xml:space="preserve"> </w:t>
      </w:r>
      <w:r w:rsidRPr="00A1093D">
        <w:rPr>
          <w:lang w:val="ru-RU" w:eastAsia="en-US"/>
        </w:rPr>
        <w:t>развитието на конкурентоспособно земеделие и жизнеспособни селски райони, при устойчиво</w:t>
      </w:r>
      <w:r w:rsidRPr="00A1093D">
        <w:rPr>
          <w:lang w:eastAsia="en-US"/>
        </w:rPr>
        <w:t xml:space="preserve"> </w:t>
      </w:r>
      <w:r w:rsidRPr="00A1093D">
        <w:rPr>
          <w:lang w:val="ru-RU" w:eastAsia="en-US"/>
        </w:rPr>
        <w:t>управление на природните ресурси и спазване на високи стандарти за безопасност на храните и</w:t>
      </w:r>
      <w:r w:rsidRPr="00A1093D">
        <w:rPr>
          <w:lang w:eastAsia="en-US"/>
        </w:rPr>
        <w:t xml:space="preserve"> </w:t>
      </w:r>
      <w:r w:rsidR="00D37892" w:rsidRPr="00A1093D">
        <w:rPr>
          <w:lang w:val="ru-RU" w:eastAsia="en-US"/>
        </w:rPr>
        <w:t>хуманно отношение към животните</w:t>
      </w:r>
      <w:r w:rsidR="00D37892" w:rsidRPr="00A1093D">
        <w:rPr>
          <w:lang w:eastAsia="en-US"/>
        </w:rPr>
        <w:t xml:space="preserve"> и под</w:t>
      </w:r>
      <w:r w:rsidR="00BE0B9C" w:rsidRPr="00A1093D">
        <w:rPr>
          <w:lang w:eastAsia="en-US"/>
        </w:rPr>
        <w:t>обряване на качеството на живот в изпълнение на целите и приоритетите на МЗХ</w:t>
      </w:r>
      <w:r w:rsidR="00EB3DAE" w:rsidRPr="00A1093D">
        <w:rPr>
          <w:lang w:eastAsia="en-US"/>
        </w:rPr>
        <w:t>Г</w:t>
      </w:r>
      <w:r w:rsidR="00BE0B9C" w:rsidRPr="00A1093D">
        <w:rPr>
          <w:lang w:eastAsia="en-US"/>
        </w:rPr>
        <w:t>.</w:t>
      </w:r>
    </w:p>
    <w:p w:rsidR="002A5358" w:rsidRPr="00A1093D" w:rsidRDefault="002A5358" w:rsidP="00EB3DAE">
      <w:pPr>
        <w:autoSpaceDE w:val="0"/>
        <w:autoSpaceDN w:val="0"/>
        <w:adjustRightInd w:val="0"/>
        <w:spacing w:line="276" w:lineRule="auto"/>
        <w:ind w:firstLine="708"/>
        <w:jc w:val="both"/>
        <w:rPr>
          <w:lang w:eastAsia="en-US"/>
        </w:rPr>
      </w:pPr>
    </w:p>
    <w:p w:rsidR="00445E9B" w:rsidRPr="00A1093D" w:rsidRDefault="00142EEC" w:rsidP="00095F9E">
      <w:pPr>
        <w:spacing w:after="160" w:line="276" w:lineRule="auto"/>
        <w:ind w:firstLine="708"/>
        <w:jc w:val="center"/>
        <w:rPr>
          <w:b/>
        </w:rPr>
      </w:pPr>
      <w:r w:rsidRPr="00A1093D">
        <w:rPr>
          <w:b/>
        </w:rPr>
        <w:t>Н</w:t>
      </w:r>
      <w:r w:rsidRPr="00A1093D">
        <w:rPr>
          <w:b/>
          <w:lang w:val="ru-RU"/>
        </w:rPr>
        <w:t xml:space="preserve">асочване на </w:t>
      </w:r>
      <w:r w:rsidRPr="00A1093D">
        <w:rPr>
          <w:b/>
        </w:rPr>
        <w:t>всички дейности на експертите от дирекцията за осъществяване на следните</w:t>
      </w:r>
      <w:r w:rsidR="007E6430" w:rsidRPr="00A1093D">
        <w:rPr>
          <w:b/>
        </w:rPr>
        <w:t xml:space="preserve"> цели</w:t>
      </w:r>
      <w:r w:rsidR="003423DA" w:rsidRPr="00A1093D">
        <w:rPr>
          <w:b/>
        </w:rPr>
        <w:t>:</w:t>
      </w:r>
    </w:p>
    <w:p w:rsidR="00445E9B" w:rsidRPr="00A1093D" w:rsidRDefault="00445E9B" w:rsidP="00EB3DAE">
      <w:pPr>
        <w:numPr>
          <w:ilvl w:val="0"/>
          <w:numId w:val="11"/>
        </w:numPr>
        <w:tabs>
          <w:tab w:val="clear" w:pos="1440"/>
          <w:tab w:val="num" w:pos="0"/>
        </w:tabs>
        <w:spacing w:line="276" w:lineRule="auto"/>
        <w:ind w:left="0" w:firstLine="0"/>
      </w:pPr>
      <w:r w:rsidRPr="00A1093D">
        <w:t>Развитие на аграрния отрасъл за осигуряване на хранителна сигурност и за производство на продукти с висока добавена стойност при устойчиво развитие на природните ресурси;</w:t>
      </w:r>
    </w:p>
    <w:p w:rsidR="00445E9B" w:rsidRPr="00A1093D" w:rsidRDefault="00445E9B" w:rsidP="00EB3DAE">
      <w:pPr>
        <w:numPr>
          <w:ilvl w:val="0"/>
          <w:numId w:val="11"/>
        </w:numPr>
        <w:tabs>
          <w:tab w:val="clear" w:pos="1440"/>
          <w:tab w:val="num" w:pos="0"/>
        </w:tabs>
        <w:spacing w:line="276" w:lineRule="auto"/>
        <w:ind w:left="0" w:firstLine="0"/>
        <w:jc w:val="both"/>
      </w:pPr>
      <w:r w:rsidRPr="00A1093D">
        <w:t>Уреждане на поземлените отношения с цел създаване на устойчивост и справедливост</w:t>
      </w:r>
      <w:r w:rsidR="00EB3DAE" w:rsidRPr="00A1093D">
        <w:t>,</w:t>
      </w:r>
      <w:r w:rsidRPr="00A1093D">
        <w:t xml:space="preserve"> чрез защита на собствениците и на ползвателите на земеделски земи и стимулиране окрупняването на земеделските площи;</w:t>
      </w:r>
    </w:p>
    <w:p w:rsidR="00445E9B" w:rsidRPr="00A1093D" w:rsidRDefault="00445E9B" w:rsidP="00EB3DAE">
      <w:pPr>
        <w:numPr>
          <w:ilvl w:val="0"/>
          <w:numId w:val="11"/>
        </w:numPr>
        <w:tabs>
          <w:tab w:val="clear" w:pos="1440"/>
          <w:tab w:val="num" w:pos="0"/>
        </w:tabs>
        <w:spacing w:line="276" w:lineRule="auto"/>
        <w:ind w:left="0" w:firstLine="0"/>
        <w:jc w:val="both"/>
      </w:pPr>
      <w:r w:rsidRPr="00A1093D">
        <w:t>Развитие на пазарно ориентирани конкурентноспособни земеделски стопанства;</w:t>
      </w:r>
    </w:p>
    <w:p w:rsidR="00445E9B" w:rsidRPr="00A1093D" w:rsidRDefault="00445E9B" w:rsidP="00EB3DAE">
      <w:pPr>
        <w:numPr>
          <w:ilvl w:val="0"/>
          <w:numId w:val="11"/>
        </w:numPr>
        <w:tabs>
          <w:tab w:val="clear" w:pos="1440"/>
          <w:tab w:val="num" w:pos="0"/>
        </w:tabs>
        <w:autoSpaceDE w:val="0"/>
        <w:autoSpaceDN w:val="0"/>
        <w:adjustRightInd w:val="0"/>
        <w:spacing w:line="276" w:lineRule="auto"/>
        <w:ind w:left="0" w:firstLine="0"/>
        <w:jc w:val="both"/>
      </w:pPr>
      <w:r w:rsidRPr="00A1093D">
        <w:t>Преодоляване на структурния дисбаланс в отрасъл „Селско стопанство“ и в неговите подотрасли;</w:t>
      </w:r>
    </w:p>
    <w:p w:rsidR="00445E9B" w:rsidRPr="00A1093D" w:rsidRDefault="00445E9B" w:rsidP="00EB3DAE">
      <w:pPr>
        <w:numPr>
          <w:ilvl w:val="0"/>
          <w:numId w:val="11"/>
        </w:numPr>
        <w:tabs>
          <w:tab w:val="clear" w:pos="1440"/>
          <w:tab w:val="num" w:pos="0"/>
        </w:tabs>
        <w:autoSpaceDE w:val="0"/>
        <w:autoSpaceDN w:val="0"/>
        <w:adjustRightInd w:val="0"/>
        <w:spacing w:line="276" w:lineRule="auto"/>
        <w:ind w:left="0" w:firstLine="0"/>
        <w:jc w:val="both"/>
      </w:pPr>
      <w:r w:rsidRPr="00A1093D">
        <w:t>Повишаване доходите на земеделските производители;</w:t>
      </w:r>
    </w:p>
    <w:p w:rsidR="00445E9B" w:rsidRPr="00A1093D" w:rsidRDefault="00445E9B" w:rsidP="00EB3DAE">
      <w:pPr>
        <w:numPr>
          <w:ilvl w:val="0"/>
          <w:numId w:val="11"/>
        </w:numPr>
        <w:tabs>
          <w:tab w:val="clear" w:pos="1440"/>
          <w:tab w:val="num" w:pos="0"/>
        </w:tabs>
        <w:autoSpaceDE w:val="0"/>
        <w:autoSpaceDN w:val="0"/>
        <w:adjustRightInd w:val="0"/>
        <w:spacing w:line="276" w:lineRule="auto"/>
        <w:ind w:left="0" w:firstLine="0"/>
        <w:jc w:val="both"/>
      </w:pPr>
      <w:r w:rsidRPr="00A1093D">
        <w:t>Създаване на условия за устойчиво развитие на малките стопанства като източници на доходи и заетост;</w:t>
      </w:r>
    </w:p>
    <w:p w:rsidR="00445E9B" w:rsidRPr="00A1093D" w:rsidRDefault="00445E9B" w:rsidP="00EB3DAE">
      <w:pPr>
        <w:numPr>
          <w:ilvl w:val="0"/>
          <w:numId w:val="11"/>
        </w:numPr>
        <w:tabs>
          <w:tab w:val="clear" w:pos="1440"/>
          <w:tab w:val="num" w:pos="0"/>
        </w:tabs>
        <w:spacing w:line="276" w:lineRule="auto"/>
        <w:ind w:left="0" w:firstLine="0"/>
        <w:jc w:val="both"/>
        <w:rPr>
          <w:b/>
        </w:rPr>
      </w:pPr>
      <w:r w:rsidRPr="00A1093D">
        <w:t>По-добро управление на риска в аграрния отрасъл;</w:t>
      </w:r>
    </w:p>
    <w:p w:rsidR="00445E9B" w:rsidRPr="00A1093D" w:rsidRDefault="00445E9B" w:rsidP="00EB3DAE">
      <w:pPr>
        <w:numPr>
          <w:ilvl w:val="0"/>
          <w:numId w:val="11"/>
        </w:numPr>
        <w:tabs>
          <w:tab w:val="clear" w:pos="1440"/>
          <w:tab w:val="num" w:pos="0"/>
        </w:tabs>
        <w:spacing w:line="276" w:lineRule="auto"/>
        <w:ind w:left="0" w:firstLine="0"/>
        <w:jc w:val="both"/>
      </w:pPr>
      <w:r w:rsidRPr="00A1093D">
        <w:t>Възстановяване, опазване и укрепване на екосистемите, свързани със селското и горското стопанство;</w:t>
      </w:r>
    </w:p>
    <w:p w:rsidR="00445E9B" w:rsidRPr="00A1093D" w:rsidRDefault="00445E9B" w:rsidP="00EB3DAE">
      <w:pPr>
        <w:numPr>
          <w:ilvl w:val="0"/>
          <w:numId w:val="11"/>
        </w:numPr>
        <w:tabs>
          <w:tab w:val="clear" w:pos="1440"/>
          <w:tab w:val="num" w:pos="0"/>
        </w:tabs>
        <w:spacing w:line="276" w:lineRule="auto"/>
        <w:ind w:left="0" w:firstLine="0"/>
        <w:jc w:val="both"/>
        <w:rPr>
          <w:b/>
        </w:rPr>
      </w:pPr>
      <w:r w:rsidRPr="00A1093D">
        <w:t>Оптимизиране на поземлените отношения, гарантиращи ефективността на земеползването и увеличаване на доходите от земеделска дейност;</w:t>
      </w:r>
    </w:p>
    <w:p w:rsidR="00445E9B" w:rsidRPr="00A1093D" w:rsidRDefault="00445E9B" w:rsidP="00EB3DAE">
      <w:pPr>
        <w:numPr>
          <w:ilvl w:val="0"/>
          <w:numId w:val="11"/>
        </w:numPr>
        <w:tabs>
          <w:tab w:val="clear" w:pos="1440"/>
          <w:tab w:val="num" w:pos="0"/>
        </w:tabs>
        <w:spacing w:line="276" w:lineRule="auto"/>
        <w:ind w:left="0" w:firstLine="0"/>
        <w:jc w:val="both"/>
        <w:rPr>
          <w:b/>
        </w:rPr>
      </w:pPr>
      <w:r w:rsidRPr="00A1093D">
        <w:t>Подобряване конкурентноспособността на първичните производители;</w:t>
      </w:r>
    </w:p>
    <w:p w:rsidR="00445E9B" w:rsidRPr="00A1093D" w:rsidRDefault="00445E9B" w:rsidP="00EB3DAE">
      <w:pPr>
        <w:numPr>
          <w:ilvl w:val="0"/>
          <w:numId w:val="11"/>
        </w:numPr>
        <w:tabs>
          <w:tab w:val="clear" w:pos="1440"/>
          <w:tab w:val="num" w:pos="0"/>
        </w:tabs>
        <w:spacing w:line="276" w:lineRule="auto"/>
        <w:ind w:left="0" w:firstLine="0"/>
        <w:jc w:val="both"/>
        <w:rPr>
          <w:b/>
        </w:rPr>
      </w:pPr>
      <w:r w:rsidRPr="00A1093D">
        <w:t>Осигуряване на надежна статистическа информация в областта на земеделието;</w:t>
      </w:r>
    </w:p>
    <w:p w:rsidR="000405EC" w:rsidRPr="00A1093D" w:rsidRDefault="000405EC" w:rsidP="0097633E">
      <w:pPr>
        <w:autoSpaceDE w:val="0"/>
        <w:autoSpaceDN w:val="0"/>
        <w:adjustRightInd w:val="0"/>
        <w:spacing w:line="360" w:lineRule="auto"/>
        <w:ind w:firstLine="708"/>
        <w:jc w:val="both"/>
      </w:pPr>
    </w:p>
    <w:p w:rsidR="002A5358" w:rsidRPr="00A1093D" w:rsidRDefault="002A5358" w:rsidP="00EB3DAE">
      <w:pPr>
        <w:spacing w:line="276" w:lineRule="auto"/>
        <w:ind w:firstLine="708"/>
        <w:jc w:val="both"/>
        <w:rPr>
          <w:b/>
          <w:color w:val="000000"/>
        </w:rPr>
      </w:pPr>
      <w:r w:rsidRPr="00A1093D">
        <w:rPr>
          <w:b/>
          <w:color w:val="000000"/>
        </w:rPr>
        <w:t>Възможни дейности:</w:t>
      </w:r>
    </w:p>
    <w:p w:rsidR="002A5358" w:rsidRPr="00A1093D" w:rsidRDefault="002A5358" w:rsidP="00EB3DAE">
      <w:pPr>
        <w:spacing w:line="276" w:lineRule="auto"/>
        <w:ind w:firstLine="708"/>
        <w:jc w:val="both"/>
        <w:rPr>
          <w:b/>
          <w:color w:val="000000"/>
        </w:rPr>
      </w:pPr>
    </w:p>
    <w:p w:rsidR="002A5358" w:rsidRPr="00A1093D" w:rsidRDefault="002A5358" w:rsidP="00EB3DAE">
      <w:pPr>
        <w:numPr>
          <w:ilvl w:val="0"/>
          <w:numId w:val="16"/>
        </w:numPr>
        <w:tabs>
          <w:tab w:val="clear" w:pos="2160"/>
        </w:tabs>
        <w:spacing w:line="276" w:lineRule="auto"/>
        <w:ind w:left="0" w:firstLine="0"/>
        <w:jc w:val="both"/>
        <w:rPr>
          <w:color w:val="000000"/>
          <w:lang w:val="ru-RU"/>
        </w:rPr>
      </w:pPr>
      <w:r w:rsidRPr="00A1093D">
        <w:rPr>
          <w:color w:val="000000"/>
          <w:lang w:val="ru-RU"/>
        </w:rPr>
        <w:t>Провеждане на  информационни кампании за популяризацията на територията на цялата област /особенно в планинската и полупланинска част на областта/ за въвеждане на биологично производство;</w:t>
      </w:r>
    </w:p>
    <w:p w:rsidR="002A5358" w:rsidRPr="00A1093D" w:rsidRDefault="002A5358" w:rsidP="00EB3DAE">
      <w:pPr>
        <w:numPr>
          <w:ilvl w:val="0"/>
          <w:numId w:val="16"/>
        </w:numPr>
        <w:tabs>
          <w:tab w:val="clear" w:pos="2160"/>
        </w:tabs>
        <w:spacing w:line="276" w:lineRule="auto"/>
        <w:ind w:left="0" w:firstLine="0"/>
        <w:jc w:val="both"/>
        <w:rPr>
          <w:color w:val="000000"/>
        </w:rPr>
      </w:pPr>
      <w:r w:rsidRPr="00A1093D">
        <w:rPr>
          <w:color w:val="000000"/>
        </w:rPr>
        <w:lastRenderedPageBreak/>
        <w:t>Изготвяне на маркетингови проучвания;</w:t>
      </w:r>
    </w:p>
    <w:p w:rsidR="002A5358" w:rsidRPr="00A1093D" w:rsidRDefault="002A5358" w:rsidP="00EB3DAE">
      <w:pPr>
        <w:numPr>
          <w:ilvl w:val="0"/>
          <w:numId w:val="16"/>
        </w:numPr>
        <w:tabs>
          <w:tab w:val="clear" w:pos="2160"/>
        </w:tabs>
        <w:spacing w:line="276" w:lineRule="auto"/>
        <w:ind w:left="0" w:firstLine="0"/>
        <w:jc w:val="both"/>
        <w:rPr>
          <w:color w:val="000000"/>
          <w:lang w:val="ru-RU"/>
        </w:rPr>
      </w:pPr>
      <w:r w:rsidRPr="00A1093D">
        <w:rPr>
          <w:color w:val="000000"/>
          <w:lang w:val="ru-RU"/>
        </w:rPr>
        <w:t>Насърчаване създаването на пилотни и демонстрационни полета и ферми.</w:t>
      </w:r>
    </w:p>
    <w:p w:rsidR="002A5358" w:rsidRPr="00A1093D" w:rsidRDefault="002A5358" w:rsidP="00EB3DAE">
      <w:pPr>
        <w:numPr>
          <w:ilvl w:val="0"/>
          <w:numId w:val="16"/>
        </w:numPr>
        <w:tabs>
          <w:tab w:val="clear" w:pos="2160"/>
          <w:tab w:val="num" w:pos="0"/>
        </w:tabs>
        <w:spacing w:line="276" w:lineRule="auto"/>
        <w:ind w:left="0" w:firstLine="0"/>
        <w:jc w:val="both"/>
        <w:rPr>
          <w:color w:val="000000"/>
          <w:lang w:val="ru-RU"/>
        </w:rPr>
      </w:pPr>
      <w:r w:rsidRPr="00A1093D">
        <w:rPr>
          <w:color w:val="000000"/>
          <w:lang w:val="ru-RU"/>
        </w:rPr>
        <w:t xml:space="preserve">Прилагането на програми за развитие на населените места в общините Котел, Твърдица и частично в Нова Загора за подпомагане тяхното социално икономическото развитие и </w:t>
      </w:r>
      <w:r w:rsidRPr="00A1093D">
        <w:rPr>
          <w:color w:val="000000"/>
        </w:rPr>
        <w:t>з</w:t>
      </w:r>
      <w:r w:rsidRPr="00A1093D">
        <w:rPr>
          <w:color w:val="000000"/>
          <w:lang w:val="ru-RU"/>
        </w:rPr>
        <w:t>а преодоляване неравномерното им развитие.</w:t>
      </w:r>
    </w:p>
    <w:p w:rsidR="00445E9B" w:rsidRPr="00A1093D" w:rsidRDefault="002A5358" w:rsidP="00EB3DAE">
      <w:pPr>
        <w:numPr>
          <w:ilvl w:val="0"/>
          <w:numId w:val="16"/>
        </w:numPr>
        <w:tabs>
          <w:tab w:val="clear" w:pos="2160"/>
          <w:tab w:val="num" w:pos="0"/>
        </w:tabs>
        <w:autoSpaceDE w:val="0"/>
        <w:autoSpaceDN w:val="0"/>
        <w:adjustRightInd w:val="0"/>
        <w:spacing w:line="276" w:lineRule="auto"/>
        <w:ind w:left="0" w:firstLine="0"/>
        <w:jc w:val="both"/>
      </w:pPr>
      <w:r w:rsidRPr="00A1093D">
        <w:rPr>
          <w:color w:val="000000"/>
          <w:lang w:val="ru-RU"/>
        </w:rPr>
        <w:t>За създаване на устойчивото развитие на селските райони е възможно насочването към дейности в няколко основни области: земеделие, горско стопанство и алтернативен туризъм. Решаването на проблемите в тези райони трябва да обхваща всички параметри на устойчивото развитие – околна среда, инфраструктура, социални и икономически аспекти и взаимодействието между тях.</w:t>
      </w:r>
    </w:p>
    <w:p w:rsidR="005F58DD" w:rsidRPr="00A1093D" w:rsidRDefault="000405EC" w:rsidP="00EB3DAE">
      <w:pPr>
        <w:numPr>
          <w:ilvl w:val="0"/>
          <w:numId w:val="18"/>
        </w:numPr>
        <w:tabs>
          <w:tab w:val="clear" w:pos="1428"/>
          <w:tab w:val="left" w:pos="900"/>
        </w:tabs>
        <w:spacing w:line="276" w:lineRule="auto"/>
        <w:ind w:left="0" w:firstLine="0"/>
        <w:jc w:val="both"/>
        <w:rPr>
          <w:lang w:val="ru-RU" w:eastAsia="en-US"/>
        </w:rPr>
      </w:pPr>
      <w:r w:rsidRPr="00A1093D">
        <w:rPr>
          <w:lang w:val="ru-RU"/>
        </w:rPr>
        <w:t>Ши</w:t>
      </w:r>
      <w:r w:rsidR="00F95A2D" w:rsidRPr="00A1093D">
        <w:rPr>
          <w:lang w:val="ru-RU"/>
        </w:rPr>
        <w:t>рокома</w:t>
      </w:r>
      <w:r w:rsidR="00165742" w:rsidRPr="00A1093D">
        <w:rPr>
          <w:lang w:val="ru-RU"/>
        </w:rPr>
        <w:t xml:space="preserve">щабна информационна кампания </w:t>
      </w:r>
      <w:r w:rsidR="00C957ED" w:rsidRPr="00A1093D">
        <w:rPr>
          <w:lang w:val="ru-RU"/>
        </w:rPr>
        <w:t xml:space="preserve">по населени места </w:t>
      </w:r>
      <w:r w:rsidR="00165742" w:rsidRPr="00A1093D">
        <w:rPr>
          <w:lang w:val="ru-RU"/>
        </w:rPr>
        <w:t>з</w:t>
      </w:r>
      <w:r w:rsidR="00F95A2D" w:rsidRPr="00A1093D">
        <w:rPr>
          <w:lang w:val="ru-RU"/>
        </w:rPr>
        <w:t>а популяризиране възможностите за кандидатстване със съвместно участие на представители на ОД</w:t>
      </w:r>
      <w:r w:rsidR="00E51E62" w:rsidRPr="00A1093D">
        <w:rPr>
          <w:lang w:val="ru-RU"/>
        </w:rPr>
        <w:t xml:space="preserve"> «</w:t>
      </w:r>
      <w:r w:rsidR="00F95A2D" w:rsidRPr="00A1093D">
        <w:rPr>
          <w:lang w:val="ru-RU"/>
        </w:rPr>
        <w:t>З», ДФ»Земеделие», О</w:t>
      </w:r>
      <w:r w:rsidR="00C957ED" w:rsidRPr="00A1093D">
        <w:rPr>
          <w:lang w:val="ru-RU"/>
        </w:rPr>
        <w:t xml:space="preserve">ССЗ, </w:t>
      </w:r>
      <w:r w:rsidR="00537DEB" w:rsidRPr="00A1093D">
        <w:t>БАБХ</w:t>
      </w:r>
      <w:r w:rsidR="00F95A2D" w:rsidRPr="00A1093D">
        <w:t xml:space="preserve">, </w:t>
      </w:r>
      <w:r w:rsidR="00F95A2D" w:rsidRPr="00A1093D">
        <w:rPr>
          <w:lang w:val="ru-RU"/>
        </w:rPr>
        <w:t>браншовите организ</w:t>
      </w:r>
      <w:r w:rsidR="00165742" w:rsidRPr="00A1093D">
        <w:rPr>
          <w:lang w:val="ru-RU"/>
        </w:rPr>
        <w:t xml:space="preserve">ации и общинските администрации </w:t>
      </w:r>
      <w:r w:rsidR="00165742" w:rsidRPr="00A1093D">
        <w:rPr>
          <w:b/>
          <w:lang w:val="ru-RU"/>
        </w:rPr>
        <w:t xml:space="preserve">по </w:t>
      </w:r>
      <w:r w:rsidR="005F58DD" w:rsidRPr="00A1093D">
        <w:rPr>
          <w:b/>
          <w:lang w:val="ru-RU" w:eastAsia="en-US"/>
        </w:rPr>
        <w:t xml:space="preserve"> ОСП </w:t>
      </w:r>
      <w:r w:rsidR="00165742" w:rsidRPr="00A1093D">
        <w:rPr>
          <w:b/>
          <w:lang w:val="ru-RU" w:eastAsia="en-US"/>
        </w:rPr>
        <w:t xml:space="preserve">за периода </w:t>
      </w:r>
      <w:r w:rsidR="005F58DD" w:rsidRPr="00A1093D">
        <w:rPr>
          <w:b/>
          <w:lang w:val="ru-RU" w:eastAsia="en-US"/>
        </w:rPr>
        <w:t>201</w:t>
      </w:r>
      <w:r w:rsidR="0096733D" w:rsidRPr="00A1093D">
        <w:rPr>
          <w:b/>
          <w:lang w:val="ru-RU" w:eastAsia="en-US"/>
        </w:rPr>
        <w:t>7</w:t>
      </w:r>
      <w:r w:rsidR="00073BEF" w:rsidRPr="00A1093D">
        <w:rPr>
          <w:b/>
          <w:lang w:eastAsia="en-US"/>
        </w:rPr>
        <w:t>-</w:t>
      </w:r>
      <w:smartTag w:uri="urn:schemas-microsoft-com:office:smarttags" w:element="metricconverter">
        <w:smartTagPr>
          <w:attr w:name="ProductID" w:val="2020 г"/>
        </w:smartTagPr>
        <w:r w:rsidR="00073BEF" w:rsidRPr="00A1093D">
          <w:rPr>
            <w:b/>
            <w:lang w:eastAsia="en-US"/>
          </w:rPr>
          <w:t>2020</w:t>
        </w:r>
        <w:r w:rsidR="005F58DD" w:rsidRPr="00A1093D">
          <w:rPr>
            <w:b/>
            <w:lang w:val="ru-RU" w:eastAsia="en-US"/>
          </w:rPr>
          <w:t xml:space="preserve"> г</w:t>
        </w:r>
      </w:smartTag>
      <w:r w:rsidR="005F58DD" w:rsidRPr="00A1093D">
        <w:rPr>
          <w:b/>
          <w:lang w:val="ru-RU" w:eastAsia="en-US"/>
        </w:rPr>
        <w:t>.</w:t>
      </w:r>
      <w:r w:rsidR="005F58DD" w:rsidRPr="00A1093D">
        <w:rPr>
          <w:lang w:val="ru-RU" w:eastAsia="en-US"/>
        </w:rPr>
        <w:t xml:space="preserve"> </w:t>
      </w:r>
    </w:p>
    <w:p w:rsidR="00F95A2D" w:rsidRPr="00A1093D" w:rsidRDefault="000405EC" w:rsidP="00EB3DAE">
      <w:pPr>
        <w:numPr>
          <w:ilvl w:val="0"/>
          <w:numId w:val="12"/>
        </w:numPr>
        <w:autoSpaceDE w:val="0"/>
        <w:autoSpaceDN w:val="0"/>
        <w:adjustRightInd w:val="0"/>
        <w:spacing w:line="276" w:lineRule="auto"/>
        <w:ind w:left="0" w:firstLine="0"/>
        <w:jc w:val="both"/>
        <w:rPr>
          <w:lang w:val="ru-RU"/>
        </w:rPr>
      </w:pPr>
      <w:r w:rsidRPr="00A1093D">
        <w:rPr>
          <w:lang w:val="ru-RU"/>
        </w:rPr>
        <w:t xml:space="preserve">Съдействие на </w:t>
      </w:r>
      <w:r w:rsidR="005950EE" w:rsidRPr="00A1093D">
        <w:rPr>
          <w:lang w:val="ru-RU"/>
        </w:rPr>
        <w:t xml:space="preserve">земеделските стопани за включване и усвояване </w:t>
      </w:r>
      <w:r w:rsidR="00F95A2D" w:rsidRPr="00A1093D">
        <w:rPr>
          <w:lang w:val="ru-RU"/>
        </w:rPr>
        <w:t xml:space="preserve">в максимална степен на предлаганите държавни помощи и европейски средства за финансиране на земеделието, като инструмент за решаване на проблемни и приоритетни насоки в земеделската политика. </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Стимулиране на инве</w:t>
      </w:r>
      <w:r w:rsidR="005950EE" w:rsidRPr="00A1093D">
        <w:rPr>
          <w:lang w:val="ru-RU"/>
        </w:rPr>
        <w:t>стиционния процес в земеделието</w:t>
      </w:r>
      <w:r w:rsidRPr="00A1093D">
        <w:rPr>
          <w:lang w:val="ru-RU"/>
        </w:rPr>
        <w:t xml:space="preserve"> за техническа и технологична модернизация на сектора. </w:t>
      </w:r>
    </w:p>
    <w:p w:rsidR="00176207" w:rsidRPr="00A1093D" w:rsidRDefault="00F95A2D" w:rsidP="00EB3DAE">
      <w:pPr>
        <w:numPr>
          <w:ilvl w:val="0"/>
          <w:numId w:val="12"/>
        </w:numPr>
        <w:autoSpaceDE w:val="0"/>
        <w:autoSpaceDN w:val="0"/>
        <w:adjustRightInd w:val="0"/>
        <w:spacing w:line="276" w:lineRule="auto"/>
        <w:ind w:left="0" w:firstLine="0"/>
        <w:jc w:val="both"/>
        <w:rPr>
          <w:bCs/>
          <w:lang w:val="ru-RU" w:eastAsia="en-US"/>
        </w:rPr>
      </w:pPr>
      <w:r w:rsidRPr="00A1093D">
        <w:rPr>
          <w:lang w:val="ru-RU"/>
        </w:rPr>
        <w:t xml:space="preserve">Засилване подкрепата на земеделски производители за увеличаване </w:t>
      </w:r>
      <w:r w:rsidR="00F708CD" w:rsidRPr="00A1093D">
        <w:t>н</w:t>
      </w:r>
      <w:r w:rsidRPr="00A1093D">
        <w:rPr>
          <w:lang w:val="ru-RU"/>
        </w:rPr>
        <w:t xml:space="preserve">а производството и преработката </w:t>
      </w:r>
      <w:r w:rsidR="00F708CD" w:rsidRPr="00A1093D">
        <w:t xml:space="preserve">на суровини </w:t>
      </w:r>
      <w:r w:rsidRPr="00A1093D">
        <w:rPr>
          <w:lang w:val="ru-RU"/>
        </w:rPr>
        <w:t>за налагането им като важен фактор за икономическо развитие и социална стабилност.</w:t>
      </w:r>
    </w:p>
    <w:p w:rsidR="00F708CD" w:rsidRPr="00A1093D" w:rsidRDefault="00176207" w:rsidP="00EB3DAE">
      <w:pPr>
        <w:numPr>
          <w:ilvl w:val="0"/>
          <w:numId w:val="12"/>
        </w:numPr>
        <w:tabs>
          <w:tab w:val="num" w:pos="540"/>
        </w:tabs>
        <w:autoSpaceDE w:val="0"/>
        <w:autoSpaceDN w:val="0"/>
        <w:adjustRightInd w:val="0"/>
        <w:spacing w:line="276" w:lineRule="auto"/>
        <w:ind w:left="0" w:firstLine="0"/>
        <w:jc w:val="both"/>
        <w:rPr>
          <w:lang w:val="ru-RU"/>
        </w:rPr>
      </w:pPr>
      <w:r w:rsidRPr="00A1093D">
        <w:rPr>
          <w:bCs/>
          <w:lang w:eastAsia="en-US"/>
        </w:rPr>
        <w:t>Съдействие на стопани</w:t>
      </w:r>
      <w:r w:rsidR="00D30E7E" w:rsidRPr="00A1093D">
        <w:rPr>
          <w:bCs/>
          <w:lang w:eastAsia="en-US"/>
        </w:rPr>
        <w:t>те</w:t>
      </w:r>
      <w:r w:rsidRPr="00A1093D">
        <w:rPr>
          <w:bCs/>
          <w:lang w:eastAsia="en-US"/>
        </w:rPr>
        <w:t xml:space="preserve"> за създаване на условия за изграждане на малки и средни предприятия за дейности, създаващи доходи извън земеделското производство</w:t>
      </w:r>
    </w:p>
    <w:p w:rsidR="00C33E83"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Ориентиране</w:t>
      </w:r>
      <w:r w:rsidR="00F708CD" w:rsidRPr="00A1093D">
        <w:t xml:space="preserve"> на</w:t>
      </w:r>
      <w:r w:rsidRPr="00A1093D">
        <w:rPr>
          <w:lang w:val="ru-RU"/>
        </w:rPr>
        <w:t xml:space="preserve"> </w:t>
      </w:r>
      <w:r w:rsidR="00F708CD" w:rsidRPr="00A1093D">
        <w:rPr>
          <w:lang w:val="ru-RU"/>
        </w:rPr>
        <w:t xml:space="preserve">малките и средните </w:t>
      </w:r>
      <w:r w:rsidR="00F708CD" w:rsidRPr="00A1093D">
        <w:t xml:space="preserve">земеделски производители </w:t>
      </w:r>
      <w:r w:rsidRPr="00A1093D">
        <w:rPr>
          <w:lang w:val="ru-RU"/>
        </w:rPr>
        <w:t xml:space="preserve">към директна продажба на </w:t>
      </w:r>
      <w:r w:rsidR="002158DD" w:rsidRPr="00A1093D">
        <w:t>висококачествени и безопасни земеделски суровин</w:t>
      </w:r>
      <w:r w:rsidR="007C6835" w:rsidRPr="00A1093D">
        <w:rPr>
          <w:lang w:val="ru-RU"/>
        </w:rPr>
        <w:t>и и</w:t>
      </w:r>
      <w:r w:rsidRPr="00A1093D">
        <w:rPr>
          <w:lang w:val="ru-RU"/>
        </w:rPr>
        <w:t xml:space="preserve"> преработени храни на крайния потребител;</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Подпомагане и ускоряване на процеса за обединяване на земеделските производители в организации на производителите.</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 xml:space="preserve">Ориентиране на стопаните към съхраняване на генетичните ресурси, местните породи животни и </w:t>
      </w:r>
      <w:r w:rsidR="007C6835" w:rsidRPr="00A1093D">
        <w:t xml:space="preserve">въвеждане на нови </w:t>
      </w:r>
      <w:r w:rsidRPr="00A1093D">
        <w:rPr>
          <w:lang w:val="ru-RU"/>
        </w:rPr>
        <w:t xml:space="preserve">сортове </w:t>
      </w:r>
      <w:r w:rsidR="007C6835" w:rsidRPr="00A1093D">
        <w:t>растен</w:t>
      </w:r>
      <w:r w:rsidRPr="00A1093D">
        <w:rPr>
          <w:lang w:val="ru-RU"/>
        </w:rPr>
        <w:t>ия, адаптирани към специфичн</w:t>
      </w:r>
      <w:r w:rsidR="00C957ED" w:rsidRPr="00A1093D">
        <w:rPr>
          <w:lang w:val="ru-RU"/>
        </w:rPr>
        <w:t xml:space="preserve">ите природни условия на региона, </w:t>
      </w:r>
      <w:r w:rsidR="0097633E" w:rsidRPr="00A1093D">
        <w:rPr>
          <w:lang w:val="ru-RU"/>
        </w:rPr>
        <w:t>подобряване условията за хуманно отношение при отглеждане на животните.</w:t>
      </w:r>
    </w:p>
    <w:p w:rsidR="00502F0D" w:rsidRPr="00A1093D" w:rsidRDefault="00502F0D" w:rsidP="00EB3DAE">
      <w:pPr>
        <w:numPr>
          <w:ilvl w:val="0"/>
          <w:numId w:val="12"/>
        </w:numPr>
        <w:autoSpaceDE w:val="0"/>
        <w:autoSpaceDN w:val="0"/>
        <w:adjustRightInd w:val="0"/>
        <w:spacing w:line="276" w:lineRule="auto"/>
        <w:ind w:left="0" w:firstLine="0"/>
        <w:jc w:val="both"/>
        <w:rPr>
          <w:lang w:val="ru-RU"/>
        </w:rPr>
      </w:pPr>
      <w:r w:rsidRPr="00A1093D">
        <w:rPr>
          <w:lang w:val="ru-RU" w:eastAsia="en-US"/>
        </w:rPr>
        <w:t xml:space="preserve">Насърчаване прилагането на екологосъобразни практики чрез подкрепа </w:t>
      </w:r>
      <w:r w:rsidRPr="00A1093D">
        <w:rPr>
          <w:lang w:eastAsia="en-US"/>
        </w:rPr>
        <w:t>по мярка „А</w:t>
      </w:r>
      <w:r w:rsidR="00D63E2D" w:rsidRPr="00A1093D">
        <w:rPr>
          <w:lang w:val="ru-RU" w:eastAsia="en-US"/>
        </w:rPr>
        <w:t>гроекология и климат</w:t>
      </w:r>
      <w:r w:rsidR="00135442" w:rsidRPr="00A1093D">
        <w:rPr>
          <w:lang w:val="ru-RU" w:eastAsia="en-US"/>
        </w:rPr>
        <w:t>” от ПРСР</w:t>
      </w:r>
      <w:r w:rsidR="00135442" w:rsidRPr="00A1093D">
        <w:rPr>
          <w:lang w:eastAsia="en-US"/>
        </w:rPr>
        <w:t>.</w:t>
      </w:r>
    </w:p>
    <w:p w:rsidR="005A60F7" w:rsidRPr="00A1093D" w:rsidRDefault="004E511E" w:rsidP="00EB3DAE">
      <w:pPr>
        <w:numPr>
          <w:ilvl w:val="0"/>
          <w:numId w:val="12"/>
        </w:numPr>
        <w:autoSpaceDE w:val="0"/>
        <w:autoSpaceDN w:val="0"/>
        <w:adjustRightInd w:val="0"/>
        <w:spacing w:line="276" w:lineRule="auto"/>
        <w:ind w:left="0" w:firstLine="0"/>
        <w:jc w:val="both"/>
        <w:rPr>
          <w:b/>
          <w:bCs/>
          <w:i/>
          <w:iCs/>
          <w:lang w:eastAsia="en-US"/>
        </w:rPr>
      </w:pPr>
      <w:r w:rsidRPr="00A1093D">
        <w:rPr>
          <w:bCs/>
          <w:iCs/>
          <w:lang w:eastAsia="en-US"/>
        </w:rPr>
        <w:t>Насърчаване на производителите за дейности към модернизиране и възстановяване на хидр</w:t>
      </w:r>
      <w:r w:rsidR="005A60F7" w:rsidRPr="00A1093D">
        <w:rPr>
          <w:bCs/>
          <w:iCs/>
          <w:lang w:val="ru-RU" w:eastAsia="en-US"/>
        </w:rPr>
        <w:t>омелиоративната инфраструктура за ефективно</w:t>
      </w:r>
      <w:r w:rsidR="005A60F7" w:rsidRPr="00A1093D">
        <w:rPr>
          <w:bCs/>
          <w:iCs/>
          <w:lang w:eastAsia="en-US"/>
        </w:rPr>
        <w:t xml:space="preserve"> </w:t>
      </w:r>
      <w:r w:rsidR="005A60F7" w:rsidRPr="00A1093D">
        <w:rPr>
          <w:bCs/>
          <w:iCs/>
          <w:lang w:val="ru-RU" w:eastAsia="en-US"/>
        </w:rPr>
        <w:t>използване на водните ресурси</w:t>
      </w:r>
      <w:r w:rsidRPr="00A1093D">
        <w:rPr>
          <w:bCs/>
          <w:iCs/>
          <w:lang w:val="ru-RU" w:eastAsia="en-US"/>
        </w:rPr>
        <w:t>.</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Актуализиране на подхода с нови преференции към земеделските стопани, включени в обхвата от стопанства, подаващи агростатистическа и счетоводна информация  по различните форми на обследване в земеделието от страна на дирекция „Агростатистика” на МЗХ.</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 xml:space="preserve">Адекватно и своевременно информиране на земеделските производители за състоянието на пазарите на земеделски продукти. </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 xml:space="preserve">Съдействие и консултиране на стопаните за осигуряване на съвременно професионално образование в аграрния сектор. </w:t>
      </w:r>
    </w:p>
    <w:p w:rsidR="00BE3510"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t>Ускоряване въвеждането на нови научни знания и иновации за стабилизиране и развитие на земе</w:t>
      </w:r>
      <w:r w:rsidR="00BE3510" w:rsidRPr="00A1093D">
        <w:rPr>
          <w:lang w:val="ru-RU"/>
        </w:rPr>
        <w:t>делското производство в региона.</w:t>
      </w:r>
    </w:p>
    <w:p w:rsidR="00F95A2D" w:rsidRPr="00A1093D" w:rsidRDefault="00F95A2D" w:rsidP="00EB3DAE">
      <w:pPr>
        <w:numPr>
          <w:ilvl w:val="0"/>
          <w:numId w:val="12"/>
        </w:numPr>
        <w:autoSpaceDE w:val="0"/>
        <w:autoSpaceDN w:val="0"/>
        <w:adjustRightInd w:val="0"/>
        <w:spacing w:line="276" w:lineRule="auto"/>
        <w:ind w:left="0" w:firstLine="0"/>
        <w:jc w:val="both"/>
        <w:rPr>
          <w:lang w:val="ru-RU"/>
        </w:rPr>
      </w:pPr>
      <w:r w:rsidRPr="00A1093D">
        <w:rPr>
          <w:lang w:val="ru-RU"/>
        </w:rPr>
        <w:lastRenderedPageBreak/>
        <w:t>Оптимизиране използването на земеделските земи чрез ускоряване процеса на комасация, насърчаване прилагането на екологосъобразни практики с оглед опазване на земеделските земи и подобряване на продуктивните им качества.</w:t>
      </w:r>
    </w:p>
    <w:p w:rsidR="00DE6A0A" w:rsidRPr="00A1093D" w:rsidRDefault="00DE6A0A" w:rsidP="00EB3DAE">
      <w:pPr>
        <w:numPr>
          <w:ilvl w:val="0"/>
          <w:numId w:val="12"/>
        </w:numPr>
        <w:autoSpaceDE w:val="0"/>
        <w:autoSpaceDN w:val="0"/>
        <w:adjustRightInd w:val="0"/>
        <w:spacing w:line="276" w:lineRule="auto"/>
        <w:ind w:left="0" w:firstLine="0"/>
        <w:jc w:val="both"/>
        <w:rPr>
          <w:lang w:val="ru-RU"/>
        </w:rPr>
      </w:pPr>
      <w:r w:rsidRPr="00A1093D">
        <w:t xml:space="preserve">Подобряване качеството на </w:t>
      </w:r>
      <w:r w:rsidR="00421A23" w:rsidRPr="00A1093D">
        <w:t xml:space="preserve">предлаганите </w:t>
      </w:r>
      <w:r w:rsidRPr="00A1093D">
        <w:t xml:space="preserve">административни услуги </w:t>
      </w:r>
      <w:r w:rsidR="00421A23" w:rsidRPr="00A1093D">
        <w:t>от страна на работещите експерти в ОД</w:t>
      </w:r>
      <w:r w:rsidR="00B5492E" w:rsidRPr="00A1093D">
        <w:t xml:space="preserve"> </w:t>
      </w:r>
      <w:r w:rsidR="00421A23" w:rsidRPr="00A1093D">
        <w:t xml:space="preserve">”З” и ОСЗ. </w:t>
      </w:r>
    </w:p>
    <w:p w:rsidR="005950EE" w:rsidRPr="00A1093D" w:rsidRDefault="005950EE" w:rsidP="00EB3DAE">
      <w:pPr>
        <w:autoSpaceDE w:val="0"/>
        <w:autoSpaceDN w:val="0"/>
        <w:adjustRightInd w:val="0"/>
        <w:spacing w:line="276" w:lineRule="auto"/>
        <w:ind w:firstLine="708"/>
        <w:jc w:val="both"/>
        <w:rPr>
          <w:lang w:val="ru-RU"/>
        </w:rPr>
      </w:pPr>
      <w:r w:rsidRPr="00A1093D">
        <w:rPr>
          <w:lang w:val="ru-RU" w:eastAsia="en-US"/>
        </w:rPr>
        <w:t>През 201</w:t>
      </w:r>
      <w:r w:rsidR="00095F9E">
        <w:rPr>
          <w:lang w:val="ru-RU" w:eastAsia="en-US"/>
        </w:rPr>
        <w:t>9</w:t>
      </w:r>
      <w:r w:rsidRPr="00A1093D">
        <w:rPr>
          <w:lang w:val="ru-RU" w:eastAsia="en-US"/>
        </w:rPr>
        <w:t xml:space="preserve"> г. ще продължи последователната политика за постигане на целите на</w:t>
      </w:r>
      <w:r w:rsidRPr="00A1093D">
        <w:rPr>
          <w:lang w:eastAsia="en-US"/>
        </w:rPr>
        <w:t xml:space="preserve"> </w:t>
      </w:r>
      <w:r w:rsidRPr="00A1093D">
        <w:rPr>
          <w:lang w:val="ru-RU" w:eastAsia="en-US"/>
        </w:rPr>
        <w:t>Програмата на правителството за европейско развитие на България, която извежда развитието</w:t>
      </w:r>
      <w:r w:rsidRPr="00A1093D">
        <w:rPr>
          <w:lang w:eastAsia="en-US"/>
        </w:rPr>
        <w:t xml:space="preserve"> </w:t>
      </w:r>
      <w:r w:rsidRPr="00A1093D">
        <w:rPr>
          <w:lang w:val="ru-RU" w:eastAsia="en-US"/>
        </w:rPr>
        <w:t>на селското стопанство като основен фактор за общото икономическо развитие на страната.</w:t>
      </w:r>
      <w:r w:rsidRPr="00A1093D">
        <w:rPr>
          <w:lang w:eastAsia="en-US"/>
        </w:rPr>
        <w:t xml:space="preserve"> </w:t>
      </w:r>
    </w:p>
    <w:p w:rsidR="00F95A2D" w:rsidRPr="00A1093D" w:rsidRDefault="00F95A2D" w:rsidP="00EB3DAE">
      <w:pPr>
        <w:autoSpaceDE w:val="0"/>
        <w:autoSpaceDN w:val="0"/>
        <w:adjustRightInd w:val="0"/>
        <w:spacing w:line="276" w:lineRule="auto"/>
        <w:ind w:left="708"/>
        <w:jc w:val="both"/>
        <w:rPr>
          <w:color w:val="FF0000"/>
        </w:rPr>
      </w:pPr>
    </w:p>
    <w:p w:rsidR="00ED35E5" w:rsidRPr="00A1093D" w:rsidRDefault="00ED35E5" w:rsidP="00EB3DAE">
      <w:pPr>
        <w:spacing w:line="276" w:lineRule="auto"/>
        <w:jc w:val="both"/>
        <w:rPr>
          <w:color w:val="FF0000"/>
        </w:rPr>
      </w:pPr>
    </w:p>
    <w:p w:rsidR="00ED35E5" w:rsidRPr="00A1093D" w:rsidRDefault="00ED35E5" w:rsidP="00EB3DAE">
      <w:pPr>
        <w:spacing w:line="276" w:lineRule="auto"/>
        <w:jc w:val="both"/>
        <w:rPr>
          <w:color w:val="FF0000"/>
        </w:rPr>
      </w:pPr>
    </w:p>
    <w:p w:rsidR="00ED35E5" w:rsidRPr="00A1093D" w:rsidRDefault="00ED35E5" w:rsidP="00EB3DAE">
      <w:pPr>
        <w:spacing w:line="276" w:lineRule="auto"/>
        <w:jc w:val="both"/>
        <w:rPr>
          <w:color w:val="FF0000"/>
        </w:rPr>
      </w:pPr>
    </w:p>
    <w:p w:rsidR="00F80742" w:rsidRPr="00A1093D" w:rsidRDefault="00F80742" w:rsidP="00EB3DAE">
      <w:pPr>
        <w:spacing w:line="276" w:lineRule="auto"/>
        <w:jc w:val="both"/>
        <w:rPr>
          <w:color w:val="FF0000"/>
        </w:rPr>
      </w:pPr>
    </w:p>
    <w:p w:rsidR="00BB7113" w:rsidRPr="00A1093D" w:rsidRDefault="0010641D" w:rsidP="00EB3DAE">
      <w:pPr>
        <w:spacing w:line="276" w:lineRule="auto"/>
        <w:ind w:left="4248" w:firstLine="708"/>
        <w:jc w:val="both"/>
        <w:rPr>
          <w:b/>
        </w:rPr>
      </w:pPr>
      <w:r w:rsidRPr="00A1093D">
        <w:rPr>
          <w:b/>
        </w:rPr>
        <w:t>Д</w:t>
      </w:r>
      <w:r w:rsidR="00BB7113" w:rsidRPr="00A1093D">
        <w:rPr>
          <w:b/>
        </w:rPr>
        <w:t>иректор ОД”З” Сливен:</w:t>
      </w:r>
    </w:p>
    <w:p w:rsidR="00F52CE7" w:rsidRPr="00604D23" w:rsidRDefault="00A540E1" w:rsidP="00EB3DAE">
      <w:pPr>
        <w:spacing w:line="276" w:lineRule="auto"/>
        <w:ind w:left="6372" w:firstLine="708"/>
        <w:jc w:val="both"/>
        <w:rPr>
          <w:b/>
        </w:rPr>
      </w:pPr>
      <w:r w:rsidRPr="00A1093D">
        <w:rPr>
          <w:b/>
        </w:rPr>
        <w:t xml:space="preserve"> </w:t>
      </w:r>
      <w:r w:rsidR="00BB7113" w:rsidRPr="00A1093D">
        <w:rPr>
          <w:b/>
        </w:rPr>
        <w:t>(</w:t>
      </w:r>
      <w:r w:rsidR="00412C26" w:rsidRPr="00A1093D">
        <w:rPr>
          <w:b/>
        </w:rPr>
        <w:t>Тодор Братанов</w:t>
      </w:r>
      <w:r w:rsidR="00BB7113" w:rsidRPr="00A1093D">
        <w:rPr>
          <w:b/>
        </w:rPr>
        <w:t>)</w:t>
      </w:r>
    </w:p>
    <w:sectPr w:rsidR="00F52CE7" w:rsidRPr="00604D23" w:rsidSect="001D7115">
      <w:footerReference w:type="default" r:id="rId21"/>
      <w:pgSz w:w="11906" w:h="16838"/>
      <w:pgMar w:top="1134" w:right="386" w:bottom="851" w:left="1134"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163" w:rsidRDefault="008A7163">
      <w:r>
        <w:separator/>
      </w:r>
    </w:p>
  </w:endnote>
  <w:endnote w:type="continuationSeparator" w:id="0">
    <w:p w:rsidR="008A7163" w:rsidRDefault="008A7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CC"/>
    <w:family w:val="swiss"/>
    <w:pitch w:val="variable"/>
    <w:sig w:usb0="A10006FF" w:usb1="4000205B" w:usb2="00000010" w:usb3="00000000" w:csb0="0000019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E3B" w:rsidRPr="00BC2BEC" w:rsidRDefault="00630E3B" w:rsidP="00BC2BEC">
    <w:pPr>
      <w:pStyle w:val="a8"/>
      <w:jc w:val="right"/>
      <w:rPr>
        <w:lang w:val="bg-BG"/>
      </w:rPr>
    </w:pPr>
    <w:r>
      <w:rPr>
        <w:rStyle w:val="ab"/>
      </w:rPr>
      <w:fldChar w:fldCharType="begin"/>
    </w:r>
    <w:r>
      <w:rPr>
        <w:rStyle w:val="ab"/>
      </w:rPr>
      <w:instrText xml:space="preserve"> PAGE </w:instrText>
    </w:r>
    <w:r>
      <w:rPr>
        <w:rStyle w:val="ab"/>
      </w:rPr>
      <w:fldChar w:fldCharType="separate"/>
    </w:r>
    <w:r w:rsidR="00B538CB">
      <w:rPr>
        <w:rStyle w:val="ab"/>
        <w:noProof/>
      </w:rPr>
      <w:t>3</w:t>
    </w:r>
    <w:r>
      <w:rPr>
        <w:rStyle w:val="ab"/>
      </w:rPr>
      <w:fldChar w:fldCharType="end"/>
    </w:r>
    <w:r>
      <w:rPr>
        <w:rStyle w:val="ab"/>
        <w:lang w:val="bg-BG"/>
      </w:rPr>
      <w:t>/</w:t>
    </w:r>
    <w:r>
      <w:rPr>
        <w:rStyle w:val="ab"/>
      </w:rPr>
      <w:fldChar w:fldCharType="begin"/>
    </w:r>
    <w:r>
      <w:rPr>
        <w:rStyle w:val="ab"/>
      </w:rPr>
      <w:instrText xml:space="preserve"> NUMPAGES </w:instrText>
    </w:r>
    <w:r>
      <w:rPr>
        <w:rStyle w:val="ab"/>
      </w:rPr>
      <w:fldChar w:fldCharType="separate"/>
    </w:r>
    <w:r w:rsidR="00B538CB">
      <w:rPr>
        <w:rStyle w:val="ab"/>
        <w:noProof/>
      </w:rPr>
      <w:t>31</w:t>
    </w:r>
    <w:r>
      <w:rPr>
        <w:rStyle w:val="a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163" w:rsidRDefault="008A7163">
      <w:r>
        <w:separator/>
      </w:r>
    </w:p>
  </w:footnote>
  <w:footnote w:type="continuationSeparator" w:id="0">
    <w:p w:rsidR="008A7163" w:rsidRDefault="008A7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1C"/>
      </v:shape>
    </w:pict>
  </w:numPicBullet>
  <w:abstractNum w:abstractNumId="0">
    <w:nsid w:val="0C1A61FA"/>
    <w:multiLevelType w:val="hybridMultilevel"/>
    <w:tmpl w:val="23F60058"/>
    <w:lvl w:ilvl="0" w:tplc="6EE270E2">
      <w:numFmt w:val="bullet"/>
      <w:lvlText w:val="-"/>
      <w:lvlJc w:val="left"/>
      <w:pPr>
        <w:tabs>
          <w:tab w:val="num" w:pos="1068"/>
        </w:tabs>
        <w:ind w:left="1068" w:hanging="360"/>
      </w:pPr>
      <w:rPr>
        <w:rFonts w:ascii="Verdana" w:eastAsia="Times New Roman" w:hAnsi="Verdana" w:cs="Times New Roman" w:hint="default"/>
      </w:rPr>
    </w:lvl>
    <w:lvl w:ilvl="1" w:tplc="04090003" w:tentative="1">
      <w:start w:val="1"/>
      <w:numFmt w:val="bullet"/>
      <w:lvlText w:val="o"/>
      <w:lvlJc w:val="left"/>
      <w:pPr>
        <w:tabs>
          <w:tab w:val="num" w:pos="1788"/>
        </w:tabs>
        <w:ind w:left="1788" w:hanging="360"/>
      </w:pPr>
      <w:rPr>
        <w:rFonts w:ascii="Courier New" w:hAnsi="Courier New" w:cs="Courier New"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
    <w:nsid w:val="0D2160C2"/>
    <w:multiLevelType w:val="hybridMultilevel"/>
    <w:tmpl w:val="818C5A9E"/>
    <w:lvl w:ilvl="0" w:tplc="AA48F9EA">
      <w:start w:val="1"/>
      <w:numFmt w:val="bullet"/>
      <w:lvlText w:val=""/>
      <w:lvlJc w:val="left"/>
      <w:pPr>
        <w:tabs>
          <w:tab w:val="num" w:pos="900"/>
        </w:tabs>
        <w:ind w:left="90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
    <w:nsid w:val="0D5F384B"/>
    <w:multiLevelType w:val="hybridMultilevel"/>
    <w:tmpl w:val="A36E369E"/>
    <w:lvl w:ilvl="0" w:tplc="04020005">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428"/>
        </w:tabs>
        <w:ind w:left="1428" w:hanging="360"/>
      </w:pPr>
      <w:rPr>
        <w:rFonts w:ascii="Courier New" w:hAnsi="Courier New" w:cs="Courier New" w:hint="default"/>
      </w:rPr>
    </w:lvl>
    <w:lvl w:ilvl="2" w:tplc="04020005" w:tentative="1">
      <w:start w:val="1"/>
      <w:numFmt w:val="bullet"/>
      <w:lvlText w:val=""/>
      <w:lvlJc w:val="left"/>
      <w:pPr>
        <w:tabs>
          <w:tab w:val="num" w:pos="2148"/>
        </w:tabs>
        <w:ind w:left="2148" w:hanging="360"/>
      </w:pPr>
      <w:rPr>
        <w:rFonts w:ascii="Wingdings" w:hAnsi="Wingdings" w:hint="default"/>
      </w:rPr>
    </w:lvl>
    <w:lvl w:ilvl="3" w:tplc="04020001" w:tentative="1">
      <w:start w:val="1"/>
      <w:numFmt w:val="bullet"/>
      <w:lvlText w:val=""/>
      <w:lvlJc w:val="left"/>
      <w:pPr>
        <w:tabs>
          <w:tab w:val="num" w:pos="2868"/>
        </w:tabs>
        <w:ind w:left="2868" w:hanging="360"/>
      </w:pPr>
      <w:rPr>
        <w:rFonts w:ascii="Symbol" w:hAnsi="Symbol" w:hint="default"/>
      </w:rPr>
    </w:lvl>
    <w:lvl w:ilvl="4" w:tplc="04020003" w:tentative="1">
      <w:start w:val="1"/>
      <w:numFmt w:val="bullet"/>
      <w:lvlText w:val="o"/>
      <w:lvlJc w:val="left"/>
      <w:pPr>
        <w:tabs>
          <w:tab w:val="num" w:pos="3588"/>
        </w:tabs>
        <w:ind w:left="3588" w:hanging="360"/>
      </w:pPr>
      <w:rPr>
        <w:rFonts w:ascii="Courier New" w:hAnsi="Courier New" w:cs="Courier New" w:hint="default"/>
      </w:rPr>
    </w:lvl>
    <w:lvl w:ilvl="5" w:tplc="04020005" w:tentative="1">
      <w:start w:val="1"/>
      <w:numFmt w:val="bullet"/>
      <w:lvlText w:val=""/>
      <w:lvlJc w:val="left"/>
      <w:pPr>
        <w:tabs>
          <w:tab w:val="num" w:pos="4308"/>
        </w:tabs>
        <w:ind w:left="4308" w:hanging="360"/>
      </w:pPr>
      <w:rPr>
        <w:rFonts w:ascii="Wingdings" w:hAnsi="Wingdings" w:hint="default"/>
      </w:rPr>
    </w:lvl>
    <w:lvl w:ilvl="6" w:tplc="04020001" w:tentative="1">
      <w:start w:val="1"/>
      <w:numFmt w:val="bullet"/>
      <w:lvlText w:val=""/>
      <w:lvlJc w:val="left"/>
      <w:pPr>
        <w:tabs>
          <w:tab w:val="num" w:pos="5028"/>
        </w:tabs>
        <w:ind w:left="5028" w:hanging="360"/>
      </w:pPr>
      <w:rPr>
        <w:rFonts w:ascii="Symbol" w:hAnsi="Symbol" w:hint="default"/>
      </w:rPr>
    </w:lvl>
    <w:lvl w:ilvl="7" w:tplc="04020003" w:tentative="1">
      <w:start w:val="1"/>
      <w:numFmt w:val="bullet"/>
      <w:lvlText w:val="o"/>
      <w:lvlJc w:val="left"/>
      <w:pPr>
        <w:tabs>
          <w:tab w:val="num" w:pos="5748"/>
        </w:tabs>
        <w:ind w:left="5748" w:hanging="360"/>
      </w:pPr>
      <w:rPr>
        <w:rFonts w:ascii="Courier New" w:hAnsi="Courier New" w:cs="Courier New" w:hint="default"/>
      </w:rPr>
    </w:lvl>
    <w:lvl w:ilvl="8" w:tplc="04020005" w:tentative="1">
      <w:start w:val="1"/>
      <w:numFmt w:val="bullet"/>
      <w:lvlText w:val=""/>
      <w:lvlJc w:val="left"/>
      <w:pPr>
        <w:tabs>
          <w:tab w:val="num" w:pos="6468"/>
        </w:tabs>
        <w:ind w:left="6468" w:hanging="360"/>
      </w:pPr>
      <w:rPr>
        <w:rFonts w:ascii="Wingdings" w:hAnsi="Wingdings" w:hint="default"/>
      </w:rPr>
    </w:lvl>
  </w:abstractNum>
  <w:abstractNum w:abstractNumId="3">
    <w:nsid w:val="0EFD439E"/>
    <w:multiLevelType w:val="hybridMultilevel"/>
    <w:tmpl w:val="F5C2A3C0"/>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70769B"/>
    <w:multiLevelType w:val="hybridMultilevel"/>
    <w:tmpl w:val="FB1E619C"/>
    <w:lvl w:ilvl="0" w:tplc="AA48F9EA">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nsid w:val="15342299"/>
    <w:multiLevelType w:val="hybridMultilevel"/>
    <w:tmpl w:val="19646ED0"/>
    <w:lvl w:ilvl="0" w:tplc="04090001">
      <w:start w:val="1"/>
      <w:numFmt w:val="bullet"/>
      <w:lvlText w:val=""/>
      <w:lvlJc w:val="left"/>
      <w:pPr>
        <w:tabs>
          <w:tab w:val="num" w:pos="1425"/>
        </w:tabs>
        <w:ind w:left="1425" w:hanging="360"/>
      </w:pPr>
      <w:rPr>
        <w:rFonts w:ascii="Symbol" w:hAnsi="Symbol" w:hint="default"/>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04090005" w:tentative="1">
      <w:start w:val="1"/>
      <w:numFmt w:val="bullet"/>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6">
    <w:nsid w:val="18145B7D"/>
    <w:multiLevelType w:val="hybridMultilevel"/>
    <w:tmpl w:val="6A5CD8CC"/>
    <w:lvl w:ilvl="0" w:tplc="04090001">
      <w:start w:val="1"/>
      <w:numFmt w:val="bullet"/>
      <w:lvlText w:val=""/>
      <w:lvlJc w:val="left"/>
      <w:pPr>
        <w:tabs>
          <w:tab w:val="num" w:pos="644"/>
        </w:tabs>
        <w:ind w:left="644"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7">
    <w:nsid w:val="1A8D4807"/>
    <w:multiLevelType w:val="multilevel"/>
    <w:tmpl w:val="5594745C"/>
    <w:lvl w:ilvl="0">
      <w:start w:val="2"/>
      <w:numFmt w:val="decimal"/>
      <w:lvlText w:val="%1."/>
      <w:lvlJc w:val="left"/>
      <w:pPr>
        <w:ind w:left="675" w:hanging="675"/>
      </w:pPr>
      <w:rPr>
        <w:rFonts w:hint="default"/>
        <w:b/>
        <w:i/>
        <w:sz w:val="28"/>
      </w:rPr>
    </w:lvl>
    <w:lvl w:ilvl="1">
      <w:start w:val="2"/>
      <w:numFmt w:val="decimal"/>
      <w:lvlText w:val="%1.%2."/>
      <w:lvlJc w:val="left"/>
      <w:pPr>
        <w:ind w:left="675" w:hanging="675"/>
      </w:pPr>
      <w:rPr>
        <w:rFonts w:hint="default"/>
        <w:b/>
        <w:i/>
        <w:sz w:val="28"/>
      </w:rPr>
    </w:lvl>
    <w:lvl w:ilvl="2">
      <w:start w:val="9"/>
      <w:numFmt w:val="decimal"/>
      <w:lvlText w:val="%1.%2.%3."/>
      <w:lvlJc w:val="left"/>
      <w:pPr>
        <w:ind w:left="720" w:hanging="720"/>
      </w:pPr>
      <w:rPr>
        <w:rFonts w:hint="default"/>
        <w:b/>
        <w:i/>
        <w:color w:val="auto"/>
        <w:sz w:val="28"/>
      </w:rPr>
    </w:lvl>
    <w:lvl w:ilvl="3">
      <w:start w:val="1"/>
      <w:numFmt w:val="decimal"/>
      <w:lvlText w:val="%1.%2.%3.%4."/>
      <w:lvlJc w:val="left"/>
      <w:pPr>
        <w:ind w:left="720" w:hanging="720"/>
      </w:pPr>
      <w:rPr>
        <w:rFonts w:hint="default"/>
        <w:b/>
        <w:i/>
        <w:sz w:val="28"/>
      </w:rPr>
    </w:lvl>
    <w:lvl w:ilvl="4">
      <w:start w:val="1"/>
      <w:numFmt w:val="decimal"/>
      <w:lvlText w:val="%1.%2.%3.%4.%5."/>
      <w:lvlJc w:val="left"/>
      <w:pPr>
        <w:ind w:left="1080" w:hanging="1080"/>
      </w:pPr>
      <w:rPr>
        <w:rFonts w:hint="default"/>
        <w:b/>
        <w:i/>
        <w:sz w:val="28"/>
      </w:rPr>
    </w:lvl>
    <w:lvl w:ilvl="5">
      <w:start w:val="1"/>
      <w:numFmt w:val="decimal"/>
      <w:lvlText w:val="%1.%2.%3.%4.%5.%6."/>
      <w:lvlJc w:val="left"/>
      <w:pPr>
        <w:ind w:left="1080" w:hanging="1080"/>
      </w:pPr>
      <w:rPr>
        <w:rFonts w:hint="default"/>
        <w:b/>
        <w:i/>
        <w:sz w:val="28"/>
      </w:rPr>
    </w:lvl>
    <w:lvl w:ilvl="6">
      <w:start w:val="1"/>
      <w:numFmt w:val="decimal"/>
      <w:lvlText w:val="%1.%2.%3.%4.%5.%6.%7."/>
      <w:lvlJc w:val="left"/>
      <w:pPr>
        <w:ind w:left="1440" w:hanging="1440"/>
      </w:pPr>
      <w:rPr>
        <w:rFonts w:hint="default"/>
        <w:b/>
        <w:i/>
        <w:sz w:val="28"/>
      </w:rPr>
    </w:lvl>
    <w:lvl w:ilvl="7">
      <w:start w:val="1"/>
      <w:numFmt w:val="decimal"/>
      <w:lvlText w:val="%1.%2.%3.%4.%5.%6.%7.%8."/>
      <w:lvlJc w:val="left"/>
      <w:pPr>
        <w:ind w:left="1440" w:hanging="1440"/>
      </w:pPr>
      <w:rPr>
        <w:rFonts w:hint="default"/>
        <w:b/>
        <w:i/>
        <w:sz w:val="28"/>
      </w:rPr>
    </w:lvl>
    <w:lvl w:ilvl="8">
      <w:start w:val="1"/>
      <w:numFmt w:val="decimal"/>
      <w:lvlText w:val="%1.%2.%3.%4.%5.%6.%7.%8.%9."/>
      <w:lvlJc w:val="left"/>
      <w:pPr>
        <w:ind w:left="1800" w:hanging="1800"/>
      </w:pPr>
      <w:rPr>
        <w:rFonts w:hint="default"/>
        <w:b/>
        <w:i/>
        <w:sz w:val="28"/>
      </w:rPr>
    </w:lvl>
  </w:abstractNum>
  <w:abstractNum w:abstractNumId="8">
    <w:nsid w:val="1BCB78A7"/>
    <w:multiLevelType w:val="hybridMultilevel"/>
    <w:tmpl w:val="2FAE6B1C"/>
    <w:lvl w:ilvl="0" w:tplc="0409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9000F">
      <w:start w:val="1"/>
      <w:numFmt w:val="decimal"/>
      <w:lvlText w:val="%3."/>
      <w:lvlJc w:val="left"/>
      <w:pPr>
        <w:tabs>
          <w:tab w:val="num" w:pos="2340"/>
        </w:tabs>
        <w:ind w:left="2340" w:hanging="36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nsid w:val="1C20237D"/>
    <w:multiLevelType w:val="hybridMultilevel"/>
    <w:tmpl w:val="42E26218"/>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458ED7D6">
      <w:numFmt w:val="none"/>
      <w:lvlText w:val=""/>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10">
    <w:nsid w:val="1D3812F1"/>
    <w:multiLevelType w:val="hybridMultilevel"/>
    <w:tmpl w:val="AC14052C"/>
    <w:lvl w:ilvl="0" w:tplc="F21A98B2">
      <w:start w:val="1"/>
      <w:numFmt w:val="bullet"/>
      <w:lvlText w:val=""/>
      <w:lvlJc w:val="left"/>
      <w:pPr>
        <w:tabs>
          <w:tab w:val="num" w:pos="2160"/>
        </w:tabs>
        <w:ind w:left="2160" w:hanging="360"/>
      </w:pPr>
      <w:rPr>
        <w:rFonts w:ascii="Symbol" w:hAnsi="Symbol" w:hint="default"/>
        <w:color w:val="auto"/>
      </w:rPr>
    </w:lvl>
    <w:lvl w:ilvl="1" w:tplc="04020003" w:tentative="1">
      <w:start w:val="1"/>
      <w:numFmt w:val="bullet"/>
      <w:lvlText w:val="o"/>
      <w:lvlJc w:val="left"/>
      <w:pPr>
        <w:tabs>
          <w:tab w:val="num" w:pos="2520"/>
        </w:tabs>
        <w:ind w:left="252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1">
    <w:nsid w:val="20D36E72"/>
    <w:multiLevelType w:val="hybridMultilevel"/>
    <w:tmpl w:val="DEC00AB8"/>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nsid w:val="2D68217A"/>
    <w:multiLevelType w:val="hybridMultilevel"/>
    <w:tmpl w:val="3FB2FED4"/>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3">
    <w:nsid w:val="39652051"/>
    <w:multiLevelType w:val="hybridMultilevel"/>
    <w:tmpl w:val="0108C77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0274E43"/>
    <w:multiLevelType w:val="hybridMultilevel"/>
    <w:tmpl w:val="B2249AF0"/>
    <w:lvl w:ilvl="0" w:tplc="46407CB6">
      <w:numFmt w:val="bullet"/>
      <w:lvlText w:val="-"/>
      <w:lvlJc w:val="left"/>
      <w:pPr>
        <w:tabs>
          <w:tab w:val="num" w:pos="1080"/>
        </w:tabs>
        <w:ind w:left="1080" w:hanging="360"/>
      </w:pPr>
      <w:rPr>
        <w:rFonts w:ascii="Times New Roman" w:eastAsia="Times New Roman" w:hAnsi="Times New Roman" w:cs="Times New Roman" w:hint="default"/>
      </w:rPr>
    </w:lvl>
    <w:lvl w:ilvl="1" w:tplc="04020003">
      <w:start w:val="1"/>
      <w:numFmt w:val="bullet"/>
      <w:lvlText w:val="o"/>
      <w:lvlJc w:val="left"/>
      <w:pPr>
        <w:tabs>
          <w:tab w:val="num" w:pos="1800"/>
        </w:tabs>
        <w:ind w:left="1800" w:hanging="360"/>
      </w:pPr>
      <w:rPr>
        <w:rFonts w:ascii="Courier New" w:hAnsi="Courier New" w:cs="Times New Roman" w:hint="default"/>
      </w:rPr>
    </w:lvl>
    <w:lvl w:ilvl="2" w:tplc="04020005">
      <w:start w:val="1"/>
      <w:numFmt w:val="bullet"/>
      <w:lvlText w:val=""/>
      <w:lvlJc w:val="left"/>
      <w:pPr>
        <w:tabs>
          <w:tab w:val="num" w:pos="2520"/>
        </w:tabs>
        <w:ind w:left="2520" w:hanging="360"/>
      </w:pPr>
      <w:rPr>
        <w:rFonts w:ascii="Wingdings" w:hAnsi="Wingdings" w:hint="default"/>
      </w:rPr>
    </w:lvl>
    <w:lvl w:ilvl="3" w:tplc="04020001">
      <w:start w:val="1"/>
      <w:numFmt w:val="bullet"/>
      <w:lvlText w:val=""/>
      <w:lvlJc w:val="left"/>
      <w:pPr>
        <w:tabs>
          <w:tab w:val="num" w:pos="3240"/>
        </w:tabs>
        <w:ind w:left="3240" w:hanging="360"/>
      </w:pPr>
      <w:rPr>
        <w:rFonts w:ascii="Symbol" w:hAnsi="Symbol" w:hint="default"/>
      </w:rPr>
    </w:lvl>
    <w:lvl w:ilvl="4" w:tplc="04020003">
      <w:start w:val="1"/>
      <w:numFmt w:val="bullet"/>
      <w:lvlText w:val="o"/>
      <w:lvlJc w:val="left"/>
      <w:pPr>
        <w:tabs>
          <w:tab w:val="num" w:pos="3960"/>
        </w:tabs>
        <w:ind w:left="3960" w:hanging="360"/>
      </w:pPr>
      <w:rPr>
        <w:rFonts w:ascii="Courier New" w:hAnsi="Courier New" w:cs="Times New Roman" w:hint="default"/>
      </w:rPr>
    </w:lvl>
    <w:lvl w:ilvl="5" w:tplc="04020005">
      <w:start w:val="1"/>
      <w:numFmt w:val="bullet"/>
      <w:lvlText w:val=""/>
      <w:lvlJc w:val="left"/>
      <w:pPr>
        <w:tabs>
          <w:tab w:val="num" w:pos="4680"/>
        </w:tabs>
        <w:ind w:left="4680" w:hanging="360"/>
      </w:pPr>
      <w:rPr>
        <w:rFonts w:ascii="Wingdings" w:hAnsi="Wingdings" w:hint="default"/>
      </w:rPr>
    </w:lvl>
    <w:lvl w:ilvl="6" w:tplc="04020001">
      <w:start w:val="1"/>
      <w:numFmt w:val="bullet"/>
      <w:lvlText w:val=""/>
      <w:lvlJc w:val="left"/>
      <w:pPr>
        <w:tabs>
          <w:tab w:val="num" w:pos="5400"/>
        </w:tabs>
        <w:ind w:left="5400" w:hanging="360"/>
      </w:pPr>
      <w:rPr>
        <w:rFonts w:ascii="Symbol" w:hAnsi="Symbol" w:hint="default"/>
      </w:rPr>
    </w:lvl>
    <w:lvl w:ilvl="7" w:tplc="04020003">
      <w:start w:val="1"/>
      <w:numFmt w:val="bullet"/>
      <w:lvlText w:val="o"/>
      <w:lvlJc w:val="left"/>
      <w:pPr>
        <w:tabs>
          <w:tab w:val="num" w:pos="6120"/>
        </w:tabs>
        <w:ind w:left="6120" w:hanging="360"/>
      </w:pPr>
      <w:rPr>
        <w:rFonts w:ascii="Courier New" w:hAnsi="Courier New" w:cs="Times New Roman" w:hint="default"/>
      </w:rPr>
    </w:lvl>
    <w:lvl w:ilvl="8" w:tplc="04020005">
      <w:start w:val="1"/>
      <w:numFmt w:val="bullet"/>
      <w:lvlText w:val=""/>
      <w:lvlJc w:val="left"/>
      <w:pPr>
        <w:tabs>
          <w:tab w:val="num" w:pos="6840"/>
        </w:tabs>
        <w:ind w:left="6840" w:hanging="360"/>
      </w:pPr>
      <w:rPr>
        <w:rFonts w:ascii="Wingdings" w:hAnsi="Wingdings" w:hint="default"/>
      </w:rPr>
    </w:lvl>
  </w:abstractNum>
  <w:abstractNum w:abstractNumId="15">
    <w:nsid w:val="43EA1CC1"/>
    <w:multiLevelType w:val="hybridMultilevel"/>
    <w:tmpl w:val="5F4C55B8"/>
    <w:lvl w:ilvl="0" w:tplc="0409000F">
      <w:start w:val="1"/>
      <w:numFmt w:val="decimal"/>
      <w:lvlText w:val="%1."/>
      <w:lvlJc w:val="left"/>
      <w:pPr>
        <w:tabs>
          <w:tab w:val="num" w:pos="720"/>
        </w:tabs>
        <w:ind w:left="720" w:hanging="360"/>
      </w:pPr>
    </w:lvl>
    <w:lvl w:ilvl="1" w:tplc="06C657E6">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4EA101A"/>
    <w:multiLevelType w:val="hybridMultilevel"/>
    <w:tmpl w:val="9A7060DA"/>
    <w:lvl w:ilvl="0" w:tplc="AA48F9EA">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nsid w:val="4ABD0BC4"/>
    <w:multiLevelType w:val="hybridMultilevel"/>
    <w:tmpl w:val="2604E0D6"/>
    <w:lvl w:ilvl="0" w:tplc="AA48F9E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0A0522"/>
    <w:multiLevelType w:val="hybridMultilevel"/>
    <w:tmpl w:val="7678585C"/>
    <w:lvl w:ilvl="0" w:tplc="0402000F">
      <w:start w:val="1"/>
      <w:numFmt w:val="decimal"/>
      <w:lvlText w:val="%1."/>
      <w:lvlJc w:val="left"/>
      <w:pPr>
        <w:ind w:left="1740" w:hanging="360"/>
      </w:pPr>
    </w:lvl>
    <w:lvl w:ilvl="1" w:tplc="04020019" w:tentative="1">
      <w:start w:val="1"/>
      <w:numFmt w:val="lowerLetter"/>
      <w:lvlText w:val="%2."/>
      <w:lvlJc w:val="left"/>
      <w:pPr>
        <w:ind w:left="2460" w:hanging="360"/>
      </w:pPr>
    </w:lvl>
    <w:lvl w:ilvl="2" w:tplc="0402001B" w:tentative="1">
      <w:start w:val="1"/>
      <w:numFmt w:val="lowerRoman"/>
      <w:lvlText w:val="%3."/>
      <w:lvlJc w:val="right"/>
      <w:pPr>
        <w:ind w:left="3180" w:hanging="180"/>
      </w:pPr>
    </w:lvl>
    <w:lvl w:ilvl="3" w:tplc="0402000F" w:tentative="1">
      <w:start w:val="1"/>
      <w:numFmt w:val="decimal"/>
      <w:lvlText w:val="%4."/>
      <w:lvlJc w:val="left"/>
      <w:pPr>
        <w:ind w:left="3900" w:hanging="360"/>
      </w:pPr>
    </w:lvl>
    <w:lvl w:ilvl="4" w:tplc="04020019" w:tentative="1">
      <w:start w:val="1"/>
      <w:numFmt w:val="lowerLetter"/>
      <w:lvlText w:val="%5."/>
      <w:lvlJc w:val="left"/>
      <w:pPr>
        <w:ind w:left="4620" w:hanging="360"/>
      </w:pPr>
    </w:lvl>
    <w:lvl w:ilvl="5" w:tplc="0402001B" w:tentative="1">
      <w:start w:val="1"/>
      <w:numFmt w:val="lowerRoman"/>
      <w:lvlText w:val="%6."/>
      <w:lvlJc w:val="right"/>
      <w:pPr>
        <w:ind w:left="5340" w:hanging="180"/>
      </w:pPr>
    </w:lvl>
    <w:lvl w:ilvl="6" w:tplc="0402000F" w:tentative="1">
      <w:start w:val="1"/>
      <w:numFmt w:val="decimal"/>
      <w:lvlText w:val="%7."/>
      <w:lvlJc w:val="left"/>
      <w:pPr>
        <w:ind w:left="6060" w:hanging="360"/>
      </w:pPr>
    </w:lvl>
    <w:lvl w:ilvl="7" w:tplc="04020019" w:tentative="1">
      <w:start w:val="1"/>
      <w:numFmt w:val="lowerLetter"/>
      <w:lvlText w:val="%8."/>
      <w:lvlJc w:val="left"/>
      <w:pPr>
        <w:ind w:left="6780" w:hanging="360"/>
      </w:pPr>
    </w:lvl>
    <w:lvl w:ilvl="8" w:tplc="0402001B" w:tentative="1">
      <w:start w:val="1"/>
      <w:numFmt w:val="lowerRoman"/>
      <w:lvlText w:val="%9."/>
      <w:lvlJc w:val="right"/>
      <w:pPr>
        <w:ind w:left="7500" w:hanging="180"/>
      </w:pPr>
    </w:lvl>
  </w:abstractNum>
  <w:abstractNum w:abstractNumId="19">
    <w:nsid w:val="4C58040C"/>
    <w:multiLevelType w:val="hybridMultilevel"/>
    <w:tmpl w:val="CF2EA212"/>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cs="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cs="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cs="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20">
    <w:nsid w:val="4CD30CFF"/>
    <w:multiLevelType w:val="multilevel"/>
    <w:tmpl w:val="E7425382"/>
    <w:lvl w:ilvl="0">
      <w:start w:val="1"/>
      <w:numFmt w:val="decimal"/>
      <w:lvlText w:val="%1."/>
      <w:lvlJc w:val="left"/>
      <w:pPr>
        <w:ind w:left="540" w:hanging="360"/>
      </w:pPr>
      <w:rPr>
        <w:rFonts w:hint="default"/>
      </w:rPr>
    </w:lvl>
    <w:lvl w:ilvl="1">
      <w:start w:val="1"/>
      <w:numFmt w:val="decimal"/>
      <w:isLgl/>
      <w:lvlText w:val="%1.%2"/>
      <w:lvlJc w:val="left"/>
      <w:pPr>
        <w:tabs>
          <w:tab w:val="num" w:pos="660"/>
        </w:tabs>
        <w:ind w:left="660" w:hanging="480"/>
      </w:pPr>
      <w:rPr>
        <w:rFonts w:hint="default"/>
      </w:rPr>
    </w:lvl>
    <w:lvl w:ilvl="2">
      <w:start w:val="2"/>
      <w:numFmt w:val="decimal"/>
      <w:isLgl/>
      <w:lvlText w:val="%1.%2.%3"/>
      <w:lvlJc w:val="left"/>
      <w:pPr>
        <w:tabs>
          <w:tab w:val="num" w:pos="900"/>
        </w:tabs>
        <w:ind w:left="900" w:hanging="720"/>
      </w:pPr>
      <w:rPr>
        <w:rFonts w:hint="default"/>
      </w:rPr>
    </w:lvl>
    <w:lvl w:ilvl="3">
      <w:start w:val="1"/>
      <w:numFmt w:val="decimal"/>
      <w:isLgl/>
      <w:lvlText w:val="%1.%2.%3.%4"/>
      <w:lvlJc w:val="left"/>
      <w:pPr>
        <w:tabs>
          <w:tab w:val="num" w:pos="900"/>
        </w:tabs>
        <w:ind w:left="900" w:hanging="720"/>
      </w:pPr>
      <w:rPr>
        <w:rFonts w:hint="default"/>
      </w:rPr>
    </w:lvl>
    <w:lvl w:ilvl="4">
      <w:start w:val="1"/>
      <w:numFmt w:val="decimal"/>
      <w:isLgl/>
      <w:lvlText w:val="%1.%2.%3.%4.%5"/>
      <w:lvlJc w:val="left"/>
      <w:pPr>
        <w:tabs>
          <w:tab w:val="num" w:pos="1260"/>
        </w:tabs>
        <w:ind w:left="1260" w:hanging="1080"/>
      </w:pPr>
      <w:rPr>
        <w:rFonts w:hint="default"/>
      </w:rPr>
    </w:lvl>
    <w:lvl w:ilvl="5">
      <w:start w:val="1"/>
      <w:numFmt w:val="decimal"/>
      <w:isLgl/>
      <w:lvlText w:val="%1.%2.%3.%4.%5.%6"/>
      <w:lvlJc w:val="left"/>
      <w:pPr>
        <w:tabs>
          <w:tab w:val="num" w:pos="1260"/>
        </w:tabs>
        <w:ind w:left="1260" w:hanging="1080"/>
      </w:pPr>
      <w:rPr>
        <w:rFonts w:hint="default"/>
      </w:rPr>
    </w:lvl>
    <w:lvl w:ilvl="6">
      <w:start w:val="1"/>
      <w:numFmt w:val="decimal"/>
      <w:isLgl/>
      <w:lvlText w:val="%1.%2.%3.%4.%5.%6.%7"/>
      <w:lvlJc w:val="left"/>
      <w:pPr>
        <w:tabs>
          <w:tab w:val="num" w:pos="1620"/>
        </w:tabs>
        <w:ind w:left="1620" w:hanging="1440"/>
      </w:pPr>
      <w:rPr>
        <w:rFonts w:hint="default"/>
      </w:rPr>
    </w:lvl>
    <w:lvl w:ilvl="7">
      <w:start w:val="1"/>
      <w:numFmt w:val="decimal"/>
      <w:isLgl/>
      <w:lvlText w:val="%1.%2.%3.%4.%5.%6.%7.%8"/>
      <w:lvlJc w:val="left"/>
      <w:pPr>
        <w:tabs>
          <w:tab w:val="num" w:pos="1620"/>
        </w:tabs>
        <w:ind w:left="1620" w:hanging="1440"/>
      </w:pPr>
      <w:rPr>
        <w:rFonts w:hint="default"/>
      </w:rPr>
    </w:lvl>
    <w:lvl w:ilvl="8">
      <w:start w:val="1"/>
      <w:numFmt w:val="decimal"/>
      <w:isLgl/>
      <w:lvlText w:val="%1.%2.%3.%4.%5.%6.%7.%8.%9"/>
      <w:lvlJc w:val="left"/>
      <w:pPr>
        <w:tabs>
          <w:tab w:val="num" w:pos="1980"/>
        </w:tabs>
        <w:ind w:left="1980" w:hanging="1800"/>
      </w:pPr>
      <w:rPr>
        <w:rFonts w:hint="default"/>
      </w:rPr>
    </w:lvl>
  </w:abstractNum>
  <w:abstractNum w:abstractNumId="21">
    <w:nsid w:val="4CF067F2"/>
    <w:multiLevelType w:val="hybridMultilevel"/>
    <w:tmpl w:val="FD38FA90"/>
    <w:lvl w:ilvl="0" w:tplc="F4F2963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2">
    <w:nsid w:val="4F693EB6"/>
    <w:multiLevelType w:val="multilevel"/>
    <w:tmpl w:val="2C703B3A"/>
    <w:lvl w:ilvl="0">
      <w:start w:val="2"/>
      <w:numFmt w:val="decimal"/>
      <w:lvlText w:val="%1"/>
      <w:lvlJc w:val="left"/>
      <w:pPr>
        <w:tabs>
          <w:tab w:val="num" w:pos="555"/>
        </w:tabs>
        <w:ind w:left="555" w:hanging="555"/>
      </w:pPr>
      <w:rPr>
        <w:rFonts w:hint="default"/>
        <w:b/>
        <w:i/>
        <w:sz w:val="28"/>
      </w:rPr>
    </w:lvl>
    <w:lvl w:ilvl="1">
      <w:start w:val="2"/>
      <w:numFmt w:val="decimal"/>
      <w:lvlText w:val="%1.%2"/>
      <w:lvlJc w:val="left"/>
      <w:pPr>
        <w:tabs>
          <w:tab w:val="num" w:pos="909"/>
        </w:tabs>
        <w:ind w:left="909" w:hanging="555"/>
      </w:pPr>
      <w:rPr>
        <w:rFonts w:hint="default"/>
        <w:b/>
        <w:i/>
        <w:sz w:val="28"/>
      </w:rPr>
    </w:lvl>
    <w:lvl w:ilvl="2">
      <w:start w:val="6"/>
      <w:numFmt w:val="decimal"/>
      <w:lvlText w:val="%1.%2.%3"/>
      <w:lvlJc w:val="left"/>
      <w:pPr>
        <w:tabs>
          <w:tab w:val="num" w:pos="1428"/>
        </w:tabs>
        <w:ind w:left="1428" w:hanging="720"/>
      </w:pPr>
      <w:rPr>
        <w:rFonts w:hint="default"/>
        <w:b/>
        <w:i/>
        <w:sz w:val="28"/>
      </w:rPr>
    </w:lvl>
    <w:lvl w:ilvl="3">
      <w:start w:val="1"/>
      <w:numFmt w:val="decimal"/>
      <w:lvlText w:val="%1.%2.%3.%4"/>
      <w:lvlJc w:val="left"/>
      <w:pPr>
        <w:tabs>
          <w:tab w:val="num" w:pos="1782"/>
        </w:tabs>
        <w:ind w:left="1782" w:hanging="720"/>
      </w:pPr>
      <w:rPr>
        <w:rFonts w:hint="default"/>
        <w:b/>
        <w:i/>
        <w:sz w:val="28"/>
      </w:rPr>
    </w:lvl>
    <w:lvl w:ilvl="4">
      <w:start w:val="1"/>
      <w:numFmt w:val="decimal"/>
      <w:lvlText w:val="%1.%2.%3.%4.%5"/>
      <w:lvlJc w:val="left"/>
      <w:pPr>
        <w:tabs>
          <w:tab w:val="num" w:pos="2496"/>
        </w:tabs>
        <w:ind w:left="2496" w:hanging="1080"/>
      </w:pPr>
      <w:rPr>
        <w:rFonts w:hint="default"/>
        <w:b/>
        <w:i/>
        <w:sz w:val="28"/>
      </w:rPr>
    </w:lvl>
    <w:lvl w:ilvl="5">
      <w:start w:val="1"/>
      <w:numFmt w:val="decimal"/>
      <w:lvlText w:val="%1.%2.%3.%4.%5.%6"/>
      <w:lvlJc w:val="left"/>
      <w:pPr>
        <w:tabs>
          <w:tab w:val="num" w:pos="2850"/>
        </w:tabs>
        <w:ind w:left="2850" w:hanging="1080"/>
      </w:pPr>
      <w:rPr>
        <w:rFonts w:hint="default"/>
        <w:b/>
        <w:i/>
        <w:sz w:val="28"/>
      </w:rPr>
    </w:lvl>
    <w:lvl w:ilvl="6">
      <w:start w:val="1"/>
      <w:numFmt w:val="decimal"/>
      <w:lvlText w:val="%1.%2.%3.%4.%5.%6.%7"/>
      <w:lvlJc w:val="left"/>
      <w:pPr>
        <w:tabs>
          <w:tab w:val="num" w:pos="3564"/>
        </w:tabs>
        <w:ind w:left="3564" w:hanging="1440"/>
      </w:pPr>
      <w:rPr>
        <w:rFonts w:hint="default"/>
        <w:b/>
        <w:i/>
        <w:sz w:val="28"/>
      </w:rPr>
    </w:lvl>
    <w:lvl w:ilvl="7">
      <w:start w:val="1"/>
      <w:numFmt w:val="decimal"/>
      <w:lvlText w:val="%1.%2.%3.%4.%5.%6.%7.%8"/>
      <w:lvlJc w:val="left"/>
      <w:pPr>
        <w:tabs>
          <w:tab w:val="num" w:pos="3918"/>
        </w:tabs>
        <w:ind w:left="3918" w:hanging="1440"/>
      </w:pPr>
      <w:rPr>
        <w:rFonts w:hint="default"/>
        <w:b/>
        <w:i/>
        <w:sz w:val="28"/>
      </w:rPr>
    </w:lvl>
    <w:lvl w:ilvl="8">
      <w:start w:val="1"/>
      <w:numFmt w:val="decimal"/>
      <w:lvlText w:val="%1.%2.%3.%4.%5.%6.%7.%8.%9"/>
      <w:lvlJc w:val="left"/>
      <w:pPr>
        <w:tabs>
          <w:tab w:val="num" w:pos="4632"/>
        </w:tabs>
        <w:ind w:left="4632" w:hanging="1800"/>
      </w:pPr>
      <w:rPr>
        <w:rFonts w:hint="default"/>
        <w:b/>
        <w:i/>
        <w:sz w:val="28"/>
      </w:rPr>
    </w:lvl>
  </w:abstractNum>
  <w:abstractNum w:abstractNumId="23">
    <w:nsid w:val="5076074E"/>
    <w:multiLevelType w:val="hybridMultilevel"/>
    <w:tmpl w:val="B314A656"/>
    <w:lvl w:ilvl="0" w:tplc="99AA8846">
      <w:start w:val="1"/>
      <w:numFmt w:val="bullet"/>
      <w:lvlText w:val=""/>
      <w:lvlJc w:val="left"/>
      <w:pPr>
        <w:tabs>
          <w:tab w:val="num" w:pos="2379"/>
        </w:tabs>
        <w:ind w:left="2266" w:hanging="170"/>
      </w:pPr>
      <w:rPr>
        <w:rFonts w:ascii="Symbol" w:hAnsi="Symbol" w:hint="default"/>
        <w:sz w:val="20"/>
        <w:szCs w:val="20"/>
      </w:rPr>
    </w:lvl>
    <w:lvl w:ilvl="1" w:tplc="04020003" w:tentative="1">
      <w:start w:val="1"/>
      <w:numFmt w:val="bullet"/>
      <w:lvlText w:val="o"/>
      <w:lvlJc w:val="left"/>
      <w:pPr>
        <w:tabs>
          <w:tab w:val="num" w:pos="3536"/>
        </w:tabs>
        <w:ind w:left="3536" w:hanging="360"/>
      </w:pPr>
      <w:rPr>
        <w:rFonts w:ascii="Courier New" w:hAnsi="Courier New" w:cs="Courier New" w:hint="default"/>
      </w:rPr>
    </w:lvl>
    <w:lvl w:ilvl="2" w:tplc="04020005" w:tentative="1">
      <w:start w:val="1"/>
      <w:numFmt w:val="bullet"/>
      <w:lvlText w:val=""/>
      <w:lvlJc w:val="left"/>
      <w:pPr>
        <w:tabs>
          <w:tab w:val="num" w:pos="4256"/>
        </w:tabs>
        <w:ind w:left="4256" w:hanging="360"/>
      </w:pPr>
      <w:rPr>
        <w:rFonts w:ascii="Wingdings" w:hAnsi="Wingdings" w:hint="default"/>
      </w:rPr>
    </w:lvl>
    <w:lvl w:ilvl="3" w:tplc="04020001" w:tentative="1">
      <w:start w:val="1"/>
      <w:numFmt w:val="bullet"/>
      <w:lvlText w:val=""/>
      <w:lvlJc w:val="left"/>
      <w:pPr>
        <w:tabs>
          <w:tab w:val="num" w:pos="4976"/>
        </w:tabs>
        <w:ind w:left="4976" w:hanging="360"/>
      </w:pPr>
      <w:rPr>
        <w:rFonts w:ascii="Symbol" w:hAnsi="Symbol" w:hint="default"/>
      </w:rPr>
    </w:lvl>
    <w:lvl w:ilvl="4" w:tplc="04020003" w:tentative="1">
      <w:start w:val="1"/>
      <w:numFmt w:val="bullet"/>
      <w:lvlText w:val="o"/>
      <w:lvlJc w:val="left"/>
      <w:pPr>
        <w:tabs>
          <w:tab w:val="num" w:pos="5696"/>
        </w:tabs>
        <w:ind w:left="5696" w:hanging="360"/>
      </w:pPr>
      <w:rPr>
        <w:rFonts w:ascii="Courier New" w:hAnsi="Courier New" w:cs="Courier New" w:hint="default"/>
      </w:rPr>
    </w:lvl>
    <w:lvl w:ilvl="5" w:tplc="04020005" w:tentative="1">
      <w:start w:val="1"/>
      <w:numFmt w:val="bullet"/>
      <w:lvlText w:val=""/>
      <w:lvlJc w:val="left"/>
      <w:pPr>
        <w:tabs>
          <w:tab w:val="num" w:pos="6416"/>
        </w:tabs>
        <w:ind w:left="6416" w:hanging="360"/>
      </w:pPr>
      <w:rPr>
        <w:rFonts w:ascii="Wingdings" w:hAnsi="Wingdings" w:hint="default"/>
      </w:rPr>
    </w:lvl>
    <w:lvl w:ilvl="6" w:tplc="04020001" w:tentative="1">
      <w:start w:val="1"/>
      <w:numFmt w:val="bullet"/>
      <w:lvlText w:val=""/>
      <w:lvlJc w:val="left"/>
      <w:pPr>
        <w:tabs>
          <w:tab w:val="num" w:pos="7136"/>
        </w:tabs>
        <w:ind w:left="7136" w:hanging="360"/>
      </w:pPr>
      <w:rPr>
        <w:rFonts w:ascii="Symbol" w:hAnsi="Symbol" w:hint="default"/>
      </w:rPr>
    </w:lvl>
    <w:lvl w:ilvl="7" w:tplc="04020003" w:tentative="1">
      <w:start w:val="1"/>
      <w:numFmt w:val="bullet"/>
      <w:lvlText w:val="o"/>
      <w:lvlJc w:val="left"/>
      <w:pPr>
        <w:tabs>
          <w:tab w:val="num" w:pos="7856"/>
        </w:tabs>
        <w:ind w:left="7856" w:hanging="360"/>
      </w:pPr>
      <w:rPr>
        <w:rFonts w:ascii="Courier New" w:hAnsi="Courier New" w:cs="Courier New" w:hint="default"/>
      </w:rPr>
    </w:lvl>
    <w:lvl w:ilvl="8" w:tplc="04020005" w:tentative="1">
      <w:start w:val="1"/>
      <w:numFmt w:val="bullet"/>
      <w:lvlText w:val=""/>
      <w:lvlJc w:val="left"/>
      <w:pPr>
        <w:tabs>
          <w:tab w:val="num" w:pos="8576"/>
        </w:tabs>
        <w:ind w:left="8576" w:hanging="360"/>
      </w:pPr>
      <w:rPr>
        <w:rFonts w:ascii="Wingdings" w:hAnsi="Wingdings" w:hint="default"/>
      </w:rPr>
    </w:lvl>
  </w:abstractNum>
  <w:abstractNum w:abstractNumId="24">
    <w:nsid w:val="5C480F60"/>
    <w:multiLevelType w:val="hybridMultilevel"/>
    <w:tmpl w:val="296C6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E1920AF"/>
    <w:multiLevelType w:val="hybridMultilevel"/>
    <w:tmpl w:val="93BE7E42"/>
    <w:lvl w:ilvl="0" w:tplc="ACA27834">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hint="default"/>
      </w:rPr>
    </w:lvl>
    <w:lvl w:ilvl="2" w:tplc="0409000F">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5EEF3B06"/>
    <w:multiLevelType w:val="hybridMultilevel"/>
    <w:tmpl w:val="1F429BA2"/>
    <w:lvl w:ilvl="0" w:tplc="B3181C24">
      <w:start w:val="13"/>
      <w:numFmt w:val="bullet"/>
      <w:lvlText w:val="-"/>
      <w:lvlJc w:val="left"/>
      <w:pPr>
        <w:ind w:left="780" w:hanging="360"/>
      </w:pPr>
      <w:rPr>
        <w:rFonts w:ascii="Times New Roman" w:eastAsia="Times New Roman" w:hAnsi="Times New Roman" w:cs="Times New Roman" w:hint="default"/>
        <w:b/>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7">
    <w:nsid w:val="60B12A1B"/>
    <w:multiLevelType w:val="hybridMultilevel"/>
    <w:tmpl w:val="EC70445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8">
    <w:nsid w:val="65E143F1"/>
    <w:multiLevelType w:val="hybridMultilevel"/>
    <w:tmpl w:val="85429EFC"/>
    <w:lvl w:ilvl="0" w:tplc="AA48F9EA">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C43E2E60">
      <w:numFmt w:val="bullet"/>
      <w:lvlText w:val="–"/>
      <w:lvlJc w:val="left"/>
      <w:pPr>
        <w:tabs>
          <w:tab w:val="num" w:pos="2505"/>
        </w:tabs>
        <w:ind w:left="2505" w:hanging="705"/>
      </w:pPr>
      <w:rPr>
        <w:rFonts w:ascii="Times New Roman" w:eastAsia="Times New Roman" w:hAnsi="Times New Roman" w:cs="Times New Roman" w:hint="default"/>
        <w:b w:val="0"/>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
    <w:nsid w:val="681A7A4A"/>
    <w:multiLevelType w:val="hybridMultilevel"/>
    <w:tmpl w:val="F33862FC"/>
    <w:lvl w:ilvl="0" w:tplc="AA48F9EA">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
    <w:nsid w:val="69664400"/>
    <w:multiLevelType w:val="hybridMultilevel"/>
    <w:tmpl w:val="F8BCD0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D65787F"/>
    <w:multiLevelType w:val="hybridMultilevel"/>
    <w:tmpl w:val="084CB210"/>
    <w:lvl w:ilvl="0" w:tplc="AA48F9EA">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nsid w:val="6FD87966"/>
    <w:multiLevelType w:val="hybridMultilevel"/>
    <w:tmpl w:val="017C61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823C67"/>
    <w:multiLevelType w:val="hybridMultilevel"/>
    <w:tmpl w:val="F942DB48"/>
    <w:lvl w:ilvl="0" w:tplc="0DDC3634">
      <w:start w:val="1"/>
      <w:numFmt w:val="bullet"/>
      <w:lvlText w:val=""/>
      <w:lvlJc w:val="left"/>
      <w:pPr>
        <w:tabs>
          <w:tab w:val="num" w:pos="720"/>
        </w:tabs>
        <w:ind w:left="720" w:hanging="360"/>
      </w:pPr>
      <w:rPr>
        <w:rFonts w:ascii="Wingdings" w:hAnsi="Wingdings" w:hint="default"/>
      </w:rPr>
    </w:lvl>
    <w:lvl w:ilvl="1" w:tplc="CB5070FE" w:tentative="1">
      <w:start w:val="1"/>
      <w:numFmt w:val="bullet"/>
      <w:lvlText w:val=""/>
      <w:lvlJc w:val="left"/>
      <w:pPr>
        <w:tabs>
          <w:tab w:val="num" w:pos="1440"/>
        </w:tabs>
        <w:ind w:left="1440" w:hanging="360"/>
      </w:pPr>
      <w:rPr>
        <w:rFonts w:ascii="Wingdings" w:hAnsi="Wingdings" w:hint="default"/>
      </w:rPr>
    </w:lvl>
    <w:lvl w:ilvl="2" w:tplc="34C4D1A0" w:tentative="1">
      <w:start w:val="1"/>
      <w:numFmt w:val="bullet"/>
      <w:lvlText w:val=""/>
      <w:lvlJc w:val="left"/>
      <w:pPr>
        <w:tabs>
          <w:tab w:val="num" w:pos="2160"/>
        </w:tabs>
        <w:ind w:left="2160" w:hanging="360"/>
      </w:pPr>
      <w:rPr>
        <w:rFonts w:ascii="Wingdings" w:hAnsi="Wingdings" w:hint="default"/>
      </w:rPr>
    </w:lvl>
    <w:lvl w:ilvl="3" w:tplc="79785962" w:tentative="1">
      <w:start w:val="1"/>
      <w:numFmt w:val="bullet"/>
      <w:lvlText w:val=""/>
      <w:lvlJc w:val="left"/>
      <w:pPr>
        <w:tabs>
          <w:tab w:val="num" w:pos="2880"/>
        </w:tabs>
        <w:ind w:left="2880" w:hanging="360"/>
      </w:pPr>
      <w:rPr>
        <w:rFonts w:ascii="Wingdings" w:hAnsi="Wingdings" w:hint="default"/>
      </w:rPr>
    </w:lvl>
    <w:lvl w:ilvl="4" w:tplc="75D62AA8" w:tentative="1">
      <w:start w:val="1"/>
      <w:numFmt w:val="bullet"/>
      <w:lvlText w:val=""/>
      <w:lvlJc w:val="left"/>
      <w:pPr>
        <w:tabs>
          <w:tab w:val="num" w:pos="3600"/>
        </w:tabs>
        <w:ind w:left="3600" w:hanging="360"/>
      </w:pPr>
      <w:rPr>
        <w:rFonts w:ascii="Wingdings" w:hAnsi="Wingdings" w:hint="default"/>
      </w:rPr>
    </w:lvl>
    <w:lvl w:ilvl="5" w:tplc="B6B23ACA" w:tentative="1">
      <w:start w:val="1"/>
      <w:numFmt w:val="bullet"/>
      <w:lvlText w:val=""/>
      <w:lvlJc w:val="left"/>
      <w:pPr>
        <w:tabs>
          <w:tab w:val="num" w:pos="4320"/>
        </w:tabs>
        <w:ind w:left="4320" w:hanging="360"/>
      </w:pPr>
      <w:rPr>
        <w:rFonts w:ascii="Wingdings" w:hAnsi="Wingdings" w:hint="default"/>
      </w:rPr>
    </w:lvl>
    <w:lvl w:ilvl="6" w:tplc="D2267330" w:tentative="1">
      <w:start w:val="1"/>
      <w:numFmt w:val="bullet"/>
      <w:lvlText w:val=""/>
      <w:lvlJc w:val="left"/>
      <w:pPr>
        <w:tabs>
          <w:tab w:val="num" w:pos="5040"/>
        </w:tabs>
        <w:ind w:left="5040" w:hanging="360"/>
      </w:pPr>
      <w:rPr>
        <w:rFonts w:ascii="Wingdings" w:hAnsi="Wingdings" w:hint="default"/>
      </w:rPr>
    </w:lvl>
    <w:lvl w:ilvl="7" w:tplc="67CE9F36" w:tentative="1">
      <w:start w:val="1"/>
      <w:numFmt w:val="bullet"/>
      <w:lvlText w:val=""/>
      <w:lvlJc w:val="left"/>
      <w:pPr>
        <w:tabs>
          <w:tab w:val="num" w:pos="5760"/>
        </w:tabs>
        <w:ind w:left="5760" w:hanging="360"/>
      </w:pPr>
      <w:rPr>
        <w:rFonts w:ascii="Wingdings" w:hAnsi="Wingdings" w:hint="default"/>
      </w:rPr>
    </w:lvl>
    <w:lvl w:ilvl="8" w:tplc="82EAD826" w:tentative="1">
      <w:start w:val="1"/>
      <w:numFmt w:val="bullet"/>
      <w:lvlText w:val=""/>
      <w:lvlJc w:val="left"/>
      <w:pPr>
        <w:tabs>
          <w:tab w:val="num" w:pos="6480"/>
        </w:tabs>
        <w:ind w:left="6480" w:hanging="360"/>
      </w:pPr>
      <w:rPr>
        <w:rFonts w:ascii="Wingdings" w:hAnsi="Wingdings" w:hint="default"/>
      </w:rPr>
    </w:lvl>
  </w:abstractNum>
  <w:abstractNum w:abstractNumId="34">
    <w:nsid w:val="79C313B3"/>
    <w:multiLevelType w:val="hybridMultilevel"/>
    <w:tmpl w:val="C9B0E732"/>
    <w:lvl w:ilvl="0" w:tplc="18F6D9DA">
      <w:start w:val="1"/>
      <w:numFmt w:val="decimal"/>
      <w:lvlText w:val="%1."/>
      <w:lvlJc w:val="left"/>
      <w:pPr>
        <w:tabs>
          <w:tab w:val="num" w:pos="1140"/>
        </w:tabs>
        <w:ind w:left="1140" w:hanging="360"/>
      </w:pPr>
      <w:rPr>
        <w:rFonts w:hint="default"/>
      </w:rPr>
    </w:lvl>
    <w:lvl w:ilvl="1" w:tplc="2A4AD790">
      <w:numFmt w:val="none"/>
      <w:lvlText w:val=""/>
      <w:lvlJc w:val="left"/>
      <w:pPr>
        <w:tabs>
          <w:tab w:val="num" w:pos="360"/>
        </w:tabs>
      </w:pPr>
    </w:lvl>
    <w:lvl w:ilvl="2" w:tplc="0409000F">
      <w:start w:val="1"/>
      <w:numFmt w:val="decimal"/>
      <w:lvlText w:val="%3."/>
      <w:lvlJc w:val="left"/>
      <w:pPr>
        <w:tabs>
          <w:tab w:val="num" w:pos="360"/>
        </w:tabs>
      </w:pPr>
    </w:lvl>
    <w:lvl w:ilvl="3" w:tplc="D57EC8A0">
      <w:numFmt w:val="none"/>
      <w:lvlText w:val=""/>
      <w:lvlJc w:val="left"/>
      <w:pPr>
        <w:tabs>
          <w:tab w:val="num" w:pos="360"/>
        </w:tabs>
      </w:pPr>
    </w:lvl>
    <w:lvl w:ilvl="4" w:tplc="221C0E44">
      <w:numFmt w:val="none"/>
      <w:lvlText w:val=""/>
      <w:lvlJc w:val="left"/>
      <w:pPr>
        <w:tabs>
          <w:tab w:val="num" w:pos="360"/>
        </w:tabs>
      </w:pPr>
    </w:lvl>
    <w:lvl w:ilvl="5" w:tplc="B9742C86">
      <w:numFmt w:val="none"/>
      <w:lvlText w:val=""/>
      <w:lvlJc w:val="left"/>
      <w:pPr>
        <w:tabs>
          <w:tab w:val="num" w:pos="360"/>
        </w:tabs>
      </w:pPr>
    </w:lvl>
    <w:lvl w:ilvl="6" w:tplc="8F1A6E36">
      <w:numFmt w:val="none"/>
      <w:lvlText w:val=""/>
      <w:lvlJc w:val="left"/>
      <w:pPr>
        <w:tabs>
          <w:tab w:val="num" w:pos="360"/>
        </w:tabs>
      </w:pPr>
    </w:lvl>
    <w:lvl w:ilvl="7" w:tplc="940C25D4">
      <w:numFmt w:val="none"/>
      <w:lvlText w:val=""/>
      <w:lvlJc w:val="left"/>
      <w:pPr>
        <w:tabs>
          <w:tab w:val="num" w:pos="360"/>
        </w:tabs>
      </w:pPr>
    </w:lvl>
    <w:lvl w:ilvl="8" w:tplc="9EA48FAE">
      <w:numFmt w:val="none"/>
      <w:lvlText w:val=""/>
      <w:lvlJc w:val="left"/>
      <w:pPr>
        <w:tabs>
          <w:tab w:val="num" w:pos="360"/>
        </w:tabs>
      </w:pPr>
    </w:lvl>
  </w:abstractNum>
  <w:abstractNum w:abstractNumId="35">
    <w:nsid w:val="79E91F49"/>
    <w:multiLevelType w:val="hybridMultilevel"/>
    <w:tmpl w:val="DDC448AC"/>
    <w:lvl w:ilvl="0" w:tplc="04020005">
      <w:start w:val="1"/>
      <w:numFmt w:val="bullet"/>
      <w:lvlText w:val=""/>
      <w:lvlJc w:val="left"/>
      <w:pPr>
        <w:tabs>
          <w:tab w:val="num" w:pos="720"/>
        </w:tabs>
        <w:ind w:left="720" w:hanging="360"/>
      </w:pPr>
      <w:rPr>
        <w:rFonts w:ascii="Wingdings" w:hAnsi="Wingding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8"/>
  </w:num>
  <w:num w:numId="2">
    <w:abstractNumId w:val="24"/>
  </w:num>
  <w:num w:numId="3">
    <w:abstractNumId w:val="35"/>
  </w:num>
  <w:num w:numId="4">
    <w:abstractNumId w:val="4"/>
  </w:num>
  <w:num w:numId="5">
    <w:abstractNumId w:val="31"/>
  </w:num>
  <w:num w:numId="6">
    <w:abstractNumId w:val="28"/>
  </w:num>
  <w:num w:numId="7">
    <w:abstractNumId w:val="29"/>
  </w:num>
  <w:num w:numId="8">
    <w:abstractNumId w:val="2"/>
  </w:num>
  <w:num w:numId="9">
    <w:abstractNumId w:val="25"/>
  </w:num>
  <w:num w:numId="10">
    <w:abstractNumId w:val="17"/>
  </w:num>
  <w:num w:numId="11">
    <w:abstractNumId w:val="11"/>
  </w:num>
  <w:num w:numId="12">
    <w:abstractNumId w:val="3"/>
  </w:num>
  <w:num w:numId="13">
    <w:abstractNumId w:val="1"/>
  </w:num>
  <w:num w:numId="14">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0"/>
  </w:num>
  <w:num w:numId="17">
    <w:abstractNumId w:val="30"/>
  </w:num>
  <w:num w:numId="18">
    <w:abstractNumId w:val="19"/>
  </w:num>
  <w:num w:numId="19">
    <w:abstractNumId w:val="6"/>
  </w:num>
  <w:num w:numId="20">
    <w:abstractNumId w:val="9"/>
  </w:num>
  <w:num w:numId="21">
    <w:abstractNumId w:val="5"/>
  </w:num>
  <w:num w:numId="22">
    <w:abstractNumId w:val="20"/>
  </w:num>
  <w:num w:numId="23">
    <w:abstractNumId w:val="22"/>
  </w:num>
  <w:num w:numId="24">
    <w:abstractNumId w:val="13"/>
  </w:num>
  <w:num w:numId="25">
    <w:abstractNumId w:val="21"/>
  </w:num>
  <w:num w:numId="26">
    <w:abstractNumId w:val="34"/>
  </w:num>
  <w:num w:numId="27">
    <w:abstractNumId w:val="0"/>
  </w:num>
  <w:num w:numId="28">
    <w:abstractNumId w:val="7"/>
    <w:lvlOverride w:ilvl="0">
      <w:startOverride w:val="2"/>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6"/>
  </w:num>
  <w:num w:numId="33">
    <w:abstractNumId w:val="23"/>
  </w:num>
  <w:num w:numId="34">
    <w:abstractNumId w:val="32"/>
  </w:num>
  <w:num w:numId="35">
    <w:abstractNumId w:val="27"/>
  </w:num>
  <w:num w:numId="36">
    <w:abstractNumId w:val="6"/>
  </w:num>
  <w:num w:numId="37">
    <w:abstractNumId w:val="33"/>
  </w:num>
  <w:num w:numId="38">
    <w:abstractNumId w:val="18"/>
  </w:num>
  <w:num w:numId="39">
    <w:abstractNumId w:val="26"/>
  </w:num>
  <w:num w:numId="40">
    <w:abstractNumId w:val="14"/>
  </w:num>
  <w:num w:numId="41">
    <w:abstractNumId w:val="7"/>
  </w:num>
  <w:num w:numId="42">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D17"/>
    <w:rsid w:val="00000749"/>
    <w:rsid w:val="00002580"/>
    <w:rsid w:val="00003CE8"/>
    <w:rsid w:val="00004D06"/>
    <w:rsid w:val="00005B77"/>
    <w:rsid w:val="00007DDD"/>
    <w:rsid w:val="00007EC8"/>
    <w:rsid w:val="00011274"/>
    <w:rsid w:val="00013BF8"/>
    <w:rsid w:val="00013C2C"/>
    <w:rsid w:val="000161E4"/>
    <w:rsid w:val="000162F0"/>
    <w:rsid w:val="000200ED"/>
    <w:rsid w:val="00020444"/>
    <w:rsid w:val="0002111B"/>
    <w:rsid w:val="0002187A"/>
    <w:rsid w:val="00021C8E"/>
    <w:rsid w:val="00022196"/>
    <w:rsid w:val="000236CD"/>
    <w:rsid w:val="00027388"/>
    <w:rsid w:val="000318D1"/>
    <w:rsid w:val="00031CFB"/>
    <w:rsid w:val="000333C4"/>
    <w:rsid w:val="000340F6"/>
    <w:rsid w:val="000349DC"/>
    <w:rsid w:val="000357F5"/>
    <w:rsid w:val="00035BC0"/>
    <w:rsid w:val="00036410"/>
    <w:rsid w:val="00036A53"/>
    <w:rsid w:val="00036E96"/>
    <w:rsid w:val="00037935"/>
    <w:rsid w:val="000405EC"/>
    <w:rsid w:val="00040B63"/>
    <w:rsid w:val="000416A5"/>
    <w:rsid w:val="0004202E"/>
    <w:rsid w:val="000426C1"/>
    <w:rsid w:val="0004402C"/>
    <w:rsid w:val="00044174"/>
    <w:rsid w:val="000458B9"/>
    <w:rsid w:val="000516D9"/>
    <w:rsid w:val="00051B4B"/>
    <w:rsid w:val="00052EF4"/>
    <w:rsid w:val="0005353D"/>
    <w:rsid w:val="0005375D"/>
    <w:rsid w:val="0005456E"/>
    <w:rsid w:val="000554FA"/>
    <w:rsid w:val="000556CA"/>
    <w:rsid w:val="000610C5"/>
    <w:rsid w:val="000612BE"/>
    <w:rsid w:val="00061ADF"/>
    <w:rsid w:val="0006364F"/>
    <w:rsid w:val="00063A09"/>
    <w:rsid w:val="00063C9F"/>
    <w:rsid w:val="0006400D"/>
    <w:rsid w:val="00065270"/>
    <w:rsid w:val="00065528"/>
    <w:rsid w:val="00065AD3"/>
    <w:rsid w:val="00066477"/>
    <w:rsid w:val="000672F3"/>
    <w:rsid w:val="00070007"/>
    <w:rsid w:val="00070552"/>
    <w:rsid w:val="000708DD"/>
    <w:rsid w:val="00071CEC"/>
    <w:rsid w:val="0007218E"/>
    <w:rsid w:val="000721CD"/>
    <w:rsid w:val="00072C6F"/>
    <w:rsid w:val="00072FCD"/>
    <w:rsid w:val="00073823"/>
    <w:rsid w:val="00073BEF"/>
    <w:rsid w:val="0007448E"/>
    <w:rsid w:val="00076003"/>
    <w:rsid w:val="000762D2"/>
    <w:rsid w:val="0007721C"/>
    <w:rsid w:val="000828B9"/>
    <w:rsid w:val="00085407"/>
    <w:rsid w:val="000859CA"/>
    <w:rsid w:val="000862F3"/>
    <w:rsid w:val="00086633"/>
    <w:rsid w:val="000871BD"/>
    <w:rsid w:val="00092C73"/>
    <w:rsid w:val="00094D3D"/>
    <w:rsid w:val="00094E89"/>
    <w:rsid w:val="00095F9E"/>
    <w:rsid w:val="00096696"/>
    <w:rsid w:val="000968C2"/>
    <w:rsid w:val="000968F9"/>
    <w:rsid w:val="00097D29"/>
    <w:rsid w:val="000A3909"/>
    <w:rsid w:val="000A6857"/>
    <w:rsid w:val="000A7031"/>
    <w:rsid w:val="000A7BBE"/>
    <w:rsid w:val="000B0D07"/>
    <w:rsid w:val="000B0FC3"/>
    <w:rsid w:val="000B480F"/>
    <w:rsid w:val="000B778D"/>
    <w:rsid w:val="000C00C5"/>
    <w:rsid w:val="000C1114"/>
    <w:rsid w:val="000C6471"/>
    <w:rsid w:val="000C7093"/>
    <w:rsid w:val="000C7DBA"/>
    <w:rsid w:val="000D0882"/>
    <w:rsid w:val="000D096C"/>
    <w:rsid w:val="000D0C31"/>
    <w:rsid w:val="000D0F62"/>
    <w:rsid w:val="000D1761"/>
    <w:rsid w:val="000D17D9"/>
    <w:rsid w:val="000D17E3"/>
    <w:rsid w:val="000D213F"/>
    <w:rsid w:val="000D24D9"/>
    <w:rsid w:val="000D4C6C"/>
    <w:rsid w:val="000D4CF9"/>
    <w:rsid w:val="000D5490"/>
    <w:rsid w:val="000D6995"/>
    <w:rsid w:val="000D7A15"/>
    <w:rsid w:val="000E0F47"/>
    <w:rsid w:val="000E15F0"/>
    <w:rsid w:val="000E1AAD"/>
    <w:rsid w:val="000E1AC1"/>
    <w:rsid w:val="000E2264"/>
    <w:rsid w:val="000E249C"/>
    <w:rsid w:val="000E2D38"/>
    <w:rsid w:val="000E32E5"/>
    <w:rsid w:val="000E52F2"/>
    <w:rsid w:val="000E623D"/>
    <w:rsid w:val="000F0BD3"/>
    <w:rsid w:val="000F1B36"/>
    <w:rsid w:val="000F2210"/>
    <w:rsid w:val="000F2E41"/>
    <w:rsid w:val="000F3FC1"/>
    <w:rsid w:val="000F4E84"/>
    <w:rsid w:val="00100C55"/>
    <w:rsid w:val="0010187B"/>
    <w:rsid w:val="001025AE"/>
    <w:rsid w:val="00102856"/>
    <w:rsid w:val="00102E43"/>
    <w:rsid w:val="001036F7"/>
    <w:rsid w:val="001051A4"/>
    <w:rsid w:val="00105FFB"/>
    <w:rsid w:val="0010641D"/>
    <w:rsid w:val="001069D1"/>
    <w:rsid w:val="00106E00"/>
    <w:rsid w:val="00107003"/>
    <w:rsid w:val="00110BFF"/>
    <w:rsid w:val="001125CC"/>
    <w:rsid w:val="00112FC6"/>
    <w:rsid w:val="001141B3"/>
    <w:rsid w:val="00115BD8"/>
    <w:rsid w:val="0011669E"/>
    <w:rsid w:val="00117792"/>
    <w:rsid w:val="00122323"/>
    <w:rsid w:val="00122709"/>
    <w:rsid w:val="0012539D"/>
    <w:rsid w:val="001258E6"/>
    <w:rsid w:val="00126231"/>
    <w:rsid w:val="00130E8D"/>
    <w:rsid w:val="001336E3"/>
    <w:rsid w:val="00133A8A"/>
    <w:rsid w:val="00134625"/>
    <w:rsid w:val="001352DB"/>
    <w:rsid w:val="00135442"/>
    <w:rsid w:val="00135B30"/>
    <w:rsid w:val="00136425"/>
    <w:rsid w:val="00136AE2"/>
    <w:rsid w:val="001377E6"/>
    <w:rsid w:val="00137C56"/>
    <w:rsid w:val="00137E67"/>
    <w:rsid w:val="00140535"/>
    <w:rsid w:val="00142EEC"/>
    <w:rsid w:val="001449EB"/>
    <w:rsid w:val="00146C0E"/>
    <w:rsid w:val="00147151"/>
    <w:rsid w:val="00150F0A"/>
    <w:rsid w:val="0015130A"/>
    <w:rsid w:val="00152BC8"/>
    <w:rsid w:val="001548D8"/>
    <w:rsid w:val="00154C2B"/>
    <w:rsid w:val="0016133A"/>
    <w:rsid w:val="00162072"/>
    <w:rsid w:val="001630F5"/>
    <w:rsid w:val="0016431D"/>
    <w:rsid w:val="0016439B"/>
    <w:rsid w:val="00164D2B"/>
    <w:rsid w:val="00165644"/>
    <w:rsid w:val="00165742"/>
    <w:rsid w:val="00165D8A"/>
    <w:rsid w:val="001661DC"/>
    <w:rsid w:val="001666A2"/>
    <w:rsid w:val="00167128"/>
    <w:rsid w:val="00170B65"/>
    <w:rsid w:val="00170EA9"/>
    <w:rsid w:val="00172062"/>
    <w:rsid w:val="0017498C"/>
    <w:rsid w:val="00176207"/>
    <w:rsid w:val="0017627B"/>
    <w:rsid w:val="00177559"/>
    <w:rsid w:val="00177A4D"/>
    <w:rsid w:val="00177C5E"/>
    <w:rsid w:val="00181DD5"/>
    <w:rsid w:val="00181E1B"/>
    <w:rsid w:val="00182426"/>
    <w:rsid w:val="00182839"/>
    <w:rsid w:val="00182B0A"/>
    <w:rsid w:val="00183CE6"/>
    <w:rsid w:val="00183EA5"/>
    <w:rsid w:val="0018566C"/>
    <w:rsid w:val="001863BA"/>
    <w:rsid w:val="00190D0C"/>
    <w:rsid w:val="00191C80"/>
    <w:rsid w:val="00192EA5"/>
    <w:rsid w:val="00193984"/>
    <w:rsid w:val="001939CC"/>
    <w:rsid w:val="0019517A"/>
    <w:rsid w:val="001952D7"/>
    <w:rsid w:val="001A00EE"/>
    <w:rsid w:val="001A0D5F"/>
    <w:rsid w:val="001A1F4D"/>
    <w:rsid w:val="001A340D"/>
    <w:rsid w:val="001A4170"/>
    <w:rsid w:val="001A453F"/>
    <w:rsid w:val="001A4A2D"/>
    <w:rsid w:val="001A51B4"/>
    <w:rsid w:val="001A5A5A"/>
    <w:rsid w:val="001A6625"/>
    <w:rsid w:val="001A7773"/>
    <w:rsid w:val="001B0244"/>
    <w:rsid w:val="001B3A36"/>
    <w:rsid w:val="001B5C52"/>
    <w:rsid w:val="001B6B62"/>
    <w:rsid w:val="001B6EA3"/>
    <w:rsid w:val="001B7656"/>
    <w:rsid w:val="001B77F0"/>
    <w:rsid w:val="001B7C98"/>
    <w:rsid w:val="001C0DB3"/>
    <w:rsid w:val="001C11D9"/>
    <w:rsid w:val="001C140E"/>
    <w:rsid w:val="001C420C"/>
    <w:rsid w:val="001C46B4"/>
    <w:rsid w:val="001C6402"/>
    <w:rsid w:val="001C730E"/>
    <w:rsid w:val="001D0475"/>
    <w:rsid w:val="001D152F"/>
    <w:rsid w:val="001D2D20"/>
    <w:rsid w:val="001D341F"/>
    <w:rsid w:val="001D4520"/>
    <w:rsid w:val="001D605F"/>
    <w:rsid w:val="001D710E"/>
    <w:rsid w:val="001D7115"/>
    <w:rsid w:val="001E07C2"/>
    <w:rsid w:val="001E1A23"/>
    <w:rsid w:val="001E2834"/>
    <w:rsid w:val="001E2C4B"/>
    <w:rsid w:val="001E349A"/>
    <w:rsid w:val="001E4A20"/>
    <w:rsid w:val="001E6E6C"/>
    <w:rsid w:val="001E702B"/>
    <w:rsid w:val="001E73A0"/>
    <w:rsid w:val="001F08C2"/>
    <w:rsid w:val="001F0A40"/>
    <w:rsid w:val="001F0F30"/>
    <w:rsid w:val="001F1EB7"/>
    <w:rsid w:val="001F2BCF"/>
    <w:rsid w:val="001F2EBA"/>
    <w:rsid w:val="001F3251"/>
    <w:rsid w:val="001F5A34"/>
    <w:rsid w:val="001F5C9B"/>
    <w:rsid w:val="001F70E6"/>
    <w:rsid w:val="001F7513"/>
    <w:rsid w:val="00200041"/>
    <w:rsid w:val="0020116E"/>
    <w:rsid w:val="0020315D"/>
    <w:rsid w:val="00205ED0"/>
    <w:rsid w:val="00206723"/>
    <w:rsid w:val="00207306"/>
    <w:rsid w:val="002077B1"/>
    <w:rsid w:val="00207AE9"/>
    <w:rsid w:val="00207BAA"/>
    <w:rsid w:val="002113CC"/>
    <w:rsid w:val="00211E48"/>
    <w:rsid w:val="002126E0"/>
    <w:rsid w:val="002158DD"/>
    <w:rsid w:val="0021723C"/>
    <w:rsid w:val="00222A7E"/>
    <w:rsid w:val="00223CA1"/>
    <w:rsid w:val="002266DB"/>
    <w:rsid w:val="00226B31"/>
    <w:rsid w:val="002275BA"/>
    <w:rsid w:val="00230228"/>
    <w:rsid w:val="0023058E"/>
    <w:rsid w:val="00230960"/>
    <w:rsid w:val="002319D7"/>
    <w:rsid w:val="0023268F"/>
    <w:rsid w:val="00234157"/>
    <w:rsid w:val="0023416B"/>
    <w:rsid w:val="0023501E"/>
    <w:rsid w:val="002352BC"/>
    <w:rsid w:val="00235CB3"/>
    <w:rsid w:val="00235DB2"/>
    <w:rsid w:val="00236F00"/>
    <w:rsid w:val="00237124"/>
    <w:rsid w:val="0024011B"/>
    <w:rsid w:val="00241195"/>
    <w:rsid w:val="002424F3"/>
    <w:rsid w:val="002453F1"/>
    <w:rsid w:val="002458FB"/>
    <w:rsid w:val="0024595C"/>
    <w:rsid w:val="002460BA"/>
    <w:rsid w:val="002474EE"/>
    <w:rsid w:val="002534AC"/>
    <w:rsid w:val="0025356B"/>
    <w:rsid w:val="00253A20"/>
    <w:rsid w:val="00253C6E"/>
    <w:rsid w:val="00254648"/>
    <w:rsid w:val="00254DF9"/>
    <w:rsid w:val="00257A6A"/>
    <w:rsid w:val="00260672"/>
    <w:rsid w:val="00261322"/>
    <w:rsid w:val="0026160B"/>
    <w:rsid w:val="00263A8D"/>
    <w:rsid w:val="00263E33"/>
    <w:rsid w:val="00264209"/>
    <w:rsid w:val="002642B7"/>
    <w:rsid w:val="0026492A"/>
    <w:rsid w:val="00264972"/>
    <w:rsid w:val="00264A0E"/>
    <w:rsid w:val="00264B8F"/>
    <w:rsid w:val="00265182"/>
    <w:rsid w:val="00265438"/>
    <w:rsid w:val="00266C7E"/>
    <w:rsid w:val="00267FE4"/>
    <w:rsid w:val="002703CC"/>
    <w:rsid w:val="00270BB9"/>
    <w:rsid w:val="00270F91"/>
    <w:rsid w:val="002724E0"/>
    <w:rsid w:val="00273059"/>
    <w:rsid w:val="002734C6"/>
    <w:rsid w:val="0027615D"/>
    <w:rsid w:val="00276E06"/>
    <w:rsid w:val="002776A9"/>
    <w:rsid w:val="00277D44"/>
    <w:rsid w:val="00281D3F"/>
    <w:rsid w:val="00282468"/>
    <w:rsid w:val="0028280D"/>
    <w:rsid w:val="00284461"/>
    <w:rsid w:val="00284C51"/>
    <w:rsid w:val="002854FE"/>
    <w:rsid w:val="002906D3"/>
    <w:rsid w:val="002918F5"/>
    <w:rsid w:val="00291B2D"/>
    <w:rsid w:val="00291DBA"/>
    <w:rsid w:val="002921D9"/>
    <w:rsid w:val="00292253"/>
    <w:rsid w:val="00292559"/>
    <w:rsid w:val="00293531"/>
    <w:rsid w:val="00293AEE"/>
    <w:rsid w:val="00295568"/>
    <w:rsid w:val="00296617"/>
    <w:rsid w:val="002A14DC"/>
    <w:rsid w:val="002A158F"/>
    <w:rsid w:val="002A1B54"/>
    <w:rsid w:val="002A345F"/>
    <w:rsid w:val="002A373D"/>
    <w:rsid w:val="002A49BF"/>
    <w:rsid w:val="002A5358"/>
    <w:rsid w:val="002A5A30"/>
    <w:rsid w:val="002A5BAD"/>
    <w:rsid w:val="002A5FA2"/>
    <w:rsid w:val="002A6D31"/>
    <w:rsid w:val="002B0028"/>
    <w:rsid w:val="002B1135"/>
    <w:rsid w:val="002B2716"/>
    <w:rsid w:val="002B38AF"/>
    <w:rsid w:val="002B4450"/>
    <w:rsid w:val="002B58C2"/>
    <w:rsid w:val="002B6022"/>
    <w:rsid w:val="002B6692"/>
    <w:rsid w:val="002B7268"/>
    <w:rsid w:val="002B770F"/>
    <w:rsid w:val="002C01A9"/>
    <w:rsid w:val="002C2447"/>
    <w:rsid w:val="002C3741"/>
    <w:rsid w:val="002C3EC5"/>
    <w:rsid w:val="002D0095"/>
    <w:rsid w:val="002D0796"/>
    <w:rsid w:val="002D0857"/>
    <w:rsid w:val="002D119B"/>
    <w:rsid w:val="002D1AA8"/>
    <w:rsid w:val="002D3082"/>
    <w:rsid w:val="002D356C"/>
    <w:rsid w:val="002D3B8E"/>
    <w:rsid w:val="002D407A"/>
    <w:rsid w:val="002D50B3"/>
    <w:rsid w:val="002D5656"/>
    <w:rsid w:val="002D5EB5"/>
    <w:rsid w:val="002D7FC7"/>
    <w:rsid w:val="002E113A"/>
    <w:rsid w:val="002E1B44"/>
    <w:rsid w:val="002E247B"/>
    <w:rsid w:val="002E3948"/>
    <w:rsid w:val="002E66F9"/>
    <w:rsid w:val="002E7336"/>
    <w:rsid w:val="002E7BC8"/>
    <w:rsid w:val="002E7C76"/>
    <w:rsid w:val="002F0671"/>
    <w:rsid w:val="002F0F66"/>
    <w:rsid w:val="002F1FA7"/>
    <w:rsid w:val="002F2D0E"/>
    <w:rsid w:val="002F48E9"/>
    <w:rsid w:val="002F491B"/>
    <w:rsid w:val="002F5194"/>
    <w:rsid w:val="002F6EF0"/>
    <w:rsid w:val="00301590"/>
    <w:rsid w:val="0030215B"/>
    <w:rsid w:val="003021B8"/>
    <w:rsid w:val="0030378C"/>
    <w:rsid w:val="003046D9"/>
    <w:rsid w:val="00306207"/>
    <w:rsid w:val="00306B52"/>
    <w:rsid w:val="00307000"/>
    <w:rsid w:val="003073DC"/>
    <w:rsid w:val="003075E7"/>
    <w:rsid w:val="003076DC"/>
    <w:rsid w:val="00307CC3"/>
    <w:rsid w:val="00307FAC"/>
    <w:rsid w:val="0031018B"/>
    <w:rsid w:val="0031127C"/>
    <w:rsid w:val="00311F18"/>
    <w:rsid w:val="00312A78"/>
    <w:rsid w:val="00314BF7"/>
    <w:rsid w:val="00314FD7"/>
    <w:rsid w:val="00316A2F"/>
    <w:rsid w:val="00317D6B"/>
    <w:rsid w:val="00317F36"/>
    <w:rsid w:val="00320652"/>
    <w:rsid w:val="00320A02"/>
    <w:rsid w:val="00320C1C"/>
    <w:rsid w:val="00321C8A"/>
    <w:rsid w:val="00322564"/>
    <w:rsid w:val="00322F32"/>
    <w:rsid w:val="003231D7"/>
    <w:rsid w:val="00324887"/>
    <w:rsid w:val="00326F46"/>
    <w:rsid w:val="00327420"/>
    <w:rsid w:val="00327D35"/>
    <w:rsid w:val="003300E0"/>
    <w:rsid w:val="00330AA0"/>
    <w:rsid w:val="00333550"/>
    <w:rsid w:val="00333EAF"/>
    <w:rsid w:val="003344FE"/>
    <w:rsid w:val="00334526"/>
    <w:rsid w:val="00335811"/>
    <w:rsid w:val="00335C3D"/>
    <w:rsid w:val="0033606A"/>
    <w:rsid w:val="003372BE"/>
    <w:rsid w:val="0033749D"/>
    <w:rsid w:val="00337A3D"/>
    <w:rsid w:val="00340B1B"/>
    <w:rsid w:val="00340F9A"/>
    <w:rsid w:val="003423DA"/>
    <w:rsid w:val="00342F13"/>
    <w:rsid w:val="003430E1"/>
    <w:rsid w:val="00343BBC"/>
    <w:rsid w:val="00343C57"/>
    <w:rsid w:val="003440AA"/>
    <w:rsid w:val="00344A9F"/>
    <w:rsid w:val="003451F7"/>
    <w:rsid w:val="00345DC2"/>
    <w:rsid w:val="00346AD5"/>
    <w:rsid w:val="0035016F"/>
    <w:rsid w:val="00351B74"/>
    <w:rsid w:val="0035349E"/>
    <w:rsid w:val="0035384F"/>
    <w:rsid w:val="00354A92"/>
    <w:rsid w:val="003554B5"/>
    <w:rsid w:val="00357A12"/>
    <w:rsid w:val="00357E64"/>
    <w:rsid w:val="00357FA6"/>
    <w:rsid w:val="00360DE5"/>
    <w:rsid w:val="00361323"/>
    <w:rsid w:val="00362072"/>
    <w:rsid w:val="00362D75"/>
    <w:rsid w:val="00363625"/>
    <w:rsid w:val="00363756"/>
    <w:rsid w:val="00364658"/>
    <w:rsid w:val="00365396"/>
    <w:rsid w:val="003666B5"/>
    <w:rsid w:val="00366B30"/>
    <w:rsid w:val="00367441"/>
    <w:rsid w:val="00367DC1"/>
    <w:rsid w:val="003703CF"/>
    <w:rsid w:val="003708A9"/>
    <w:rsid w:val="0037172A"/>
    <w:rsid w:val="00372665"/>
    <w:rsid w:val="0037414D"/>
    <w:rsid w:val="0037523F"/>
    <w:rsid w:val="003755F3"/>
    <w:rsid w:val="00375B64"/>
    <w:rsid w:val="00375BEE"/>
    <w:rsid w:val="00380DB7"/>
    <w:rsid w:val="003827CD"/>
    <w:rsid w:val="00383010"/>
    <w:rsid w:val="00383311"/>
    <w:rsid w:val="00383479"/>
    <w:rsid w:val="0038365D"/>
    <w:rsid w:val="003853CD"/>
    <w:rsid w:val="00385D96"/>
    <w:rsid w:val="00386C87"/>
    <w:rsid w:val="0038766B"/>
    <w:rsid w:val="00387E6E"/>
    <w:rsid w:val="00391453"/>
    <w:rsid w:val="00391A7A"/>
    <w:rsid w:val="003922EE"/>
    <w:rsid w:val="00397167"/>
    <w:rsid w:val="003A0E4D"/>
    <w:rsid w:val="003A3F5E"/>
    <w:rsid w:val="003A4B97"/>
    <w:rsid w:val="003A4C48"/>
    <w:rsid w:val="003A54CB"/>
    <w:rsid w:val="003A5D6E"/>
    <w:rsid w:val="003A6123"/>
    <w:rsid w:val="003A6E7A"/>
    <w:rsid w:val="003B1E9B"/>
    <w:rsid w:val="003B2340"/>
    <w:rsid w:val="003B2B00"/>
    <w:rsid w:val="003B2D59"/>
    <w:rsid w:val="003B38A8"/>
    <w:rsid w:val="003B4B28"/>
    <w:rsid w:val="003B4D37"/>
    <w:rsid w:val="003B4E5A"/>
    <w:rsid w:val="003C0073"/>
    <w:rsid w:val="003C028B"/>
    <w:rsid w:val="003C31A6"/>
    <w:rsid w:val="003C55C1"/>
    <w:rsid w:val="003C6A52"/>
    <w:rsid w:val="003D1357"/>
    <w:rsid w:val="003D1EA3"/>
    <w:rsid w:val="003D243D"/>
    <w:rsid w:val="003D37A1"/>
    <w:rsid w:val="003D465B"/>
    <w:rsid w:val="003D5A6B"/>
    <w:rsid w:val="003E08EA"/>
    <w:rsid w:val="003E1E08"/>
    <w:rsid w:val="003E224E"/>
    <w:rsid w:val="003E2487"/>
    <w:rsid w:val="003E5EA4"/>
    <w:rsid w:val="003E7963"/>
    <w:rsid w:val="003F0B94"/>
    <w:rsid w:val="003F2069"/>
    <w:rsid w:val="003F25E6"/>
    <w:rsid w:val="003F72FF"/>
    <w:rsid w:val="003F7485"/>
    <w:rsid w:val="003F799E"/>
    <w:rsid w:val="0040060A"/>
    <w:rsid w:val="00401490"/>
    <w:rsid w:val="004016E8"/>
    <w:rsid w:val="00402E26"/>
    <w:rsid w:val="00403355"/>
    <w:rsid w:val="004040DD"/>
    <w:rsid w:val="0040521C"/>
    <w:rsid w:val="004052B3"/>
    <w:rsid w:val="004065AF"/>
    <w:rsid w:val="0041041B"/>
    <w:rsid w:val="00412C26"/>
    <w:rsid w:val="004137B6"/>
    <w:rsid w:val="0041475C"/>
    <w:rsid w:val="00415208"/>
    <w:rsid w:val="00420156"/>
    <w:rsid w:val="00420CB9"/>
    <w:rsid w:val="00420E22"/>
    <w:rsid w:val="00421A23"/>
    <w:rsid w:val="00421B38"/>
    <w:rsid w:val="00422379"/>
    <w:rsid w:val="004223B7"/>
    <w:rsid w:val="004245DD"/>
    <w:rsid w:val="00425C1C"/>
    <w:rsid w:val="00426720"/>
    <w:rsid w:val="004267CE"/>
    <w:rsid w:val="004310F7"/>
    <w:rsid w:val="00432B33"/>
    <w:rsid w:val="00432CE4"/>
    <w:rsid w:val="00433735"/>
    <w:rsid w:val="00433E78"/>
    <w:rsid w:val="00434691"/>
    <w:rsid w:val="004415AC"/>
    <w:rsid w:val="00443546"/>
    <w:rsid w:val="00445B2A"/>
    <w:rsid w:val="00445E9B"/>
    <w:rsid w:val="004460EF"/>
    <w:rsid w:val="0044740E"/>
    <w:rsid w:val="00447462"/>
    <w:rsid w:val="00450553"/>
    <w:rsid w:val="004525EE"/>
    <w:rsid w:val="004532BC"/>
    <w:rsid w:val="00453836"/>
    <w:rsid w:val="00454FF6"/>
    <w:rsid w:val="0045524B"/>
    <w:rsid w:val="004555F7"/>
    <w:rsid w:val="004557D2"/>
    <w:rsid w:val="00457660"/>
    <w:rsid w:val="004605C3"/>
    <w:rsid w:val="00462BF7"/>
    <w:rsid w:val="00463D64"/>
    <w:rsid w:val="00465D89"/>
    <w:rsid w:val="0046764F"/>
    <w:rsid w:val="004709CE"/>
    <w:rsid w:val="00471646"/>
    <w:rsid w:val="0047191F"/>
    <w:rsid w:val="00471DB8"/>
    <w:rsid w:val="00471EEB"/>
    <w:rsid w:val="00472353"/>
    <w:rsid w:val="0047385E"/>
    <w:rsid w:val="00473CB1"/>
    <w:rsid w:val="0047421F"/>
    <w:rsid w:val="00474918"/>
    <w:rsid w:val="00476E27"/>
    <w:rsid w:val="00477D87"/>
    <w:rsid w:val="004803E9"/>
    <w:rsid w:val="00480E32"/>
    <w:rsid w:val="00481B63"/>
    <w:rsid w:val="00483586"/>
    <w:rsid w:val="00483BBC"/>
    <w:rsid w:val="0048412C"/>
    <w:rsid w:val="0048421C"/>
    <w:rsid w:val="004853FA"/>
    <w:rsid w:val="00486592"/>
    <w:rsid w:val="00487899"/>
    <w:rsid w:val="00487EC8"/>
    <w:rsid w:val="004904B8"/>
    <w:rsid w:val="00490892"/>
    <w:rsid w:val="00490C68"/>
    <w:rsid w:val="004914F9"/>
    <w:rsid w:val="00492B4E"/>
    <w:rsid w:val="004943DD"/>
    <w:rsid w:val="00495E56"/>
    <w:rsid w:val="0049607B"/>
    <w:rsid w:val="00496952"/>
    <w:rsid w:val="00497961"/>
    <w:rsid w:val="00497AA7"/>
    <w:rsid w:val="004A07BD"/>
    <w:rsid w:val="004A137C"/>
    <w:rsid w:val="004A1BBD"/>
    <w:rsid w:val="004A28BC"/>
    <w:rsid w:val="004A379E"/>
    <w:rsid w:val="004A62DC"/>
    <w:rsid w:val="004A666C"/>
    <w:rsid w:val="004A6852"/>
    <w:rsid w:val="004A7767"/>
    <w:rsid w:val="004B1F3D"/>
    <w:rsid w:val="004B2D30"/>
    <w:rsid w:val="004B3170"/>
    <w:rsid w:val="004B32FB"/>
    <w:rsid w:val="004B46C5"/>
    <w:rsid w:val="004B57FA"/>
    <w:rsid w:val="004B5DD5"/>
    <w:rsid w:val="004C06F2"/>
    <w:rsid w:val="004C0A26"/>
    <w:rsid w:val="004C0A90"/>
    <w:rsid w:val="004C1048"/>
    <w:rsid w:val="004C4C16"/>
    <w:rsid w:val="004C56DB"/>
    <w:rsid w:val="004C66AE"/>
    <w:rsid w:val="004C6D1D"/>
    <w:rsid w:val="004C78F4"/>
    <w:rsid w:val="004D03F5"/>
    <w:rsid w:val="004D06D8"/>
    <w:rsid w:val="004D183A"/>
    <w:rsid w:val="004D1D01"/>
    <w:rsid w:val="004D4E18"/>
    <w:rsid w:val="004D5131"/>
    <w:rsid w:val="004D5B33"/>
    <w:rsid w:val="004D6E5B"/>
    <w:rsid w:val="004D7B4C"/>
    <w:rsid w:val="004E0F63"/>
    <w:rsid w:val="004E10DC"/>
    <w:rsid w:val="004E1ABF"/>
    <w:rsid w:val="004E1BB3"/>
    <w:rsid w:val="004E2128"/>
    <w:rsid w:val="004E3D10"/>
    <w:rsid w:val="004E4058"/>
    <w:rsid w:val="004E511E"/>
    <w:rsid w:val="004F0813"/>
    <w:rsid w:val="004F0924"/>
    <w:rsid w:val="004F1B4C"/>
    <w:rsid w:val="004F3128"/>
    <w:rsid w:val="004F3ED7"/>
    <w:rsid w:val="004F473C"/>
    <w:rsid w:val="004F4A41"/>
    <w:rsid w:val="004F4B69"/>
    <w:rsid w:val="004F60B3"/>
    <w:rsid w:val="00500C53"/>
    <w:rsid w:val="005011B2"/>
    <w:rsid w:val="0050123E"/>
    <w:rsid w:val="005015BF"/>
    <w:rsid w:val="0050269E"/>
    <w:rsid w:val="00502F0D"/>
    <w:rsid w:val="00502F55"/>
    <w:rsid w:val="00503084"/>
    <w:rsid w:val="00503390"/>
    <w:rsid w:val="005043D8"/>
    <w:rsid w:val="00504DED"/>
    <w:rsid w:val="00505677"/>
    <w:rsid w:val="00505ACE"/>
    <w:rsid w:val="005070FA"/>
    <w:rsid w:val="00507542"/>
    <w:rsid w:val="00510363"/>
    <w:rsid w:val="00511447"/>
    <w:rsid w:val="00511780"/>
    <w:rsid w:val="00512D66"/>
    <w:rsid w:val="00514063"/>
    <w:rsid w:val="005155BF"/>
    <w:rsid w:val="00515B2D"/>
    <w:rsid w:val="00515E92"/>
    <w:rsid w:val="00517CDB"/>
    <w:rsid w:val="00517DC4"/>
    <w:rsid w:val="00517ED1"/>
    <w:rsid w:val="00517ED9"/>
    <w:rsid w:val="0052249F"/>
    <w:rsid w:val="0052273E"/>
    <w:rsid w:val="00522C67"/>
    <w:rsid w:val="0052373E"/>
    <w:rsid w:val="00523E96"/>
    <w:rsid w:val="00524342"/>
    <w:rsid w:val="00525A1E"/>
    <w:rsid w:val="0052734E"/>
    <w:rsid w:val="00527613"/>
    <w:rsid w:val="00527964"/>
    <w:rsid w:val="00530A8C"/>
    <w:rsid w:val="00530F2B"/>
    <w:rsid w:val="00531A40"/>
    <w:rsid w:val="00531BCD"/>
    <w:rsid w:val="00532D75"/>
    <w:rsid w:val="005332D0"/>
    <w:rsid w:val="00533D74"/>
    <w:rsid w:val="00535501"/>
    <w:rsid w:val="00535AD5"/>
    <w:rsid w:val="00537DEB"/>
    <w:rsid w:val="00540677"/>
    <w:rsid w:val="00540D70"/>
    <w:rsid w:val="00544937"/>
    <w:rsid w:val="00544CE8"/>
    <w:rsid w:val="0054539B"/>
    <w:rsid w:val="00545974"/>
    <w:rsid w:val="0054601F"/>
    <w:rsid w:val="0054602B"/>
    <w:rsid w:val="005468CE"/>
    <w:rsid w:val="005469FE"/>
    <w:rsid w:val="00547783"/>
    <w:rsid w:val="00547E41"/>
    <w:rsid w:val="00550052"/>
    <w:rsid w:val="00552094"/>
    <w:rsid w:val="005523CE"/>
    <w:rsid w:val="005523FC"/>
    <w:rsid w:val="00552CD7"/>
    <w:rsid w:val="00552F03"/>
    <w:rsid w:val="00554955"/>
    <w:rsid w:val="00554D90"/>
    <w:rsid w:val="0055554E"/>
    <w:rsid w:val="00556891"/>
    <w:rsid w:val="005604EF"/>
    <w:rsid w:val="005606DF"/>
    <w:rsid w:val="005607E8"/>
    <w:rsid w:val="00561E12"/>
    <w:rsid w:val="0056310C"/>
    <w:rsid w:val="00564164"/>
    <w:rsid w:val="0056421D"/>
    <w:rsid w:val="00564650"/>
    <w:rsid w:val="0056580C"/>
    <w:rsid w:val="0056716C"/>
    <w:rsid w:val="0056766C"/>
    <w:rsid w:val="0057187E"/>
    <w:rsid w:val="00571D7F"/>
    <w:rsid w:val="00573F14"/>
    <w:rsid w:val="005756E4"/>
    <w:rsid w:val="0057640C"/>
    <w:rsid w:val="0058016A"/>
    <w:rsid w:val="00580236"/>
    <w:rsid w:val="00582AAC"/>
    <w:rsid w:val="00583393"/>
    <w:rsid w:val="00584ACA"/>
    <w:rsid w:val="0058575E"/>
    <w:rsid w:val="00585A6C"/>
    <w:rsid w:val="00585FEF"/>
    <w:rsid w:val="00586930"/>
    <w:rsid w:val="00586F48"/>
    <w:rsid w:val="005871D5"/>
    <w:rsid w:val="00590B10"/>
    <w:rsid w:val="00591070"/>
    <w:rsid w:val="00591390"/>
    <w:rsid w:val="0059340C"/>
    <w:rsid w:val="005939A6"/>
    <w:rsid w:val="00594063"/>
    <w:rsid w:val="00594ABF"/>
    <w:rsid w:val="005950EE"/>
    <w:rsid w:val="005954BF"/>
    <w:rsid w:val="00595B2A"/>
    <w:rsid w:val="00595E98"/>
    <w:rsid w:val="00596F8C"/>
    <w:rsid w:val="005A0363"/>
    <w:rsid w:val="005A04F6"/>
    <w:rsid w:val="005A0DF8"/>
    <w:rsid w:val="005A243D"/>
    <w:rsid w:val="005A338E"/>
    <w:rsid w:val="005A4119"/>
    <w:rsid w:val="005A4985"/>
    <w:rsid w:val="005A5391"/>
    <w:rsid w:val="005A53FF"/>
    <w:rsid w:val="005A578D"/>
    <w:rsid w:val="005A5953"/>
    <w:rsid w:val="005A5E27"/>
    <w:rsid w:val="005A60F7"/>
    <w:rsid w:val="005A6A89"/>
    <w:rsid w:val="005A6C5B"/>
    <w:rsid w:val="005A71F5"/>
    <w:rsid w:val="005A7BCE"/>
    <w:rsid w:val="005A7EF7"/>
    <w:rsid w:val="005B01A8"/>
    <w:rsid w:val="005B338F"/>
    <w:rsid w:val="005B51B1"/>
    <w:rsid w:val="005B5C7F"/>
    <w:rsid w:val="005C1DCC"/>
    <w:rsid w:val="005C2928"/>
    <w:rsid w:val="005C2E54"/>
    <w:rsid w:val="005C3CF1"/>
    <w:rsid w:val="005C4474"/>
    <w:rsid w:val="005C4B7C"/>
    <w:rsid w:val="005C5B94"/>
    <w:rsid w:val="005C7EFE"/>
    <w:rsid w:val="005D0273"/>
    <w:rsid w:val="005D14D6"/>
    <w:rsid w:val="005D215B"/>
    <w:rsid w:val="005D2BF5"/>
    <w:rsid w:val="005D4854"/>
    <w:rsid w:val="005D643A"/>
    <w:rsid w:val="005D66C9"/>
    <w:rsid w:val="005D6990"/>
    <w:rsid w:val="005D7182"/>
    <w:rsid w:val="005E1655"/>
    <w:rsid w:val="005E3111"/>
    <w:rsid w:val="005E3A42"/>
    <w:rsid w:val="005E413F"/>
    <w:rsid w:val="005E4CF2"/>
    <w:rsid w:val="005E5F99"/>
    <w:rsid w:val="005E64AA"/>
    <w:rsid w:val="005E679D"/>
    <w:rsid w:val="005E6AD1"/>
    <w:rsid w:val="005E70CA"/>
    <w:rsid w:val="005F076B"/>
    <w:rsid w:val="005F14D5"/>
    <w:rsid w:val="005F4C5F"/>
    <w:rsid w:val="005F58DD"/>
    <w:rsid w:val="005F622A"/>
    <w:rsid w:val="005F6986"/>
    <w:rsid w:val="005F7046"/>
    <w:rsid w:val="005F74DC"/>
    <w:rsid w:val="005F761F"/>
    <w:rsid w:val="005F7B38"/>
    <w:rsid w:val="005F7FAC"/>
    <w:rsid w:val="00600238"/>
    <w:rsid w:val="0060277B"/>
    <w:rsid w:val="00603928"/>
    <w:rsid w:val="00604454"/>
    <w:rsid w:val="00604D23"/>
    <w:rsid w:val="006053FF"/>
    <w:rsid w:val="00605637"/>
    <w:rsid w:val="00610020"/>
    <w:rsid w:val="00610509"/>
    <w:rsid w:val="00610801"/>
    <w:rsid w:val="00612643"/>
    <w:rsid w:val="00613443"/>
    <w:rsid w:val="00614538"/>
    <w:rsid w:val="00614655"/>
    <w:rsid w:val="0061496F"/>
    <w:rsid w:val="00615676"/>
    <w:rsid w:val="00616CCC"/>
    <w:rsid w:val="00620031"/>
    <w:rsid w:val="00621D0D"/>
    <w:rsid w:val="00622629"/>
    <w:rsid w:val="006226A5"/>
    <w:rsid w:val="00624892"/>
    <w:rsid w:val="006253FB"/>
    <w:rsid w:val="00630E3B"/>
    <w:rsid w:val="00635EAD"/>
    <w:rsid w:val="00640808"/>
    <w:rsid w:val="0064080F"/>
    <w:rsid w:val="0064081C"/>
    <w:rsid w:val="00641486"/>
    <w:rsid w:val="00641C35"/>
    <w:rsid w:val="0064219D"/>
    <w:rsid w:val="006422AD"/>
    <w:rsid w:val="006441D0"/>
    <w:rsid w:val="006443EC"/>
    <w:rsid w:val="006448B1"/>
    <w:rsid w:val="006450C7"/>
    <w:rsid w:val="00645F1F"/>
    <w:rsid w:val="00646A3C"/>
    <w:rsid w:val="006471E1"/>
    <w:rsid w:val="00647444"/>
    <w:rsid w:val="00647C2C"/>
    <w:rsid w:val="00650785"/>
    <w:rsid w:val="006521F7"/>
    <w:rsid w:val="00652EEE"/>
    <w:rsid w:val="00653FC6"/>
    <w:rsid w:val="00653FE5"/>
    <w:rsid w:val="00654858"/>
    <w:rsid w:val="00654C68"/>
    <w:rsid w:val="00655295"/>
    <w:rsid w:val="006579B8"/>
    <w:rsid w:val="00657F16"/>
    <w:rsid w:val="0066024D"/>
    <w:rsid w:val="0066197C"/>
    <w:rsid w:val="00661B41"/>
    <w:rsid w:val="00662803"/>
    <w:rsid w:val="00663C73"/>
    <w:rsid w:val="00663E70"/>
    <w:rsid w:val="00664A65"/>
    <w:rsid w:val="00665BF1"/>
    <w:rsid w:val="006666DC"/>
    <w:rsid w:val="00666883"/>
    <w:rsid w:val="00666B8F"/>
    <w:rsid w:val="0067081A"/>
    <w:rsid w:val="00670D20"/>
    <w:rsid w:val="00671724"/>
    <w:rsid w:val="006724F2"/>
    <w:rsid w:val="0067299B"/>
    <w:rsid w:val="0067316D"/>
    <w:rsid w:val="0067448C"/>
    <w:rsid w:val="006747E7"/>
    <w:rsid w:val="00675C9E"/>
    <w:rsid w:val="006774DE"/>
    <w:rsid w:val="00680012"/>
    <w:rsid w:val="00685EBA"/>
    <w:rsid w:val="00687376"/>
    <w:rsid w:val="00687A20"/>
    <w:rsid w:val="00690A8C"/>
    <w:rsid w:val="00690A8E"/>
    <w:rsid w:val="006921AA"/>
    <w:rsid w:val="00693ACA"/>
    <w:rsid w:val="00693B13"/>
    <w:rsid w:val="00693C03"/>
    <w:rsid w:val="00693F9E"/>
    <w:rsid w:val="00694158"/>
    <w:rsid w:val="00694922"/>
    <w:rsid w:val="006975B9"/>
    <w:rsid w:val="00697846"/>
    <w:rsid w:val="00697D36"/>
    <w:rsid w:val="006A1421"/>
    <w:rsid w:val="006A1EA9"/>
    <w:rsid w:val="006A2830"/>
    <w:rsid w:val="006A35B5"/>
    <w:rsid w:val="006A3772"/>
    <w:rsid w:val="006A5082"/>
    <w:rsid w:val="006A51B1"/>
    <w:rsid w:val="006A541F"/>
    <w:rsid w:val="006A678A"/>
    <w:rsid w:val="006B0032"/>
    <w:rsid w:val="006B02C0"/>
    <w:rsid w:val="006B170F"/>
    <w:rsid w:val="006B23AC"/>
    <w:rsid w:val="006B2965"/>
    <w:rsid w:val="006B2C5D"/>
    <w:rsid w:val="006B333F"/>
    <w:rsid w:val="006B5873"/>
    <w:rsid w:val="006B7054"/>
    <w:rsid w:val="006B7303"/>
    <w:rsid w:val="006C0A0E"/>
    <w:rsid w:val="006C0D8A"/>
    <w:rsid w:val="006C2F21"/>
    <w:rsid w:val="006C371B"/>
    <w:rsid w:val="006C47B7"/>
    <w:rsid w:val="006C4B80"/>
    <w:rsid w:val="006C4D5B"/>
    <w:rsid w:val="006C56E0"/>
    <w:rsid w:val="006C61D0"/>
    <w:rsid w:val="006C698F"/>
    <w:rsid w:val="006C69F6"/>
    <w:rsid w:val="006C6A64"/>
    <w:rsid w:val="006C70C9"/>
    <w:rsid w:val="006C7D73"/>
    <w:rsid w:val="006D06CF"/>
    <w:rsid w:val="006D0EB6"/>
    <w:rsid w:val="006D254A"/>
    <w:rsid w:val="006D3484"/>
    <w:rsid w:val="006D4DBA"/>
    <w:rsid w:val="006D58D1"/>
    <w:rsid w:val="006E0465"/>
    <w:rsid w:val="006E153D"/>
    <w:rsid w:val="006E23EE"/>
    <w:rsid w:val="006E3403"/>
    <w:rsid w:val="006E3877"/>
    <w:rsid w:val="006E3FF7"/>
    <w:rsid w:val="006E5A44"/>
    <w:rsid w:val="006E61F7"/>
    <w:rsid w:val="006E748B"/>
    <w:rsid w:val="006E751D"/>
    <w:rsid w:val="006E7BA0"/>
    <w:rsid w:val="006F1E56"/>
    <w:rsid w:val="006F2BFB"/>
    <w:rsid w:val="006F399C"/>
    <w:rsid w:val="006F3B36"/>
    <w:rsid w:val="006F3BC2"/>
    <w:rsid w:val="006F49F6"/>
    <w:rsid w:val="006F4BAE"/>
    <w:rsid w:val="006F7B69"/>
    <w:rsid w:val="00700E67"/>
    <w:rsid w:val="0070177D"/>
    <w:rsid w:val="00701C60"/>
    <w:rsid w:val="0070263D"/>
    <w:rsid w:val="00702B39"/>
    <w:rsid w:val="007039C0"/>
    <w:rsid w:val="0070561F"/>
    <w:rsid w:val="00705F0A"/>
    <w:rsid w:val="00706BC6"/>
    <w:rsid w:val="007104CF"/>
    <w:rsid w:val="00712A6F"/>
    <w:rsid w:val="0071368E"/>
    <w:rsid w:val="00715229"/>
    <w:rsid w:val="00716CD7"/>
    <w:rsid w:val="00717ED9"/>
    <w:rsid w:val="0072389E"/>
    <w:rsid w:val="0072577E"/>
    <w:rsid w:val="007276F0"/>
    <w:rsid w:val="00727F85"/>
    <w:rsid w:val="00730630"/>
    <w:rsid w:val="00732D17"/>
    <w:rsid w:val="0073301F"/>
    <w:rsid w:val="0073340D"/>
    <w:rsid w:val="00734AB9"/>
    <w:rsid w:val="00735DD5"/>
    <w:rsid w:val="007363AD"/>
    <w:rsid w:val="00736DE7"/>
    <w:rsid w:val="007405BE"/>
    <w:rsid w:val="00742F3D"/>
    <w:rsid w:val="007468C4"/>
    <w:rsid w:val="00747BCB"/>
    <w:rsid w:val="007514ED"/>
    <w:rsid w:val="007517D9"/>
    <w:rsid w:val="0075184A"/>
    <w:rsid w:val="00751D3F"/>
    <w:rsid w:val="00751F4A"/>
    <w:rsid w:val="0075536D"/>
    <w:rsid w:val="00757759"/>
    <w:rsid w:val="007601EB"/>
    <w:rsid w:val="007608C1"/>
    <w:rsid w:val="00760A76"/>
    <w:rsid w:val="00760E73"/>
    <w:rsid w:val="00763CC6"/>
    <w:rsid w:val="00763DBF"/>
    <w:rsid w:val="007648EA"/>
    <w:rsid w:val="00766BDD"/>
    <w:rsid w:val="0076732A"/>
    <w:rsid w:val="0077007F"/>
    <w:rsid w:val="00771A4B"/>
    <w:rsid w:val="0077254D"/>
    <w:rsid w:val="0077291B"/>
    <w:rsid w:val="00773280"/>
    <w:rsid w:val="00773DE0"/>
    <w:rsid w:val="00774069"/>
    <w:rsid w:val="00774819"/>
    <w:rsid w:val="00774A24"/>
    <w:rsid w:val="00775A64"/>
    <w:rsid w:val="00776202"/>
    <w:rsid w:val="007764C0"/>
    <w:rsid w:val="0077656E"/>
    <w:rsid w:val="0077684E"/>
    <w:rsid w:val="00777527"/>
    <w:rsid w:val="00777B31"/>
    <w:rsid w:val="00783C28"/>
    <w:rsid w:val="00783E32"/>
    <w:rsid w:val="00785AB5"/>
    <w:rsid w:val="007871E7"/>
    <w:rsid w:val="00787FB9"/>
    <w:rsid w:val="00791730"/>
    <w:rsid w:val="007940C5"/>
    <w:rsid w:val="00794663"/>
    <w:rsid w:val="0079500E"/>
    <w:rsid w:val="00797B62"/>
    <w:rsid w:val="007A31D8"/>
    <w:rsid w:val="007A46C1"/>
    <w:rsid w:val="007A4909"/>
    <w:rsid w:val="007A492A"/>
    <w:rsid w:val="007A61A1"/>
    <w:rsid w:val="007A7D87"/>
    <w:rsid w:val="007A7F6A"/>
    <w:rsid w:val="007B0865"/>
    <w:rsid w:val="007B16CC"/>
    <w:rsid w:val="007B1E29"/>
    <w:rsid w:val="007B2476"/>
    <w:rsid w:val="007B2B3E"/>
    <w:rsid w:val="007B37FF"/>
    <w:rsid w:val="007B4C26"/>
    <w:rsid w:val="007B6061"/>
    <w:rsid w:val="007B7774"/>
    <w:rsid w:val="007C2390"/>
    <w:rsid w:val="007C37A4"/>
    <w:rsid w:val="007C3927"/>
    <w:rsid w:val="007C3A73"/>
    <w:rsid w:val="007C3F20"/>
    <w:rsid w:val="007C42FE"/>
    <w:rsid w:val="007C4369"/>
    <w:rsid w:val="007C4D14"/>
    <w:rsid w:val="007C6341"/>
    <w:rsid w:val="007C6835"/>
    <w:rsid w:val="007C6E05"/>
    <w:rsid w:val="007C7AE4"/>
    <w:rsid w:val="007D08FF"/>
    <w:rsid w:val="007D1615"/>
    <w:rsid w:val="007D1ED4"/>
    <w:rsid w:val="007D2099"/>
    <w:rsid w:val="007D2817"/>
    <w:rsid w:val="007D292C"/>
    <w:rsid w:val="007D2FA1"/>
    <w:rsid w:val="007D3C60"/>
    <w:rsid w:val="007D5799"/>
    <w:rsid w:val="007D6AD8"/>
    <w:rsid w:val="007D7E7E"/>
    <w:rsid w:val="007E0A8E"/>
    <w:rsid w:val="007E0EA9"/>
    <w:rsid w:val="007E131F"/>
    <w:rsid w:val="007E534F"/>
    <w:rsid w:val="007E5486"/>
    <w:rsid w:val="007E57B0"/>
    <w:rsid w:val="007E5D90"/>
    <w:rsid w:val="007E60CC"/>
    <w:rsid w:val="007E6430"/>
    <w:rsid w:val="007E6E74"/>
    <w:rsid w:val="007E75EF"/>
    <w:rsid w:val="007F159F"/>
    <w:rsid w:val="007F31F4"/>
    <w:rsid w:val="007F49CA"/>
    <w:rsid w:val="007F6782"/>
    <w:rsid w:val="007F67A3"/>
    <w:rsid w:val="00801042"/>
    <w:rsid w:val="00803D62"/>
    <w:rsid w:val="00804B34"/>
    <w:rsid w:val="0080608B"/>
    <w:rsid w:val="008071A1"/>
    <w:rsid w:val="00807363"/>
    <w:rsid w:val="008077EF"/>
    <w:rsid w:val="008123E0"/>
    <w:rsid w:val="008126D4"/>
    <w:rsid w:val="00815D29"/>
    <w:rsid w:val="00816E40"/>
    <w:rsid w:val="008212B4"/>
    <w:rsid w:val="00824BB6"/>
    <w:rsid w:val="00824E0D"/>
    <w:rsid w:val="008252F9"/>
    <w:rsid w:val="00825454"/>
    <w:rsid w:val="0082598D"/>
    <w:rsid w:val="0082629B"/>
    <w:rsid w:val="0082757B"/>
    <w:rsid w:val="0083174D"/>
    <w:rsid w:val="008318A5"/>
    <w:rsid w:val="00832470"/>
    <w:rsid w:val="0083388B"/>
    <w:rsid w:val="00834944"/>
    <w:rsid w:val="008349B9"/>
    <w:rsid w:val="0083536B"/>
    <w:rsid w:val="00835A46"/>
    <w:rsid w:val="00835BC2"/>
    <w:rsid w:val="00835E61"/>
    <w:rsid w:val="0083622B"/>
    <w:rsid w:val="00836A3B"/>
    <w:rsid w:val="00837092"/>
    <w:rsid w:val="008403D0"/>
    <w:rsid w:val="0084082B"/>
    <w:rsid w:val="00840A79"/>
    <w:rsid w:val="00840FDE"/>
    <w:rsid w:val="00841A3F"/>
    <w:rsid w:val="00843734"/>
    <w:rsid w:val="0084391A"/>
    <w:rsid w:val="00843DE3"/>
    <w:rsid w:val="0084437C"/>
    <w:rsid w:val="008455FA"/>
    <w:rsid w:val="008458AC"/>
    <w:rsid w:val="00846640"/>
    <w:rsid w:val="008466E3"/>
    <w:rsid w:val="00846CD7"/>
    <w:rsid w:val="00846E53"/>
    <w:rsid w:val="008501F2"/>
    <w:rsid w:val="008505E3"/>
    <w:rsid w:val="00852266"/>
    <w:rsid w:val="00853993"/>
    <w:rsid w:val="00854A24"/>
    <w:rsid w:val="00854FEE"/>
    <w:rsid w:val="00855150"/>
    <w:rsid w:val="00855720"/>
    <w:rsid w:val="008575E9"/>
    <w:rsid w:val="0086038E"/>
    <w:rsid w:val="00860429"/>
    <w:rsid w:val="00860C24"/>
    <w:rsid w:val="00861EE9"/>
    <w:rsid w:val="0086266C"/>
    <w:rsid w:val="00862FCC"/>
    <w:rsid w:val="00864EFB"/>
    <w:rsid w:val="008664E5"/>
    <w:rsid w:val="0086686D"/>
    <w:rsid w:val="008716F1"/>
    <w:rsid w:val="00873F05"/>
    <w:rsid w:val="00874A79"/>
    <w:rsid w:val="00876184"/>
    <w:rsid w:val="008765BA"/>
    <w:rsid w:val="00876DB1"/>
    <w:rsid w:val="00877608"/>
    <w:rsid w:val="00881155"/>
    <w:rsid w:val="0088224E"/>
    <w:rsid w:val="0088251D"/>
    <w:rsid w:val="00883CB1"/>
    <w:rsid w:val="00884510"/>
    <w:rsid w:val="008849C2"/>
    <w:rsid w:val="00885B83"/>
    <w:rsid w:val="0088632B"/>
    <w:rsid w:val="00886496"/>
    <w:rsid w:val="008923B2"/>
    <w:rsid w:val="00892F7A"/>
    <w:rsid w:val="008949FB"/>
    <w:rsid w:val="00896994"/>
    <w:rsid w:val="008971A3"/>
    <w:rsid w:val="00897CCE"/>
    <w:rsid w:val="008A073C"/>
    <w:rsid w:val="008A2B78"/>
    <w:rsid w:val="008A3439"/>
    <w:rsid w:val="008A3807"/>
    <w:rsid w:val="008A4A02"/>
    <w:rsid w:val="008A5516"/>
    <w:rsid w:val="008A603D"/>
    <w:rsid w:val="008A687F"/>
    <w:rsid w:val="008A7163"/>
    <w:rsid w:val="008A7358"/>
    <w:rsid w:val="008B0363"/>
    <w:rsid w:val="008B0529"/>
    <w:rsid w:val="008B26D9"/>
    <w:rsid w:val="008B2898"/>
    <w:rsid w:val="008B46F8"/>
    <w:rsid w:val="008B49A6"/>
    <w:rsid w:val="008B4F46"/>
    <w:rsid w:val="008B57B0"/>
    <w:rsid w:val="008C1624"/>
    <w:rsid w:val="008C28AF"/>
    <w:rsid w:val="008C3F42"/>
    <w:rsid w:val="008C40C9"/>
    <w:rsid w:val="008D043B"/>
    <w:rsid w:val="008D0481"/>
    <w:rsid w:val="008D07FF"/>
    <w:rsid w:val="008D17A7"/>
    <w:rsid w:val="008D34BB"/>
    <w:rsid w:val="008D6B27"/>
    <w:rsid w:val="008D6B8D"/>
    <w:rsid w:val="008D6CC2"/>
    <w:rsid w:val="008D7B24"/>
    <w:rsid w:val="008E06A1"/>
    <w:rsid w:val="008E19C1"/>
    <w:rsid w:val="008E22E7"/>
    <w:rsid w:val="008E51C7"/>
    <w:rsid w:val="008E66D4"/>
    <w:rsid w:val="008E6C41"/>
    <w:rsid w:val="008E7A3B"/>
    <w:rsid w:val="008F0E7A"/>
    <w:rsid w:val="008F1051"/>
    <w:rsid w:val="008F2EF3"/>
    <w:rsid w:val="008F3AD8"/>
    <w:rsid w:val="008F40C1"/>
    <w:rsid w:val="008F4C28"/>
    <w:rsid w:val="008F4FB6"/>
    <w:rsid w:val="008F5D0E"/>
    <w:rsid w:val="008F5E85"/>
    <w:rsid w:val="00901339"/>
    <w:rsid w:val="00901817"/>
    <w:rsid w:val="0090309D"/>
    <w:rsid w:val="009033A7"/>
    <w:rsid w:val="0090354E"/>
    <w:rsid w:val="00903C2A"/>
    <w:rsid w:val="00903E41"/>
    <w:rsid w:val="00904850"/>
    <w:rsid w:val="009053BD"/>
    <w:rsid w:val="0090581F"/>
    <w:rsid w:val="00905A20"/>
    <w:rsid w:val="00905B2B"/>
    <w:rsid w:val="00906174"/>
    <w:rsid w:val="00907436"/>
    <w:rsid w:val="009078DF"/>
    <w:rsid w:val="009115BF"/>
    <w:rsid w:val="00911D4A"/>
    <w:rsid w:val="00913791"/>
    <w:rsid w:val="009147E6"/>
    <w:rsid w:val="0091495E"/>
    <w:rsid w:val="00914A85"/>
    <w:rsid w:val="00915ED4"/>
    <w:rsid w:val="009168E6"/>
    <w:rsid w:val="0091704A"/>
    <w:rsid w:val="009208F6"/>
    <w:rsid w:val="009231E2"/>
    <w:rsid w:val="009262DE"/>
    <w:rsid w:val="00926DA7"/>
    <w:rsid w:val="00927376"/>
    <w:rsid w:val="00927EE3"/>
    <w:rsid w:val="00931112"/>
    <w:rsid w:val="00933260"/>
    <w:rsid w:val="00934F30"/>
    <w:rsid w:val="0093520A"/>
    <w:rsid w:val="0093681D"/>
    <w:rsid w:val="00936D28"/>
    <w:rsid w:val="009372C6"/>
    <w:rsid w:val="009378F7"/>
    <w:rsid w:val="00945A5D"/>
    <w:rsid w:val="00945EC3"/>
    <w:rsid w:val="00946AD9"/>
    <w:rsid w:val="00947F6D"/>
    <w:rsid w:val="009510B9"/>
    <w:rsid w:val="00951EDF"/>
    <w:rsid w:val="00952549"/>
    <w:rsid w:val="009531B1"/>
    <w:rsid w:val="0095403E"/>
    <w:rsid w:val="00954591"/>
    <w:rsid w:val="00954FB2"/>
    <w:rsid w:val="009559A6"/>
    <w:rsid w:val="00955C4E"/>
    <w:rsid w:val="00956E29"/>
    <w:rsid w:val="00957010"/>
    <w:rsid w:val="009572BE"/>
    <w:rsid w:val="00960477"/>
    <w:rsid w:val="009604D3"/>
    <w:rsid w:val="0096096E"/>
    <w:rsid w:val="00960E99"/>
    <w:rsid w:val="009619B0"/>
    <w:rsid w:val="0096398E"/>
    <w:rsid w:val="009649BF"/>
    <w:rsid w:val="00964BBB"/>
    <w:rsid w:val="0096560A"/>
    <w:rsid w:val="0096733D"/>
    <w:rsid w:val="0097132F"/>
    <w:rsid w:val="0097140E"/>
    <w:rsid w:val="00973304"/>
    <w:rsid w:val="0097633E"/>
    <w:rsid w:val="00976F48"/>
    <w:rsid w:val="00977D72"/>
    <w:rsid w:val="0098058D"/>
    <w:rsid w:val="009825A8"/>
    <w:rsid w:val="009839FA"/>
    <w:rsid w:val="009855A6"/>
    <w:rsid w:val="009859FC"/>
    <w:rsid w:val="00985A11"/>
    <w:rsid w:val="009861AC"/>
    <w:rsid w:val="00991CEB"/>
    <w:rsid w:val="009927ED"/>
    <w:rsid w:val="00992C59"/>
    <w:rsid w:val="0099344B"/>
    <w:rsid w:val="00993635"/>
    <w:rsid w:val="0099437C"/>
    <w:rsid w:val="0099468F"/>
    <w:rsid w:val="009952B4"/>
    <w:rsid w:val="00996E02"/>
    <w:rsid w:val="009977CE"/>
    <w:rsid w:val="009A0E96"/>
    <w:rsid w:val="009A0FAE"/>
    <w:rsid w:val="009A111D"/>
    <w:rsid w:val="009A1630"/>
    <w:rsid w:val="009A1B7C"/>
    <w:rsid w:val="009A1D34"/>
    <w:rsid w:val="009A6701"/>
    <w:rsid w:val="009A71B9"/>
    <w:rsid w:val="009A7273"/>
    <w:rsid w:val="009A73AB"/>
    <w:rsid w:val="009A7DC3"/>
    <w:rsid w:val="009B0011"/>
    <w:rsid w:val="009B2616"/>
    <w:rsid w:val="009B29E2"/>
    <w:rsid w:val="009B3976"/>
    <w:rsid w:val="009C05C7"/>
    <w:rsid w:val="009C08B5"/>
    <w:rsid w:val="009C1874"/>
    <w:rsid w:val="009C2AE7"/>
    <w:rsid w:val="009C2FC7"/>
    <w:rsid w:val="009C369F"/>
    <w:rsid w:val="009C5265"/>
    <w:rsid w:val="009C61E2"/>
    <w:rsid w:val="009C67ED"/>
    <w:rsid w:val="009C6F2A"/>
    <w:rsid w:val="009D06B4"/>
    <w:rsid w:val="009D070D"/>
    <w:rsid w:val="009D0A06"/>
    <w:rsid w:val="009D0F6B"/>
    <w:rsid w:val="009D1167"/>
    <w:rsid w:val="009D1707"/>
    <w:rsid w:val="009D1F44"/>
    <w:rsid w:val="009D27D8"/>
    <w:rsid w:val="009D2E33"/>
    <w:rsid w:val="009D319B"/>
    <w:rsid w:val="009D45C9"/>
    <w:rsid w:val="009D4F32"/>
    <w:rsid w:val="009D51DD"/>
    <w:rsid w:val="009D5542"/>
    <w:rsid w:val="009D5BDD"/>
    <w:rsid w:val="009D68D2"/>
    <w:rsid w:val="009D6EFF"/>
    <w:rsid w:val="009D78E9"/>
    <w:rsid w:val="009E0A76"/>
    <w:rsid w:val="009E0FE5"/>
    <w:rsid w:val="009E20FB"/>
    <w:rsid w:val="009E32E1"/>
    <w:rsid w:val="009E47BE"/>
    <w:rsid w:val="009E5C1D"/>
    <w:rsid w:val="009E6503"/>
    <w:rsid w:val="009E6843"/>
    <w:rsid w:val="009F0241"/>
    <w:rsid w:val="009F0F6C"/>
    <w:rsid w:val="009F1F47"/>
    <w:rsid w:val="009F326F"/>
    <w:rsid w:val="009F3ECF"/>
    <w:rsid w:val="009F4076"/>
    <w:rsid w:val="009F5F18"/>
    <w:rsid w:val="009F6495"/>
    <w:rsid w:val="009F678B"/>
    <w:rsid w:val="009F76E3"/>
    <w:rsid w:val="00A00CDF"/>
    <w:rsid w:val="00A00DF9"/>
    <w:rsid w:val="00A02FE1"/>
    <w:rsid w:val="00A034A4"/>
    <w:rsid w:val="00A05730"/>
    <w:rsid w:val="00A0575D"/>
    <w:rsid w:val="00A05A8A"/>
    <w:rsid w:val="00A05F2E"/>
    <w:rsid w:val="00A10396"/>
    <w:rsid w:val="00A1083E"/>
    <w:rsid w:val="00A1093D"/>
    <w:rsid w:val="00A10D5C"/>
    <w:rsid w:val="00A11965"/>
    <w:rsid w:val="00A15660"/>
    <w:rsid w:val="00A17EBE"/>
    <w:rsid w:val="00A17F33"/>
    <w:rsid w:val="00A2005A"/>
    <w:rsid w:val="00A2019F"/>
    <w:rsid w:val="00A20402"/>
    <w:rsid w:val="00A20B10"/>
    <w:rsid w:val="00A214FA"/>
    <w:rsid w:val="00A21A88"/>
    <w:rsid w:val="00A229F9"/>
    <w:rsid w:val="00A23422"/>
    <w:rsid w:val="00A23D2D"/>
    <w:rsid w:val="00A26A02"/>
    <w:rsid w:val="00A26F69"/>
    <w:rsid w:val="00A27272"/>
    <w:rsid w:val="00A2755F"/>
    <w:rsid w:val="00A311DC"/>
    <w:rsid w:val="00A31771"/>
    <w:rsid w:val="00A340E7"/>
    <w:rsid w:val="00A3425D"/>
    <w:rsid w:val="00A34363"/>
    <w:rsid w:val="00A34459"/>
    <w:rsid w:val="00A34863"/>
    <w:rsid w:val="00A353D2"/>
    <w:rsid w:val="00A35611"/>
    <w:rsid w:val="00A37CB9"/>
    <w:rsid w:val="00A37D75"/>
    <w:rsid w:val="00A40260"/>
    <w:rsid w:val="00A40ACB"/>
    <w:rsid w:val="00A40B7C"/>
    <w:rsid w:val="00A416CE"/>
    <w:rsid w:val="00A442FF"/>
    <w:rsid w:val="00A4569C"/>
    <w:rsid w:val="00A47F54"/>
    <w:rsid w:val="00A50406"/>
    <w:rsid w:val="00A540E1"/>
    <w:rsid w:val="00A568ED"/>
    <w:rsid w:val="00A575A8"/>
    <w:rsid w:val="00A611DA"/>
    <w:rsid w:val="00A6177D"/>
    <w:rsid w:val="00A62AA9"/>
    <w:rsid w:val="00A637F8"/>
    <w:rsid w:val="00A64669"/>
    <w:rsid w:val="00A64882"/>
    <w:rsid w:val="00A64E7D"/>
    <w:rsid w:val="00A66AF5"/>
    <w:rsid w:val="00A70BBB"/>
    <w:rsid w:val="00A728C7"/>
    <w:rsid w:val="00A741D8"/>
    <w:rsid w:val="00A74E84"/>
    <w:rsid w:val="00A76319"/>
    <w:rsid w:val="00A80D60"/>
    <w:rsid w:val="00A8124A"/>
    <w:rsid w:val="00A81C59"/>
    <w:rsid w:val="00A81CBB"/>
    <w:rsid w:val="00A81CF1"/>
    <w:rsid w:val="00A829B3"/>
    <w:rsid w:val="00A83A41"/>
    <w:rsid w:val="00A83EF6"/>
    <w:rsid w:val="00A85EB9"/>
    <w:rsid w:val="00A86084"/>
    <w:rsid w:val="00A863EF"/>
    <w:rsid w:val="00A86A38"/>
    <w:rsid w:val="00A90EB8"/>
    <w:rsid w:val="00A917FE"/>
    <w:rsid w:val="00A928E6"/>
    <w:rsid w:val="00A93556"/>
    <w:rsid w:val="00A93B61"/>
    <w:rsid w:val="00A9482E"/>
    <w:rsid w:val="00A9653B"/>
    <w:rsid w:val="00A966B7"/>
    <w:rsid w:val="00A9677F"/>
    <w:rsid w:val="00AA02B5"/>
    <w:rsid w:val="00AA173A"/>
    <w:rsid w:val="00AA1E06"/>
    <w:rsid w:val="00AA31AE"/>
    <w:rsid w:val="00AA34C9"/>
    <w:rsid w:val="00AA5F97"/>
    <w:rsid w:val="00AA68E9"/>
    <w:rsid w:val="00AA6A61"/>
    <w:rsid w:val="00AB027F"/>
    <w:rsid w:val="00AB1184"/>
    <w:rsid w:val="00AB2336"/>
    <w:rsid w:val="00AB27DB"/>
    <w:rsid w:val="00AB3A69"/>
    <w:rsid w:val="00AB7360"/>
    <w:rsid w:val="00AB7B2A"/>
    <w:rsid w:val="00AB7FC9"/>
    <w:rsid w:val="00AC0563"/>
    <w:rsid w:val="00AC0B58"/>
    <w:rsid w:val="00AC33C1"/>
    <w:rsid w:val="00AC3535"/>
    <w:rsid w:val="00AC3A00"/>
    <w:rsid w:val="00AC3FCA"/>
    <w:rsid w:val="00AC5CB5"/>
    <w:rsid w:val="00AC6105"/>
    <w:rsid w:val="00AC7B59"/>
    <w:rsid w:val="00AD13FD"/>
    <w:rsid w:val="00AD23EB"/>
    <w:rsid w:val="00AD2721"/>
    <w:rsid w:val="00AD3B0A"/>
    <w:rsid w:val="00AD4437"/>
    <w:rsid w:val="00AD460C"/>
    <w:rsid w:val="00AD60FF"/>
    <w:rsid w:val="00AD724C"/>
    <w:rsid w:val="00AD755E"/>
    <w:rsid w:val="00AE0073"/>
    <w:rsid w:val="00AE0D22"/>
    <w:rsid w:val="00AE1491"/>
    <w:rsid w:val="00AE26B7"/>
    <w:rsid w:val="00AE26D0"/>
    <w:rsid w:val="00AE354A"/>
    <w:rsid w:val="00AE4B78"/>
    <w:rsid w:val="00AE531B"/>
    <w:rsid w:val="00AE5978"/>
    <w:rsid w:val="00AE78F9"/>
    <w:rsid w:val="00AF1182"/>
    <w:rsid w:val="00AF1A77"/>
    <w:rsid w:val="00AF2B49"/>
    <w:rsid w:val="00AF5CBE"/>
    <w:rsid w:val="00AF5F47"/>
    <w:rsid w:val="00AF6350"/>
    <w:rsid w:val="00AF6444"/>
    <w:rsid w:val="00AF7382"/>
    <w:rsid w:val="00B0022A"/>
    <w:rsid w:val="00B00DF3"/>
    <w:rsid w:val="00B013B0"/>
    <w:rsid w:val="00B016FC"/>
    <w:rsid w:val="00B03C87"/>
    <w:rsid w:val="00B05662"/>
    <w:rsid w:val="00B070E0"/>
    <w:rsid w:val="00B07379"/>
    <w:rsid w:val="00B077AC"/>
    <w:rsid w:val="00B127AE"/>
    <w:rsid w:val="00B129A3"/>
    <w:rsid w:val="00B14F36"/>
    <w:rsid w:val="00B15748"/>
    <w:rsid w:val="00B1616F"/>
    <w:rsid w:val="00B163AD"/>
    <w:rsid w:val="00B1721D"/>
    <w:rsid w:val="00B1785E"/>
    <w:rsid w:val="00B20775"/>
    <w:rsid w:val="00B20FAD"/>
    <w:rsid w:val="00B2199A"/>
    <w:rsid w:val="00B23007"/>
    <w:rsid w:val="00B23A92"/>
    <w:rsid w:val="00B23E91"/>
    <w:rsid w:val="00B2419D"/>
    <w:rsid w:val="00B24397"/>
    <w:rsid w:val="00B254FD"/>
    <w:rsid w:val="00B25567"/>
    <w:rsid w:val="00B2680E"/>
    <w:rsid w:val="00B27084"/>
    <w:rsid w:val="00B27C90"/>
    <w:rsid w:val="00B315DA"/>
    <w:rsid w:val="00B31850"/>
    <w:rsid w:val="00B31B9B"/>
    <w:rsid w:val="00B32E40"/>
    <w:rsid w:val="00B333F8"/>
    <w:rsid w:val="00B33A11"/>
    <w:rsid w:val="00B33BF2"/>
    <w:rsid w:val="00B34D37"/>
    <w:rsid w:val="00B3556D"/>
    <w:rsid w:val="00B35951"/>
    <w:rsid w:val="00B367F7"/>
    <w:rsid w:val="00B4001B"/>
    <w:rsid w:val="00B40276"/>
    <w:rsid w:val="00B40801"/>
    <w:rsid w:val="00B4221F"/>
    <w:rsid w:val="00B4362E"/>
    <w:rsid w:val="00B43FAC"/>
    <w:rsid w:val="00B44627"/>
    <w:rsid w:val="00B4559F"/>
    <w:rsid w:val="00B4614F"/>
    <w:rsid w:val="00B4779E"/>
    <w:rsid w:val="00B4786C"/>
    <w:rsid w:val="00B47C34"/>
    <w:rsid w:val="00B50654"/>
    <w:rsid w:val="00B512FB"/>
    <w:rsid w:val="00B52060"/>
    <w:rsid w:val="00B52199"/>
    <w:rsid w:val="00B538CB"/>
    <w:rsid w:val="00B5492E"/>
    <w:rsid w:val="00B5666C"/>
    <w:rsid w:val="00B571B5"/>
    <w:rsid w:val="00B5727C"/>
    <w:rsid w:val="00B574EB"/>
    <w:rsid w:val="00B62BCE"/>
    <w:rsid w:val="00B636BC"/>
    <w:rsid w:val="00B63955"/>
    <w:rsid w:val="00B643D7"/>
    <w:rsid w:val="00B646EF"/>
    <w:rsid w:val="00B65738"/>
    <w:rsid w:val="00B65D57"/>
    <w:rsid w:val="00B71315"/>
    <w:rsid w:val="00B731A0"/>
    <w:rsid w:val="00B74D08"/>
    <w:rsid w:val="00B75A5E"/>
    <w:rsid w:val="00B771CC"/>
    <w:rsid w:val="00B80B1A"/>
    <w:rsid w:val="00B80F9E"/>
    <w:rsid w:val="00B818CA"/>
    <w:rsid w:val="00B83666"/>
    <w:rsid w:val="00B839E0"/>
    <w:rsid w:val="00B83BA8"/>
    <w:rsid w:val="00B83CDD"/>
    <w:rsid w:val="00B85214"/>
    <w:rsid w:val="00B85F84"/>
    <w:rsid w:val="00B86EEF"/>
    <w:rsid w:val="00B871A1"/>
    <w:rsid w:val="00B87885"/>
    <w:rsid w:val="00B87910"/>
    <w:rsid w:val="00B87F79"/>
    <w:rsid w:val="00B9070F"/>
    <w:rsid w:val="00B9107F"/>
    <w:rsid w:val="00B912CA"/>
    <w:rsid w:val="00B91D1F"/>
    <w:rsid w:val="00B91EA0"/>
    <w:rsid w:val="00B956EC"/>
    <w:rsid w:val="00B95D0C"/>
    <w:rsid w:val="00B978B7"/>
    <w:rsid w:val="00B97EE9"/>
    <w:rsid w:val="00BA20CC"/>
    <w:rsid w:val="00BA4042"/>
    <w:rsid w:val="00BA5D1D"/>
    <w:rsid w:val="00BA7F28"/>
    <w:rsid w:val="00BB02EA"/>
    <w:rsid w:val="00BB2B26"/>
    <w:rsid w:val="00BB2BB8"/>
    <w:rsid w:val="00BB3AB7"/>
    <w:rsid w:val="00BB567F"/>
    <w:rsid w:val="00BB569A"/>
    <w:rsid w:val="00BB6F9A"/>
    <w:rsid w:val="00BB7113"/>
    <w:rsid w:val="00BB73FE"/>
    <w:rsid w:val="00BB7B73"/>
    <w:rsid w:val="00BC04BF"/>
    <w:rsid w:val="00BC0753"/>
    <w:rsid w:val="00BC1902"/>
    <w:rsid w:val="00BC1F8C"/>
    <w:rsid w:val="00BC23F3"/>
    <w:rsid w:val="00BC2528"/>
    <w:rsid w:val="00BC2553"/>
    <w:rsid w:val="00BC2949"/>
    <w:rsid w:val="00BC2BEC"/>
    <w:rsid w:val="00BC2CFA"/>
    <w:rsid w:val="00BC3203"/>
    <w:rsid w:val="00BC4B60"/>
    <w:rsid w:val="00BC610B"/>
    <w:rsid w:val="00BC611A"/>
    <w:rsid w:val="00BD1033"/>
    <w:rsid w:val="00BD12E4"/>
    <w:rsid w:val="00BD30A1"/>
    <w:rsid w:val="00BD31C9"/>
    <w:rsid w:val="00BD5E11"/>
    <w:rsid w:val="00BD63A7"/>
    <w:rsid w:val="00BD6D2F"/>
    <w:rsid w:val="00BD6EA3"/>
    <w:rsid w:val="00BD7187"/>
    <w:rsid w:val="00BD74D0"/>
    <w:rsid w:val="00BE0B9C"/>
    <w:rsid w:val="00BE1008"/>
    <w:rsid w:val="00BE186F"/>
    <w:rsid w:val="00BE3510"/>
    <w:rsid w:val="00BE45BC"/>
    <w:rsid w:val="00BF1B63"/>
    <w:rsid w:val="00BF23B7"/>
    <w:rsid w:val="00BF405D"/>
    <w:rsid w:val="00BF4243"/>
    <w:rsid w:val="00BF5C8F"/>
    <w:rsid w:val="00BF5FAA"/>
    <w:rsid w:val="00BF67FF"/>
    <w:rsid w:val="00BF773E"/>
    <w:rsid w:val="00C00D60"/>
    <w:rsid w:val="00C00EBF"/>
    <w:rsid w:val="00C01569"/>
    <w:rsid w:val="00C01F87"/>
    <w:rsid w:val="00C02C19"/>
    <w:rsid w:val="00C02E49"/>
    <w:rsid w:val="00C03743"/>
    <w:rsid w:val="00C07457"/>
    <w:rsid w:val="00C07CC4"/>
    <w:rsid w:val="00C07ED0"/>
    <w:rsid w:val="00C100B7"/>
    <w:rsid w:val="00C10296"/>
    <w:rsid w:val="00C10669"/>
    <w:rsid w:val="00C10AA4"/>
    <w:rsid w:val="00C10BCF"/>
    <w:rsid w:val="00C11B72"/>
    <w:rsid w:val="00C12307"/>
    <w:rsid w:val="00C12BFA"/>
    <w:rsid w:val="00C1333A"/>
    <w:rsid w:val="00C13984"/>
    <w:rsid w:val="00C16F80"/>
    <w:rsid w:val="00C1712C"/>
    <w:rsid w:val="00C176AD"/>
    <w:rsid w:val="00C21382"/>
    <w:rsid w:val="00C23360"/>
    <w:rsid w:val="00C235AE"/>
    <w:rsid w:val="00C23D8E"/>
    <w:rsid w:val="00C24338"/>
    <w:rsid w:val="00C24584"/>
    <w:rsid w:val="00C24B98"/>
    <w:rsid w:val="00C26EA0"/>
    <w:rsid w:val="00C306E5"/>
    <w:rsid w:val="00C33E83"/>
    <w:rsid w:val="00C340AD"/>
    <w:rsid w:val="00C3521F"/>
    <w:rsid w:val="00C369D2"/>
    <w:rsid w:val="00C37D30"/>
    <w:rsid w:val="00C40975"/>
    <w:rsid w:val="00C421E9"/>
    <w:rsid w:val="00C4645B"/>
    <w:rsid w:val="00C468AB"/>
    <w:rsid w:val="00C46D65"/>
    <w:rsid w:val="00C50EA6"/>
    <w:rsid w:val="00C51188"/>
    <w:rsid w:val="00C51715"/>
    <w:rsid w:val="00C51871"/>
    <w:rsid w:val="00C5258B"/>
    <w:rsid w:val="00C52D22"/>
    <w:rsid w:val="00C5377B"/>
    <w:rsid w:val="00C53A09"/>
    <w:rsid w:val="00C5574A"/>
    <w:rsid w:val="00C57C39"/>
    <w:rsid w:val="00C62273"/>
    <w:rsid w:val="00C624FB"/>
    <w:rsid w:val="00C625DD"/>
    <w:rsid w:val="00C64571"/>
    <w:rsid w:val="00C660B4"/>
    <w:rsid w:val="00C707ED"/>
    <w:rsid w:val="00C70FF8"/>
    <w:rsid w:val="00C71D4F"/>
    <w:rsid w:val="00C72C8F"/>
    <w:rsid w:val="00C73E41"/>
    <w:rsid w:val="00C7432A"/>
    <w:rsid w:val="00C7447B"/>
    <w:rsid w:val="00C74A17"/>
    <w:rsid w:val="00C754D2"/>
    <w:rsid w:val="00C7579B"/>
    <w:rsid w:val="00C7639F"/>
    <w:rsid w:val="00C773C7"/>
    <w:rsid w:val="00C802CF"/>
    <w:rsid w:val="00C80737"/>
    <w:rsid w:val="00C80CC1"/>
    <w:rsid w:val="00C8318A"/>
    <w:rsid w:val="00C838CB"/>
    <w:rsid w:val="00C83D97"/>
    <w:rsid w:val="00C844E6"/>
    <w:rsid w:val="00C900B0"/>
    <w:rsid w:val="00C906D3"/>
    <w:rsid w:val="00C92506"/>
    <w:rsid w:val="00C92837"/>
    <w:rsid w:val="00C934FD"/>
    <w:rsid w:val="00C95111"/>
    <w:rsid w:val="00C9525E"/>
    <w:rsid w:val="00C95353"/>
    <w:rsid w:val="00C957ED"/>
    <w:rsid w:val="00C95DC0"/>
    <w:rsid w:val="00C9612A"/>
    <w:rsid w:val="00C97660"/>
    <w:rsid w:val="00C97EF4"/>
    <w:rsid w:val="00CA1288"/>
    <w:rsid w:val="00CA175F"/>
    <w:rsid w:val="00CA1E83"/>
    <w:rsid w:val="00CA2173"/>
    <w:rsid w:val="00CA244D"/>
    <w:rsid w:val="00CA429D"/>
    <w:rsid w:val="00CA47BE"/>
    <w:rsid w:val="00CA53D0"/>
    <w:rsid w:val="00CA5B69"/>
    <w:rsid w:val="00CA6447"/>
    <w:rsid w:val="00CA75AC"/>
    <w:rsid w:val="00CA7B5F"/>
    <w:rsid w:val="00CA7EDF"/>
    <w:rsid w:val="00CB0AE6"/>
    <w:rsid w:val="00CB1631"/>
    <w:rsid w:val="00CB2674"/>
    <w:rsid w:val="00CB26CD"/>
    <w:rsid w:val="00CB2BF5"/>
    <w:rsid w:val="00CB44EE"/>
    <w:rsid w:val="00CB4DFF"/>
    <w:rsid w:val="00CB5B2C"/>
    <w:rsid w:val="00CB5E6C"/>
    <w:rsid w:val="00CB7392"/>
    <w:rsid w:val="00CB7990"/>
    <w:rsid w:val="00CB7AAC"/>
    <w:rsid w:val="00CC063D"/>
    <w:rsid w:val="00CC0A3F"/>
    <w:rsid w:val="00CC1AEF"/>
    <w:rsid w:val="00CC1BC7"/>
    <w:rsid w:val="00CC22EE"/>
    <w:rsid w:val="00CC3BA3"/>
    <w:rsid w:val="00CC4FDA"/>
    <w:rsid w:val="00CC6603"/>
    <w:rsid w:val="00CC7650"/>
    <w:rsid w:val="00CC7F6A"/>
    <w:rsid w:val="00CD070F"/>
    <w:rsid w:val="00CD11E5"/>
    <w:rsid w:val="00CD1AE3"/>
    <w:rsid w:val="00CD31B7"/>
    <w:rsid w:val="00CD498B"/>
    <w:rsid w:val="00CD6FF2"/>
    <w:rsid w:val="00CD7151"/>
    <w:rsid w:val="00CD76AD"/>
    <w:rsid w:val="00CE2432"/>
    <w:rsid w:val="00CE2D8E"/>
    <w:rsid w:val="00CE2FD6"/>
    <w:rsid w:val="00CE3FF4"/>
    <w:rsid w:val="00CE4B6C"/>
    <w:rsid w:val="00CE4F63"/>
    <w:rsid w:val="00CE4F6E"/>
    <w:rsid w:val="00CE575E"/>
    <w:rsid w:val="00CE583E"/>
    <w:rsid w:val="00CE5BCF"/>
    <w:rsid w:val="00CE6D94"/>
    <w:rsid w:val="00CF0567"/>
    <w:rsid w:val="00CF07E0"/>
    <w:rsid w:val="00CF4525"/>
    <w:rsid w:val="00CF455C"/>
    <w:rsid w:val="00CF4BBF"/>
    <w:rsid w:val="00CF6840"/>
    <w:rsid w:val="00D01957"/>
    <w:rsid w:val="00D01BAD"/>
    <w:rsid w:val="00D022DF"/>
    <w:rsid w:val="00D02387"/>
    <w:rsid w:val="00D024F9"/>
    <w:rsid w:val="00D035BD"/>
    <w:rsid w:val="00D037D0"/>
    <w:rsid w:val="00D04B5E"/>
    <w:rsid w:val="00D04B9B"/>
    <w:rsid w:val="00D05063"/>
    <w:rsid w:val="00D050F9"/>
    <w:rsid w:val="00D05FDF"/>
    <w:rsid w:val="00D06556"/>
    <w:rsid w:val="00D06936"/>
    <w:rsid w:val="00D06E84"/>
    <w:rsid w:val="00D106CD"/>
    <w:rsid w:val="00D10775"/>
    <w:rsid w:val="00D12F9C"/>
    <w:rsid w:val="00D13415"/>
    <w:rsid w:val="00D159E2"/>
    <w:rsid w:val="00D16DFD"/>
    <w:rsid w:val="00D175A0"/>
    <w:rsid w:val="00D17F1F"/>
    <w:rsid w:val="00D201CE"/>
    <w:rsid w:val="00D20201"/>
    <w:rsid w:val="00D21759"/>
    <w:rsid w:val="00D224BB"/>
    <w:rsid w:val="00D23781"/>
    <w:rsid w:val="00D23F16"/>
    <w:rsid w:val="00D30E7E"/>
    <w:rsid w:val="00D31A69"/>
    <w:rsid w:val="00D320E0"/>
    <w:rsid w:val="00D32615"/>
    <w:rsid w:val="00D33BD4"/>
    <w:rsid w:val="00D34505"/>
    <w:rsid w:val="00D3693D"/>
    <w:rsid w:val="00D370B8"/>
    <w:rsid w:val="00D37892"/>
    <w:rsid w:val="00D41A28"/>
    <w:rsid w:val="00D42ADE"/>
    <w:rsid w:val="00D43582"/>
    <w:rsid w:val="00D4431A"/>
    <w:rsid w:val="00D45CF9"/>
    <w:rsid w:val="00D467C5"/>
    <w:rsid w:val="00D4740D"/>
    <w:rsid w:val="00D47ACA"/>
    <w:rsid w:val="00D47B36"/>
    <w:rsid w:val="00D47B63"/>
    <w:rsid w:val="00D51E8A"/>
    <w:rsid w:val="00D51EAE"/>
    <w:rsid w:val="00D51F38"/>
    <w:rsid w:val="00D52DAE"/>
    <w:rsid w:val="00D53F77"/>
    <w:rsid w:val="00D54760"/>
    <w:rsid w:val="00D5537C"/>
    <w:rsid w:val="00D56428"/>
    <w:rsid w:val="00D57CEA"/>
    <w:rsid w:val="00D57FC2"/>
    <w:rsid w:val="00D6211A"/>
    <w:rsid w:val="00D62AD9"/>
    <w:rsid w:val="00D63E2D"/>
    <w:rsid w:val="00D648D7"/>
    <w:rsid w:val="00D64E32"/>
    <w:rsid w:val="00D65560"/>
    <w:rsid w:val="00D66BE2"/>
    <w:rsid w:val="00D6793A"/>
    <w:rsid w:val="00D703CC"/>
    <w:rsid w:val="00D72EB7"/>
    <w:rsid w:val="00D7412B"/>
    <w:rsid w:val="00D75E31"/>
    <w:rsid w:val="00D76428"/>
    <w:rsid w:val="00D769C6"/>
    <w:rsid w:val="00D801A7"/>
    <w:rsid w:val="00D8054B"/>
    <w:rsid w:val="00D81A5B"/>
    <w:rsid w:val="00D81F21"/>
    <w:rsid w:val="00D8338D"/>
    <w:rsid w:val="00D84012"/>
    <w:rsid w:val="00D846AA"/>
    <w:rsid w:val="00D86A96"/>
    <w:rsid w:val="00D87426"/>
    <w:rsid w:val="00D87C40"/>
    <w:rsid w:val="00D90F93"/>
    <w:rsid w:val="00D9176A"/>
    <w:rsid w:val="00D9398E"/>
    <w:rsid w:val="00D93AA8"/>
    <w:rsid w:val="00D94D56"/>
    <w:rsid w:val="00D94E23"/>
    <w:rsid w:val="00D95E9B"/>
    <w:rsid w:val="00D96B1E"/>
    <w:rsid w:val="00D96E00"/>
    <w:rsid w:val="00D9777D"/>
    <w:rsid w:val="00DA04E3"/>
    <w:rsid w:val="00DA28CC"/>
    <w:rsid w:val="00DA34FC"/>
    <w:rsid w:val="00DA3C11"/>
    <w:rsid w:val="00DA3F24"/>
    <w:rsid w:val="00DA4971"/>
    <w:rsid w:val="00DA613B"/>
    <w:rsid w:val="00DA6AEF"/>
    <w:rsid w:val="00DA76C0"/>
    <w:rsid w:val="00DA776A"/>
    <w:rsid w:val="00DB0B03"/>
    <w:rsid w:val="00DB30F6"/>
    <w:rsid w:val="00DB4322"/>
    <w:rsid w:val="00DB4478"/>
    <w:rsid w:val="00DB453E"/>
    <w:rsid w:val="00DB48B8"/>
    <w:rsid w:val="00DB4E18"/>
    <w:rsid w:val="00DB4F46"/>
    <w:rsid w:val="00DB5440"/>
    <w:rsid w:val="00DB7888"/>
    <w:rsid w:val="00DC0075"/>
    <w:rsid w:val="00DC0DBD"/>
    <w:rsid w:val="00DC10DB"/>
    <w:rsid w:val="00DC1EB8"/>
    <w:rsid w:val="00DC227E"/>
    <w:rsid w:val="00DC23FC"/>
    <w:rsid w:val="00DC2D8A"/>
    <w:rsid w:val="00DC3706"/>
    <w:rsid w:val="00DC5D22"/>
    <w:rsid w:val="00DC6B2C"/>
    <w:rsid w:val="00DC7808"/>
    <w:rsid w:val="00DC7946"/>
    <w:rsid w:val="00DD006C"/>
    <w:rsid w:val="00DD0E59"/>
    <w:rsid w:val="00DD1696"/>
    <w:rsid w:val="00DD16C4"/>
    <w:rsid w:val="00DD1749"/>
    <w:rsid w:val="00DD4668"/>
    <w:rsid w:val="00DD4677"/>
    <w:rsid w:val="00DD5254"/>
    <w:rsid w:val="00DD5472"/>
    <w:rsid w:val="00DD66DA"/>
    <w:rsid w:val="00DE179B"/>
    <w:rsid w:val="00DE21F4"/>
    <w:rsid w:val="00DE54F4"/>
    <w:rsid w:val="00DE590B"/>
    <w:rsid w:val="00DE6A0A"/>
    <w:rsid w:val="00DE7DA1"/>
    <w:rsid w:val="00DF0072"/>
    <w:rsid w:val="00DF21BE"/>
    <w:rsid w:val="00DF4699"/>
    <w:rsid w:val="00DF6BBE"/>
    <w:rsid w:val="00DF6D1B"/>
    <w:rsid w:val="00DF6DA3"/>
    <w:rsid w:val="00DF7C99"/>
    <w:rsid w:val="00DF7E2D"/>
    <w:rsid w:val="00E00B43"/>
    <w:rsid w:val="00E00DDF"/>
    <w:rsid w:val="00E01AEC"/>
    <w:rsid w:val="00E01EBE"/>
    <w:rsid w:val="00E0231A"/>
    <w:rsid w:val="00E030E1"/>
    <w:rsid w:val="00E04301"/>
    <w:rsid w:val="00E05191"/>
    <w:rsid w:val="00E05AD3"/>
    <w:rsid w:val="00E073C9"/>
    <w:rsid w:val="00E07BD3"/>
    <w:rsid w:val="00E117F6"/>
    <w:rsid w:val="00E11E41"/>
    <w:rsid w:val="00E1519C"/>
    <w:rsid w:val="00E15ACF"/>
    <w:rsid w:val="00E15B20"/>
    <w:rsid w:val="00E16198"/>
    <w:rsid w:val="00E17C30"/>
    <w:rsid w:val="00E2205D"/>
    <w:rsid w:val="00E227DE"/>
    <w:rsid w:val="00E22A16"/>
    <w:rsid w:val="00E23637"/>
    <w:rsid w:val="00E26234"/>
    <w:rsid w:val="00E30BF8"/>
    <w:rsid w:val="00E3212F"/>
    <w:rsid w:val="00E327E6"/>
    <w:rsid w:val="00E32C7A"/>
    <w:rsid w:val="00E3491A"/>
    <w:rsid w:val="00E34B91"/>
    <w:rsid w:val="00E36249"/>
    <w:rsid w:val="00E368C3"/>
    <w:rsid w:val="00E36B9D"/>
    <w:rsid w:val="00E36EEC"/>
    <w:rsid w:val="00E401CC"/>
    <w:rsid w:val="00E423F7"/>
    <w:rsid w:val="00E42F43"/>
    <w:rsid w:val="00E43EBC"/>
    <w:rsid w:val="00E450DD"/>
    <w:rsid w:val="00E45EBE"/>
    <w:rsid w:val="00E46372"/>
    <w:rsid w:val="00E47887"/>
    <w:rsid w:val="00E51A95"/>
    <w:rsid w:val="00E51E62"/>
    <w:rsid w:val="00E53358"/>
    <w:rsid w:val="00E53D9C"/>
    <w:rsid w:val="00E54019"/>
    <w:rsid w:val="00E5405E"/>
    <w:rsid w:val="00E55FF8"/>
    <w:rsid w:val="00E576CE"/>
    <w:rsid w:val="00E57D6B"/>
    <w:rsid w:val="00E614AD"/>
    <w:rsid w:val="00E63BAE"/>
    <w:rsid w:val="00E65161"/>
    <w:rsid w:val="00E65865"/>
    <w:rsid w:val="00E66F02"/>
    <w:rsid w:val="00E676EE"/>
    <w:rsid w:val="00E67F92"/>
    <w:rsid w:val="00E71616"/>
    <w:rsid w:val="00E728EA"/>
    <w:rsid w:val="00E72B2E"/>
    <w:rsid w:val="00E72EF9"/>
    <w:rsid w:val="00E7492A"/>
    <w:rsid w:val="00E74A10"/>
    <w:rsid w:val="00E7544F"/>
    <w:rsid w:val="00E7692A"/>
    <w:rsid w:val="00E76D2A"/>
    <w:rsid w:val="00E776D5"/>
    <w:rsid w:val="00E82768"/>
    <w:rsid w:val="00E82799"/>
    <w:rsid w:val="00E82854"/>
    <w:rsid w:val="00E82955"/>
    <w:rsid w:val="00E829B5"/>
    <w:rsid w:val="00E83EF2"/>
    <w:rsid w:val="00E857D4"/>
    <w:rsid w:val="00E85B03"/>
    <w:rsid w:val="00E85B43"/>
    <w:rsid w:val="00E874E5"/>
    <w:rsid w:val="00E9095E"/>
    <w:rsid w:val="00E90C07"/>
    <w:rsid w:val="00E91DDD"/>
    <w:rsid w:val="00E92060"/>
    <w:rsid w:val="00E92A5E"/>
    <w:rsid w:val="00E92F89"/>
    <w:rsid w:val="00E94BCE"/>
    <w:rsid w:val="00E94EED"/>
    <w:rsid w:val="00E956C8"/>
    <w:rsid w:val="00E956EE"/>
    <w:rsid w:val="00E967D8"/>
    <w:rsid w:val="00E96D14"/>
    <w:rsid w:val="00E97258"/>
    <w:rsid w:val="00E9740F"/>
    <w:rsid w:val="00EA083C"/>
    <w:rsid w:val="00EA0A61"/>
    <w:rsid w:val="00EA1000"/>
    <w:rsid w:val="00EA13F0"/>
    <w:rsid w:val="00EA1540"/>
    <w:rsid w:val="00EA4629"/>
    <w:rsid w:val="00EA48ED"/>
    <w:rsid w:val="00EA4CB4"/>
    <w:rsid w:val="00EA54E9"/>
    <w:rsid w:val="00EA5DAE"/>
    <w:rsid w:val="00EB0239"/>
    <w:rsid w:val="00EB0DAA"/>
    <w:rsid w:val="00EB3DAE"/>
    <w:rsid w:val="00EB4295"/>
    <w:rsid w:val="00EC2A69"/>
    <w:rsid w:val="00EC2C49"/>
    <w:rsid w:val="00EC40F0"/>
    <w:rsid w:val="00EC5641"/>
    <w:rsid w:val="00EC5B1B"/>
    <w:rsid w:val="00EC7453"/>
    <w:rsid w:val="00ED0165"/>
    <w:rsid w:val="00ED1B05"/>
    <w:rsid w:val="00ED210D"/>
    <w:rsid w:val="00ED35E5"/>
    <w:rsid w:val="00ED366C"/>
    <w:rsid w:val="00ED4E26"/>
    <w:rsid w:val="00ED788F"/>
    <w:rsid w:val="00ED79AB"/>
    <w:rsid w:val="00EE1714"/>
    <w:rsid w:val="00EE20BB"/>
    <w:rsid w:val="00EE23C9"/>
    <w:rsid w:val="00EE345D"/>
    <w:rsid w:val="00EE496D"/>
    <w:rsid w:val="00EE4D52"/>
    <w:rsid w:val="00EE534E"/>
    <w:rsid w:val="00EF00FF"/>
    <w:rsid w:val="00EF2068"/>
    <w:rsid w:val="00EF2C8E"/>
    <w:rsid w:val="00EF4070"/>
    <w:rsid w:val="00EF4170"/>
    <w:rsid w:val="00EF5967"/>
    <w:rsid w:val="00EF6894"/>
    <w:rsid w:val="00EF743B"/>
    <w:rsid w:val="00EF7855"/>
    <w:rsid w:val="00EF78AB"/>
    <w:rsid w:val="00F03808"/>
    <w:rsid w:val="00F0443B"/>
    <w:rsid w:val="00F059FA"/>
    <w:rsid w:val="00F060A3"/>
    <w:rsid w:val="00F10D5A"/>
    <w:rsid w:val="00F12BA6"/>
    <w:rsid w:val="00F13290"/>
    <w:rsid w:val="00F14E2E"/>
    <w:rsid w:val="00F16606"/>
    <w:rsid w:val="00F17072"/>
    <w:rsid w:val="00F22584"/>
    <w:rsid w:val="00F2269E"/>
    <w:rsid w:val="00F227C8"/>
    <w:rsid w:val="00F2311D"/>
    <w:rsid w:val="00F23423"/>
    <w:rsid w:val="00F23C5B"/>
    <w:rsid w:val="00F2475F"/>
    <w:rsid w:val="00F24ED1"/>
    <w:rsid w:val="00F2691E"/>
    <w:rsid w:val="00F27052"/>
    <w:rsid w:val="00F30411"/>
    <w:rsid w:val="00F31127"/>
    <w:rsid w:val="00F31530"/>
    <w:rsid w:val="00F31EBE"/>
    <w:rsid w:val="00F322D0"/>
    <w:rsid w:val="00F32DE9"/>
    <w:rsid w:val="00F339A4"/>
    <w:rsid w:val="00F369BE"/>
    <w:rsid w:val="00F3724D"/>
    <w:rsid w:val="00F37361"/>
    <w:rsid w:val="00F37E2E"/>
    <w:rsid w:val="00F41CE9"/>
    <w:rsid w:val="00F41F60"/>
    <w:rsid w:val="00F42AB3"/>
    <w:rsid w:val="00F42B68"/>
    <w:rsid w:val="00F43428"/>
    <w:rsid w:val="00F4391F"/>
    <w:rsid w:val="00F444E2"/>
    <w:rsid w:val="00F448C8"/>
    <w:rsid w:val="00F46467"/>
    <w:rsid w:val="00F470B7"/>
    <w:rsid w:val="00F52977"/>
    <w:rsid w:val="00F52C18"/>
    <w:rsid w:val="00F52CE7"/>
    <w:rsid w:val="00F5300D"/>
    <w:rsid w:val="00F53380"/>
    <w:rsid w:val="00F543C6"/>
    <w:rsid w:val="00F5525A"/>
    <w:rsid w:val="00F557E9"/>
    <w:rsid w:val="00F6008C"/>
    <w:rsid w:val="00F6182A"/>
    <w:rsid w:val="00F6281B"/>
    <w:rsid w:val="00F63A4A"/>
    <w:rsid w:val="00F65863"/>
    <w:rsid w:val="00F67366"/>
    <w:rsid w:val="00F67948"/>
    <w:rsid w:val="00F708CD"/>
    <w:rsid w:val="00F71A02"/>
    <w:rsid w:val="00F7225E"/>
    <w:rsid w:val="00F72594"/>
    <w:rsid w:val="00F73834"/>
    <w:rsid w:val="00F745DE"/>
    <w:rsid w:val="00F74C0B"/>
    <w:rsid w:val="00F7764A"/>
    <w:rsid w:val="00F77ADA"/>
    <w:rsid w:val="00F800B8"/>
    <w:rsid w:val="00F80179"/>
    <w:rsid w:val="00F80742"/>
    <w:rsid w:val="00F80A3F"/>
    <w:rsid w:val="00F84C3D"/>
    <w:rsid w:val="00F85052"/>
    <w:rsid w:val="00F85C3A"/>
    <w:rsid w:val="00F9064D"/>
    <w:rsid w:val="00F91A87"/>
    <w:rsid w:val="00F91C0E"/>
    <w:rsid w:val="00F93B7C"/>
    <w:rsid w:val="00F946AA"/>
    <w:rsid w:val="00F9538D"/>
    <w:rsid w:val="00F953CD"/>
    <w:rsid w:val="00F95709"/>
    <w:rsid w:val="00F95A2D"/>
    <w:rsid w:val="00F96AEA"/>
    <w:rsid w:val="00F96C09"/>
    <w:rsid w:val="00FA0004"/>
    <w:rsid w:val="00FA0196"/>
    <w:rsid w:val="00FA0AB0"/>
    <w:rsid w:val="00FA2824"/>
    <w:rsid w:val="00FA46E8"/>
    <w:rsid w:val="00FA5CA8"/>
    <w:rsid w:val="00FA618A"/>
    <w:rsid w:val="00FA641D"/>
    <w:rsid w:val="00FA67CE"/>
    <w:rsid w:val="00FA7468"/>
    <w:rsid w:val="00FB2316"/>
    <w:rsid w:val="00FB383F"/>
    <w:rsid w:val="00FB3B8E"/>
    <w:rsid w:val="00FB4D10"/>
    <w:rsid w:val="00FB508B"/>
    <w:rsid w:val="00FB6CE4"/>
    <w:rsid w:val="00FB7877"/>
    <w:rsid w:val="00FC09DE"/>
    <w:rsid w:val="00FC1242"/>
    <w:rsid w:val="00FC1801"/>
    <w:rsid w:val="00FC1F76"/>
    <w:rsid w:val="00FC2532"/>
    <w:rsid w:val="00FC2D84"/>
    <w:rsid w:val="00FC488B"/>
    <w:rsid w:val="00FC547F"/>
    <w:rsid w:val="00FC5A6E"/>
    <w:rsid w:val="00FC710A"/>
    <w:rsid w:val="00FC7249"/>
    <w:rsid w:val="00FC75AF"/>
    <w:rsid w:val="00FD017B"/>
    <w:rsid w:val="00FD09AF"/>
    <w:rsid w:val="00FD1231"/>
    <w:rsid w:val="00FD1941"/>
    <w:rsid w:val="00FD1A92"/>
    <w:rsid w:val="00FD2A06"/>
    <w:rsid w:val="00FD3251"/>
    <w:rsid w:val="00FD358A"/>
    <w:rsid w:val="00FD400E"/>
    <w:rsid w:val="00FD4138"/>
    <w:rsid w:val="00FD4530"/>
    <w:rsid w:val="00FD639C"/>
    <w:rsid w:val="00FD6508"/>
    <w:rsid w:val="00FD68C4"/>
    <w:rsid w:val="00FD78FA"/>
    <w:rsid w:val="00FE0C86"/>
    <w:rsid w:val="00FE0CEA"/>
    <w:rsid w:val="00FE2715"/>
    <w:rsid w:val="00FE60D1"/>
    <w:rsid w:val="00FE63CB"/>
    <w:rsid w:val="00FE6511"/>
    <w:rsid w:val="00FE6890"/>
    <w:rsid w:val="00FF1A24"/>
    <w:rsid w:val="00FF237F"/>
    <w:rsid w:val="00FF5E00"/>
    <w:rsid w:val="00FF5ED9"/>
    <w:rsid w:val="00FF7442"/>
    <w:rsid w:val="00FF7B8D"/>
    <w:rsid w:val="00FF7C4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D17E3"/>
    <w:pPr>
      <w:keepNext/>
      <w:spacing w:before="240" w:after="60"/>
      <w:outlineLvl w:val="0"/>
    </w:pPr>
    <w:rPr>
      <w:rFonts w:ascii="Arial" w:hAnsi="Arial" w:cs="Arial"/>
      <w:b/>
      <w:bCs/>
      <w:kern w:val="32"/>
      <w:sz w:val="32"/>
      <w:szCs w:val="32"/>
    </w:rPr>
  </w:style>
  <w:style w:type="paragraph" w:styleId="2">
    <w:name w:val="heading 2"/>
    <w:basedOn w:val="a"/>
    <w:next w:val="a"/>
    <w:qFormat/>
    <w:rsid w:val="00B91D1F"/>
    <w:pPr>
      <w:keepNext/>
      <w:spacing w:before="240" w:after="60"/>
      <w:outlineLvl w:val="1"/>
    </w:pPr>
    <w:rPr>
      <w:rFonts w:ascii="Arial" w:hAnsi="Arial" w:cs="Arial"/>
      <w:b/>
      <w:bCs/>
      <w:i/>
      <w:iCs/>
      <w:sz w:val="28"/>
      <w:szCs w:val="28"/>
    </w:rPr>
  </w:style>
  <w:style w:type="paragraph" w:styleId="4">
    <w:name w:val="heading 4"/>
    <w:basedOn w:val="a"/>
    <w:next w:val="a"/>
    <w:qFormat/>
    <w:rsid w:val="007B0865"/>
    <w:pPr>
      <w:keepNext/>
      <w:ind w:firstLine="720"/>
      <w:jc w:val="both"/>
      <w:outlineLvl w:val="3"/>
    </w:pPr>
    <w:rPr>
      <w:b/>
      <w:lang w:eastAsia="en-US"/>
    </w:rPr>
  </w:style>
  <w:style w:type="paragraph" w:styleId="5">
    <w:name w:val="heading 5"/>
    <w:basedOn w:val="a"/>
    <w:next w:val="a"/>
    <w:qFormat/>
    <w:rsid w:val="007B0865"/>
    <w:pPr>
      <w:keepNext/>
      <w:jc w:val="both"/>
      <w:outlineLvl w:val="4"/>
    </w:pPr>
    <w:rPr>
      <w:b/>
      <w:bCs/>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rsid w:val="00F80A3F"/>
    <w:rPr>
      <w:lang w:val="pl-PL" w:eastAsia="pl-PL"/>
    </w:rPr>
  </w:style>
  <w:style w:type="paragraph" w:styleId="20">
    <w:name w:val="Body Text 2"/>
    <w:basedOn w:val="a"/>
    <w:link w:val="21"/>
    <w:rsid w:val="00861EE9"/>
    <w:pPr>
      <w:overflowPunct w:val="0"/>
      <w:autoSpaceDE w:val="0"/>
      <w:autoSpaceDN w:val="0"/>
      <w:adjustRightInd w:val="0"/>
      <w:jc w:val="center"/>
    </w:pPr>
    <w:rPr>
      <w:bCs/>
      <w:sz w:val="28"/>
      <w:szCs w:val="20"/>
      <w:lang w:eastAsia="en-US"/>
    </w:rPr>
  </w:style>
  <w:style w:type="paragraph" w:styleId="a4">
    <w:name w:val="Body Text Indent"/>
    <w:basedOn w:val="a"/>
    <w:link w:val="a5"/>
    <w:uiPriority w:val="99"/>
    <w:rsid w:val="00861EE9"/>
    <w:pPr>
      <w:ind w:firstLine="720"/>
      <w:jc w:val="both"/>
    </w:pPr>
    <w:rPr>
      <w:lang w:eastAsia="en-US"/>
    </w:rPr>
  </w:style>
  <w:style w:type="paragraph" w:styleId="a6">
    <w:name w:val="Body Text"/>
    <w:basedOn w:val="a"/>
    <w:rsid w:val="00861EE9"/>
    <w:pPr>
      <w:jc w:val="both"/>
    </w:pPr>
    <w:rPr>
      <w:b/>
      <w:sz w:val="28"/>
      <w:szCs w:val="20"/>
      <w:lang w:eastAsia="en-US"/>
    </w:rPr>
  </w:style>
  <w:style w:type="paragraph" w:customStyle="1" w:styleId="CharCharCharCharCharCharChar">
    <w:name w:val="Знак Знак Знак Знак Знак Знак Char Char Char Char Char Char Знак Знак Char"/>
    <w:basedOn w:val="a"/>
    <w:rsid w:val="000C6471"/>
    <w:rPr>
      <w:lang w:val="pl-PL" w:eastAsia="pl-PL"/>
    </w:rPr>
  </w:style>
  <w:style w:type="paragraph" w:styleId="a7">
    <w:name w:val="Balloon Text"/>
    <w:basedOn w:val="a"/>
    <w:semiHidden/>
    <w:rsid w:val="00D90F93"/>
    <w:rPr>
      <w:rFonts w:ascii="Tahoma" w:hAnsi="Tahoma" w:cs="Tahoma"/>
      <w:sz w:val="16"/>
      <w:szCs w:val="16"/>
    </w:rPr>
  </w:style>
  <w:style w:type="paragraph" w:styleId="3">
    <w:name w:val="Body Text 3"/>
    <w:basedOn w:val="a"/>
    <w:rsid w:val="007B0865"/>
    <w:pPr>
      <w:spacing w:after="120"/>
    </w:pPr>
    <w:rPr>
      <w:sz w:val="16"/>
      <w:szCs w:val="16"/>
    </w:rPr>
  </w:style>
  <w:style w:type="paragraph" w:styleId="22">
    <w:name w:val="Body Text Indent 2"/>
    <w:basedOn w:val="a"/>
    <w:rsid w:val="007B0865"/>
    <w:pPr>
      <w:spacing w:after="120" w:line="480" w:lineRule="auto"/>
      <w:ind w:left="283"/>
    </w:pPr>
  </w:style>
  <w:style w:type="paragraph" w:styleId="a8">
    <w:name w:val="footer"/>
    <w:basedOn w:val="a"/>
    <w:rsid w:val="007B0865"/>
    <w:pPr>
      <w:tabs>
        <w:tab w:val="center" w:pos="4320"/>
        <w:tab w:val="right" w:pos="8640"/>
      </w:tabs>
    </w:pPr>
    <w:rPr>
      <w:lang w:val="en-GB" w:eastAsia="en-US"/>
    </w:rPr>
  </w:style>
  <w:style w:type="paragraph" w:customStyle="1" w:styleId="CharCharChar">
    <w:name w:val="Знак Знак Знак Знак Знак Знак Char Char Char"/>
    <w:basedOn w:val="a"/>
    <w:rsid w:val="00C5258B"/>
    <w:rPr>
      <w:lang w:val="pl-PL" w:eastAsia="pl-PL"/>
    </w:rPr>
  </w:style>
  <w:style w:type="paragraph" w:customStyle="1" w:styleId="a9">
    <w:name w:val="Знак Знак Знак Знак Знак Знак"/>
    <w:basedOn w:val="a"/>
    <w:rsid w:val="008F2EF3"/>
    <w:rPr>
      <w:lang w:val="pl-PL" w:eastAsia="pl-PL"/>
    </w:rPr>
  </w:style>
  <w:style w:type="paragraph" w:styleId="aa">
    <w:name w:val="header"/>
    <w:basedOn w:val="a"/>
    <w:rsid w:val="00BC2BEC"/>
    <w:pPr>
      <w:tabs>
        <w:tab w:val="center" w:pos="4536"/>
        <w:tab w:val="right" w:pos="9072"/>
      </w:tabs>
    </w:pPr>
  </w:style>
  <w:style w:type="character" w:styleId="ab">
    <w:name w:val="page number"/>
    <w:basedOn w:val="a0"/>
    <w:rsid w:val="00BC2BEC"/>
  </w:style>
  <w:style w:type="paragraph" w:styleId="30">
    <w:name w:val="Body Text Indent 3"/>
    <w:basedOn w:val="a"/>
    <w:rsid w:val="006E7BA0"/>
    <w:pPr>
      <w:spacing w:after="120"/>
      <w:ind w:left="283"/>
    </w:pPr>
    <w:rPr>
      <w:sz w:val="16"/>
      <w:szCs w:val="16"/>
    </w:rPr>
  </w:style>
  <w:style w:type="paragraph" w:styleId="ac">
    <w:name w:val="Title"/>
    <w:basedOn w:val="a"/>
    <w:qFormat/>
    <w:rsid w:val="006E7BA0"/>
    <w:pPr>
      <w:jc w:val="center"/>
    </w:pPr>
    <w:rPr>
      <w:b/>
      <w:szCs w:val="20"/>
      <w:lang w:eastAsia="en-US"/>
    </w:rPr>
  </w:style>
  <w:style w:type="paragraph" w:customStyle="1" w:styleId="CharChar">
    <w:name w:val="Знак Знак Знак Знак Char Знак Знак Знак Знак Char"/>
    <w:basedOn w:val="a"/>
    <w:rsid w:val="00293531"/>
    <w:rPr>
      <w:lang w:val="pl-PL" w:eastAsia="pl-PL"/>
    </w:rPr>
  </w:style>
  <w:style w:type="paragraph" w:styleId="ad">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rsid w:val="004557D2"/>
    <w:rPr>
      <w:rFonts w:ascii="Verdana" w:hAnsi="Verdana" w:hint="default"/>
      <w:color w:val="333333"/>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rsid w:val="003231D7"/>
    <w:rPr>
      <w:lang w:val="pl-PL" w:eastAsia="pl-PL"/>
    </w:rPr>
  </w:style>
  <w:style w:type="character" w:styleId="ae">
    <w:name w:val="Hyperlink"/>
    <w:rsid w:val="006C61D0"/>
    <w:rPr>
      <w:strike w:val="0"/>
      <w:dstrike w:val="0"/>
      <w:color w:val="990033"/>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rsid w:val="00B31850"/>
    <w:rPr>
      <w:lang w:val="pl-PL" w:eastAsia="pl-PL"/>
    </w:rPr>
  </w:style>
  <w:style w:type="paragraph" w:customStyle="1" w:styleId="CharChar0">
    <w:name w:val="Знак Знак Char Char Знак Знак"/>
    <w:basedOn w:val="a"/>
    <w:rsid w:val="00C754D2"/>
    <w:pPr>
      <w:tabs>
        <w:tab w:val="left" w:pos="709"/>
      </w:tabs>
    </w:pPr>
    <w:rPr>
      <w:rFonts w:ascii="Tahoma" w:hAnsi="Tahoma"/>
      <w:lang w:val="pl-PL" w:eastAsia="pl-PL"/>
    </w:rPr>
  </w:style>
  <w:style w:type="paragraph" w:customStyle="1" w:styleId="CharCharCharChar">
    <w:name w:val="Знак Знак Char Char Знак Знак Char Char Знак Знак"/>
    <w:basedOn w:val="a"/>
    <w:rsid w:val="00C754D2"/>
    <w:pPr>
      <w:tabs>
        <w:tab w:val="left" w:pos="709"/>
      </w:tabs>
    </w:pPr>
    <w:rPr>
      <w:rFonts w:ascii="Tahoma" w:hAnsi="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rsid w:val="00A90EB8"/>
    <w:rPr>
      <w:lang w:val="pl-PL" w:eastAsia="pl-PL"/>
    </w:rPr>
  </w:style>
  <w:style w:type="paragraph" w:customStyle="1" w:styleId="CharCharCharChar0">
    <w:name w:val="Char Знак Знак Char Знак Знак Знак Знак Знак Char Char Знак"/>
    <w:basedOn w:val="a"/>
    <w:rsid w:val="00E030E1"/>
    <w:pPr>
      <w:tabs>
        <w:tab w:val="left" w:pos="709"/>
      </w:tabs>
    </w:pPr>
    <w:rPr>
      <w:rFonts w:ascii="Tahoma" w:hAnsi="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rsid w:val="009C5265"/>
    <w:rPr>
      <w:lang w:val="pl-PL" w:eastAsia="pl-PL"/>
    </w:rPr>
  </w:style>
  <w:style w:type="character" w:styleId="af">
    <w:name w:val="Strong"/>
    <w:qFormat/>
    <w:rsid w:val="0071368E"/>
    <w:rPr>
      <w:b/>
      <w:bCs/>
      <w:sz w:val="18"/>
      <w:szCs w:val="18"/>
    </w:rPr>
  </w:style>
  <w:style w:type="paragraph" w:customStyle="1" w:styleId="Char1">
    <w:name w:val="Char1"/>
    <w:basedOn w:val="a"/>
    <w:rsid w:val="003B4B28"/>
    <w:rPr>
      <w:lang w:val="pl-PL" w:eastAsia="pl-PL"/>
    </w:rPr>
  </w:style>
  <w:style w:type="character" w:customStyle="1" w:styleId="21">
    <w:name w:val="Основен текст 2 Знак"/>
    <w:link w:val="20"/>
    <w:rsid w:val="003B4B28"/>
    <w:rPr>
      <w:bCs/>
      <w:sz w:val="28"/>
      <w:lang w:val="bg-BG" w:eastAsia="en-US" w:bidi="ar-SA"/>
    </w:rPr>
  </w:style>
  <w:style w:type="paragraph" w:customStyle="1" w:styleId="CharCharChar1">
    <w:name w:val="Char Char Char1 Знак Знак"/>
    <w:basedOn w:val="a"/>
    <w:rsid w:val="00BF4243"/>
    <w:pPr>
      <w:tabs>
        <w:tab w:val="left" w:pos="709"/>
      </w:tabs>
    </w:pPr>
    <w:rPr>
      <w:rFonts w:ascii="Tahoma" w:hAnsi="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rsid w:val="005F74DC"/>
    <w:rPr>
      <w:lang w:val="pl-PL" w:eastAsia="pl-PL"/>
    </w:rPr>
  </w:style>
  <w:style w:type="paragraph" w:customStyle="1" w:styleId="Default">
    <w:name w:val="Default"/>
    <w:rsid w:val="005F74DC"/>
    <w:pPr>
      <w:autoSpaceDE w:val="0"/>
      <w:autoSpaceDN w:val="0"/>
      <w:adjustRightInd w:val="0"/>
    </w:pPr>
    <w:rPr>
      <w:rFonts w:ascii="Verdana" w:hAnsi="Verdana" w:cs="Verdana"/>
      <w:color w:val="000000"/>
      <w:sz w:val="24"/>
      <w:szCs w:val="24"/>
      <w:lang w:val="en-US" w:eastAsia="en-US"/>
    </w:rPr>
  </w:style>
  <w:style w:type="paragraph" w:customStyle="1" w:styleId="Style4">
    <w:name w:val="Style4"/>
    <w:basedOn w:val="a"/>
    <w:rsid w:val="00D32615"/>
    <w:pPr>
      <w:widowControl w:val="0"/>
      <w:autoSpaceDE w:val="0"/>
      <w:autoSpaceDN w:val="0"/>
      <w:adjustRightInd w:val="0"/>
      <w:spacing w:line="410" w:lineRule="exact"/>
      <w:ind w:firstLine="907"/>
      <w:jc w:val="both"/>
    </w:pPr>
    <w:rPr>
      <w:rFonts w:ascii="Arial Narrow" w:hAnsi="Arial Narrow"/>
    </w:rPr>
  </w:style>
  <w:style w:type="character" w:customStyle="1" w:styleId="FontStyle15">
    <w:name w:val="Font Style15"/>
    <w:rsid w:val="00D32615"/>
    <w:rPr>
      <w:rFonts w:ascii="Times New Roman" w:hAnsi="Times New Roman" w:cs="Times New Roman"/>
      <w:sz w:val="22"/>
      <w:szCs w:val="22"/>
    </w:rPr>
  </w:style>
  <w:style w:type="paragraph" w:customStyle="1" w:styleId="Style1">
    <w:name w:val="Style1"/>
    <w:basedOn w:val="a"/>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rsid w:val="00FB383F"/>
    <w:rPr>
      <w:rFonts w:ascii="Times New Roman" w:hAnsi="Times New Roman" w:cs="Times New Roman"/>
      <w:sz w:val="20"/>
      <w:szCs w:val="20"/>
    </w:rPr>
  </w:style>
  <w:style w:type="paragraph" w:customStyle="1" w:styleId="Style15">
    <w:name w:val="Style15"/>
    <w:basedOn w:val="a"/>
    <w:rsid w:val="00FB383F"/>
    <w:pPr>
      <w:widowControl w:val="0"/>
      <w:autoSpaceDE w:val="0"/>
      <w:autoSpaceDN w:val="0"/>
      <w:adjustRightInd w:val="0"/>
    </w:pPr>
    <w:rPr>
      <w:lang w:val="en-US" w:eastAsia="en-US"/>
    </w:rPr>
  </w:style>
  <w:style w:type="paragraph" w:customStyle="1" w:styleId="Style21">
    <w:name w:val="Style21"/>
    <w:basedOn w:val="a"/>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rsid w:val="00B27084"/>
    <w:rPr>
      <w:lang w:val="pl-PL" w:eastAsia="pl-PL"/>
    </w:rPr>
  </w:style>
  <w:style w:type="paragraph" w:customStyle="1" w:styleId="10">
    <w:name w:val="Списък на абзаци1"/>
    <w:basedOn w:val="a"/>
    <w:uiPriority w:val="99"/>
    <w:qFormat/>
    <w:rsid w:val="006D58D1"/>
    <w:pPr>
      <w:ind w:left="720"/>
      <w:contextualSpacing/>
    </w:pPr>
  </w:style>
  <w:style w:type="character" w:customStyle="1" w:styleId="a5">
    <w:name w:val="Основен текст с отстъп Знак"/>
    <w:link w:val="a4"/>
    <w:uiPriority w:val="99"/>
    <w:rsid w:val="00FA0AB0"/>
    <w:rPr>
      <w:sz w:val="24"/>
      <w:szCs w:val="24"/>
      <w:lang w:eastAsia="en-US"/>
    </w:rPr>
  </w:style>
  <w:style w:type="paragraph" w:styleId="af0">
    <w:name w:val="List Paragraph"/>
    <w:basedOn w:val="a"/>
    <w:qFormat/>
    <w:rsid w:val="00D51F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Indent" w:uiPriority="99"/>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0D17E3"/>
    <w:pPr>
      <w:keepNext/>
      <w:spacing w:before="240" w:after="60"/>
      <w:outlineLvl w:val="0"/>
    </w:pPr>
    <w:rPr>
      <w:rFonts w:ascii="Arial" w:hAnsi="Arial" w:cs="Arial"/>
      <w:b/>
      <w:bCs/>
      <w:kern w:val="32"/>
      <w:sz w:val="32"/>
      <w:szCs w:val="32"/>
    </w:rPr>
  </w:style>
  <w:style w:type="paragraph" w:styleId="2">
    <w:name w:val="heading 2"/>
    <w:basedOn w:val="a"/>
    <w:next w:val="a"/>
    <w:qFormat/>
    <w:rsid w:val="00B91D1F"/>
    <w:pPr>
      <w:keepNext/>
      <w:spacing w:before="240" w:after="60"/>
      <w:outlineLvl w:val="1"/>
    </w:pPr>
    <w:rPr>
      <w:rFonts w:ascii="Arial" w:hAnsi="Arial" w:cs="Arial"/>
      <w:b/>
      <w:bCs/>
      <w:i/>
      <w:iCs/>
      <w:sz w:val="28"/>
      <w:szCs w:val="28"/>
    </w:rPr>
  </w:style>
  <w:style w:type="paragraph" w:styleId="4">
    <w:name w:val="heading 4"/>
    <w:basedOn w:val="a"/>
    <w:next w:val="a"/>
    <w:qFormat/>
    <w:rsid w:val="007B0865"/>
    <w:pPr>
      <w:keepNext/>
      <w:ind w:firstLine="720"/>
      <w:jc w:val="both"/>
      <w:outlineLvl w:val="3"/>
    </w:pPr>
    <w:rPr>
      <w:b/>
      <w:lang w:eastAsia="en-US"/>
    </w:rPr>
  </w:style>
  <w:style w:type="paragraph" w:styleId="5">
    <w:name w:val="heading 5"/>
    <w:basedOn w:val="a"/>
    <w:next w:val="a"/>
    <w:qFormat/>
    <w:rsid w:val="007B0865"/>
    <w:pPr>
      <w:keepNext/>
      <w:jc w:val="both"/>
      <w:outlineLvl w:val="4"/>
    </w:pPr>
    <w:rPr>
      <w:b/>
      <w:bCs/>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860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1CharCharCharCharCharCharChar2">
    <w:name w:val="Знак Знак Знак Знак Знак Знак Char Char Char Char Char Char Знак Знак Знак Char Char Знак Char Char Знак Char Char Знак Знак1 Char Char Знак Знак Char Char Знак Знак Char Char Char2 Знак Знак"/>
    <w:basedOn w:val="a"/>
    <w:rsid w:val="00F80A3F"/>
    <w:rPr>
      <w:lang w:val="pl-PL" w:eastAsia="pl-PL"/>
    </w:rPr>
  </w:style>
  <w:style w:type="paragraph" w:styleId="20">
    <w:name w:val="Body Text 2"/>
    <w:basedOn w:val="a"/>
    <w:link w:val="21"/>
    <w:rsid w:val="00861EE9"/>
    <w:pPr>
      <w:overflowPunct w:val="0"/>
      <w:autoSpaceDE w:val="0"/>
      <w:autoSpaceDN w:val="0"/>
      <w:adjustRightInd w:val="0"/>
      <w:jc w:val="center"/>
    </w:pPr>
    <w:rPr>
      <w:bCs/>
      <w:sz w:val="28"/>
      <w:szCs w:val="20"/>
      <w:lang w:eastAsia="en-US"/>
    </w:rPr>
  </w:style>
  <w:style w:type="paragraph" w:styleId="a4">
    <w:name w:val="Body Text Indent"/>
    <w:basedOn w:val="a"/>
    <w:link w:val="a5"/>
    <w:uiPriority w:val="99"/>
    <w:rsid w:val="00861EE9"/>
    <w:pPr>
      <w:ind w:firstLine="720"/>
      <w:jc w:val="both"/>
    </w:pPr>
    <w:rPr>
      <w:lang w:eastAsia="en-US"/>
    </w:rPr>
  </w:style>
  <w:style w:type="paragraph" w:styleId="a6">
    <w:name w:val="Body Text"/>
    <w:basedOn w:val="a"/>
    <w:rsid w:val="00861EE9"/>
    <w:pPr>
      <w:jc w:val="both"/>
    </w:pPr>
    <w:rPr>
      <w:b/>
      <w:sz w:val="28"/>
      <w:szCs w:val="20"/>
      <w:lang w:eastAsia="en-US"/>
    </w:rPr>
  </w:style>
  <w:style w:type="paragraph" w:customStyle="1" w:styleId="CharCharCharCharCharCharChar">
    <w:name w:val="Знак Знак Знак Знак Знак Знак Char Char Char Char Char Char Знак Знак Char"/>
    <w:basedOn w:val="a"/>
    <w:rsid w:val="000C6471"/>
    <w:rPr>
      <w:lang w:val="pl-PL" w:eastAsia="pl-PL"/>
    </w:rPr>
  </w:style>
  <w:style w:type="paragraph" w:styleId="a7">
    <w:name w:val="Balloon Text"/>
    <w:basedOn w:val="a"/>
    <w:semiHidden/>
    <w:rsid w:val="00D90F93"/>
    <w:rPr>
      <w:rFonts w:ascii="Tahoma" w:hAnsi="Tahoma" w:cs="Tahoma"/>
      <w:sz w:val="16"/>
      <w:szCs w:val="16"/>
    </w:rPr>
  </w:style>
  <w:style w:type="paragraph" w:styleId="3">
    <w:name w:val="Body Text 3"/>
    <w:basedOn w:val="a"/>
    <w:rsid w:val="007B0865"/>
    <w:pPr>
      <w:spacing w:after="120"/>
    </w:pPr>
    <w:rPr>
      <w:sz w:val="16"/>
      <w:szCs w:val="16"/>
    </w:rPr>
  </w:style>
  <w:style w:type="paragraph" w:styleId="22">
    <w:name w:val="Body Text Indent 2"/>
    <w:basedOn w:val="a"/>
    <w:rsid w:val="007B0865"/>
    <w:pPr>
      <w:spacing w:after="120" w:line="480" w:lineRule="auto"/>
      <w:ind w:left="283"/>
    </w:pPr>
  </w:style>
  <w:style w:type="paragraph" w:styleId="a8">
    <w:name w:val="footer"/>
    <w:basedOn w:val="a"/>
    <w:rsid w:val="007B0865"/>
    <w:pPr>
      <w:tabs>
        <w:tab w:val="center" w:pos="4320"/>
        <w:tab w:val="right" w:pos="8640"/>
      </w:tabs>
    </w:pPr>
    <w:rPr>
      <w:lang w:val="en-GB" w:eastAsia="en-US"/>
    </w:rPr>
  </w:style>
  <w:style w:type="paragraph" w:customStyle="1" w:styleId="CharCharChar">
    <w:name w:val="Знак Знак Знак Знак Знак Знак Char Char Char"/>
    <w:basedOn w:val="a"/>
    <w:rsid w:val="00C5258B"/>
    <w:rPr>
      <w:lang w:val="pl-PL" w:eastAsia="pl-PL"/>
    </w:rPr>
  </w:style>
  <w:style w:type="paragraph" w:customStyle="1" w:styleId="a9">
    <w:name w:val="Знак Знак Знак Знак Знак Знак"/>
    <w:basedOn w:val="a"/>
    <w:rsid w:val="008F2EF3"/>
    <w:rPr>
      <w:lang w:val="pl-PL" w:eastAsia="pl-PL"/>
    </w:rPr>
  </w:style>
  <w:style w:type="paragraph" w:styleId="aa">
    <w:name w:val="header"/>
    <w:basedOn w:val="a"/>
    <w:rsid w:val="00BC2BEC"/>
    <w:pPr>
      <w:tabs>
        <w:tab w:val="center" w:pos="4536"/>
        <w:tab w:val="right" w:pos="9072"/>
      </w:tabs>
    </w:pPr>
  </w:style>
  <w:style w:type="character" w:styleId="ab">
    <w:name w:val="page number"/>
    <w:basedOn w:val="a0"/>
    <w:rsid w:val="00BC2BEC"/>
  </w:style>
  <w:style w:type="paragraph" w:styleId="30">
    <w:name w:val="Body Text Indent 3"/>
    <w:basedOn w:val="a"/>
    <w:rsid w:val="006E7BA0"/>
    <w:pPr>
      <w:spacing w:after="120"/>
      <w:ind w:left="283"/>
    </w:pPr>
    <w:rPr>
      <w:sz w:val="16"/>
      <w:szCs w:val="16"/>
    </w:rPr>
  </w:style>
  <w:style w:type="paragraph" w:styleId="ac">
    <w:name w:val="Title"/>
    <w:basedOn w:val="a"/>
    <w:qFormat/>
    <w:rsid w:val="006E7BA0"/>
    <w:pPr>
      <w:jc w:val="center"/>
    </w:pPr>
    <w:rPr>
      <w:b/>
      <w:szCs w:val="20"/>
      <w:lang w:eastAsia="en-US"/>
    </w:rPr>
  </w:style>
  <w:style w:type="paragraph" w:customStyle="1" w:styleId="CharChar">
    <w:name w:val="Знак Знак Знак Знак Char Знак Знак Знак Знак Char"/>
    <w:basedOn w:val="a"/>
    <w:rsid w:val="00293531"/>
    <w:rPr>
      <w:lang w:val="pl-PL" w:eastAsia="pl-PL"/>
    </w:rPr>
  </w:style>
  <w:style w:type="paragraph" w:styleId="ad">
    <w:name w:val="Normal (Web)"/>
    <w:basedOn w:val="a"/>
    <w:uiPriority w:val="99"/>
    <w:rsid w:val="004557D2"/>
    <w:pPr>
      <w:spacing w:before="100" w:beforeAutospacing="1" w:after="100" w:afterAutospacing="1"/>
    </w:pPr>
    <w:rPr>
      <w:color w:val="000000"/>
      <w:lang w:val="en-GB" w:eastAsia="en-US"/>
    </w:rPr>
  </w:style>
  <w:style w:type="character" w:customStyle="1" w:styleId="general1">
    <w:name w:val="general1"/>
    <w:rsid w:val="004557D2"/>
    <w:rPr>
      <w:rFonts w:ascii="Verdana" w:hAnsi="Verdana" w:hint="default"/>
      <w:color w:val="333333"/>
      <w:sz w:val="24"/>
      <w:szCs w:val="24"/>
    </w:rPr>
  </w:style>
  <w:style w:type="paragraph" w:customStyle="1" w:styleId="CharCharCharCharCharCharCharCharCharChar1">
    <w:name w:val="Знак Знак Знак Знак Знак Знак Char Char Char Char Char Char Знак Знак Знак Char Char Знак Char Char1"/>
    <w:basedOn w:val="a"/>
    <w:rsid w:val="003231D7"/>
    <w:rPr>
      <w:lang w:val="pl-PL" w:eastAsia="pl-PL"/>
    </w:rPr>
  </w:style>
  <w:style w:type="character" w:styleId="ae">
    <w:name w:val="Hyperlink"/>
    <w:rsid w:val="006C61D0"/>
    <w:rPr>
      <w:strike w:val="0"/>
      <w:dstrike w:val="0"/>
      <w:color w:val="990033"/>
      <w:u w:val="none"/>
      <w:effect w:val="none"/>
    </w:rPr>
  </w:style>
  <w:style w:type="paragraph" w:customStyle="1" w:styleId="CharCharCharCharCharCharCharChar">
    <w:name w:val="Знак Знак Знак Знак Знак Знак Char Char Char Char Char Char Знак Знак Знак Char Char Знак Знак Знак Знак Знак Знак Знак Знак Знак Знак"/>
    <w:basedOn w:val="a"/>
    <w:rsid w:val="00B31850"/>
    <w:rPr>
      <w:lang w:val="pl-PL" w:eastAsia="pl-PL"/>
    </w:rPr>
  </w:style>
  <w:style w:type="paragraph" w:customStyle="1" w:styleId="CharChar0">
    <w:name w:val="Знак Знак Char Char Знак Знак"/>
    <w:basedOn w:val="a"/>
    <w:rsid w:val="00C754D2"/>
    <w:pPr>
      <w:tabs>
        <w:tab w:val="left" w:pos="709"/>
      </w:tabs>
    </w:pPr>
    <w:rPr>
      <w:rFonts w:ascii="Tahoma" w:hAnsi="Tahoma"/>
      <w:lang w:val="pl-PL" w:eastAsia="pl-PL"/>
    </w:rPr>
  </w:style>
  <w:style w:type="paragraph" w:customStyle="1" w:styleId="CharCharCharChar">
    <w:name w:val="Знак Знак Char Char Знак Знак Char Char Знак Знак"/>
    <w:basedOn w:val="a"/>
    <w:rsid w:val="00C754D2"/>
    <w:pPr>
      <w:tabs>
        <w:tab w:val="left" w:pos="709"/>
      </w:tabs>
    </w:pPr>
    <w:rPr>
      <w:rFonts w:ascii="Tahoma" w:hAnsi="Tahoma"/>
      <w:lang w:val="pl-PL" w:eastAsia="pl-PL"/>
    </w:rPr>
  </w:style>
  <w:style w:type="paragraph" w:customStyle="1" w:styleId="CharCharCharCharCharCharCharCharCharChar10">
    <w:name w:val="Знак Знак Знак Знак Знак Знак Char Char Char Char Char Char Знак Знак Знак Char Char Знак Char Char1 Знак"/>
    <w:basedOn w:val="a"/>
    <w:rsid w:val="008B0363"/>
    <w:rPr>
      <w:lang w:val="pl-PL" w:eastAsia="pl-PL"/>
    </w:rPr>
  </w:style>
  <w:style w:type="paragraph" w:customStyle="1" w:styleId="CharCharCharCharCharCharCharCharChar">
    <w:name w:val="Знак Знак Знак Знак Знак Знак Char Char Char Char Char Char Знак Знак Знак Char Char Char"/>
    <w:basedOn w:val="a"/>
    <w:rsid w:val="00454FF6"/>
    <w:rPr>
      <w:lang w:val="pl-PL" w:eastAsia="pl-PL"/>
    </w:rPr>
  </w:style>
  <w:style w:type="paragraph" w:customStyle="1" w:styleId="CharCharCharCharCharCharCharCharCharChar1Char">
    <w:name w:val="Знак Знак Знак Знак Знак Знак Char Char Char Char Char Char Знак Знак Знак Char Char Знак Char Char1 Знак Char"/>
    <w:basedOn w:val="a"/>
    <w:rsid w:val="00070552"/>
    <w:rPr>
      <w:lang w:val="pl-PL" w:eastAsia="pl-PL"/>
    </w:rPr>
  </w:style>
  <w:style w:type="paragraph" w:customStyle="1" w:styleId="CharCharCharCharCharCharCharChar0">
    <w:name w:val="Знак Знак Знак Знак Знак Знак Char Char Char Char Char Char Знак Знак Знак Char Char Знак Знак Знак Знак Знак Знак Знак Знак Знак Знак Знак Знак Знак"/>
    <w:basedOn w:val="a"/>
    <w:rsid w:val="00C23360"/>
    <w:rPr>
      <w:lang w:val="pl-PL" w:eastAsia="pl-PL"/>
    </w:rPr>
  </w:style>
  <w:style w:type="paragraph" w:customStyle="1" w:styleId="CharCharCharCharCharCharCharCharCharCharCharCharCharCharChar">
    <w:name w:val="Знак Знак Знак Знак Знак Знак Char Char Char Char Char Char Знак Знак Знак Char Char Знак Знак Char Char Знак Знак Char Char Char Char Char Знак"/>
    <w:basedOn w:val="a"/>
    <w:rsid w:val="004C78F4"/>
    <w:rPr>
      <w:lang w:val="pl-PL" w:eastAsia="pl-PL"/>
    </w:rPr>
  </w:style>
  <w:style w:type="paragraph" w:customStyle="1" w:styleId="CharCharCharCharCharCharCharChar1">
    <w:name w:val="Знак Знак Знак Знак Знак Знак Char Char Char Char Char Char Знак Знак Знак Char Char Знак Знак"/>
    <w:basedOn w:val="a"/>
    <w:rsid w:val="00183EA5"/>
    <w:rPr>
      <w:lang w:val="pl-PL" w:eastAsia="pl-PL"/>
    </w:rPr>
  </w:style>
  <w:style w:type="paragraph" w:customStyle="1" w:styleId="CharCharCharCharCharCharCharCharCharCharCharChar">
    <w:name w:val="Знак Знак Знак Знак Знак Знак Char Char Char Char Char Char Знак Знак Знак Char Char Знак Char Char Знак Char Char Знак Знак"/>
    <w:basedOn w:val="a"/>
    <w:rsid w:val="00B512FB"/>
    <w:rPr>
      <w:lang w:val="pl-PL" w:eastAsia="pl-PL"/>
    </w:rPr>
  </w:style>
  <w:style w:type="paragraph" w:customStyle="1" w:styleId="CharCharCharCharCharCharCharCharCharChar">
    <w:name w:val="Знак Знак Знак Знак Знак Знак Char Char Char Char Char Char Знак Знак Знак Char Char Знак Char Char Знак"/>
    <w:basedOn w:val="a"/>
    <w:rsid w:val="00751D3F"/>
    <w:rPr>
      <w:lang w:val="pl-PL" w:eastAsia="pl-PL"/>
    </w:rPr>
  </w:style>
  <w:style w:type="paragraph" w:customStyle="1" w:styleId="CharCharCharCharCharCharCharCharCharCharCharChar1CharChar">
    <w:name w:val="Знак Знак Знак Знак Знак Знак Char Char Char Char Char Char Знак Знак Знак Char Char Знак Char Char Знак Char Char Знак Знак1 Char Char Знак Знак"/>
    <w:basedOn w:val="a"/>
    <w:rsid w:val="00A64882"/>
    <w:rPr>
      <w:lang w:val="pl-PL" w:eastAsia="pl-PL"/>
    </w:rPr>
  </w:style>
  <w:style w:type="paragraph" w:customStyle="1" w:styleId="CharCharCharCharCharCharCharCharCharCharCharCharChar">
    <w:name w:val="Знак Знак Знак Знак Знак Знак Char Char Char Char Char Char Знак Знак Знак Char Char Знак Знак Char Char Знак Знак Char Char Char"/>
    <w:basedOn w:val="a"/>
    <w:rsid w:val="00DE54F4"/>
    <w:rPr>
      <w:lang w:val="pl-PL" w:eastAsia="pl-PL"/>
    </w:rPr>
  </w:style>
  <w:style w:type="paragraph" w:customStyle="1" w:styleId="CharCharCharCharCharCharCharCharCharCharCharChar1CharCharCharChar1">
    <w:name w:val="Знак Знак Знак Знак Знак Знак Char Char Char Char Char Char Знак Знак Знак Char Char Знак Char Char Знак Char Char Знак Знак1 Char Char Знак Знак Char Char Знак Знак1"/>
    <w:basedOn w:val="a"/>
    <w:rsid w:val="00927EE3"/>
    <w:rPr>
      <w:lang w:val="pl-PL" w:eastAsia="pl-PL"/>
    </w:rPr>
  </w:style>
  <w:style w:type="paragraph" w:customStyle="1" w:styleId="CharCharCharCharCharCharCharCharCharCharCharChar1CharCharCharChar1CharChar1">
    <w:name w:val="Знак Знак Знак Знак Знак Знак Char Char Char Char Char Char Знак Знак Знак Char Char Знак Char Char Знак Char Char Знак Знак1 Char Char Знак Знак Char Char Знак Знак1 Char Char Знак Знак1"/>
    <w:basedOn w:val="a"/>
    <w:rsid w:val="00A90EB8"/>
    <w:rPr>
      <w:lang w:val="pl-PL" w:eastAsia="pl-PL"/>
    </w:rPr>
  </w:style>
  <w:style w:type="paragraph" w:customStyle="1" w:styleId="CharCharCharChar0">
    <w:name w:val="Char Знак Знак Char Знак Знак Знак Знак Знак Char Char Знак"/>
    <w:basedOn w:val="a"/>
    <w:rsid w:val="00E030E1"/>
    <w:pPr>
      <w:tabs>
        <w:tab w:val="left" w:pos="709"/>
      </w:tabs>
    </w:pPr>
    <w:rPr>
      <w:rFonts w:ascii="Tahoma" w:hAnsi="Tahoma"/>
      <w:sz w:val="20"/>
      <w:szCs w:val="20"/>
      <w:lang w:val="pl-PL" w:eastAsia="pl-PL"/>
    </w:rPr>
  </w:style>
  <w:style w:type="paragraph" w:customStyle="1" w:styleId="CharCharCharCharCharCharCharCharCharCharCharChar1CharCharCharCharChar">
    <w:name w:val="Знак Знак Знак Знак Знак Знак Char Char Char Char Char Char Знак Знак Знак Char Char Знак Char Char Знак Char Char Знак Знак1 Char Char Знак Знак Char Char Char"/>
    <w:basedOn w:val="a"/>
    <w:rsid w:val="00AC3FCA"/>
    <w:rPr>
      <w:lang w:val="pl-PL" w:eastAsia="pl-PL"/>
    </w:rPr>
  </w:style>
  <w:style w:type="paragraph" w:customStyle="1" w:styleId="CharCharCharCharCharCharCharCharCharCharCharChar1CharCharCharChar1CharCharChar">
    <w:name w:val="Знак Знак Знак Знак Знак Знак Char Char Char Char Char Char Знак Знак Знак Char Char Знак Char Char Знак Char Char Знак Знак1 Char Char Знак Знак Char Char Знак Знак1 Char Char Char"/>
    <w:basedOn w:val="a"/>
    <w:rsid w:val="009C5265"/>
    <w:rPr>
      <w:lang w:val="pl-PL" w:eastAsia="pl-PL"/>
    </w:rPr>
  </w:style>
  <w:style w:type="character" w:styleId="af">
    <w:name w:val="Strong"/>
    <w:qFormat/>
    <w:rsid w:val="0071368E"/>
    <w:rPr>
      <w:b/>
      <w:bCs/>
      <w:sz w:val="18"/>
      <w:szCs w:val="18"/>
    </w:rPr>
  </w:style>
  <w:style w:type="paragraph" w:customStyle="1" w:styleId="Char1">
    <w:name w:val="Char1"/>
    <w:basedOn w:val="a"/>
    <w:rsid w:val="003B4B28"/>
    <w:rPr>
      <w:lang w:val="pl-PL" w:eastAsia="pl-PL"/>
    </w:rPr>
  </w:style>
  <w:style w:type="character" w:customStyle="1" w:styleId="21">
    <w:name w:val="Основен текст 2 Знак"/>
    <w:link w:val="20"/>
    <w:rsid w:val="003B4B28"/>
    <w:rPr>
      <w:bCs/>
      <w:sz w:val="28"/>
      <w:lang w:val="bg-BG" w:eastAsia="en-US" w:bidi="ar-SA"/>
    </w:rPr>
  </w:style>
  <w:style w:type="paragraph" w:customStyle="1" w:styleId="CharCharChar1">
    <w:name w:val="Char Char Char1 Знак Знак"/>
    <w:basedOn w:val="a"/>
    <w:rsid w:val="00BF4243"/>
    <w:pPr>
      <w:tabs>
        <w:tab w:val="left" w:pos="709"/>
      </w:tabs>
    </w:pPr>
    <w:rPr>
      <w:rFonts w:ascii="Tahoma" w:hAnsi="Tahoma"/>
      <w:lang w:val="pl-PL" w:eastAsia="pl-PL"/>
    </w:rPr>
  </w:style>
  <w:style w:type="paragraph" w:customStyle="1" w:styleId="CharCharCharCharCharCharCharCharCharCharCharChar1CharCharCharChar">
    <w:name w:val="Знак Знак Знак Знак Знак Знак Char Char Char Char Char Char Знак Знак Знак Char Char Знак Char Char Знак Char Char Знак Знак1 Char Char Знак Знак Char Char Знак"/>
    <w:basedOn w:val="a"/>
    <w:rsid w:val="006448B1"/>
    <w:rPr>
      <w:lang w:val="pl-PL" w:eastAsia="pl-PL"/>
    </w:rPr>
  </w:style>
  <w:style w:type="paragraph" w:customStyle="1" w:styleId="CharCharCharCharCharCharCharCharCharCharCharChar1CharCharCharCharChar1">
    <w:name w:val="Знак Знак Знак Знак Знак Знак Char Char Char Char Char Char Знак Знак Знак Char Char Знак Char Char Знак Char Char Знак Знак1 Char Char Знак Знак Char Char Char1"/>
    <w:basedOn w:val="a"/>
    <w:rsid w:val="00C340AD"/>
    <w:rPr>
      <w:lang w:val="pl-PL" w:eastAsia="pl-PL"/>
    </w:rPr>
  </w:style>
  <w:style w:type="paragraph" w:customStyle="1" w:styleId="CharCharCharCharCharCharCharCharCharCharCharChar1CharCharCharChar0">
    <w:name w:val="Знак Знак Знак Знак Знак Знак Char Char Char Char Char Char Знак Знак Знак Char Char Знак Char Char Знак Char Char Знак Знак1 Char Char Знак Знак Char Char"/>
    <w:basedOn w:val="a"/>
    <w:rsid w:val="00C100B7"/>
    <w:rPr>
      <w:lang w:val="pl-PL" w:eastAsia="pl-PL"/>
    </w:rPr>
  </w:style>
  <w:style w:type="paragraph" w:customStyle="1" w:styleId="CharCharCharCharCharCharCharCharCharCharCharChar1CharCharCharCharCharCharCharChar">
    <w:name w:val="Знак Знак Знак Знак Знак Знак Char Char Char Char Char Char Знак Знак Знак Char Char Знак Char Char Знак Char Char Знак Знак1 Char Char Знак Знак Char Char Char Char Char Char"/>
    <w:basedOn w:val="a"/>
    <w:rsid w:val="00785AB5"/>
    <w:rPr>
      <w:lang w:val="pl-PL" w:eastAsia="pl-PL"/>
    </w:rPr>
  </w:style>
  <w:style w:type="paragraph" w:customStyle="1" w:styleId="CharCharCharCharCharCharCharCharCharCharCharChar1CharCharCharCharCharChar">
    <w:name w:val="Знак Знак Знак Знак Знак Знак Char Char Char Char Char Char Знак Знак Знак Char Char Знак Char Char Знак Char Char Знак Знак1 Char Char Знак Знак Char Char Знак Знак Char Char Знак Знак"/>
    <w:basedOn w:val="a"/>
    <w:rsid w:val="001F5A34"/>
    <w:rPr>
      <w:lang w:val="pl-PL" w:eastAsia="pl-PL"/>
    </w:rPr>
  </w:style>
  <w:style w:type="paragraph" w:customStyle="1" w:styleId="CharCharCharCharCharCharCharCharCharCharCharChar1CharCharCharCharCharCharChar">
    <w:name w:val="Знак Знак Знак Знак Знак Знак Char Char Char Char Char Char Знак Знак Знак Char Char Знак Char Char Знак Char Char Знак Знак1 Char Char Знак Знак Char Char Знак Знак Char Char Char"/>
    <w:basedOn w:val="a"/>
    <w:rsid w:val="005F7FAC"/>
    <w:rPr>
      <w:lang w:val="pl-PL" w:eastAsia="pl-PL"/>
    </w:rPr>
  </w:style>
  <w:style w:type="paragraph" w:customStyle="1" w:styleId="CharCharCharCharCharCharCharCharCharCharCharChar1CharCharCharCharCharCharChar1">
    <w:name w:val="Знак Знак Знак Знак Знак Знак Char Char Char Char Char Char Знак Знак Знак Char Char Знак Char Char Знак Char Char Знак Знак1 Char Char Знак Знак Char Char Знак Знак Char Char Char1"/>
    <w:basedOn w:val="a"/>
    <w:rsid w:val="005F74DC"/>
    <w:rPr>
      <w:lang w:val="pl-PL" w:eastAsia="pl-PL"/>
    </w:rPr>
  </w:style>
  <w:style w:type="paragraph" w:customStyle="1" w:styleId="Default">
    <w:name w:val="Default"/>
    <w:rsid w:val="005F74DC"/>
    <w:pPr>
      <w:autoSpaceDE w:val="0"/>
      <w:autoSpaceDN w:val="0"/>
      <w:adjustRightInd w:val="0"/>
    </w:pPr>
    <w:rPr>
      <w:rFonts w:ascii="Verdana" w:hAnsi="Verdana" w:cs="Verdana"/>
      <w:color w:val="000000"/>
      <w:sz w:val="24"/>
      <w:szCs w:val="24"/>
      <w:lang w:val="en-US" w:eastAsia="en-US"/>
    </w:rPr>
  </w:style>
  <w:style w:type="paragraph" w:customStyle="1" w:styleId="Style4">
    <w:name w:val="Style4"/>
    <w:basedOn w:val="a"/>
    <w:rsid w:val="00D32615"/>
    <w:pPr>
      <w:widowControl w:val="0"/>
      <w:autoSpaceDE w:val="0"/>
      <w:autoSpaceDN w:val="0"/>
      <w:adjustRightInd w:val="0"/>
      <w:spacing w:line="410" w:lineRule="exact"/>
      <w:ind w:firstLine="907"/>
      <w:jc w:val="both"/>
    </w:pPr>
    <w:rPr>
      <w:rFonts w:ascii="Arial Narrow" w:hAnsi="Arial Narrow"/>
    </w:rPr>
  </w:style>
  <w:style w:type="character" w:customStyle="1" w:styleId="FontStyle15">
    <w:name w:val="Font Style15"/>
    <w:rsid w:val="00D32615"/>
    <w:rPr>
      <w:rFonts w:ascii="Times New Roman" w:hAnsi="Times New Roman" w:cs="Times New Roman"/>
      <w:sz w:val="22"/>
      <w:szCs w:val="22"/>
    </w:rPr>
  </w:style>
  <w:style w:type="paragraph" w:customStyle="1" w:styleId="Style1">
    <w:name w:val="Style1"/>
    <w:basedOn w:val="a"/>
    <w:rsid w:val="00FB383F"/>
    <w:pPr>
      <w:widowControl w:val="0"/>
      <w:autoSpaceDE w:val="0"/>
      <w:autoSpaceDN w:val="0"/>
      <w:adjustRightInd w:val="0"/>
      <w:spacing w:line="389" w:lineRule="exact"/>
      <w:jc w:val="both"/>
    </w:pPr>
    <w:rPr>
      <w:lang w:val="en-US" w:eastAsia="en-US"/>
    </w:rPr>
  </w:style>
  <w:style w:type="character" w:customStyle="1" w:styleId="FontStyle29">
    <w:name w:val="Font Style29"/>
    <w:rsid w:val="00FB383F"/>
    <w:rPr>
      <w:rFonts w:ascii="Times New Roman" w:hAnsi="Times New Roman" w:cs="Times New Roman"/>
      <w:sz w:val="20"/>
      <w:szCs w:val="20"/>
    </w:rPr>
  </w:style>
  <w:style w:type="paragraph" w:customStyle="1" w:styleId="Style15">
    <w:name w:val="Style15"/>
    <w:basedOn w:val="a"/>
    <w:rsid w:val="00FB383F"/>
    <w:pPr>
      <w:widowControl w:val="0"/>
      <w:autoSpaceDE w:val="0"/>
      <w:autoSpaceDN w:val="0"/>
      <w:adjustRightInd w:val="0"/>
    </w:pPr>
    <w:rPr>
      <w:lang w:val="en-US" w:eastAsia="en-US"/>
    </w:rPr>
  </w:style>
  <w:style w:type="paragraph" w:customStyle="1" w:styleId="Style21">
    <w:name w:val="Style21"/>
    <w:basedOn w:val="a"/>
    <w:rsid w:val="00FB383F"/>
    <w:pPr>
      <w:widowControl w:val="0"/>
      <w:autoSpaceDE w:val="0"/>
      <w:autoSpaceDN w:val="0"/>
      <w:adjustRightInd w:val="0"/>
      <w:spacing w:line="389" w:lineRule="exact"/>
      <w:ind w:hanging="326"/>
    </w:pPr>
    <w:rPr>
      <w:lang w:val="en-US" w:eastAsia="en-US"/>
    </w:rPr>
  </w:style>
  <w:style w:type="paragraph" w:customStyle="1" w:styleId="Style22">
    <w:name w:val="Style22"/>
    <w:basedOn w:val="a"/>
    <w:rsid w:val="00FB383F"/>
    <w:pPr>
      <w:widowControl w:val="0"/>
      <w:autoSpaceDE w:val="0"/>
      <w:autoSpaceDN w:val="0"/>
      <w:adjustRightInd w:val="0"/>
      <w:spacing w:line="389" w:lineRule="exact"/>
      <w:ind w:hanging="331"/>
      <w:jc w:val="both"/>
    </w:pPr>
    <w:rPr>
      <w:lang w:val="en-US" w:eastAsia="en-US"/>
    </w:rPr>
  </w:style>
  <w:style w:type="character" w:customStyle="1" w:styleId="FontStyle27">
    <w:name w:val="Font Style27"/>
    <w:rsid w:val="00FB383F"/>
    <w:rPr>
      <w:rFonts w:ascii="Times New Roman" w:hAnsi="Times New Roman" w:cs="Times New Roman"/>
      <w:b/>
      <w:bCs/>
      <w:spacing w:val="70"/>
      <w:sz w:val="26"/>
      <w:szCs w:val="26"/>
    </w:rPr>
  </w:style>
  <w:style w:type="paragraph" w:customStyle="1" w:styleId="CharCharCharCharCharCharCharCharCharCharCharChar1CharCharCharCharCharChar0">
    <w:name w:val="Знак Знак Знак Знак Знак Знак Char Char Char Char Char Char Знак Знак Знак Char Char Знак Char Char Знак Char Char Знак Знак1 Char Char Знак Знак Char Char Знак Знак Char Char"/>
    <w:basedOn w:val="a"/>
    <w:rsid w:val="00B27084"/>
    <w:rPr>
      <w:lang w:val="pl-PL" w:eastAsia="pl-PL"/>
    </w:rPr>
  </w:style>
  <w:style w:type="paragraph" w:customStyle="1" w:styleId="10">
    <w:name w:val="Списък на абзаци1"/>
    <w:basedOn w:val="a"/>
    <w:uiPriority w:val="99"/>
    <w:qFormat/>
    <w:rsid w:val="006D58D1"/>
    <w:pPr>
      <w:ind w:left="720"/>
      <w:contextualSpacing/>
    </w:pPr>
  </w:style>
  <w:style w:type="character" w:customStyle="1" w:styleId="a5">
    <w:name w:val="Основен текст с отстъп Знак"/>
    <w:link w:val="a4"/>
    <w:uiPriority w:val="99"/>
    <w:rsid w:val="00FA0AB0"/>
    <w:rPr>
      <w:sz w:val="24"/>
      <w:szCs w:val="24"/>
      <w:lang w:eastAsia="en-US"/>
    </w:rPr>
  </w:style>
  <w:style w:type="paragraph" w:styleId="af0">
    <w:name w:val="List Paragraph"/>
    <w:basedOn w:val="a"/>
    <w:qFormat/>
    <w:rsid w:val="00D51F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5375">
      <w:bodyDiv w:val="1"/>
      <w:marLeft w:val="0"/>
      <w:marRight w:val="0"/>
      <w:marTop w:val="0"/>
      <w:marBottom w:val="0"/>
      <w:divBdr>
        <w:top w:val="none" w:sz="0" w:space="0" w:color="auto"/>
        <w:left w:val="none" w:sz="0" w:space="0" w:color="auto"/>
        <w:bottom w:val="none" w:sz="0" w:space="0" w:color="auto"/>
        <w:right w:val="none" w:sz="0" w:space="0" w:color="auto"/>
      </w:divBdr>
    </w:div>
    <w:div w:id="51584204">
      <w:bodyDiv w:val="1"/>
      <w:marLeft w:val="0"/>
      <w:marRight w:val="0"/>
      <w:marTop w:val="0"/>
      <w:marBottom w:val="0"/>
      <w:divBdr>
        <w:top w:val="none" w:sz="0" w:space="0" w:color="auto"/>
        <w:left w:val="none" w:sz="0" w:space="0" w:color="auto"/>
        <w:bottom w:val="none" w:sz="0" w:space="0" w:color="auto"/>
        <w:right w:val="none" w:sz="0" w:space="0" w:color="auto"/>
      </w:divBdr>
    </w:div>
    <w:div w:id="137037686">
      <w:bodyDiv w:val="1"/>
      <w:marLeft w:val="0"/>
      <w:marRight w:val="0"/>
      <w:marTop w:val="0"/>
      <w:marBottom w:val="0"/>
      <w:divBdr>
        <w:top w:val="none" w:sz="0" w:space="0" w:color="auto"/>
        <w:left w:val="none" w:sz="0" w:space="0" w:color="auto"/>
        <w:bottom w:val="none" w:sz="0" w:space="0" w:color="auto"/>
        <w:right w:val="none" w:sz="0" w:space="0" w:color="auto"/>
      </w:divBdr>
    </w:div>
    <w:div w:id="156658101">
      <w:bodyDiv w:val="1"/>
      <w:marLeft w:val="0"/>
      <w:marRight w:val="0"/>
      <w:marTop w:val="0"/>
      <w:marBottom w:val="0"/>
      <w:divBdr>
        <w:top w:val="none" w:sz="0" w:space="0" w:color="auto"/>
        <w:left w:val="none" w:sz="0" w:space="0" w:color="auto"/>
        <w:bottom w:val="none" w:sz="0" w:space="0" w:color="auto"/>
        <w:right w:val="none" w:sz="0" w:space="0" w:color="auto"/>
      </w:divBdr>
    </w:div>
    <w:div w:id="169376829">
      <w:bodyDiv w:val="1"/>
      <w:marLeft w:val="0"/>
      <w:marRight w:val="0"/>
      <w:marTop w:val="0"/>
      <w:marBottom w:val="0"/>
      <w:divBdr>
        <w:top w:val="none" w:sz="0" w:space="0" w:color="auto"/>
        <w:left w:val="none" w:sz="0" w:space="0" w:color="auto"/>
        <w:bottom w:val="none" w:sz="0" w:space="0" w:color="auto"/>
        <w:right w:val="none" w:sz="0" w:space="0" w:color="auto"/>
      </w:divBdr>
    </w:div>
    <w:div w:id="232351163">
      <w:bodyDiv w:val="1"/>
      <w:marLeft w:val="0"/>
      <w:marRight w:val="0"/>
      <w:marTop w:val="0"/>
      <w:marBottom w:val="0"/>
      <w:divBdr>
        <w:top w:val="none" w:sz="0" w:space="0" w:color="auto"/>
        <w:left w:val="none" w:sz="0" w:space="0" w:color="auto"/>
        <w:bottom w:val="none" w:sz="0" w:space="0" w:color="auto"/>
        <w:right w:val="none" w:sz="0" w:space="0" w:color="auto"/>
      </w:divBdr>
    </w:div>
    <w:div w:id="293098564">
      <w:bodyDiv w:val="1"/>
      <w:marLeft w:val="0"/>
      <w:marRight w:val="0"/>
      <w:marTop w:val="0"/>
      <w:marBottom w:val="0"/>
      <w:divBdr>
        <w:top w:val="none" w:sz="0" w:space="0" w:color="auto"/>
        <w:left w:val="none" w:sz="0" w:space="0" w:color="auto"/>
        <w:bottom w:val="none" w:sz="0" w:space="0" w:color="auto"/>
        <w:right w:val="none" w:sz="0" w:space="0" w:color="auto"/>
      </w:divBdr>
    </w:div>
    <w:div w:id="320961546">
      <w:bodyDiv w:val="1"/>
      <w:marLeft w:val="0"/>
      <w:marRight w:val="0"/>
      <w:marTop w:val="0"/>
      <w:marBottom w:val="0"/>
      <w:divBdr>
        <w:top w:val="none" w:sz="0" w:space="0" w:color="auto"/>
        <w:left w:val="none" w:sz="0" w:space="0" w:color="auto"/>
        <w:bottom w:val="none" w:sz="0" w:space="0" w:color="auto"/>
        <w:right w:val="none" w:sz="0" w:space="0" w:color="auto"/>
      </w:divBdr>
    </w:div>
    <w:div w:id="363948160">
      <w:bodyDiv w:val="1"/>
      <w:marLeft w:val="0"/>
      <w:marRight w:val="0"/>
      <w:marTop w:val="0"/>
      <w:marBottom w:val="0"/>
      <w:divBdr>
        <w:top w:val="none" w:sz="0" w:space="0" w:color="auto"/>
        <w:left w:val="none" w:sz="0" w:space="0" w:color="auto"/>
        <w:bottom w:val="none" w:sz="0" w:space="0" w:color="auto"/>
        <w:right w:val="none" w:sz="0" w:space="0" w:color="auto"/>
      </w:divBdr>
    </w:div>
    <w:div w:id="372926781">
      <w:bodyDiv w:val="1"/>
      <w:marLeft w:val="0"/>
      <w:marRight w:val="0"/>
      <w:marTop w:val="0"/>
      <w:marBottom w:val="0"/>
      <w:divBdr>
        <w:top w:val="none" w:sz="0" w:space="0" w:color="auto"/>
        <w:left w:val="none" w:sz="0" w:space="0" w:color="auto"/>
        <w:bottom w:val="none" w:sz="0" w:space="0" w:color="auto"/>
        <w:right w:val="none" w:sz="0" w:space="0" w:color="auto"/>
      </w:divBdr>
    </w:div>
    <w:div w:id="380716255">
      <w:bodyDiv w:val="1"/>
      <w:marLeft w:val="0"/>
      <w:marRight w:val="0"/>
      <w:marTop w:val="0"/>
      <w:marBottom w:val="0"/>
      <w:divBdr>
        <w:top w:val="none" w:sz="0" w:space="0" w:color="auto"/>
        <w:left w:val="none" w:sz="0" w:space="0" w:color="auto"/>
        <w:bottom w:val="none" w:sz="0" w:space="0" w:color="auto"/>
        <w:right w:val="none" w:sz="0" w:space="0" w:color="auto"/>
      </w:divBdr>
    </w:div>
    <w:div w:id="414978530">
      <w:bodyDiv w:val="1"/>
      <w:marLeft w:val="0"/>
      <w:marRight w:val="0"/>
      <w:marTop w:val="0"/>
      <w:marBottom w:val="0"/>
      <w:divBdr>
        <w:top w:val="none" w:sz="0" w:space="0" w:color="auto"/>
        <w:left w:val="none" w:sz="0" w:space="0" w:color="auto"/>
        <w:bottom w:val="none" w:sz="0" w:space="0" w:color="auto"/>
        <w:right w:val="none" w:sz="0" w:space="0" w:color="auto"/>
      </w:divBdr>
    </w:div>
    <w:div w:id="479467441">
      <w:bodyDiv w:val="1"/>
      <w:marLeft w:val="0"/>
      <w:marRight w:val="0"/>
      <w:marTop w:val="0"/>
      <w:marBottom w:val="0"/>
      <w:divBdr>
        <w:top w:val="none" w:sz="0" w:space="0" w:color="auto"/>
        <w:left w:val="none" w:sz="0" w:space="0" w:color="auto"/>
        <w:bottom w:val="none" w:sz="0" w:space="0" w:color="auto"/>
        <w:right w:val="none" w:sz="0" w:space="0" w:color="auto"/>
      </w:divBdr>
    </w:div>
    <w:div w:id="617564822">
      <w:bodyDiv w:val="1"/>
      <w:marLeft w:val="0"/>
      <w:marRight w:val="0"/>
      <w:marTop w:val="0"/>
      <w:marBottom w:val="0"/>
      <w:divBdr>
        <w:top w:val="none" w:sz="0" w:space="0" w:color="auto"/>
        <w:left w:val="none" w:sz="0" w:space="0" w:color="auto"/>
        <w:bottom w:val="none" w:sz="0" w:space="0" w:color="auto"/>
        <w:right w:val="none" w:sz="0" w:space="0" w:color="auto"/>
      </w:divBdr>
    </w:div>
    <w:div w:id="659427761">
      <w:bodyDiv w:val="1"/>
      <w:marLeft w:val="0"/>
      <w:marRight w:val="0"/>
      <w:marTop w:val="0"/>
      <w:marBottom w:val="0"/>
      <w:divBdr>
        <w:top w:val="none" w:sz="0" w:space="0" w:color="auto"/>
        <w:left w:val="none" w:sz="0" w:space="0" w:color="auto"/>
        <w:bottom w:val="none" w:sz="0" w:space="0" w:color="auto"/>
        <w:right w:val="none" w:sz="0" w:space="0" w:color="auto"/>
      </w:divBdr>
    </w:div>
    <w:div w:id="675116372">
      <w:bodyDiv w:val="1"/>
      <w:marLeft w:val="0"/>
      <w:marRight w:val="0"/>
      <w:marTop w:val="0"/>
      <w:marBottom w:val="0"/>
      <w:divBdr>
        <w:top w:val="none" w:sz="0" w:space="0" w:color="auto"/>
        <w:left w:val="none" w:sz="0" w:space="0" w:color="auto"/>
        <w:bottom w:val="none" w:sz="0" w:space="0" w:color="auto"/>
        <w:right w:val="none" w:sz="0" w:space="0" w:color="auto"/>
      </w:divBdr>
      <w:divsChild>
        <w:div w:id="182867739">
          <w:marLeft w:val="446"/>
          <w:marRight w:val="0"/>
          <w:marTop w:val="0"/>
          <w:marBottom w:val="0"/>
          <w:divBdr>
            <w:top w:val="none" w:sz="0" w:space="0" w:color="auto"/>
            <w:left w:val="none" w:sz="0" w:space="0" w:color="auto"/>
            <w:bottom w:val="none" w:sz="0" w:space="0" w:color="auto"/>
            <w:right w:val="none" w:sz="0" w:space="0" w:color="auto"/>
          </w:divBdr>
        </w:div>
        <w:div w:id="844128029">
          <w:marLeft w:val="446"/>
          <w:marRight w:val="0"/>
          <w:marTop w:val="0"/>
          <w:marBottom w:val="0"/>
          <w:divBdr>
            <w:top w:val="none" w:sz="0" w:space="0" w:color="auto"/>
            <w:left w:val="none" w:sz="0" w:space="0" w:color="auto"/>
            <w:bottom w:val="none" w:sz="0" w:space="0" w:color="auto"/>
            <w:right w:val="none" w:sz="0" w:space="0" w:color="auto"/>
          </w:divBdr>
        </w:div>
        <w:div w:id="1403724136">
          <w:marLeft w:val="446"/>
          <w:marRight w:val="0"/>
          <w:marTop w:val="0"/>
          <w:marBottom w:val="0"/>
          <w:divBdr>
            <w:top w:val="none" w:sz="0" w:space="0" w:color="auto"/>
            <w:left w:val="none" w:sz="0" w:space="0" w:color="auto"/>
            <w:bottom w:val="none" w:sz="0" w:space="0" w:color="auto"/>
            <w:right w:val="none" w:sz="0" w:space="0" w:color="auto"/>
          </w:divBdr>
        </w:div>
        <w:div w:id="1418601345">
          <w:marLeft w:val="446"/>
          <w:marRight w:val="0"/>
          <w:marTop w:val="0"/>
          <w:marBottom w:val="0"/>
          <w:divBdr>
            <w:top w:val="none" w:sz="0" w:space="0" w:color="auto"/>
            <w:left w:val="none" w:sz="0" w:space="0" w:color="auto"/>
            <w:bottom w:val="none" w:sz="0" w:space="0" w:color="auto"/>
            <w:right w:val="none" w:sz="0" w:space="0" w:color="auto"/>
          </w:divBdr>
        </w:div>
        <w:div w:id="1565532403">
          <w:marLeft w:val="446"/>
          <w:marRight w:val="0"/>
          <w:marTop w:val="0"/>
          <w:marBottom w:val="0"/>
          <w:divBdr>
            <w:top w:val="none" w:sz="0" w:space="0" w:color="auto"/>
            <w:left w:val="none" w:sz="0" w:space="0" w:color="auto"/>
            <w:bottom w:val="none" w:sz="0" w:space="0" w:color="auto"/>
            <w:right w:val="none" w:sz="0" w:space="0" w:color="auto"/>
          </w:divBdr>
        </w:div>
        <w:div w:id="1959292019">
          <w:marLeft w:val="446"/>
          <w:marRight w:val="0"/>
          <w:marTop w:val="0"/>
          <w:marBottom w:val="0"/>
          <w:divBdr>
            <w:top w:val="none" w:sz="0" w:space="0" w:color="auto"/>
            <w:left w:val="none" w:sz="0" w:space="0" w:color="auto"/>
            <w:bottom w:val="none" w:sz="0" w:space="0" w:color="auto"/>
            <w:right w:val="none" w:sz="0" w:space="0" w:color="auto"/>
          </w:divBdr>
        </w:div>
      </w:divsChild>
    </w:div>
    <w:div w:id="682050831">
      <w:bodyDiv w:val="1"/>
      <w:marLeft w:val="0"/>
      <w:marRight w:val="0"/>
      <w:marTop w:val="0"/>
      <w:marBottom w:val="0"/>
      <w:divBdr>
        <w:top w:val="none" w:sz="0" w:space="0" w:color="auto"/>
        <w:left w:val="none" w:sz="0" w:space="0" w:color="auto"/>
        <w:bottom w:val="none" w:sz="0" w:space="0" w:color="auto"/>
        <w:right w:val="none" w:sz="0" w:space="0" w:color="auto"/>
      </w:divBdr>
    </w:div>
    <w:div w:id="695230359">
      <w:bodyDiv w:val="1"/>
      <w:marLeft w:val="0"/>
      <w:marRight w:val="0"/>
      <w:marTop w:val="0"/>
      <w:marBottom w:val="0"/>
      <w:divBdr>
        <w:top w:val="none" w:sz="0" w:space="0" w:color="auto"/>
        <w:left w:val="none" w:sz="0" w:space="0" w:color="auto"/>
        <w:bottom w:val="none" w:sz="0" w:space="0" w:color="auto"/>
        <w:right w:val="none" w:sz="0" w:space="0" w:color="auto"/>
      </w:divBdr>
    </w:div>
    <w:div w:id="748120925">
      <w:bodyDiv w:val="1"/>
      <w:marLeft w:val="0"/>
      <w:marRight w:val="0"/>
      <w:marTop w:val="0"/>
      <w:marBottom w:val="0"/>
      <w:divBdr>
        <w:top w:val="none" w:sz="0" w:space="0" w:color="auto"/>
        <w:left w:val="none" w:sz="0" w:space="0" w:color="auto"/>
        <w:bottom w:val="none" w:sz="0" w:space="0" w:color="auto"/>
        <w:right w:val="none" w:sz="0" w:space="0" w:color="auto"/>
      </w:divBdr>
    </w:div>
    <w:div w:id="763455426">
      <w:bodyDiv w:val="1"/>
      <w:marLeft w:val="0"/>
      <w:marRight w:val="0"/>
      <w:marTop w:val="0"/>
      <w:marBottom w:val="0"/>
      <w:divBdr>
        <w:top w:val="none" w:sz="0" w:space="0" w:color="auto"/>
        <w:left w:val="none" w:sz="0" w:space="0" w:color="auto"/>
        <w:bottom w:val="none" w:sz="0" w:space="0" w:color="auto"/>
        <w:right w:val="none" w:sz="0" w:space="0" w:color="auto"/>
      </w:divBdr>
    </w:div>
    <w:div w:id="828523850">
      <w:bodyDiv w:val="1"/>
      <w:marLeft w:val="0"/>
      <w:marRight w:val="0"/>
      <w:marTop w:val="0"/>
      <w:marBottom w:val="0"/>
      <w:divBdr>
        <w:top w:val="none" w:sz="0" w:space="0" w:color="auto"/>
        <w:left w:val="none" w:sz="0" w:space="0" w:color="auto"/>
        <w:bottom w:val="none" w:sz="0" w:space="0" w:color="auto"/>
        <w:right w:val="none" w:sz="0" w:space="0" w:color="auto"/>
      </w:divBdr>
    </w:div>
    <w:div w:id="836455647">
      <w:bodyDiv w:val="1"/>
      <w:marLeft w:val="0"/>
      <w:marRight w:val="0"/>
      <w:marTop w:val="0"/>
      <w:marBottom w:val="0"/>
      <w:divBdr>
        <w:top w:val="none" w:sz="0" w:space="0" w:color="auto"/>
        <w:left w:val="none" w:sz="0" w:space="0" w:color="auto"/>
        <w:bottom w:val="none" w:sz="0" w:space="0" w:color="auto"/>
        <w:right w:val="none" w:sz="0" w:space="0" w:color="auto"/>
      </w:divBdr>
    </w:div>
    <w:div w:id="839082458">
      <w:bodyDiv w:val="1"/>
      <w:marLeft w:val="0"/>
      <w:marRight w:val="0"/>
      <w:marTop w:val="0"/>
      <w:marBottom w:val="0"/>
      <w:divBdr>
        <w:top w:val="none" w:sz="0" w:space="0" w:color="auto"/>
        <w:left w:val="none" w:sz="0" w:space="0" w:color="auto"/>
        <w:bottom w:val="none" w:sz="0" w:space="0" w:color="auto"/>
        <w:right w:val="none" w:sz="0" w:space="0" w:color="auto"/>
      </w:divBdr>
    </w:div>
    <w:div w:id="848494849">
      <w:bodyDiv w:val="1"/>
      <w:marLeft w:val="0"/>
      <w:marRight w:val="0"/>
      <w:marTop w:val="0"/>
      <w:marBottom w:val="0"/>
      <w:divBdr>
        <w:top w:val="none" w:sz="0" w:space="0" w:color="auto"/>
        <w:left w:val="none" w:sz="0" w:space="0" w:color="auto"/>
        <w:bottom w:val="none" w:sz="0" w:space="0" w:color="auto"/>
        <w:right w:val="none" w:sz="0" w:space="0" w:color="auto"/>
      </w:divBdr>
    </w:div>
    <w:div w:id="876356106">
      <w:bodyDiv w:val="1"/>
      <w:marLeft w:val="0"/>
      <w:marRight w:val="0"/>
      <w:marTop w:val="0"/>
      <w:marBottom w:val="0"/>
      <w:divBdr>
        <w:top w:val="none" w:sz="0" w:space="0" w:color="auto"/>
        <w:left w:val="none" w:sz="0" w:space="0" w:color="auto"/>
        <w:bottom w:val="none" w:sz="0" w:space="0" w:color="auto"/>
        <w:right w:val="none" w:sz="0" w:space="0" w:color="auto"/>
      </w:divBdr>
    </w:div>
    <w:div w:id="909998637">
      <w:bodyDiv w:val="1"/>
      <w:marLeft w:val="0"/>
      <w:marRight w:val="0"/>
      <w:marTop w:val="0"/>
      <w:marBottom w:val="0"/>
      <w:divBdr>
        <w:top w:val="none" w:sz="0" w:space="0" w:color="auto"/>
        <w:left w:val="none" w:sz="0" w:space="0" w:color="auto"/>
        <w:bottom w:val="none" w:sz="0" w:space="0" w:color="auto"/>
        <w:right w:val="none" w:sz="0" w:space="0" w:color="auto"/>
      </w:divBdr>
    </w:div>
    <w:div w:id="965886775">
      <w:bodyDiv w:val="1"/>
      <w:marLeft w:val="0"/>
      <w:marRight w:val="0"/>
      <w:marTop w:val="0"/>
      <w:marBottom w:val="0"/>
      <w:divBdr>
        <w:top w:val="none" w:sz="0" w:space="0" w:color="auto"/>
        <w:left w:val="none" w:sz="0" w:space="0" w:color="auto"/>
        <w:bottom w:val="none" w:sz="0" w:space="0" w:color="auto"/>
        <w:right w:val="none" w:sz="0" w:space="0" w:color="auto"/>
      </w:divBdr>
    </w:div>
    <w:div w:id="977150360">
      <w:bodyDiv w:val="1"/>
      <w:marLeft w:val="0"/>
      <w:marRight w:val="0"/>
      <w:marTop w:val="0"/>
      <w:marBottom w:val="0"/>
      <w:divBdr>
        <w:top w:val="none" w:sz="0" w:space="0" w:color="auto"/>
        <w:left w:val="none" w:sz="0" w:space="0" w:color="auto"/>
        <w:bottom w:val="none" w:sz="0" w:space="0" w:color="auto"/>
        <w:right w:val="none" w:sz="0" w:space="0" w:color="auto"/>
      </w:divBdr>
    </w:div>
    <w:div w:id="982390788">
      <w:bodyDiv w:val="1"/>
      <w:marLeft w:val="0"/>
      <w:marRight w:val="0"/>
      <w:marTop w:val="0"/>
      <w:marBottom w:val="0"/>
      <w:divBdr>
        <w:top w:val="none" w:sz="0" w:space="0" w:color="auto"/>
        <w:left w:val="none" w:sz="0" w:space="0" w:color="auto"/>
        <w:bottom w:val="none" w:sz="0" w:space="0" w:color="auto"/>
        <w:right w:val="none" w:sz="0" w:space="0" w:color="auto"/>
      </w:divBdr>
    </w:div>
    <w:div w:id="1001927331">
      <w:bodyDiv w:val="1"/>
      <w:marLeft w:val="0"/>
      <w:marRight w:val="0"/>
      <w:marTop w:val="0"/>
      <w:marBottom w:val="0"/>
      <w:divBdr>
        <w:top w:val="none" w:sz="0" w:space="0" w:color="auto"/>
        <w:left w:val="none" w:sz="0" w:space="0" w:color="auto"/>
        <w:bottom w:val="none" w:sz="0" w:space="0" w:color="auto"/>
        <w:right w:val="none" w:sz="0" w:space="0" w:color="auto"/>
      </w:divBdr>
    </w:div>
    <w:div w:id="1064717193">
      <w:bodyDiv w:val="1"/>
      <w:marLeft w:val="0"/>
      <w:marRight w:val="0"/>
      <w:marTop w:val="0"/>
      <w:marBottom w:val="0"/>
      <w:divBdr>
        <w:top w:val="none" w:sz="0" w:space="0" w:color="auto"/>
        <w:left w:val="none" w:sz="0" w:space="0" w:color="auto"/>
        <w:bottom w:val="none" w:sz="0" w:space="0" w:color="auto"/>
        <w:right w:val="none" w:sz="0" w:space="0" w:color="auto"/>
      </w:divBdr>
    </w:div>
    <w:div w:id="1092706621">
      <w:bodyDiv w:val="1"/>
      <w:marLeft w:val="0"/>
      <w:marRight w:val="0"/>
      <w:marTop w:val="0"/>
      <w:marBottom w:val="0"/>
      <w:divBdr>
        <w:top w:val="none" w:sz="0" w:space="0" w:color="auto"/>
        <w:left w:val="none" w:sz="0" w:space="0" w:color="auto"/>
        <w:bottom w:val="none" w:sz="0" w:space="0" w:color="auto"/>
        <w:right w:val="none" w:sz="0" w:space="0" w:color="auto"/>
      </w:divBdr>
    </w:div>
    <w:div w:id="1104808562">
      <w:bodyDiv w:val="1"/>
      <w:marLeft w:val="0"/>
      <w:marRight w:val="0"/>
      <w:marTop w:val="0"/>
      <w:marBottom w:val="0"/>
      <w:divBdr>
        <w:top w:val="none" w:sz="0" w:space="0" w:color="auto"/>
        <w:left w:val="none" w:sz="0" w:space="0" w:color="auto"/>
        <w:bottom w:val="none" w:sz="0" w:space="0" w:color="auto"/>
        <w:right w:val="none" w:sz="0" w:space="0" w:color="auto"/>
      </w:divBdr>
    </w:div>
    <w:div w:id="1151675077">
      <w:bodyDiv w:val="1"/>
      <w:marLeft w:val="0"/>
      <w:marRight w:val="0"/>
      <w:marTop w:val="0"/>
      <w:marBottom w:val="0"/>
      <w:divBdr>
        <w:top w:val="none" w:sz="0" w:space="0" w:color="auto"/>
        <w:left w:val="none" w:sz="0" w:space="0" w:color="auto"/>
        <w:bottom w:val="none" w:sz="0" w:space="0" w:color="auto"/>
        <w:right w:val="none" w:sz="0" w:space="0" w:color="auto"/>
      </w:divBdr>
    </w:div>
    <w:div w:id="1163661594">
      <w:bodyDiv w:val="1"/>
      <w:marLeft w:val="0"/>
      <w:marRight w:val="0"/>
      <w:marTop w:val="0"/>
      <w:marBottom w:val="0"/>
      <w:divBdr>
        <w:top w:val="none" w:sz="0" w:space="0" w:color="auto"/>
        <w:left w:val="none" w:sz="0" w:space="0" w:color="auto"/>
        <w:bottom w:val="none" w:sz="0" w:space="0" w:color="auto"/>
        <w:right w:val="none" w:sz="0" w:space="0" w:color="auto"/>
      </w:divBdr>
    </w:div>
    <w:div w:id="1190484641">
      <w:bodyDiv w:val="1"/>
      <w:marLeft w:val="0"/>
      <w:marRight w:val="0"/>
      <w:marTop w:val="0"/>
      <w:marBottom w:val="0"/>
      <w:divBdr>
        <w:top w:val="none" w:sz="0" w:space="0" w:color="auto"/>
        <w:left w:val="none" w:sz="0" w:space="0" w:color="auto"/>
        <w:bottom w:val="none" w:sz="0" w:space="0" w:color="auto"/>
        <w:right w:val="none" w:sz="0" w:space="0" w:color="auto"/>
      </w:divBdr>
    </w:div>
    <w:div w:id="1209756517">
      <w:bodyDiv w:val="1"/>
      <w:marLeft w:val="0"/>
      <w:marRight w:val="0"/>
      <w:marTop w:val="0"/>
      <w:marBottom w:val="0"/>
      <w:divBdr>
        <w:top w:val="none" w:sz="0" w:space="0" w:color="auto"/>
        <w:left w:val="none" w:sz="0" w:space="0" w:color="auto"/>
        <w:bottom w:val="none" w:sz="0" w:space="0" w:color="auto"/>
        <w:right w:val="none" w:sz="0" w:space="0" w:color="auto"/>
      </w:divBdr>
    </w:div>
    <w:div w:id="1256017703">
      <w:bodyDiv w:val="1"/>
      <w:marLeft w:val="0"/>
      <w:marRight w:val="0"/>
      <w:marTop w:val="0"/>
      <w:marBottom w:val="0"/>
      <w:divBdr>
        <w:top w:val="none" w:sz="0" w:space="0" w:color="auto"/>
        <w:left w:val="none" w:sz="0" w:space="0" w:color="auto"/>
        <w:bottom w:val="none" w:sz="0" w:space="0" w:color="auto"/>
        <w:right w:val="none" w:sz="0" w:space="0" w:color="auto"/>
      </w:divBdr>
    </w:div>
    <w:div w:id="1263106365">
      <w:bodyDiv w:val="1"/>
      <w:marLeft w:val="0"/>
      <w:marRight w:val="0"/>
      <w:marTop w:val="0"/>
      <w:marBottom w:val="0"/>
      <w:divBdr>
        <w:top w:val="none" w:sz="0" w:space="0" w:color="auto"/>
        <w:left w:val="none" w:sz="0" w:space="0" w:color="auto"/>
        <w:bottom w:val="none" w:sz="0" w:space="0" w:color="auto"/>
        <w:right w:val="none" w:sz="0" w:space="0" w:color="auto"/>
      </w:divBdr>
    </w:div>
    <w:div w:id="1272207382">
      <w:bodyDiv w:val="1"/>
      <w:marLeft w:val="0"/>
      <w:marRight w:val="0"/>
      <w:marTop w:val="0"/>
      <w:marBottom w:val="0"/>
      <w:divBdr>
        <w:top w:val="none" w:sz="0" w:space="0" w:color="auto"/>
        <w:left w:val="none" w:sz="0" w:space="0" w:color="auto"/>
        <w:bottom w:val="none" w:sz="0" w:space="0" w:color="auto"/>
        <w:right w:val="none" w:sz="0" w:space="0" w:color="auto"/>
      </w:divBdr>
    </w:div>
    <w:div w:id="1315449756">
      <w:bodyDiv w:val="1"/>
      <w:marLeft w:val="0"/>
      <w:marRight w:val="0"/>
      <w:marTop w:val="0"/>
      <w:marBottom w:val="0"/>
      <w:divBdr>
        <w:top w:val="none" w:sz="0" w:space="0" w:color="auto"/>
        <w:left w:val="none" w:sz="0" w:space="0" w:color="auto"/>
        <w:bottom w:val="none" w:sz="0" w:space="0" w:color="auto"/>
        <w:right w:val="none" w:sz="0" w:space="0" w:color="auto"/>
      </w:divBdr>
    </w:div>
    <w:div w:id="1348017579">
      <w:bodyDiv w:val="1"/>
      <w:marLeft w:val="0"/>
      <w:marRight w:val="0"/>
      <w:marTop w:val="0"/>
      <w:marBottom w:val="0"/>
      <w:divBdr>
        <w:top w:val="none" w:sz="0" w:space="0" w:color="auto"/>
        <w:left w:val="none" w:sz="0" w:space="0" w:color="auto"/>
        <w:bottom w:val="none" w:sz="0" w:space="0" w:color="auto"/>
        <w:right w:val="none" w:sz="0" w:space="0" w:color="auto"/>
      </w:divBdr>
    </w:div>
    <w:div w:id="1372456724">
      <w:bodyDiv w:val="1"/>
      <w:marLeft w:val="0"/>
      <w:marRight w:val="0"/>
      <w:marTop w:val="0"/>
      <w:marBottom w:val="0"/>
      <w:divBdr>
        <w:top w:val="none" w:sz="0" w:space="0" w:color="auto"/>
        <w:left w:val="none" w:sz="0" w:space="0" w:color="auto"/>
        <w:bottom w:val="none" w:sz="0" w:space="0" w:color="auto"/>
        <w:right w:val="none" w:sz="0" w:space="0" w:color="auto"/>
      </w:divBdr>
    </w:div>
    <w:div w:id="1375273431">
      <w:bodyDiv w:val="1"/>
      <w:marLeft w:val="0"/>
      <w:marRight w:val="0"/>
      <w:marTop w:val="0"/>
      <w:marBottom w:val="0"/>
      <w:divBdr>
        <w:top w:val="none" w:sz="0" w:space="0" w:color="auto"/>
        <w:left w:val="none" w:sz="0" w:space="0" w:color="auto"/>
        <w:bottom w:val="none" w:sz="0" w:space="0" w:color="auto"/>
        <w:right w:val="none" w:sz="0" w:space="0" w:color="auto"/>
      </w:divBdr>
    </w:div>
    <w:div w:id="1384788317">
      <w:bodyDiv w:val="1"/>
      <w:marLeft w:val="0"/>
      <w:marRight w:val="0"/>
      <w:marTop w:val="0"/>
      <w:marBottom w:val="0"/>
      <w:divBdr>
        <w:top w:val="none" w:sz="0" w:space="0" w:color="auto"/>
        <w:left w:val="none" w:sz="0" w:space="0" w:color="auto"/>
        <w:bottom w:val="none" w:sz="0" w:space="0" w:color="auto"/>
        <w:right w:val="none" w:sz="0" w:space="0" w:color="auto"/>
      </w:divBdr>
    </w:div>
    <w:div w:id="1390298473">
      <w:bodyDiv w:val="1"/>
      <w:marLeft w:val="0"/>
      <w:marRight w:val="0"/>
      <w:marTop w:val="0"/>
      <w:marBottom w:val="0"/>
      <w:divBdr>
        <w:top w:val="none" w:sz="0" w:space="0" w:color="auto"/>
        <w:left w:val="none" w:sz="0" w:space="0" w:color="auto"/>
        <w:bottom w:val="none" w:sz="0" w:space="0" w:color="auto"/>
        <w:right w:val="none" w:sz="0" w:space="0" w:color="auto"/>
      </w:divBdr>
    </w:div>
    <w:div w:id="1392650161">
      <w:bodyDiv w:val="1"/>
      <w:marLeft w:val="0"/>
      <w:marRight w:val="0"/>
      <w:marTop w:val="0"/>
      <w:marBottom w:val="0"/>
      <w:divBdr>
        <w:top w:val="none" w:sz="0" w:space="0" w:color="auto"/>
        <w:left w:val="none" w:sz="0" w:space="0" w:color="auto"/>
        <w:bottom w:val="none" w:sz="0" w:space="0" w:color="auto"/>
        <w:right w:val="none" w:sz="0" w:space="0" w:color="auto"/>
      </w:divBdr>
    </w:div>
    <w:div w:id="1396853139">
      <w:bodyDiv w:val="1"/>
      <w:marLeft w:val="0"/>
      <w:marRight w:val="0"/>
      <w:marTop w:val="0"/>
      <w:marBottom w:val="0"/>
      <w:divBdr>
        <w:top w:val="none" w:sz="0" w:space="0" w:color="auto"/>
        <w:left w:val="none" w:sz="0" w:space="0" w:color="auto"/>
        <w:bottom w:val="none" w:sz="0" w:space="0" w:color="auto"/>
        <w:right w:val="none" w:sz="0" w:space="0" w:color="auto"/>
      </w:divBdr>
    </w:div>
    <w:div w:id="1406027637">
      <w:bodyDiv w:val="1"/>
      <w:marLeft w:val="0"/>
      <w:marRight w:val="0"/>
      <w:marTop w:val="0"/>
      <w:marBottom w:val="0"/>
      <w:divBdr>
        <w:top w:val="none" w:sz="0" w:space="0" w:color="auto"/>
        <w:left w:val="none" w:sz="0" w:space="0" w:color="auto"/>
        <w:bottom w:val="none" w:sz="0" w:space="0" w:color="auto"/>
        <w:right w:val="none" w:sz="0" w:space="0" w:color="auto"/>
      </w:divBdr>
    </w:div>
    <w:div w:id="1415932662">
      <w:bodyDiv w:val="1"/>
      <w:marLeft w:val="0"/>
      <w:marRight w:val="0"/>
      <w:marTop w:val="0"/>
      <w:marBottom w:val="0"/>
      <w:divBdr>
        <w:top w:val="none" w:sz="0" w:space="0" w:color="auto"/>
        <w:left w:val="none" w:sz="0" w:space="0" w:color="auto"/>
        <w:bottom w:val="none" w:sz="0" w:space="0" w:color="auto"/>
        <w:right w:val="none" w:sz="0" w:space="0" w:color="auto"/>
      </w:divBdr>
    </w:div>
    <w:div w:id="1417942283">
      <w:bodyDiv w:val="1"/>
      <w:marLeft w:val="0"/>
      <w:marRight w:val="0"/>
      <w:marTop w:val="0"/>
      <w:marBottom w:val="0"/>
      <w:divBdr>
        <w:top w:val="none" w:sz="0" w:space="0" w:color="auto"/>
        <w:left w:val="none" w:sz="0" w:space="0" w:color="auto"/>
        <w:bottom w:val="none" w:sz="0" w:space="0" w:color="auto"/>
        <w:right w:val="none" w:sz="0" w:space="0" w:color="auto"/>
      </w:divBdr>
    </w:div>
    <w:div w:id="1420714245">
      <w:bodyDiv w:val="1"/>
      <w:marLeft w:val="0"/>
      <w:marRight w:val="0"/>
      <w:marTop w:val="0"/>
      <w:marBottom w:val="0"/>
      <w:divBdr>
        <w:top w:val="none" w:sz="0" w:space="0" w:color="auto"/>
        <w:left w:val="none" w:sz="0" w:space="0" w:color="auto"/>
        <w:bottom w:val="none" w:sz="0" w:space="0" w:color="auto"/>
        <w:right w:val="none" w:sz="0" w:space="0" w:color="auto"/>
      </w:divBdr>
    </w:div>
    <w:div w:id="1436486022">
      <w:bodyDiv w:val="1"/>
      <w:marLeft w:val="0"/>
      <w:marRight w:val="0"/>
      <w:marTop w:val="0"/>
      <w:marBottom w:val="0"/>
      <w:divBdr>
        <w:top w:val="none" w:sz="0" w:space="0" w:color="auto"/>
        <w:left w:val="none" w:sz="0" w:space="0" w:color="auto"/>
        <w:bottom w:val="none" w:sz="0" w:space="0" w:color="auto"/>
        <w:right w:val="none" w:sz="0" w:space="0" w:color="auto"/>
      </w:divBdr>
    </w:div>
    <w:div w:id="1466269234">
      <w:bodyDiv w:val="1"/>
      <w:marLeft w:val="0"/>
      <w:marRight w:val="0"/>
      <w:marTop w:val="0"/>
      <w:marBottom w:val="0"/>
      <w:divBdr>
        <w:top w:val="none" w:sz="0" w:space="0" w:color="auto"/>
        <w:left w:val="none" w:sz="0" w:space="0" w:color="auto"/>
        <w:bottom w:val="none" w:sz="0" w:space="0" w:color="auto"/>
        <w:right w:val="none" w:sz="0" w:space="0" w:color="auto"/>
      </w:divBdr>
    </w:div>
    <w:div w:id="1518420646">
      <w:bodyDiv w:val="1"/>
      <w:marLeft w:val="0"/>
      <w:marRight w:val="0"/>
      <w:marTop w:val="0"/>
      <w:marBottom w:val="0"/>
      <w:divBdr>
        <w:top w:val="none" w:sz="0" w:space="0" w:color="auto"/>
        <w:left w:val="none" w:sz="0" w:space="0" w:color="auto"/>
        <w:bottom w:val="none" w:sz="0" w:space="0" w:color="auto"/>
        <w:right w:val="none" w:sz="0" w:space="0" w:color="auto"/>
      </w:divBdr>
    </w:div>
    <w:div w:id="1521316517">
      <w:bodyDiv w:val="1"/>
      <w:marLeft w:val="0"/>
      <w:marRight w:val="0"/>
      <w:marTop w:val="0"/>
      <w:marBottom w:val="0"/>
      <w:divBdr>
        <w:top w:val="none" w:sz="0" w:space="0" w:color="auto"/>
        <w:left w:val="none" w:sz="0" w:space="0" w:color="auto"/>
        <w:bottom w:val="none" w:sz="0" w:space="0" w:color="auto"/>
        <w:right w:val="none" w:sz="0" w:space="0" w:color="auto"/>
      </w:divBdr>
    </w:div>
    <w:div w:id="1528712567">
      <w:bodyDiv w:val="1"/>
      <w:marLeft w:val="0"/>
      <w:marRight w:val="0"/>
      <w:marTop w:val="0"/>
      <w:marBottom w:val="0"/>
      <w:divBdr>
        <w:top w:val="none" w:sz="0" w:space="0" w:color="auto"/>
        <w:left w:val="none" w:sz="0" w:space="0" w:color="auto"/>
        <w:bottom w:val="none" w:sz="0" w:space="0" w:color="auto"/>
        <w:right w:val="none" w:sz="0" w:space="0" w:color="auto"/>
      </w:divBdr>
    </w:div>
    <w:div w:id="1535581534">
      <w:bodyDiv w:val="1"/>
      <w:marLeft w:val="0"/>
      <w:marRight w:val="0"/>
      <w:marTop w:val="0"/>
      <w:marBottom w:val="0"/>
      <w:divBdr>
        <w:top w:val="none" w:sz="0" w:space="0" w:color="auto"/>
        <w:left w:val="none" w:sz="0" w:space="0" w:color="auto"/>
        <w:bottom w:val="none" w:sz="0" w:space="0" w:color="auto"/>
        <w:right w:val="none" w:sz="0" w:space="0" w:color="auto"/>
      </w:divBdr>
    </w:div>
    <w:div w:id="1556314080">
      <w:bodyDiv w:val="1"/>
      <w:marLeft w:val="0"/>
      <w:marRight w:val="0"/>
      <w:marTop w:val="0"/>
      <w:marBottom w:val="0"/>
      <w:divBdr>
        <w:top w:val="none" w:sz="0" w:space="0" w:color="auto"/>
        <w:left w:val="none" w:sz="0" w:space="0" w:color="auto"/>
        <w:bottom w:val="none" w:sz="0" w:space="0" w:color="auto"/>
        <w:right w:val="none" w:sz="0" w:space="0" w:color="auto"/>
      </w:divBdr>
    </w:div>
    <w:div w:id="1608393984">
      <w:bodyDiv w:val="1"/>
      <w:marLeft w:val="0"/>
      <w:marRight w:val="0"/>
      <w:marTop w:val="0"/>
      <w:marBottom w:val="0"/>
      <w:divBdr>
        <w:top w:val="none" w:sz="0" w:space="0" w:color="auto"/>
        <w:left w:val="none" w:sz="0" w:space="0" w:color="auto"/>
        <w:bottom w:val="none" w:sz="0" w:space="0" w:color="auto"/>
        <w:right w:val="none" w:sz="0" w:space="0" w:color="auto"/>
      </w:divBdr>
    </w:div>
    <w:div w:id="1616591624">
      <w:bodyDiv w:val="1"/>
      <w:marLeft w:val="0"/>
      <w:marRight w:val="0"/>
      <w:marTop w:val="0"/>
      <w:marBottom w:val="0"/>
      <w:divBdr>
        <w:top w:val="none" w:sz="0" w:space="0" w:color="auto"/>
        <w:left w:val="none" w:sz="0" w:space="0" w:color="auto"/>
        <w:bottom w:val="none" w:sz="0" w:space="0" w:color="auto"/>
        <w:right w:val="none" w:sz="0" w:space="0" w:color="auto"/>
      </w:divBdr>
    </w:div>
    <w:div w:id="1624457180">
      <w:bodyDiv w:val="1"/>
      <w:marLeft w:val="0"/>
      <w:marRight w:val="0"/>
      <w:marTop w:val="0"/>
      <w:marBottom w:val="0"/>
      <w:divBdr>
        <w:top w:val="none" w:sz="0" w:space="0" w:color="auto"/>
        <w:left w:val="none" w:sz="0" w:space="0" w:color="auto"/>
        <w:bottom w:val="none" w:sz="0" w:space="0" w:color="auto"/>
        <w:right w:val="none" w:sz="0" w:space="0" w:color="auto"/>
      </w:divBdr>
    </w:div>
    <w:div w:id="1630669601">
      <w:bodyDiv w:val="1"/>
      <w:marLeft w:val="0"/>
      <w:marRight w:val="0"/>
      <w:marTop w:val="0"/>
      <w:marBottom w:val="0"/>
      <w:divBdr>
        <w:top w:val="none" w:sz="0" w:space="0" w:color="auto"/>
        <w:left w:val="none" w:sz="0" w:space="0" w:color="auto"/>
        <w:bottom w:val="none" w:sz="0" w:space="0" w:color="auto"/>
        <w:right w:val="none" w:sz="0" w:space="0" w:color="auto"/>
      </w:divBdr>
    </w:div>
    <w:div w:id="1648582794">
      <w:bodyDiv w:val="1"/>
      <w:marLeft w:val="0"/>
      <w:marRight w:val="0"/>
      <w:marTop w:val="0"/>
      <w:marBottom w:val="0"/>
      <w:divBdr>
        <w:top w:val="none" w:sz="0" w:space="0" w:color="auto"/>
        <w:left w:val="none" w:sz="0" w:space="0" w:color="auto"/>
        <w:bottom w:val="none" w:sz="0" w:space="0" w:color="auto"/>
        <w:right w:val="none" w:sz="0" w:space="0" w:color="auto"/>
      </w:divBdr>
    </w:div>
    <w:div w:id="1664429275">
      <w:bodyDiv w:val="1"/>
      <w:marLeft w:val="0"/>
      <w:marRight w:val="0"/>
      <w:marTop w:val="0"/>
      <w:marBottom w:val="0"/>
      <w:divBdr>
        <w:top w:val="none" w:sz="0" w:space="0" w:color="auto"/>
        <w:left w:val="none" w:sz="0" w:space="0" w:color="auto"/>
        <w:bottom w:val="none" w:sz="0" w:space="0" w:color="auto"/>
        <w:right w:val="none" w:sz="0" w:space="0" w:color="auto"/>
      </w:divBdr>
    </w:div>
    <w:div w:id="1669015886">
      <w:bodyDiv w:val="1"/>
      <w:marLeft w:val="0"/>
      <w:marRight w:val="0"/>
      <w:marTop w:val="0"/>
      <w:marBottom w:val="0"/>
      <w:divBdr>
        <w:top w:val="none" w:sz="0" w:space="0" w:color="auto"/>
        <w:left w:val="none" w:sz="0" w:space="0" w:color="auto"/>
        <w:bottom w:val="none" w:sz="0" w:space="0" w:color="auto"/>
        <w:right w:val="none" w:sz="0" w:space="0" w:color="auto"/>
      </w:divBdr>
    </w:div>
    <w:div w:id="1681201702">
      <w:bodyDiv w:val="1"/>
      <w:marLeft w:val="0"/>
      <w:marRight w:val="0"/>
      <w:marTop w:val="0"/>
      <w:marBottom w:val="0"/>
      <w:divBdr>
        <w:top w:val="none" w:sz="0" w:space="0" w:color="auto"/>
        <w:left w:val="none" w:sz="0" w:space="0" w:color="auto"/>
        <w:bottom w:val="none" w:sz="0" w:space="0" w:color="auto"/>
        <w:right w:val="none" w:sz="0" w:space="0" w:color="auto"/>
      </w:divBdr>
    </w:div>
    <w:div w:id="1681740892">
      <w:bodyDiv w:val="1"/>
      <w:marLeft w:val="0"/>
      <w:marRight w:val="0"/>
      <w:marTop w:val="0"/>
      <w:marBottom w:val="0"/>
      <w:divBdr>
        <w:top w:val="none" w:sz="0" w:space="0" w:color="auto"/>
        <w:left w:val="none" w:sz="0" w:space="0" w:color="auto"/>
        <w:bottom w:val="none" w:sz="0" w:space="0" w:color="auto"/>
        <w:right w:val="none" w:sz="0" w:space="0" w:color="auto"/>
      </w:divBdr>
    </w:div>
    <w:div w:id="1752504036">
      <w:bodyDiv w:val="1"/>
      <w:marLeft w:val="0"/>
      <w:marRight w:val="0"/>
      <w:marTop w:val="0"/>
      <w:marBottom w:val="0"/>
      <w:divBdr>
        <w:top w:val="none" w:sz="0" w:space="0" w:color="auto"/>
        <w:left w:val="none" w:sz="0" w:space="0" w:color="auto"/>
        <w:bottom w:val="none" w:sz="0" w:space="0" w:color="auto"/>
        <w:right w:val="none" w:sz="0" w:space="0" w:color="auto"/>
      </w:divBdr>
    </w:div>
    <w:div w:id="1763531969">
      <w:bodyDiv w:val="1"/>
      <w:marLeft w:val="0"/>
      <w:marRight w:val="0"/>
      <w:marTop w:val="0"/>
      <w:marBottom w:val="0"/>
      <w:divBdr>
        <w:top w:val="none" w:sz="0" w:space="0" w:color="auto"/>
        <w:left w:val="none" w:sz="0" w:space="0" w:color="auto"/>
        <w:bottom w:val="none" w:sz="0" w:space="0" w:color="auto"/>
        <w:right w:val="none" w:sz="0" w:space="0" w:color="auto"/>
      </w:divBdr>
    </w:div>
    <w:div w:id="1773083359">
      <w:bodyDiv w:val="1"/>
      <w:marLeft w:val="0"/>
      <w:marRight w:val="0"/>
      <w:marTop w:val="0"/>
      <w:marBottom w:val="0"/>
      <w:divBdr>
        <w:top w:val="none" w:sz="0" w:space="0" w:color="auto"/>
        <w:left w:val="none" w:sz="0" w:space="0" w:color="auto"/>
        <w:bottom w:val="none" w:sz="0" w:space="0" w:color="auto"/>
        <w:right w:val="none" w:sz="0" w:space="0" w:color="auto"/>
      </w:divBdr>
    </w:div>
    <w:div w:id="1796561220">
      <w:bodyDiv w:val="1"/>
      <w:marLeft w:val="0"/>
      <w:marRight w:val="0"/>
      <w:marTop w:val="0"/>
      <w:marBottom w:val="0"/>
      <w:divBdr>
        <w:top w:val="none" w:sz="0" w:space="0" w:color="auto"/>
        <w:left w:val="none" w:sz="0" w:space="0" w:color="auto"/>
        <w:bottom w:val="none" w:sz="0" w:space="0" w:color="auto"/>
        <w:right w:val="none" w:sz="0" w:space="0" w:color="auto"/>
      </w:divBdr>
    </w:div>
    <w:div w:id="1800682453">
      <w:bodyDiv w:val="1"/>
      <w:marLeft w:val="0"/>
      <w:marRight w:val="0"/>
      <w:marTop w:val="0"/>
      <w:marBottom w:val="0"/>
      <w:divBdr>
        <w:top w:val="none" w:sz="0" w:space="0" w:color="auto"/>
        <w:left w:val="none" w:sz="0" w:space="0" w:color="auto"/>
        <w:bottom w:val="none" w:sz="0" w:space="0" w:color="auto"/>
        <w:right w:val="none" w:sz="0" w:space="0" w:color="auto"/>
      </w:divBdr>
    </w:div>
    <w:div w:id="1805613940">
      <w:bodyDiv w:val="1"/>
      <w:marLeft w:val="0"/>
      <w:marRight w:val="0"/>
      <w:marTop w:val="0"/>
      <w:marBottom w:val="0"/>
      <w:divBdr>
        <w:top w:val="none" w:sz="0" w:space="0" w:color="auto"/>
        <w:left w:val="none" w:sz="0" w:space="0" w:color="auto"/>
        <w:bottom w:val="none" w:sz="0" w:space="0" w:color="auto"/>
        <w:right w:val="none" w:sz="0" w:space="0" w:color="auto"/>
      </w:divBdr>
    </w:div>
    <w:div w:id="1827209618">
      <w:bodyDiv w:val="1"/>
      <w:marLeft w:val="0"/>
      <w:marRight w:val="0"/>
      <w:marTop w:val="0"/>
      <w:marBottom w:val="0"/>
      <w:divBdr>
        <w:top w:val="none" w:sz="0" w:space="0" w:color="auto"/>
        <w:left w:val="none" w:sz="0" w:space="0" w:color="auto"/>
        <w:bottom w:val="none" w:sz="0" w:space="0" w:color="auto"/>
        <w:right w:val="none" w:sz="0" w:space="0" w:color="auto"/>
      </w:divBdr>
    </w:div>
    <w:div w:id="1835489000">
      <w:bodyDiv w:val="1"/>
      <w:marLeft w:val="0"/>
      <w:marRight w:val="0"/>
      <w:marTop w:val="0"/>
      <w:marBottom w:val="0"/>
      <w:divBdr>
        <w:top w:val="none" w:sz="0" w:space="0" w:color="auto"/>
        <w:left w:val="none" w:sz="0" w:space="0" w:color="auto"/>
        <w:bottom w:val="none" w:sz="0" w:space="0" w:color="auto"/>
        <w:right w:val="none" w:sz="0" w:space="0" w:color="auto"/>
      </w:divBdr>
    </w:div>
    <w:div w:id="1871995509">
      <w:bodyDiv w:val="1"/>
      <w:marLeft w:val="0"/>
      <w:marRight w:val="0"/>
      <w:marTop w:val="0"/>
      <w:marBottom w:val="0"/>
      <w:divBdr>
        <w:top w:val="none" w:sz="0" w:space="0" w:color="auto"/>
        <w:left w:val="none" w:sz="0" w:space="0" w:color="auto"/>
        <w:bottom w:val="none" w:sz="0" w:space="0" w:color="auto"/>
        <w:right w:val="none" w:sz="0" w:space="0" w:color="auto"/>
      </w:divBdr>
    </w:div>
    <w:div w:id="1886915050">
      <w:bodyDiv w:val="1"/>
      <w:marLeft w:val="0"/>
      <w:marRight w:val="0"/>
      <w:marTop w:val="0"/>
      <w:marBottom w:val="0"/>
      <w:divBdr>
        <w:top w:val="none" w:sz="0" w:space="0" w:color="auto"/>
        <w:left w:val="none" w:sz="0" w:space="0" w:color="auto"/>
        <w:bottom w:val="none" w:sz="0" w:space="0" w:color="auto"/>
        <w:right w:val="none" w:sz="0" w:space="0" w:color="auto"/>
      </w:divBdr>
    </w:div>
    <w:div w:id="1897007759">
      <w:bodyDiv w:val="1"/>
      <w:marLeft w:val="0"/>
      <w:marRight w:val="0"/>
      <w:marTop w:val="0"/>
      <w:marBottom w:val="0"/>
      <w:divBdr>
        <w:top w:val="none" w:sz="0" w:space="0" w:color="auto"/>
        <w:left w:val="none" w:sz="0" w:space="0" w:color="auto"/>
        <w:bottom w:val="none" w:sz="0" w:space="0" w:color="auto"/>
        <w:right w:val="none" w:sz="0" w:space="0" w:color="auto"/>
      </w:divBdr>
    </w:div>
    <w:div w:id="1901166081">
      <w:bodyDiv w:val="1"/>
      <w:marLeft w:val="0"/>
      <w:marRight w:val="0"/>
      <w:marTop w:val="0"/>
      <w:marBottom w:val="0"/>
      <w:divBdr>
        <w:top w:val="none" w:sz="0" w:space="0" w:color="auto"/>
        <w:left w:val="none" w:sz="0" w:space="0" w:color="auto"/>
        <w:bottom w:val="none" w:sz="0" w:space="0" w:color="auto"/>
        <w:right w:val="none" w:sz="0" w:space="0" w:color="auto"/>
      </w:divBdr>
    </w:div>
    <w:div w:id="1911184318">
      <w:bodyDiv w:val="1"/>
      <w:marLeft w:val="0"/>
      <w:marRight w:val="0"/>
      <w:marTop w:val="0"/>
      <w:marBottom w:val="0"/>
      <w:divBdr>
        <w:top w:val="none" w:sz="0" w:space="0" w:color="auto"/>
        <w:left w:val="none" w:sz="0" w:space="0" w:color="auto"/>
        <w:bottom w:val="none" w:sz="0" w:space="0" w:color="auto"/>
        <w:right w:val="none" w:sz="0" w:space="0" w:color="auto"/>
      </w:divBdr>
    </w:div>
    <w:div w:id="1911573203">
      <w:bodyDiv w:val="1"/>
      <w:marLeft w:val="0"/>
      <w:marRight w:val="0"/>
      <w:marTop w:val="0"/>
      <w:marBottom w:val="0"/>
      <w:divBdr>
        <w:top w:val="none" w:sz="0" w:space="0" w:color="auto"/>
        <w:left w:val="none" w:sz="0" w:space="0" w:color="auto"/>
        <w:bottom w:val="none" w:sz="0" w:space="0" w:color="auto"/>
        <w:right w:val="none" w:sz="0" w:space="0" w:color="auto"/>
      </w:divBdr>
    </w:div>
    <w:div w:id="1914587959">
      <w:bodyDiv w:val="1"/>
      <w:marLeft w:val="0"/>
      <w:marRight w:val="0"/>
      <w:marTop w:val="0"/>
      <w:marBottom w:val="0"/>
      <w:divBdr>
        <w:top w:val="none" w:sz="0" w:space="0" w:color="auto"/>
        <w:left w:val="none" w:sz="0" w:space="0" w:color="auto"/>
        <w:bottom w:val="none" w:sz="0" w:space="0" w:color="auto"/>
        <w:right w:val="none" w:sz="0" w:space="0" w:color="auto"/>
      </w:divBdr>
    </w:div>
    <w:div w:id="1973051519">
      <w:bodyDiv w:val="1"/>
      <w:marLeft w:val="0"/>
      <w:marRight w:val="0"/>
      <w:marTop w:val="0"/>
      <w:marBottom w:val="0"/>
      <w:divBdr>
        <w:top w:val="none" w:sz="0" w:space="0" w:color="auto"/>
        <w:left w:val="none" w:sz="0" w:space="0" w:color="auto"/>
        <w:bottom w:val="none" w:sz="0" w:space="0" w:color="auto"/>
        <w:right w:val="none" w:sz="0" w:space="0" w:color="auto"/>
      </w:divBdr>
    </w:div>
    <w:div w:id="1996104064">
      <w:bodyDiv w:val="1"/>
      <w:marLeft w:val="0"/>
      <w:marRight w:val="0"/>
      <w:marTop w:val="0"/>
      <w:marBottom w:val="0"/>
      <w:divBdr>
        <w:top w:val="none" w:sz="0" w:space="0" w:color="auto"/>
        <w:left w:val="none" w:sz="0" w:space="0" w:color="auto"/>
        <w:bottom w:val="none" w:sz="0" w:space="0" w:color="auto"/>
        <w:right w:val="none" w:sz="0" w:space="0" w:color="auto"/>
      </w:divBdr>
    </w:div>
    <w:div w:id="2026252214">
      <w:bodyDiv w:val="1"/>
      <w:marLeft w:val="0"/>
      <w:marRight w:val="0"/>
      <w:marTop w:val="0"/>
      <w:marBottom w:val="0"/>
      <w:divBdr>
        <w:top w:val="none" w:sz="0" w:space="0" w:color="auto"/>
        <w:left w:val="none" w:sz="0" w:space="0" w:color="auto"/>
        <w:bottom w:val="none" w:sz="0" w:space="0" w:color="auto"/>
        <w:right w:val="none" w:sz="0" w:space="0" w:color="auto"/>
      </w:divBdr>
    </w:div>
    <w:div w:id="2070302629">
      <w:bodyDiv w:val="1"/>
      <w:marLeft w:val="0"/>
      <w:marRight w:val="0"/>
      <w:marTop w:val="0"/>
      <w:marBottom w:val="0"/>
      <w:divBdr>
        <w:top w:val="none" w:sz="0" w:space="0" w:color="auto"/>
        <w:left w:val="none" w:sz="0" w:space="0" w:color="auto"/>
        <w:bottom w:val="none" w:sz="0" w:space="0" w:color="auto"/>
        <w:right w:val="none" w:sz="0" w:space="0" w:color="auto"/>
      </w:divBdr>
    </w:div>
    <w:div w:id="2090880298">
      <w:bodyDiv w:val="1"/>
      <w:marLeft w:val="0"/>
      <w:marRight w:val="0"/>
      <w:marTop w:val="0"/>
      <w:marBottom w:val="0"/>
      <w:divBdr>
        <w:top w:val="none" w:sz="0" w:space="0" w:color="auto"/>
        <w:left w:val="none" w:sz="0" w:space="0" w:color="auto"/>
        <w:bottom w:val="none" w:sz="0" w:space="0" w:color="auto"/>
        <w:right w:val="none" w:sz="0" w:space="0" w:color="auto"/>
      </w:divBdr>
    </w:div>
    <w:div w:id="2101875698">
      <w:bodyDiv w:val="1"/>
      <w:marLeft w:val="0"/>
      <w:marRight w:val="0"/>
      <w:marTop w:val="0"/>
      <w:marBottom w:val="0"/>
      <w:divBdr>
        <w:top w:val="none" w:sz="0" w:space="0" w:color="auto"/>
        <w:left w:val="none" w:sz="0" w:space="0" w:color="auto"/>
        <w:bottom w:val="none" w:sz="0" w:space="0" w:color="auto"/>
        <w:right w:val="none" w:sz="0" w:space="0" w:color="auto"/>
      </w:divBdr>
    </w:div>
    <w:div w:id="2123723488">
      <w:bodyDiv w:val="1"/>
      <w:marLeft w:val="0"/>
      <w:marRight w:val="0"/>
      <w:marTop w:val="0"/>
      <w:marBottom w:val="0"/>
      <w:divBdr>
        <w:top w:val="none" w:sz="0" w:space="0" w:color="auto"/>
        <w:left w:val="none" w:sz="0" w:space="0" w:color="auto"/>
        <w:bottom w:val="none" w:sz="0" w:space="0" w:color="auto"/>
        <w:right w:val="none" w:sz="0" w:space="0" w:color="auto"/>
      </w:divBdr>
    </w:div>
    <w:div w:id="212700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www.mzh.government.bg/ODZ-Sliven"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10235</Words>
  <Characters>58345</Characters>
  <Application>Microsoft Office Word</Application>
  <DocSecurity>0</DocSecurity>
  <Lines>486</Lines>
  <Paragraphs>136</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ОТЧЕТЕН  ДОКЛАД</vt:lpstr>
      <vt:lpstr>ОТЧЕТЕН  ДОКЛАД</vt:lpstr>
    </vt:vector>
  </TitlesOfParts>
  <Company>odzg</Company>
  <LinksUpToDate>false</LinksUpToDate>
  <CharactersWithSpaces>68444</CharactersWithSpaces>
  <SharedDoc>false</SharedDoc>
  <HLinks>
    <vt:vector size="6" baseType="variant">
      <vt:variant>
        <vt:i4>7143535</vt:i4>
      </vt:variant>
      <vt:variant>
        <vt:i4>0</vt:i4>
      </vt:variant>
      <vt:variant>
        <vt:i4>0</vt:i4>
      </vt:variant>
      <vt:variant>
        <vt:i4>5</vt:i4>
      </vt:variant>
      <vt:variant>
        <vt:lpwstr>http://www.mzh.government.bg/ODZ-Sliven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ОТЧЕТЕН  ДОКЛАД</dc:title>
  <dc:creator>adi</dc:creator>
  <cp:lastModifiedBy>PC</cp:lastModifiedBy>
  <cp:revision>2</cp:revision>
  <cp:lastPrinted>2019-01-11T11:57:00Z</cp:lastPrinted>
  <dcterms:created xsi:type="dcterms:W3CDTF">2019-02-13T14:46:00Z</dcterms:created>
  <dcterms:modified xsi:type="dcterms:W3CDTF">2019-02-13T14:46:00Z</dcterms:modified>
</cp:coreProperties>
</file>