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4D2025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A52F24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979EE" w:rsidRPr="00DB7EF8" w:rsidRDefault="004B3F01" w:rsidP="00E53BC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и </w:t>
      </w:r>
      <w:r w:rsidR="00C06836" w:rsidRPr="004B3F01">
        <w:t xml:space="preserve">във връзка </w:t>
      </w:r>
      <w:r w:rsidR="00825A9A">
        <w:t>със заявление</w:t>
      </w:r>
      <w:r w:rsidR="00C979EE">
        <w:t xml:space="preserve"> </w:t>
      </w:r>
      <w:r w:rsidR="00825A9A">
        <w:t>в</w:t>
      </w:r>
      <w:r w:rsidR="00C979EE">
        <w:t xml:space="preserve">х. № </w:t>
      </w:r>
      <w:r w:rsidR="00825A9A">
        <w:t>ПО-0</w:t>
      </w:r>
      <w:r w:rsidR="00C979EE">
        <w:t>4-</w:t>
      </w:r>
      <w:r w:rsidR="00825A9A">
        <w:t>13</w:t>
      </w:r>
      <w:r w:rsidR="00C979EE">
        <w:t>/</w:t>
      </w:r>
      <w:r w:rsidR="00825A9A">
        <w:t>0</w:t>
      </w:r>
      <w:r w:rsidR="00C979EE">
        <w:t>2.0</w:t>
      </w:r>
      <w:r w:rsidR="00825A9A">
        <w:t>8</w:t>
      </w:r>
      <w:r w:rsidR="00C979EE">
        <w:t xml:space="preserve">.2019 г. от </w:t>
      </w:r>
      <w:r w:rsidR="00825A9A">
        <w:t>ГКГ, КГГ и „</w:t>
      </w:r>
      <w:proofErr w:type="spellStart"/>
      <w:r w:rsidR="00825A9A">
        <w:t>Йонитед</w:t>
      </w:r>
      <w:proofErr w:type="spellEnd"/>
      <w:r w:rsidR="00825A9A">
        <w:t xml:space="preserve">“ ЕООД </w:t>
      </w:r>
      <w:r>
        <w:t>е изготвена</w:t>
      </w:r>
      <w:r w:rsidRPr="004B3F01">
        <w:rPr>
          <w:b/>
          <w:spacing w:val="20"/>
        </w:rPr>
        <w:t xml:space="preserve"> </w:t>
      </w:r>
      <w:r w:rsidRPr="004B3F01">
        <w:rPr>
          <w:spacing w:val="20"/>
        </w:rPr>
        <w:t xml:space="preserve">Заповед </w:t>
      </w:r>
      <w:r w:rsidRPr="004B3F01">
        <w:t>№ РД-0</w:t>
      </w:r>
      <w:r w:rsidRPr="004B3F01">
        <w:rPr>
          <w:lang w:val="en-US"/>
        </w:rPr>
        <w:t>4</w:t>
      </w:r>
      <w:r w:rsidRPr="004B3F01">
        <w:t>-</w:t>
      </w:r>
      <w:r w:rsidR="004F2EB7">
        <w:t>18</w:t>
      </w:r>
      <w:r w:rsidR="00C979EE">
        <w:rPr>
          <w:lang w:val="en-US"/>
        </w:rPr>
        <w:t>3</w:t>
      </w:r>
      <w:r w:rsidR="006474E7">
        <w:t xml:space="preserve"> </w:t>
      </w:r>
      <w:bookmarkStart w:id="0" w:name="_GoBack"/>
      <w:bookmarkEnd w:id="0"/>
      <w:r w:rsidR="006474E7">
        <w:t xml:space="preserve">от </w:t>
      </w:r>
      <w:r w:rsidR="004F2EB7">
        <w:rPr>
          <w:spacing w:val="20"/>
        </w:rPr>
        <w:t>23</w:t>
      </w:r>
      <w:r w:rsidRPr="004B3F01">
        <w:rPr>
          <w:spacing w:val="20"/>
          <w:lang w:val="en-US"/>
        </w:rPr>
        <w:t>.</w:t>
      </w:r>
      <w:r w:rsidR="004F2EB7">
        <w:rPr>
          <w:spacing w:val="20"/>
        </w:rPr>
        <w:t>10</w:t>
      </w:r>
      <w:r w:rsidRPr="004B3F01">
        <w:rPr>
          <w:spacing w:val="20"/>
        </w:rPr>
        <w:t>.201</w:t>
      </w:r>
      <w:r w:rsidRPr="004B3F01">
        <w:rPr>
          <w:spacing w:val="20"/>
          <w:lang w:val="en-US"/>
        </w:rPr>
        <w:t>9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ОД</w:t>
      </w:r>
      <w:r w:rsidRPr="004B3F01">
        <w:rPr>
          <w:spacing w:val="20"/>
        </w:rPr>
        <w:t>„Земеделие“ Сливен</w:t>
      </w:r>
      <w:r w:rsidR="00C979EE" w:rsidRPr="007F7B2E">
        <w:t xml:space="preserve">, </w:t>
      </w:r>
      <w:r w:rsidR="00C979EE">
        <w:t>с която се одобрява Протокол № ПО-0</w:t>
      </w:r>
      <w:r w:rsidR="004F2EB7">
        <w:t>4</w:t>
      </w:r>
      <w:r w:rsidR="00C979EE">
        <w:t>-0</w:t>
      </w:r>
      <w:r w:rsidR="004F2EB7">
        <w:t>2</w:t>
      </w:r>
      <w:r w:rsidR="00C979EE">
        <w:t xml:space="preserve"> от </w:t>
      </w:r>
      <w:r w:rsidR="004F2EB7">
        <w:t>03</w:t>
      </w:r>
      <w:r w:rsidR="00C979EE">
        <w:t>.</w:t>
      </w:r>
      <w:r w:rsidR="004F2EB7">
        <w:t>10</w:t>
      </w:r>
      <w:r w:rsidR="00C979EE">
        <w:t>.201</w:t>
      </w:r>
      <w:r w:rsidR="004F2EB7">
        <w:t>9</w:t>
      </w:r>
      <w:r w:rsidR="00C979EE">
        <w:t xml:space="preserve"> г. от заседанието на комисията по чл.45, ал.5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proofErr w:type="spellStart"/>
      <w:r w:rsidR="00C979EE" w:rsidRPr="00315371">
        <w:rPr>
          <w:lang w:val="ru-RU"/>
        </w:rPr>
        <w:t>сгради</w:t>
      </w:r>
      <w:proofErr w:type="spellEnd"/>
      <w:r w:rsidR="00C979EE" w:rsidRPr="00315371">
        <w:rPr>
          <w:lang w:val="ru-RU"/>
        </w:rPr>
        <w:t xml:space="preserve"> и </w:t>
      </w:r>
      <w:proofErr w:type="spellStart"/>
      <w:r w:rsidR="00C979EE" w:rsidRPr="00315371">
        <w:rPr>
          <w:lang w:val="ru-RU"/>
        </w:rPr>
        <w:t>съоръжения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lang w:val="ru-RU"/>
        </w:rPr>
        <w:t>съгласно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Наредба</w:t>
      </w:r>
      <w:proofErr w:type="spellEnd"/>
      <w:r w:rsidR="00C979EE"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15371">
        <w:rPr>
          <w:rStyle w:val="newdocreference1"/>
          <w:lang w:val="ru-RU"/>
        </w:rPr>
        <w:t>нормативи</w:t>
      </w:r>
      <w:proofErr w:type="spellEnd"/>
      <w:r w:rsidR="00C979EE"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15371">
        <w:rPr>
          <w:rStyle w:val="newdocreference1"/>
          <w:lang w:val="ru-RU"/>
        </w:rPr>
        <w:t>отделните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видове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територии</w:t>
      </w:r>
      <w:proofErr w:type="spellEnd"/>
      <w:r w:rsidR="00C979EE" w:rsidRPr="00315371">
        <w:rPr>
          <w:rStyle w:val="newdocreference1"/>
          <w:lang w:val="ru-RU"/>
        </w:rPr>
        <w:t xml:space="preserve"> и </w:t>
      </w:r>
      <w:proofErr w:type="spellStart"/>
      <w:r w:rsidR="00C979EE" w:rsidRPr="00315371">
        <w:rPr>
          <w:rStyle w:val="newdocreference1"/>
          <w:lang w:val="ru-RU"/>
        </w:rPr>
        <w:t>устройствени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зони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хигиенните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противопожарните</w:t>
      </w:r>
      <w:proofErr w:type="spellEnd"/>
      <w:r w:rsidR="00C979EE" w:rsidRPr="00315371">
        <w:rPr>
          <w:u w:val="single"/>
          <w:lang w:val="ru-RU"/>
        </w:rPr>
        <w:t xml:space="preserve"> </w:t>
      </w:r>
      <w:proofErr w:type="spellStart"/>
      <w:r w:rsidR="00C979EE" w:rsidRPr="00315371">
        <w:rPr>
          <w:u w:val="single"/>
          <w:lang w:val="ru-RU"/>
        </w:rPr>
        <w:t>норми</w:t>
      </w:r>
      <w:proofErr w:type="spellEnd"/>
      <w:r w:rsidR="00C979EE">
        <w:t>, по смисъла на чл.45, ал.3 от ППЗСПЗЗ</w:t>
      </w:r>
    </w:p>
    <w:p w:rsidR="00405294" w:rsidRDefault="00C979EE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</w:rPr>
      </w:pPr>
      <w:r>
        <w:rPr>
          <w:rStyle w:val="FontStyle26"/>
          <w:lang w:val="en-US"/>
        </w:rPr>
        <w:tab/>
      </w:r>
    </w:p>
    <w:p w:rsidR="004F2EB7" w:rsidRDefault="004F2EB7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</w:rPr>
      </w:pPr>
      <w:r w:rsidRPr="00C26572">
        <w:rPr>
          <w:rStyle w:val="FontStyle14"/>
          <w:b/>
          <w:sz w:val="24"/>
          <w:szCs w:val="24"/>
        </w:rPr>
        <w:t>ПРИЕМА</w:t>
      </w:r>
      <w:r w:rsidRPr="00C26572">
        <w:rPr>
          <w:rStyle w:val="FontStyle14"/>
          <w:sz w:val="24"/>
          <w:szCs w:val="24"/>
        </w:rPr>
        <w:t xml:space="preserve"> </w:t>
      </w:r>
      <w:r>
        <w:rPr>
          <w:rStyle w:val="FontStyle15"/>
        </w:rPr>
        <w:t xml:space="preserve">План </w:t>
      </w:r>
      <w:r w:rsidRPr="00715A8F">
        <w:rPr>
          <w:b/>
          <w:bCs/>
        </w:rPr>
        <w:t xml:space="preserve">за частично изменение на </w:t>
      </w:r>
      <w:proofErr w:type="spellStart"/>
      <w:r w:rsidRPr="00715A8F">
        <w:rPr>
          <w:b/>
          <w:bCs/>
        </w:rPr>
        <w:t>Парцеларен</w:t>
      </w:r>
      <w:proofErr w:type="spellEnd"/>
      <w:r w:rsidRPr="00715A8F">
        <w:rPr>
          <w:b/>
          <w:bCs/>
        </w:rPr>
        <w:t xml:space="preserve"> план </w:t>
      </w:r>
      <w:r>
        <w:rPr>
          <w:b/>
          <w:bCs/>
        </w:rPr>
        <w:t xml:space="preserve">- </w:t>
      </w:r>
      <w:r w:rsidRPr="00715A8F">
        <w:rPr>
          <w:b/>
          <w:bCs/>
        </w:rPr>
        <w:t xml:space="preserve">Стопански двор, с. </w:t>
      </w:r>
      <w:r>
        <w:rPr>
          <w:b/>
          <w:bCs/>
        </w:rPr>
        <w:t>Стоил</w:t>
      </w:r>
      <w:r w:rsidRPr="00715A8F">
        <w:rPr>
          <w:b/>
          <w:bCs/>
        </w:rPr>
        <w:t xml:space="preserve"> войвода, общ. </w:t>
      </w:r>
      <w:r>
        <w:rPr>
          <w:b/>
          <w:bCs/>
        </w:rPr>
        <w:t>Нова Загора</w:t>
      </w:r>
      <w:r w:rsidRPr="00715A8F">
        <w:rPr>
          <w:b/>
          <w:bCs/>
        </w:rPr>
        <w:t xml:space="preserve">, приет </w:t>
      </w:r>
      <w:r w:rsidRPr="003E0D52">
        <w:rPr>
          <w:b/>
          <w:bCs/>
        </w:rPr>
        <w:t>по реда на чл. 45, ал. 3 от ППЗСПЗЗ</w:t>
      </w:r>
      <w:r>
        <w:rPr>
          <w:b/>
          <w:bCs/>
        </w:rPr>
        <w:t xml:space="preserve"> </w:t>
      </w:r>
      <w:r w:rsidRPr="00715A8F">
        <w:rPr>
          <w:b/>
          <w:bCs/>
        </w:rPr>
        <w:t>с Протокол от ……….199.. г.</w:t>
      </w:r>
      <w:r>
        <w:rPr>
          <w:b/>
          <w:bCs/>
        </w:rPr>
        <w:t xml:space="preserve"> (</w:t>
      </w:r>
      <w:r w:rsidRPr="00715A8F">
        <w:rPr>
          <w:b/>
          <w:bCs/>
        </w:rPr>
        <w:t xml:space="preserve">не се чете) </w:t>
      </w:r>
      <w:r>
        <w:rPr>
          <w:b/>
          <w:bCs/>
        </w:rPr>
        <w:t xml:space="preserve">по отношение на </w:t>
      </w:r>
      <w:r w:rsidRPr="009E3A28">
        <w:rPr>
          <w:rStyle w:val="FontStyle12"/>
          <w:b/>
          <w:sz w:val="24"/>
          <w:szCs w:val="24"/>
        </w:rPr>
        <w:t xml:space="preserve">парцел </w:t>
      </w:r>
      <w:r w:rsidRPr="009E3A28">
        <w:rPr>
          <w:rStyle w:val="FontStyle12"/>
          <w:b/>
          <w:sz w:val="24"/>
          <w:szCs w:val="24"/>
          <w:lang w:val="en-US"/>
        </w:rPr>
        <w:t>VI</w:t>
      </w:r>
      <w:r w:rsidRPr="009E3A28">
        <w:rPr>
          <w:rStyle w:val="FontStyle12"/>
          <w:b/>
          <w:sz w:val="24"/>
          <w:szCs w:val="24"/>
        </w:rPr>
        <w:t xml:space="preserve"> с площ 12 986 кв.м. </w:t>
      </w:r>
      <w:r w:rsidRPr="009E3A28">
        <w:rPr>
          <w:rStyle w:val="FontStyle14"/>
          <w:b/>
          <w:color w:val="FF0000"/>
          <w:sz w:val="24"/>
          <w:szCs w:val="24"/>
        </w:rPr>
        <w:t xml:space="preserve"> </w:t>
      </w:r>
      <w:r w:rsidRPr="00D8299A">
        <w:rPr>
          <w:rStyle w:val="FontStyle14"/>
          <w:b/>
          <w:sz w:val="24"/>
          <w:szCs w:val="24"/>
        </w:rPr>
        <w:t xml:space="preserve">и </w:t>
      </w:r>
      <w:proofErr w:type="spellStart"/>
      <w:r>
        <w:rPr>
          <w:rStyle w:val="FontStyle14"/>
          <w:b/>
          <w:sz w:val="24"/>
          <w:szCs w:val="24"/>
        </w:rPr>
        <w:t>находящите</w:t>
      </w:r>
      <w:proofErr w:type="spellEnd"/>
      <w:r>
        <w:rPr>
          <w:rStyle w:val="FontStyle14"/>
          <w:b/>
          <w:sz w:val="24"/>
          <w:szCs w:val="24"/>
        </w:rPr>
        <w:t xml:space="preserve"> се в него - </w:t>
      </w:r>
      <w:r w:rsidRPr="009E3A28">
        <w:rPr>
          <w:rStyle w:val="FontStyle14"/>
          <w:b/>
          <w:sz w:val="24"/>
          <w:szCs w:val="24"/>
        </w:rPr>
        <w:t>телчарник</w:t>
      </w:r>
      <w:r>
        <w:rPr>
          <w:rStyle w:val="FontStyle14"/>
          <w:b/>
          <w:sz w:val="24"/>
          <w:szCs w:val="24"/>
        </w:rPr>
        <w:t>, сграда с друго предназначение(ос. пункт),</w:t>
      </w:r>
      <w:r w:rsidRPr="009E3A28">
        <w:rPr>
          <w:rStyle w:val="FontStyle14"/>
          <w:b/>
          <w:sz w:val="24"/>
          <w:szCs w:val="24"/>
        </w:rPr>
        <w:t xml:space="preserve"> краварник</w:t>
      </w:r>
      <w:r>
        <w:rPr>
          <w:rStyle w:val="FontStyle14"/>
          <w:b/>
          <w:sz w:val="24"/>
          <w:szCs w:val="24"/>
        </w:rPr>
        <w:t xml:space="preserve"> – 2 </w:t>
      </w:r>
      <w:proofErr w:type="spellStart"/>
      <w:r>
        <w:rPr>
          <w:rStyle w:val="FontStyle14"/>
          <w:b/>
          <w:sz w:val="24"/>
          <w:szCs w:val="24"/>
        </w:rPr>
        <w:t>бр</w:t>
      </w:r>
      <w:proofErr w:type="spellEnd"/>
      <w:r>
        <w:rPr>
          <w:rStyle w:val="FontStyle14"/>
          <w:b/>
          <w:sz w:val="24"/>
          <w:szCs w:val="24"/>
        </w:rPr>
        <w:t xml:space="preserve"> и</w:t>
      </w:r>
      <w:r w:rsidRPr="009E3A28">
        <w:rPr>
          <w:rStyle w:val="FontStyle14"/>
          <w:b/>
          <w:sz w:val="24"/>
          <w:szCs w:val="24"/>
        </w:rPr>
        <w:t xml:space="preserve"> силажни ями</w:t>
      </w:r>
      <w:r>
        <w:rPr>
          <w:rStyle w:val="FontStyle14"/>
          <w:b/>
          <w:sz w:val="24"/>
          <w:szCs w:val="24"/>
        </w:rPr>
        <w:t xml:space="preserve"> – 2 бр.</w:t>
      </w:r>
      <w:r w:rsidRPr="003E0D52">
        <w:rPr>
          <w:b/>
          <w:bCs/>
        </w:rPr>
        <w:t xml:space="preserve">, </w:t>
      </w:r>
      <w:r>
        <w:rPr>
          <w:b/>
          <w:bCs/>
        </w:rPr>
        <w:t xml:space="preserve">по реда на чл. 45, ал. 14 от ППЗСПЗЗ </w:t>
      </w:r>
      <w:r w:rsidRPr="003E0D52">
        <w:rPr>
          <w:rStyle w:val="FontStyle26"/>
        </w:rPr>
        <w:t>съгласно който</w:t>
      </w:r>
      <w:r w:rsidRPr="003E0D52">
        <w:rPr>
          <w:rStyle w:val="FontStyle26"/>
          <w:lang w:val="en-US"/>
        </w:rPr>
        <w:t xml:space="preserve"> </w:t>
      </w:r>
      <w:r w:rsidRPr="003E0D52">
        <w:rPr>
          <w:rStyle w:val="FontStyle26"/>
        </w:rPr>
        <w:t>се о</w:t>
      </w:r>
      <w:r>
        <w:rPr>
          <w:rStyle w:val="FontStyle26"/>
        </w:rPr>
        <w:t>пределя прилежаща площ на сградите и съоръженията, както следва:</w:t>
      </w:r>
    </w:p>
    <w:p w:rsidR="004F2EB7" w:rsidRPr="00715A8F" w:rsidRDefault="004F2EB7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  <w:lang w:val="en-US"/>
        </w:rPr>
      </w:pPr>
    </w:p>
    <w:p w:rsidR="004F2EB7" w:rsidRDefault="004F2EB7" w:rsidP="004F2EB7">
      <w:pPr>
        <w:pStyle w:val="Style1"/>
        <w:widowControl/>
        <w:numPr>
          <w:ilvl w:val="0"/>
          <w:numId w:val="19"/>
        </w:numPr>
        <w:tabs>
          <w:tab w:val="left" w:pos="317"/>
          <w:tab w:val="left" w:pos="993"/>
        </w:tabs>
        <w:spacing w:before="7" w:line="360" w:lineRule="auto"/>
        <w:ind w:left="0" w:firstLine="567"/>
        <w:jc w:val="both"/>
        <w:rPr>
          <w:rStyle w:val="FontStyle26"/>
        </w:rPr>
      </w:pPr>
      <w:r>
        <w:rPr>
          <w:rStyle w:val="FontStyle26"/>
        </w:rPr>
        <w:t>За  СТОПАНСКА СГРАДА 2 - „ТЕЛЧАРНИК“ със застроена площ 616 кв.м., сграда с друго предназначение 3 - (ос. пункт) със застроена площ 62 кв.м.,</w:t>
      </w:r>
      <w:r w:rsidRPr="006962B5">
        <w:rPr>
          <w:rStyle w:val="FontStyle26"/>
        </w:rPr>
        <w:t xml:space="preserve"> СТОПАНСКА СГРАДА</w:t>
      </w:r>
      <w:r>
        <w:rPr>
          <w:rStyle w:val="FontStyle26"/>
        </w:rPr>
        <w:t xml:space="preserve"> 1 –  „КРАВАРНИК”  </w:t>
      </w:r>
      <w:r w:rsidRPr="006962B5">
        <w:rPr>
          <w:rStyle w:val="FontStyle26"/>
        </w:rPr>
        <w:t>№ 0</w:t>
      </w:r>
      <w:r>
        <w:rPr>
          <w:rStyle w:val="FontStyle26"/>
        </w:rPr>
        <w:t>1989</w:t>
      </w:r>
      <w:r w:rsidRPr="006962B5">
        <w:rPr>
          <w:rStyle w:val="FontStyle26"/>
        </w:rPr>
        <w:t xml:space="preserve"> </w:t>
      </w:r>
      <w:r>
        <w:rPr>
          <w:rStyle w:val="FontStyle26"/>
        </w:rPr>
        <w:t>със застроена площ 1 542 кв.м. и два броя силажни ями</w:t>
      </w:r>
      <w:r w:rsidRPr="006962B5">
        <w:rPr>
          <w:rStyle w:val="FontStyle26"/>
        </w:rPr>
        <w:t xml:space="preserve"> </w:t>
      </w:r>
      <w:r>
        <w:rPr>
          <w:rStyle w:val="FontStyle26"/>
        </w:rPr>
        <w:t xml:space="preserve">с </w:t>
      </w:r>
      <w:proofErr w:type="spellStart"/>
      <w:r>
        <w:rPr>
          <w:rStyle w:val="FontStyle26"/>
        </w:rPr>
        <w:t>инв</w:t>
      </w:r>
      <w:proofErr w:type="spellEnd"/>
      <w:r>
        <w:rPr>
          <w:rStyle w:val="FontStyle26"/>
        </w:rPr>
        <w:t xml:space="preserve">. </w:t>
      </w:r>
      <w:r w:rsidRPr="006962B5">
        <w:rPr>
          <w:rStyle w:val="FontStyle26"/>
        </w:rPr>
        <w:t>№№ 1</w:t>
      </w:r>
      <w:r>
        <w:rPr>
          <w:rStyle w:val="FontStyle26"/>
        </w:rPr>
        <w:t>1 571 и</w:t>
      </w:r>
      <w:r w:rsidRPr="006962B5">
        <w:rPr>
          <w:rStyle w:val="FontStyle26"/>
        </w:rPr>
        <w:t xml:space="preserve"> </w:t>
      </w:r>
      <w:r>
        <w:rPr>
          <w:rStyle w:val="FontStyle26"/>
        </w:rPr>
        <w:t>1</w:t>
      </w:r>
      <w:r w:rsidRPr="006962B5">
        <w:rPr>
          <w:rStyle w:val="FontStyle26"/>
        </w:rPr>
        <w:t>1</w:t>
      </w:r>
      <w:r>
        <w:rPr>
          <w:rStyle w:val="FontStyle26"/>
        </w:rPr>
        <w:t xml:space="preserve"> 572 – по границите на поземлен имот </w:t>
      </w:r>
      <w:r w:rsidRPr="006962B5">
        <w:rPr>
          <w:rStyle w:val="FontStyle26"/>
        </w:rPr>
        <w:t xml:space="preserve">№  </w:t>
      </w:r>
      <w:r>
        <w:rPr>
          <w:rStyle w:val="FontStyle26"/>
        </w:rPr>
        <w:t xml:space="preserve">69314.45.36 с площ 10 793 кв.м. </w:t>
      </w:r>
    </w:p>
    <w:p w:rsidR="004F2EB7" w:rsidRDefault="004F2EB7" w:rsidP="004F2EB7">
      <w:pPr>
        <w:pStyle w:val="Style1"/>
        <w:widowControl/>
        <w:tabs>
          <w:tab w:val="left" w:pos="317"/>
          <w:tab w:val="left" w:pos="993"/>
        </w:tabs>
        <w:spacing w:before="7" w:line="360" w:lineRule="auto"/>
        <w:ind w:left="374"/>
        <w:jc w:val="both"/>
        <w:rPr>
          <w:rStyle w:val="FontStyle26"/>
        </w:rPr>
      </w:pPr>
    </w:p>
    <w:p w:rsidR="004F2EB7" w:rsidRPr="00612CF9" w:rsidRDefault="004F2EB7" w:rsidP="004F2EB7">
      <w:pPr>
        <w:pStyle w:val="Style1"/>
        <w:widowControl/>
        <w:numPr>
          <w:ilvl w:val="0"/>
          <w:numId w:val="19"/>
        </w:numPr>
        <w:tabs>
          <w:tab w:val="left" w:pos="317"/>
          <w:tab w:val="left" w:pos="993"/>
        </w:tabs>
        <w:spacing w:before="7" w:line="360" w:lineRule="auto"/>
        <w:ind w:left="0" w:firstLine="567"/>
        <w:jc w:val="both"/>
        <w:rPr>
          <w:rStyle w:val="FontStyle12"/>
          <w:b/>
          <w:bCs/>
          <w:sz w:val="24"/>
          <w:szCs w:val="24"/>
        </w:rPr>
      </w:pPr>
      <w:r>
        <w:rPr>
          <w:rStyle w:val="FontStyle26"/>
        </w:rPr>
        <w:t xml:space="preserve">За </w:t>
      </w:r>
      <w:r w:rsidRPr="006962B5">
        <w:rPr>
          <w:rStyle w:val="FontStyle26"/>
        </w:rPr>
        <w:t>СТОПАНСКА СГРАДА</w:t>
      </w:r>
      <w:r>
        <w:rPr>
          <w:rStyle w:val="FontStyle26"/>
        </w:rPr>
        <w:t xml:space="preserve"> 1 – „КРАВАРНИК” с </w:t>
      </w:r>
      <w:proofErr w:type="spellStart"/>
      <w:r>
        <w:rPr>
          <w:rStyle w:val="FontStyle26"/>
        </w:rPr>
        <w:t>инв</w:t>
      </w:r>
      <w:proofErr w:type="spellEnd"/>
      <w:r>
        <w:rPr>
          <w:rStyle w:val="FontStyle26"/>
        </w:rPr>
        <w:t xml:space="preserve">. </w:t>
      </w:r>
      <w:r w:rsidRPr="006962B5">
        <w:rPr>
          <w:rStyle w:val="FontStyle26"/>
        </w:rPr>
        <w:t>№ 0</w:t>
      </w:r>
      <w:r>
        <w:rPr>
          <w:rStyle w:val="FontStyle26"/>
        </w:rPr>
        <w:t>1989</w:t>
      </w:r>
      <w:r w:rsidRPr="006962B5">
        <w:rPr>
          <w:rStyle w:val="FontStyle26"/>
        </w:rPr>
        <w:t xml:space="preserve"> </w:t>
      </w:r>
      <w:r>
        <w:rPr>
          <w:rStyle w:val="FontStyle26"/>
        </w:rPr>
        <w:t xml:space="preserve">със застроена площ 899 кв.м. - по границите на поземлен имот </w:t>
      </w:r>
      <w:r w:rsidRPr="006962B5">
        <w:rPr>
          <w:rStyle w:val="FontStyle26"/>
        </w:rPr>
        <w:t xml:space="preserve">№ </w:t>
      </w:r>
      <w:r>
        <w:rPr>
          <w:rStyle w:val="FontStyle26"/>
        </w:rPr>
        <w:t xml:space="preserve">69314.45.35 с площ 2 215 кв.м. </w:t>
      </w:r>
      <w:r w:rsidRPr="006962B5">
        <w:rPr>
          <w:rStyle w:val="FontStyle26"/>
        </w:rPr>
        <w:tab/>
      </w:r>
    </w:p>
    <w:p w:rsidR="004F2EB7" w:rsidRDefault="004F2EB7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14"/>
          <w:b/>
          <w:sz w:val="24"/>
          <w:szCs w:val="24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25" w:rsidRDefault="004D2025">
      <w:r>
        <w:separator/>
      </w:r>
    </w:p>
  </w:endnote>
  <w:endnote w:type="continuationSeparator" w:id="0">
    <w:p w:rsidR="004D2025" w:rsidRDefault="004D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25" w:rsidRDefault="004D2025">
      <w:r>
        <w:separator/>
      </w:r>
    </w:p>
  </w:footnote>
  <w:footnote w:type="continuationSeparator" w:id="0">
    <w:p w:rsidR="004D2025" w:rsidRDefault="004D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6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18"/>
  </w:num>
  <w:num w:numId="11">
    <w:abstractNumId w:val="17"/>
  </w:num>
  <w:num w:numId="12">
    <w:abstractNumId w:val="11"/>
  </w:num>
  <w:num w:numId="13">
    <w:abstractNumId w:val="0"/>
  </w:num>
  <w:num w:numId="14">
    <w:abstractNumId w:val="4"/>
  </w:num>
  <w:num w:numId="15">
    <w:abstractNumId w:val="6"/>
  </w:num>
  <w:num w:numId="16">
    <w:abstractNumId w:val="12"/>
  </w:num>
  <w:num w:numId="17">
    <w:abstractNumId w:val="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544FA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7ED"/>
    <w:rsid w:val="00610EB3"/>
    <w:rsid w:val="00612630"/>
    <w:rsid w:val="0061562D"/>
    <w:rsid w:val="00644FDF"/>
    <w:rsid w:val="006474E7"/>
    <w:rsid w:val="00693945"/>
    <w:rsid w:val="006A0F04"/>
    <w:rsid w:val="006B2BE0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27C07"/>
    <w:rsid w:val="007373D8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294A"/>
    <w:rsid w:val="00CD14BA"/>
    <w:rsid w:val="00CD30A8"/>
    <w:rsid w:val="00D02488"/>
    <w:rsid w:val="00D05368"/>
    <w:rsid w:val="00D079B7"/>
    <w:rsid w:val="00D16738"/>
    <w:rsid w:val="00D16949"/>
    <w:rsid w:val="00D348D5"/>
    <w:rsid w:val="00D3717F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AF34-BD47-4ADA-9EBD-033556F1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1961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28</cp:revision>
  <cp:lastPrinted>2019-06-07T12:05:00Z</cp:lastPrinted>
  <dcterms:created xsi:type="dcterms:W3CDTF">2019-10-04T06:24:00Z</dcterms:created>
  <dcterms:modified xsi:type="dcterms:W3CDTF">2019-10-24T10:35:00Z</dcterms:modified>
</cp:coreProperties>
</file>