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D0" w:rsidRPr="005E2BFC" w:rsidRDefault="00CC6432" w:rsidP="00A914D0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18" name="Картина 1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8890" t="9525" r="10160" b="698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6.7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4h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COVniEdAgAAOwQAAA4AAAAAAAAAAAAAAAAALgIAAGRycy9lMm9Eb2MueG1sUEsBAi0AFAAG&#10;AAgAAAAhAOUy3R7ZAAAABQEAAA8AAAAAAAAAAAAAAAAAdwQAAGRycy9kb3ducmV2LnhtbFBLBQYA&#10;AAAABAAEAPMAAAB9BQAAAAA=&#10;"/>
            </w:pict>
          </mc:Fallback>
        </mc:AlternateContent>
      </w:r>
      <w:r w:rsidR="00A914D0" w:rsidRPr="00A914D0">
        <w:rPr>
          <w:rFonts w:ascii="Times New Roman" w:hAnsi="Times New Roman"/>
          <w:color w:val="333333"/>
          <w:spacing w:val="40"/>
          <w:sz w:val="30"/>
          <w:szCs w:val="30"/>
          <w:lang w:val="ru-RU"/>
        </w:rPr>
        <w:t xml:space="preserve">  </w:t>
      </w:r>
      <w:r w:rsidR="00A914D0" w:rsidRPr="005E2BFC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A914D0" w:rsidRPr="005E2BFC" w:rsidRDefault="00A914D0" w:rsidP="00A914D0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5E2BFC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Pr="005E2BFC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земеделието, храните</w:t>
      </w:r>
      <w:r w:rsidRPr="005E2BFC">
        <w:rPr>
          <w:rFonts w:ascii="Times New Roman" w:hAnsi="Times New Roman"/>
          <w:b/>
          <w:color w:val="333333"/>
          <w:spacing w:val="40"/>
          <w:sz w:val="26"/>
          <w:szCs w:val="26"/>
          <w:lang w:val="en-US"/>
        </w:rPr>
        <w:t xml:space="preserve"> </w:t>
      </w:r>
      <w:r w:rsidRPr="005E2BFC">
        <w:rPr>
          <w:rFonts w:ascii="Times New Roman" w:hAnsi="Times New Roman"/>
          <w:b/>
          <w:color w:val="333333"/>
          <w:spacing w:val="40"/>
          <w:sz w:val="26"/>
          <w:szCs w:val="26"/>
        </w:rPr>
        <w:t>и горите</w:t>
      </w:r>
    </w:p>
    <w:p w:rsidR="00A914D0" w:rsidRPr="005E2BFC" w:rsidRDefault="00A914D0" w:rsidP="00A914D0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5E2BFC">
        <w:rPr>
          <w:rFonts w:ascii="Times New Roman" w:hAnsi="Times New Roman"/>
          <w:b/>
          <w:color w:val="333333"/>
          <w:spacing w:val="40"/>
          <w:sz w:val="26"/>
          <w:szCs w:val="26"/>
          <w:lang w:val="ru-RU"/>
        </w:rPr>
        <w:t xml:space="preserve">  </w:t>
      </w:r>
      <w:r w:rsidRPr="005E2BFC">
        <w:rPr>
          <w:rFonts w:ascii="Times New Roman" w:hAnsi="Times New Roman"/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A914D0" w:rsidRPr="005E2BFC" w:rsidRDefault="00A914D0" w:rsidP="00A914D0">
      <w:pPr>
        <w:rPr>
          <w:b/>
        </w:rPr>
      </w:pPr>
    </w:p>
    <w:p w:rsidR="00A914D0" w:rsidRPr="003C7BAB" w:rsidRDefault="00A914D0" w:rsidP="00A914D0">
      <w:pPr>
        <w:tabs>
          <w:tab w:val="left" w:pos="709"/>
        </w:tabs>
        <w:spacing w:line="360" w:lineRule="auto"/>
        <w:jc w:val="both"/>
        <w:rPr>
          <w:b/>
        </w:rPr>
      </w:pPr>
      <w:r w:rsidRPr="00A914D0">
        <w:rPr>
          <w:sz w:val="40"/>
          <w:lang w:val="en-US"/>
        </w:rPr>
        <w:tab/>
      </w:r>
      <w:r w:rsidRPr="00A914D0">
        <w:rPr>
          <w:sz w:val="40"/>
          <w:lang w:val="en-US"/>
        </w:rPr>
        <w:tab/>
      </w:r>
      <w:r w:rsidRPr="00A914D0">
        <w:rPr>
          <w:sz w:val="40"/>
          <w:lang w:val="en-US"/>
        </w:rPr>
        <w:tab/>
      </w:r>
      <w:r w:rsidRPr="00A914D0">
        <w:rPr>
          <w:sz w:val="40"/>
          <w:lang w:val="en-US"/>
        </w:rPr>
        <w:tab/>
      </w:r>
      <w:r>
        <w:rPr>
          <w:sz w:val="40"/>
          <w:lang w:val="en-US"/>
        </w:rPr>
        <w:tab/>
      </w:r>
      <w:r>
        <w:rPr>
          <w:sz w:val="40"/>
        </w:rPr>
        <w:tab/>
      </w:r>
      <w:r w:rsidR="00F25C4C">
        <w:rPr>
          <w:sz w:val="40"/>
        </w:rPr>
        <w:tab/>
      </w:r>
      <w:r w:rsidR="00F25C4C">
        <w:rPr>
          <w:sz w:val="40"/>
        </w:rPr>
        <w:tab/>
      </w:r>
      <w:r w:rsidR="00F25C4C">
        <w:rPr>
          <w:sz w:val="40"/>
        </w:rPr>
        <w:tab/>
      </w:r>
      <w:r w:rsidR="00F25C4C">
        <w:rPr>
          <w:sz w:val="40"/>
        </w:rPr>
        <w:tab/>
      </w:r>
      <w:r w:rsidR="00F25C4C">
        <w:rPr>
          <w:sz w:val="40"/>
        </w:rPr>
        <w:tab/>
      </w:r>
      <w:r w:rsidR="00F25C4C">
        <w:rPr>
          <w:sz w:val="40"/>
        </w:rPr>
        <w:tab/>
      </w:r>
      <w:r w:rsidR="00F25C4C">
        <w:rPr>
          <w:sz w:val="40"/>
        </w:rPr>
        <w:tab/>
      </w:r>
      <w:r w:rsidR="00F25C4C">
        <w:rPr>
          <w:sz w:val="40"/>
        </w:rPr>
        <w:tab/>
      </w:r>
      <w:r w:rsidRPr="003C7BAB">
        <w:rPr>
          <w:b/>
        </w:rPr>
        <w:tab/>
      </w:r>
      <w:r w:rsidRPr="003C7BAB">
        <w:rPr>
          <w:b/>
        </w:rPr>
        <w:tab/>
      </w:r>
    </w:p>
    <w:p w:rsidR="00A914D0" w:rsidRPr="0059781B" w:rsidRDefault="00A914D0" w:rsidP="00FC4775">
      <w:pPr>
        <w:spacing w:line="360" w:lineRule="auto"/>
        <w:jc w:val="center"/>
        <w:rPr>
          <w:b/>
          <w:bCs/>
          <w:sz w:val="28"/>
          <w:szCs w:val="28"/>
        </w:rPr>
      </w:pPr>
      <w:r w:rsidRPr="0059781B">
        <w:rPr>
          <w:b/>
          <w:bCs/>
          <w:sz w:val="28"/>
          <w:szCs w:val="28"/>
        </w:rPr>
        <w:t>ЗАПОВЕД</w:t>
      </w:r>
    </w:p>
    <w:p w:rsidR="00A914D0" w:rsidRPr="00297823" w:rsidRDefault="00A914D0" w:rsidP="00FC4775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59781B">
        <w:rPr>
          <w:b/>
          <w:bCs/>
          <w:sz w:val="28"/>
          <w:szCs w:val="28"/>
        </w:rPr>
        <w:t xml:space="preserve">№ </w:t>
      </w:r>
      <w:r w:rsidR="00E105FD" w:rsidRPr="0059781B">
        <w:rPr>
          <w:b/>
          <w:bCs/>
          <w:sz w:val="28"/>
          <w:szCs w:val="28"/>
          <w:lang w:val="ru-RU"/>
        </w:rPr>
        <w:t>РД</w:t>
      </w:r>
      <w:r w:rsidRPr="0059781B">
        <w:rPr>
          <w:b/>
          <w:bCs/>
          <w:sz w:val="28"/>
          <w:szCs w:val="28"/>
          <w:lang w:val="ru-RU"/>
        </w:rPr>
        <w:t xml:space="preserve"> </w:t>
      </w:r>
      <w:r w:rsidR="00297823">
        <w:rPr>
          <w:b/>
          <w:bCs/>
          <w:sz w:val="28"/>
          <w:szCs w:val="28"/>
        </w:rPr>
        <w:t>04-5</w:t>
      </w:r>
      <w:r w:rsidR="00297823">
        <w:rPr>
          <w:b/>
          <w:bCs/>
          <w:sz w:val="28"/>
          <w:szCs w:val="28"/>
          <w:lang w:val="en-US"/>
        </w:rPr>
        <w:t>3</w:t>
      </w:r>
    </w:p>
    <w:p w:rsidR="00A914D0" w:rsidRPr="0059781B" w:rsidRDefault="00A914D0" w:rsidP="00FC4775">
      <w:pPr>
        <w:spacing w:line="360" w:lineRule="auto"/>
        <w:jc w:val="center"/>
        <w:rPr>
          <w:b/>
          <w:bCs/>
          <w:sz w:val="28"/>
          <w:szCs w:val="28"/>
        </w:rPr>
      </w:pPr>
      <w:r w:rsidRPr="0059781B">
        <w:rPr>
          <w:b/>
          <w:bCs/>
          <w:sz w:val="28"/>
          <w:szCs w:val="28"/>
        </w:rPr>
        <w:t xml:space="preserve">СЛИВЕН, </w:t>
      </w:r>
      <w:r w:rsidR="00D35EA6">
        <w:rPr>
          <w:b/>
          <w:bCs/>
          <w:sz w:val="28"/>
          <w:szCs w:val="28"/>
        </w:rPr>
        <w:t>09.06.</w:t>
      </w:r>
      <w:r w:rsidR="00E105FD" w:rsidRPr="0059781B">
        <w:rPr>
          <w:b/>
          <w:bCs/>
          <w:sz w:val="28"/>
          <w:szCs w:val="28"/>
        </w:rPr>
        <w:t>20</w:t>
      </w:r>
      <w:r w:rsidR="00D35EA6">
        <w:rPr>
          <w:b/>
          <w:bCs/>
          <w:sz w:val="28"/>
          <w:szCs w:val="28"/>
          <w:lang w:val="en-US"/>
        </w:rPr>
        <w:t>2</w:t>
      </w:r>
      <w:r w:rsidR="00D35EA6">
        <w:rPr>
          <w:b/>
          <w:bCs/>
          <w:sz w:val="28"/>
          <w:szCs w:val="28"/>
        </w:rPr>
        <w:t>1</w:t>
      </w:r>
      <w:r w:rsidRPr="0059781B">
        <w:rPr>
          <w:b/>
          <w:bCs/>
          <w:sz w:val="28"/>
          <w:szCs w:val="28"/>
        </w:rPr>
        <w:t xml:space="preserve"> г.</w:t>
      </w:r>
    </w:p>
    <w:p w:rsidR="00A914D0" w:rsidRPr="00D72729" w:rsidRDefault="00A914D0" w:rsidP="00FC4775">
      <w:pPr>
        <w:spacing w:line="360" w:lineRule="auto"/>
        <w:jc w:val="center"/>
        <w:rPr>
          <w:b/>
          <w:bCs/>
          <w:sz w:val="32"/>
        </w:rPr>
      </w:pPr>
    </w:p>
    <w:p w:rsidR="00A914D0" w:rsidRDefault="00297823" w:rsidP="00A914D0">
      <w:pPr>
        <w:spacing w:line="360" w:lineRule="auto"/>
        <w:ind w:firstLine="540"/>
        <w:jc w:val="both"/>
      </w:pPr>
      <w:r>
        <w:t xml:space="preserve">При </w:t>
      </w:r>
      <w:proofErr w:type="spellStart"/>
      <w:r>
        <w:t>последващ</w:t>
      </w:r>
      <w:proofErr w:type="spellEnd"/>
      <w:r>
        <w:t xml:space="preserve"> преглед на земеделските зами от Държавния поземлен фонд, определени за отдаване под наем или аренда в област Сливен, за стопанската 2021-2022 г., обект на търг – първа тръжна сесия с тайно наддаване, е установено, че част от тях не могат да се отдават под наем или аренда</w:t>
      </w:r>
      <w:r w:rsidR="00FA719B">
        <w:t xml:space="preserve">, тъй като на терен съществуват тополови култури. </w:t>
      </w:r>
      <w:r>
        <w:t xml:space="preserve">За поземлен имот с идентификатор 53847.57.1, </w:t>
      </w:r>
      <w:proofErr w:type="spellStart"/>
      <w:r>
        <w:t>находящ</w:t>
      </w:r>
      <w:proofErr w:type="spellEnd"/>
      <w:r>
        <w:t xml:space="preserve"> се в землището на с. Оризари, общ. Твърдица, се установи, че </w:t>
      </w:r>
      <w:r w:rsidR="000F5DFB">
        <w:t>имота не е в състоянието, в което е предаден на предходния наемател, т.е. на терен съществуват тополови култури</w:t>
      </w:r>
      <w:r>
        <w:t>, което се явява пречка за провеждане на търг за отдаването под наем или аренда.</w:t>
      </w:r>
    </w:p>
    <w:p w:rsidR="00A914D0" w:rsidRPr="00E77B95" w:rsidRDefault="00297823" w:rsidP="00A914D0">
      <w:pPr>
        <w:spacing w:line="360" w:lineRule="auto"/>
        <w:ind w:firstLine="540"/>
        <w:jc w:val="both"/>
      </w:pPr>
      <w:r>
        <w:t xml:space="preserve">Поради изложеното и на основание чл. 47ж, ал. 1 от ППЗСПЗЗ </w:t>
      </w:r>
    </w:p>
    <w:p w:rsidR="00297823" w:rsidRDefault="00297823" w:rsidP="00A914D0">
      <w:pPr>
        <w:spacing w:line="360" w:lineRule="auto"/>
        <w:ind w:firstLine="540"/>
        <w:jc w:val="center"/>
        <w:rPr>
          <w:b/>
          <w:bCs/>
        </w:rPr>
      </w:pPr>
    </w:p>
    <w:p w:rsidR="00A914D0" w:rsidRPr="00E77B95" w:rsidRDefault="00A914D0" w:rsidP="00A914D0">
      <w:pPr>
        <w:spacing w:line="360" w:lineRule="auto"/>
        <w:ind w:firstLine="540"/>
        <w:jc w:val="center"/>
        <w:rPr>
          <w:b/>
          <w:bCs/>
        </w:rPr>
      </w:pPr>
      <w:r w:rsidRPr="00E77B95">
        <w:rPr>
          <w:b/>
          <w:bCs/>
        </w:rPr>
        <w:t>НАРЕЖДАМ:</w:t>
      </w:r>
    </w:p>
    <w:p w:rsidR="00A914D0" w:rsidRPr="00E77B95" w:rsidRDefault="00A914D0" w:rsidP="00A914D0">
      <w:pPr>
        <w:spacing w:line="360" w:lineRule="auto"/>
        <w:ind w:firstLine="540"/>
        <w:jc w:val="center"/>
        <w:rPr>
          <w:b/>
          <w:bCs/>
          <w:lang w:val="ru-RU"/>
        </w:rPr>
      </w:pPr>
    </w:p>
    <w:p w:rsidR="00A914D0" w:rsidRDefault="00297823" w:rsidP="00A914D0">
      <w:pPr>
        <w:spacing w:line="360" w:lineRule="auto"/>
        <w:ind w:firstLine="540"/>
        <w:jc w:val="both"/>
        <w:rPr>
          <w:b/>
          <w:bCs/>
        </w:rPr>
      </w:pPr>
      <w:r>
        <w:rPr>
          <w:b/>
          <w:bCs/>
        </w:rPr>
        <w:t xml:space="preserve">ПРЕКРАТЯВАМ процедура за провеждането на търг първа тръжна сесия с тайно наддаване за отдаване под наем или аренда на свободните земи от Държавния поземлен фонд (ДПФ) в област Сливен за стопанската 2021-2022 г. в ЧАСТТА относно поземлен имот с идентификатор 53847.57.1, </w:t>
      </w:r>
      <w:proofErr w:type="spellStart"/>
      <w:r>
        <w:rPr>
          <w:b/>
          <w:bCs/>
        </w:rPr>
        <w:t>находящ</w:t>
      </w:r>
      <w:proofErr w:type="spellEnd"/>
      <w:r>
        <w:rPr>
          <w:b/>
          <w:bCs/>
        </w:rPr>
        <w:t xml:space="preserve"> се в землището на с. Оризари, община Твърдица, отразен съответно в ред 1, стр. 3 в списъка по обекти на земеделски земи от ДПФ, обявени за отдаване под наем/аренда на търг първа тръжна сесия за стопанската 2021/2022 г. за община Твърдица, област Сливен.</w:t>
      </w:r>
    </w:p>
    <w:p w:rsidR="00E301C1" w:rsidRDefault="00E301C1" w:rsidP="00A914D0">
      <w:pPr>
        <w:spacing w:line="360" w:lineRule="auto"/>
        <w:ind w:firstLine="540"/>
        <w:jc w:val="both"/>
        <w:rPr>
          <w:bCs/>
        </w:rPr>
      </w:pPr>
      <w:r>
        <w:rPr>
          <w:bCs/>
        </w:rPr>
        <w:t>Заповедта да се доведе до знанието на участниците в тръжната процедура.</w:t>
      </w:r>
    </w:p>
    <w:p w:rsidR="00E301C1" w:rsidRPr="00E301C1" w:rsidRDefault="00E301C1" w:rsidP="00A914D0">
      <w:pPr>
        <w:spacing w:line="360" w:lineRule="auto"/>
        <w:ind w:firstLine="540"/>
        <w:jc w:val="both"/>
        <w:rPr>
          <w:lang w:val="en-US"/>
        </w:rPr>
      </w:pPr>
      <w:r>
        <w:rPr>
          <w:bCs/>
        </w:rPr>
        <w:t xml:space="preserve">Настоящата заповед е неразделна част от заповед № РД 04-52/09.06.2021г. </w:t>
      </w:r>
    </w:p>
    <w:p w:rsidR="00575F18" w:rsidRDefault="00575F18" w:rsidP="00A914D0">
      <w:pPr>
        <w:ind w:firstLine="720"/>
        <w:jc w:val="both"/>
        <w:rPr>
          <w:rStyle w:val="a9"/>
          <w:b/>
          <w:i w:val="0"/>
        </w:rPr>
      </w:pPr>
    </w:p>
    <w:p w:rsidR="00A914D0" w:rsidRDefault="00A914D0" w:rsidP="00A914D0">
      <w:pPr>
        <w:ind w:firstLine="720"/>
        <w:jc w:val="both"/>
        <w:rPr>
          <w:rStyle w:val="a9"/>
          <w:b/>
          <w:i w:val="0"/>
        </w:rPr>
      </w:pPr>
      <w:r>
        <w:rPr>
          <w:rStyle w:val="a9"/>
          <w:b/>
          <w:i w:val="0"/>
        </w:rPr>
        <w:t>ТОДОР БРАТАНОВ</w:t>
      </w:r>
      <w:r w:rsidR="00272272">
        <w:rPr>
          <w:rStyle w:val="a9"/>
          <w:b/>
          <w:i w:val="0"/>
        </w:rPr>
        <w:t xml:space="preserve"> </w:t>
      </w:r>
    </w:p>
    <w:p w:rsidR="00A914D0" w:rsidRDefault="00A914D0" w:rsidP="00A914D0">
      <w:pPr>
        <w:ind w:firstLine="720"/>
        <w:jc w:val="both"/>
        <w:rPr>
          <w:rStyle w:val="a9"/>
        </w:rPr>
      </w:pPr>
      <w:r>
        <w:rPr>
          <w:rStyle w:val="a9"/>
        </w:rPr>
        <w:t>Директор ОД</w:t>
      </w:r>
      <w:r w:rsidR="00575F18">
        <w:rPr>
          <w:rStyle w:val="a9"/>
        </w:rPr>
        <w:t xml:space="preserve"> </w:t>
      </w:r>
      <w:bookmarkStart w:id="0" w:name="_GoBack"/>
      <w:bookmarkEnd w:id="0"/>
      <w:r>
        <w:rPr>
          <w:rStyle w:val="a9"/>
        </w:rPr>
        <w:t>”Земеделие” Сливен</w:t>
      </w:r>
    </w:p>
    <w:sectPr w:rsidR="00A914D0" w:rsidSect="007110B7">
      <w:footerReference w:type="default" r:id="rId9"/>
      <w:pgSz w:w="12240" w:h="15840"/>
      <w:pgMar w:top="851" w:right="107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7F" w:rsidRDefault="006B2B7F">
      <w:r>
        <w:separator/>
      </w:r>
    </w:p>
  </w:endnote>
  <w:endnote w:type="continuationSeparator" w:id="0">
    <w:p w:rsidR="006B2B7F" w:rsidRDefault="006B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03" w:rsidRPr="00935474" w:rsidRDefault="00937D03" w:rsidP="00E36889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гр.Сливен 8800, ул.”Генерал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Столипин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”№2,тел:044/66 30 46; факс: 044/62 27 31 </w:t>
    </w:r>
  </w:p>
  <w:p w:rsidR="00937D03" w:rsidRDefault="00937D03" w:rsidP="00E36889">
    <w:pPr>
      <w:pStyle w:val="ab"/>
      <w:jc w:val="center"/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7F" w:rsidRDefault="006B2B7F">
      <w:r>
        <w:separator/>
      </w:r>
    </w:p>
  </w:footnote>
  <w:footnote w:type="continuationSeparator" w:id="0">
    <w:p w:rsidR="006B2B7F" w:rsidRDefault="006B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641B9"/>
    <w:multiLevelType w:val="hybridMultilevel"/>
    <w:tmpl w:val="B8180F32"/>
    <w:lvl w:ilvl="0" w:tplc="057CC66C">
      <w:start w:val="1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2A1C51"/>
    <w:multiLevelType w:val="hybridMultilevel"/>
    <w:tmpl w:val="F9640ED2"/>
    <w:lvl w:ilvl="0" w:tplc="915280B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10"/>
  </w:num>
  <w:num w:numId="12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7F"/>
    <w:rsid w:val="000239F3"/>
    <w:rsid w:val="0004207F"/>
    <w:rsid w:val="00044362"/>
    <w:rsid w:val="00047F7E"/>
    <w:rsid w:val="00050367"/>
    <w:rsid w:val="00073130"/>
    <w:rsid w:val="00076083"/>
    <w:rsid w:val="0008127D"/>
    <w:rsid w:val="00082C75"/>
    <w:rsid w:val="00084253"/>
    <w:rsid w:val="000A0426"/>
    <w:rsid w:val="000A405C"/>
    <w:rsid w:val="000A4A6E"/>
    <w:rsid w:val="000A55BB"/>
    <w:rsid w:val="000B4DCB"/>
    <w:rsid w:val="000B73C6"/>
    <w:rsid w:val="000B7DA7"/>
    <w:rsid w:val="000B7F2F"/>
    <w:rsid w:val="000D0157"/>
    <w:rsid w:val="000F1A15"/>
    <w:rsid w:val="000F5DFB"/>
    <w:rsid w:val="000F757E"/>
    <w:rsid w:val="001115D7"/>
    <w:rsid w:val="001318EA"/>
    <w:rsid w:val="0013240B"/>
    <w:rsid w:val="00132F63"/>
    <w:rsid w:val="00146BA5"/>
    <w:rsid w:val="001505B0"/>
    <w:rsid w:val="00170523"/>
    <w:rsid w:val="00176FC9"/>
    <w:rsid w:val="00192EF1"/>
    <w:rsid w:val="001A10F5"/>
    <w:rsid w:val="001B17A5"/>
    <w:rsid w:val="001D53C7"/>
    <w:rsid w:val="001D73AA"/>
    <w:rsid w:val="001E6ABA"/>
    <w:rsid w:val="00212996"/>
    <w:rsid w:val="0021416E"/>
    <w:rsid w:val="002228F4"/>
    <w:rsid w:val="00224850"/>
    <w:rsid w:val="00241EC1"/>
    <w:rsid w:val="00244015"/>
    <w:rsid w:val="00253BC1"/>
    <w:rsid w:val="0026589B"/>
    <w:rsid w:val="00272272"/>
    <w:rsid w:val="00284E30"/>
    <w:rsid w:val="002861F3"/>
    <w:rsid w:val="0028699B"/>
    <w:rsid w:val="00297823"/>
    <w:rsid w:val="002A3096"/>
    <w:rsid w:val="002A575D"/>
    <w:rsid w:val="002B1297"/>
    <w:rsid w:val="002F1EC3"/>
    <w:rsid w:val="00302829"/>
    <w:rsid w:val="00307DC5"/>
    <w:rsid w:val="00311DAA"/>
    <w:rsid w:val="0032769A"/>
    <w:rsid w:val="003425B9"/>
    <w:rsid w:val="00344C25"/>
    <w:rsid w:val="00354E91"/>
    <w:rsid w:val="0037126A"/>
    <w:rsid w:val="00372FD4"/>
    <w:rsid w:val="00380160"/>
    <w:rsid w:val="003A1655"/>
    <w:rsid w:val="003B159A"/>
    <w:rsid w:val="003C1F90"/>
    <w:rsid w:val="003C756B"/>
    <w:rsid w:val="003C7BAB"/>
    <w:rsid w:val="003F61A4"/>
    <w:rsid w:val="0041012F"/>
    <w:rsid w:val="00421D9D"/>
    <w:rsid w:val="004349FD"/>
    <w:rsid w:val="004476D2"/>
    <w:rsid w:val="00456358"/>
    <w:rsid w:val="00460A60"/>
    <w:rsid w:val="00465F2B"/>
    <w:rsid w:val="00466A1D"/>
    <w:rsid w:val="00481EEB"/>
    <w:rsid w:val="00482682"/>
    <w:rsid w:val="00490770"/>
    <w:rsid w:val="004A2ACD"/>
    <w:rsid w:val="004A7C94"/>
    <w:rsid w:val="004B4358"/>
    <w:rsid w:val="004B6E0D"/>
    <w:rsid w:val="004C1D93"/>
    <w:rsid w:val="004C2269"/>
    <w:rsid w:val="004C3F5D"/>
    <w:rsid w:val="004C611E"/>
    <w:rsid w:val="004D49A8"/>
    <w:rsid w:val="004D51A7"/>
    <w:rsid w:val="004F482A"/>
    <w:rsid w:val="005229EB"/>
    <w:rsid w:val="00523EF5"/>
    <w:rsid w:val="00531572"/>
    <w:rsid w:val="0053273C"/>
    <w:rsid w:val="00533552"/>
    <w:rsid w:val="00536F25"/>
    <w:rsid w:val="005427FB"/>
    <w:rsid w:val="00545D30"/>
    <w:rsid w:val="00546701"/>
    <w:rsid w:val="0054788C"/>
    <w:rsid w:val="00566262"/>
    <w:rsid w:val="00575F18"/>
    <w:rsid w:val="005811AD"/>
    <w:rsid w:val="0059044F"/>
    <w:rsid w:val="005907C8"/>
    <w:rsid w:val="0059181A"/>
    <w:rsid w:val="0059781B"/>
    <w:rsid w:val="005A0B5D"/>
    <w:rsid w:val="005B7646"/>
    <w:rsid w:val="005B7BE2"/>
    <w:rsid w:val="005C0225"/>
    <w:rsid w:val="005C7018"/>
    <w:rsid w:val="005D744D"/>
    <w:rsid w:val="005E2BFC"/>
    <w:rsid w:val="005E4C86"/>
    <w:rsid w:val="0061562D"/>
    <w:rsid w:val="0064011F"/>
    <w:rsid w:val="00644FDF"/>
    <w:rsid w:val="00652D6D"/>
    <w:rsid w:val="00691948"/>
    <w:rsid w:val="00693945"/>
    <w:rsid w:val="00693C01"/>
    <w:rsid w:val="006A0F04"/>
    <w:rsid w:val="006B2B7F"/>
    <w:rsid w:val="006D282F"/>
    <w:rsid w:val="006E1498"/>
    <w:rsid w:val="006E299D"/>
    <w:rsid w:val="006E3E11"/>
    <w:rsid w:val="006E64C9"/>
    <w:rsid w:val="006F0734"/>
    <w:rsid w:val="006F0D64"/>
    <w:rsid w:val="006F433C"/>
    <w:rsid w:val="007028C1"/>
    <w:rsid w:val="007110B7"/>
    <w:rsid w:val="0071583E"/>
    <w:rsid w:val="00727C07"/>
    <w:rsid w:val="007321C0"/>
    <w:rsid w:val="007373D8"/>
    <w:rsid w:val="00740825"/>
    <w:rsid w:val="00755499"/>
    <w:rsid w:val="007969E2"/>
    <w:rsid w:val="0079793E"/>
    <w:rsid w:val="007A15CD"/>
    <w:rsid w:val="007B0694"/>
    <w:rsid w:val="007B1D29"/>
    <w:rsid w:val="007D13D6"/>
    <w:rsid w:val="007D37FD"/>
    <w:rsid w:val="007D7EA4"/>
    <w:rsid w:val="007F04E6"/>
    <w:rsid w:val="00802034"/>
    <w:rsid w:val="0083327B"/>
    <w:rsid w:val="00834793"/>
    <w:rsid w:val="00841B56"/>
    <w:rsid w:val="00846921"/>
    <w:rsid w:val="00852842"/>
    <w:rsid w:val="00861D1C"/>
    <w:rsid w:val="008648AD"/>
    <w:rsid w:val="008801CF"/>
    <w:rsid w:val="00886404"/>
    <w:rsid w:val="00887D2F"/>
    <w:rsid w:val="008A0285"/>
    <w:rsid w:val="008A1E4D"/>
    <w:rsid w:val="008C511C"/>
    <w:rsid w:val="008D4503"/>
    <w:rsid w:val="008F1B33"/>
    <w:rsid w:val="008F2867"/>
    <w:rsid w:val="00914C2A"/>
    <w:rsid w:val="00937D03"/>
    <w:rsid w:val="009465D9"/>
    <w:rsid w:val="009717D8"/>
    <w:rsid w:val="00972AA5"/>
    <w:rsid w:val="00974D9F"/>
    <w:rsid w:val="009916BD"/>
    <w:rsid w:val="009925B5"/>
    <w:rsid w:val="009942E9"/>
    <w:rsid w:val="009962A7"/>
    <w:rsid w:val="009A2C01"/>
    <w:rsid w:val="009B02EB"/>
    <w:rsid w:val="009B1F5C"/>
    <w:rsid w:val="009C60EE"/>
    <w:rsid w:val="009D3BC9"/>
    <w:rsid w:val="009D4361"/>
    <w:rsid w:val="009D6A64"/>
    <w:rsid w:val="009D7C78"/>
    <w:rsid w:val="009F4EB0"/>
    <w:rsid w:val="009F7221"/>
    <w:rsid w:val="009F786F"/>
    <w:rsid w:val="00A04E20"/>
    <w:rsid w:val="00A106CE"/>
    <w:rsid w:val="00A158E5"/>
    <w:rsid w:val="00A24E8F"/>
    <w:rsid w:val="00A27B4F"/>
    <w:rsid w:val="00A3193C"/>
    <w:rsid w:val="00A803A4"/>
    <w:rsid w:val="00A87979"/>
    <w:rsid w:val="00A914D0"/>
    <w:rsid w:val="00AA6840"/>
    <w:rsid w:val="00AC55D7"/>
    <w:rsid w:val="00AE4F5A"/>
    <w:rsid w:val="00AE7347"/>
    <w:rsid w:val="00B07692"/>
    <w:rsid w:val="00B12C40"/>
    <w:rsid w:val="00B21624"/>
    <w:rsid w:val="00B5394E"/>
    <w:rsid w:val="00B53ABB"/>
    <w:rsid w:val="00B567D8"/>
    <w:rsid w:val="00B7047C"/>
    <w:rsid w:val="00B72A40"/>
    <w:rsid w:val="00B77BE3"/>
    <w:rsid w:val="00B860F7"/>
    <w:rsid w:val="00B941FF"/>
    <w:rsid w:val="00BA7336"/>
    <w:rsid w:val="00BB0436"/>
    <w:rsid w:val="00BC2361"/>
    <w:rsid w:val="00BD17F8"/>
    <w:rsid w:val="00BE4639"/>
    <w:rsid w:val="00C10A0F"/>
    <w:rsid w:val="00C157B8"/>
    <w:rsid w:val="00C3292D"/>
    <w:rsid w:val="00C44E78"/>
    <w:rsid w:val="00C45B07"/>
    <w:rsid w:val="00C566BA"/>
    <w:rsid w:val="00C7127B"/>
    <w:rsid w:val="00C80A50"/>
    <w:rsid w:val="00C80D9D"/>
    <w:rsid w:val="00C86838"/>
    <w:rsid w:val="00CA2A13"/>
    <w:rsid w:val="00CB5BF2"/>
    <w:rsid w:val="00CC6432"/>
    <w:rsid w:val="00CC6DC7"/>
    <w:rsid w:val="00CD14BA"/>
    <w:rsid w:val="00D11D97"/>
    <w:rsid w:val="00D32BDD"/>
    <w:rsid w:val="00D348D5"/>
    <w:rsid w:val="00D35EA6"/>
    <w:rsid w:val="00D3717F"/>
    <w:rsid w:val="00D6226A"/>
    <w:rsid w:val="00D71AD6"/>
    <w:rsid w:val="00D72729"/>
    <w:rsid w:val="00D812B0"/>
    <w:rsid w:val="00D950F1"/>
    <w:rsid w:val="00DA2298"/>
    <w:rsid w:val="00DD3B62"/>
    <w:rsid w:val="00DD7235"/>
    <w:rsid w:val="00DF1A58"/>
    <w:rsid w:val="00DF3FE1"/>
    <w:rsid w:val="00E04800"/>
    <w:rsid w:val="00E105FD"/>
    <w:rsid w:val="00E24201"/>
    <w:rsid w:val="00E301C1"/>
    <w:rsid w:val="00E36889"/>
    <w:rsid w:val="00E42404"/>
    <w:rsid w:val="00E43F5F"/>
    <w:rsid w:val="00E507FC"/>
    <w:rsid w:val="00E77B95"/>
    <w:rsid w:val="00E93D91"/>
    <w:rsid w:val="00EA6138"/>
    <w:rsid w:val="00EA6483"/>
    <w:rsid w:val="00EB6122"/>
    <w:rsid w:val="00ED27EA"/>
    <w:rsid w:val="00ED325B"/>
    <w:rsid w:val="00ED76B2"/>
    <w:rsid w:val="00EE4E3E"/>
    <w:rsid w:val="00EF0496"/>
    <w:rsid w:val="00F0313D"/>
    <w:rsid w:val="00F05BB2"/>
    <w:rsid w:val="00F12059"/>
    <w:rsid w:val="00F25C4C"/>
    <w:rsid w:val="00F27A60"/>
    <w:rsid w:val="00F33603"/>
    <w:rsid w:val="00F57EB5"/>
    <w:rsid w:val="00F74CFE"/>
    <w:rsid w:val="00F83B4C"/>
    <w:rsid w:val="00F9727B"/>
    <w:rsid w:val="00FA5DB0"/>
    <w:rsid w:val="00FA719B"/>
    <w:rsid w:val="00FB35E8"/>
    <w:rsid w:val="00FB617B"/>
    <w:rsid w:val="00FC4775"/>
    <w:rsid w:val="00FD3D49"/>
    <w:rsid w:val="00F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5B5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B21624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AE4F5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9">
    <w:name w:val="Emphasis"/>
    <w:qFormat/>
    <w:rsid w:val="00AE4F5A"/>
    <w:rPr>
      <w:i/>
      <w:iCs/>
    </w:rPr>
  </w:style>
  <w:style w:type="paragraph" w:styleId="aa">
    <w:name w:val="header"/>
    <w:basedOn w:val="a"/>
    <w:rsid w:val="00E36889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E36889"/>
    <w:pPr>
      <w:tabs>
        <w:tab w:val="center" w:pos="4536"/>
        <w:tab w:val="right" w:pos="9072"/>
      </w:tabs>
    </w:pPr>
  </w:style>
  <w:style w:type="paragraph" w:styleId="ac">
    <w:name w:val="List Paragraph"/>
    <w:basedOn w:val="a"/>
    <w:uiPriority w:val="34"/>
    <w:qFormat/>
    <w:rsid w:val="00D950F1"/>
    <w:pPr>
      <w:ind w:left="720"/>
    </w:pPr>
  </w:style>
  <w:style w:type="paragraph" w:styleId="ad">
    <w:name w:val="Body Text"/>
    <w:basedOn w:val="a"/>
    <w:link w:val="ae"/>
    <w:rsid w:val="00A914D0"/>
    <w:pPr>
      <w:spacing w:after="120"/>
    </w:pPr>
  </w:style>
  <w:style w:type="character" w:customStyle="1" w:styleId="ae">
    <w:name w:val="Основен текст Знак"/>
    <w:link w:val="ad"/>
    <w:rsid w:val="00A914D0"/>
    <w:rPr>
      <w:sz w:val="24"/>
      <w:szCs w:val="24"/>
      <w:lang w:val="bg-BG" w:eastAsia="bg-BG"/>
    </w:rPr>
  </w:style>
  <w:style w:type="character" w:customStyle="1" w:styleId="newdocreference52">
    <w:name w:val="newdocreference52"/>
    <w:rsid w:val="00A914D0"/>
    <w:rPr>
      <w:i w:val="0"/>
      <w:iCs w:val="0"/>
      <w:color w:val="0000FF"/>
      <w:u w:val="single"/>
    </w:rPr>
  </w:style>
  <w:style w:type="character" w:customStyle="1" w:styleId="newdocreference1">
    <w:name w:val="newdocreference1"/>
    <w:rsid w:val="00A914D0"/>
    <w:rPr>
      <w:i w:val="0"/>
      <w:iCs w:val="0"/>
      <w:color w:val="0000FF"/>
      <w:u w:val="single"/>
    </w:rPr>
  </w:style>
  <w:style w:type="paragraph" w:customStyle="1" w:styleId="af">
    <w:name w:val="Знак Знак Знак"/>
    <w:basedOn w:val="a"/>
    <w:rsid w:val="0064011F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5B5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B21624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AE4F5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9">
    <w:name w:val="Emphasis"/>
    <w:qFormat/>
    <w:rsid w:val="00AE4F5A"/>
    <w:rPr>
      <w:i/>
      <w:iCs/>
    </w:rPr>
  </w:style>
  <w:style w:type="paragraph" w:styleId="aa">
    <w:name w:val="header"/>
    <w:basedOn w:val="a"/>
    <w:rsid w:val="00E36889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E36889"/>
    <w:pPr>
      <w:tabs>
        <w:tab w:val="center" w:pos="4536"/>
        <w:tab w:val="right" w:pos="9072"/>
      </w:tabs>
    </w:pPr>
  </w:style>
  <w:style w:type="paragraph" w:styleId="ac">
    <w:name w:val="List Paragraph"/>
    <w:basedOn w:val="a"/>
    <w:uiPriority w:val="34"/>
    <w:qFormat/>
    <w:rsid w:val="00D950F1"/>
    <w:pPr>
      <w:ind w:left="720"/>
    </w:pPr>
  </w:style>
  <w:style w:type="paragraph" w:styleId="ad">
    <w:name w:val="Body Text"/>
    <w:basedOn w:val="a"/>
    <w:link w:val="ae"/>
    <w:rsid w:val="00A914D0"/>
    <w:pPr>
      <w:spacing w:after="120"/>
    </w:pPr>
  </w:style>
  <w:style w:type="character" w:customStyle="1" w:styleId="ae">
    <w:name w:val="Основен текст Знак"/>
    <w:link w:val="ad"/>
    <w:rsid w:val="00A914D0"/>
    <w:rPr>
      <w:sz w:val="24"/>
      <w:szCs w:val="24"/>
      <w:lang w:val="bg-BG" w:eastAsia="bg-BG"/>
    </w:rPr>
  </w:style>
  <w:style w:type="character" w:customStyle="1" w:styleId="newdocreference52">
    <w:name w:val="newdocreference52"/>
    <w:rsid w:val="00A914D0"/>
    <w:rPr>
      <w:i w:val="0"/>
      <w:iCs w:val="0"/>
      <w:color w:val="0000FF"/>
      <w:u w:val="single"/>
    </w:rPr>
  </w:style>
  <w:style w:type="character" w:customStyle="1" w:styleId="newdocreference1">
    <w:name w:val="newdocreference1"/>
    <w:rsid w:val="00A914D0"/>
    <w:rPr>
      <w:i w:val="0"/>
      <w:iCs w:val="0"/>
      <w:color w:val="0000FF"/>
      <w:u w:val="single"/>
    </w:rPr>
  </w:style>
  <w:style w:type="paragraph" w:customStyle="1" w:styleId="af">
    <w:name w:val="Знак Знак Знак"/>
    <w:basedOn w:val="a"/>
    <w:rsid w:val="0064011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78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46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1609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20-2J8DELLJ32</cp:lastModifiedBy>
  <cp:revision>4</cp:revision>
  <cp:lastPrinted>2018-05-15T11:02:00Z</cp:lastPrinted>
  <dcterms:created xsi:type="dcterms:W3CDTF">2021-06-09T08:11:00Z</dcterms:created>
  <dcterms:modified xsi:type="dcterms:W3CDTF">2021-06-09T08:45:00Z</dcterms:modified>
</cp:coreProperties>
</file>