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3239B7" w:rsidP="00642104">
      <w:pPr>
        <w:ind w:left="2880" w:firstLine="720"/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</w:t>
      </w:r>
      <w:bookmarkStart w:id="0" w:name="_GoBack"/>
      <w:bookmarkEnd w:id="0"/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95D82">
        <w:rPr>
          <w:b/>
          <w:color w:val="000000"/>
          <w:sz w:val="28"/>
          <w:szCs w:val="28"/>
          <w:lang w:eastAsia="en-US"/>
        </w:rPr>
        <w:t>гр. Силистра, 0</w:t>
      </w:r>
      <w:r w:rsidR="00A71107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A71107">
        <w:rPr>
          <w:b/>
          <w:color w:val="000000"/>
          <w:sz w:val="28"/>
          <w:szCs w:val="28"/>
          <w:lang w:eastAsia="en-US"/>
        </w:rPr>
        <w:t>0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927AE">
        <w:rPr>
          <w:b/>
          <w:bCs/>
        </w:rPr>
        <w:t>с. Варненци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>ЕКАТТЕ 10149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               общ.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ПО-09-4</w:t>
      </w:r>
      <w:r>
        <w:rPr>
          <w:bCs/>
        </w:rPr>
        <w:t>/</w:t>
      </w:r>
      <w:r w:rsidR="003239B7">
        <w:rPr>
          <w:bCs/>
        </w:rPr>
        <w:t>27.09.2019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3239B7">
        <w:rPr>
          <w:bCs/>
        </w:rPr>
        <w:t>80-6 от 30</w:t>
      </w:r>
      <w:r>
        <w:rPr>
          <w:bCs/>
        </w:rPr>
        <w:t>.0</w:t>
      </w:r>
      <w:r w:rsidR="003239B7">
        <w:rPr>
          <w:bCs/>
        </w:rPr>
        <w:t>7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3239B7">
        <w:rPr>
          <w:b/>
          <w:bCs/>
        </w:rPr>
        <w:t>Варненци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>ЕКАТТЕ 10149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3239B7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Тутракан,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4-06/15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Варненци</w:t>
      </w:r>
      <w:r>
        <w:t>,</w:t>
      </w:r>
      <w:r w:rsidR="00834540">
        <w:t xml:space="preserve">  </w:t>
      </w:r>
      <w:r w:rsidR="003239B7">
        <w:t>ЕКАТТЕ 10149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239B7">
        <w:rPr>
          <w:b/>
        </w:rPr>
        <w:t>28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239B7">
        <w:rPr>
          <w:b/>
          <w:bCs/>
        </w:rPr>
        <w:t>Варненци</w:t>
      </w:r>
      <w:r>
        <w:rPr>
          <w:b/>
          <w:bCs/>
        </w:rPr>
        <w:t xml:space="preserve">, </w:t>
      </w:r>
      <w:r>
        <w:t>сградата н</w:t>
      </w:r>
      <w:r w:rsidR="003239B7">
        <w:t>а общинска служба по земеделие Тутракан</w:t>
      </w:r>
      <w:r>
        <w:t>, да се публикува на</w:t>
      </w:r>
      <w:r w:rsidR="003239B7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D41DF"/>
    <w:rsid w:val="002048FE"/>
    <w:rsid w:val="00212CD4"/>
    <w:rsid w:val="002532EB"/>
    <w:rsid w:val="002B5CC2"/>
    <w:rsid w:val="002F3687"/>
    <w:rsid w:val="003239B7"/>
    <w:rsid w:val="00365E02"/>
    <w:rsid w:val="00405D6E"/>
    <w:rsid w:val="0041337E"/>
    <w:rsid w:val="00495C19"/>
    <w:rsid w:val="0050216F"/>
    <w:rsid w:val="00616EFA"/>
    <w:rsid w:val="00642104"/>
    <w:rsid w:val="00782FFE"/>
    <w:rsid w:val="00834540"/>
    <w:rsid w:val="00847638"/>
    <w:rsid w:val="008927AE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70</cp:revision>
  <cp:lastPrinted>2018-10-12T10:53:00Z</cp:lastPrinted>
  <dcterms:created xsi:type="dcterms:W3CDTF">2018-10-22T10:55:00Z</dcterms:created>
  <dcterms:modified xsi:type="dcterms:W3CDTF">2019-10-10T07:43:00Z</dcterms:modified>
</cp:coreProperties>
</file>