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57FD">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НАРЕДБА № 23 ОТ 29 ДЕКЕМВРИ 2015 Г. ЗА УСЛОВИЯТА И РЕДА ЗА МОНИТОРИНГ НА ПАЗАРА НА ЗЪРНО</w:t>
      </w:r>
    </w:p>
    <w:p w:rsidR="00000000" w:rsidRDefault="00AE57FD">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земеделието и храните</w:t>
      </w:r>
    </w:p>
    <w:p w:rsidR="00000000" w:rsidRDefault="00AE57FD">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бр.8 от 29 Януари 2016г., изм. и доп. ДВ. бр.94 от 29 Ноември 2019г.</w:t>
      </w:r>
    </w:p>
    <w:p w:rsidR="00000000" w:rsidRDefault="00AE57F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РАЗПОРЕДБИ</w:t>
      </w:r>
    </w:p>
    <w:p w:rsidR="00000000" w:rsidRDefault="00AE57FD">
      <w:pPr>
        <w:spacing w:after="0" w:line="240" w:lineRule="auto"/>
        <w:ind w:firstLine="851"/>
        <w:divId w:val="1457065114"/>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тази наредба се уреждат условията и редът за:</w:t>
      </w:r>
    </w:p>
    <w:p w:rsidR="00000000" w:rsidRDefault="00AE57FD">
      <w:pPr>
        <w:spacing w:after="0" w:line="240" w:lineRule="auto"/>
        <w:ind w:firstLine="851"/>
        <w:divId w:val="1796024095"/>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подаване на декларации за:</w:t>
      </w:r>
    </w:p>
    <w:p w:rsidR="00000000" w:rsidRDefault="00AE57FD">
      <w:pPr>
        <w:spacing w:after="0" w:line="240" w:lineRule="auto"/>
        <w:ind w:firstLine="851"/>
        <w:divId w:val="1592812173"/>
        <w:rPr>
          <w:rFonts w:ascii="Times New Roman" w:eastAsia="Times New Roman" w:hAnsi="Times New Roman" w:cs="Times New Roman"/>
          <w:sz w:val="24"/>
          <w:szCs w:val="24"/>
        </w:rPr>
      </w:pPr>
      <w:r>
        <w:rPr>
          <w:rFonts w:ascii="Times New Roman" w:eastAsia="Times New Roman" w:hAnsi="Times New Roman" w:cs="Times New Roman"/>
          <w:sz w:val="24"/>
          <w:szCs w:val="24"/>
        </w:rPr>
        <w:t>а) местонахождението и капацитета на обекти за съхранение на зърно;</w:t>
      </w:r>
    </w:p>
    <w:p w:rsidR="00000000" w:rsidRDefault="00AE57FD">
      <w:pPr>
        <w:spacing w:after="0" w:line="240" w:lineRule="auto"/>
        <w:ind w:firstLine="851"/>
        <w:divId w:val="187361014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94 от 2019 г.) местонахождението на обектите за съхранение на зърно и наличното коли</w:t>
      </w:r>
      <w:r>
        <w:rPr>
          <w:rFonts w:ascii="Times New Roman" w:eastAsia="Times New Roman" w:hAnsi="Times New Roman" w:cs="Times New Roman"/>
          <w:sz w:val="24"/>
          <w:szCs w:val="24"/>
        </w:rPr>
        <w:t>чество зърно в тях;</w:t>
      </w:r>
    </w:p>
    <w:p w:rsidR="00000000" w:rsidRDefault="00AE57FD">
      <w:pPr>
        <w:spacing w:after="0" w:line="240" w:lineRule="auto"/>
        <w:ind w:firstLine="851"/>
        <w:divId w:val="615721042"/>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94 от 2019 г.) количеството произведено през текущата година зърно;</w:t>
      </w:r>
    </w:p>
    <w:p w:rsidR="00000000" w:rsidRDefault="00AE57FD">
      <w:pPr>
        <w:spacing w:after="0" w:line="240" w:lineRule="auto"/>
        <w:ind w:firstLine="851"/>
        <w:divId w:val="1520850457"/>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94 от 2019 г.) запасите от ориз по видове;</w:t>
      </w:r>
    </w:p>
    <w:p w:rsidR="00000000" w:rsidRDefault="00AE57FD">
      <w:pPr>
        <w:spacing w:after="0" w:line="240" w:lineRule="auto"/>
        <w:ind w:firstLine="851"/>
        <w:divId w:val="398477861"/>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94 от 2019 г.) количеството преработено зърно;</w:t>
      </w:r>
    </w:p>
    <w:p w:rsidR="00000000" w:rsidRDefault="00AE57FD">
      <w:pPr>
        <w:spacing w:after="0" w:line="240" w:lineRule="auto"/>
        <w:ind w:firstLine="851"/>
        <w:divId w:val="2165479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w:t>
      </w:r>
      <w:r>
        <w:rPr>
          <w:rFonts w:ascii="Times New Roman" w:eastAsia="Times New Roman" w:hAnsi="Times New Roman" w:cs="Times New Roman"/>
          <w:sz w:val="24"/>
          <w:szCs w:val="24"/>
        </w:rPr>
        <w:t xml:space="preserve"> от 2019 г.) водене и съхранение на публичния електронен регистър за обектите за съхранение на зърно, включващ данни за собствениците или ползвателите, за местонахождението и капацитета на обектите;</w:t>
      </w:r>
    </w:p>
    <w:p w:rsidR="00000000" w:rsidRDefault="00AE57FD">
      <w:pPr>
        <w:spacing w:after="0" w:line="240" w:lineRule="auto"/>
        <w:ind w:firstLine="851"/>
        <w:divId w:val="1149635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94 от 2019 г.) извършване на проверки </w:t>
      </w:r>
      <w:r>
        <w:rPr>
          <w:rFonts w:ascii="Times New Roman" w:eastAsia="Times New Roman" w:hAnsi="Times New Roman" w:cs="Times New Roman"/>
          <w:sz w:val="24"/>
          <w:szCs w:val="24"/>
        </w:rPr>
        <w:t>за подаването и за достоверността на данните, вписани в декларациите по т. 1 и извършване на мониторинг на пристанищата, от които се извършва износ, внос и вътрешнообщностни доставки на зърно;</w:t>
      </w:r>
    </w:p>
    <w:p w:rsidR="00000000" w:rsidRDefault="00AE57FD">
      <w:pPr>
        <w:spacing w:after="0" w:line="240" w:lineRule="auto"/>
        <w:ind w:firstLine="851"/>
        <w:divId w:val="116740316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провеждане на представително окачествяване на добитата рекол</w:t>
      </w:r>
      <w:r>
        <w:rPr>
          <w:rFonts w:ascii="Times New Roman" w:eastAsia="Times New Roman" w:hAnsi="Times New Roman" w:cs="Times New Roman"/>
          <w:sz w:val="24"/>
          <w:szCs w:val="24"/>
        </w:rPr>
        <w:t>та от пшеница, ечемик, слънчоглед, царевица и оризова арпа;</w:t>
      </w:r>
    </w:p>
    <w:p w:rsidR="00000000" w:rsidRDefault="00AE57FD">
      <w:pPr>
        <w:spacing w:after="0" w:line="240" w:lineRule="auto"/>
        <w:ind w:firstLine="851"/>
        <w:divId w:val="1507288080"/>
        <w:rPr>
          <w:rFonts w:ascii="Times New Roman" w:eastAsia="Times New Roman" w:hAnsi="Times New Roman" w:cs="Times New Roman"/>
          <w:sz w:val="24"/>
          <w:szCs w:val="24"/>
        </w:rPr>
      </w:pPr>
      <w:r>
        <w:rPr>
          <w:rFonts w:ascii="Times New Roman" w:eastAsia="Times New Roman" w:hAnsi="Times New Roman" w:cs="Times New Roman"/>
          <w:sz w:val="24"/>
          <w:szCs w:val="24"/>
        </w:rPr>
        <w:t>5. обобщаване, предаване и съхранение на данните, получени при извършване на дейностите по т. 1 - 4.</w:t>
      </w:r>
    </w:p>
    <w:p w:rsidR="00000000" w:rsidRDefault="00AE57FD">
      <w:pPr>
        <w:spacing w:after="0" w:line="240" w:lineRule="auto"/>
        <w:ind w:firstLine="851"/>
        <w:divId w:val="1825852866"/>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Дейностите по мониторинг на пазара на зърно се осъществяват от:</w:t>
      </w:r>
    </w:p>
    <w:p w:rsidR="00000000" w:rsidRDefault="00AE57FD">
      <w:pPr>
        <w:spacing w:after="0" w:line="240" w:lineRule="auto"/>
        <w:ind w:firstLine="851"/>
        <w:divId w:val="7403233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w:t>
      </w:r>
      <w:r>
        <w:rPr>
          <w:rFonts w:ascii="Times New Roman" w:eastAsia="Times New Roman" w:hAnsi="Times New Roman" w:cs="Times New Roman"/>
          <w:sz w:val="24"/>
          <w:szCs w:val="24"/>
        </w:rPr>
        <w:t>4 от 2019 г.) Министерството на земеделието, храните и горите (МЗХГ) - специализирана структура;</w:t>
      </w:r>
    </w:p>
    <w:p w:rsidR="00000000" w:rsidRDefault="00AE57FD">
      <w:pPr>
        <w:spacing w:after="0" w:line="240" w:lineRule="auto"/>
        <w:ind w:firstLine="851"/>
        <w:divId w:val="488374605"/>
        <w:rPr>
          <w:rFonts w:ascii="Times New Roman" w:eastAsia="Times New Roman" w:hAnsi="Times New Roman" w:cs="Times New Roman"/>
          <w:sz w:val="24"/>
          <w:szCs w:val="24"/>
        </w:rPr>
      </w:pPr>
      <w:r>
        <w:rPr>
          <w:rFonts w:ascii="Times New Roman" w:eastAsia="Times New Roman" w:hAnsi="Times New Roman" w:cs="Times New Roman"/>
          <w:sz w:val="24"/>
          <w:szCs w:val="24"/>
        </w:rPr>
        <w:t>2. областните дирекции "Земеделие";</w:t>
      </w:r>
    </w:p>
    <w:p w:rsidR="00000000" w:rsidRDefault="00AE57FD">
      <w:pPr>
        <w:spacing w:after="0" w:line="240" w:lineRule="auto"/>
        <w:ind w:firstLine="851"/>
        <w:divId w:val="1830243802"/>
        <w:rPr>
          <w:rFonts w:ascii="Times New Roman" w:eastAsia="Times New Roman" w:hAnsi="Times New Roman" w:cs="Times New Roman"/>
          <w:sz w:val="24"/>
          <w:szCs w:val="24"/>
        </w:rPr>
      </w:pPr>
      <w:r>
        <w:rPr>
          <w:rFonts w:ascii="Times New Roman" w:eastAsia="Times New Roman" w:hAnsi="Times New Roman" w:cs="Times New Roman"/>
          <w:sz w:val="24"/>
          <w:szCs w:val="24"/>
        </w:rPr>
        <w:t>3. Българската агенция по безопасност на храните (БАБХ).</w:t>
      </w:r>
    </w:p>
    <w:p w:rsidR="00000000" w:rsidRDefault="00AE57FD">
      <w:pPr>
        <w:spacing w:after="0" w:line="240" w:lineRule="auto"/>
        <w:ind w:firstLine="851"/>
        <w:divId w:val="946548805"/>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Специализираната структура по ал. 1, т. 1:</w:t>
      </w:r>
    </w:p>
    <w:p w:rsidR="00000000" w:rsidRDefault="00AE57FD">
      <w:pPr>
        <w:spacing w:after="0" w:line="240" w:lineRule="auto"/>
        <w:ind w:firstLine="851"/>
        <w:divId w:val="1676683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(отм. - ДВ, бр. </w:t>
      </w:r>
      <w:r>
        <w:rPr>
          <w:rFonts w:ascii="Times New Roman" w:eastAsia="Times New Roman" w:hAnsi="Times New Roman" w:cs="Times New Roman"/>
          <w:sz w:val="24"/>
          <w:szCs w:val="24"/>
        </w:rPr>
        <w:t>94 от 2019 г.)</w:t>
      </w:r>
    </w:p>
    <w:p w:rsidR="00000000" w:rsidRDefault="00AE57FD">
      <w:pPr>
        <w:spacing w:after="0" w:line="240" w:lineRule="auto"/>
        <w:ind w:firstLine="851"/>
        <w:divId w:val="5634884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води и съхранява публичен електронен регистър за обектите за съхранение на зърно в страната с данни за собствениците или ползвателите, местонахождението и капацитета на обектите и при поискване издава удосто</w:t>
      </w:r>
      <w:r>
        <w:rPr>
          <w:rFonts w:ascii="Times New Roman" w:eastAsia="Times New Roman" w:hAnsi="Times New Roman" w:cs="Times New Roman"/>
          <w:sz w:val="24"/>
          <w:szCs w:val="24"/>
        </w:rPr>
        <w:t>верения за вписаните обекти;</w:t>
      </w:r>
    </w:p>
    <w:p w:rsidR="00000000" w:rsidRDefault="00AE57FD">
      <w:pPr>
        <w:spacing w:after="0" w:line="240" w:lineRule="auto"/>
        <w:ind w:firstLine="851"/>
        <w:divId w:val="19048713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обобщава и анализира информацията, постъпила от областните дирекции "Земеделие" за декларациите по чл. 1, т. 1, и изготвя справки за наличното, произведено и преработено зърно в страната;</w:t>
      </w:r>
    </w:p>
    <w:p w:rsidR="00000000" w:rsidRDefault="00AE57FD">
      <w:pPr>
        <w:spacing w:after="0" w:line="240" w:lineRule="auto"/>
        <w:ind w:firstLine="851"/>
        <w:divId w:val="518276304"/>
        <w:rPr>
          <w:rFonts w:ascii="Times New Roman" w:eastAsia="Times New Roman" w:hAnsi="Times New Roman" w:cs="Times New Roman"/>
          <w:sz w:val="24"/>
          <w:szCs w:val="24"/>
        </w:rPr>
      </w:pPr>
      <w:r>
        <w:rPr>
          <w:rFonts w:ascii="Times New Roman" w:eastAsia="Times New Roman" w:hAnsi="Times New Roman" w:cs="Times New Roman"/>
          <w:sz w:val="24"/>
          <w:szCs w:val="24"/>
        </w:rPr>
        <w:t>4. из</w:t>
      </w:r>
      <w:r>
        <w:rPr>
          <w:rFonts w:ascii="Times New Roman" w:eastAsia="Times New Roman" w:hAnsi="Times New Roman" w:cs="Times New Roman"/>
          <w:sz w:val="24"/>
          <w:szCs w:val="24"/>
        </w:rPr>
        <w:t>готвя графици за извършване на проверки от областните дирекции "Земеделие" за подаването и за достоверността на данните, вписани в декларациите по чл. 1, т. 1, и контролира тяхното изпълнение;</w:t>
      </w:r>
    </w:p>
    <w:p w:rsidR="00000000" w:rsidRDefault="00AE57FD">
      <w:pPr>
        <w:spacing w:after="0" w:line="240" w:lineRule="auto"/>
        <w:ind w:firstLine="851"/>
        <w:divId w:val="2113088039"/>
        <w:rPr>
          <w:rFonts w:ascii="Times New Roman" w:eastAsia="Times New Roman" w:hAnsi="Times New Roman" w:cs="Times New Roman"/>
          <w:sz w:val="24"/>
          <w:szCs w:val="24"/>
        </w:rPr>
      </w:pPr>
      <w:r>
        <w:rPr>
          <w:rFonts w:ascii="Times New Roman" w:eastAsia="Times New Roman" w:hAnsi="Times New Roman" w:cs="Times New Roman"/>
          <w:sz w:val="24"/>
          <w:szCs w:val="24"/>
        </w:rPr>
        <w:t>5. събира и обобщава данни за съставените актове за нарушения и</w:t>
      </w:r>
      <w:r>
        <w:rPr>
          <w:rFonts w:ascii="Times New Roman" w:eastAsia="Times New Roman" w:hAnsi="Times New Roman" w:cs="Times New Roman"/>
          <w:sz w:val="24"/>
          <w:szCs w:val="24"/>
        </w:rPr>
        <w:t xml:space="preserve"> издадените наказателни постановления от областните дирекции "Земеделие";</w:t>
      </w:r>
    </w:p>
    <w:p w:rsidR="00000000" w:rsidRDefault="00AE57FD">
      <w:pPr>
        <w:spacing w:after="0" w:line="240" w:lineRule="auto"/>
        <w:ind w:firstLine="851"/>
        <w:divId w:val="10031199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организира ежегодното провеждане на представително окачествяване на добитата реколта от пшеница, ечемик, слънчоглед, царевица и оризова арпа;</w:t>
      </w:r>
    </w:p>
    <w:p w:rsidR="00000000" w:rsidRDefault="00AE57FD">
      <w:pPr>
        <w:spacing w:after="0" w:line="240" w:lineRule="auto"/>
        <w:ind w:firstLine="851"/>
        <w:divId w:val="45194390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94 от 2019 г.) обобщава и анализира информацията, постъпила от областните дирекции "Земеделие", и изготвя справки за извършените проверки по чл. 1, т. 3 и за напусналите и влезлите в страната количества зърно;</w:t>
      </w:r>
    </w:p>
    <w:p w:rsidR="00000000" w:rsidRDefault="00AE57FD">
      <w:pPr>
        <w:spacing w:after="0" w:line="240" w:lineRule="auto"/>
        <w:ind w:firstLine="851"/>
        <w:divId w:val="195185875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94 от 20</w:t>
      </w:r>
      <w:r>
        <w:rPr>
          <w:rFonts w:ascii="Times New Roman" w:eastAsia="Times New Roman" w:hAnsi="Times New Roman" w:cs="Times New Roman"/>
          <w:sz w:val="24"/>
          <w:szCs w:val="24"/>
        </w:rPr>
        <w:t xml:space="preserve">19 г.) публикува на интернет страницата на МЗХГ седмичен обзор за състоянието на зърнените пазари и движението на зърното в страната; месечен оперативен баланс на зърнени и маслодайни култури в страната; месечен международен обзор на пазарите на зърнени и </w:t>
      </w:r>
      <w:r>
        <w:rPr>
          <w:rFonts w:ascii="Times New Roman" w:eastAsia="Times New Roman" w:hAnsi="Times New Roman" w:cs="Times New Roman"/>
          <w:sz w:val="24"/>
          <w:szCs w:val="24"/>
        </w:rPr>
        <w:t>маслодайни култури; годишна информация за качеството на добитата реколта от пшеница, ечемик, слънчоглед, царевица и оризова арпа;</w:t>
      </w:r>
    </w:p>
    <w:p w:rsidR="00000000" w:rsidRDefault="00AE57FD">
      <w:pPr>
        <w:spacing w:after="0" w:line="240" w:lineRule="auto"/>
        <w:ind w:firstLine="851"/>
        <w:divId w:val="880478922"/>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2019 г.) оказва методическа помощ при изпълнение на дейностите по ал. 3 и 4.</w:t>
      </w:r>
    </w:p>
    <w:p w:rsidR="00000000" w:rsidRDefault="00AE57FD">
      <w:pPr>
        <w:spacing w:after="0" w:line="240" w:lineRule="auto"/>
        <w:ind w:firstLine="851"/>
        <w:divId w:val="1783648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Областните дирекции </w:t>
      </w:r>
      <w:r>
        <w:rPr>
          <w:rFonts w:ascii="Times New Roman" w:eastAsia="Times New Roman" w:hAnsi="Times New Roman" w:cs="Times New Roman"/>
          <w:sz w:val="24"/>
          <w:szCs w:val="24"/>
        </w:rPr>
        <w:t>"Земеделие":</w:t>
      </w:r>
    </w:p>
    <w:p w:rsidR="00000000" w:rsidRDefault="00AE57FD">
      <w:pPr>
        <w:spacing w:after="0" w:line="240" w:lineRule="auto"/>
        <w:ind w:firstLine="851"/>
        <w:divId w:val="204702140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приемат декларациите за местонахождението и капацитета на обектите за съхранение на зърно;</w:t>
      </w:r>
    </w:p>
    <w:p w:rsidR="00000000" w:rsidRDefault="00AE57FD">
      <w:pPr>
        <w:spacing w:after="0" w:line="240" w:lineRule="auto"/>
        <w:ind w:firstLine="851"/>
        <w:divId w:val="4643496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94 от 2019 г.) извършват проверки на декларираните обстоятелства в декларациите по т. 1;</w:t>
      </w:r>
    </w:p>
    <w:p w:rsidR="00000000" w:rsidRDefault="00AE57FD">
      <w:pPr>
        <w:spacing w:after="0" w:line="240" w:lineRule="auto"/>
        <w:ind w:firstLine="851"/>
        <w:divId w:val="192960760"/>
        <w:rPr>
          <w:rFonts w:ascii="Times New Roman" w:eastAsia="Times New Roman" w:hAnsi="Times New Roman" w:cs="Times New Roman"/>
          <w:sz w:val="24"/>
          <w:szCs w:val="24"/>
        </w:rPr>
      </w:pPr>
      <w:r>
        <w:rPr>
          <w:rFonts w:ascii="Times New Roman" w:eastAsia="Times New Roman" w:hAnsi="Times New Roman" w:cs="Times New Roman"/>
          <w:sz w:val="24"/>
          <w:szCs w:val="24"/>
        </w:rPr>
        <w:t>3. водят и съхраняват бази данни з</w:t>
      </w:r>
      <w:r>
        <w:rPr>
          <w:rFonts w:ascii="Times New Roman" w:eastAsia="Times New Roman" w:hAnsi="Times New Roman" w:cs="Times New Roman"/>
          <w:sz w:val="24"/>
          <w:szCs w:val="24"/>
        </w:rPr>
        <w:t>а местонахождението и капацитета на обектите за съхранение на зърно на територията на областта и за лицата, които ги стопанисват;</w:t>
      </w:r>
    </w:p>
    <w:p w:rsidR="00000000" w:rsidRDefault="00AE57FD">
      <w:pPr>
        <w:spacing w:after="0" w:line="240" w:lineRule="auto"/>
        <w:ind w:firstLine="851"/>
        <w:divId w:val="12511589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2019 г.) след извършване на проверка по т. 2 изпращат по електронен път на специализираната структура</w:t>
      </w:r>
      <w:r>
        <w:rPr>
          <w:rFonts w:ascii="Times New Roman" w:eastAsia="Times New Roman" w:hAnsi="Times New Roman" w:cs="Times New Roman"/>
          <w:sz w:val="24"/>
          <w:szCs w:val="24"/>
        </w:rPr>
        <w:t xml:space="preserve"> по ал. 1, т. 1 копия на декларацията по т. 1 и протокола за резултатите от проверката;</w:t>
      </w:r>
    </w:p>
    <w:p w:rsidR="00000000" w:rsidRDefault="00AE57FD">
      <w:pPr>
        <w:spacing w:after="0" w:line="240" w:lineRule="auto"/>
        <w:ind w:firstLine="851"/>
        <w:divId w:val="108981038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94 от 2019 г.) приемат месечните декларации от собствениците или ползвателите на обектите за съхранение на зърно за местонахождението на обект</w:t>
      </w:r>
      <w:r>
        <w:rPr>
          <w:rFonts w:ascii="Times New Roman" w:eastAsia="Times New Roman" w:hAnsi="Times New Roman" w:cs="Times New Roman"/>
          <w:sz w:val="24"/>
          <w:szCs w:val="24"/>
        </w:rPr>
        <w:t>ите и за наличното количество зърно в тях и проверяват дали всички регистрирани обекти за съхранение на зърно са подали декларации;</w:t>
      </w:r>
    </w:p>
    <w:p w:rsidR="00000000" w:rsidRDefault="00AE57FD">
      <w:pPr>
        <w:spacing w:after="0" w:line="240" w:lineRule="auto"/>
        <w:ind w:firstLine="851"/>
        <w:divId w:val="59376989"/>
        <w:rPr>
          <w:rFonts w:ascii="Times New Roman" w:eastAsia="Times New Roman" w:hAnsi="Times New Roman" w:cs="Times New Roman"/>
          <w:sz w:val="24"/>
          <w:szCs w:val="24"/>
        </w:rPr>
      </w:pPr>
      <w:r>
        <w:rPr>
          <w:rFonts w:ascii="Times New Roman" w:eastAsia="Times New Roman" w:hAnsi="Times New Roman" w:cs="Times New Roman"/>
          <w:sz w:val="24"/>
          <w:szCs w:val="24"/>
        </w:rPr>
        <w:t>6. обобщават информацията от декларациите по т. 5 за количествата зърно по видове и всеки месец я изпращат на специализирана</w:t>
      </w:r>
      <w:r>
        <w:rPr>
          <w:rFonts w:ascii="Times New Roman" w:eastAsia="Times New Roman" w:hAnsi="Times New Roman" w:cs="Times New Roman"/>
          <w:sz w:val="24"/>
          <w:szCs w:val="24"/>
        </w:rPr>
        <w:t>та структура по ал. 1, т. 1;</w:t>
      </w:r>
    </w:p>
    <w:p w:rsidR="00000000" w:rsidRDefault="00AE57FD">
      <w:pPr>
        <w:spacing w:after="0" w:line="240" w:lineRule="auto"/>
        <w:ind w:firstLine="851"/>
        <w:divId w:val="1432823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94 от 2019 г.) приемат декларациите от земеделските производители за количеството произведено и налично при тях зърно и проверяват дали всички лица, които са отглеждали зърно на площи над 5 декара, са подали </w:t>
      </w:r>
      <w:r>
        <w:rPr>
          <w:rFonts w:ascii="Times New Roman" w:eastAsia="Times New Roman" w:hAnsi="Times New Roman" w:cs="Times New Roman"/>
          <w:sz w:val="24"/>
          <w:szCs w:val="24"/>
        </w:rPr>
        <w:t>декларации;</w:t>
      </w:r>
    </w:p>
    <w:p w:rsidR="00000000" w:rsidRDefault="00AE57FD">
      <w:pPr>
        <w:spacing w:after="0" w:line="240" w:lineRule="auto"/>
        <w:ind w:firstLine="851"/>
        <w:divId w:val="199144272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94 от 2019 г.) обобщават информацията от декларациите по т. 7 за количествата произведено зърно по видове и я изпращат на специализираната структура по ал. 1, т. 1;</w:t>
      </w:r>
    </w:p>
    <w:p w:rsidR="00000000" w:rsidRDefault="00AE57FD">
      <w:pPr>
        <w:spacing w:after="0" w:line="240" w:lineRule="auto"/>
        <w:ind w:firstLine="851"/>
        <w:divId w:val="72877373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94 от 2019 г.) ежегодно до 30 септември п</w:t>
      </w:r>
      <w:r>
        <w:rPr>
          <w:rFonts w:ascii="Times New Roman" w:eastAsia="Times New Roman" w:hAnsi="Times New Roman" w:cs="Times New Roman"/>
          <w:sz w:val="24"/>
          <w:szCs w:val="24"/>
        </w:rPr>
        <w:t>риемат декларации от оризовите мелници и производителите на оризова арпа за запасите от ориз в тях;</w:t>
      </w:r>
    </w:p>
    <w:p w:rsidR="00000000" w:rsidRDefault="00AE57FD">
      <w:pPr>
        <w:spacing w:after="0" w:line="240" w:lineRule="auto"/>
        <w:ind w:firstLine="851"/>
        <w:divId w:val="574822465"/>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94 от 2019 г.) обобщават информацията по т. 9 за запасите от ориз по видове и я изпращат в едноседмичен срок на специализираната структу</w:t>
      </w:r>
      <w:r>
        <w:rPr>
          <w:rFonts w:ascii="Times New Roman" w:eastAsia="Times New Roman" w:hAnsi="Times New Roman" w:cs="Times New Roman"/>
          <w:sz w:val="24"/>
          <w:szCs w:val="24"/>
        </w:rPr>
        <w:t>ра по ал. 1, т. 1;</w:t>
      </w:r>
    </w:p>
    <w:p w:rsidR="00000000" w:rsidRDefault="00AE57FD">
      <w:pPr>
        <w:spacing w:after="0" w:line="240" w:lineRule="auto"/>
        <w:ind w:firstLine="851"/>
        <w:divId w:val="1238954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94 от 2019 г.) приемат тримесечните декларации от предприятията за преработка на зърно за количеството, преработено от тях зърно по видове, и проверяват дали всички предприятия са подали декларации;</w:t>
      </w:r>
    </w:p>
    <w:p w:rsidR="00000000" w:rsidRDefault="00AE57FD">
      <w:pPr>
        <w:spacing w:after="0" w:line="240" w:lineRule="auto"/>
        <w:ind w:firstLine="851"/>
        <w:divId w:val="22951029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w:t>
      </w:r>
      <w:r>
        <w:rPr>
          <w:rFonts w:ascii="Times New Roman" w:eastAsia="Times New Roman" w:hAnsi="Times New Roman" w:cs="Times New Roman"/>
          <w:sz w:val="24"/>
          <w:szCs w:val="24"/>
        </w:rPr>
        <w:t>. 94 от 2019 г.) обобщават информацията от декларациите по т. 11 за количествата преработено зърно по видове и я изпращат на специализираната структура по ал. 1, т. 1;</w:t>
      </w:r>
    </w:p>
    <w:p w:rsidR="00000000" w:rsidRDefault="00AE57FD">
      <w:pPr>
        <w:spacing w:after="0" w:line="240" w:lineRule="auto"/>
        <w:ind w:firstLine="851"/>
        <w:divId w:val="1767848298"/>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11 - ДВ, бр. 94 от 2019 г.) извършват проверки на места на съхранение и</w:t>
      </w:r>
      <w:r>
        <w:rPr>
          <w:rFonts w:ascii="Times New Roman" w:eastAsia="Times New Roman" w:hAnsi="Times New Roman" w:cs="Times New Roman"/>
          <w:sz w:val="24"/>
          <w:szCs w:val="24"/>
        </w:rPr>
        <w:t xml:space="preserve"> на наличното количество зърно в тях за съответствие с подадените </w:t>
      </w:r>
      <w:r>
        <w:rPr>
          <w:rFonts w:ascii="Times New Roman" w:eastAsia="Times New Roman" w:hAnsi="Times New Roman" w:cs="Times New Roman"/>
          <w:sz w:val="24"/>
          <w:szCs w:val="24"/>
        </w:rPr>
        <w:lastRenderedPageBreak/>
        <w:t>декларации по т. 5, както и на регистрирани обекти за съхранение на зърно, които не са подали декларации;</w:t>
      </w:r>
    </w:p>
    <w:p w:rsidR="00000000" w:rsidRDefault="00AE57FD">
      <w:pPr>
        <w:spacing w:after="0" w:line="240" w:lineRule="auto"/>
        <w:ind w:firstLine="851"/>
        <w:divId w:val="923996093"/>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т. 12, изм. - ДВ, бр. 94 от 2019 г.) извършват проверки на произведено</w:t>
      </w:r>
      <w:r>
        <w:rPr>
          <w:rFonts w:ascii="Times New Roman" w:eastAsia="Times New Roman" w:hAnsi="Times New Roman" w:cs="Times New Roman"/>
          <w:sz w:val="24"/>
          <w:szCs w:val="24"/>
        </w:rPr>
        <w:t>то зърно в земеделските стопанства за съответствие с подадените декларации по т. 7, както и на производители на зърно по т. 7, които не са подали декларации;</w:t>
      </w:r>
    </w:p>
    <w:p w:rsidR="00000000" w:rsidRDefault="00AE57FD">
      <w:pPr>
        <w:spacing w:after="0" w:line="240" w:lineRule="auto"/>
        <w:ind w:firstLine="851"/>
        <w:divId w:val="1308628114"/>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т. 13, изм. - ДВ, бр. 94 от 2019 г.) извършват проверки на запасите от ориз по видов</w:t>
      </w:r>
      <w:r>
        <w:rPr>
          <w:rFonts w:ascii="Times New Roman" w:eastAsia="Times New Roman" w:hAnsi="Times New Roman" w:cs="Times New Roman"/>
          <w:sz w:val="24"/>
          <w:szCs w:val="24"/>
        </w:rPr>
        <w:t>е за съответствие с подадените декларации по т. 9, както и на производители на оризова арпа и на оризови мелници по т. 9, които не са подали декларации;</w:t>
      </w:r>
    </w:p>
    <w:p w:rsidR="00000000" w:rsidRDefault="00AE57FD">
      <w:pPr>
        <w:spacing w:after="0" w:line="240" w:lineRule="auto"/>
        <w:ind w:firstLine="851"/>
        <w:divId w:val="1015614824"/>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94 от 2019 г.) извършват проверки на предприятията за преработка на зърно за количе</w:t>
      </w:r>
      <w:r>
        <w:rPr>
          <w:rFonts w:ascii="Times New Roman" w:eastAsia="Times New Roman" w:hAnsi="Times New Roman" w:cs="Times New Roman"/>
          <w:sz w:val="24"/>
          <w:szCs w:val="24"/>
        </w:rPr>
        <w:t>ство преработено зърно в съответствие с подадените декларации по т. 14, както и на лицата, които не са подали декларации;</w:t>
      </w:r>
    </w:p>
    <w:p w:rsidR="00000000" w:rsidRDefault="00AE57FD">
      <w:pPr>
        <w:spacing w:after="0" w:line="240" w:lineRule="auto"/>
        <w:ind w:firstLine="851"/>
        <w:divId w:val="178680550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94 от 2019 г.) извършват мониторинг на пристанищата, от които се извършва износ, внос и вътрешнообщностни доставки</w:t>
      </w:r>
      <w:r>
        <w:rPr>
          <w:rFonts w:ascii="Times New Roman" w:eastAsia="Times New Roman" w:hAnsi="Times New Roman" w:cs="Times New Roman"/>
          <w:sz w:val="24"/>
          <w:szCs w:val="24"/>
        </w:rPr>
        <w:t xml:space="preserve"> на зърно, и изпращат ежеседмично по електронен път събраната информация за направлението, вида и количеството изнесено и внесено зърно по видове на специализираната структура по ал. 1, т. 1;</w:t>
      </w:r>
    </w:p>
    <w:p w:rsidR="00000000" w:rsidRDefault="00AE57FD">
      <w:pPr>
        <w:spacing w:after="0" w:line="240" w:lineRule="auto"/>
        <w:ind w:firstLine="851"/>
        <w:divId w:val="2074312327"/>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(предишна т. 14 - ДВ, бр. 94 от 2019 г.) ежегодно вземат про</w:t>
      </w:r>
      <w:r>
        <w:rPr>
          <w:rFonts w:ascii="Times New Roman" w:eastAsia="Times New Roman" w:hAnsi="Times New Roman" w:cs="Times New Roman"/>
          <w:sz w:val="24"/>
          <w:szCs w:val="24"/>
        </w:rPr>
        <w:t>би за окачествяване на добитата реколта от пшеница, ечемик, слънчоглед, царевица и оризова арпа;</w:t>
      </w:r>
    </w:p>
    <w:p w:rsidR="00000000" w:rsidRDefault="00AE57FD">
      <w:pPr>
        <w:spacing w:after="0" w:line="240" w:lineRule="auto"/>
        <w:ind w:firstLine="851"/>
        <w:divId w:val="736248116"/>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(предишна т. 15, изм. - ДВ, бр. 94 от 2019 г.) въз основа на проверките по т. 13, 14, 15 и 16 съставят констативни протоколи и/или актове за установяване н</w:t>
      </w:r>
      <w:r>
        <w:rPr>
          <w:rFonts w:ascii="Times New Roman" w:eastAsia="Times New Roman" w:hAnsi="Times New Roman" w:cs="Times New Roman"/>
          <w:sz w:val="24"/>
          <w:szCs w:val="24"/>
        </w:rPr>
        <w:t>а нарушения и издават наказателни постановления.</w:t>
      </w:r>
    </w:p>
    <w:p w:rsidR="00000000" w:rsidRDefault="00AE57FD">
      <w:pPr>
        <w:spacing w:after="0" w:line="240" w:lineRule="auto"/>
        <w:ind w:firstLine="851"/>
        <w:divId w:val="238053164"/>
        <w:rPr>
          <w:rFonts w:ascii="Times New Roman" w:eastAsia="Times New Roman" w:hAnsi="Times New Roman" w:cs="Times New Roman"/>
          <w:sz w:val="24"/>
          <w:szCs w:val="24"/>
        </w:rPr>
      </w:pPr>
      <w:r>
        <w:rPr>
          <w:rFonts w:ascii="Times New Roman" w:eastAsia="Times New Roman" w:hAnsi="Times New Roman" w:cs="Times New Roman"/>
          <w:sz w:val="24"/>
          <w:szCs w:val="24"/>
        </w:rPr>
        <w:t>(4) Българската агенция по безопасност на храните:</w:t>
      </w:r>
    </w:p>
    <w:p w:rsidR="00000000" w:rsidRDefault="00AE57FD">
      <w:pPr>
        <w:spacing w:after="0" w:line="240" w:lineRule="auto"/>
        <w:ind w:firstLine="851"/>
        <w:divId w:val="75270175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2019 г.) ежегодно извършва лабораторни анализи на показателите за качество на произведената пшеница, царевица, ечемик, слънчоглед и</w:t>
      </w:r>
      <w:r>
        <w:rPr>
          <w:rFonts w:ascii="Times New Roman" w:eastAsia="Times New Roman" w:hAnsi="Times New Roman" w:cs="Times New Roman"/>
          <w:sz w:val="24"/>
          <w:szCs w:val="24"/>
        </w:rPr>
        <w:t xml:space="preserve"> оризова арпа въз основа на пробите по ал. 3, т. 18;</w:t>
      </w:r>
    </w:p>
    <w:p w:rsidR="00000000" w:rsidRDefault="00AE57FD">
      <w:pPr>
        <w:spacing w:after="0" w:line="240" w:lineRule="auto"/>
        <w:ind w:firstLine="851"/>
        <w:divId w:val="32617811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изготвя доклади за качеството на продуктите по т. 1 и ги изпраща в МЗХГ.</w:t>
      </w:r>
    </w:p>
    <w:p w:rsidR="00000000" w:rsidRDefault="00AE57F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ПОДАВАНЕ И ПРОВЕРКА НА ДЕКЛАРАЦИИ И ВОДЕНЕ И СЪХРАНЕНИЕ НА РЕГИСТЪРА ЗА ОБЕКТИТЕ ЗА</w:t>
      </w:r>
      <w:r>
        <w:rPr>
          <w:rFonts w:ascii="Times New Roman" w:hAnsi="Times New Roman" w:cs="Times New Roman"/>
          <w:b/>
          <w:bCs/>
          <w:sz w:val="24"/>
          <w:szCs w:val="24"/>
        </w:rPr>
        <w:t xml:space="preserve"> СЪХРАНЕНИЕ НА ЗЪРНО (ЗАГЛ. ИЗМ. - ДВ, БР. 94 ОТ 2019 Г.)</w:t>
      </w:r>
      <w:r>
        <w:rPr>
          <w:rFonts w:ascii="Times New Roman" w:hAnsi="Times New Roman" w:cs="Times New Roman"/>
          <w:b/>
          <w:bCs/>
          <w:sz w:val="24"/>
          <w:szCs w:val="24"/>
        </w:rPr>
        <w:br/>
      </w: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ПОДАВАНЕ И ПРОВЕРКА НА ДЕКЛАРАЦИИ И ВОДЕНЕ И СЪХРАНЕНИЕ НА БАЗИ ДАННИ ЗА ОБЕКТИТЕ ЗА СЪХРАНЕНИЕ НА ЗЪРНО</w:t>
      </w:r>
    </w:p>
    <w:p w:rsidR="00000000" w:rsidRDefault="00AE57FD">
      <w:pPr>
        <w:spacing w:after="0" w:line="240" w:lineRule="auto"/>
        <w:ind w:firstLine="851"/>
        <w:divId w:val="1275677837"/>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(Изм. - ДВ, бр. 94 от 2019 г.) Декларация по чл. 1, т. 1, буква "а" се подава за обекти с вместимост над 50 тона.</w:t>
      </w:r>
    </w:p>
    <w:p w:rsidR="00000000" w:rsidRDefault="00AE57FD">
      <w:pPr>
        <w:spacing w:after="0" w:line="240" w:lineRule="auto"/>
        <w:ind w:firstLine="851"/>
        <w:divId w:val="161914584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2019 г.)</w:t>
      </w:r>
    </w:p>
    <w:p w:rsidR="00000000" w:rsidRDefault="00AE57FD">
      <w:pPr>
        <w:spacing w:after="0" w:line="240" w:lineRule="auto"/>
        <w:ind w:firstLine="851"/>
        <w:divId w:val="15530348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Декларацията по ал. 1 се подава от физическите или юридически</w:t>
      </w:r>
      <w:r>
        <w:rPr>
          <w:rFonts w:ascii="Times New Roman" w:eastAsia="Times New Roman" w:hAnsi="Times New Roman" w:cs="Times New Roman"/>
          <w:sz w:val="24"/>
          <w:szCs w:val="24"/>
        </w:rPr>
        <w:t>те лица - собственици или ползватели на обектите за съхранение на зърно. Когато обектът за съхранение на зърно е собственост или се ползва от повече от едно физическо или юридическо лице, всички собственици и ползватели подават декларация по ал. 1 за склад</w:t>
      </w:r>
      <w:r>
        <w:rPr>
          <w:rFonts w:ascii="Times New Roman" w:eastAsia="Times New Roman" w:hAnsi="Times New Roman" w:cs="Times New Roman"/>
          <w:sz w:val="24"/>
          <w:szCs w:val="24"/>
        </w:rPr>
        <w:t>овете, които са тяхна собственост или ползват.</w:t>
      </w:r>
    </w:p>
    <w:p w:rsidR="00000000" w:rsidRDefault="00AE57FD">
      <w:pPr>
        <w:spacing w:after="0" w:line="240" w:lineRule="auto"/>
        <w:ind w:firstLine="851"/>
        <w:divId w:val="2046320853"/>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Декларацията по чл. 3, ал. 1 се подава в срок до 7 календарни дни от датата на:</w:t>
      </w:r>
    </w:p>
    <w:p w:rsidR="00000000" w:rsidRDefault="00AE57FD">
      <w:pPr>
        <w:spacing w:after="0" w:line="240" w:lineRule="auto"/>
        <w:ind w:firstLine="851"/>
        <w:divId w:val="2011710297"/>
        <w:rPr>
          <w:rFonts w:ascii="Times New Roman" w:eastAsia="Times New Roman" w:hAnsi="Times New Roman" w:cs="Times New Roman"/>
          <w:sz w:val="24"/>
          <w:szCs w:val="24"/>
        </w:rPr>
      </w:pPr>
      <w:r>
        <w:rPr>
          <w:rFonts w:ascii="Times New Roman" w:eastAsia="Times New Roman" w:hAnsi="Times New Roman" w:cs="Times New Roman"/>
          <w:sz w:val="24"/>
          <w:szCs w:val="24"/>
        </w:rPr>
        <w:t>1. въвеждане в експлоатация на обекта за съхранение на зърно;</w:t>
      </w:r>
    </w:p>
    <w:p w:rsidR="00000000" w:rsidRDefault="00AE57FD">
      <w:pPr>
        <w:spacing w:after="0" w:line="240" w:lineRule="auto"/>
        <w:ind w:firstLine="851"/>
        <w:divId w:val="9984606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издаване на нотариалния акт за придобиване на право н</w:t>
      </w:r>
      <w:r>
        <w:rPr>
          <w:rFonts w:ascii="Times New Roman" w:eastAsia="Times New Roman" w:hAnsi="Times New Roman" w:cs="Times New Roman"/>
          <w:sz w:val="24"/>
          <w:szCs w:val="24"/>
        </w:rPr>
        <w:t>а собственост или право на ползване върху обекта за съхранение на зърно;</w:t>
      </w:r>
    </w:p>
    <w:p w:rsidR="00000000" w:rsidRDefault="00AE57FD">
      <w:pPr>
        <w:spacing w:after="0" w:line="240" w:lineRule="auto"/>
        <w:ind w:firstLine="851"/>
        <w:divId w:val="851533479"/>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сключване на договора за наем на обекта за съхранение на зърно.</w:t>
      </w:r>
    </w:p>
    <w:p w:rsidR="00000000" w:rsidRDefault="00AE57FD">
      <w:pPr>
        <w:spacing w:after="0" w:line="240" w:lineRule="auto"/>
        <w:ind w:firstLine="851"/>
        <w:divId w:val="1347245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Декларацията се подава на хартиен или електронен носител или по електронен път по образец съгласно приложение № </w:t>
      </w:r>
      <w:r>
        <w:rPr>
          <w:rFonts w:ascii="Times New Roman" w:eastAsia="Times New Roman" w:hAnsi="Times New Roman" w:cs="Times New Roman"/>
          <w:sz w:val="24"/>
          <w:szCs w:val="24"/>
        </w:rPr>
        <w:t>1 в областната дирекция "Земеделие" по местонахождението на обекта за съхранение на зърно.</w:t>
      </w:r>
    </w:p>
    <w:p w:rsidR="00000000" w:rsidRDefault="00AE57FD">
      <w:pPr>
        <w:spacing w:after="0" w:line="240" w:lineRule="auto"/>
        <w:ind w:firstLine="851"/>
        <w:divId w:val="202351203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 2019 г.)</w:t>
      </w:r>
    </w:p>
    <w:p w:rsidR="00000000" w:rsidRDefault="00AE57FD">
      <w:pPr>
        <w:spacing w:after="0" w:line="240" w:lineRule="auto"/>
        <w:ind w:firstLine="851"/>
        <w:divId w:val="2041781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Всяка подадена декларация се завежда с входящ номер на областната дирекция "Земеделие" от служител, определен от директора на </w:t>
      </w:r>
      <w:r>
        <w:rPr>
          <w:rFonts w:ascii="Times New Roman" w:eastAsia="Times New Roman" w:hAnsi="Times New Roman" w:cs="Times New Roman"/>
          <w:sz w:val="24"/>
          <w:szCs w:val="24"/>
        </w:rPr>
        <w:t>дирекцията. Когато декларацията е подадена на електронен носител, се разпечатва и завежда.</w:t>
      </w:r>
    </w:p>
    <w:p w:rsidR="00000000" w:rsidRDefault="00AE57FD">
      <w:pPr>
        <w:spacing w:after="0" w:line="240" w:lineRule="auto"/>
        <w:ind w:firstLine="851"/>
        <w:divId w:val="1901012464"/>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В 15-дневен срок от подаване на декларацията по чл. 3, ал. 1 областната дирекция "Земеделие" извършва проверки на място на обектите за съхранение на зърно</w:t>
      </w:r>
      <w:r>
        <w:rPr>
          <w:rFonts w:ascii="Times New Roman" w:eastAsia="Times New Roman" w:hAnsi="Times New Roman" w:cs="Times New Roman"/>
          <w:sz w:val="24"/>
          <w:szCs w:val="24"/>
        </w:rPr>
        <w:t>.</w:t>
      </w:r>
    </w:p>
    <w:p w:rsidR="00000000" w:rsidRDefault="00AE57FD">
      <w:pPr>
        <w:spacing w:after="0" w:line="240" w:lineRule="auto"/>
        <w:ind w:firstLine="851"/>
        <w:divId w:val="20749630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Проверките по ал. 1 се извършват от служители, определени със заповед на директора на областната дирекция "Земеделие".</w:t>
      </w:r>
    </w:p>
    <w:p w:rsidR="00000000" w:rsidRDefault="00AE57FD">
      <w:pPr>
        <w:spacing w:after="0" w:line="240" w:lineRule="auto"/>
        <w:ind w:firstLine="851"/>
        <w:divId w:val="522357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извършване на проверките служителите на областната дирекция "Земеделие" са длъжни да:</w:t>
      </w:r>
    </w:p>
    <w:p w:rsidR="00000000" w:rsidRDefault="00AE57FD">
      <w:pPr>
        <w:spacing w:after="0" w:line="240" w:lineRule="auto"/>
        <w:ind w:firstLine="851"/>
        <w:divId w:val="19335109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се легитимират пред проверяваното </w:t>
      </w:r>
      <w:r>
        <w:rPr>
          <w:rFonts w:ascii="Times New Roman" w:eastAsia="Times New Roman" w:hAnsi="Times New Roman" w:cs="Times New Roman"/>
          <w:sz w:val="24"/>
          <w:szCs w:val="24"/>
        </w:rPr>
        <w:t>лице;</w:t>
      </w:r>
    </w:p>
    <w:p w:rsidR="00000000" w:rsidRDefault="00AE57FD">
      <w:pPr>
        <w:spacing w:after="0" w:line="240" w:lineRule="auto"/>
        <w:ind w:firstLine="851"/>
        <w:divId w:val="381369480"/>
        <w:rPr>
          <w:rFonts w:ascii="Times New Roman" w:eastAsia="Times New Roman" w:hAnsi="Times New Roman" w:cs="Times New Roman"/>
          <w:sz w:val="24"/>
          <w:szCs w:val="24"/>
        </w:rPr>
      </w:pPr>
      <w:r>
        <w:rPr>
          <w:rFonts w:ascii="Times New Roman" w:eastAsia="Times New Roman" w:hAnsi="Times New Roman" w:cs="Times New Roman"/>
          <w:sz w:val="24"/>
          <w:szCs w:val="24"/>
        </w:rPr>
        <w:t>2. опазват служебната и търговската тайна;</w:t>
      </w:r>
    </w:p>
    <w:p w:rsidR="00000000" w:rsidRDefault="00AE57FD">
      <w:pPr>
        <w:spacing w:after="0" w:line="240" w:lineRule="auto"/>
        <w:ind w:firstLine="851"/>
        <w:divId w:val="977540426"/>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установяват точно фактите и да отразяват обективно резултатите от извършената проверка.</w:t>
      </w:r>
    </w:p>
    <w:p w:rsidR="00000000" w:rsidRDefault="00AE57FD">
      <w:pPr>
        <w:spacing w:after="0" w:line="240" w:lineRule="auto"/>
        <w:ind w:firstLine="851"/>
        <w:divId w:val="1008673019"/>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на областната дирекция "Земеделие" проверяват декларираните данни чрез:</w:t>
      </w:r>
    </w:p>
    <w:p w:rsidR="00000000" w:rsidRDefault="00AE57FD">
      <w:pPr>
        <w:spacing w:after="0" w:line="240" w:lineRule="auto"/>
        <w:ind w:firstLine="851"/>
        <w:divId w:val="147745652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преглед на документацията</w:t>
      </w:r>
      <w:r>
        <w:rPr>
          <w:rFonts w:ascii="Times New Roman" w:eastAsia="Times New Roman" w:hAnsi="Times New Roman" w:cs="Times New Roman"/>
          <w:sz w:val="24"/>
          <w:szCs w:val="24"/>
        </w:rPr>
        <w:t xml:space="preserve"> на обекта за съхранение на зърно или на включени в него складове;</w:t>
      </w:r>
    </w:p>
    <w:p w:rsidR="00000000" w:rsidRDefault="00AE57FD">
      <w:pPr>
        <w:spacing w:after="0" w:line="240" w:lineRule="auto"/>
        <w:ind w:firstLine="851"/>
        <w:divId w:val="130906677"/>
        <w:rPr>
          <w:rFonts w:ascii="Times New Roman" w:eastAsia="Times New Roman" w:hAnsi="Times New Roman" w:cs="Times New Roman"/>
          <w:sz w:val="24"/>
          <w:szCs w:val="24"/>
        </w:rPr>
      </w:pPr>
      <w:r>
        <w:rPr>
          <w:rFonts w:ascii="Times New Roman" w:eastAsia="Times New Roman" w:hAnsi="Times New Roman" w:cs="Times New Roman"/>
          <w:sz w:val="24"/>
          <w:szCs w:val="24"/>
        </w:rPr>
        <w:t>2. оглед на складовете, включени в обекта, за установяване на техния тип и капацитет; за всяко складово помещение се установяват размерите, изготвя се схема на разположението му в обекта за</w:t>
      </w:r>
      <w:r>
        <w:rPr>
          <w:rFonts w:ascii="Times New Roman" w:eastAsia="Times New Roman" w:hAnsi="Times New Roman" w:cs="Times New Roman"/>
          <w:sz w:val="24"/>
          <w:szCs w:val="24"/>
        </w:rPr>
        <w:t xml:space="preserve"> съхранение на зърно и се посочва неговият номер.</w:t>
      </w:r>
    </w:p>
    <w:p w:rsidR="00000000" w:rsidRDefault="00AE57FD">
      <w:pPr>
        <w:spacing w:after="0" w:line="240" w:lineRule="auto"/>
        <w:ind w:firstLine="851"/>
        <w:divId w:val="205508337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2019 г.) Капацитетът на складовете се определя по метод на замерване като възможното максимално количество за съхранение на пшеница съгласно методика, одобрена от министъра на земе</w:t>
      </w:r>
      <w:r>
        <w:rPr>
          <w:rFonts w:ascii="Times New Roman" w:eastAsia="Times New Roman" w:hAnsi="Times New Roman" w:cs="Times New Roman"/>
          <w:sz w:val="24"/>
          <w:szCs w:val="24"/>
        </w:rPr>
        <w:t>делието, храните и горите.</w:t>
      </w:r>
    </w:p>
    <w:p w:rsidR="00000000" w:rsidRDefault="00AE57FD">
      <w:pPr>
        <w:spacing w:after="0" w:line="240" w:lineRule="auto"/>
        <w:ind w:firstLine="851"/>
        <w:divId w:val="1843424931"/>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Служителите на областната дирекция "Земеделие" отразяват резултатите от проверките в протокол по образец. На проверяваното лице се предоставя екземпляр от протокола за проверката.</w:t>
      </w:r>
    </w:p>
    <w:p w:rsidR="00000000" w:rsidRDefault="00AE57FD">
      <w:pPr>
        <w:spacing w:after="0" w:line="240" w:lineRule="auto"/>
        <w:ind w:firstLine="851"/>
        <w:divId w:val="459568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 (1) (Изм. и доп. - ДВ, бр. 94 от 2019 </w:t>
      </w:r>
      <w:r>
        <w:rPr>
          <w:rFonts w:ascii="Times New Roman" w:eastAsia="Times New Roman" w:hAnsi="Times New Roman" w:cs="Times New Roman"/>
          <w:sz w:val="24"/>
          <w:szCs w:val="24"/>
        </w:rPr>
        <w:t>г.) След извършване на проверката по чл. 5 резултатите от нея, както и копие на подадената декларация по чл. 3, ал. 1 се изпращат от съответната областна дирекция "Земеделие" по електронен път на специализираната структура по чл. 2, ал. 1, т. 1, която впис</w:t>
      </w:r>
      <w:r>
        <w:rPr>
          <w:rFonts w:ascii="Times New Roman" w:eastAsia="Times New Roman" w:hAnsi="Times New Roman" w:cs="Times New Roman"/>
          <w:sz w:val="24"/>
          <w:szCs w:val="24"/>
        </w:rPr>
        <w:t>ва в регистъра обекта за съхранение на зърно с пореден номер. Специализираната структура по чл. 2, ал. 1, т. 1 уведомява съответната областна дирекция "Земеделие" за номера на вписания обект.</w:t>
      </w:r>
    </w:p>
    <w:p w:rsidR="00000000" w:rsidRDefault="00AE57FD">
      <w:pPr>
        <w:spacing w:after="0" w:line="240" w:lineRule="auto"/>
        <w:ind w:firstLine="851"/>
        <w:divId w:val="192584316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2019 г.)</w:t>
      </w:r>
    </w:p>
    <w:p w:rsidR="00000000" w:rsidRDefault="00AE57FD">
      <w:pPr>
        <w:spacing w:after="0" w:line="240" w:lineRule="auto"/>
        <w:ind w:firstLine="851"/>
        <w:divId w:val="174374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w:t>
      </w:r>
      <w:r>
        <w:rPr>
          <w:rFonts w:ascii="Times New Roman" w:eastAsia="Times New Roman" w:hAnsi="Times New Roman" w:cs="Times New Roman"/>
          <w:sz w:val="24"/>
          <w:szCs w:val="24"/>
        </w:rPr>
        <w:t>9 г.) Когато проверката по чл. 5 установи несъответствие между декларираните и установените обстоятелства, в регистъра се вписват установените обстоятелства.</w:t>
      </w:r>
    </w:p>
    <w:p w:rsidR="00000000" w:rsidRDefault="00AE57FD">
      <w:pPr>
        <w:spacing w:after="0" w:line="240" w:lineRule="auto"/>
        <w:ind w:firstLine="851"/>
        <w:divId w:val="396215"/>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(Доп. - ДВ, бр. 94 от 2019 г.) При промяна на декларираните обстоятелства собственика и</w:t>
      </w:r>
      <w:r>
        <w:rPr>
          <w:rFonts w:ascii="Times New Roman" w:eastAsia="Times New Roman" w:hAnsi="Times New Roman" w:cs="Times New Roman"/>
          <w:sz w:val="24"/>
          <w:szCs w:val="24"/>
        </w:rPr>
        <w:t>ли ползвателят на обекта за съхранение на зърно или на складовете в него е длъжен в едноседмичен срок да заяви променените обстоятелства чрез подаване в областната дирекция "Земеделие" на уведомително писмо.</w:t>
      </w:r>
    </w:p>
    <w:p w:rsidR="00000000" w:rsidRDefault="00AE57FD">
      <w:pPr>
        <w:spacing w:after="0" w:line="240" w:lineRule="auto"/>
        <w:ind w:firstLine="851"/>
        <w:divId w:val="19084200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Въз основа на</w:t>
      </w:r>
      <w:r>
        <w:rPr>
          <w:rFonts w:ascii="Times New Roman" w:eastAsia="Times New Roman" w:hAnsi="Times New Roman" w:cs="Times New Roman"/>
          <w:sz w:val="24"/>
          <w:szCs w:val="24"/>
        </w:rPr>
        <w:t xml:space="preserve"> уведомителното писмо по ал. 1 директорът на областната дирекция "Земеделие" разпорежда извършване на проверка на място по реда на чл. 5, когато промяната е свързана с формата на стопанисване, увеличение или намаление капацитета на вместимостите или собств</w:t>
      </w:r>
      <w:r>
        <w:rPr>
          <w:rFonts w:ascii="Times New Roman" w:eastAsia="Times New Roman" w:hAnsi="Times New Roman" w:cs="Times New Roman"/>
          <w:sz w:val="24"/>
          <w:szCs w:val="24"/>
        </w:rPr>
        <w:t>еността на обекта за съхранение на зърно. Резултатите от проверката се отразяват в констативен протокол.</w:t>
      </w:r>
    </w:p>
    <w:p w:rsidR="00000000" w:rsidRDefault="00AE57FD">
      <w:pPr>
        <w:spacing w:after="0" w:line="240" w:lineRule="auto"/>
        <w:ind w:firstLine="851"/>
        <w:divId w:val="1624651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2019 г.) При промяна на ползвателя на вписан в регистъра обект за съхранение на зърно или на включени в него складове новият </w:t>
      </w:r>
      <w:r>
        <w:rPr>
          <w:rFonts w:ascii="Times New Roman" w:eastAsia="Times New Roman" w:hAnsi="Times New Roman" w:cs="Times New Roman"/>
          <w:sz w:val="24"/>
          <w:szCs w:val="24"/>
        </w:rPr>
        <w:t>ползвател подава уведомително писмо в едноседмичен срок. Когато промяната се отнася за складове, включени в обекта, в уведомителното писмо се посочват техните номера.</w:t>
      </w:r>
    </w:p>
    <w:p w:rsidR="00000000" w:rsidRDefault="00AE57FD">
      <w:pPr>
        <w:spacing w:after="0" w:line="240" w:lineRule="auto"/>
        <w:ind w:firstLine="851"/>
        <w:divId w:val="145864624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В тридневен срок от извършване на проверката по ал. 2 или получаване на уведомителното писмо по ал. 3 съответната областна дирекция "Земеделие" изпраща по електронен път на специализираната структура по чл. 2, ал. 1, т. 1</w:t>
      </w:r>
      <w:r>
        <w:rPr>
          <w:rFonts w:ascii="Times New Roman" w:eastAsia="Times New Roman" w:hAnsi="Times New Roman" w:cs="Times New Roman"/>
          <w:sz w:val="24"/>
          <w:szCs w:val="24"/>
        </w:rPr>
        <w:t xml:space="preserve"> копия на уведомителното писмо и протокола от проверката. Специализираната структура по чл. 2, ал. 1, т. 1 вписва в регистъра промените, след което уведомява съответната областна дирекция "Земеделие" за вписаните обстоятелства.</w:t>
      </w:r>
    </w:p>
    <w:p w:rsidR="00000000" w:rsidRDefault="00AE57FD">
      <w:pPr>
        <w:spacing w:after="0" w:line="240" w:lineRule="auto"/>
        <w:ind w:firstLine="851"/>
        <w:divId w:val="211563704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w:t>
      </w:r>
      <w:r>
        <w:rPr>
          <w:rFonts w:ascii="Times New Roman" w:eastAsia="Times New Roman" w:hAnsi="Times New Roman" w:cs="Times New Roman"/>
          <w:sz w:val="24"/>
          <w:szCs w:val="24"/>
        </w:rPr>
        <w:t>19 г.) В случаите, когато не е спазен срокът по чл. 5, ал. 1, съответната областна дирекция "Земеделие" по електронен път изпраща копие на подадената декларация на специализираната структура по чл. 2, ал. 1, т. 1, която вписва обекта за съхранение на зърно</w:t>
      </w:r>
      <w:r>
        <w:rPr>
          <w:rFonts w:ascii="Times New Roman" w:eastAsia="Times New Roman" w:hAnsi="Times New Roman" w:cs="Times New Roman"/>
          <w:sz w:val="24"/>
          <w:szCs w:val="24"/>
        </w:rPr>
        <w:t xml:space="preserve"> в регистъра с данните, посочени в декларацията.</w:t>
      </w:r>
    </w:p>
    <w:p w:rsidR="00000000" w:rsidRDefault="00AE57FD">
      <w:pPr>
        <w:spacing w:after="0" w:line="240" w:lineRule="auto"/>
        <w:ind w:firstLine="851"/>
        <w:divId w:val="128106364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2019 г.) При поискване от собственика или ползвателя специализираната структура по чл. 2, ал. 1, т. 1 му издава удостоверение по образец, утвърден от министъра на земеделието, храни</w:t>
      </w:r>
      <w:r>
        <w:rPr>
          <w:rFonts w:ascii="Times New Roman" w:eastAsia="Times New Roman" w:hAnsi="Times New Roman" w:cs="Times New Roman"/>
          <w:sz w:val="24"/>
          <w:szCs w:val="24"/>
        </w:rPr>
        <w:t>те и горите, за вписан обект в регистъра на обектите за съхранение на зърно.</w:t>
      </w:r>
    </w:p>
    <w:p w:rsidR="00000000" w:rsidRDefault="00AE57FD">
      <w:pPr>
        <w:spacing w:after="0" w:line="240" w:lineRule="auto"/>
        <w:ind w:firstLine="851"/>
        <w:divId w:val="58986944"/>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94 от 2019 г.) Специализираната структура по чл. 2, ал. 1, т. 1 води и съхранява публичен електронен регистър на обектите за съхранение на зърно в стран</w:t>
      </w:r>
      <w:r>
        <w:rPr>
          <w:rFonts w:ascii="Times New Roman" w:eastAsia="Times New Roman" w:hAnsi="Times New Roman" w:cs="Times New Roman"/>
          <w:sz w:val="24"/>
          <w:szCs w:val="24"/>
        </w:rPr>
        <w:t>ата.</w:t>
      </w:r>
    </w:p>
    <w:p w:rsidR="00000000" w:rsidRDefault="00AE57FD">
      <w:pPr>
        <w:spacing w:after="0" w:line="240" w:lineRule="auto"/>
        <w:ind w:firstLine="851"/>
        <w:divId w:val="18882544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Регистърът за обектите за съхранение на зърно съдържа:</w:t>
      </w:r>
    </w:p>
    <w:p w:rsidR="00000000" w:rsidRDefault="00AE57FD">
      <w:pPr>
        <w:spacing w:after="0" w:line="240" w:lineRule="auto"/>
        <w:ind w:firstLine="851"/>
        <w:divId w:val="1189611687"/>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пореден номер на вписания обект;</w:t>
      </w:r>
    </w:p>
    <w:p w:rsidR="00000000" w:rsidRDefault="00AE57FD">
      <w:pPr>
        <w:spacing w:after="0" w:line="240" w:lineRule="auto"/>
        <w:ind w:firstLine="851"/>
        <w:divId w:val="21027985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наименование и правна форма на юридическото лице или трите имена на физическото лице, което</w:t>
      </w:r>
      <w:r>
        <w:rPr>
          <w:rFonts w:ascii="Times New Roman" w:eastAsia="Times New Roman" w:hAnsi="Times New Roman" w:cs="Times New Roman"/>
          <w:sz w:val="24"/>
          <w:szCs w:val="24"/>
        </w:rPr>
        <w:t xml:space="preserve"> е собственик или ползвател на вписания обект;</w:t>
      </w:r>
    </w:p>
    <w:p w:rsidR="00000000" w:rsidRDefault="00AE57FD">
      <w:pPr>
        <w:spacing w:after="0" w:line="240" w:lineRule="auto"/>
        <w:ind w:firstLine="851"/>
        <w:divId w:val="1466389156"/>
        <w:rPr>
          <w:rFonts w:ascii="Times New Roman" w:eastAsia="Times New Roman" w:hAnsi="Times New Roman" w:cs="Times New Roman"/>
          <w:sz w:val="24"/>
          <w:szCs w:val="24"/>
        </w:rPr>
      </w:pPr>
      <w:r>
        <w:rPr>
          <w:rFonts w:ascii="Times New Roman" w:eastAsia="Times New Roman" w:hAnsi="Times New Roman" w:cs="Times New Roman"/>
          <w:sz w:val="24"/>
          <w:szCs w:val="24"/>
        </w:rPr>
        <w:t>3. адрес на управление и ЕИК по БУЛСТАТ;</w:t>
      </w:r>
    </w:p>
    <w:p w:rsidR="00000000" w:rsidRDefault="00AE57FD">
      <w:pPr>
        <w:spacing w:after="0" w:line="240" w:lineRule="auto"/>
        <w:ind w:firstLine="851"/>
        <w:divId w:val="2442664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2019 г.) местонахождение на обекта;</w:t>
      </w:r>
    </w:p>
    <w:p w:rsidR="00000000" w:rsidRDefault="00AE57FD">
      <w:pPr>
        <w:spacing w:after="0" w:line="240" w:lineRule="auto"/>
        <w:ind w:firstLine="851"/>
        <w:divId w:val="590941574"/>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формата на стопанисване (собствен, право на ползване, нает);</w:t>
      </w:r>
    </w:p>
    <w:p w:rsidR="00000000" w:rsidRDefault="00AE57FD">
      <w:pPr>
        <w:spacing w:after="0" w:line="240" w:lineRule="auto"/>
        <w:ind w:firstLine="851"/>
        <w:divId w:val="1421872515"/>
        <w:rPr>
          <w:rFonts w:ascii="Times New Roman" w:eastAsia="Times New Roman" w:hAnsi="Times New Roman" w:cs="Times New Roman"/>
          <w:sz w:val="24"/>
          <w:szCs w:val="24"/>
        </w:rPr>
      </w:pPr>
      <w:r>
        <w:rPr>
          <w:rFonts w:ascii="Times New Roman" w:eastAsia="Times New Roman" w:hAnsi="Times New Roman" w:cs="Times New Roman"/>
          <w:sz w:val="24"/>
          <w:szCs w:val="24"/>
        </w:rPr>
        <w:t>6. вид и номер на складовите помещения;</w:t>
      </w:r>
    </w:p>
    <w:p w:rsidR="00000000" w:rsidRDefault="00AE57FD">
      <w:pPr>
        <w:spacing w:after="0" w:line="240" w:lineRule="auto"/>
        <w:ind w:firstLine="851"/>
        <w:divId w:val="1489248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(изм. - ДВ, бр. 94 от 2019 г.) капацитет на отделните складове и общ капацитет на обекта - определени съгласно чл. 5, ал. 5.</w:t>
      </w:r>
    </w:p>
    <w:p w:rsidR="00000000" w:rsidRDefault="00AE57FD">
      <w:pPr>
        <w:spacing w:after="0" w:line="240" w:lineRule="auto"/>
        <w:ind w:firstLine="851"/>
        <w:divId w:val="160923688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Областните дирекции "Земеделие" водят и съхраняват електронни бази данни за обектите за съхранен</w:t>
      </w:r>
      <w:r>
        <w:rPr>
          <w:rFonts w:ascii="Times New Roman" w:eastAsia="Times New Roman" w:hAnsi="Times New Roman" w:cs="Times New Roman"/>
          <w:sz w:val="24"/>
          <w:szCs w:val="24"/>
        </w:rPr>
        <w:t>ие на зърно на територията на съответната област, в които се вписват данни за собствениците или ползвателите, местонахождението и капацитета на обектите.</w:t>
      </w:r>
    </w:p>
    <w:p w:rsidR="00000000" w:rsidRDefault="00AE57FD">
      <w:pPr>
        <w:spacing w:after="0" w:line="240" w:lineRule="auto"/>
        <w:ind w:firstLine="851"/>
        <w:divId w:val="116162742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2019 г.) Областните дирекции "Земеделие" създават и съхраняват електронно до</w:t>
      </w:r>
      <w:r>
        <w:rPr>
          <w:rFonts w:ascii="Times New Roman" w:eastAsia="Times New Roman" w:hAnsi="Times New Roman" w:cs="Times New Roman"/>
          <w:sz w:val="24"/>
          <w:szCs w:val="24"/>
        </w:rPr>
        <w:t>сие за всеки обект за съхранение на зърно на територията на съответната област, което съдържа всички постъпили документи от собствениците или ползвателите и документите, отразяващи резултатите от проверките, свързани с регистрацията.</w:t>
      </w:r>
    </w:p>
    <w:p w:rsidR="00000000" w:rsidRDefault="00AE57FD">
      <w:pPr>
        <w:spacing w:after="0" w:line="240" w:lineRule="auto"/>
        <w:ind w:firstLine="851"/>
        <w:divId w:val="16260837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w:t>
      </w:r>
      <w:r>
        <w:rPr>
          <w:rFonts w:ascii="Times New Roman" w:eastAsia="Times New Roman" w:hAnsi="Times New Roman" w:cs="Times New Roman"/>
          <w:sz w:val="24"/>
          <w:szCs w:val="24"/>
        </w:rPr>
        <w:t xml:space="preserve"> от 2019 г.) Специализираната структура по чл. 2, ал. 1, т. 1 поддържа на интернет страницата на Министерството на земеделието, храните и горите достъп до публичния регистър на обектите за съхранение на зърно с данни за техните собственици или ползватели, </w:t>
      </w:r>
      <w:r>
        <w:rPr>
          <w:rFonts w:ascii="Times New Roman" w:eastAsia="Times New Roman" w:hAnsi="Times New Roman" w:cs="Times New Roman"/>
          <w:sz w:val="24"/>
          <w:szCs w:val="24"/>
        </w:rPr>
        <w:t>местонахождението и капацитета на обектите.</w:t>
      </w:r>
    </w:p>
    <w:p w:rsidR="00000000" w:rsidRDefault="00AE57FD">
      <w:pPr>
        <w:spacing w:after="0" w:line="240" w:lineRule="auto"/>
        <w:ind w:firstLine="851"/>
        <w:divId w:val="210462515"/>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94 от 2019 г.) (1) Вписан обект за съхранение на зърно се заличава от регистъра по чл. 8, ал. 1, когато собственикът на обекта подаде в съответната ОД "Земеделие" искане на едно от следните</w:t>
      </w:r>
      <w:r>
        <w:rPr>
          <w:rFonts w:ascii="Times New Roman" w:eastAsia="Times New Roman" w:hAnsi="Times New Roman" w:cs="Times New Roman"/>
          <w:sz w:val="24"/>
          <w:szCs w:val="24"/>
        </w:rPr>
        <w:t xml:space="preserve"> основания:</w:t>
      </w:r>
    </w:p>
    <w:p w:rsidR="00000000" w:rsidRDefault="00AE57FD">
      <w:pPr>
        <w:spacing w:after="0" w:line="240" w:lineRule="auto"/>
        <w:ind w:firstLine="851"/>
        <w:divId w:val="939407141"/>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обектът трайно е променил предназначението си;</w:t>
      </w:r>
    </w:p>
    <w:p w:rsidR="00000000" w:rsidRDefault="00AE57FD">
      <w:pPr>
        <w:spacing w:after="0" w:line="240" w:lineRule="auto"/>
        <w:ind w:firstLine="851"/>
        <w:divId w:val="666904187"/>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обекта са нанесени непоправими повреди, довели до нарушаване на условията за съхранение на зърното.</w:t>
      </w:r>
    </w:p>
    <w:p w:rsidR="00000000" w:rsidRDefault="00AE57FD">
      <w:pPr>
        <w:spacing w:after="0" w:line="240" w:lineRule="auto"/>
        <w:ind w:firstLine="851"/>
        <w:divId w:val="1145662774"/>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искането по ал. 1 директорът на областната дирекция "Земеделие" разпор</w:t>
      </w:r>
      <w:r>
        <w:rPr>
          <w:rFonts w:ascii="Times New Roman" w:eastAsia="Times New Roman" w:hAnsi="Times New Roman" w:cs="Times New Roman"/>
          <w:sz w:val="24"/>
          <w:szCs w:val="24"/>
        </w:rPr>
        <w:t>ежда извършване на проверка на място. Проверката се извършва в срок до 7 дни след получаване на искането. Резултатите от проверката се отразяват в констативен протокол, в който служителят, извършил проверката, дава становище в каква степен са на лице основ</w:t>
      </w:r>
      <w:r>
        <w:rPr>
          <w:rFonts w:ascii="Times New Roman" w:eastAsia="Times New Roman" w:hAnsi="Times New Roman" w:cs="Times New Roman"/>
          <w:sz w:val="24"/>
          <w:szCs w:val="24"/>
        </w:rPr>
        <w:t>анията по ал. 1.</w:t>
      </w:r>
    </w:p>
    <w:p w:rsidR="00000000" w:rsidRDefault="00AE57FD">
      <w:pPr>
        <w:spacing w:after="0" w:line="240" w:lineRule="auto"/>
        <w:ind w:firstLine="851"/>
        <w:divId w:val="1375732656"/>
        <w:rPr>
          <w:rFonts w:ascii="Times New Roman" w:eastAsia="Times New Roman" w:hAnsi="Times New Roman" w:cs="Times New Roman"/>
          <w:sz w:val="24"/>
          <w:szCs w:val="24"/>
        </w:rPr>
      </w:pPr>
      <w:r>
        <w:rPr>
          <w:rFonts w:ascii="Times New Roman" w:eastAsia="Times New Roman" w:hAnsi="Times New Roman" w:cs="Times New Roman"/>
          <w:sz w:val="24"/>
          <w:szCs w:val="24"/>
        </w:rPr>
        <w:t>(3) В 3-дневен срок след извършване на проверката по ал. 2 служителят, извършил проверката, изпраща копие на искането и на констативния протокол по електронната поща на специализираната структура по чл. 2, ал. 1, т. 1, която вписва промени</w:t>
      </w:r>
      <w:r>
        <w:rPr>
          <w:rFonts w:ascii="Times New Roman" w:eastAsia="Times New Roman" w:hAnsi="Times New Roman" w:cs="Times New Roman"/>
          <w:sz w:val="24"/>
          <w:szCs w:val="24"/>
        </w:rPr>
        <w:t>те в регистъра на обектите за съхранение на зърно.</w:t>
      </w:r>
    </w:p>
    <w:p w:rsidR="00000000" w:rsidRDefault="00AE57FD">
      <w:pPr>
        <w:spacing w:after="0" w:line="240" w:lineRule="auto"/>
        <w:ind w:firstLine="851"/>
        <w:divId w:val="3156953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(Отм. - ДВ, бр. 94 от 2019 г.)</w:t>
      </w:r>
    </w:p>
    <w:p w:rsidR="00000000" w:rsidRDefault="00AE57F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ПОДАВАНЕ НА ДЕКЛАРАЦИИ ЗА НАЛИЧНО ПРОИЗВЕДЕНО И ПРЕРАБОТЕНО ЗЪРНО (ЗАГЛ. ИЗМ. - ДВ, БР. 94 ОТ 2019 Г.)</w:t>
      </w:r>
      <w:r>
        <w:rPr>
          <w:rFonts w:ascii="Times New Roman" w:hAnsi="Times New Roman" w:cs="Times New Roman"/>
          <w:b/>
          <w:bCs/>
          <w:sz w:val="24"/>
          <w:szCs w:val="24"/>
        </w:rPr>
        <w:br/>
      </w: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ПОДАВАНЕ НА ДЕКЛАРАЦИИ ЗА НАЛИЧНО И П</w:t>
      </w:r>
      <w:r>
        <w:rPr>
          <w:rFonts w:ascii="Times New Roman" w:hAnsi="Times New Roman" w:cs="Times New Roman"/>
          <w:b/>
          <w:bCs/>
          <w:sz w:val="24"/>
          <w:szCs w:val="24"/>
        </w:rPr>
        <w:t>РОИЗВЕДЕНО ЗЪРНО</w:t>
      </w:r>
    </w:p>
    <w:p w:rsidR="00000000" w:rsidRDefault="00AE57FD">
      <w:pPr>
        <w:spacing w:after="0" w:line="240" w:lineRule="auto"/>
        <w:ind w:firstLine="851"/>
        <w:divId w:val="1230119029"/>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(Изм. - ДВ, бр. 94 от 2019 г.) Собствениците или ползвателите на обекти за съхранение на зърно или складове в тях, вписани в регистъра по чл. 8, ал. 1, подават декларация за местонахождението на обектите, местата на съхранение</w:t>
      </w:r>
      <w:r>
        <w:rPr>
          <w:rFonts w:ascii="Times New Roman" w:eastAsia="Times New Roman" w:hAnsi="Times New Roman" w:cs="Times New Roman"/>
          <w:sz w:val="24"/>
          <w:szCs w:val="24"/>
        </w:rPr>
        <w:t xml:space="preserve"> и наличното количество зърно в тях съгласно приложение № 2. Декларация се подава за всеки обект за съхранение на зърно или склад.</w:t>
      </w:r>
    </w:p>
    <w:p w:rsidR="00000000" w:rsidRDefault="00AE57FD">
      <w:pPr>
        <w:spacing w:after="0" w:line="240" w:lineRule="auto"/>
        <w:ind w:firstLine="851"/>
        <w:divId w:val="946547653"/>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Декларациите по ал. 1 се подават за всеки месец до 3-то число на следващия месец в областната дирекция "Земеделие" по мес</w:t>
      </w:r>
      <w:r>
        <w:rPr>
          <w:rFonts w:ascii="Times New Roman" w:eastAsia="Times New Roman" w:hAnsi="Times New Roman" w:cs="Times New Roman"/>
          <w:sz w:val="24"/>
          <w:szCs w:val="24"/>
        </w:rPr>
        <w:t>тонахождението на обекта за съхранение на зърно, включително когато в обекта или склада през съответния месец не се съхранява зърно (нулева декларация).</w:t>
      </w:r>
    </w:p>
    <w:p w:rsidR="00000000" w:rsidRDefault="00AE57FD">
      <w:pPr>
        <w:spacing w:after="0" w:line="240" w:lineRule="auto"/>
        <w:ind w:firstLine="851"/>
        <w:divId w:val="10015432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Декларациите по ал. 1 се подават:</w:t>
      </w:r>
    </w:p>
    <w:p w:rsidR="00000000" w:rsidRDefault="00AE57FD">
      <w:pPr>
        <w:spacing w:after="0" w:line="240" w:lineRule="auto"/>
        <w:ind w:firstLine="851"/>
        <w:divId w:val="1108114656"/>
        <w:rPr>
          <w:rFonts w:ascii="Times New Roman" w:eastAsia="Times New Roman" w:hAnsi="Times New Roman" w:cs="Times New Roman"/>
          <w:sz w:val="24"/>
          <w:szCs w:val="24"/>
        </w:rPr>
      </w:pPr>
      <w:r>
        <w:rPr>
          <w:rFonts w:ascii="Times New Roman" w:eastAsia="Times New Roman" w:hAnsi="Times New Roman" w:cs="Times New Roman"/>
          <w:sz w:val="24"/>
          <w:szCs w:val="24"/>
        </w:rPr>
        <w:t>1. на хартиен носител;</w:t>
      </w:r>
    </w:p>
    <w:p w:rsidR="00000000" w:rsidRDefault="00AE57FD">
      <w:pPr>
        <w:spacing w:after="0" w:line="240" w:lineRule="auto"/>
        <w:ind w:firstLine="851"/>
        <w:divId w:val="106483783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елект</w:t>
      </w:r>
      <w:r>
        <w:rPr>
          <w:rFonts w:ascii="Times New Roman" w:eastAsia="Times New Roman" w:hAnsi="Times New Roman" w:cs="Times New Roman"/>
          <w:sz w:val="24"/>
          <w:szCs w:val="24"/>
        </w:rPr>
        <w:t>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w:t>
      </w:r>
      <w:r>
        <w:rPr>
          <w:rFonts w:ascii="Times New Roman" w:eastAsia="Times New Roman" w:hAnsi="Times New Roman" w:cs="Times New Roman"/>
          <w:sz w:val="24"/>
          <w:szCs w:val="24"/>
        </w:rPr>
        <w:t>ЕО (OB, L 257/73 от 28 август 2014 г.) и на Закона за електронния документ и електронните удостоверителни услуги;</w:t>
      </w:r>
    </w:p>
    <w:p w:rsidR="00000000" w:rsidRDefault="00AE57FD">
      <w:pPr>
        <w:spacing w:after="0" w:line="240" w:lineRule="auto"/>
        <w:ind w:firstLine="851"/>
        <w:divId w:val="549196187"/>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единната електронна система.</w:t>
      </w:r>
    </w:p>
    <w:p w:rsidR="00000000" w:rsidRDefault="00AE57FD">
      <w:pPr>
        <w:spacing w:after="0" w:line="240" w:lineRule="auto"/>
        <w:ind w:firstLine="851"/>
        <w:divId w:val="170139052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Подадената декларация по чл. 11,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000000" w:rsidRDefault="00AE57FD">
      <w:pPr>
        <w:spacing w:after="0" w:line="240" w:lineRule="auto"/>
        <w:ind w:firstLine="851"/>
        <w:divId w:val="14678155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w:t>
      </w:r>
      <w:r>
        <w:rPr>
          <w:rFonts w:ascii="Times New Roman" w:eastAsia="Times New Roman" w:hAnsi="Times New Roman" w:cs="Times New Roman"/>
          <w:sz w:val="24"/>
          <w:szCs w:val="24"/>
        </w:rPr>
        <w:t>, бр. 94 от 2019 г.) Въз основа на получените декларации служителят по ал. 1 попълва таблица, като срещу всеки обект за съхранение на зърно и склад, включен в регистъра по чл. 8, ал. 1, вписва съхраняваното количество зърно по видове. В последния ред на та</w:t>
      </w:r>
      <w:r>
        <w:rPr>
          <w:rFonts w:ascii="Times New Roman" w:eastAsia="Times New Roman" w:hAnsi="Times New Roman" w:cs="Times New Roman"/>
          <w:sz w:val="24"/>
          <w:szCs w:val="24"/>
        </w:rPr>
        <w:t>блицата се вписват общите количества за областта.</w:t>
      </w:r>
    </w:p>
    <w:p w:rsidR="00000000" w:rsidRDefault="00AE57FD">
      <w:pPr>
        <w:spacing w:after="0" w:line="240" w:lineRule="auto"/>
        <w:ind w:firstLine="851"/>
        <w:divId w:val="24997256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(Изм. - ДВ, бр. 94 от 2019 г.) Когато областната дирекция "Земеделие" установи, че един или повече от обектите за съхранение на зърно или складовете в тях, вписани в регистъра по чл. 8, ал. 1, н</w:t>
      </w:r>
      <w:r>
        <w:rPr>
          <w:rFonts w:ascii="Times New Roman" w:eastAsia="Times New Roman" w:hAnsi="Times New Roman" w:cs="Times New Roman"/>
          <w:sz w:val="24"/>
          <w:szCs w:val="24"/>
        </w:rPr>
        <w:t>е са подали декларации по чл. 11, ал. 1, уведомява ползвателите на тези обекти или складове в срок до 2 работни дни да изпълнят задължението си за подаване на декларация.</w:t>
      </w:r>
    </w:p>
    <w:p w:rsidR="00000000" w:rsidRDefault="00AE57FD">
      <w:pPr>
        <w:spacing w:after="0" w:line="240" w:lineRule="auto"/>
        <w:ind w:firstLine="851"/>
        <w:divId w:val="195875857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ползвателят на обекта или складовете за съхранение на зърно не изпълни зад</w:t>
      </w:r>
      <w:r>
        <w:rPr>
          <w:rFonts w:ascii="Times New Roman" w:eastAsia="Times New Roman" w:hAnsi="Times New Roman" w:cs="Times New Roman"/>
          <w:sz w:val="24"/>
          <w:szCs w:val="24"/>
        </w:rPr>
        <w:t>ължението си за подаване на декларация в срока по ал. 1, директорът на областната дирекция "Земеделие" разпорежда извършването на проверка на място на обекта или складовете.</w:t>
      </w:r>
    </w:p>
    <w:p w:rsidR="00000000" w:rsidRDefault="00AE57FD">
      <w:pPr>
        <w:spacing w:after="0" w:line="240" w:lineRule="auto"/>
        <w:ind w:firstLine="851"/>
        <w:divId w:val="572620011"/>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Служителят по чл. 12, ал. 1 изпраща в срок до 2 работни дни след изтичане на с</w:t>
      </w:r>
      <w:r>
        <w:rPr>
          <w:rFonts w:ascii="Times New Roman" w:eastAsia="Times New Roman" w:hAnsi="Times New Roman" w:cs="Times New Roman"/>
          <w:sz w:val="24"/>
          <w:szCs w:val="24"/>
        </w:rPr>
        <w:t>роковете по ал. 1 попълнената съгласно чл. 12 таблица на специализираната структура по чл. 2, ал. 1, т. 1, която обобщава постъпилата информация за цялата страна.</w:t>
      </w:r>
    </w:p>
    <w:p w:rsidR="00000000" w:rsidRDefault="00AE57FD">
      <w:pPr>
        <w:spacing w:after="0" w:line="240" w:lineRule="auto"/>
        <w:ind w:firstLine="851"/>
        <w:divId w:val="17018527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(Изм. - ДВ, бр. 94 от 2019 г.) Декларация за количеството произведено и налично з</w:t>
      </w:r>
      <w:r>
        <w:rPr>
          <w:rFonts w:ascii="Times New Roman" w:eastAsia="Times New Roman" w:hAnsi="Times New Roman" w:cs="Times New Roman"/>
          <w:sz w:val="24"/>
          <w:szCs w:val="24"/>
        </w:rPr>
        <w:t>ърно от земеделските стопанства съгласно приложение № 3 подават всички земеделски производители, които произвеждат зърно - обикновена пшеница, твърда пшеница, ечемик, ръж, овес, тритикале, рапица, царевица, слънчоглед и соя на обща площ от 5 или повече дек</w:t>
      </w:r>
      <w:r>
        <w:rPr>
          <w:rFonts w:ascii="Times New Roman" w:eastAsia="Times New Roman" w:hAnsi="Times New Roman" w:cs="Times New Roman"/>
          <w:sz w:val="24"/>
          <w:szCs w:val="24"/>
        </w:rPr>
        <w:t>ара. Производителите на оризова арпа подават произведените количества съгласно приложение № 5. Когато лицето произвежда и/или съхранява зърно на територията на повече от една област, подава отделна декларация за зърното, произведено и/или налично във всяка</w:t>
      </w:r>
      <w:r>
        <w:rPr>
          <w:rFonts w:ascii="Times New Roman" w:eastAsia="Times New Roman" w:hAnsi="Times New Roman" w:cs="Times New Roman"/>
          <w:sz w:val="24"/>
          <w:szCs w:val="24"/>
        </w:rPr>
        <w:t xml:space="preserve"> една от тях.</w:t>
      </w:r>
    </w:p>
    <w:p w:rsidR="00000000" w:rsidRDefault="00AE57FD">
      <w:pPr>
        <w:spacing w:after="0" w:line="240" w:lineRule="auto"/>
        <w:ind w:firstLine="851"/>
        <w:divId w:val="2076849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Декларациите по ал. 1 се подават ежегодно от земеделския производител в областната дирекция "Земеделие" по местонахождението на площите за производство за съответната реколтна година в срок до:</w:t>
      </w:r>
    </w:p>
    <w:p w:rsidR="00000000" w:rsidRDefault="00AE57FD">
      <w:pPr>
        <w:spacing w:after="0" w:line="240" w:lineRule="auto"/>
        <w:ind w:firstLine="851"/>
        <w:divId w:val="275527001"/>
        <w:rPr>
          <w:rFonts w:ascii="Times New Roman" w:eastAsia="Times New Roman" w:hAnsi="Times New Roman" w:cs="Times New Roman"/>
          <w:sz w:val="24"/>
          <w:szCs w:val="24"/>
        </w:rPr>
      </w:pPr>
      <w:r>
        <w:rPr>
          <w:rFonts w:ascii="Times New Roman" w:eastAsia="Times New Roman" w:hAnsi="Times New Roman" w:cs="Times New Roman"/>
          <w:sz w:val="24"/>
          <w:szCs w:val="24"/>
        </w:rPr>
        <w:t>1. 30 септемв</w:t>
      </w:r>
      <w:r>
        <w:rPr>
          <w:rFonts w:ascii="Times New Roman" w:eastAsia="Times New Roman" w:hAnsi="Times New Roman" w:cs="Times New Roman"/>
          <w:sz w:val="24"/>
          <w:szCs w:val="24"/>
        </w:rPr>
        <w:t>ри - за обикновена пшеница, твърда пшеница, ечемик, ръж, овес, тритикале и рапица;</w:t>
      </w:r>
    </w:p>
    <w:p w:rsidR="00000000" w:rsidRDefault="00AE57FD">
      <w:pPr>
        <w:spacing w:after="0" w:line="240" w:lineRule="auto"/>
        <w:ind w:firstLine="851"/>
        <w:divId w:val="951397140"/>
        <w:rPr>
          <w:rFonts w:ascii="Times New Roman" w:eastAsia="Times New Roman" w:hAnsi="Times New Roman" w:cs="Times New Roman"/>
          <w:sz w:val="24"/>
          <w:szCs w:val="24"/>
        </w:rPr>
      </w:pPr>
      <w:r>
        <w:rPr>
          <w:rFonts w:ascii="Times New Roman" w:eastAsia="Times New Roman" w:hAnsi="Times New Roman" w:cs="Times New Roman"/>
          <w:sz w:val="24"/>
          <w:szCs w:val="24"/>
        </w:rPr>
        <w:t>2. 30 ноември - за царевица, слънчоглед, соя и оризова арпа.</w:t>
      </w:r>
    </w:p>
    <w:p w:rsidR="00000000" w:rsidRDefault="00AE57FD">
      <w:pPr>
        <w:spacing w:after="0" w:line="240" w:lineRule="auto"/>
        <w:ind w:firstLine="851"/>
        <w:divId w:val="80677479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 2019 г.)</w:t>
      </w:r>
    </w:p>
    <w:p w:rsidR="00000000" w:rsidRDefault="00AE57FD">
      <w:pPr>
        <w:spacing w:after="0" w:line="240" w:lineRule="auto"/>
        <w:ind w:firstLine="851"/>
        <w:divId w:val="63434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Декларациите по ал. 1 се подават по един от начините, посочени в чл. 11, </w:t>
      </w:r>
      <w:r>
        <w:rPr>
          <w:rFonts w:ascii="Times New Roman" w:eastAsia="Times New Roman" w:hAnsi="Times New Roman" w:cs="Times New Roman"/>
          <w:sz w:val="24"/>
          <w:szCs w:val="24"/>
        </w:rPr>
        <w:t>ал. 3.</w:t>
      </w:r>
    </w:p>
    <w:p w:rsidR="00000000" w:rsidRDefault="00AE57FD">
      <w:pPr>
        <w:spacing w:after="0" w:line="240" w:lineRule="auto"/>
        <w:ind w:firstLine="851"/>
        <w:divId w:val="26295462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94 от 2019 г.)</w:t>
      </w:r>
    </w:p>
    <w:p w:rsidR="00000000" w:rsidRDefault="00AE57FD">
      <w:pPr>
        <w:spacing w:after="0" w:line="240" w:lineRule="auto"/>
        <w:ind w:firstLine="851"/>
        <w:divId w:val="17673367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Подадената декларация по чл. 14,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w:t>
      </w:r>
      <w:r>
        <w:rPr>
          <w:rFonts w:ascii="Times New Roman" w:eastAsia="Times New Roman" w:hAnsi="Times New Roman" w:cs="Times New Roman"/>
          <w:sz w:val="24"/>
          <w:szCs w:val="24"/>
        </w:rPr>
        <w:t>л, се разпечатва и завежда.</w:t>
      </w:r>
    </w:p>
    <w:p w:rsidR="00000000" w:rsidRDefault="00AE57FD">
      <w:pPr>
        <w:spacing w:after="0" w:line="240" w:lineRule="auto"/>
        <w:ind w:firstLine="851"/>
        <w:divId w:val="740181820"/>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получените декларации служителят по ал. 1 попълва таблица, в която вписва данните от подадената от земеделските производители декларация. В последния ред на таблицата се попълват общите количества произведено и</w:t>
      </w:r>
      <w:r>
        <w:rPr>
          <w:rFonts w:ascii="Times New Roman" w:eastAsia="Times New Roman" w:hAnsi="Times New Roman" w:cs="Times New Roman"/>
          <w:sz w:val="24"/>
          <w:szCs w:val="24"/>
        </w:rPr>
        <w:t xml:space="preserve"> налично количество зърно за областта по видове.</w:t>
      </w:r>
    </w:p>
    <w:p w:rsidR="00000000" w:rsidRDefault="00AE57FD">
      <w:pPr>
        <w:spacing w:after="0" w:line="240" w:lineRule="auto"/>
        <w:ind w:firstLine="851"/>
        <w:divId w:val="1617832983"/>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Специализираната структура по чл. 2, ал. 1, т. 1 обобщава информацията, постъпила от таблиците по ал. 2, за страната.</w:t>
      </w:r>
    </w:p>
    <w:p w:rsidR="00000000" w:rsidRDefault="00AE57FD">
      <w:pPr>
        <w:spacing w:after="0" w:line="240" w:lineRule="auto"/>
        <w:ind w:firstLine="851"/>
        <w:divId w:val="2045060057"/>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(Изм. - ДВ, бр. 94 от 2019 г.) Областните дирекции "Земеделие" проверяват</w:t>
      </w:r>
      <w:r>
        <w:rPr>
          <w:rFonts w:ascii="Times New Roman" w:eastAsia="Times New Roman" w:hAnsi="Times New Roman" w:cs="Times New Roman"/>
          <w:sz w:val="24"/>
          <w:szCs w:val="24"/>
        </w:rPr>
        <w:t xml:space="preserve"> дали земеделските производители, които са заявили площи за производство на зърно в размер 5 или повече декара по чл. 3, ал. 1, т. 3, буква "в" от Наредба № 5 от 2009 г. за условията и реда за подаване на заявления по схеми и мерки за директни плащания (ДВ</w:t>
      </w:r>
      <w:r>
        <w:rPr>
          <w:rFonts w:ascii="Times New Roman" w:eastAsia="Times New Roman" w:hAnsi="Times New Roman" w:cs="Times New Roman"/>
          <w:sz w:val="24"/>
          <w:szCs w:val="24"/>
        </w:rPr>
        <w:t>, бр. 22 от 2009 г.) или са регистрирали такива площи по чл. 7, ал. 1, т. 4 от Наредба № 3 от 1999 г. за създаване и поддържане на регистър на земеделските стопани (ДВ, бр. 10 от 1999 г.), са подали декларации по чл. 14, ал. 1.</w:t>
      </w:r>
    </w:p>
    <w:p w:rsidR="00000000" w:rsidRDefault="00AE57FD">
      <w:pPr>
        <w:spacing w:after="0" w:line="240" w:lineRule="auto"/>
        <w:ind w:firstLine="851"/>
        <w:divId w:val="108352534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областната дирекц</w:t>
      </w:r>
      <w:r>
        <w:rPr>
          <w:rFonts w:ascii="Times New Roman" w:eastAsia="Times New Roman" w:hAnsi="Times New Roman" w:cs="Times New Roman"/>
          <w:sz w:val="24"/>
          <w:szCs w:val="24"/>
        </w:rPr>
        <w:t>ия "Земеделие" установи, че земеделски производители по ал. 1 не са подали декларации по чл. 14, ал. 1, уведомява производителите на зърно в срок до 2 работни дни да изпълнят задължението си за подаване на декларация.</w:t>
      </w:r>
    </w:p>
    <w:p w:rsidR="00000000" w:rsidRDefault="00AE57FD">
      <w:pPr>
        <w:spacing w:after="0" w:line="240" w:lineRule="auto"/>
        <w:ind w:firstLine="851"/>
        <w:divId w:val="1228865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земеделският производител н</w:t>
      </w:r>
      <w:r>
        <w:rPr>
          <w:rFonts w:ascii="Times New Roman" w:eastAsia="Times New Roman" w:hAnsi="Times New Roman" w:cs="Times New Roman"/>
          <w:sz w:val="24"/>
          <w:szCs w:val="24"/>
        </w:rPr>
        <w:t>е изпълни задължението си за подаване на декларация чл. 14, ал. 1 в срока по ал. 2, директорът на областната дирекция "Земеделие" разпорежда извършването на проверка на място на съответното земеделско стопанство.</w:t>
      </w:r>
    </w:p>
    <w:p w:rsidR="00000000" w:rsidRDefault="00AE57FD">
      <w:pPr>
        <w:spacing w:after="0" w:line="240" w:lineRule="auto"/>
        <w:ind w:firstLine="851"/>
        <w:divId w:val="629435681"/>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Служителят по чл. 15, ал. 1 изпраща в с</w:t>
      </w:r>
      <w:r>
        <w:rPr>
          <w:rFonts w:ascii="Times New Roman" w:eastAsia="Times New Roman" w:hAnsi="Times New Roman" w:cs="Times New Roman"/>
          <w:sz w:val="24"/>
          <w:szCs w:val="24"/>
        </w:rPr>
        <w:t>рок до 2 работни дни след изтичане на сроковете по ал. 2 попълнената съгласно чл. 15 таблица на специализираната структура по чл. 2, ал. 1, т. 1, която обобщава постъпилата информация за цялата страна.</w:t>
      </w:r>
    </w:p>
    <w:p w:rsidR="00000000" w:rsidRDefault="00AE57FD">
      <w:pPr>
        <w:spacing w:after="0" w:line="240" w:lineRule="auto"/>
        <w:ind w:firstLine="851"/>
        <w:divId w:val="817501934"/>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(Изм. - ДВ, бр. 94 от 2019 г.) Оризовите м</w:t>
      </w:r>
      <w:r>
        <w:rPr>
          <w:rFonts w:ascii="Times New Roman" w:eastAsia="Times New Roman" w:hAnsi="Times New Roman" w:cs="Times New Roman"/>
          <w:sz w:val="24"/>
          <w:szCs w:val="24"/>
        </w:rPr>
        <w:t>елници и земеделските производители подават ежегодно до 30 септември в съответната областна дирекция "Земеделие" по местонахождение на местата за съхранение декларация за запасите от ориз по видове, които са налични към 31 август. Земеделските производител</w:t>
      </w:r>
      <w:r>
        <w:rPr>
          <w:rFonts w:ascii="Times New Roman" w:eastAsia="Times New Roman" w:hAnsi="Times New Roman" w:cs="Times New Roman"/>
          <w:sz w:val="24"/>
          <w:szCs w:val="24"/>
        </w:rPr>
        <w:t>и подават декларацията по приложение № 4, а оризовите мелници - декларацията по приложение № 6.</w:t>
      </w:r>
    </w:p>
    <w:p w:rsidR="00000000" w:rsidRDefault="00AE57FD">
      <w:pPr>
        <w:spacing w:after="0" w:line="240" w:lineRule="auto"/>
        <w:ind w:firstLine="851"/>
        <w:divId w:val="1162545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и доп. - ДВ, бр. 94 от 2019 г.) Декларациите по ал. 1 се подават от оризовите мелници и земеделския производител в областната дирекция "Земеделие" по </w:t>
      </w:r>
      <w:r>
        <w:rPr>
          <w:rFonts w:ascii="Times New Roman" w:eastAsia="Times New Roman" w:hAnsi="Times New Roman" w:cs="Times New Roman"/>
          <w:sz w:val="24"/>
          <w:szCs w:val="24"/>
        </w:rPr>
        <w:t>местонахождението на местата за съхранение.</w:t>
      </w:r>
    </w:p>
    <w:p w:rsidR="00000000" w:rsidRDefault="00AE57FD">
      <w:pPr>
        <w:spacing w:after="0" w:line="240" w:lineRule="auto"/>
        <w:ind w:firstLine="851"/>
        <w:divId w:val="60458258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Служителите на областните дирекции "Земеделие" завеждат с входящ номер подадените декларации по чл. 17, ал. 1, попълват информацията от тях в таблици и ги изпращат на специализираната структура по чл.</w:t>
      </w:r>
      <w:r>
        <w:rPr>
          <w:rFonts w:ascii="Times New Roman" w:eastAsia="Times New Roman" w:hAnsi="Times New Roman" w:cs="Times New Roman"/>
          <w:sz w:val="24"/>
          <w:szCs w:val="24"/>
        </w:rPr>
        <w:t xml:space="preserve"> 2, ал. 1, т. 1.</w:t>
      </w:r>
    </w:p>
    <w:p w:rsidR="00000000" w:rsidRDefault="00AE57FD">
      <w:pPr>
        <w:spacing w:after="0" w:line="240" w:lineRule="auto"/>
        <w:ind w:firstLine="851"/>
        <w:divId w:val="11838638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Когато областната дирекция "Земеделие" установи, че оризови мелници или земеделски производители не са подали декларации по чл. 17, ал. 1, ги уведомява, че в срок до 2 работни дни трябва да подадат деклар</w:t>
      </w:r>
      <w:r>
        <w:rPr>
          <w:rFonts w:ascii="Times New Roman" w:eastAsia="Times New Roman" w:hAnsi="Times New Roman" w:cs="Times New Roman"/>
          <w:sz w:val="24"/>
          <w:szCs w:val="24"/>
        </w:rPr>
        <w:t>ация.</w:t>
      </w:r>
    </w:p>
    <w:p w:rsidR="00000000" w:rsidRDefault="00AE57FD">
      <w:pPr>
        <w:spacing w:after="0" w:line="240" w:lineRule="auto"/>
        <w:ind w:firstLine="851"/>
        <w:divId w:val="13500587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2019 г.) Когато оризова мелница или производител на оризова арпа не подаде декларация по чл. 17, ал. 1 в определения срок по ал. 2, директорът на областната дирекция "Земеделие" разпорежда извършването на проверка на място.</w:t>
      </w:r>
    </w:p>
    <w:p w:rsidR="00000000" w:rsidRDefault="00AE57FD">
      <w:pPr>
        <w:spacing w:after="0" w:line="240" w:lineRule="auto"/>
        <w:ind w:firstLine="851"/>
        <w:divId w:val="817257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2019 г.) Специализираната структура по чл. 2, ал. 1, т. 1 обобщава информацията, постъпила от таблиците по ал. 1 и от таблиците по чл. 15, ал. 2 за произведената оризова арпа за страната, и я нотифицира до Европейската комисия съг</w:t>
      </w:r>
      <w:r>
        <w:rPr>
          <w:rFonts w:ascii="Times New Roman" w:eastAsia="Times New Roman" w:hAnsi="Times New Roman" w:cs="Times New Roman"/>
          <w:sz w:val="24"/>
          <w:szCs w:val="24"/>
        </w:rPr>
        <w:t>ласно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w:t>
      </w:r>
      <w:r>
        <w:rPr>
          <w:rFonts w:ascii="Times New Roman" w:eastAsia="Times New Roman" w:hAnsi="Times New Roman" w:cs="Times New Roman"/>
          <w:sz w:val="24"/>
          <w:szCs w:val="24"/>
        </w:rPr>
        <w:t>формация и документи и за изменение и отмяна на няколко регламента на Комисията (OB, L 171, 4.7.2017 г.).</w:t>
      </w:r>
    </w:p>
    <w:p w:rsidR="00000000" w:rsidRDefault="00AE57FD">
      <w:pPr>
        <w:spacing w:after="0" w:line="240" w:lineRule="auto"/>
        <w:ind w:firstLine="851"/>
        <w:divId w:val="1023432462"/>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(Изм. - ДВ, бр. 94 от 2019 г.) (1) Лицата, които представляват предприятия за преработка на зърно, подават декларации за количеството преработ</w:t>
      </w:r>
      <w:r>
        <w:rPr>
          <w:rFonts w:ascii="Times New Roman" w:eastAsia="Times New Roman" w:hAnsi="Times New Roman" w:cs="Times New Roman"/>
          <w:sz w:val="24"/>
          <w:szCs w:val="24"/>
        </w:rPr>
        <w:t>ено зърно по видове през съответното тримесечие съгласно приложение № 7.</w:t>
      </w:r>
    </w:p>
    <w:p w:rsidR="00000000" w:rsidRDefault="00AE57FD">
      <w:pPr>
        <w:spacing w:after="0" w:line="240" w:lineRule="auto"/>
        <w:ind w:firstLine="851"/>
        <w:divId w:val="1679504016"/>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Декларацията по ал. 1 се подава до 3-то число на месеца, следващ съответното тримесечие в областната дирекция "Земеделие" по местонахождение на предприятието, по един от начините,</w:t>
      </w:r>
      <w:r>
        <w:rPr>
          <w:rFonts w:ascii="Times New Roman" w:eastAsia="Times New Roman" w:hAnsi="Times New Roman" w:cs="Times New Roman"/>
          <w:sz w:val="24"/>
          <w:szCs w:val="24"/>
        </w:rPr>
        <w:t xml:space="preserve"> посочени в чл. 11, ал. 3.</w:t>
      </w:r>
    </w:p>
    <w:p w:rsidR="00000000" w:rsidRDefault="00AE57FD">
      <w:pPr>
        <w:spacing w:after="0" w:line="240" w:lineRule="auto"/>
        <w:ind w:firstLine="851"/>
        <w:divId w:val="171731008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областната дирекция "Земеделие" установи, че предприятия, които преработват зърно, не са подали декларации по ал. 1, ги уведомява, че в срок до 2 работни дни трябва да подадат декларация.</w:t>
      </w:r>
    </w:p>
    <w:p w:rsidR="00000000" w:rsidRDefault="00AE57FD">
      <w:pPr>
        <w:spacing w:after="0" w:line="240" w:lineRule="auto"/>
        <w:ind w:firstLine="851"/>
        <w:divId w:val="134409427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лицето, което представлява предприятието за преработка на зърно, не подаде декларация по ал. 1 в определения по ал. 3 срок, директорът на областната дирекция "Земеделие" разпорежда извършването на проверка на място.</w:t>
      </w:r>
    </w:p>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2108888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(Изм. - ДВ, бр. 94 </w:t>
      </w:r>
      <w:r>
        <w:rPr>
          <w:rFonts w:ascii="Times New Roman" w:eastAsia="Times New Roman" w:hAnsi="Times New Roman" w:cs="Times New Roman"/>
          <w:sz w:val="24"/>
          <w:szCs w:val="24"/>
        </w:rPr>
        <w:t>от 2019 г.) (1) Подадената декларация по чл. 19,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000000" w:rsidRDefault="00AE57FD">
      <w:pPr>
        <w:spacing w:after="0" w:line="240" w:lineRule="auto"/>
        <w:ind w:firstLine="851"/>
        <w:divId w:val="38371968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w:t>
      </w:r>
      <w:r>
        <w:rPr>
          <w:rFonts w:ascii="Times New Roman" w:eastAsia="Times New Roman" w:hAnsi="Times New Roman" w:cs="Times New Roman"/>
          <w:sz w:val="24"/>
          <w:szCs w:val="24"/>
        </w:rPr>
        <w:t>нова на получените декларации служителят по ал. 1 попълва таблица, в която вписва данните от подадената от предприятията за преработка на зърно декларация. В последния ред на таблицата се попълват общите количества преработено зърно за областта по видове и</w:t>
      </w:r>
      <w:r>
        <w:rPr>
          <w:rFonts w:ascii="Times New Roman" w:eastAsia="Times New Roman" w:hAnsi="Times New Roman" w:cs="Times New Roman"/>
          <w:sz w:val="24"/>
          <w:szCs w:val="24"/>
        </w:rPr>
        <w:t xml:space="preserve"> се изпращат на специализираната структура по чл. 2, ал. 1, т. 1.</w:t>
      </w:r>
    </w:p>
    <w:p w:rsidR="00000000" w:rsidRDefault="00AE57FD">
      <w:pPr>
        <w:spacing w:after="0" w:line="240" w:lineRule="auto"/>
        <w:ind w:firstLine="851"/>
        <w:divId w:val="1813213418"/>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Специализираната структура по чл. 2, ал. 1, т. 1 обобщава информацията, постъпила от таблиците по ал. 2, за страната.</w:t>
      </w:r>
    </w:p>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195089613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94 от 2019 г.) Подадените декларации по чл</w:t>
      </w:r>
      <w:r>
        <w:rPr>
          <w:rFonts w:ascii="Times New Roman" w:eastAsia="Times New Roman" w:hAnsi="Times New Roman" w:cs="Times New Roman"/>
          <w:sz w:val="24"/>
          <w:szCs w:val="24"/>
        </w:rPr>
        <w:t>. 11, ал. 1, чл. 14, ал. 1, чл. 17, ал. 1 и чл. 19, ал. 1 се съхраняват в продължение на 5 години в съответната областна дирекция "Земеделие".</w:t>
      </w:r>
    </w:p>
    <w:p w:rsidR="00000000" w:rsidRDefault="00AE57F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ПРОВЕРКИ НА МЯСТО ЗА ПОДАВАНЕТО, ЗА ДОСТОВЕРНОСТТА НА ДАННИТЕ, ВПИСАНИ В ДЕКЛАРАЦИИТЕ ПО ГЛАВА ТР</w:t>
      </w:r>
      <w:r>
        <w:rPr>
          <w:rFonts w:ascii="Times New Roman" w:hAnsi="Times New Roman" w:cs="Times New Roman"/>
          <w:b/>
          <w:bCs/>
          <w:sz w:val="24"/>
          <w:szCs w:val="24"/>
        </w:rPr>
        <w:t>ЕТА И ИЗВЪРШВАНЕ НА МОНИТОРИНГ НА ПРИСТАНИЩАТА (ЗАГЛ. ИЗМ. И ДОП. - ДВ, БР. 94 ОТ 2019 Г.)</w:t>
      </w:r>
      <w:r>
        <w:rPr>
          <w:rFonts w:ascii="Times New Roman" w:hAnsi="Times New Roman" w:cs="Times New Roman"/>
          <w:b/>
          <w:bCs/>
          <w:sz w:val="24"/>
          <w:szCs w:val="24"/>
        </w:rPr>
        <w:br/>
      </w: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ПРОВЕРКИ НА МЯСТО ЗА ПОДАВАНЕТО И ЗА ДОСТОВЕРНОСТТА НА ДАННИТЕ, ВПИСАНИ В ДЕКЛАРАЦИИТЕ ПО ГЛАВА ТРЕТА</w:t>
      </w:r>
    </w:p>
    <w:p w:rsidR="00000000" w:rsidRDefault="00AE57FD">
      <w:pPr>
        <w:spacing w:after="0" w:line="240" w:lineRule="auto"/>
        <w:ind w:firstLine="851"/>
        <w:divId w:val="9151627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Областните дирекции "Земеделие" из</w:t>
      </w:r>
      <w:r>
        <w:rPr>
          <w:rFonts w:ascii="Times New Roman" w:eastAsia="Times New Roman" w:hAnsi="Times New Roman" w:cs="Times New Roman"/>
          <w:sz w:val="24"/>
          <w:szCs w:val="24"/>
        </w:rPr>
        <w:t>вършват проверки на място за:</w:t>
      </w:r>
    </w:p>
    <w:p w:rsidR="00000000" w:rsidRDefault="00AE57FD">
      <w:pPr>
        <w:spacing w:after="0" w:line="240" w:lineRule="auto"/>
        <w:ind w:firstLine="851"/>
        <w:divId w:val="11237643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94 от 2019 г.) подаването на декларациите в случаите по чл. 13, ал. 2, чл. 16, ал. 3, чл. 18, ал. 3 и чл. 19, ал. 4;</w:t>
      </w:r>
    </w:p>
    <w:p w:rsidR="00000000" w:rsidRDefault="00AE57FD">
      <w:pPr>
        <w:spacing w:after="0" w:line="240" w:lineRule="auto"/>
        <w:ind w:firstLine="851"/>
        <w:divId w:val="3454482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достоверността на данните, вписани в декларациите по чл.</w:t>
      </w:r>
      <w:r>
        <w:rPr>
          <w:rFonts w:ascii="Times New Roman" w:eastAsia="Times New Roman" w:hAnsi="Times New Roman" w:cs="Times New Roman"/>
          <w:sz w:val="24"/>
          <w:szCs w:val="24"/>
        </w:rPr>
        <w:t xml:space="preserve"> 11, ал. 1, чл. 14, ал. 1, чл. 17, ал. 1 и чл. 19, ал. 1, въз основа на графици за извършване на проверките, изготвени от специализираната структура по чл. 2, ал. 1, т. 1;</w:t>
      </w:r>
    </w:p>
    <w:p w:rsidR="00000000" w:rsidRDefault="00AE57FD">
      <w:pPr>
        <w:spacing w:after="0" w:line="240" w:lineRule="auto"/>
        <w:ind w:firstLine="851"/>
        <w:divId w:val="876819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2019 г.) съхраняването на над 50 тона зърно в места, които </w:t>
      </w:r>
      <w:r>
        <w:rPr>
          <w:rFonts w:ascii="Times New Roman" w:eastAsia="Times New Roman" w:hAnsi="Times New Roman" w:cs="Times New Roman"/>
          <w:sz w:val="24"/>
          <w:szCs w:val="24"/>
        </w:rPr>
        <w:t>не са декларирани по чл. 3, ал. 1, въз основа на получен сигнал или на друга информация.</w:t>
      </w:r>
    </w:p>
    <w:p w:rsidR="00000000" w:rsidRDefault="00AE57FD">
      <w:pPr>
        <w:spacing w:after="0" w:line="240" w:lineRule="auto"/>
        <w:ind w:firstLine="851"/>
        <w:divId w:val="164514045"/>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Директорите на областните дирекции "Земеделие" оправомощават със заповед един или повече служители за извършване на проверките по ал. 1.</w:t>
      </w:r>
    </w:p>
    <w:p w:rsidR="00000000" w:rsidRDefault="00AE57FD">
      <w:pPr>
        <w:spacing w:after="0" w:line="240" w:lineRule="auto"/>
        <w:ind w:firstLine="851"/>
        <w:divId w:val="7848135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извършване на пров</w:t>
      </w:r>
      <w:r>
        <w:rPr>
          <w:rFonts w:ascii="Times New Roman" w:eastAsia="Times New Roman" w:hAnsi="Times New Roman" w:cs="Times New Roman"/>
          <w:sz w:val="24"/>
          <w:szCs w:val="24"/>
        </w:rPr>
        <w:t>ерките служителите по ал. 2 спазват задълженията по чл. 5, ал. 3.</w:t>
      </w:r>
    </w:p>
    <w:p w:rsidR="00000000" w:rsidRDefault="00AE57FD">
      <w:pPr>
        <w:spacing w:after="0" w:line="240" w:lineRule="auto"/>
        <w:ind w:firstLine="851"/>
        <w:divId w:val="1543011593"/>
        <w:rPr>
          <w:rFonts w:ascii="Times New Roman" w:eastAsia="Times New Roman" w:hAnsi="Times New Roman" w:cs="Times New Roman"/>
          <w:sz w:val="24"/>
          <w:szCs w:val="24"/>
        </w:rPr>
      </w:pPr>
      <w:r>
        <w:rPr>
          <w:rFonts w:ascii="Times New Roman" w:eastAsia="Times New Roman" w:hAnsi="Times New Roman" w:cs="Times New Roman"/>
          <w:sz w:val="24"/>
          <w:szCs w:val="24"/>
        </w:rPr>
        <w:t>(4) В изпълнение на своите задължения служителите по ал. 2 имат право:</w:t>
      </w:r>
    </w:p>
    <w:p w:rsidR="00000000" w:rsidRDefault="00AE57FD">
      <w:pPr>
        <w:spacing w:after="0" w:line="240" w:lineRule="auto"/>
        <w:ind w:firstLine="851"/>
        <w:divId w:val="1660960183"/>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помещенията на контролирания обект и до площите, на които се произвежда зърно или оризова арпа</w:t>
      </w:r>
      <w:r>
        <w:rPr>
          <w:rFonts w:ascii="Times New Roman" w:eastAsia="Times New Roman" w:hAnsi="Times New Roman" w:cs="Times New Roman"/>
          <w:sz w:val="24"/>
          <w:szCs w:val="24"/>
        </w:rPr>
        <w:t>;</w:t>
      </w:r>
    </w:p>
    <w:p w:rsidR="00000000" w:rsidRDefault="00AE57FD">
      <w:pPr>
        <w:spacing w:after="0" w:line="240" w:lineRule="auto"/>
        <w:ind w:firstLine="851"/>
        <w:divId w:val="92793041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от проверяваните лица информация и документи, необходими за извършване на проверките;</w:t>
      </w:r>
    </w:p>
    <w:p w:rsidR="00000000" w:rsidRDefault="00AE57FD">
      <w:pPr>
        <w:spacing w:after="0" w:line="240" w:lineRule="auto"/>
        <w:ind w:firstLine="851"/>
        <w:divId w:val="1374387110"/>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съставят констативни протоколи или актове за установяване на административни нарушения.</w:t>
      </w:r>
    </w:p>
    <w:p w:rsidR="00000000" w:rsidRDefault="00AE57FD">
      <w:pPr>
        <w:spacing w:after="0" w:line="240" w:lineRule="auto"/>
        <w:ind w:firstLine="851"/>
        <w:divId w:val="71932544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2019 г.) Лицата, които съхраняват</w:t>
      </w:r>
      <w:r>
        <w:rPr>
          <w:rFonts w:ascii="Times New Roman" w:eastAsia="Times New Roman" w:hAnsi="Times New Roman" w:cs="Times New Roman"/>
          <w:sz w:val="24"/>
          <w:szCs w:val="24"/>
        </w:rPr>
        <w:t>, произвеждат и преработват зърно, са длъжни да осигурят на служителите по ал. 2:</w:t>
      </w:r>
    </w:p>
    <w:p w:rsidR="00000000" w:rsidRDefault="00AE57FD">
      <w:pPr>
        <w:spacing w:after="0" w:line="240" w:lineRule="auto"/>
        <w:ind w:firstLine="851"/>
        <w:divId w:val="951284377"/>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която е необходима за извършване на проверките;</w:t>
      </w:r>
    </w:p>
    <w:p w:rsidR="00000000" w:rsidRDefault="00AE57FD">
      <w:pPr>
        <w:spacing w:after="0" w:line="240" w:lineRule="auto"/>
        <w:ind w:firstLine="851"/>
        <w:divId w:val="205652729"/>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необходими за извършване на проверките;</w:t>
      </w:r>
    </w:p>
    <w:p w:rsidR="00000000" w:rsidRDefault="00AE57FD">
      <w:pPr>
        <w:spacing w:after="0" w:line="240" w:lineRule="auto"/>
        <w:ind w:firstLine="851"/>
        <w:divId w:val="4113927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достъп до складовит</w:t>
      </w:r>
      <w:r>
        <w:rPr>
          <w:rFonts w:ascii="Times New Roman" w:eastAsia="Times New Roman" w:hAnsi="Times New Roman" w:cs="Times New Roman"/>
          <w:sz w:val="24"/>
          <w:szCs w:val="24"/>
        </w:rPr>
        <w:t>е помещения за съхранение и до местата, в които се преработва зърно, както и до площите, на които се произвежда зърното.</w:t>
      </w:r>
    </w:p>
    <w:p w:rsidR="00000000" w:rsidRDefault="00AE57FD">
      <w:pPr>
        <w:spacing w:after="0" w:line="240" w:lineRule="auto"/>
        <w:ind w:firstLine="851"/>
        <w:divId w:val="1892614395"/>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При извършване на проверки на място по чл. 22, ал. 1, т. 1 директорите на областните дирекции "Земеделие" определят:</w:t>
      </w:r>
    </w:p>
    <w:p w:rsidR="00000000" w:rsidRDefault="00AE57FD">
      <w:pPr>
        <w:spacing w:after="0" w:line="240" w:lineRule="auto"/>
        <w:ind w:firstLine="851"/>
        <w:divId w:val="565189853"/>
        <w:rPr>
          <w:rFonts w:ascii="Times New Roman" w:eastAsia="Times New Roman" w:hAnsi="Times New Roman" w:cs="Times New Roman"/>
          <w:sz w:val="24"/>
          <w:szCs w:val="24"/>
        </w:rPr>
      </w:pPr>
      <w:r>
        <w:rPr>
          <w:rFonts w:ascii="Times New Roman" w:eastAsia="Times New Roman" w:hAnsi="Times New Roman" w:cs="Times New Roman"/>
          <w:sz w:val="24"/>
          <w:szCs w:val="24"/>
        </w:rPr>
        <w:t>1. сро</w:t>
      </w:r>
      <w:r>
        <w:rPr>
          <w:rFonts w:ascii="Times New Roman" w:eastAsia="Times New Roman" w:hAnsi="Times New Roman" w:cs="Times New Roman"/>
          <w:sz w:val="24"/>
          <w:szCs w:val="24"/>
        </w:rPr>
        <w:t>ка на проверката;</w:t>
      </w:r>
    </w:p>
    <w:p w:rsidR="00000000" w:rsidRDefault="00AE57FD">
      <w:pPr>
        <w:spacing w:after="0" w:line="240" w:lineRule="auto"/>
        <w:ind w:firstLine="851"/>
        <w:divId w:val="131321496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проверяваните обекти, предприятия или стопанства.</w:t>
      </w:r>
    </w:p>
    <w:p w:rsidR="00000000" w:rsidRDefault="00AE57FD">
      <w:pPr>
        <w:spacing w:after="0" w:line="240" w:lineRule="auto"/>
        <w:ind w:firstLine="851"/>
        <w:divId w:val="429862641"/>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Специализираната структура по чл. 2, ал. 1, т. 1 изготвя тримесечни графици за извършване на проверки на място по чл. 22, ал. 1, т. 2 за всяка от обла</w:t>
      </w:r>
      <w:r>
        <w:rPr>
          <w:rFonts w:ascii="Times New Roman" w:eastAsia="Times New Roman" w:hAnsi="Times New Roman" w:cs="Times New Roman"/>
          <w:sz w:val="24"/>
          <w:szCs w:val="24"/>
        </w:rPr>
        <w:t>стните дирекции "Земеделие". Графиците за извършване на проверки на място включват брой и вид на проверяваните обекти и стопанства и времеви график.</w:t>
      </w:r>
    </w:p>
    <w:p w:rsidR="00000000" w:rsidRDefault="00AE57FD">
      <w:pPr>
        <w:spacing w:after="0" w:line="240" w:lineRule="auto"/>
        <w:ind w:firstLine="851"/>
        <w:divId w:val="1513102804"/>
        <w:rPr>
          <w:rFonts w:ascii="Times New Roman" w:eastAsia="Times New Roman" w:hAnsi="Times New Roman" w:cs="Times New Roman"/>
          <w:sz w:val="24"/>
          <w:szCs w:val="24"/>
        </w:rPr>
      </w:pPr>
      <w:r>
        <w:rPr>
          <w:rFonts w:ascii="Times New Roman" w:eastAsia="Times New Roman" w:hAnsi="Times New Roman" w:cs="Times New Roman"/>
          <w:sz w:val="24"/>
          <w:szCs w:val="24"/>
        </w:rPr>
        <w:t>(3) Графиците по ал. 2 се изготвят до 20-о число на месеца, предхождащ тримесечието, и се изпращат на всяка</w:t>
      </w:r>
      <w:r>
        <w:rPr>
          <w:rFonts w:ascii="Times New Roman" w:eastAsia="Times New Roman" w:hAnsi="Times New Roman" w:cs="Times New Roman"/>
          <w:sz w:val="24"/>
          <w:szCs w:val="24"/>
        </w:rPr>
        <w:t xml:space="preserve"> от областните дирекции "Земеделие" до 25-о число на същия месец.</w:t>
      </w:r>
    </w:p>
    <w:p w:rsidR="00000000" w:rsidRDefault="00AE57FD">
      <w:pPr>
        <w:spacing w:after="0" w:line="240" w:lineRule="auto"/>
        <w:ind w:firstLine="851"/>
        <w:divId w:val="1685084844"/>
        <w:rPr>
          <w:rFonts w:ascii="Times New Roman" w:eastAsia="Times New Roman" w:hAnsi="Times New Roman" w:cs="Times New Roman"/>
          <w:sz w:val="24"/>
          <w:szCs w:val="24"/>
        </w:rPr>
      </w:pPr>
      <w:r>
        <w:rPr>
          <w:rFonts w:ascii="Times New Roman" w:eastAsia="Times New Roman" w:hAnsi="Times New Roman" w:cs="Times New Roman"/>
          <w:sz w:val="24"/>
          <w:szCs w:val="24"/>
        </w:rPr>
        <w:t>(4) Графиците по ал. 2 се изготвят въз основа на оценка на риска, при което се отчитат:</w:t>
      </w:r>
    </w:p>
    <w:p w:rsidR="00000000" w:rsidRDefault="00AE57FD">
      <w:pPr>
        <w:spacing w:after="0" w:line="240" w:lineRule="auto"/>
        <w:ind w:firstLine="851"/>
        <w:divId w:val="147946512"/>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периодичността на проверките на съответните обекти или производители;</w:t>
      </w:r>
    </w:p>
    <w:p w:rsidR="00000000" w:rsidRDefault="00AE57FD">
      <w:pPr>
        <w:spacing w:after="0" w:line="240" w:lineRule="auto"/>
        <w:ind w:firstLine="851"/>
        <w:divId w:val="286931820"/>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установените нарушения и съставените констативни протоколи или актове при предходните проверки на обектите или производителите;</w:t>
      </w:r>
    </w:p>
    <w:p w:rsidR="00000000" w:rsidRDefault="00AE57FD">
      <w:pPr>
        <w:spacing w:after="0" w:line="240" w:lineRule="auto"/>
        <w:ind w:firstLine="851"/>
        <w:divId w:val="1061713171"/>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обемът на съхраняваните и/или произвежданите зърнени продукти.</w:t>
      </w:r>
    </w:p>
    <w:p w:rsidR="00000000" w:rsidRDefault="00AE57FD">
      <w:pPr>
        <w:spacing w:after="0" w:line="240" w:lineRule="auto"/>
        <w:ind w:firstLine="851"/>
        <w:divId w:val="340081844"/>
        <w:rPr>
          <w:rFonts w:ascii="Times New Roman" w:eastAsia="Times New Roman" w:hAnsi="Times New Roman" w:cs="Times New Roman"/>
          <w:sz w:val="24"/>
          <w:szCs w:val="24"/>
        </w:rPr>
      </w:pPr>
      <w:r>
        <w:rPr>
          <w:rFonts w:ascii="Times New Roman" w:eastAsia="Times New Roman" w:hAnsi="Times New Roman" w:cs="Times New Roman"/>
          <w:sz w:val="24"/>
          <w:szCs w:val="24"/>
        </w:rPr>
        <w:t>(5) Служителите по чл. 22, ал. 2 изпращат на специализирана</w:t>
      </w:r>
      <w:r>
        <w:rPr>
          <w:rFonts w:ascii="Times New Roman" w:eastAsia="Times New Roman" w:hAnsi="Times New Roman" w:cs="Times New Roman"/>
          <w:sz w:val="24"/>
          <w:szCs w:val="24"/>
        </w:rPr>
        <w:t>та структура по чл. 2, ал. 1, т. 1 до 5-о число на месеца, следващ тримесечието, отчет за изпълнението на графиците за извършване на проверки на място и за извършените проверки на място по ал. 1.</w:t>
      </w:r>
    </w:p>
    <w:p w:rsidR="00000000" w:rsidRDefault="00AE57FD">
      <w:pPr>
        <w:spacing w:after="0" w:line="240" w:lineRule="auto"/>
        <w:ind w:firstLine="851"/>
        <w:divId w:val="186706046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94 от 2019 г.) Специализираната структур</w:t>
      </w:r>
      <w:r>
        <w:rPr>
          <w:rFonts w:ascii="Times New Roman" w:eastAsia="Times New Roman" w:hAnsi="Times New Roman" w:cs="Times New Roman"/>
          <w:sz w:val="24"/>
          <w:szCs w:val="24"/>
        </w:rPr>
        <w:t>а по чл. 2, ал. 1, т. 1 съвместно с Главна дирекция "Земеделие и регионална политика" в Министерството на земеделието, храните и горите изготвят справки за извършените проверки на място и за спазването на графиците по ал. 2.</w:t>
      </w:r>
    </w:p>
    <w:p w:rsidR="00000000" w:rsidRDefault="00AE57FD">
      <w:pPr>
        <w:spacing w:after="0" w:line="240" w:lineRule="auto"/>
        <w:ind w:firstLine="851"/>
        <w:divId w:val="704646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94 от 2019 </w:t>
      </w:r>
      <w:r>
        <w:rPr>
          <w:rFonts w:ascii="Times New Roman" w:eastAsia="Times New Roman" w:hAnsi="Times New Roman" w:cs="Times New Roman"/>
          <w:sz w:val="24"/>
          <w:szCs w:val="24"/>
        </w:rPr>
        <w:t xml:space="preserve">г.) Проверките по чл. 22, ал. 1, т. 3 се извършват по разпореждане на директорите на областните дирекции "Земеделие" или на специализираната структура по чл. 2, ал. 1, т. 1 въз основа на получен сигнал или на друга информация. Резултатите от проверките се </w:t>
      </w:r>
      <w:r>
        <w:rPr>
          <w:rFonts w:ascii="Times New Roman" w:eastAsia="Times New Roman" w:hAnsi="Times New Roman" w:cs="Times New Roman"/>
          <w:sz w:val="24"/>
          <w:szCs w:val="24"/>
        </w:rPr>
        <w:t>отразяват в констативни протоколи, копия от които се предоставят на възложителя на проверката, в срок от 2 работни дни след нейното приключване.</w:t>
      </w:r>
    </w:p>
    <w:p w:rsidR="00000000" w:rsidRDefault="00AE57FD">
      <w:pPr>
        <w:spacing w:after="0" w:line="240" w:lineRule="auto"/>
        <w:ind w:firstLine="851"/>
        <w:divId w:val="530537025"/>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(Доп. - ДВ, бр. 94 от 2019 г.) Служителите по чл. 22, ал. 2 уведомяват проверяваните лица преди про</w:t>
      </w:r>
      <w:r>
        <w:rPr>
          <w:rFonts w:ascii="Times New Roman" w:eastAsia="Times New Roman" w:hAnsi="Times New Roman" w:cs="Times New Roman"/>
          <w:sz w:val="24"/>
          <w:szCs w:val="24"/>
        </w:rPr>
        <w:t>верката на място за времето, в което ще бъде извършена, и за обектите, предприятията и площите, които ще бъдат проверени.</w:t>
      </w:r>
    </w:p>
    <w:p w:rsidR="00000000" w:rsidRDefault="00AE57FD">
      <w:pPr>
        <w:spacing w:after="0" w:line="240" w:lineRule="auto"/>
        <w:ind w:firstLine="851"/>
        <w:divId w:val="13410673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 г.) Проверките на място се извършват в присъствие на проверяваното лице - собственик или ползвател на о</w:t>
      </w:r>
      <w:r>
        <w:rPr>
          <w:rFonts w:ascii="Times New Roman" w:eastAsia="Times New Roman" w:hAnsi="Times New Roman" w:cs="Times New Roman"/>
          <w:sz w:val="24"/>
          <w:szCs w:val="24"/>
        </w:rPr>
        <w:t>бекта, управител на предприятието или земеделски производител, или на негов представител.</w:t>
      </w:r>
    </w:p>
    <w:p w:rsidR="00000000" w:rsidRDefault="00AE57FD">
      <w:pPr>
        <w:spacing w:after="0" w:line="240" w:lineRule="auto"/>
        <w:ind w:firstLine="851"/>
        <w:divId w:val="5560167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Служителите по чл. 22, ал. 2 отразяват резултатите от извършените проверки на място в контролни листове по образец, утвърден от мин</w:t>
      </w:r>
      <w:r>
        <w:rPr>
          <w:rFonts w:ascii="Times New Roman" w:eastAsia="Times New Roman" w:hAnsi="Times New Roman" w:cs="Times New Roman"/>
          <w:sz w:val="24"/>
          <w:szCs w:val="24"/>
        </w:rPr>
        <w:t>истъра на земеделието, храните и горите или от оправомощено от него лице. Контролните листове се завеждат и съхраняват в продължение на 2 години в съответната областна дирекция "Земеделие".</w:t>
      </w:r>
    </w:p>
    <w:p w:rsidR="00000000" w:rsidRDefault="00AE57FD">
      <w:pPr>
        <w:spacing w:after="0" w:line="240" w:lineRule="auto"/>
        <w:ind w:firstLine="851"/>
        <w:divId w:val="185607187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При извършване на проверка на място за достоверност на</w:t>
      </w:r>
      <w:r>
        <w:rPr>
          <w:rFonts w:ascii="Times New Roman" w:eastAsia="Times New Roman" w:hAnsi="Times New Roman" w:cs="Times New Roman"/>
          <w:sz w:val="24"/>
          <w:szCs w:val="24"/>
        </w:rPr>
        <w:t xml:space="preserve"> данните, вписани в декларациите по чл. 11, ал. 1, служителите по чл. 22, ал. 2:</w:t>
      </w:r>
    </w:p>
    <w:p w:rsidR="00000000" w:rsidRDefault="00AE57FD">
      <w:pPr>
        <w:spacing w:after="0" w:line="240" w:lineRule="auto"/>
        <w:ind w:firstLine="851"/>
        <w:divId w:val="159057767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проверяват идентичността на декларирания обект за съхранение на зърно;</w:t>
      </w:r>
    </w:p>
    <w:p w:rsidR="00000000" w:rsidRDefault="00AE57FD">
      <w:pPr>
        <w:spacing w:after="0" w:line="240" w:lineRule="auto"/>
        <w:ind w:firstLine="851"/>
        <w:divId w:val="17111533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измерват количеството на всеки вид зърно, съхранявано в обекта.</w:t>
      </w:r>
    </w:p>
    <w:p w:rsidR="00000000" w:rsidRDefault="00AE57FD">
      <w:pPr>
        <w:spacing w:after="0" w:line="240" w:lineRule="auto"/>
        <w:ind w:firstLine="851"/>
        <w:divId w:val="15188882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w:t>
      </w:r>
      <w:r>
        <w:rPr>
          <w:rFonts w:ascii="Times New Roman" w:eastAsia="Times New Roman" w:hAnsi="Times New Roman" w:cs="Times New Roman"/>
          <w:sz w:val="24"/>
          <w:szCs w:val="24"/>
        </w:rPr>
        <w:t xml:space="preserve"> Идентичността на декларирания обект за съхранение на зърно се установява въз основа на информация от регистъра по чл. 8, ал. 3.</w:t>
      </w:r>
    </w:p>
    <w:p w:rsidR="00000000" w:rsidRDefault="00AE57FD">
      <w:pPr>
        <w:spacing w:after="0" w:line="240" w:lineRule="auto"/>
        <w:ind w:firstLine="851"/>
        <w:divId w:val="49900330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Количеството на съхраняваното зърно се определя по обемен метод на замерване и изчисление съ</w:t>
      </w:r>
      <w:r>
        <w:rPr>
          <w:rFonts w:ascii="Times New Roman" w:eastAsia="Times New Roman" w:hAnsi="Times New Roman" w:cs="Times New Roman"/>
          <w:sz w:val="24"/>
          <w:szCs w:val="24"/>
        </w:rPr>
        <w:t>гласно методика, одобрена от министъра на земеделието, храните и горите.</w:t>
      </w:r>
    </w:p>
    <w:p w:rsidR="00000000" w:rsidRDefault="00AE57FD">
      <w:pPr>
        <w:spacing w:after="0" w:line="240" w:lineRule="auto"/>
        <w:ind w:firstLine="851"/>
        <w:divId w:val="95074288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проверка по чл. 13, ал. 2 се проверява наличието на зърно в обекта за съхранение. Когато служителите по чл. 22, ал. 2 установят налично зърно, извършват проверката по ал. 1, т</w:t>
      </w:r>
      <w:r>
        <w:rPr>
          <w:rFonts w:ascii="Times New Roman" w:eastAsia="Times New Roman" w:hAnsi="Times New Roman" w:cs="Times New Roman"/>
          <w:sz w:val="24"/>
          <w:szCs w:val="24"/>
        </w:rPr>
        <w:t>. 2 и съставят констативни протоколи или актове за установяване на нарушения.</w:t>
      </w:r>
    </w:p>
    <w:p w:rsidR="00000000" w:rsidRDefault="00AE57FD">
      <w:pPr>
        <w:spacing w:after="0" w:line="240" w:lineRule="auto"/>
        <w:ind w:firstLine="851"/>
        <w:divId w:val="462384637"/>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При извършване на проверка на място за достоверност на данните, вписани в декларациите по чл. 14, ал. 1, служителите по чл. 22, ал. 2:</w:t>
      </w:r>
    </w:p>
    <w:p w:rsidR="00000000" w:rsidRDefault="00AE57FD">
      <w:pPr>
        <w:spacing w:after="0" w:line="240" w:lineRule="auto"/>
        <w:ind w:firstLine="851"/>
        <w:divId w:val="962343308"/>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идентифицират площите, на ко</w:t>
      </w:r>
      <w:r>
        <w:rPr>
          <w:rFonts w:ascii="Times New Roman" w:eastAsia="Times New Roman" w:hAnsi="Times New Roman" w:cs="Times New Roman"/>
          <w:sz w:val="24"/>
          <w:szCs w:val="24"/>
        </w:rPr>
        <w:t>ито се отглеждат зърнени култури, и ги съпоставят с данните за заявени и регистрирани площи съгласно чл. 16, ал. 1;</w:t>
      </w:r>
    </w:p>
    <w:p w:rsidR="00000000" w:rsidRDefault="00AE57FD">
      <w:pPr>
        <w:spacing w:after="0" w:line="240" w:lineRule="auto"/>
        <w:ind w:firstLine="851"/>
        <w:divId w:val="1272587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могат да измерят площите, на които се отглеждат зърнени култури, когато има явно несъответствие между декларираните количества и данните </w:t>
      </w:r>
      <w:r>
        <w:rPr>
          <w:rFonts w:ascii="Times New Roman" w:eastAsia="Times New Roman" w:hAnsi="Times New Roman" w:cs="Times New Roman"/>
          <w:sz w:val="24"/>
          <w:szCs w:val="24"/>
        </w:rPr>
        <w:t>по чл. 16, ал. 1;</w:t>
      </w:r>
    </w:p>
    <w:p w:rsidR="00000000" w:rsidRDefault="00AE57FD">
      <w:pPr>
        <w:spacing w:after="0" w:line="240" w:lineRule="auto"/>
        <w:ind w:firstLine="851"/>
        <w:divId w:val="66054216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проверяват документи, които отразяват произведени, съхранявани и/или реализирани на пазара количества зърно.</w:t>
      </w:r>
    </w:p>
    <w:p w:rsidR="00000000" w:rsidRDefault="00AE57FD">
      <w:pPr>
        <w:spacing w:after="0" w:line="240" w:lineRule="auto"/>
        <w:ind w:firstLine="851"/>
        <w:divId w:val="133904472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94 от 2019 г.)</w:t>
      </w:r>
    </w:p>
    <w:p w:rsidR="00000000" w:rsidRDefault="00AE57FD">
      <w:pPr>
        <w:spacing w:after="0" w:line="240" w:lineRule="auto"/>
        <w:ind w:firstLine="851"/>
        <w:divId w:val="79587511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2019 г.)</w:t>
      </w:r>
    </w:p>
    <w:p w:rsidR="00000000" w:rsidRDefault="00AE57FD">
      <w:pPr>
        <w:spacing w:after="0" w:line="240" w:lineRule="auto"/>
        <w:ind w:firstLine="851"/>
        <w:divId w:val="1277910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94 от 2019 г.) Проверката по чл. 16, </w:t>
      </w:r>
      <w:r>
        <w:rPr>
          <w:rFonts w:ascii="Times New Roman" w:eastAsia="Times New Roman" w:hAnsi="Times New Roman" w:cs="Times New Roman"/>
          <w:sz w:val="24"/>
          <w:szCs w:val="24"/>
        </w:rPr>
        <w:t>ал. 3 обхваща производството на зърно в земеделското стопанство на площ от 5 или повече декара. Когато такова производство бъде установено, служителите по чл. 22, ал. 2 извършват проверките по ал. 1 и съставят констативни протоколи или актове за установява</w:t>
      </w:r>
      <w:r>
        <w:rPr>
          <w:rFonts w:ascii="Times New Roman" w:eastAsia="Times New Roman" w:hAnsi="Times New Roman" w:cs="Times New Roman"/>
          <w:sz w:val="24"/>
          <w:szCs w:val="24"/>
        </w:rPr>
        <w:t>не на нарушения.</w:t>
      </w:r>
    </w:p>
    <w:p w:rsidR="00000000" w:rsidRDefault="00AE57FD">
      <w:pPr>
        <w:spacing w:after="0" w:line="240" w:lineRule="auto"/>
        <w:ind w:firstLine="851"/>
        <w:divId w:val="741221608"/>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При извършване на проверка на място за достоверност на данните, вписани в декларациите по чл. 17, ал. 1, служителите по чл. 22, ал. 2:</w:t>
      </w:r>
    </w:p>
    <w:p w:rsidR="00000000" w:rsidRDefault="00AE57FD">
      <w:pPr>
        <w:spacing w:after="0" w:line="240" w:lineRule="auto"/>
        <w:ind w:firstLine="851"/>
        <w:divId w:val="2023626931"/>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94 от 2019 г.)</w:t>
      </w:r>
    </w:p>
    <w:p w:rsidR="00000000" w:rsidRDefault="00AE57FD">
      <w:pPr>
        <w:spacing w:after="0" w:line="240" w:lineRule="auto"/>
        <w:ind w:firstLine="851"/>
        <w:divId w:val="27552994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94 от 2019 г.)</w:t>
      </w:r>
    </w:p>
    <w:p w:rsidR="00000000" w:rsidRDefault="00AE57FD">
      <w:pPr>
        <w:spacing w:after="0" w:line="240" w:lineRule="auto"/>
        <w:ind w:firstLine="851"/>
        <w:divId w:val="1211576922"/>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установяват количеств</w:t>
      </w:r>
      <w:r>
        <w:rPr>
          <w:rFonts w:ascii="Times New Roman" w:eastAsia="Times New Roman" w:hAnsi="Times New Roman" w:cs="Times New Roman"/>
          <w:sz w:val="24"/>
          <w:szCs w:val="24"/>
        </w:rPr>
        <w:t>ата произведена оризова арпа и преработен ориз в цели зърна по видове ориз чрез документи, които отразяват произведените, преработените и/или реализираните на пазара количества;</w:t>
      </w:r>
    </w:p>
    <w:p w:rsidR="00000000" w:rsidRDefault="00AE57FD">
      <w:pPr>
        <w:spacing w:after="0" w:line="240" w:lineRule="auto"/>
        <w:ind w:firstLine="851"/>
        <w:divId w:val="85468500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измерват съхраняваните количества оризова арпа и преработен ориз в цели зър</w:t>
      </w:r>
      <w:r>
        <w:rPr>
          <w:rFonts w:ascii="Times New Roman" w:eastAsia="Times New Roman" w:hAnsi="Times New Roman" w:cs="Times New Roman"/>
          <w:sz w:val="24"/>
          <w:szCs w:val="24"/>
        </w:rPr>
        <w:t>на по видове ориз;</w:t>
      </w:r>
    </w:p>
    <w:p w:rsidR="00000000" w:rsidRDefault="00AE57FD">
      <w:pPr>
        <w:spacing w:after="0" w:line="240" w:lineRule="auto"/>
        <w:ind w:firstLine="851"/>
        <w:divId w:val="23956046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2019 г.) съпоставят установените резултати от проверката с данните, подадени в декларацията.</w:t>
      </w:r>
    </w:p>
    <w:p w:rsidR="00000000" w:rsidRDefault="00AE57FD">
      <w:pPr>
        <w:spacing w:after="0" w:line="240" w:lineRule="auto"/>
        <w:ind w:firstLine="851"/>
        <w:divId w:val="7538205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Съхраняваните количества по ал. 1, т. 4 се определят съгласно методика, одобрена от министъра на земеделието, храните и горите.</w:t>
      </w:r>
    </w:p>
    <w:p w:rsidR="00000000" w:rsidRDefault="00AE57FD">
      <w:pPr>
        <w:spacing w:after="0" w:line="240" w:lineRule="auto"/>
        <w:ind w:firstLine="851"/>
        <w:divId w:val="17752052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Когато при проверка по ал. 1 бъде установена над 5 % разли</w:t>
      </w:r>
      <w:r>
        <w:rPr>
          <w:rFonts w:ascii="Times New Roman" w:eastAsia="Times New Roman" w:hAnsi="Times New Roman" w:cs="Times New Roman"/>
          <w:sz w:val="24"/>
          <w:szCs w:val="24"/>
        </w:rPr>
        <w:t>ка между резултатите от проверката и подадената декларация, служителите по чл. 22, ал. 2 съставят констативни протоколи или актове за установяване на нарушения.</w:t>
      </w:r>
    </w:p>
    <w:p w:rsidR="00000000" w:rsidRDefault="00AE57FD">
      <w:pPr>
        <w:spacing w:after="0" w:line="240" w:lineRule="auto"/>
        <w:ind w:firstLine="851"/>
        <w:divId w:val="934098836"/>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(Изм. - ДВ, бр. 94 от 2019 г.) Служителите по чл. 22, ал. 2 извършват проверка на м</w:t>
      </w:r>
      <w:r>
        <w:rPr>
          <w:rFonts w:ascii="Times New Roman" w:eastAsia="Times New Roman" w:hAnsi="Times New Roman" w:cs="Times New Roman"/>
          <w:sz w:val="24"/>
          <w:szCs w:val="24"/>
        </w:rPr>
        <w:t>ясто за достоверност на данните, вписани в декларациите по чл. 19, ал. 1, като извършват стокова инвентаризация по документи на движението на зърното, съгласно контролен лист за проверка на предприятие за преработка на зърно, утвърден със заповед на минист</w:t>
      </w:r>
      <w:r>
        <w:rPr>
          <w:rFonts w:ascii="Times New Roman" w:eastAsia="Times New Roman" w:hAnsi="Times New Roman" w:cs="Times New Roman"/>
          <w:sz w:val="24"/>
          <w:szCs w:val="24"/>
        </w:rPr>
        <w:t>ъра на земеделието, храните и горите.</w:t>
      </w:r>
    </w:p>
    <w:p w:rsidR="00000000" w:rsidRDefault="00AE57FD">
      <w:pPr>
        <w:spacing w:after="0" w:line="240" w:lineRule="auto"/>
        <w:ind w:firstLine="851"/>
        <w:divId w:val="11638127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Когато при извършване на проверка по ал. 1 се установи над 5 % разлика между резултатите от проверката и подадената декларация, служителите по чл. 22, ал. 2 съставят констативен прото</w:t>
      </w:r>
      <w:r>
        <w:rPr>
          <w:rFonts w:ascii="Times New Roman" w:eastAsia="Times New Roman" w:hAnsi="Times New Roman" w:cs="Times New Roman"/>
          <w:sz w:val="24"/>
          <w:szCs w:val="24"/>
        </w:rPr>
        <w:t>кол или акт за установяване на нарушение.</w:t>
      </w:r>
    </w:p>
    <w:p w:rsidR="00000000" w:rsidRDefault="00AE57FD">
      <w:pPr>
        <w:spacing w:after="0" w:line="240" w:lineRule="auto"/>
        <w:ind w:firstLine="851"/>
        <w:divId w:val="830213941"/>
        <w:rPr>
          <w:rFonts w:ascii="Times New Roman" w:eastAsia="Times New Roman" w:hAnsi="Times New Roman" w:cs="Times New Roman"/>
          <w:sz w:val="24"/>
          <w:szCs w:val="24"/>
        </w:rPr>
      </w:pPr>
      <w:r>
        <w:rPr>
          <w:rFonts w:ascii="Times New Roman" w:eastAsia="Times New Roman" w:hAnsi="Times New Roman" w:cs="Times New Roman"/>
          <w:sz w:val="24"/>
          <w:szCs w:val="24"/>
        </w:rPr>
        <w:t>Чл. 28а. (Нов - ДВ, бр. 94 от 2019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w:t>
      </w:r>
      <w:r>
        <w:rPr>
          <w:rFonts w:ascii="Times New Roman" w:eastAsia="Times New Roman" w:hAnsi="Times New Roman" w:cs="Times New Roman"/>
          <w:sz w:val="24"/>
          <w:szCs w:val="24"/>
        </w:rPr>
        <w:t>шнообщностни доставки на зърно.</w:t>
      </w:r>
    </w:p>
    <w:p w:rsidR="00000000" w:rsidRDefault="00AE57FD">
      <w:pPr>
        <w:spacing w:after="0" w:line="240" w:lineRule="auto"/>
        <w:ind w:firstLine="851"/>
        <w:divId w:val="195475274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мониторинга по ал. 1 длъжностните лица имат право:</w:t>
      </w:r>
    </w:p>
    <w:p w:rsidR="00000000" w:rsidRDefault="00AE57FD">
      <w:pPr>
        <w:spacing w:after="0" w:line="240" w:lineRule="auto"/>
        <w:ind w:firstLine="851"/>
        <w:divId w:val="494534677"/>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всички терминали на морските и речните пристанища за обществен транспорт, на които се обработват зърнени товари за износ и вът</w:t>
      </w:r>
      <w:r>
        <w:rPr>
          <w:rFonts w:ascii="Times New Roman" w:eastAsia="Times New Roman" w:hAnsi="Times New Roman" w:cs="Times New Roman"/>
          <w:sz w:val="24"/>
          <w:szCs w:val="24"/>
        </w:rPr>
        <w:t>решнообщностни доставки съгласно издаденото удостоверение за експлоатационна годност;</w:t>
      </w:r>
    </w:p>
    <w:p w:rsidR="00000000" w:rsidRDefault="00AE57FD">
      <w:pPr>
        <w:spacing w:after="0" w:line="240" w:lineRule="auto"/>
        <w:ind w:firstLine="851"/>
        <w:divId w:val="73442798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получат информация за направлението, вида и количеството зърно, предмет на износ, внос или вътрешнообщностна доставка.</w:t>
      </w:r>
    </w:p>
    <w:p w:rsidR="00000000" w:rsidRDefault="00AE57FD">
      <w:pPr>
        <w:spacing w:after="0" w:line="240" w:lineRule="auto"/>
        <w:ind w:firstLine="851"/>
        <w:divId w:val="987201370"/>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Длъжностните лица по ал. 1 събират и ежес</w:t>
      </w:r>
      <w:r>
        <w:rPr>
          <w:rFonts w:ascii="Times New Roman" w:eastAsia="Times New Roman" w:hAnsi="Times New Roman" w:cs="Times New Roman"/>
          <w:sz w:val="24"/>
          <w:szCs w:val="24"/>
        </w:rPr>
        <w:t>едмично обработват информацията за напусналите и влезлите в страната количества зърно по видове от терминалите на речните и морските пристанища, обработващи зърнени товари, намиращи се на територията на съответната област.</w:t>
      </w:r>
    </w:p>
    <w:p w:rsidR="00000000" w:rsidRDefault="00AE57FD">
      <w:pPr>
        <w:spacing w:after="0" w:line="240" w:lineRule="auto"/>
        <w:ind w:firstLine="851"/>
        <w:divId w:val="993220490"/>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получената инфо</w:t>
      </w:r>
      <w:r>
        <w:rPr>
          <w:rFonts w:ascii="Times New Roman" w:eastAsia="Times New Roman" w:hAnsi="Times New Roman" w:cs="Times New Roman"/>
          <w:sz w:val="24"/>
          <w:szCs w:val="24"/>
        </w:rPr>
        <w:t>рмация по ал. 3 служителят по ал. 1 попълва таблица, в която записва направлението, вида и количеството зърно - предмет на износа или вътрешнообщностната доставка. В края на всяка седмица служителят по ал. 1 изпраща попълнената таблица по електронната поща</w:t>
      </w:r>
      <w:r>
        <w:rPr>
          <w:rFonts w:ascii="Times New Roman" w:eastAsia="Times New Roman" w:hAnsi="Times New Roman" w:cs="Times New Roman"/>
          <w:sz w:val="24"/>
          <w:szCs w:val="24"/>
        </w:rPr>
        <w:t xml:space="preserve"> на специализираната структура по чл. 2, ал. 1, т. 1.</w:t>
      </w:r>
    </w:p>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179667439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(Доп. - ДВ, бр. 94 от 2019 г.) Служителите по чл. 22, ал. 2 съставят актове за установяване на нарушения по чл. 74, ал. 2 ЗПООПЗПЕС:</w:t>
      </w:r>
    </w:p>
    <w:p w:rsidR="00000000" w:rsidRDefault="00AE57FD">
      <w:pPr>
        <w:spacing w:after="0" w:line="240" w:lineRule="auto"/>
        <w:ind w:firstLine="851"/>
        <w:divId w:val="1756978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случаите по чл. 25, ал. 4, чл. 26, ал. 3, чл. 27, </w:t>
      </w:r>
      <w:r>
        <w:rPr>
          <w:rFonts w:ascii="Times New Roman" w:eastAsia="Times New Roman" w:hAnsi="Times New Roman" w:cs="Times New Roman"/>
          <w:sz w:val="24"/>
          <w:szCs w:val="24"/>
        </w:rPr>
        <w:t>ал. 3 и чл. 28, ал. 2;</w:t>
      </w:r>
    </w:p>
    <w:p w:rsidR="00000000" w:rsidRDefault="00AE57FD">
      <w:pPr>
        <w:spacing w:after="0" w:line="240" w:lineRule="auto"/>
        <w:ind w:firstLine="851"/>
        <w:divId w:val="14796841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при неизпълнение на задължения за подаване на декларации в сроковете по чл. 13, ал. 1, чл. 16, ал. 2, чл. 18, ал. 2 и чл. 19, ал. 3;</w:t>
      </w:r>
    </w:p>
    <w:p w:rsidR="00000000" w:rsidRDefault="00AE57FD">
      <w:pPr>
        <w:spacing w:after="0" w:line="240" w:lineRule="auto"/>
        <w:ind w:firstLine="851"/>
        <w:divId w:val="109408857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когато установят, че трайно се с</w:t>
      </w:r>
      <w:r>
        <w:rPr>
          <w:rFonts w:ascii="Times New Roman" w:eastAsia="Times New Roman" w:hAnsi="Times New Roman" w:cs="Times New Roman"/>
          <w:sz w:val="24"/>
          <w:szCs w:val="24"/>
        </w:rPr>
        <w:t>ъхраняват над 50 тона зърно в обект, който не е деклариран по чл. 3, ал. 1;</w:t>
      </w:r>
    </w:p>
    <w:p w:rsidR="00000000" w:rsidRDefault="00AE57FD">
      <w:pPr>
        <w:spacing w:after="0" w:line="240" w:lineRule="auto"/>
        <w:ind w:firstLine="851"/>
        <w:divId w:val="11706045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2019 г.) когато декларираните данни по чл. 11, ал. 1, чл. 14, ал. 1, чл. 17, ал. 1 или чл. 19, ал. 1 не съответстват на установените при проверка на място,</w:t>
      </w:r>
      <w:r>
        <w:rPr>
          <w:rFonts w:ascii="Times New Roman" w:eastAsia="Times New Roman" w:hAnsi="Times New Roman" w:cs="Times New Roman"/>
          <w:sz w:val="24"/>
          <w:szCs w:val="24"/>
        </w:rPr>
        <w:t xml:space="preserve"> освен когато несъответствието е несъществено.</w:t>
      </w:r>
    </w:p>
    <w:p w:rsidR="00000000" w:rsidRDefault="00AE57FD">
      <w:pPr>
        <w:spacing w:after="0" w:line="240" w:lineRule="auto"/>
        <w:ind w:firstLine="851"/>
        <w:divId w:val="1593853998"/>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Несъответствието по ал. 1, т. 3 е несъществено, когато декларираните количества и/или площи се различават от установените с не повече от 5 на сто.</w:t>
      </w:r>
    </w:p>
    <w:p w:rsidR="00000000" w:rsidRDefault="00AE57FD">
      <w:pPr>
        <w:spacing w:after="0" w:line="240" w:lineRule="auto"/>
        <w:ind w:firstLine="851"/>
        <w:divId w:val="7148919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служителите по чл. 22, ал. 2 установят едно или</w:t>
      </w:r>
      <w:r>
        <w:rPr>
          <w:rFonts w:ascii="Times New Roman" w:eastAsia="Times New Roman" w:hAnsi="Times New Roman" w:cs="Times New Roman"/>
          <w:sz w:val="24"/>
          <w:szCs w:val="24"/>
        </w:rPr>
        <w:t xml:space="preserve"> повече нарушения по ал. 1, изготвят констативен протокол, в който отразяват установеното нарушение, дадените предписания за неговото отстраняване и срока за тяхното изпълнение. Екземпляр от констативния протокол се връчва на лицето по чл. 24, ал. 2. Ако н</w:t>
      </w:r>
      <w:r>
        <w:rPr>
          <w:rFonts w:ascii="Times New Roman" w:eastAsia="Times New Roman" w:hAnsi="Times New Roman" w:cs="Times New Roman"/>
          <w:sz w:val="24"/>
          <w:szCs w:val="24"/>
        </w:rPr>
        <w:t>арушителят не изпълни предписанията, които са му дадени с констативния протокол в определения в него срок, служителят по чл. 22, ал. 2 съставя акт за установяване на нарушение.</w:t>
      </w:r>
    </w:p>
    <w:p w:rsidR="00000000" w:rsidRDefault="00AE57FD">
      <w:pPr>
        <w:spacing w:after="0" w:line="240" w:lineRule="auto"/>
        <w:ind w:firstLine="851"/>
        <w:divId w:val="899560758"/>
        <w:rPr>
          <w:rFonts w:ascii="Times New Roman" w:eastAsia="Times New Roman" w:hAnsi="Times New Roman" w:cs="Times New Roman"/>
          <w:sz w:val="24"/>
          <w:szCs w:val="24"/>
        </w:rPr>
      </w:pPr>
      <w:r>
        <w:rPr>
          <w:rFonts w:ascii="Times New Roman" w:eastAsia="Times New Roman" w:hAnsi="Times New Roman" w:cs="Times New Roman"/>
          <w:sz w:val="24"/>
          <w:szCs w:val="24"/>
        </w:rPr>
        <w:t>(4) Актовете за установяване на нарушения се съставят по реда на чл. 40 - 44 от</w:t>
      </w:r>
      <w:r>
        <w:rPr>
          <w:rFonts w:ascii="Times New Roman" w:eastAsia="Times New Roman" w:hAnsi="Times New Roman" w:cs="Times New Roman"/>
          <w:sz w:val="24"/>
          <w:szCs w:val="24"/>
        </w:rPr>
        <w:t xml:space="preserve"> Закона за административните нарушения и наказания (ЗАНН).</w:t>
      </w:r>
    </w:p>
    <w:p w:rsidR="00000000" w:rsidRDefault="00AE57FD">
      <w:pPr>
        <w:spacing w:after="0" w:line="240" w:lineRule="auto"/>
        <w:ind w:firstLine="851"/>
        <w:divId w:val="193863272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 основа на издадените актове за установяване на нарушения директорите на областните дирекции "Земеделие" издават наказателни постановления на основание чл. 74, ал. 2 ЗПООПЗПЕС по реда на раз</w:t>
      </w:r>
      <w:r>
        <w:rPr>
          <w:rFonts w:ascii="Times New Roman" w:eastAsia="Times New Roman" w:hAnsi="Times New Roman" w:cs="Times New Roman"/>
          <w:sz w:val="24"/>
          <w:szCs w:val="24"/>
        </w:rPr>
        <w:t>дел IV от глава трета ЗАНН.</w:t>
      </w:r>
    </w:p>
    <w:p w:rsidR="00000000" w:rsidRDefault="00AE57FD">
      <w:pPr>
        <w:spacing w:after="0" w:line="240" w:lineRule="auto"/>
        <w:ind w:firstLine="851"/>
        <w:divId w:val="1492985152"/>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Служителите по чл. 22, ал. 2 включват в отчета по чл. 23, ал. 5 до специализираната структура по чл. 2, ал. 1, т. 1 информация за съставените констативни протоколи, актове за установяване на нарушения и за издадените наказат</w:t>
      </w:r>
      <w:r>
        <w:rPr>
          <w:rFonts w:ascii="Times New Roman" w:eastAsia="Times New Roman" w:hAnsi="Times New Roman" w:cs="Times New Roman"/>
          <w:sz w:val="24"/>
          <w:szCs w:val="24"/>
        </w:rPr>
        <w:t>елни постановления.</w:t>
      </w:r>
    </w:p>
    <w:p w:rsidR="00000000" w:rsidRDefault="00AE57F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ПРОВЕЖДАНЕ НА ПРЕДСТАВИТЕЛНО ОКАЧЕСТВЯВАНЕ НА ДОБИТАТА РЕКОЛТА</w:t>
      </w:r>
    </w:p>
    <w:p w:rsidR="00000000" w:rsidRDefault="00AE57FD">
      <w:pPr>
        <w:spacing w:after="0" w:line="240" w:lineRule="auto"/>
        <w:ind w:firstLine="851"/>
        <w:divId w:val="324283728"/>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Всяка година се провежда представително окачествяване на добитата реколта от пшеница, ечемик, слънчоглед, царевица и оризова арпа.</w:t>
      </w:r>
    </w:p>
    <w:p w:rsidR="00000000" w:rsidRDefault="00AE57FD">
      <w:pPr>
        <w:spacing w:after="0" w:line="240" w:lineRule="auto"/>
        <w:ind w:firstLine="851"/>
        <w:divId w:val="15915485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Представителн</w:t>
      </w:r>
      <w:r>
        <w:rPr>
          <w:rFonts w:ascii="Times New Roman" w:eastAsia="Times New Roman" w:hAnsi="Times New Roman" w:cs="Times New Roman"/>
          <w:sz w:val="24"/>
          <w:szCs w:val="24"/>
        </w:rPr>
        <w:t>ото окачествяване по ал. 1 включва:</w:t>
      </w:r>
    </w:p>
    <w:p w:rsidR="00000000" w:rsidRDefault="00AE57FD">
      <w:pPr>
        <w:spacing w:after="0" w:line="240" w:lineRule="auto"/>
        <w:ind w:firstLine="851"/>
        <w:divId w:val="617688779"/>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94 от 2019 г.) вземане на сборни средни проби и оформяне на лабораторни проби от зърнените култури, посочени в ал. 1, от минимум 35 % от произведените количества за съответната област;</w:t>
      </w:r>
    </w:p>
    <w:p w:rsidR="00000000" w:rsidRDefault="00AE57FD">
      <w:pPr>
        <w:spacing w:after="0" w:line="240" w:lineRule="auto"/>
        <w:ind w:firstLine="851"/>
        <w:divId w:val="995495443"/>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на про</w:t>
      </w:r>
      <w:r>
        <w:rPr>
          <w:rFonts w:ascii="Times New Roman" w:eastAsia="Times New Roman" w:hAnsi="Times New Roman" w:cs="Times New Roman"/>
          <w:sz w:val="24"/>
          <w:szCs w:val="24"/>
        </w:rPr>
        <w:t>бите по т. 1 в Централната лаборатория за окачествяване на зърно и фуражи към БАБХ;</w:t>
      </w:r>
    </w:p>
    <w:p w:rsidR="00000000" w:rsidRDefault="00AE57FD">
      <w:pPr>
        <w:spacing w:after="0" w:line="240" w:lineRule="auto"/>
        <w:ind w:firstLine="851"/>
        <w:divId w:val="17740148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2019 г.) представяне на резултатите от лабораторните анализи от БАБХ на Министерството на земеделието, храните и горите.</w:t>
      </w:r>
    </w:p>
    <w:p w:rsidR="00000000" w:rsidRDefault="00AE57FD">
      <w:pPr>
        <w:spacing w:after="0" w:line="240" w:lineRule="auto"/>
        <w:ind w:firstLine="851"/>
        <w:divId w:val="709958497"/>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Резултатите от лабораторните анализи се използват за оценка и анализ на качествените показатели на добитите количества зърно от културите по ал. 1.</w:t>
      </w:r>
    </w:p>
    <w:p w:rsidR="00000000" w:rsidRDefault="00AE57FD">
      <w:pPr>
        <w:spacing w:after="0" w:line="240" w:lineRule="auto"/>
        <w:ind w:firstLine="851"/>
        <w:divId w:val="201236585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(Изм. - ДВ, бр. 94 от 2019 г.) Ежегодно в срок до 30 май специализираната структура по чл. 2</w:t>
      </w:r>
      <w:r>
        <w:rPr>
          <w:rFonts w:ascii="Times New Roman" w:eastAsia="Times New Roman" w:hAnsi="Times New Roman" w:cs="Times New Roman"/>
          <w:sz w:val="24"/>
          <w:szCs w:val="24"/>
        </w:rPr>
        <w:t>, ал. 1, т. 1 изготвя указания за провеждане на представително окачествяване на добитата реколта от културите, посочени в чл. 30, ал. 1, и ги изпраща на БАБХ и на областните дирекции "Земеделие".</w:t>
      </w:r>
    </w:p>
    <w:p w:rsidR="00000000" w:rsidRDefault="00AE57FD">
      <w:pPr>
        <w:spacing w:after="0" w:line="240" w:lineRule="auto"/>
        <w:ind w:firstLine="851"/>
        <w:divId w:val="1576159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94 от 2019 г.) Въз основа на указанията </w:t>
      </w:r>
      <w:r>
        <w:rPr>
          <w:rFonts w:ascii="Times New Roman" w:eastAsia="Times New Roman" w:hAnsi="Times New Roman" w:cs="Times New Roman"/>
          <w:sz w:val="24"/>
          <w:szCs w:val="24"/>
        </w:rPr>
        <w:t>по ал. 1 директорите на областните дирекции "Земеделие" в срок до 10 юни утвърждават графици за вземане на средни проби в областта, с които определят:</w:t>
      </w:r>
    </w:p>
    <w:p w:rsidR="00000000" w:rsidRDefault="00AE57FD">
      <w:pPr>
        <w:spacing w:after="0" w:line="240" w:lineRule="auto"/>
        <w:ind w:firstLine="851"/>
        <w:divId w:val="92635100"/>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обектите за вземане на пробите.</w:t>
      </w:r>
    </w:p>
    <w:p w:rsidR="00000000" w:rsidRDefault="00AE57FD">
      <w:pPr>
        <w:spacing w:after="0" w:line="240" w:lineRule="auto"/>
        <w:ind w:firstLine="851"/>
        <w:divId w:val="1327709393"/>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за вземане на пробите.</w:t>
      </w:r>
    </w:p>
    <w:p w:rsidR="00000000" w:rsidRDefault="00AE57FD">
      <w:pPr>
        <w:spacing w:after="0" w:line="240" w:lineRule="auto"/>
        <w:ind w:firstLine="851"/>
        <w:divId w:val="691758341"/>
        <w:rPr>
          <w:rFonts w:ascii="Times New Roman" w:eastAsia="Times New Roman" w:hAnsi="Times New Roman" w:cs="Times New Roman"/>
          <w:sz w:val="24"/>
          <w:szCs w:val="24"/>
        </w:rPr>
      </w:pPr>
      <w:r>
        <w:rPr>
          <w:rFonts w:ascii="Times New Roman" w:eastAsia="Times New Roman" w:hAnsi="Times New Roman" w:cs="Times New Roman"/>
          <w:sz w:val="24"/>
          <w:szCs w:val="24"/>
        </w:rPr>
        <w:t>(3) Графиците по ал. 2 се съгласуват</w:t>
      </w:r>
      <w:r>
        <w:rPr>
          <w:rFonts w:ascii="Times New Roman" w:eastAsia="Times New Roman" w:hAnsi="Times New Roman" w:cs="Times New Roman"/>
          <w:sz w:val="24"/>
          <w:szCs w:val="24"/>
        </w:rPr>
        <w:t xml:space="preserve"> с графиците по чл. 23, ал. 2 с цел оптимизиране на направленията и маршрутите.</w:t>
      </w:r>
    </w:p>
    <w:p w:rsidR="00000000" w:rsidRDefault="00AE57FD">
      <w:pPr>
        <w:spacing w:after="0" w:line="240" w:lineRule="auto"/>
        <w:ind w:firstLine="851"/>
        <w:divId w:val="595485403"/>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срока по ал. 2 областните дирекции "Земеделие" извършват подготовка и проверка на материално-техническото оборудване, необходимо за осъществяване на всички дейности по ок</w:t>
      </w:r>
      <w:r>
        <w:rPr>
          <w:rFonts w:ascii="Times New Roman" w:eastAsia="Times New Roman" w:hAnsi="Times New Roman" w:cs="Times New Roman"/>
          <w:sz w:val="24"/>
          <w:szCs w:val="24"/>
        </w:rPr>
        <w:t>ачествяването на културите по чл. 30, ал. 1.</w:t>
      </w:r>
    </w:p>
    <w:p w:rsidR="00000000" w:rsidRDefault="00AE57FD">
      <w:pPr>
        <w:spacing w:after="0" w:line="240" w:lineRule="auto"/>
        <w:ind w:firstLine="851"/>
        <w:divId w:val="466241889"/>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Служителите по чл. 22, ал. 2 във всяка от областите вземат сборни и оформят лабораторни проби съгласно стандарт БДС EN ISO 24333:2010.</w:t>
      </w:r>
    </w:p>
    <w:p w:rsidR="00000000" w:rsidRDefault="00AE57FD">
      <w:pPr>
        <w:spacing w:after="0" w:line="240" w:lineRule="auto"/>
        <w:ind w:firstLine="851"/>
        <w:divId w:val="515076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94 от 2019 г.) Вземането на средни проби се </w:t>
      </w:r>
      <w:r>
        <w:rPr>
          <w:rFonts w:ascii="Times New Roman" w:eastAsia="Times New Roman" w:hAnsi="Times New Roman" w:cs="Times New Roman"/>
          <w:sz w:val="24"/>
          <w:szCs w:val="24"/>
        </w:rPr>
        <w:t>извършва през периоди, които се определят ежегодно за всяка култура по чл. 30, ал. 1, с указанията от специализираната структура по чл. 2, ал. 1, т. 1 до БАБХ и областните дирекции "Земеделие".</w:t>
      </w:r>
    </w:p>
    <w:p w:rsidR="00000000" w:rsidRDefault="00AE57FD">
      <w:pPr>
        <w:spacing w:after="0" w:line="240" w:lineRule="auto"/>
        <w:ind w:firstLine="851"/>
        <w:divId w:val="40680837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Анализът на качествените показатели на взетите сре</w:t>
      </w:r>
      <w:r>
        <w:rPr>
          <w:rFonts w:ascii="Times New Roman" w:eastAsia="Times New Roman" w:hAnsi="Times New Roman" w:cs="Times New Roman"/>
          <w:sz w:val="24"/>
          <w:szCs w:val="24"/>
        </w:rPr>
        <w:t>дни проби се извършва от БАБХ в Централната лаборатория за окачествяване на зърно и фуражи - София, и в лабораториите в Плевен, Добрич, Варна и Бургас.</w:t>
      </w:r>
    </w:p>
    <w:p w:rsidR="00000000" w:rsidRDefault="00AE57FD">
      <w:pPr>
        <w:spacing w:after="0" w:line="240" w:lineRule="auto"/>
        <w:ind w:firstLine="851"/>
        <w:divId w:val="51072386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Разпределението на областите към лабораториите по ал. 1 се извършва със заповед на изпълнителния дир</w:t>
      </w:r>
      <w:r>
        <w:rPr>
          <w:rFonts w:ascii="Times New Roman" w:eastAsia="Times New Roman" w:hAnsi="Times New Roman" w:cs="Times New Roman"/>
          <w:sz w:val="24"/>
          <w:szCs w:val="24"/>
        </w:rPr>
        <w:t>ектор на БАБХ. В срок до 1 юни БАБХ писмено информира областните дирекции "Земеделие" за разпределението и за реда на предоставянето на сборните проби от културите по чл. 30, ал. 1 на съответна лаборатория за окачествяване съгласно БДС EN ISO 24333:2010.</w:t>
      </w:r>
    </w:p>
    <w:p w:rsidR="00000000" w:rsidRDefault="00AE57FD">
      <w:pPr>
        <w:spacing w:after="0" w:line="240" w:lineRule="auto"/>
        <w:ind w:firstLine="851"/>
        <w:divId w:val="1830369609"/>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34. (1) Анализите на средните проби от ечемик се извършват съгласно стандарти БДС 207-84 и БДС 606-73 и включват следните качествени показатели: влага, хектолитрова маса, белтъчно съдържание, изравненост, примеси - културни и чужди, и дефектирали зърна.</w:t>
      </w:r>
    </w:p>
    <w:p w:rsidR="00000000" w:rsidRDefault="00AE57FD">
      <w:pPr>
        <w:spacing w:after="0" w:line="240" w:lineRule="auto"/>
        <w:ind w:firstLine="851"/>
        <w:divId w:val="1045759678"/>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Анализите на средните проби от пшеница се извършват съгласно стандарт БДС 602-87 и включват следните качествени показатели: влага, хектолитрова маса, добив на мокър глутен, отпускане на глутена, число на хлебопекарната сила, обща стъкловидност и дефек</w:t>
      </w:r>
      <w:r>
        <w:rPr>
          <w:rFonts w:ascii="Times New Roman" w:eastAsia="Times New Roman" w:hAnsi="Times New Roman" w:cs="Times New Roman"/>
          <w:sz w:val="24"/>
          <w:szCs w:val="24"/>
        </w:rPr>
        <w:t>тирали зърна. Анализи за съдържание на суров протеин и влага се извършват на принципа на NIR.</w:t>
      </w:r>
    </w:p>
    <w:p w:rsidR="00000000" w:rsidRDefault="00AE57FD">
      <w:pPr>
        <w:spacing w:after="0" w:line="240" w:lineRule="auto"/>
        <w:ind w:firstLine="851"/>
        <w:divId w:val="961771302"/>
        <w:rPr>
          <w:rFonts w:ascii="Times New Roman" w:eastAsia="Times New Roman" w:hAnsi="Times New Roman" w:cs="Times New Roman"/>
          <w:sz w:val="24"/>
          <w:szCs w:val="24"/>
        </w:rPr>
      </w:pPr>
      <w:r>
        <w:rPr>
          <w:rFonts w:ascii="Times New Roman" w:eastAsia="Times New Roman" w:hAnsi="Times New Roman" w:cs="Times New Roman"/>
          <w:sz w:val="24"/>
          <w:szCs w:val="24"/>
        </w:rPr>
        <w:t>(3) Лабораториите извършват анализи на проби от пшеница на селективен принцип за:</w:t>
      </w:r>
    </w:p>
    <w:p w:rsidR="00000000" w:rsidRDefault="00AE57FD">
      <w:pPr>
        <w:spacing w:after="0" w:line="240" w:lineRule="auto"/>
        <w:ind w:firstLine="851"/>
        <w:divId w:val="209196627"/>
        <w:rPr>
          <w:rFonts w:ascii="Times New Roman" w:eastAsia="Times New Roman" w:hAnsi="Times New Roman" w:cs="Times New Roman"/>
          <w:sz w:val="24"/>
          <w:szCs w:val="24"/>
        </w:rPr>
      </w:pPr>
      <w:r>
        <w:rPr>
          <w:rFonts w:ascii="Times New Roman" w:eastAsia="Times New Roman" w:hAnsi="Times New Roman" w:cs="Times New Roman"/>
          <w:sz w:val="24"/>
          <w:szCs w:val="24"/>
        </w:rPr>
        <w:t>1. число на падане на 70 на сто от получените средни проби;</w:t>
      </w:r>
    </w:p>
    <w:p w:rsidR="00000000" w:rsidRDefault="00AE57FD">
      <w:pPr>
        <w:spacing w:after="0" w:line="240" w:lineRule="auto"/>
        <w:ind w:firstLine="851"/>
        <w:divId w:val="223562585"/>
        <w:rPr>
          <w:rFonts w:ascii="Times New Roman" w:eastAsia="Times New Roman" w:hAnsi="Times New Roman" w:cs="Times New Roman"/>
          <w:sz w:val="24"/>
          <w:szCs w:val="24"/>
        </w:rPr>
      </w:pPr>
      <w:r>
        <w:rPr>
          <w:rFonts w:ascii="Times New Roman" w:eastAsia="Times New Roman" w:hAnsi="Times New Roman" w:cs="Times New Roman"/>
          <w:sz w:val="24"/>
          <w:szCs w:val="24"/>
        </w:rPr>
        <w:t>2. седиментационно ч</w:t>
      </w:r>
      <w:r>
        <w:rPr>
          <w:rFonts w:ascii="Times New Roman" w:eastAsia="Times New Roman" w:hAnsi="Times New Roman" w:cs="Times New Roman"/>
          <w:sz w:val="24"/>
          <w:szCs w:val="24"/>
        </w:rPr>
        <w:t>исло на минимум 30 на сто от получените средни проби;</w:t>
      </w:r>
    </w:p>
    <w:p w:rsidR="00000000" w:rsidRDefault="00AE57FD">
      <w:pPr>
        <w:spacing w:after="0" w:line="240" w:lineRule="auto"/>
        <w:ind w:firstLine="851"/>
        <w:divId w:val="806162994"/>
        <w:rPr>
          <w:rFonts w:ascii="Times New Roman" w:eastAsia="Times New Roman" w:hAnsi="Times New Roman" w:cs="Times New Roman"/>
          <w:sz w:val="24"/>
          <w:szCs w:val="24"/>
        </w:rPr>
      </w:pPr>
      <w:r>
        <w:rPr>
          <w:rFonts w:ascii="Times New Roman" w:eastAsia="Times New Roman" w:hAnsi="Times New Roman" w:cs="Times New Roman"/>
          <w:sz w:val="24"/>
          <w:szCs w:val="24"/>
        </w:rPr>
        <w:t>3. алвеографски изпитвания за определяне W (сила на брашното) на 8 на сто от получените средни проби.</w:t>
      </w:r>
    </w:p>
    <w:p w:rsidR="00000000" w:rsidRDefault="00AE57FD">
      <w:pPr>
        <w:spacing w:after="0" w:line="240" w:lineRule="auto"/>
        <w:ind w:firstLine="851"/>
        <w:divId w:val="448359497"/>
        <w:rPr>
          <w:rFonts w:ascii="Times New Roman" w:eastAsia="Times New Roman" w:hAnsi="Times New Roman" w:cs="Times New Roman"/>
          <w:sz w:val="24"/>
          <w:szCs w:val="24"/>
        </w:rPr>
      </w:pPr>
      <w:r>
        <w:rPr>
          <w:rFonts w:ascii="Times New Roman" w:eastAsia="Times New Roman" w:hAnsi="Times New Roman" w:cs="Times New Roman"/>
          <w:sz w:val="24"/>
          <w:szCs w:val="24"/>
        </w:rPr>
        <w:t>(4) Лабораториите извършват анализ на всички проби от твърда пшеница за влага, обща стъкловидност, с</w:t>
      </w:r>
      <w:r>
        <w:rPr>
          <w:rFonts w:ascii="Times New Roman" w:eastAsia="Times New Roman" w:hAnsi="Times New Roman" w:cs="Times New Roman"/>
          <w:sz w:val="24"/>
          <w:szCs w:val="24"/>
        </w:rPr>
        <w:t>ъдържание на протеин и число на падане.</w:t>
      </w:r>
    </w:p>
    <w:p w:rsidR="00000000" w:rsidRDefault="00AE57FD">
      <w:pPr>
        <w:spacing w:after="0" w:line="240" w:lineRule="auto"/>
        <w:ind w:firstLine="851"/>
        <w:divId w:val="1420053985"/>
        <w:rPr>
          <w:rFonts w:ascii="Times New Roman" w:eastAsia="Times New Roman" w:hAnsi="Times New Roman" w:cs="Times New Roman"/>
          <w:sz w:val="24"/>
          <w:szCs w:val="24"/>
        </w:rPr>
      </w:pPr>
      <w:r>
        <w:rPr>
          <w:rFonts w:ascii="Times New Roman" w:eastAsia="Times New Roman" w:hAnsi="Times New Roman" w:cs="Times New Roman"/>
          <w:sz w:val="24"/>
          <w:szCs w:val="24"/>
        </w:rPr>
        <w:t>(5) Анализите на средните проби от слънчоглед се извършват съгласно стандарт БДС 750-83 и включват следните качествени показатели: влага, масленост и примеси - културни и чужди.</w:t>
      </w:r>
    </w:p>
    <w:p w:rsidR="00000000" w:rsidRDefault="00AE57FD">
      <w:pPr>
        <w:spacing w:after="0" w:line="240" w:lineRule="auto"/>
        <w:ind w:firstLine="851"/>
        <w:divId w:val="1323967921"/>
        <w:rPr>
          <w:rFonts w:ascii="Times New Roman" w:eastAsia="Times New Roman" w:hAnsi="Times New Roman" w:cs="Times New Roman"/>
          <w:sz w:val="24"/>
          <w:szCs w:val="24"/>
        </w:rPr>
      </w:pPr>
      <w:r>
        <w:rPr>
          <w:rFonts w:ascii="Times New Roman" w:eastAsia="Times New Roman" w:hAnsi="Times New Roman" w:cs="Times New Roman"/>
          <w:sz w:val="24"/>
          <w:szCs w:val="24"/>
        </w:rPr>
        <w:t>(6) Анализите на средните проби от цар</w:t>
      </w:r>
      <w:r>
        <w:rPr>
          <w:rFonts w:ascii="Times New Roman" w:eastAsia="Times New Roman" w:hAnsi="Times New Roman" w:cs="Times New Roman"/>
          <w:sz w:val="24"/>
          <w:szCs w:val="24"/>
        </w:rPr>
        <w:t>евица се извършват съгласно стандарт БДС 607-73 и включват следните качествени показатели: влага, примеси - културни и чужди, и допълнително на показателя нишесте.</w:t>
      </w:r>
    </w:p>
    <w:p w:rsidR="00000000" w:rsidRDefault="00AE57FD">
      <w:pPr>
        <w:spacing w:after="0" w:line="240" w:lineRule="auto"/>
        <w:ind w:firstLine="851"/>
        <w:divId w:val="203979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Анализите на средните проби от оризова арпа се извършват съгласно стандарт БДС 799-87 и </w:t>
      </w:r>
      <w:r>
        <w:rPr>
          <w:rFonts w:ascii="Times New Roman" w:eastAsia="Times New Roman" w:hAnsi="Times New Roman" w:cs="Times New Roman"/>
          <w:sz w:val="24"/>
          <w:szCs w:val="24"/>
        </w:rPr>
        <w:t>включват следните качествени показатели: влага, примеси - културни и чужди, стъкловидност, покълнали зърна, плесенясали зърна, наядени и начупени зърна, оголени зърна, зелени зърна, пожълтели зърна и червени зърна.</w:t>
      </w:r>
    </w:p>
    <w:p w:rsidR="00000000" w:rsidRDefault="00AE57FD">
      <w:pPr>
        <w:spacing w:after="0" w:line="240" w:lineRule="auto"/>
        <w:ind w:firstLine="851"/>
        <w:divId w:val="1131051322"/>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(Изм. - ДВ, бр. 94 от 2019 г.</w:t>
      </w:r>
      <w:r>
        <w:rPr>
          <w:rFonts w:ascii="Times New Roman" w:eastAsia="Times New Roman" w:hAnsi="Times New Roman" w:cs="Times New Roman"/>
          <w:sz w:val="24"/>
          <w:szCs w:val="24"/>
        </w:rPr>
        <w:t>) Българската агенция по безопасност на храните изготвя доклади за качеството на културите по чл. 30, ал. 1 и ги представя в Министерството на земеделието, храните и горите в срокове, определени с указанията по чл. 31, ал. 1.</w:t>
      </w:r>
    </w:p>
    <w:p w:rsidR="00000000" w:rsidRDefault="00AE57FD">
      <w:pPr>
        <w:spacing w:after="0" w:line="240" w:lineRule="auto"/>
        <w:ind w:firstLine="851"/>
        <w:divId w:val="160021566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2019</w:t>
      </w:r>
      <w:r>
        <w:rPr>
          <w:rFonts w:ascii="Times New Roman" w:eastAsia="Times New Roman" w:hAnsi="Times New Roman" w:cs="Times New Roman"/>
          <w:sz w:val="24"/>
          <w:szCs w:val="24"/>
        </w:rPr>
        <w:t xml:space="preserve"> г.) Докладите по ал. 1 включват и осреднени резултати от окачествяването на културите по чл. 30, ал. 1 по области. Осреднените резултати за всяка култура се предоставят и на съответната областна дирекция "Земеделие".</w:t>
      </w:r>
    </w:p>
    <w:p w:rsidR="00000000" w:rsidRDefault="00AE57FD">
      <w:pPr>
        <w:spacing w:after="0" w:line="240" w:lineRule="auto"/>
        <w:ind w:firstLine="851"/>
        <w:divId w:val="6075919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Докладът по ал. 1 за пшеницата се </w:t>
      </w:r>
      <w:r>
        <w:rPr>
          <w:rFonts w:ascii="Times New Roman" w:eastAsia="Times New Roman" w:hAnsi="Times New Roman" w:cs="Times New Roman"/>
          <w:sz w:val="24"/>
          <w:szCs w:val="24"/>
        </w:rPr>
        <w:t>състои от два раздела - "Качество на българската обикновена зимна пшеница" и "Качество на българската твърда пшеница".</w:t>
      </w:r>
    </w:p>
    <w:p w:rsidR="00000000" w:rsidRDefault="00AE57FD">
      <w:pPr>
        <w:spacing w:after="0" w:line="240" w:lineRule="auto"/>
        <w:ind w:firstLine="851"/>
        <w:divId w:val="12875406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2019 г.) Българската агенция по безопасност на храните изготвя и етапна оценка на получените междинни резултати</w:t>
      </w:r>
      <w:r>
        <w:rPr>
          <w:rFonts w:ascii="Times New Roman" w:eastAsia="Times New Roman" w:hAnsi="Times New Roman" w:cs="Times New Roman"/>
          <w:sz w:val="24"/>
          <w:szCs w:val="24"/>
        </w:rPr>
        <w:t xml:space="preserve"> за пшеницата в срок, определен с указанията по чл. 31, ал. 1.</w:t>
      </w:r>
    </w:p>
    <w:p w:rsidR="00000000" w:rsidRDefault="00AE57F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AE57FD">
      <w:pPr>
        <w:spacing w:after="0" w:line="240" w:lineRule="auto"/>
        <w:ind w:firstLine="851"/>
        <w:divId w:val="728571829"/>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тази наредба:</w:t>
      </w:r>
    </w:p>
    <w:p w:rsidR="00000000" w:rsidRDefault="00AE57FD">
      <w:pPr>
        <w:spacing w:after="0" w:line="240" w:lineRule="auto"/>
        <w:ind w:firstLine="851"/>
        <w:divId w:val="2134788861"/>
        <w:rPr>
          <w:rFonts w:ascii="Times New Roman" w:eastAsia="Times New Roman" w:hAnsi="Times New Roman" w:cs="Times New Roman"/>
          <w:sz w:val="24"/>
          <w:szCs w:val="24"/>
        </w:rPr>
      </w:pPr>
      <w:r>
        <w:rPr>
          <w:rFonts w:ascii="Times New Roman" w:eastAsia="Times New Roman" w:hAnsi="Times New Roman" w:cs="Times New Roman"/>
          <w:sz w:val="24"/>
          <w:szCs w:val="24"/>
        </w:rPr>
        <w:t>1. "Зърно" е обикновена пшеница, твърда пшеница, царевица, ечемик, ръж, овес, тритикале, слънчоглед, рапица, соя и оризова арпа.</w:t>
      </w:r>
    </w:p>
    <w:p w:rsidR="00000000" w:rsidRDefault="00AE57FD">
      <w:pPr>
        <w:spacing w:after="0" w:line="240" w:lineRule="auto"/>
        <w:ind w:firstLine="851"/>
        <w:divId w:val="16202572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2019 г.) "Обект за съхранение на зърно" е отделен склад или група складове с капацитет над 50 тона, който се намира на един адрес или в един имот.</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AE57FD">
      <w:pPr>
        <w:spacing w:after="0" w:line="240" w:lineRule="auto"/>
        <w:ind w:firstLine="851"/>
        <w:divId w:val="616987677"/>
        <w:rPr>
          <w:rFonts w:ascii="Times New Roman" w:eastAsia="Times New Roman" w:hAnsi="Times New Roman" w:cs="Times New Roman"/>
          <w:sz w:val="24"/>
          <w:szCs w:val="24"/>
        </w:rPr>
      </w:pPr>
      <w:r>
        <w:rPr>
          <w:rFonts w:ascii="Times New Roman" w:eastAsia="Times New Roman" w:hAnsi="Times New Roman" w:cs="Times New Roman"/>
          <w:sz w:val="24"/>
          <w:szCs w:val="24"/>
        </w:rPr>
        <w:t>§ 2. В чл. 12, ал. 5 от Наредба № 2 от 2014 г. за условията</w:t>
      </w:r>
      <w:r>
        <w:rPr>
          <w:rFonts w:ascii="Times New Roman" w:eastAsia="Times New Roman" w:hAnsi="Times New Roman" w:cs="Times New Roman"/>
          <w:sz w:val="24"/>
          <w:szCs w:val="24"/>
        </w:rPr>
        <w:t xml:space="preserve"> и реда за предоставяне на финансова помощ по Националната програма за подпомагане на лозаро-винарския сектор за периода 2014 - 2018 г. (обн., ДВ, бр. 34 от 2014 г.; изм., бр. 60 и 89 от 2014 г. и бр. 92 от 2015 г.) думите "не по-рано" се заменят с "не по-</w:t>
      </w:r>
      <w:r>
        <w:rPr>
          <w:rFonts w:ascii="Times New Roman" w:eastAsia="Times New Roman" w:hAnsi="Times New Roman" w:cs="Times New Roman"/>
          <w:sz w:val="24"/>
          <w:szCs w:val="24"/>
        </w:rPr>
        <w:t>късно".</w:t>
      </w:r>
    </w:p>
    <w:p w:rsidR="00000000" w:rsidRDefault="00AE57FD">
      <w:pPr>
        <w:spacing w:after="0" w:line="240" w:lineRule="auto"/>
        <w:ind w:firstLine="851"/>
        <w:divId w:val="380985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Наредбата се издава на основание чл. 58с, ал. 1 от Закона за прилагане на Общата организация на пазарите на земеделски продукти на Европейския съюз. </w:t>
      </w:r>
    </w:p>
    <w:p w:rsidR="00000000" w:rsidRDefault="00AE57FD">
      <w:pPr>
        <w:spacing w:after="0" w:line="240" w:lineRule="auto"/>
        <w:rPr>
          <w:rFonts w:ascii="Times New Roman" w:eastAsia="Times New Roman" w:hAnsi="Times New Roman" w:cs="Times New Roman"/>
          <w:sz w:val="24"/>
          <w:szCs w:val="24"/>
        </w:rPr>
      </w:pPr>
    </w:p>
    <w:p w:rsidR="00000000" w:rsidRDefault="00AE57FD">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23 ОТ 2015 Г. ЗА</w:t>
      </w:r>
      <w:r>
        <w:rPr>
          <w:rFonts w:ascii="Times New Roman" w:hAnsi="Times New Roman" w:cs="Times New Roman"/>
          <w:b/>
          <w:bCs/>
          <w:sz w:val="24"/>
          <w:szCs w:val="24"/>
        </w:rPr>
        <w:t xml:space="preserve"> УСЛОВИЯТА И РЕДА ЗА МОНИТОРИНГ НА ПАЗАРА НА ЗЪРНО </w:t>
      </w:r>
    </w:p>
    <w:p w:rsidR="00000000" w:rsidRDefault="00AE57FD">
      <w:pPr>
        <w:spacing w:after="0" w:line="240" w:lineRule="auto"/>
        <w:ind w:firstLine="851"/>
        <w:divId w:val="12983369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2019 Г.)</w:t>
      </w:r>
    </w:p>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1992716013"/>
        <w:rPr>
          <w:rFonts w:ascii="Times New Roman" w:eastAsia="Times New Roman" w:hAnsi="Times New Roman" w:cs="Times New Roman"/>
          <w:sz w:val="24"/>
          <w:szCs w:val="24"/>
        </w:rPr>
      </w:pPr>
      <w:r>
        <w:rPr>
          <w:rFonts w:ascii="Times New Roman" w:eastAsia="Times New Roman" w:hAnsi="Times New Roman" w:cs="Times New Roman"/>
          <w:sz w:val="24"/>
          <w:szCs w:val="24"/>
        </w:rPr>
        <w:t>§ 37. Навсякъде в наредбата думите:</w:t>
      </w:r>
    </w:p>
    <w:p w:rsidR="00000000" w:rsidRDefault="00AE57FD">
      <w:pPr>
        <w:spacing w:after="0" w:line="240" w:lineRule="auto"/>
        <w:ind w:firstLine="851"/>
        <w:divId w:val="303966725"/>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земеделието и храните" се заменят с "Министерството на земеделието, храните и горите", а съкращението "МЗХ" се з</w:t>
      </w:r>
      <w:r>
        <w:rPr>
          <w:rFonts w:ascii="Times New Roman" w:eastAsia="Times New Roman" w:hAnsi="Times New Roman" w:cs="Times New Roman"/>
          <w:sz w:val="24"/>
          <w:szCs w:val="24"/>
        </w:rPr>
        <w:t>аменя с "МЗХГ";</w:t>
      </w:r>
    </w:p>
    <w:p w:rsidR="00000000" w:rsidRDefault="00AE57FD">
      <w:pPr>
        <w:spacing w:after="0" w:line="240" w:lineRule="auto"/>
        <w:ind w:firstLine="851"/>
        <w:divId w:val="29926441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"министъра на земеделието и храните" се заменят с "министъра на земеделието, храните и горите".</w:t>
      </w:r>
    </w:p>
    <w:p w:rsidR="00000000" w:rsidRDefault="00AE57FD">
      <w:pPr>
        <w:spacing w:after="0" w:line="240" w:lineRule="auto"/>
        <w:ind w:firstLine="851"/>
        <w:divId w:val="134501418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4, ал. 2</w:t>
      </w:r>
    </w:p>
    <w:p w:rsidR="00000000" w:rsidRDefault="00AE57F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c>
          <w:tcPr>
            <w:tcW w:w="9396" w:type="dxa"/>
            <w:tcMar>
              <w:top w:w="0" w:type="dxa"/>
              <w:left w:w="108" w:type="dxa"/>
              <w:bottom w:w="0" w:type="dxa"/>
              <w:right w:w="108"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ДО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ОБЛАСТНА ДИРЕКЦИЯ</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гр.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ДЕКЛАРАЦИЯ</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 местонахождението и капацитета на обект за съхранение на зърно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качеството ми на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(физическо лице или управител на юридическо лице)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постоянен адрес (на физическото лице), гр./с ........</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община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кв. ......................................, у</w:t>
            </w:r>
            <w:r>
              <w:rPr>
                <w:rFonts w:ascii="Times New Roman" w:hAnsi="Times New Roman" w:cs="Times New Roman"/>
                <w:sz w:val="24"/>
                <w:szCs w:val="24"/>
              </w:rPr>
              <w:t>л. ...................................................................................... №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 ..................................., телефон .................,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със седалище и </w:t>
            </w:r>
            <w:r>
              <w:rPr>
                <w:rFonts w:ascii="Times New Roman" w:hAnsi="Times New Roman" w:cs="Times New Roman"/>
                <w:sz w:val="24"/>
                <w:szCs w:val="24"/>
              </w:rPr>
              <w:t>адрес на управление (на юридическото лице)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по БУЛСТ</w:t>
            </w:r>
            <w:r>
              <w:rPr>
                <w:rFonts w:ascii="Times New Roman" w:hAnsi="Times New Roman" w:cs="Times New Roman"/>
                <w:sz w:val="24"/>
                <w:szCs w:val="24"/>
              </w:rPr>
              <w:t>АТ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телефон ..........................., e-mail ........................................................................................</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 Стопанисвам собствен/нает (невярното се задрасква) обект за съхранение на зърно, намиращ се в гр. (с.)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обл</w:t>
            </w:r>
            <w:r>
              <w:rPr>
                <w:rFonts w:ascii="Times New Roman" w:hAnsi="Times New Roman" w:cs="Times New Roman"/>
                <w:sz w:val="24"/>
                <w:szCs w:val="24"/>
              </w:rPr>
              <w:t>аст ..........................................., от тип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състоящ се от .......................... бр. складове, с №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капацитет (вместимост) ............</w:t>
            </w:r>
            <w:r>
              <w:rPr>
                <w:rFonts w:ascii="Times New Roman" w:hAnsi="Times New Roman" w:cs="Times New Roman"/>
                <w:sz w:val="24"/>
                <w:szCs w:val="24"/>
              </w:rPr>
              <w:t>..................... тона.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Прилагам следния документ за собственост/наем/друг вид ползване на обекта за съхранение на зърно: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Известна ми е наказателната отговорност по чл. </w:t>
            </w:r>
            <w:r>
              <w:rPr>
                <w:rFonts w:ascii="Times New Roman" w:hAnsi="Times New Roman" w:cs="Times New Roman"/>
                <w:sz w:val="24"/>
                <w:szCs w:val="24"/>
              </w:rPr>
              <w:t>313 от Наказателния кодекс при деклариране на неверни данни.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Забележка.</w:t>
            </w:r>
            <w:r>
              <w:rPr>
                <w:rFonts w:ascii="Times New Roman" w:hAnsi="Times New Roman" w:cs="Times New Roman"/>
                <w:sz w:val="24"/>
                <w:szCs w:val="24"/>
              </w:rPr>
              <w:t xml:space="preserve"> Декларацията се подава при въвеждане в експлоатация или придобиване на правото на собственост или ползване на обект за съхранение на зърно. Подава се на хартиен носител или по електр</w:t>
            </w:r>
            <w:r>
              <w:rPr>
                <w:rFonts w:ascii="Times New Roman" w:hAnsi="Times New Roman" w:cs="Times New Roman"/>
                <w:sz w:val="24"/>
                <w:szCs w:val="24"/>
              </w:rPr>
              <w:t>онен път.</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Подпис: ............................................</w:t>
            </w:r>
          </w:p>
        </w:tc>
      </w:tr>
    </w:tbl>
    <w:p w:rsidR="00000000" w:rsidRDefault="00AE57FD">
      <w:pPr>
        <w:spacing w:after="240" w:line="240" w:lineRule="auto"/>
        <w:rPr>
          <w:rFonts w:ascii="Times New Roman" w:eastAsia="Times New Roman" w:hAnsi="Times New Roman" w:cs="Times New Roman"/>
          <w:sz w:val="24"/>
          <w:szCs w:val="24"/>
        </w:rPr>
      </w:pPr>
    </w:p>
    <w:p w:rsidR="00000000" w:rsidRDefault="00AE57FD">
      <w:pPr>
        <w:spacing w:after="0" w:line="240" w:lineRule="auto"/>
        <w:ind w:firstLine="851"/>
        <w:divId w:val="16647845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11, ал. 1</w:t>
      </w:r>
    </w:p>
    <w:p w:rsidR="00000000" w:rsidRDefault="00AE57F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c>
          <w:tcPr>
            <w:tcW w:w="9396" w:type="dxa"/>
            <w:tcMar>
              <w:top w:w="0" w:type="dxa"/>
              <w:left w:w="108" w:type="dxa"/>
              <w:bottom w:w="0" w:type="dxa"/>
              <w:right w:w="108"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ДО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ОБЛАСТНА ДИРЕКЦИЯ</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гр.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ДЕКЛАРАЦИЯ</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 местата за съхранение наличното количество зърно в тях</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rPr>
              <w:t>...............,</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на физическото лице или фирма на юридическото лице)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постоянен адрес (на физическото лице), гр./с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община </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кв. ......................................, ул. ........................................................................................... №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 ..................................., телефон .................,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адрес на управление (на юридическото лице)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по БУЛСТАТ ............................................................................................</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телефон ...........................,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стопанисващ обект за съхранение на зърно № .......... (посочва се №, под който е вписан)</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местонахождение, гр./с. ......................................................, област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 към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(да</w:t>
            </w:r>
            <w:r>
              <w:rPr>
                <w:rFonts w:ascii="Times New Roman" w:hAnsi="Times New Roman" w:cs="Times New Roman"/>
                <w:i/>
                <w:iCs/>
                <w:sz w:val="24"/>
                <w:szCs w:val="24"/>
              </w:rPr>
              <w:t>та, месец, година)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в складове с № ................. са налични следните количества зърно по видове:</w:t>
            </w:r>
          </w:p>
          <w:tbl>
            <w:tblPr>
              <w:tblW w:w="0" w:type="auto"/>
              <w:tblInd w:w="57" w:type="dxa"/>
              <w:tblCellMar>
                <w:left w:w="0" w:type="dxa"/>
                <w:right w:w="0" w:type="dxa"/>
              </w:tblCellMar>
              <w:tblLook w:val="04A0" w:firstRow="1" w:lastRow="0" w:firstColumn="1" w:lastColumn="0" w:noHBand="0" w:noVBand="1"/>
            </w:tblPr>
            <w:tblGrid>
              <w:gridCol w:w="2944"/>
              <w:gridCol w:w="2268"/>
              <w:gridCol w:w="3685"/>
            </w:tblGrid>
            <w:tr w:rsidR="00000000">
              <w:trPr>
                <w:trHeight w:val="283"/>
              </w:trPr>
              <w:tc>
                <w:tcPr>
                  <w:tcW w:w="2944"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Вид зърно</w:t>
                  </w:r>
                </w:p>
              </w:tc>
              <w:tc>
                <w:tcPr>
                  <w:tcW w:w="226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общо</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(тона)</w:t>
                  </w:r>
                </w:p>
              </w:tc>
              <w:tc>
                <w:tcPr>
                  <w:tcW w:w="3685"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В т.ч. на влог (тона)</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Обикновена пшеница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Твърда пшеница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Ечемик</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Царевица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Слънчоглед</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Рапица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Ръж</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Овес</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Тритикале</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Оризова арпа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Соя</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Известна ми е наказателната отговорност по чл. 313 от Наказателния кодекс при деклариране на неверни данни.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Забележки:</w:t>
            </w:r>
            <w:r>
              <w:rPr>
                <w:rFonts w:ascii="Times New Roman" w:hAnsi="Times New Roman" w:cs="Times New Roman"/>
                <w:sz w:val="24"/>
                <w:szCs w:val="24"/>
              </w:rPr>
              <w:t xml:space="preserve"> </w:t>
            </w:r>
            <w:r>
              <w:rPr>
                <w:rFonts w:ascii="Times New Roman" w:hAnsi="Times New Roman" w:cs="Times New Roman"/>
                <w:sz w:val="24"/>
                <w:szCs w:val="24"/>
              </w:rPr>
              <w:t>Информацията се предоставя до 3-то число на следващия месец на хартиен носител или по електронен път.</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 попълване на колоната количество за наличните количества от пшеница се посочва общото количество.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w:t>
            </w:r>
            <w:r>
              <w:rPr>
                <w:rFonts w:ascii="Times New Roman" w:hAnsi="Times New Roman" w:cs="Times New Roman"/>
                <w:sz w:val="24"/>
                <w:szCs w:val="24"/>
              </w:rPr>
              <w:t>                            Подпис: ............................................</w:t>
            </w:r>
          </w:p>
        </w:tc>
      </w:tr>
    </w:tbl>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183259538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14, ал. 1</w:t>
      </w:r>
    </w:p>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2073456796"/>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94 от 2019 г.)</w:t>
      </w:r>
    </w:p>
    <w:p w:rsidR="00000000" w:rsidRDefault="00AE57F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c>
          <w:tcPr>
            <w:tcW w:w="11049" w:type="dxa"/>
            <w:tcMar>
              <w:top w:w="0" w:type="dxa"/>
              <w:left w:w="108" w:type="dxa"/>
              <w:bottom w:w="0" w:type="dxa"/>
              <w:right w:w="108"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ОБЛАСТНА ДИРЕКЦИЯ</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ДЕКЛАРАЦИЯ</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 количеството произведено и налично зърно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земеделски производител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на физическото лице или наименование на юрид</w:t>
            </w:r>
            <w:r>
              <w:rPr>
                <w:rFonts w:ascii="Times New Roman" w:hAnsi="Times New Roman" w:cs="Times New Roman"/>
                <w:i/>
                <w:iCs/>
                <w:sz w:val="24"/>
                <w:szCs w:val="24"/>
              </w:rPr>
              <w:t>ическото лице)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постоянен адрес (на физическото лице) гр./с. ....................................., общ.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кв. ..............................................................., ул. ..........................</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 ЕГН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телефон: </w:t>
            </w:r>
            <w:r>
              <w:rPr>
                <w:rFonts w:ascii="Times New Roman" w:hAnsi="Times New Roman" w:cs="Times New Roman"/>
                <w:sz w:val="24"/>
                <w:szCs w:val="24"/>
              </w:rPr>
              <w:t>.......................................................,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адрес на управление (на юридическото лице) ....................................................</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по БУЛСТАТ ..............., телефон ...................,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 за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(реколтна </w:t>
            </w:r>
            <w:r>
              <w:rPr>
                <w:rFonts w:ascii="Times New Roman" w:hAnsi="Times New Roman" w:cs="Times New Roman"/>
                <w:i/>
                <w:iCs/>
                <w:sz w:val="24"/>
                <w:szCs w:val="24"/>
              </w:rPr>
              <w:t>година)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произведеното количество зърно по видове е следното: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bl>
            <w:tblPr>
              <w:tblW w:w="0" w:type="auto"/>
              <w:tblInd w:w="57" w:type="dxa"/>
              <w:tblCellMar>
                <w:left w:w="0" w:type="dxa"/>
                <w:right w:w="0" w:type="dxa"/>
              </w:tblCellMar>
              <w:tblLook w:val="04A0" w:firstRow="1" w:lastRow="0" w:firstColumn="1" w:lastColumn="0" w:noHBand="0" w:noVBand="1"/>
            </w:tblPr>
            <w:tblGrid>
              <w:gridCol w:w="2796"/>
              <w:gridCol w:w="2693"/>
            </w:tblGrid>
            <w:tr w:rsidR="00000000">
              <w:trPr>
                <w:trHeight w:val="20"/>
                <w:tblHeader/>
              </w:trPr>
              <w:tc>
                <w:tcPr>
                  <w:tcW w:w="279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0" w:lineRule="atLeast"/>
                    <w:jc w:val="center"/>
                    <w:rPr>
                      <w:rFonts w:ascii="Times New Roman" w:hAnsi="Times New Roman" w:cs="Times New Roman"/>
                      <w:sz w:val="24"/>
                      <w:szCs w:val="24"/>
                    </w:rPr>
                  </w:pPr>
                  <w:r>
                    <w:rPr>
                      <w:rFonts w:ascii="Times New Roman" w:hAnsi="Times New Roman" w:cs="Times New Roman"/>
                      <w:sz w:val="24"/>
                      <w:szCs w:val="24"/>
                    </w:rPr>
                    <w:t>Вид зърно</w:t>
                  </w:r>
                </w:p>
              </w:tc>
              <w:tc>
                <w:tcPr>
                  <w:tcW w:w="26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Произведено</w:t>
                  </w:r>
                </w:p>
                <w:p w:rsidR="00000000" w:rsidRDefault="00AE57FD">
                  <w:pPr>
                    <w:spacing w:before="100" w:beforeAutospacing="1" w:after="100" w:afterAutospacing="1" w:line="20" w:lineRule="atLeast"/>
                    <w:jc w:val="center"/>
                    <w:rPr>
                      <w:rFonts w:ascii="Times New Roman" w:hAnsi="Times New Roman" w:cs="Times New Roman"/>
                      <w:sz w:val="24"/>
                      <w:szCs w:val="24"/>
                    </w:rPr>
                  </w:pPr>
                  <w:r>
                    <w:rPr>
                      <w:rFonts w:ascii="Times New Roman" w:hAnsi="Times New Roman" w:cs="Times New Roman"/>
                      <w:sz w:val="24"/>
                      <w:szCs w:val="24"/>
                    </w:rPr>
                    <w:t>(тона)</w:t>
                  </w:r>
                </w:p>
              </w:tc>
            </w:tr>
            <w:tr w:rsidR="00000000">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Обикновена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Твърда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Ечемик</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Царевица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Слънчоглед</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Рапица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Ръж</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Овес</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Тритикале</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Оризова арпа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Соя</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Известна ми е наказателната отговорност по чл. 313 от Наказателния кодекс при деклариране на неверни данни.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Забележка.</w:t>
            </w:r>
            <w:r>
              <w:rPr>
                <w:rFonts w:ascii="Times New Roman" w:hAnsi="Times New Roman" w:cs="Times New Roman"/>
                <w:sz w:val="24"/>
                <w:szCs w:val="24"/>
              </w:rPr>
              <w:t xml:space="preserve"> </w:t>
            </w:r>
            <w:r>
              <w:rPr>
                <w:rFonts w:ascii="Times New Roman" w:hAnsi="Times New Roman" w:cs="Times New Roman"/>
                <w:sz w:val="24"/>
                <w:szCs w:val="24"/>
              </w:rPr>
              <w:t>Декларацията се подава ежегодно: за обикновена и твърда пшеница, ечемик, ръж, тритикале и рапица до 30 септември; за царевица, слънчоглед и соя до 30 ноември.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w:t>
            </w:r>
            <w:r>
              <w:rPr>
                <w:rFonts w:ascii="Times New Roman" w:hAnsi="Times New Roman" w:cs="Times New Roman"/>
                <w:sz w:val="24"/>
                <w:szCs w:val="24"/>
              </w:rPr>
              <w:t>               Подпис: .................................</w:t>
            </w:r>
          </w:p>
        </w:tc>
      </w:tr>
    </w:tbl>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16740287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17, ал. 1, т. 1</w:t>
      </w:r>
    </w:p>
    <w:p w:rsidR="00000000" w:rsidRDefault="00AE57F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c>
          <w:tcPr>
            <w:tcW w:w="9396" w:type="dxa"/>
            <w:tcMar>
              <w:top w:w="0" w:type="dxa"/>
              <w:left w:w="108" w:type="dxa"/>
              <w:bottom w:w="0" w:type="dxa"/>
              <w:right w:w="108"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ДО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ОБЛАСТНА ДИРЕКЦИЯ "ЗЕМЕДЕЛИЕ"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гр.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ДЕКЛАРАЦИЯ</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 произведените количества оризова арпа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земеделски производител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на физическото лице или фирма на юридическото лице)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регистриран земеделски производител под рег. №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постоянен адрес на ФЛ, гр./с .........</w:t>
            </w:r>
            <w:r>
              <w:rPr>
                <w:rFonts w:ascii="Times New Roman" w:hAnsi="Times New Roman" w:cs="Times New Roman"/>
                <w:sz w:val="24"/>
                <w:szCs w:val="24"/>
              </w:rPr>
              <w:t>............................, община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ул. ........................................................................................... №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 ..................................., телефон .................</w:t>
            </w:r>
            <w:r>
              <w:rPr>
                <w:rFonts w:ascii="Times New Roman" w:hAnsi="Times New Roman" w:cs="Times New Roman"/>
                <w:sz w:val="24"/>
                <w:szCs w:val="24"/>
              </w:rPr>
              <w:t>,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адрес на управление на ЮЛ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по БУЛСТАТ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телефон .</w:t>
            </w:r>
            <w:r>
              <w:rPr>
                <w:rFonts w:ascii="Times New Roman" w:hAnsi="Times New Roman" w:cs="Times New Roman"/>
                <w:sz w:val="24"/>
                <w:szCs w:val="24"/>
              </w:rPr>
              <w:t>..........................,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 произведените количества ориз за 20............ /20........... пазарна година по видове са следните: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Известна ми е наказателната отговорност по чл. 313 от Наказателния кодекс при деклариране на неверни данни.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Забележка.</w:t>
            </w:r>
            <w:r>
              <w:rPr>
                <w:rFonts w:ascii="Times New Roman" w:hAnsi="Times New Roman" w:cs="Times New Roman"/>
                <w:sz w:val="24"/>
                <w:szCs w:val="24"/>
              </w:rPr>
              <w:t xml:space="preserve"> Декларацията се подава до 30 ноември в съответната областна дирекция "Земеделие".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w:t>
            </w:r>
            <w:r>
              <w:rPr>
                <w:rFonts w:ascii="Times New Roman" w:hAnsi="Times New Roman" w:cs="Times New Roman"/>
                <w:sz w:val="24"/>
                <w:szCs w:val="24"/>
              </w:rPr>
              <w:t>................ Подпис: ................................................................</w:t>
            </w:r>
          </w:p>
        </w:tc>
      </w:tr>
    </w:tbl>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27764133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17, ал. 1, т. 2</w:t>
      </w:r>
    </w:p>
    <w:p w:rsidR="00000000" w:rsidRDefault="00AE57F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c>
          <w:tcPr>
            <w:tcW w:w="9396" w:type="dxa"/>
            <w:tcMar>
              <w:top w:w="0" w:type="dxa"/>
              <w:left w:w="108" w:type="dxa"/>
              <w:bottom w:w="0" w:type="dxa"/>
              <w:right w:w="108"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ДО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ОБЛАСТНА ДИРЕКЦИЯ "ЗЕМЕДЕЛИЕ"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гр.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ДЕКЛАРАЦИЯ</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 запасите от ориз по видове, налични при земеделските производители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земеделски производител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на физическото лице или фирма на юридичес</w:t>
            </w:r>
            <w:r>
              <w:rPr>
                <w:rFonts w:ascii="Times New Roman" w:hAnsi="Times New Roman" w:cs="Times New Roman"/>
                <w:i/>
                <w:iCs/>
                <w:sz w:val="24"/>
                <w:szCs w:val="24"/>
              </w:rPr>
              <w:t>кото лице)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регистриран земеделски производител под рег. №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постоянен адрес на ФЛ, гр./с. ....................................., общ.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ул. </w:t>
            </w:r>
            <w:r>
              <w:rPr>
                <w:rFonts w:ascii="Times New Roman" w:hAnsi="Times New Roman" w:cs="Times New Roman"/>
                <w:sz w:val="24"/>
                <w:szCs w:val="24"/>
              </w:rPr>
              <w:t>.......................................................................................................................... №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ЕГН ......................................................., телефон ......................., e-mail ...........</w:t>
            </w: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адрес на управление на ЮЛ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по БУЛСТАТ...................................................., телефон .........................,</w:t>
            </w:r>
            <w:r>
              <w:rPr>
                <w:rFonts w:ascii="Times New Roman" w:hAnsi="Times New Roman" w:cs="Times New Roman"/>
                <w:sz w:val="24"/>
                <w:szCs w:val="24"/>
              </w:rPr>
              <w:t xml:space="preserve"> e-mail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 към 31 август 20 ........ г. запасите в наличност са, както следва: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keepNext/>
              <w:spacing w:before="113" w:after="100" w:afterAutospacing="1" w:line="261" w:lineRule="auto"/>
              <w:textAlignment w:val="center"/>
              <w:rPr>
                <w:rFonts w:ascii="Times New Roman" w:hAnsi="Times New Roman" w:cs="Times New Roman"/>
                <w:sz w:val="24"/>
                <w:szCs w:val="24"/>
              </w:rPr>
            </w:pPr>
            <w:r>
              <w:rPr>
                <w:rFonts w:ascii="Times New Roman" w:hAnsi="Times New Roman" w:cs="Times New Roman"/>
                <w:sz w:val="24"/>
                <w:szCs w:val="24"/>
              </w:rPr>
              <w:t>Известна ми е наказателната отговорност по чл. 313 от Наказателния кодекс при деклариране на неверни данни.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Забележка.</w:t>
            </w:r>
            <w:r>
              <w:rPr>
                <w:rFonts w:ascii="Times New Roman" w:hAnsi="Times New Roman" w:cs="Times New Roman"/>
                <w:sz w:val="24"/>
                <w:szCs w:val="24"/>
              </w:rPr>
              <w:t xml:space="preserve"> </w:t>
            </w:r>
            <w:r>
              <w:rPr>
                <w:rFonts w:ascii="Times New Roman" w:hAnsi="Times New Roman" w:cs="Times New Roman"/>
                <w:color w:val="000000"/>
                <w:sz w:val="24"/>
                <w:szCs w:val="24"/>
              </w:rPr>
              <w:t>Декларацията се подава до 30 септември в съответната областна дирекция "Земеделие".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Подпис: ................................................................</w:t>
            </w:r>
          </w:p>
        </w:tc>
      </w:tr>
    </w:tbl>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80199514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20, а</w:t>
      </w:r>
      <w:r>
        <w:rPr>
          <w:rFonts w:ascii="Times New Roman" w:eastAsia="Times New Roman" w:hAnsi="Times New Roman" w:cs="Times New Roman"/>
          <w:sz w:val="24"/>
          <w:szCs w:val="24"/>
        </w:rPr>
        <w:t>л. 2</w:t>
      </w:r>
    </w:p>
    <w:p w:rsidR="00000000" w:rsidRDefault="00AE57F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c>
          <w:tcPr>
            <w:tcW w:w="9396" w:type="dxa"/>
            <w:tcMar>
              <w:top w:w="0" w:type="dxa"/>
              <w:left w:w="108" w:type="dxa"/>
              <w:bottom w:w="0" w:type="dxa"/>
              <w:right w:w="108"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ДО ОБЛАСТНА ДИРЕКЦИЯ "ЗЕМЕДЕЛИЕ"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гр.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ДЕКЛАРАЦИЯ</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 запасите от ориз по видове, държани от оризовите мелници</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rPr>
              <w:t>.................................................,</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(трите имена по документ за самоличност)</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представляващ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(наименование на оризов</w:t>
            </w:r>
            <w:r>
              <w:rPr>
                <w:rFonts w:ascii="Times New Roman" w:hAnsi="Times New Roman" w:cs="Times New Roman"/>
                <w:i/>
                <w:iCs/>
                <w:sz w:val="24"/>
                <w:szCs w:val="24"/>
              </w:rPr>
              <w:t>ата мелница)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адрес на управление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по БУЛСТАТ ......................., телефон ............................, е-mail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 към 31 август 20...... г. запасите, държани в наличност в оризовата мелница, са, както следва: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Известна ми е на</w:t>
            </w:r>
            <w:r>
              <w:rPr>
                <w:rFonts w:ascii="Times New Roman" w:hAnsi="Times New Roman" w:cs="Times New Roman"/>
                <w:sz w:val="24"/>
                <w:szCs w:val="24"/>
              </w:rPr>
              <w:t>казателната отговорност по  чл. 313 от Наказателния кодекс при деклариране на неверни данни.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Забележка.</w:t>
            </w:r>
            <w:r>
              <w:rPr>
                <w:rFonts w:ascii="Times New Roman" w:hAnsi="Times New Roman" w:cs="Times New Roman"/>
                <w:sz w:val="24"/>
                <w:szCs w:val="24"/>
              </w:rPr>
              <w:t xml:space="preserve"> Декларацията се подава до 30 септември в съответната областна дирекция "Земеделие".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w:t>
            </w:r>
            <w:r>
              <w:rPr>
                <w:rFonts w:ascii="Times New Roman" w:hAnsi="Times New Roman" w:cs="Times New Roman"/>
                <w:sz w:val="24"/>
                <w:szCs w:val="24"/>
              </w:rPr>
              <w:t>.. Подпис: .................................................................</w:t>
            </w:r>
          </w:p>
        </w:tc>
      </w:tr>
    </w:tbl>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55431880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19, ал. 1</w:t>
      </w:r>
    </w:p>
    <w:p w:rsidR="00000000" w:rsidRDefault="00AE57FD">
      <w:pPr>
        <w:spacing w:after="0" w:line="240" w:lineRule="auto"/>
        <w:rPr>
          <w:rFonts w:ascii="Times New Roman" w:eastAsia="Times New Roman" w:hAnsi="Times New Roman" w:cs="Times New Roman"/>
          <w:sz w:val="24"/>
          <w:szCs w:val="24"/>
        </w:rPr>
      </w:pPr>
    </w:p>
    <w:p w:rsidR="00000000" w:rsidRDefault="00AE57FD">
      <w:pPr>
        <w:spacing w:after="0" w:line="240" w:lineRule="auto"/>
        <w:ind w:firstLine="851"/>
        <w:divId w:val="3437910"/>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94 от 2019 г.)</w:t>
      </w:r>
    </w:p>
    <w:p w:rsidR="00000000" w:rsidRDefault="00AE57FD">
      <w:pPr>
        <w:spacing w:after="24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c>
          <w:tcPr>
            <w:tcW w:w="11049" w:type="dxa"/>
            <w:tcMar>
              <w:top w:w="0" w:type="dxa"/>
              <w:left w:w="108" w:type="dxa"/>
              <w:bottom w:w="0" w:type="dxa"/>
              <w:right w:w="108"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ОБЛАСТНА ДИРЕКЦИЯ</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"ЗЕМЕДЕЛИЕ"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гр.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ДЕКЛАРАЦИЯ</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за преработеното количество зърно</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от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sz w:val="24"/>
                <w:szCs w:val="24"/>
              </w:rPr>
              <w:t>(наименование и правна форма на юридическото лице или името на ФЛ)</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 адрес на управление (постоянен адрес на физическото лице)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ЕИК по БУЛСТАТ .........................................................................., телефон: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e-mail: ................................................, стопанисващ предприятие за преработка на </w:t>
            </w:r>
            <w:r>
              <w:rPr>
                <w:rFonts w:ascii="Times New Roman" w:hAnsi="Times New Roman" w:cs="Times New Roman"/>
                <w:sz w:val="24"/>
                <w:szCs w:val="24"/>
              </w:rPr>
              <w:t>зърно с местонахождение гр./с. ................................................................, обл.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Декларирам, че за ............ тримесечие на ..............</w:t>
            </w:r>
            <w:r>
              <w:rPr>
                <w:rFonts w:ascii="Times New Roman" w:hAnsi="Times New Roman" w:cs="Times New Roman"/>
                <w:sz w:val="24"/>
                <w:szCs w:val="24"/>
              </w:rPr>
              <w:t>....... г. са преработени следните количества зърно, по видове:</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bl>
            <w:tblPr>
              <w:tblW w:w="0" w:type="auto"/>
              <w:tblInd w:w="57" w:type="dxa"/>
              <w:tblCellMar>
                <w:left w:w="0" w:type="dxa"/>
                <w:right w:w="0" w:type="dxa"/>
              </w:tblCellMar>
              <w:tblLook w:val="04A0" w:firstRow="1" w:lastRow="0" w:firstColumn="1" w:lastColumn="0" w:noHBand="0" w:noVBand="1"/>
            </w:tblPr>
            <w:tblGrid>
              <w:gridCol w:w="2654"/>
              <w:gridCol w:w="2552"/>
            </w:tblGrid>
            <w:tr w:rsidR="00000000">
              <w:trPr>
                <w:trHeight w:val="557"/>
                <w:tblHeader/>
              </w:trPr>
              <w:tc>
                <w:tcPr>
                  <w:tcW w:w="26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Вид зърно</w:t>
                  </w:r>
                </w:p>
              </w:tc>
              <w:tc>
                <w:tcPr>
                  <w:tcW w:w="25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общо</w:t>
                  </w:r>
                </w:p>
                <w:p w:rsidR="00000000" w:rsidRDefault="00AE57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(тона)</w:t>
                  </w:r>
                </w:p>
              </w:tc>
            </w:tr>
            <w:tr w:rsidR="00000000">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Обикновена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Твърда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Ечемик</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Царевица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Слънчоглед</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Рапица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Ръж</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Овес</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Тритикале</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Оризова арпа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Соя</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Известна ми е наказателната отговорност по чл. 313 от Наказателния кодекс при деклариране на неверни данни.</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Забележка.</w:t>
            </w:r>
            <w:r>
              <w:rPr>
                <w:rFonts w:ascii="Times New Roman" w:hAnsi="Times New Roman" w:cs="Times New Roman"/>
                <w:sz w:val="24"/>
                <w:szCs w:val="24"/>
              </w:rPr>
              <w:t xml:space="preserve"> </w:t>
            </w:r>
            <w:r>
              <w:rPr>
                <w:rFonts w:ascii="Times New Roman" w:hAnsi="Times New Roman" w:cs="Times New Roman"/>
                <w:sz w:val="24"/>
                <w:szCs w:val="24"/>
              </w:rPr>
              <w:t>Информацията се предоставя до 3-то число на следващия месец след изтичане на съответното тримесечие на хартиен носител или по електронен път в ОД "Земеделие" по местонахождение на обекта.</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p w:rsidR="00000000" w:rsidRDefault="00AE57F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Дата: .............................                               </w:t>
            </w:r>
            <w:r>
              <w:rPr>
                <w:rFonts w:ascii="Times New Roman" w:hAnsi="Times New Roman" w:cs="Times New Roman"/>
                <w:sz w:val="24"/>
                <w:szCs w:val="24"/>
              </w:rPr>
              <w:t>                                                 Подпис: ..............................</w:t>
            </w:r>
          </w:p>
        </w:tc>
      </w:tr>
    </w:tbl>
    <w:p w:rsidR="00AE57FD" w:rsidRDefault="00AE57FD">
      <w:pPr>
        <w:spacing w:after="0"/>
        <w:rPr>
          <w:rFonts w:eastAsia="Times New Roman"/>
        </w:rPr>
      </w:pPr>
    </w:p>
    <w:sectPr w:rsidR="00AE5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21"/>
    <w:rsid w:val="006D3182"/>
    <w:rsid w:val="00763821"/>
    <w:rsid w:val="00AE57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15">
      <w:marLeft w:val="0"/>
      <w:marRight w:val="0"/>
      <w:marTop w:val="0"/>
      <w:marBottom w:val="0"/>
      <w:divBdr>
        <w:top w:val="none" w:sz="0" w:space="0" w:color="auto"/>
        <w:left w:val="none" w:sz="0" w:space="0" w:color="auto"/>
        <w:bottom w:val="none" w:sz="0" w:space="0" w:color="auto"/>
        <w:right w:val="none" w:sz="0" w:space="0" w:color="auto"/>
      </w:divBdr>
    </w:div>
    <w:div w:id="3437910">
      <w:marLeft w:val="0"/>
      <w:marRight w:val="0"/>
      <w:marTop w:val="0"/>
      <w:marBottom w:val="0"/>
      <w:divBdr>
        <w:top w:val="none" w:sz="0" w:space="0" w:color="auto"/>
        <w:left w:val="none" w:sz="0" w:space="0" w:color="auto"/>
        <w:bottom w:val="none" w:sz="0" w:space="0" w:color="auto"/>
        <w:right w:val="none" w:sz="0" w:space="0" w:color="auto"/>
      </w:divBdr>
    </w:div>
    <w:div w:id="12389544">
      <w:marLeft w:val="0"/>
      <w:marRight w:val="0"/>
      <w:marTop w:val="0"/>
      <w:marBottom w:val="0"/>
      <w:divBdr>
        <w:top w:val="none" w:sz="0" w:space="0" w:color="auto"/>
        <w:left w:val="none" w:sz="0" w:space="0" w:color="auto"/>
        <w:bottom w:val="none" w:sz="0" w:space="0" w:color="auto"/>
        <w:right w:val="none" w:sz="0" w:space="0" w:color="auto"/>
      </w:divBdr>
    </w:div>
    <w:div w:id="17437410">
      <w:marLeft w:val="0"/>
      <w:marRight w:val="0"/>
      <w:marTop w:val="0"/>
      <w:marBottom w:val="0"/>
      <w:divBdr>
        <w:top w:val="none" w:sz="0" w:space="0" w:color="auto"/>
        <w:left w:val="none" w:sz="0" w:space="0" w:color="auto"/>
        <w:bottom w:val="none" w:sz="0" w:space="0" w:color="auto"/>
        <w:right w:val="none" w:sz="0" w:space="0" w:color="auto"/>
      </w:divBdr>
    </w:div>
    <w:div w:id="52235761">
      <w:marLeft w:val="0"/>
      <w:marRight w:val="0"/>
      <w:marTop w:val="0"/>
      <w:marBottom w:val="0"/>
      <w:divBdr>
        <w:top w:val="none" w:sz="0" w:space="0" w:color="auto"/>
        <w:left w:val="none" w:sz="0" w:space="0" w:color="auto"/>
        <w:bottom w:val="none" w:sz="0" w:space="0" w:color="auto"/>
        <w:right w:val="none" w:sz="0" w:space="0" w:color="auto"/>
      </w:divBdr>
    </w:div>
    <w:div w:id="58986944">
      <w:marLeft w:val="0"/>
      <w:marRight w:val="0"/>
      <w:marTop w:val="0"/>
      <w:marBottom w:val="0"/>
      <w:divBdr>
        <w:top w:val="none" w:sz="0" w:space="0" w:color="auto"/>
        <w:left w:val="none" w:sz="0" w:space="0" w:color="auto"/>
        <w:bottom w:val="none" w:sz="0" w:space="0" w:color="auto"/>
        <w:right w:val="none" w:sz="0" w:space="0" w:color="auto"/>
      </w:divBdr>
    </w:div>
    <w:div w:id="59376989">
      <w:marLeft w:val="0"/>
      <w:marRight w:val="0"/>
      <w:marTop w:val="0"/>
      <w:marBottom w:val="0"/>
      <w:divBdr>
        <w:top w:val="none" w:sz="0" w:space="0" w:color="auto"/>
        <w:left w:val="none" w:sz="0" w:space="0" w:color="auto"/>
        <w:bottom w:val="none" w:sz="0" w:space="0" w:color="auto"/>
        <w:right w:val="none" w:sz="0" w:space="0" w:color="auto"/>
      </w:divBdr>
    </w:div>
    <w:div w:id="81725786">
      <w:marLeft w:val="0"/>
      <w:marRight w:val="0"/>
      <w:marTop w:val="0"/>
      <w:marBottom w:val="0"/>
      <w:divBdr>
        <w:top w:val="none" w:sz="0" w:space="0" w:color="auto"/>
        <w:left w:val="none" w:sz="0" w:space="0" w:color="auto"/>
        <w:bottom w:val="none" w:sz="0" w:space="0" w:color="auto"/>
        <w:right w:val="none" w:sz="0" w:space="0" w:color="auto"/>
      </w:divBdr>
    </w:div>
    <w:div w:id="91516277">
      <w:marLeft w:val="0"/>
      <w:marRight w:val="0"/>
      <w:marTop w:val="0"/>
      <w:marBottom w:val="0"/>
      <w:divBdr>
        <w:top w:val="none" w:sz="0" w:space="0" w:color="auto"/>
        <w:left w:val="none" w:sz="0" w:space="0" w:color="auto"/>
        <w:bottom w:val="none" w:sz="0" w:space="0" w:color="auto"/>
        <w:right w:val="none" w:sz="0" w:space="0" w:color="auto"/>
      </w:divBdr>
    </w:div>
    <w:div w:id="92635100">
      <w:marLeft w:val="0"/>
      <w:marRight w:val="0"/>
      <w:marTop w:val="0"/>
      <w:marBottom w:val="0"/>
      <w:divBdr>
        <w:top w:val="none" w:sz="0" w:space="0" w:color="auto"/>
        <w:left w:val="none" w:sz="0" w:space="0" w:color="auto"/>
        <w:bottom w:val="none" w:sz="0" w:space="0" w:color="auto"/>
        <w:right w:val="none" w:sz="0" w:space="0" w:color="auto"/>
      </w:divBdr>
    </w:div>
    <w:div w:id="122886587">
      <w:marLeft w:val="0"/>
      <w:marRight w:val="0"/>
      <w:marTop w:val="0"/>
      <w:marBottom w:val="0"/>
      <w:divBdr>
        <w:top w:val="none" w:sz="0" w:space="0" w:color="auto"/>
        <w:left w:val="none" w:sz="0" w:space="0" w:color="auto"/>
        <w:bottom w:val="none" w:sz="0" w:space="0" w:color="auto"/>
        <w:right w:val="none" w:sz="0" w:space="0" w:color="auto"/>
      </w:divBdr>
    </w:div>
    <w:div w:id="130906677">
      <w:marLeft w:val="0"/>
      <w:marRight w:val="0"/>
      <w:marTop w:val="0"/>
      <w:marBottom w:val="0"/>
      <w:divBdr>
        <w:top w:val="none" w:sz="0" w:space="0" w:color="auto"/>
        <w:left w:val="none" w:sz="0" w:space="0" w:color="auto"/>
        <w:bottom w:val="none" w:sz="0" w:space="0" w:color="auto"/>
        <w:right w:val="none" w:sz="0" w:space="0" w:color="auto"/>
      </w:divBdr>
    </w:div>
    <w:div w:id="134106735">
      <w:marLeft w:val="0"/>
      <w:marRight w:val="0"/>
      <w:marTop w:val="0"/>
      <w:marBottom w:val="0"/>
      <w:divBdr>
        <w:top w:val="none" w:sz="0" w:space="0" w:color="auto"/>
        <w:left w:val="none" w:sz="0" w:space="0" w:color="auto"/>
        <w:bottom w:val="none" w:sz="0" w:space="0" w:color="auto"/>
        <w:right w:val="none" w:sz="0" w:space="0" w:color="auto"/>
      </w:divBdr>
    </w:div>
    <w:div w:id="147946512">
      <w:marLeft w:val="0"/>
      <w:marRight w:val="0"/>
      <w:marTop w:val="0"/>
      <w:marBottom w:val="0"/>
      <w:divBdr>
        <w:top w:val="none" w:sz="0" w:space="0" w:color="auto"/>
        <w:left w:val="none" w:sz="0" w:space="0" w:color="auto"/>
        <w:bottom w:val="none" w:sz="0" w:space="0" w:color="auto"/>
        <w:right w:val="none" w:sz="0" w:space="0" w:color="auto"/>
      </w:divBdr>
    </w:div>
    <w:div w:id="164514045">
      <w:marLeft w:val="0"/>
      <w:marRight w:val="0"/>
      <w:marTop w:val="0"/>
      <w:marBottom w:val="0"/>
      <w:divBdr>
        <w:top w:val="none" w:sz="0" w:space="0" w:color="auto"/>
        <w:left w:val="none" w:sz="0" w:space="0" w:color="auto"/>
        <w:bottom w:val="none" w:sz="0" w:space="0" w:color="auto"/>
        <w:right w:val="none" w:sz="0" w:space="0" w:color="auto"/>
      </w:divBdr>
    </w:div>
    <w:div w:id="166478454">
      <w:marLeft w:val="0"/>
      <w:marRight w:val="0"/>
      <w:marTop w:val="0"/>
      <w:marBottom w:val="0"/>
      <w:divBdr>
        <w:top w:val="none" w:sz="0" w:space="0" w:color="auto"/>
        <w:left w:val="none" w:sz="0" w:space="0" w:color="auto"/>
        <w:bottom w:val="none" w:sz="0" w:space="0" w:color="auto"/>
        <w:right w:val="none" w:sz="0" w:space="0" w:color="auto"/>
      </w:divBdr>
    </w:div>
    <w:div w:id="167402870">
      <w:marLeft w:val="0"/>
      <w:marRight w:val="0"/>
      <w:marTop w:val="0"/>
      <w:marBottom w:val="0"/>
      <w:divBdr>
        <w:top w:val="none" w:sz="0" w:space="0" w:color="auto"/>
        <w:left w:val="none" w:sz="0" w:space="0" w:color="auto"/>
        <w:bottom w:val="none" w:sz="0" w:space="0" w:color="auto"/>
        <w:right w:val="none" w:sz="0" w:space="0" w:color="auto"/>
      </w:divBdr>
    </w:div>
    <w:div w:id="192960760">
      <w:marLeft w:val="0"/>
      <w:marRight w:val="0"/>
      <w:marTop w:val="0"/>
      <w:marBottom w:val="0"/>
      <w:divBdr>
        <w:top w:val="none" w:sz="0" w:space="0" w:color="auto"/>
        <w:left w:val="none" w:sz="0" w:space="0" w:color="auto"/>
        <w:bottom w:val="none" w:sz="0" w:space="0" w:color="auto"/>
        <w:right w:val="none" w:sz="0" w:space="0" w:color="auto"/>
      </w:divBdr>
    </w:div>
    <w:div w:id="203979236">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07684949">
      <w:marLeft w:val="0"/>
      <w:marRight w:val="0"/>
      <w:marTop w:val="0"/>
      <w:marBottom w:val="0"/>
      <w:divBdr>
        <w:top w:val="none" w:sz="0" w:space="0" w:color="auto"/>
        <w:left w:val="none" w:sz="0" w:space="0" w:color="auto"/>
        <w:bottom w:val="none" w:sz="0" w:space="0" w:color="auto"/>
        <w:right w:val="none" w:sz="0" w:space="0" w:color="auto"/>
      </w:divBdr>
    </w:div>
    <w:div w:id="209196627">
      <w:marLeft w:val="0"/>
      <w:marRight w:val="0"/>
      <w:marTop w:val="0"/>
      <w:marBottom w:val="0"/>
      <w:divBdr>
        <w:top w:val="none" w:sz="0" w:space="0" w:color="auto"/>
        <w:left w:val="none" w:sz="0" w:space="0" w:color="auto"/>
        <w:bottom w:val="none" w:sz="0" w:space="0" w:color="auto"/>
        <w:right w:val="none" w:sz="0" w:space="0" w:color="auto"/>
      </w:divBdr>
    </w:div>
    <w:div w:id="210462515">
      <w:marLeft w:val="0"/>
      <w:marRight w:val="0"/>
      <w:marTop w:val="0"/>
      <w:marBottom w:val="0"/>
      <w:divBdr>
        <w:top w:val="none" w:sz="0" w:space="0" w:color="auto"/>
        <w:left w:val="none" w:sz="0" w:space="0" w:color="auto"/>
        <w:bottom w:val="none" w:sz="0" w:space="0" w:color="auto"/>
        <w:right w:val="none" w:sz="0" w:space="0" w:color="auto"/>
      </w:divBdr>
    </w:div>
    <w:div w:id="216547945">
      <w:marLeft w:val="0"/>
      <w:marRight w:val="0"/>
      <w:marTop w:val="0"/>
      <w:marBottom w:val="0"/>
      <w:divBdr>
        <w:top w:val="none" w:sz="0" w:space="0" w:color="auto"/>
        <w:left w:val="none" w:sz="0" w:space="0" w:color="auto"/>
        <w:bottom w:val="none" w:sz="0" w:space="0" w:color="auto"/>
        <w:right w:val="none" w:sz="0" w:space="0" w:color="auto"/>
      </w:divBdr>
    </w:div>
    <w:div w:id="223562585">
      <w:marLeft w:val="0"/>
      <w:marRight w:val="0"/>
      <w:marTop w:val="0"/>
      <w:marBottom w:val="0"/>
      <w:divBdr>
        <w:top w:val="none" w:sz="0" w:space="0" w:color="auto"/>
        <w:left w:val="none" w:sz="0" w:space="0" w:color="auto"/>
        <w:bottom w:val="none" w:sz="0" w:space="0" w:color="auto"/>
        <w:right w:val="none" w:sz="0" w:space="0" w:color="auto"/>
      </w:divBdr>
    </w:div>
    <w:div w:id="229510298">
      <w:marLeft w:val="0"/>
      <w:marRight w:val="0"/>
      <w:marTop w:val="0"/>
      <w:marBottom w:val="0"/>
      <w:divBdr>
        <w:top w:val="none" w:sz="0" w:space="0" w:color="auto"/>
        <w:left w:val="none" w:sz="0" w:space="0" w:color="auto"/>
        <w:bottom w:val="none" w:sz="0" w:space="0" w:color="auto"/>
        <w:right w:val="none" w:sz="0" w:space="0" w:color="auto"/>
      </w:divBdr>
    </w:div>
    <w:div w:id="238053164">
      <w:marLeft w:val="0"/>
      <w:marRight w:val="0"/>
      <w:marTop w:val="0"/>
      <w:marBottom w:val="0"/>
      <w:divBdr>
        <w:top w:val="none" w:sz="0" w:space="0" w:color="auto"/>
        <w:left w:val="none" w:sz="0" w:space="0" w:color="auto"/>
        <w:bottom w:val="none" w:sz="0" w:space="0" w:color="auto"/>
        <w:right w:val="none" w:sz="0" w:space="0" w:color="auto"/>
      </w:divBdr>
    </w:div>
    <w:div w:id="239560469">
      <w:marLeft w:val="0"/>
      <w:marRight w:val="0"/>
      <w:marTop w:val="0"/>
      <w:marBottom w:val="0"/>
      <w:divBdr>
        <w:top w:val="none" w:sz="0" w:space="0" w:color="auto"/>
        <w:left w:val="none" w:sz="0" w:space="0" w:color="auto"/>
        <w:bottom w:val="none" w:sz="0" w:space="0" w:color="auto"/>
        <w:right w:val="none" w:sz="0" w:space="0" w:color="auto"/>
      </w:divBdr>
    </w:div>
    <w:div w:id="244266415">
      <w:marLeft w:val="0"/>
      <w:marRight w:val="0"/>
      <w:marTop w:val="0"/>
      <w:marBottom w:val="0"/>
      <w:divBdr>
        <w:top w:val="none" w:sz="0" w:space="0" w:color="auto"/>
        <w:left w:val="none" w:sz="0" w:space="0" w:color="auto"/>
        <w:bottom w:val="none" w:sz="0" w:space="0" w:color="auto"/>
        <w:right w:val="none" w:sz="0" w:space="0" w:color="auto"/>
      </w:divBdr>
    </w:div>
    <w:div w:id="249972560">
      <w:marLeft w:val="0"/>
      <w:marRight w:val="0"/>
      <w:marTop w:val="0"/>
      <w:marBottom w:val="0"/>
      <w:divBdr>
        <w:top w:val="none" w:sz="0" w:space="0" w:color="auto"/>
        <w:left w:val="none" w:sz="0" w:space="0" w:color="auto"/>
        <w:bottom w:val="none" w:sz="0" w:space="0" w:color="auto"/>
        <w:right w:val="none" w:sz="0" w:space="0" w:color="auto"/>
      </w:divBdr>
    </w:div>
    <w:div w:id="262954624">
      <w:marLeft w:val="0"/>
      <w:marRight w:val="0"/>
      <w:marTop w:val="0"/>
      <w:marBottom w:val="0"/>
      <w:divBdr>
        <w:top w:val="none" w:sz="0" w:space="0" w:color="auto"/>
        <w:left w:val="none" w:sz="0" w:space="0" w:color="auto"/>
        <w:bottom w:val="none" w:sz="0" w:space="0" w:color="auto"/>
        <w:right w:val="none" w:sz="0" w:space="0" w:color="auto"/>
      </w:divBdr>
    </w:div>
    <w:div w:id="275527001">
      <w:marLeft w:val="0"/>
      <w:marRight w:val="0"/>
      <w:marTop w:val="0"/>
      <w:marBottom w:val="0"/>
      <w:divBdr>
        <w:top w:val="none" w:sz="0" w:space="0" w:color="auto"/>
        <w:left w:val="none" w:sz="0" w:space="0" w:color="auto"/>
        <w:bottom w:val="none" w:sz="0" w:space="0" w:color="auto"/>
        <w:right w:val="none" w:sz="0" w:space="0" w:color="auto"/>
      </w:divBdr>
    </w:div>
    <w:div w:id="275529941">
      <w:marLeft w:val="0"/>
      <w:marRight w:val="0"/>
      <w:marTop w:val="0"/>
      <w:marBottom w:val="0"/>
      <w:divBdr>
        <w:top w:val="none" w:sz="0" w:space="0" w:color="auto"/>
        <w:left w:val="none" w:sz="0" w:space="0" w:color="auto"/>
        <w:bottom w:val="none" w:sz="0" w:space="0" w:color="auto"/>
        <w:right w:val="none" w:sz="0" w:space="0" w:color="auto"/>
      </w:divBdr>
    </w:div>
    <w:div w:id="277641336">
      <w:marLeft w:val="0"/>
      <w:marRight w:val="0"/>
      <w:marTop w:val="0"/>
      <w:marBottom w:val="0"/>
      <w:divBdr>
        <w:top w:val="none" w:sz="0" w:space="0" w:color="auto"/>
        <w:left w:val="none" w:sz="0" w:space="0" w:color="auto"/>
        <w:bottom w:val="none" w:sz="0" w:space="0" w:color="auto"/>
        <w:right w:val="none" w:sz="0" w:space="0" w:color="auto"/>
      </w:divBdr>
    </w:div>
    <w:div w:id="286931820">
      <w:marLeft w:val="0"/>
      <w:marRight w:val="0"/>
      <w:marTop w:val="0"/>
      <w:marBottom w:val="0"/>
      <w:divBdr>
        <w:top w:val="none" w:sz="0" w:space="0" w:color="auto"/>
        <w:left w:val="none" w:sz="0" w:space="0" w:color="auto"/>
        <w:bottom w:val="none" w:sz="0" w:space="0" w:color="auto"/>
        <w:right w:val="none" w:sz="0" w:space="0" w:color="auto"/>
      </w:divBdr>
    </w:div>
    <w:div w:id="299264413">
      <w:marLeft w:val="0"/>
      <w:marRight w:val="0"/>
      <w:marTop w:val="0"/>
      <w:marBottom w:val="0"/>
      <w:divBdr>
        <w:top w:val="none" w:sz="0" w:space="0" w:color="auto"/>
        <w:left w:val="none" w:sz="0" w:space="0" w:color="auto"/>
        <w:bottom w:val="none" w:sz="0" w:space="0" w:color="auto"/>
        <w:right w:val="none" w:sz="0" w:space="0" w:color="auto"/>
      </w:divBdr>
    </w:div>
    <w:div w:id="303966725">
      <w:marLeft w:val="0"/>
      <w:marRight w:val="0"/>
      <w:marTop w:val="0"/>
      <w:marBottom w:val="0"/>
      <w:divBdr>
        <w:top w:val="none" w:sz="0" w:space="0" w:color="auto"/>
        <w:left w:val="none" w:sz="0" w:space="0" w:color="auto"/>
        <w:bottom w:val="none" w:sz="0" w:space="0" w:color="auto"/>
        <w:right w:val="none" w:sz="0" w:space="0" w:color="auto"/>
      </w:divBdr>
    </w:div>
    <w:div w:id="315695348">
      <w:marLeft w:val="0"/>
      <w:marRight w:val="0"/>
      <w:marTop w:val="0"/>
      <w:marBottom w:val="0"/>
      <w:divBdr>
        <w:top w:val="none" w:sz="0" w:space="0" w:color="auto"/>
        <w:left w:val="none" w:sz="0" w:space="0" w:color="auto"/>
        <w:bottom w:val="none" w:sz="0" w:space="0" w:color="auto"/>
        <w:right w:val="none" w:sz="0" w:space="0" w:color="auto"/>
      </w:divBdr>
    </w:div>
    <w:div w:id="324283728">
      <w:marLeft w:val="0"/>
      <w:marRight w:val="0"/>
      <w:marTop w:val="0"/>
      <w:marBottom w:val="0"/>
      <w:divBdr>
        <w:top w:val="none" w:sz="0" w:space="0" w:color="auto"/>
        <w:left w:val="none" w:sz="0" w:space="0" w:color="auto"/>
        <w:bottom w:val="none" w:sz="0" w:space="0" w:color="auto"/>
        <w:right w:val="none" w:sz="0" w:space="0" w:color="auto"/>
      </w:divBdr>
    </w:div>
    <w:div w:id="326178115">
      <w:marLeft w:val="0"/>
      <w:marRight w:val="0"/>
      <w:marTop w:val="0"/>
      <w:marBottom w:val="0"/>
      <w:divBdr>
        <w:top w:val="none" w:sz="0" w:space="0" w:color="auto"/>
        <w:left w:val="none" w:sz="0" w:space="0" w:color="auto"/>
        <w:bottom w:val="none" w:sz="0" w:space="0" w:color="auto"/>
        <w:right w:val="none" w:sz="0" w:space="0" w:color="auto"/>
      </w:divBdr>
    </w:div>
    <w:div w:id="340081844">
      <w:marLeft w:val="0"/>
      <w:marRight w:val="0"/>
      <w:marTop w:val="0"/>
      <w:marBottom w:val="0"/>
      <w:divBdr>
        <w:top w:val="none" w:sz="0" w:space="0" w:color="auto"/>
        <w:left w:val="none" w:sz="0" w:space="0" w:color="auto"/>
        <w:bottom w:val="none" w:sz="0" w:space="0" w:color="auto"/>
        <w:right w:val="none" w:sz="0" w:space="0" w:color="auto"/>
      </w:divBdr>
    </w:div>
    <w:div w:id="345448275">
      <w:marLeft w:val="0"/>
      <w:marRight w:val="0"/>
      <w:marTop w:val="0"/>
      <w:marBottom w:val="0"/>
      <w:divBdr>
        <w:top w:val="none" w:sz="0" w:space="0" w:color="auto"/>
        <w:left w:val="none" w:sz="0" w:space="0" w:color="auto"/>
        <w:bottom w:val="none" w:sz="0" w:space="0" w:color="auto"/>
        <w:right w:val="none" w:sz="0" w:space="0" w:color="auto"/>
      </w:divBdr>
    </w:div>
    <w:div w:id="380985673">
      <w:marLeft w:val="0"/>
      <w:marRight w:val="0"/>
      <w:marTop w:val="0"/>
      <w:marBottom w:val="0"/>
      <w:divBdr>
        <w:top w:val="none" w:sz="0" w:space="0" w:color="auto"/>
        <w:left w:val="none" w:sz="0" w:space="0" w:color="auto"/>
        <w:bottom w:val="none" w:sz="0" w:space="0" w:color="auto"/>
        <w:right w:val="none" w:sz="0" w:space="0" w:color="auto"/>
      </w:divBdr>
    </w:div>
    <w:div w:id="381369480">
      <w:marLeft w:val="0"/>
      <w:marRight w:val="0"/>
      <w:marTop w:val="0"/>
      <w:marBottom w:val="0"/>
      <w:divBdr>
        <w:top w:val="none" w:sz="0" w:space="0" w:color="auto"/>
        <w:left w:val="none" w:sz="0" w:space="0" w:color="auto"/>
        <w:bottom w:val="none" w:sz="0" w:space="0" w:color="auto"/>
        <w:right w:val="none" w:sz="0" w:space="0" w:color="auto"/>
      </w:divBdr>
    </w:div>
    <w:div w:id="383719685">
      <w:marLeft w:val="0"/>
      <w:marRight w:val="0"/>
      <w:marTop w:val="0"/>
      <w:marBottom w:val="0"/>
      <w:divBdr>
        <w:top w:val="none" w:sz="0" w:space="0" w:color="auto"/>
        <w:left w:val="none" w:sz="0" w:space="0" w:color="auto"/>
        <w:bottom w:val="none" w:sz="0" w:space="0" w:color="auto"/>
        <w:right w:val="none" w:sz="0" w:space="0" w:color="auto"/>
      </w:divBdr>
    </w:div>
    <w:div w:id="398477861">
      <w:marLeft w:val="0"/>
      <w:marRight w:val="0"/>
      <w:marTop w:val="0"/>
      <w:marBottom w:val="0"/>
      <w:divBdr>
        <w:top w:val="none" w:sz="0" w:space="0" w:color="auto"/>
        <w:left w:val="none" w:sz="0" w:space="0" w:color="auto"/>
        <w:bottom w:val="none" w:sz="0" w:space="0" w:color="auto"/>
        <w:right w:val="none" w:sz="0" w:space="0" w:color="auto"/>
      </w:divBdr>
    </w:div>
    <w:div w:id="406808370">
      <w:marLeft w:val="0"/>
      <w:marRight w:val="0"/>
      <w:marTop w:val="0"/>
      <w:marBottom w:val="0"/>
      <w:divBdr>
        <w:top w:val="none" w:sz="0" w:space="0" w:color="auto"/>
        <w:left w:val="none" w:sz="0" w:space="0" w:color="auto"/>
        <w:bottom w:val="none" w:sz="0" w:space="0" w:color="auto"/>
        <w:right w:val="none" w:sz="0" w:space="0" w:color="auto"/>
      </w:divBdr>
    </w:div>
    <w:div w:id="411392776">
      <w:marLeft w:val="0"/>
      <w:marRight w:val="0"/>
      <w:marTop w:val="0"/>
      <w:marBottom w:val="0"/>
      <w:divBdr>
        <w:top w:val="none" w:sz="0" w:space="0" w:color="auto"/>
        <w:left w:val="none" w:sz="0" w:space="0" w:color="auto"/>
        <w:bottom w:val="none" w:sz="0" w:space="0" w:color="auto"/>
        <w:right w:val="none" w:sz="0" w:space="0" w:color="auto"/>
      </w:divBdr>
    </w:div>
    <w:div w:id="429862641">
      <w:marLeft w:val="0"/>
      <w:marRight w:val="0"/>
      <w:marTop w:val="0"/>
      <w:marBottom w:val="0"/>
      <w:divBdr>
        <w:top w:val="none" w:sz="0" w:space="0" w:color="auto"/>
        <w:left w:val="none" w:sz="0" w:space="0" w:color="auto"/>
        <w:bottom w:val="none" w:sz="0" w:space="0" w:color="auto"/>
        <w:right w:val="none" w:sz="0" w:space="0" w:color="auto"/>
      </w:divBdr>
    </w:div>
    <w:div w:id="448359497">
      <w:marLeft w:val="0"/>
      <w:marRight w:val="0"/>
      <w:marTop w:val="0"/>
      <w:marBottom w:val="0"/>
      <w:divBdr>
        <w:top w:val="none" w:sz="0" w:space="0" w:color="auto"/>
        <w:left w:val="none" w:sz="0" w:space="0" w:color="auto"/>
        <w:bottom w:val="none" w:sz="0" w:space="0" w:color="auto"/>
        <w:right w:val="none" w:sz="0" w:space="0" w:color="auto"/>
      </w:divBdr>
    </w:div>
    <w:div w:id="451943906">
      <w:marLeft w:val="0"/>
      <w:marRight w:val="0"/>
      <w:marTop w:val="0"/>
      <w:marBottom w:val="0"/>
      <w:divBdr>
        <w:top w:val="none" w:sz="0" w:space="0" w:color="auto"/>
        <w:left w:val="none" w:sz="0" w:space="0" w:color="auto"/>
        <w:bottom w:val="none" w:sz="0" w:space="0" w:color="auto"/>
        <w:right w:val="none" w:sz="0" w:space="0" w:color="auto"/>
      </w:divBdr>
    </w:div>
    <w:div w:id="459568833">
      <w:marLeft w:val="0"/>
      <w:marRight w:val="0"/>
      <w:marTop w:val="0"/>
      <w:marBottom w:val="0"/>
      <w:divBdr>
        <w:top w:val="none" w:sz="0" w:space="0" w:color="auto"/>
        <w:left w:val="none" w:sz="0" w:space="0" w:color="auto"/>
        <w:bottom w:val="none" w:sz="0" w:space="0" w:color="auto"/>
        <w:right w:val="none" w:sz="0" w:space="0" w:color="auto"/>
      </w:divBdr>
    </w:div>
    <w:div w:id="462384637">
      <w:marLeft w:val="0"/>
      <w:marRight w:val="0"/>
      <w:marTop w:val="0"/>
      <w:marBottom w:val="0"/>
      <w:divBdr>
        <w:top w:val="none" w:sz="0" w:space="0" w:color="auto"/>
        <w:left w:val="none" w:sz="0" w:space="0" w:color="auto"/>
        <w:bottom w:val="none" w:sz="0" w:space="0" w:color="auto"/>
        <w:right w:val="none" w:sz="0" w:space="0" w:color="auto"/>
      </w:divBdr>
    </w:div>
    <w:div w:id="464349689">
      <w:marLeft w:val="0"/>
      <w:marRight w:val="0"/>
      <w:marTop w:val="0"/>
      <w:marBottom w:val="0"/>
      <w:divBdr>
        <w:top w:val="none" w:sz="0" w:space="0" w:color="auto"/>
        <w:left w:val="none" w:sz="0" w:space="0" w:color="auto"/>
        <w:bottom w:val="none" w:sz="0" w:space="0" w:color="auto"/>
        <w:right w:val="none" w:sz="0" w:space="0" w:color="auto"/>
      </w:divBdr>
    </w:div>
    <w:div w:id="466241889">
      <w:marLeft w:val="0"/>
      <w:marRight w:val="0"/>
      <w:marTop w:val="0"/>
      <w:marBottom w:val="0"/>
      <w:divBdr>
        <w:top w:val="none" w:sz="0" w:space="0" w:color="auto"/>
        <w:left w:val="none" w:sz="0" w:space="0" w:color="auto"/>
        <w:bottom w:val="none" w:sz="0" w:space="0" w:color="auto"/>
        <w:right w:val="none" w:sz="0" w:space="0" w:color="auto"/>
      </w:divBdr>
    </w:div>
    <w:div w:id="488374605">
      <w:marLeft w:val="0"/>
      <w:marRight w:val="0"/>
      <w:marTop w:val="0"/>
      <w:marBottom w:val="0"/>
      <w:divBdr>
        <w:top w:val="none" w:sz="0" w:space="0" w:color="auto"/>
        <w:left w:val="none" w:sz="0" w:space="0" w:color="auto"/>
        <w:bottom w:val="none" w:sz="0" w:space="0" w:color="auto"/>
        <w:right w:val="none" w:sz="0" w:space="0" w:color="auto"/>
      </w:divBdr>
    </w:div>
    <w:div w:id="494534677">
      <w:marLeft w:val="0"/>
      <w:marRight w:val="0"/>
      <w:marTop w:val="0"/>
      <w:marBottom w:val="0"/>
      <w:divBdr>
        <w:top w:val="none" w:sz="0" w:space="0" w:color="auto"/>
        <w:left w:val="none" w:sz="0" w:space="0" w:color="auto"/>
        <w:bottom w:val="none" w:sz="0" w:space="0" w:color="auto"/>
        <w:right w:val="none" w:sz="0" w:space="0" w:color="auto"/>
      </w:divBdr>
    </w:div>
    <w:div w:id="499003300">
      <w:marLeft w:val="0"/>
      <w:marRight w:val="0"/>
      <w:marTop w:val="0"/>
      <w:marBottom w:val="0"/>
      <w:divBdr>
        <w:top w:val="none" w:sz="0" w:space="0" w:color="auto"/>
        <w:left w:val="none" w:sz="0" w:space="0" w:color="auto"/>
        <w:bottom w:val="none" w:sz="0" w:space="0" w:color="auto"/>
        <w:right w:val="none" w:sz="0" w:space="0" w:color="auto"/>
      </w:divBdr>
    </w:div>
    <w:div w:id="510723862">
      <w:marLeft w:val="0"/>
      <w:marRight w:val="0"/>
      <w:marTop w:val="0"/>
      <w:marBottom w:val="0"/>
      <w:divBdr>
        <w:top w:val="none" w:sz="0" w:space="0" w:color="auto"/>
        <w:left w:val="none" w:sz="0" w:space="0" w:color="auto"/>
        <w:bottom w:val="none" w:sz="0" w:space="0" w:color="auto"/>
        <w:right w:val="none" w:sz="0" w:space="0" w:color="auto"/>
      </w:divBdr>
    </w:div>
    <w:div w:id="515076591">
      <w:marLeft w:val="0"/>
      <w:marRight w:val="0"/>
      <w:marTop w:val="0"/>
      <w:marBottom w:val="0"/>
      <w:divBdr>
        <w:top w:val="none" w:sz="0" w:space="0" w:color="auto"/>
        <w:left w:val="none" w:sz="0" w:space="0" w:color="auto"/>
        <w:bottom w:val="none" w:sz="0" w:space="0" w:color="auto"/>
        <w:right w:val="none" w:sz="0" w:space="0" w:color="auto"/>
      </w:divBdr>
    </w:div>
    <w:div w:id="518276304">
      <w:marLeft w:val="0"/>
      <w:marRight w:val="0"/>
      <w:marTop w:val="0"/>
      <w:marBottom w:val="0"/>
      <w:divBdr>
        <w:top w:val="none" w:sz="0" w:space="0" w:color="auto"/>
        <w:left w:val="none" w:sz="0" w:space="0" w:color="auto"/>
        <w:bottom w:val="none" w:sz="0" w:space="0" w:color="auto"/>
        <w:right w:val="none" w:sz="0" w:space="0" w:color="auto"/>
      </w:divBdr>
    </w:div>
    <w:div w:id="530537025">
      <w:marLeft w:val="0"/>
      <w:marRight w:val="0"/>
      <w:marTop w:val="0"/>
      <w:marBottom w:val="0"/>
      <w:divBdr>
        <w:top w:val="none" w:sz="0" w:space="0" w:color="auto"/>
        <w:left w:val="none" w:sz="0" w:space="0" w:color="auto"/>
        <w:bottom w:val="none" w:sz="0" w:space="0" w:color="auto"/>
        <w:right w:val="none" w:sz="0" w:space="0" w:color="auto"/>
      </w:divBdr>
    </w:div>
    <w:div w:id="549196187">
      <w:marLeft w:val="0"/>
      <w:marRight w:val="0"/>
      <w:marTop w:val="0"/>
      <w:marBottom w:val="0"/>
      <w:divBdr>
        <w:top w:val="none" w:sz="0" w:space="0" w:color="auto"/>
        <w:left w:val="none" w:sz="0" w:space="0" w:color="auto"/>
        <w:bottom w:val="none" w:sz="0" w:space="0" w:color="auto"/>
        <w:right w:val="none" w:sz="0" w:space="0" w:color="auto"/>
      </w:divBdr>
    </w:div>
    <w:div w:id="554318802">
      <w:marLeft w:val="0"/>
      <w:marRight w:val="0"/>
      <w:marTop w:val="0"/>
      <w:marBottom w:val="0"/>
      <w:divBdr>
        <w:top w:val="none" w:sz="0" w:space="0" w:color="auto"/>
        <w:left w:val="none" w:sz="0" w:space="0" w:color="auto"/>
        <w:bottom w:val="none" w:sz="0" w:space="0" w:color="auto"/>
        <w:right w:val="none" w:sz="0" w:space="0" w:color="auto"/>
      </w:divBdr>
    </w:div>
    <w:div w:id="556016759">
      <w:marLeft w:val="0"/>
      <w:marRight w:val="0"/>
      <w:marTop w:val="0"/>
      <w:marBottom w:val="0"/>
      <w:divBdr>
        <w:top w:val="none" w:sz="0" w:space="0" w:color="auto"/>
        <w:left w:val="none" w:sz="0" w:space="0" w:color="auto"/>
        <w:bottom w:val="none" w:sz="0" w:space="0" w:color="auto"/>
        <w:right w:val="none" w:sz="0" w:space="0" w:color="auto"/>
      </w:divBdr>
    </w:div>
    <w:div w:id="563488497">
      <w:marLeft w:val="0"/>
      <w:marRight w:val="0"/>
      <w:marTop w:val="0"/>
      <w:marBottom w:val="0"/>
      <w:divBdr>
        <w:top w:val="none" w:sz="0" w:space="0" w:color="auto"/>
        <w:left w:val="none" w:sz="0" w:space="0" w:color="auto"/>
        <w:bottom w:val="none" w:sz="0" w:space="0" w:color="auto"/>
        <w:right w:val="none" w:sz="0" w:space="0" w:color="auto"/>
      </w:divBdr>
    </w:div>
    <w:div w:id="565189853">
      <w:marLeft w:val="0"/>
      <w:marRight w:val="0"/>
      <w:marTop w:val="0"/>
      <w:marBottom w:val="0"/>
      <w:divBdr>
        <w:top w:val="none" w:sz="0" w:space="0" w:color="auto"/>
        <w:left w:val="none" w:sz="0" w:space="0" w:color="auto"/>
        <w:bottom w:val="none" w:sz="0" w:space="0" w:color="auto"/>
        <w:right w:val="none" w:sz="0" w:space="0" w:color="auto"/>
      </w:divBdr>
    </w:div>
    <w:div w:id="572620011">
      <w:marLeft w:val="0"/>
      <w:marRight w:val="0"/>
      <w:marTop w:val="0"/>
      <w:marBottom w:val="0"/>
      <w:divBdr>
        <w:top w:val="none" w:sz="0" w:space="0" w:color="auto"/>
        <w:left w:val="none" w:sz="0" w:space="0" w:color="auto"/>
        <w:bottom w:val="none" w:sz="0" w:space="0" w:color="auto"/>
        <w:right w:val="none" w:sz="0" w:space="0" w:color="auto"/>
      </w:divBdr>
    </w:div>
    <w:div w:id="574822465">
      <w:marLeft w:val="0"/>
      <w:marRight w:val="0"/>
      <w:marTop w:val="0"/>
      <w:marBottom w:val="0"/>
      <w:divBdr>
        <w:top w:val="none" w:sz="0" w:space="0" w:color="auto"/>
        <w:left w:val="none" w:sz="0" w:space="0" w:color="auto"/>
        <w:bottom w:val="none" w:sz="0" w:space="0" w:color="auto"/>
        <w:right w:val="none" w:sz="0" w:space="0" w:color="auto"/>
      </w:divBdr>
    </w:div>
    <w:div w:id="590941574">
      <w:marLeft w:val="0"/>
      <w:marRight w:val="0"/>
      <w:marTop w:val="0"/>
      <w:marBottom w:val="0"/>
      <w:divBdr>
        <w:top w:val="none" w:sz="0" w:space="0" w:color="auto"/>
        <w:left w:val="none" w:sz="0" w:space="0" w:color="auto"/>
        <w:bottom w:val="none" w:sz="0" w:space="0" w:color="auto"/>
        <w:right w:val="none" w:sz="0" w:space="0" w:color="auto"/>
      </w:divBdr>
    </w:div>
    <w:div w:id="595485403">
      <w:marLeft w:val="0"/>
      <w:marRight w:val="0"/>
      <w:marTop w:val="0"/>
      <w:marBottom w:val="0"/>
      <w:divBdr>
        <w:top w:val="none" w:sz="0" w:space="0" w:color="auto"/>
        <w:left w:val="none" w:sz="0" w:space="0" w:color="auto"/>
        <w:bottom w:val="none" w:sz="0" w:space="0" w:color="auto"/>
        <w:right w:val="none" w:sz="0" w:space="0" w:color="auto"/>
      </w:divBdr>
    </w:div>
    <w:div w:id="604582587">
      <w:marLeft w:val="0"/>
      <w:marRight w:val="0"/>
      <w:marTop w:val="0"/>
      <w:marBottom w:val="0"/>
      <w:divBdr>
        <w:top w:val="none" w:sz="0" w:space="0" w:color="auto"/>
        <w:left w:val="none" w:sz="0" w:space="0" w:color="auto"/>
        <w:bottom w:val="none" w:sz="0" w:space="0" w:color="auto"/>
        <w:right w:val="none" w:sz="0" w:space="0" w:color="auto"/>
      </w:divBdr>
    </w:div>
    <w:div w:id="607591958">
      <w:marLeft w:val="0"/>
      <w:marRight w:val="0"/>
      <w:marTop w:val="0"/>
      <w:marBottom w:val="0"/>
      <w:divBdr>
        <w:top w:val="none" w:sz="0" w:space="0" w:color="auto"/>
        <w:left w:val="none" w:sz="0" w:space="0" w:color="auto"/>
        <w:bottom w:val="none" w:sz="0" w:space="0" w:color="auto"/>
        <w:right w:val="none" w:sz="0" w:space="0" w:color="auto"/>
      </w:divBdr>
    </w:div>
    <w:div w:id="615721042">
      <w:marLeft w:val="0"/>
      <w:marRight w:val="0"/>
      <w:marTop w:val="0"/>
      <w:marBottom w:val="0"/>
      <w:divBdr>
        <w:top w:val="none" w:sz="0" w:space="0" w:color="auto"/>
        <w:left w:val="none" w:sz="0" w:space="0" w:color="auto"/>
        <w:bottom w:val="none" w:sz="0" w:space="0" w:color="auto"/>
        <w:right w:val="none" w:sz="0" w:space="0" w:color="auto"/>
      </w:divBdr>
    </w:div>
    <w:div w:id="616987677">
      <w:marLeft w:val="0"/>
      <w:marRight w:val="0"/>
      <w:marTop w:val="0"/>
      <w:marBottom w:val="0"/>
      <w:divBdr>
        <w:top w:val="none" w:sz="0" w:space="0" w:color="auto"/>
        <w:left w:val="none" w:sz="0" w:space="0" w:color="auto"/>
        <w:bottom w:val="none" w:sz="0" w:space="0" w:color="auto"/>
        <w:right w:val="none" w:sz="0" w:space="0" w:color="auto"/>
      </w:divBdr>
    </w:div>
    <w:div w:id="617688779">
      <w:marLeft w:val="0"/>
      <w:marRight w:val="0"/>
      <w:marTop w:val="0"/>
      <w:marBottom w:val="0"/>
      <w:divBdr>
        <w:top w:val="none" w:sz="0" w:space="0" w:color="auto"/>
        <w:left w:val="none" w:sz="0" w:space="0" w:color="auto"/>
        <w:bottom w:val="none" w:sz="0" w:space="0" w:color="auto"/>
        <w:right w:val="none" w:sz="0" w:space="0" w:color="auto"/>
      </w:divBdr>
    </w:div>
    <w:div w:id="629435681">
      <w:marLeft w:val="0"/>
      <w:marRight w:val="0"/>
      <w:marTop w:val="0"/>
      <w:marBottom w:val="0"/>
      <w:divBdr>
        <w:top w:val="none" w:sz="0" w:space="0" w:color="auto"/>
        <w:left w:val="none" w:sz="0" w:space="0" w:color="auto"/>
        <w:bottom w:val="none" w:sz="0" w:space="0" w:color="auto"/>
        <w:right w:val="none" w:sz="0" w:space="0" w:color="auto"/>
      </w:divBdr>
    </w:div>
    <w:div w:id="634340000">
      <w:marLeft w:val="0"/>
      <w:marRight w:val="0"/>
      <w:marTop w:val="0"/>
      <w:marBottom w:val="0"/>
      <w:divBdr>
        <w:top w:val="none" w:sz="0" w:space="0" w:color="auto"/>
        <w:left w:val="none" w:sz="0" w:space="0" w:color="auto"/>
        <w:bottom w:val="none" w:sz="0" w:space="0" w:color="auto"/>
        <w:right w:val="none" w:sz="0" w:space="0" w:color="auto"/>
      </w:divBdr>
    </w:div>
    <w:div w:id="660542160">
      <w:marLeft w:val="0"/>
      <w:marRight w:val="0"/>
      <w:marTop w:val="0"/>
      <w:marBottom w:val="0"/>
      <w:divBdr>
        <w:top w:val="none" w:sz="0" w:space="0" w:color="auto"/>
        <w:left w:val="none" w:sz="0" w:space="0" w:color="auto"/>
        <w:bottom w:val="none" w:sz="0" w:space="0" w:color="auto"/>
        <w:right w:val="none" w:sz="0" w:space="0" w:color="auto"/>
      </w:divBdr>
    </w:div>
    <w:div w:id="666904187">
      <w:marLeft w:val="0"/>
      <w:marRight w:val="0"/>
      <w:marTop w:val="0"/>
      <w:marBottom w:val="0"/>
      <w:divBdr>
        <w:top w:val="none" w:sz="0" w:space="0" w:color="auto"/>
        <w:left w:val="none" w:sz="0" w:space="0" w:color="auto"/>
        <w:bottom w:val="none" w:sz="0" w:space="0" w:color="auto"/>
        <w:right w:val="none" w:sz="0" w:space="0" w:color="auto"/>
      </w:divBdr>
    </w:div>
    <w:div w:id="691758341">
      <w:marLeft w:val="0"/>
      <w:marRight w:val="0"/>
      <w:marTop w:val="0"/>
      <w:marBottom w:val="0"/>
      <w:divBdr>
        <w:top w:val="none" w:sz="0" w:space="0" w:color="auto"/>
        <w:left w:val="none" w:sz="0" w:space="0" w:color="auto"/>
        <w:bottom w:val="none" w:sz="0" w:space="0" w:color="auto"/>
        <w:right w:val="none" w:sz="0" w:space="0" w:color="auto"/>
      </w:divBdr>
    </w:div>
    <w:div w:id="704646002">
      <w:marLeft w:val="0"/>
      <w:marRight w:val="0"/>
      <w:marTop w:val="0"/>
      <w:marBottom w:val="0"/>
      <w:divBdr>
        <w:top w:val="none" w:sz="0" w:space="0" w:color="auto"/>
        <w:left w:val="none" w:sz="0" w:space="0" w:color="auto"/>
        <w:bottom w:val="none" w:sz="0" w:space="0" w:color="auto"/>
        <w:right w:val="none" w:sz="0" w:space="0" w:color="auto"/>
      </w:divBdr>
    </w:div>
    <w:div w:id="709958497">
      <w:marLeft w:val="0"/>
      <w:marRight w:val="0"/>
      <w:marTop w:val="0"/>
      <w:marBottom w:val="0"/>
      <w:divBdr>
        <w:top w:val="none" w:sz="0" w:space="0" w:color="auto"/>
        <w:left w:val="none" w:sz="0" w:space="0" w:color="auto"/>
        <w:bottom w:val="none" w:sz="0" w:space="0" w:color="auto"/>
        <w:right w:val="none" w:sz="0" w:space="0" w:color="auto"/>
      </w:divBdr>
    </w:div>
    <w:div w:id="714891966">
      <w:marLeft w:val="0"/>
      <w:marRight w:val="0"/>
      <w:marTop w:val="0"/>
      <w:marBottom w:val="0"/>
      <w:divBdr>
        <w:top w:val="none" w:sz="0" w:space="0" w:color="auto"/>
        <w:left w:val="none" w:sz="0" w:space="0" w:color="auto"/>
        <w:bottom w:val="none" w:sz="0" w:space="0" w:color="auto"/>
        <w:right w:val="none" w:sz="0" w:space="0" w:color="auto"/>
      </w:divBdr>
    </w:div>
    <w:div w:id="719325449">
      <w:marLeft w:val="0"/>
      <w:marRight w:val="0"/>
      <w:marTop w:val="0"/>
      <w:marBottom w:val="0"/>
      <w:divBdr>
        <w:top w:val="none" w:sz="0" w:space="0" w:color="auto"/>
        <w:left w:val="none" w:sz="0" w:space="0" w:color="auto"/>
        <w:bottom w:val="none" w:sz="0" w:space="0" w:color="auto"/>
        <w:right w:val="none" w:sz="0" w:space="0" w:color="auto"/>
      </w:divBdr>
    </w:div>
    <w:div w:id="728571829">
      <w:marLeft w:val="0"/>
      <w:marRight w:val="0"/>
      <w:marTop w:val="0"/>
      <w:marBottom w:val="0"/>
      <w:divBdr>
        <w:top w:val="none" w:sz="0" w:space="0" w:color="auto"/>
        <w:left w:val="none" w:sz="0" w:space="0" w:color="auto"/>
        <w:bottom w:val="none" w:sz="0" w:space="0" w:color="auto"/>
        <w:right w:val="none" w:sz="0" w:space="0" w:color="auto"/>
      </w:divBdr>
    </w:div>
    <w:div w:id="728773736">
      <w:marLeft w:val="0"/>
      <w:marRight w:val="0"/>
      <w:marTop w:val="0"/>
      <w:marBottom w:val="0"/>
      <w:divBdr>
        <w:top w:val="none" w:sz="0" w:space="0" w:color="auto"/>
        <w:left w:val="none" w:sz="0" w:space="0" w:color="auto"/>
        <w:bottom w:val="none" w:sz="0" w:space="0" w:color="auto"/>
        <w:right w:val="none" w:sz="0" w:space="0" w:color="auto"/>
      </w:divBdr>
    </w:div>
    <w:div w:id="734427983">
      <w:marLeft w:val="0"/>
      <w:marRight w:val="0"/>
      <w:marTop w:val="0"/>
      <w:marBottom w:val="0"/>
      <w:divBdr>
        <w:top w:val="none" w:sz="0" w:space="0" w:color="auto"/>
        <w:left w:val="none" w:sz="0" w:space="0" w:color="auto"/>
        <w:bottom w:val="none" w:sz="0" w:space="0" w:color="auto"/>
        <w:right w:val="none" w:sz="0" w:space="0" w:color="auto"/>
      </w:divBdr>
    </w:div>
    <w:div w:id="736248116">
      <w:marLeft w:val="0"/>
      <w:marRight w:val="0"/>
      <w:marTop w:val="0"/>
      <w:marBottom w:val="0"/>
      <w:divBdr>
        <w:top w:val="none" w:sz="0" w:space="0" w:color="auto"/>
        <w:left w:val="none" w:sz="0" w:space="0" w:color="auto"/>
        <w:bottom w:val="none" w:sz="0" w:space="0" w:color="auto"/>
        <w:right w:val="none" w:sz="0" w:space="0" w:color="auto"/>
      </w:divBdr>
    </w:div>
    <w:div w:id="740181820">
      <w:marLeft w:val="0"/>
      <w:marRight w:val="0"/>
      <w:marTop w:val="0"/>
      <w:marBottom w:val="0"/>
      <w:divBdr>
        <w:top w:val="none" w:sz="0" w:space="0" w:color="auto"/>
        <w:left w:val="none" w:sz="0" w:space="0" w:color="auto"/>
        <w:bottom w:val="none" w:sz="0" w:space="0" w:color="auto"/>
        <w:right w:val="none" w:sz="0" w:space="0" w:color="auto"/>
      </w:divBdr>
    </w:div>
    <w:div w:id="740323350">
      <w:marLeft w:val="0"/>
      <w:marRight w:val="0"/>
      <w:marTop w:val="0"/>
      <w:marBottom w:val="0"/>
      <w:divBdr>
        <w:top w:val="none" w:sz="0" w:space="0" w:color="auto"/>
        <w:left w:val="none" w:sz="0" w:space="0" w:color="auto"/>
        <w:bottom w:val="none" w:sz="0" w:space="0" w:color="auto"/>
        <w:right w:val="none" w:sz="0" w:space="0" w:color="auto"/>
      </w:divBdr>
    </w:div>
    <w:div w:id="741221608">
      <w:marLeft w:val="0"/>
      <w:marRight w:val="0"/>
      <w:marTop w:val="0"/>
      <w:marBottom w:val="0"/>
      <w:divBdr>
        <w:top w:val="none" w:sz="0" w:space="0" w:color="auto"/>
        <w:left w:val="none" w:sz="0" w:space="0" w:color="auto"/>
        <w:bottom w:val="none" w:sz="0" w:space="0" w:color="auto"/>
        <w:right w:val="none" w:sz="0" w:space="0" w:color="auto"/>
      </w:divBdr>
    </w:div>
    <w:div w:id="752701756">
      <w:marLeft w:val="0"/>
      <w:marRight w:val="0"/>
      <w:marTop w:val="0"/>
      <w:marBottom w:val="0"/>
      <w:divBdr>
        <w:top w:val="none" w:sz="0" w:space="0" w:color="auto"/>
        <w:left w:val="none" w:sz="0" w:space="0" w:color="auto"/>
        <w:bottom w:val="none" w:sz="0" w:space="0" w:color="auto"/>
        <w:right w:val="none" w:sz="0" w:space="0" w:color="auto"/>
      </w:divBdr>
    </w:div>
    <w:div w:id="753820528">
      <w:marLeft w:val="0"/>
      <w:marRight w:val="0"/>
      <w:marTop w:val="0"/>
      <w:marBottom w:val="0"/>
      <w:divBdr>
        <w:top w:val="none" w:sz="0" w:space="0" w:color="auto"/>
        <w:left w:val="none" w:sz="0" w:space="0" w:color="auto"/>
        <w:bottom w:val="none" w:sz="0" w:space="0" w:color="auto"/>
        <w:right w:val="none" w:sz="0" w:space="0" w:color="auto"/>
      </w:divBdr>
    </w:div>
    <w:div w:id="784813521">
      <w:marLeft w:val="0"/>
      <w:marRight w:val="0"/>
      <w:marTop w:val="0"/>
      <w:marBottom w:val="0"/>
      <w:divBdr>
        <w:top w:val="none" w:sz="0" w:space="0" w:color="auto"/>
        <w:left w:val="none" w:sz="0" w:space="0" w:color="auto"/>
        <w:bottom w:val="none" w:sz="0" w:space="0" w:color="auto"/>
        <w:right w:val="none" w:sz="0" w:space="0" w:color="auto"/>
      </w:divBdr>
    </w:div>
    <w:div w:id="795875118">
      <w:marLeft w:val="0"/>
      <w:marRight w:val="0"/>
      <w:marTop w:val="0"/>
      <w:marBottom w:val="0"/>
      <w:divBdr>
        <w:top w:val="none" w:sz="0" w:space="0" w:color="auto"/>
        <w:left w:val="none" w:sz="0" w:space="0" w:color="auto"/>
        <w:bottom w:val="none" w:sz="0" w:space="0" w:color="auto"/>
        <w:right w:val="none" w:sz="0" w:space="0" w:color="auto"/>
      </w:divBdr>
    </w:div>
    <w:div w:id="801995146">
      <w:marLeft w:val="0"/>
      <w:marRight w:val="0"/>
      <w:marTop w:val="0"/>
      <w:marBottom w:val="0"/>
      <w:divBdr>
        <w:top w:val="none" w:sz="0" w:space="0" w:color="auto"/>
        <w:left w:val="none" w:sz="0" w:space="0" w:color="auto"/>
        <w:bottom w:val="none" w:sz="0" w:space="0" w:color="auto"/>
        <w:right w:val="none" w:sz="0" w:space="0" w:color="auto"/>
      </w:divBdr>
    </w:div>
    <w:div w:id="806162994">
      <w:marLeft w:val="0"/>
      <w:marRight w:val="0"/>
      <w:marTop w:val="0"/>
      <w:marBottom w:val="0"/>
      <w:divBdr>
        <w:top w:val="none" w:sz="0" w:space="0" w:color="auto"/>
        <w:left w:val="none" w:sz="0" w:space="0" w:color="auto"/>
        <w:bottom w:val="none" w:sz="0" w:space="0" w:color="auto"/>
        <w:right w:val="none" w:sz="0" w:space="0" w:color="auto"/>
      </w:divBdr>
    </w:div>
    <w:div w:id="806774795">
      <w:marLeft w:val="0"/>
      <w:marRight w:val="0"/>
      <w:marTop w:val="0"/>
      <w:marBottom w:val="0"/>
      <w:divBdr>
        <w:top w:val="none" w:sz="0" w:space="0" w:color="auto"/>
        <w:left w:val="none" w:sz="0" w:space="0" w:color="auto"/>
        <w:bottom w:val="none" w:sz="0" w:space="0" w:color="auto"/>
        <w:right w:val="none" w:sz="0" w:space="0" w:color="auto"/>
      </w:divBdr>
    </w:div>
    <w:div w:id="817501934">
      <w:marLeft w:val="0"/>
      <w:marRight w:val="0"/>
      <w:marTop w:val="0"/>
      <w:marBottom w:val="0"/>
      <w:divBdr>
        <w:top w:val="none" w:sz="0" w:space="0" w:color="auto"/>
        <w:left w:val="none" w:sz="0" w:space="0" w:color="auto"/>
        <w:bottom w:val="none" w:sz="0" w:space="0" w:color="auto"/>
        <w:right w:val="none" w:sz="0" w:space="0" w:color="auto"/>
      </w:divBdr>
    </w:div>
    <w:div w:id="830213941">
      <w:marLeft w:val="0"/>
      <w:marRight w:val="0"/>
      <w:marTop w:val="0"/>
      <w:marBottom w:val="0"/>
      <w:divBdr>
        <w:top w:val="none" w:sz="0" w:space="0" w:color="auto"/>
        <w:left w:val="none" w:sz="0" w:space="0" w:color="auto"/>
        <w:bottom w:val="none" w:sz="0" w:space="0" w:color="auto"/>
        <w:right w:val="none" w:sz="0" w:space="0" w:color="auto"/>
      </w:divBdr>
    </w:div>
    <w:div w:id="851533479">
      <w:marLeft w:val="0"/>
      <w:marRight w:val="0"/>
      <w:marTop w:val="0"/>
      <w:marBottom w:val="0"/>
      <w:divBdr>
        <w:top w:val="none" w:sz="0" w:space="0" w:color="auto"/>
        <w:left w:val="none" w:sz="0" w:space="0" w:color="auto"/>
        <w:bottom w:val="none" w:sz="0" w:space="0" w:color="auto"/>
        <w:right w:val="none" w:sz="0" w:space="0" w:color="auto"/>
      </w:divBdr>
    </w:div>
    <w:div w:id="854685001">
      <w:marLeft w:val="0"/>
      <w:marRight w:val="0"/>
      <w:marTop w:val="0"/>
      <w:marBottom w:val="0"/>
      <w:divBdr>
        <w:top w:val="none" w:sz="0" w:space="0" w:color="auto"/>
        <w:left w:val="none" w:sz="0" w:space="0" w:color="auto"/>
        <w:bottom w:val="none" w:sz="0" w:space="0" w:color="auto"/>
        <w:right w:val="none" w:sz="0" w:space="0" w:color="auto"/>
      </w:divBdr>
    </w:div>
    <w:div w:id="876819346">
      <w:marLeft w:val="0"/>
      <w:marRight w:val="0"/>
      <w:marTop w:val="0"/>
      <w:marBottom w:val="0"/>
      <w:divBdr>
        <w:top w:val="none" w:sz="0" w:space="0" w:color="auto"/>
        <w:left w:val="none" w:sz="0" w:space="0" w:color="auto"/>
        <w:bottom w:val="none" w:sz="0" w:space="0" w:color="auto"/>
        <w:right w:val="none" w:sz="0" w:space="0" w:color="auto"/>
      </w:divBdr>
    </w:div>
    <w:div w:id="880478922">
      <w:marLeft w:val="0"/>
      <w:marRight w:val="0"/>
      <w:marTop w:val="0"/>
      <w:marBottom w:val="0"/>
      <w:divBdr>
        <w:top w:val="none" w:sz="0" w:space="0" w:color="auto"/>
        <w:left w:val="none" w:sz="0" w:space="0" w:color="auto"/>
        <w:bottom w:val="none" w:sz="0" w:space="0" w:color="auto"/>
        <w:right w:val="none" w:sz="0" w:space="0" w:color="auto"/>
      </w:divBdr>
    </w:div>
    <w:div w:id="899560758">
      <w:marLeft w:val="0"/>
      <w:marRight w:val="0"/>
      <w:marTop w:val="0"/>
      <w:marBottom w:val="0"/>
      <w:divBdr>
        <w:top w:val="none" w:sz="0" w:space="0" w:color="auto"/>
        <w:left w:val="none" w:sz="0" w:space="0" w:color="auto"/>
        <w:bottom w:val="none" w:sz="0" w:space="0" w:color="auto"/>
        <w:right w:val="none" w:sz="0" w:space="0" w:color="auto"/>
      </w:divBdr>
    </w:div>
    <w:div w:id="923996093">
      <w:marLeft w:val="0"/>
      <w:marRight w:val="0"/>
      <w:marTop w:val="0"/>
      <w:marBottom w:val="0"/>
      <w:divBdr>
        <w:top w:val="none" w:sz="0" w:space="0" w:color="auto"/>
        <w:left w:val="none" w:sz="0" w:space="0" w:color="auto"/>
        <w:bottom w:val="none" w:sz="0" w:space="0" w:color="auto"/>
        <w:right w:val="none" w:sz="0" w:space="0" w:color="auto"/>
      </w:divBdr>
    </w:div>
    <w:div w:id="927930415">
      <w:marLeft w:val="0"/>
      <w:marRight w:val="0"/>
      <w:marTop w:val="0"/>
      <w:marBottom w:val="0"/>
      <w:divBdr>
        <w:top w:val="none" w:sz="0" w:space="0" w:color="auto"/>
        <w:left w:val="none" w:sz="0" w:space="0" w:color="auto"/>
        <w:bottom w:val="none" w:sz="0" w:space="0" w:color="auto"/>
        <w:right w:val="none" w:sz="0" w:space="0" w:color="auto"/>
      </w:divBdr>
    </w:div>
    <w:div w:id="934098836">
      <w:marLeft w:val="0"/>
      <w:marRight w:val="0"/>
      <w:marTop w:val="0"/>
      <w:marBottom w:val="0"/>
      <w:divBdr>
        <w:top w:val="none" w:sz="0" w:space="0" w:color="auto"/>
        <w:left w:val="none" w:sz="0" w:space="0" w:color="auto"/>
        <w:bottom w:val="none" w:sz="0" w:space="0" w:color="auto"/>
        <w:right w:val="none" w:sz="0" w:space="0" w:color="auto"/>
      </w:divBdr>
    </w:div>
    <w:div w:id="939407141">
      <w:marLeft w:val="0"/>
      <w:marRight w:val="0"/>
      <w:marTop w:val="0"/>
      <w:marBottom w:val="0"/>
      <w:divBdr>
        <w:top w:val="none" w:sz="0" w:space="0" w:color="auto"/>
        <w:left w:val="none" w:sz="0" w:space="0" w:color="auto"/>
        <w:bottom w:val="none" w:sz="0" w:space="0" w:color="auto"/>
        <w:right w:val="none" w:sz="0" w:space="0" w:color="auto"/>
      </w:divBdr>
    </w:div>
    <w:div w:id="946547653">
      <w:marLeft w:val="0"/>
      <w:marRight w:val="0"/>
      <w:marTop w:val="0"/>
      <w:marBottom w:val="0"/>
      <w:divBdr>
        <w:top w:val="none" w:sz="0" w:space="0" w:color="auto"/>
        <w:left w:val="none" w:sz="0" w:space="0" w:color="auto"/>
        <w:bottom w:val="none" w:sz="0" w:space="0" w:color="auto"/>
        <w:right w:val="none" w:sz="0" w:space="0" w:color="auto"/>
      </w:divBdr>
    </w:div>
    <w:div w:id="946548805">
      <w:marLeft w:val="0"/>
      <w:marRight w:val="0"/>
      <w:marTop w:val="0"/>
      <w:marBottom w:val="0"/>
      <w:divBdr>
        <w:top w:val="none" w:sz="0" w:space="0" w:color="auto"/>
        <w:left w:val="none" w:sz="0" w:space="0" w:color="auto"/>
        <w:bottom w:val="none" w:sz="0" w:space="0" w:color="auto"/>
        <w:right w:val="none" w:sz="0" w:space="0" w:color="auto"/>
      </w:divBdr>
    </w:div>
    <w:div w:id="950742880">
      <w:marLeft w:val="0"/>
      <w:marRight w:val="0"/>
      <w:marTop w:val="0"/>
      <w:marBottom w:val="0"/>
      <w:divBdr>
        <w:top w:val="none" w:sz="0" w:space="0" w:color="auto"/>
        <w:left w:val="none" w:sz="0" w:space="0" w:color="auto"/>
        <w:bottom w:val="none" w:sz="0" w:space="0" w:color="auto"/>
        <w:right w:val="none" w:sz="0" w:space="0" w:color="auto"/>
      </w:divBdr>
    </w:div>
    <w:div w:id="951284377">
      <w:marLeft w:val="0"/>
      <w:marRight w:val="0"/>
      <w:marTop w:val="0"/>
      <w:marBottom w:val="0"/>
      <w:divBdr>
        <w:top w:val="none" w:sz="0" w:space="0" w:color="auto"/>
        <w:left w:val="none" w:sz="0" w:space="0" w:color="auto"/>
        <w:bottom w:val="none" w:sz="0" w:space="0" w:color="auto"/>
        <w:right w:val="none" w:sz="0" w:space="0" w:color="auto"/>
      </w:divBdr>
    </w:div>
    <w:div w:id="951397140">
      <w:marLeft w:val="0"/>
      <w:marRight w:val="0"/>
      <w:marTop w:val="0"/>
      <w:marBottom w:val="0"/>
      <w:divBdr>
        <w:top w:val="none" w:sz="0" w:space="0" w:color="auto"/>
        <w:left w:val="none" w:sz="0" w:space="0" w:color="auto"/>
        <w:bottom w:val="none" w:sz="0" w:space="0" w:color="auto"/>
        <w:right w:val="none" w:sz="0" w:space="0" w:color="auto"/>
      </w:divBdr>
    </w:div>
    <w:div w:id="961771302">
      <w:marLeft w:val="0"/>
      <w:marRight w:val="0"/>
      <w:marTop w:val="0"/>
      <w:marBottom w:val="0"/>
      <w:divBdr>
        <w:top w:val="none" w:sz="0" w:space="0" w:color="auto"/>
        <w:left w:val="none" w:sz="0" w:space="0" w:color="auto"/>
        <w:bottom w:val="none" w:sz="0" w:space="0" w:color="auto"/>
        <w:right w:val="none" w:sz="0" w:space="0" w:color="auto"/>
      </w:divBdr>
    </w:div>
    <w:div w:id="962343308">
      <w:marLeft w:val="0"/>
      <w:marRight w:val="0"/>
      <w:marTop w:val="0"/>
      <w:marBottom w:val="0"/>
      <w:divBdr>
        <w:top w:val="none" w:sz="0" w:space="0" w:color="auto"/>
        <w:left w:val="none" w:sz="0" w:space="0" w:color="auto"/>
        <w:bottom w:val="none" w:sz="0" w:space="0" w:color="auto"/>
        <w:right w:val="none" w:sz="0" w:space="0" w:color="auto"/>
      </w:divBdr>
    </w:div>
    <w:div w:id="977540426">
      <w:marLeft w:val="0"/>
      <w:marRight w:val="0"/>
      <w:marTop w:val="0"/>
      <w:marBottom w:val="0"/>
      <w:divBdr>
        <w:top w:val="none" w:sz="0" w:space="0" w:color="auto"/>
        <w:left w:val="none" w:sz="0" w:space="0" w:color="auto"/>
        <w:bottom w:val="none" w:sz="0" w:space="0" w:color="auto"/>
        <w:right w:val="none" w:sz="0" w:space="0" w:color="auto"/>
      </w:divBdr>
    </w:div>
    <w:div w:id="987201370">
      <w:marLeft w:val="0"/>
      <w:marRight w:val="0"/>
      <w:marTop w:val="0"/>
      <w:marBottom w:val="0"/>
      <w:divBdr>
        <w:top w:val="none" w:sz="0" w:space="0" w:color="auto"/>
        <w:left w:val="none" w:sz="0" w:space="0" w:color="auto"/>
        <w:bottom w:val="none" w:sz="0" w:space="0" w:color="auto"/>
        <w:right w:val="none" w:sz="0" w:space="0" w:color="auto"/>
      </w:divBdr>
    </w:div>
    <w:div w:id="993220490">
      <w:marLeft w:val="0"/>
      <w:marRight w:val="0"/>
      <w:marTop w:val="0"/>
      <w:marBottom w:val="0"/>
      <w:divBdr>
        <w:top w:val="none" w:sz="0" w:space="0" w:color="auto"/>
        <w:left w:val="none" w:sz="0" w:space="0" w:color="auto"/>
        <w:bottom w:val="none" w:sz="0" w:space="0" w:color="auto"/>
        <w:right w:val="none" w:sz="0" w:space="0" w:color="auto"/>
      </w:divBdr>
    </w:div>
    <w:div w:id="995495443">
      <w:marLeft w:val="0"/>
      <w:marRight w:val="0"/>
      <w:marTop w:val="0"/>
      <w:marBottom w:val="0"/>
      <w:divBdr>
        <w:top w:val="none" w:sz="0" w:space="0" w:color="auto"/>
        <w:left w:val="none" w:sz="0" w:space="0" w:color="auto"/>
        <w:bottom w:val="none" w:sz="0" w:space="0" w:color="auto"/>
        <w:right w:val="none" w:sz="0" w:space="0" w:color="auto"/>
      </w:divBdr>
    </w:div>
    <w:div w:id="998460643">
      <w:marLeft w:val="0"/>
      <w:marRight w:val="0"/>
      <w:marTop w:val="0"/>
      <w:marBottom w:val="0"/>
      <w:divBdr>
        <w:top w:val="none" w:sz="0" w:space="0" w:color="auto"/>
        <w:left w:val="none" w:sz="0" w:space="0" w:color="auto"/>
        <w:bottom w:val="none" w:sz="0" w:space="0" w:color="auto"/>
        <w:right w:val="none" w:sz="0" w:space="0" w:color="auto"/>
      </w:divBdr>
    </w:div>
    <w:div w:id="1001543237">
      <w:marLeft w:val="0"/>
      <w:marRight w:val="0"/>
      <w:marTop w:val="0"/>
      <w:marBottom w:val="0"/>
      <w:divBdr>
        <w:top w:val="none" w:sz="0" w:space="0" w:color="auto"/>
        <w:left w:val="none" w:sz="0" w:space="0" w:color="auto"/>
        <w:bottom w:val="none" w:sz="0" w:space="0" w:color="auto"/>
        <w:right w:val="none" w:sz="0" w:space="0" w:color="auto"/>
      </w:divBdr>
    </w:div>
    <w:div w:id="1003119987">
      <w:marLeft w:val="0"/>
      <w:marRight w:val="0"/>
      <w:marTop w:val="0"/>
      <w:marBottom w:val="0"/>
      <w:divBdr>
        <w:top w:val="none" w:sz="0" w:space="0" w:color="auto"/>
        <w:left w:val="none" w:sz="0" w:space="0" w:color="auto"/>
        <w:bottom w:val="none" w:sz="0" w:space="0" w:color="auto"/>
        <w:right w:val="none" w:sz="0" w:space="0" w:color="auto"/>
      </w:divBdr>
    </w:div>
    <w:div w:id="1008673019">
      <w:marLeft w:val="0"/>
      <w:marRight w:val="0"/>
      <w:marTop w:val="0"/>
      <w:marBottom w:val="0"/>
      <w:divBdr>
        <w:top w:val="none" w:sz="0" w:space="0" w:color="auto"/>
        <w:left w:val="none" w:sz="0" w:space="0" w:color="auto"/>
        <w:bottom w:val="none" w:sz="0" w:space="0" w:color="auto"/>
        <w:right w:val="none" w:sz="0" w:space="0" w:color="auto"/>
      </w:divBdr>
    </w:div>
    <w:div w:id="1015614824">
      <w:marLeft w:val="0"/>
      <w:marRight w:val="0"/>
      <w:marTop w:val="0"/>
      <w:marBottom w:val="0"/>
      <w:divBdr>
        <w:top w:val="none" w:sz="0" w:space="0" w:color="auto"/>
        <w:left w:val="none" w:sz="0" w:space="0" w:color="auto"/>
        <w:bottom w:val="none" w:sz="0" w:space="0" w:color="auto"/>
        <w:right w:val="none" w:sz="0" w:space="0" w:color="auto"/>
      </w:divBdr>
    </w:div>
    <w:div w:id="1023432462">
      <w:marLeft w:val="0"/>
      <w:marRight w:val="0"/>
      <w:marTop w:val="0"/>
      <w:marBottom w:val="0"/>
      <w:divBdr>
        <w:top w:val="none" w:sz="0" w:space="0" w:color="auto"/>
        <w:left w:val="none" w:sz="0" w:space="0" w:color="auto"/>
        <w:bottom w:val="none" w:sz="0" w:space="0" w:color="auto"/>
        <w:right w:val="none" w:sz="0" w:space="0" w:color="auto"/>
      </w:divBdr>
    </w:div>
    <w:div w:id="1045759678">
      <w:marLeft w:val="0"/>
      <w:marRight w:val="0"/>
      <w:marTop w:val="0"/>
      <w:marBottom w:val="0"/>
      <w:divBdr>
        <w:top w:val="none" w:sz="0" w:space="0" w:color="auto"/>
        <w:left w:val="none" w:sz="0" w:space="0" w:color="auto"/>
        <w:bottom w:val="none" w:sz="0" w:space="0" w:color="auto"/>
        <w:right w:val="none" w:sz="0" w:space="0" w:color="auto"/>
      </w:divBdr>
    </w:div>
    <w:div w:id="1061713171">
      <w:marLeft w:val="0"/>
      <w:marRight w:val="0"/>
      <w:marTop w:val="0"/>
      <w:marBottom w:val="0"/>
      <w:divBdr>
        <w:top w:val="none" w:sz="0" w:space="0" w:color="auto"/>
        <w:left w:val="none" w:sz="0" w:space="0" w:color="auto"/>
        <w:bottom w:val="none" w:sz="0" w:space="0" w:color="auto"/>
        <w:right w:val="none" w:sz="0" w:space="0" w:color="auto"/>
      </w:divBdr>
    </w:div>
    <w:div w:id="1064837837">
      <w:marLeft w:val="0"/>
      <w:marRight w:val="0"/>
      <w:marTop w:val="0"/>
      <w:marBottom w:val="0"/>
      <w:divBdr>
        <w:top w:val="none" w:sz="0" w:space="0" w:color="auto"/>
        <w:left w:val="none" w:sz="0" w:space="0" w:color="auto"/>
        <w:bottom w:val="none" w:sz="0" w:space="0" w:color="auto"/>
        <w:right w:val="none" w:sz="0" w:space="0" w:color="auto"/>
      </w:divBdr>
    </w:div>
    <w:div w:id="1083525349">
      <w:marLeft w:val="0"/>
      <w:marRight w:val="0"/>
      <w:marTop w:val="0"/>
      <w:marBottom w:val="0"/>
      <w:divBdr>
        <w:top w:val="none" w:sz="0" w:space="0" w:color="auto"/>
        <w:left w:val="none" w:sz="0" w:space="0" w:color="auto"/>
        <w:bottom w:val="none" w:sz="0" w:space="0" w:color="auto"/>
        <w:right w:val="none" w:sz="0" w:space="0" w:color="auto"/>
      </w:divBdr>
    </w:div>
    <w:div w:id="1089810385">
      <w:marLeft w:val="0"/>
      <w:marRight w:val="0"/>
      <w:marTop w:val="0"/>
      <w:marBottom w:val="0"/>
      <w:divBdr>
        <w:top w:val="none" w:sz="0" w:space="0" w:color="auto"/>
        <w:left w:val="none" w:sz="0" w:space="0" w:color="auto"/>
        <w:bottom w:val="none" w:sz="0" w:space="0" w:color="auto"/>
        <w:right w:val="none" w:sz="0" w:space="0" w:color="auto"/>
      </w:divBdr>
    </w:div>
    <w:div w:id="1094088571">
      <w:marLeft w:val="0"/>
      <w:marRight w:val="0"/>
      <w:marTop w:val="0"/>
      <w:marBottom w:val="0"/>
      <w:divBdr>
        <w:top w:val="none" w:sz="0" w:space="0" w:color="auto"/>
        <w:left w:val="none" w:sz="0" w:space="0" w:color="auto"/>
        <w:bottom w:val="none" w:sz="0" w:space="0" w:color="auto"/>
        <w:right w:val="none" w:sz="0" w:space="0" w:color="auto"/>
      </w:divBdr>
    </w:div>
    <w:div w:id="1108114656">
      <w:marLeft w:val="0"/>
      <w:marRight w:val="0"/>
      <w:marTop w:val="0"/>
      <w:marBottom w:val="0"/>
      <w:divBdr>
        <w:top w:val="none" w:sz="0" w:space="0" w:color="auto"/>
        <w:left w:val="none" w:sz="0" w:space="0" w:color="auto"/>
        <w:bottom w:val="none" w:sz="0" w:space="0" w:color="auto"/>
        <w:right w:val="none" w:sz="0" w:space="0" w:color="auto"/>
      </w:divBdr>
    </w:div>
    <w:div w:id="1123764370">
      <w:marLeft w:val="0"/>
      <w:marRight w:val="0"/>
      <w:marTop w:val="0"/>
      <w:marBottom w:val="0"/>
      <w:divBdr>
        <w:top w:val="none" w:sz="0" w:space="0" w:color="auto"/>
        <w:left w:val="none" w:sz="0" w:space="0" w:color="auto"/>
        <w:bottom w:val="none" w:sz="0" w:space="0" w:color="auto"/>
        <w:right w:val="none" w:sz="0" w:space="0" w:color="auto"/>
      </w:divBdr>
    </w:div>
    <w:div w:id="1131051322">
      <w:marLeft w:val="0"/>
      <w:marRight w:val="0"/>
      <w:marTop w:val="0"/>
      <w:marBottom w:val="0"/>
      <w:divBdr>
        <w:top w:val="none" w:sz="0" w:space="0" w:color="auto"/>
        <w:left w:val="none" w:sz="0" w:space="0" w:color="auto"/>
        <w:bottom w:val="none" w:sz="0" w:space="0" w:color="auto"/>
        <w:right w:val="none" w:sz="0" w:space="0" w:color="auto"/>
      </w:divBdr>
    </w:div>
    <w:div w:id="1145662774">
      <w:marLeft w:val="0"/>
      <w:marRight w:val="0"/>
      <w:marTop w:val="0"/>
      <w:marBottom w:val="0"/>
      <w:divBdr>
        <w:top w:val="none" w:sz="0" w:space="0" w:color="auto"/>
        <w:left w:val="none" w:sz="0" w:space="0" w:color="auto"/>
        <w:bottom w:val="none" w:sz="0" w:space="0" w:color="auto"/>
        <w:right w:val="none" w:sz="0" w:space="0" w:color="auto"/>
      </w:divBdr>
    </w:div>
    <w:div w:id="1149635630">
      <w:marLeft w:val="0"/>
      <w:marRight w:val="0"/>
      <w:marTop w:val="0"/>
      <w:marBottom w:val="0"/>
      <w:divBdr>
        <w:top w:val="none" w:sz="0" w:space="0" w:color="auto"/>
        <w:left w:val="none" w:sz="0" w:space="0" w:color="auto"/>
        <w:bottom w:val="none" w:sz="0" w:space="0" w:color="auto"/>
        <w:right w:val="none" w:sz="0" w:space="0" w:color="auto"/>
      </w:divBdr>
    </w:div>
    <w:div w:id="1161627427">
      <w:marLeft w:val="0"/>
      <w:marRight w:val="0"/>
      <w:marTop w:val="0"/>
      <w:marBottom w:val="0"/>
      <w:divBdr>
        <w:top w:val="none" w:sz="0" w:space="0" w:color="auto"/>
        <w:left w:val="none" w:sz="0" w:space="0" w:color="auto"/>
        <w:bottom w:val="none" w:sz="0" w:space="0" w:color="auto"/>
        <w:right w:val="none" w:sz="0" w:space="0" w:color="auto"/>
      </w:divBdr>
    </w:div>
    <w:div w:id="1162545323">
      <w:marLeft w:val="0"/>
      <w:marRight w:val="0"/>
      <w:marTop w:val="0"/>
      <w:marBottom w:val="0"/>
      <w:divBdr>
        <w:top w:val="none" w:sz="0" w:space="0" w:color="auto"/>
        <w:left w:val="none" w:sz="0" w:space="0" w:color="auto"/>
        <w:bottom w:val="none" w:sz="0" w:space="0" w:color="auto"/>
        <w:right w:val="none" w:sz="0" w:space="0" w:color="auto"/>
      </w:divBdr>
    </w:div>
    <w:div w:id="1163812798">
      <w:marLeft w:val="0"/>
      <w:marRight w:val="0"/>
      <w:marTop w:val="0"/>
      <w:marBottom w:val="0"/>
      <w:divBdr>
        <w:top w:val="none" w:sz="0" w:space="0" w:color="auto"/>
        <w:left w:val="none" w:sz="0" w:space="0" w:color="auto"/>
        <w:bottom w:val="none" w:sz="0" w:space="0" w:color="auto"/>
        <w:right w:val="none" w:sz="0" w:space="0" w:color="auto"/>
      </w:divBdr>
    </w:div>
    <w:div w:id="1167403166">
      <w:marLeft w:val="0"/>
      <w:marRight w:val="0"/>
      <w:marTop w:val="0"/>
      <w:marBottom w:val="0"/>
      <w:divBdr>
        <w:top w:val="none" w:sz="0" w:space="0" w:color="auto"/>
        <w:left w:val="none" w:sz="0" w:space="0" w:color="auto"/>
        <w:bottom w:val="none" w:sz="0" w:space="0" w:color="auto"/>
        <w:right w:val="none" w:sz="0" w:space="0" w:color="auto"/>
      </w:divBdr>
    </w:div>
    <w:div w:id="1170604558">
      <w:marLeft w:val="0"/>
      <w:marRight w:val="0"/>
      <w:marTop w:val="0"/>
      <w:marBottom w:val="0"/>
      <w:divBdr>
        <w:top w:val="none" w:sz="0" w:space="0" w:color="auto"/>
        <w:left w:val="none" w:sz="0" w:space="0" w:color="auto"/>
        <w:bottom w:val="none" w:sz="0" w:space="0" w:color="auto"/>
        <w:right w:val="none" w:sz="0" w:space="0" w:color="auto"/>
      </w:divBdr>
    </w:div>
    <w:div w:id="1183863869">
      <w:marLeft w:val="0"/>
      <w:marRight w:val="0"/>
      <w:marTop w:val="0"/>
      <w:marBottom w:val="0"/>
      <w:divBdr>
        <w:top w:val="none" w:sz="0" w:space="0" w:color="auto"/>
        <w:left w:val="none" w:sz="0" w:space="0" w:color="auto"/>
        <w:bottom w:val="none" w:sz="0" w:space="0" w:color="auto"/>
        <w:right w:val="none" w:sz="0" w:space="0" w:color="auto"/>
      </w:divBdr>
    </w:div>
    <w:div w:id="1189611687">
      <w:marLeft w:val="0"/>
      <w:marRight w:val="0"/>
      <w:marTop w:val="0"/>
      <w:marBottom w:val="0"/>
      <w:divBdr>
        <w:top w:val="none" w:sz="0" w:space="0" w:color="auto"/>
        <w:left w:val="none" w:sz="0" w:space="0" w:color="auto"/>
        <w:bottom w:val="none" w:sz="0" w:space="0" w:color="auto"/>
        <w:right w:val="none" w:sz="0" w:space="0" w:color="auto"/>
      </w:divBdr>
    </w:div>
    <w:div w:id="1211576922">
      <w:marLeft w:val="0"/>
      <w:marRight w:val="0"/>
      <w:marTop w:val="0"/>
      <w:marBottom w:val="0"/>
      <w:divBdr>
        <w:top w:val="none" w:sz="0" w:space="0" w:color="auto"/>
        <w:left w:val="none" w:sz="0" w:space="0" w:color="auto"/>
        <w:bottom w:val="none" w:sz="0" w:space="0" w:color="auto"/>
        <w:right w:val="none" w:sz="0" w:space="0" w:color="auto"/>
      </w:divBdr>
    </w:div>
    <w:div w:id="1230119029">
      <w:marLeft w:val="0"/>
      <w:marRight w:val="0"/>
      <w:marTop w:val="0"/>
      <w:marBottom w:val="0"/>
      <w:divBdr>
        <w:top w:val="none" w:sz="0" w:space="0" w:color="auto"/>
        <w:left w:val="none" w:sz="0" w:space="0" w:color="auto"/>
        <w:bottom w:val="none" w:sz="0" w:space="0" w:color="auto"/>
        <w:right w:val="none" w:sz="0" w:space="0" w:color="auto"/>
      </w:divBdr>
    </w:div>
    <w:div w:id="1251158985">
      <w:marLeft w:val="0"/>
      <w:marRight w:val="0"/>
      <w:marTop w:val="0"/>
      <w:marBottom w:val="0"/>
      <w:divBdr>
        <w:top w:val="none" w:sz="0" w:space="0" w:color="auto"/>
        <w:left w:val="none" w:sz="0" w:space="0" w:color="auto"/>
        <w:bottom w:val="none" w:sz="0" w:space="0" w:color="auto"/>
        <w:right w:val="none" w:sz="0" w:space="0" w:color="auto"/>
      </w:divBdr>
    </w:div>
    <w:div w:id="1272587651">
      <w:marLeft w:val="0"/>
      <w:marRight w:val="0"/>
      <w:marTop w:val="0"/>
      <w:marBottom w:val="0"/>
      <w:divBdr>
        <w:top w:val="none" w:sz="0" w:space="0" w:color="auto"/>
        <w:left w:val="none" w:sz="0" w:space="0" w:color="auto"/>
        <w:bottom w:val="none" w:sz="0" w:space="0" w:color="auto"/>
        <w:right w:val="none" w:sz="0" w:space="0" w:color="auto"/>
      </w:divBdr>
    </w:div>
    <w:div w:id="1275677837">
      <w:marLeft w:val="0"/>
      <w:marRight w:val="0"/>
      <w:marTop w:val="0"/>
      <w:marBottom w:val="0"/>
      <w:divBdr>
        <w:top w:val="none" w:sz="0" w:space="0" w:color="auto"/>
        <w:left w:val="none" w:sz="0" w:space="0" w:color="auto"/>
        <w:bottom w:val="none" w:sz="0" w:space="0" w:color="auto"/>
        <w:right w:val="none" w:sz="0" w:space="0" w:color="auto"/>
      </w:divBdr>
    </w:div>
    <w:div w:id="1277910410">
      <w:marLeft w:val="0"/>
      <w:marRight w:val="0"/>
      <w:marTop w:val="0"/>
      <w:marBottom w:val="0"/>
      <w:divBdr>
        <w:top w:val="none" w:sz="0" w:space="0" w:color="auto"/>
        <w:left w:val="none" w:sz="0" w:space="0" w:color="auto"/>
        <w:bottom w:val="none" w:sz="0" w:space="0" w:color="auto"/>
        <w:right w:val="none" w:sz="0" w:space="0" w:color="auto"/>
      </w:divBdr>
    </w:div>
    <w:div w:id="1281063644">
      <w:marLeft w:val="0"/>
      <w:marRight w:val="0"/>
      <w:marTop w:val="0"/>
      <w:marBottom w:val="0"/>
      <w:divBdr>
        <w:top w:val="none" w:sz="0" w:space="0" w:color="auto"/>
        <w:left w:val="none" w:sz="0" w:space="0" w:color="auto"/>
        <w:bottom w:val="none" w:sz="0" w:space="0" w:color="auto"/>
        <w:right w:val="none" w:sz="0" w:space="0" w:color="auto"/>
      </w:divBdr>
    </w:div>
    <w:div w:id="1287540686">
      <w:marLeft w:val="0"/>
      <w:marRight w:val="0"/>
      <w:marTop w:val="0"/>
      <w:marBottom w:val="0"/>
      <w:divBdr>
        <w:top w:val="none" w:sz="0" w:space="0" w:color="auto"/>
        <w:left w:val="none" w:sz="0" w:space="0" w:color="auto"/>
        <w:bottom w:val="none" w:sz="0" w:space="0" w:color="auto"/>
        <w:right w:val="none" w:sz="0" w:space="0" w:color="auto"/>
      </w:divBdr>
    </w:div>
    <w:div w:id="1298336972">
      <w:marLeft w:val="0"/>
      <w:marRight w:val="0"/>
      <w:marTop w:val="0"/>
      <w:marBottom w:val="0"/>
      <w:divBdr>
        <w:top w:val="none" w:sz="0" w:space="0" w:color="auto"/>
        <w:left w:val="none" w:sz="0" w:space="0" w:color="auto"/>
        <w:bottom w:val="none" w:sz="0" w:space="0" w:color="auto"/>
        <w:right w:val="none" w:sz="0" w:space="0" w:color="auto"/>
      </w:divBdr>
    </w:div>
    <w:div w:id="1308628114">
      <w:marLeft w:val="0"/>
      <w:marRight w:val="0"/>
      <w:marTop w:val="0"/>
      <w:marBottom w:val="0"/>
      <w:divBdr>
        <w:top w:val="none" w:sz="0" w:space="0" w:color="auto"/>
        <w:left w:val="none" w:sz="0" w:space="0" w:color="auto"/>
        <w:bottom w:val="none" w:sz="0" w:space="0" w:color="auto"/>
        <w:right w:val="none" w:sz="0" w:space="0" w:color="auto"/>
      </w:divBdr>
    </w:div>
    <w:div w:id="1313214963">
      <w:marLeft w:val="0"/>
      <w:marRight w:val="0"/>
      <w:marTop w:val="0"/>
      <w:marBottom w:val="0"/>
      <w:divBdr>
        <w:top w:val="none" w:sz="0" w:space="0" w:color="auto"/>
        <w:left w:val="none" w:sz="0" w:space="0" w:color="auto"/>
        <w:bottom w:val="none" w:sz="0" w:space="0" w:color="auto"/>
        <w:right w:val="none" w:sz="0" w:space="0" w:color="auto"/>
      </w:divBdr>
    </w:div>
    <w:div w:id="1323967921">
      <w:marLeft w:val="0"/>
      <w:marRight w:val="0"/>
      <w:marTop w:val="0"/>
      <w:marBottom w:val="0"/>
      <w:divBdr>
        <w:top w:val="none" w:sz="0" w:space="0" w:color="auto"/>
        <w:left w:val="none" w:sz="0" w:space="0" w:color="auto"/>
        <w:bottom w:val="none" w:sz="0" w:space="0" w:color="auto"/>
        <w:right w:val="none" w:sz="0" w:space="0" w:color="auto"/>
      </w:divBdr>
    </w:div>
    <w:div w:id="1327709393">
      <w:marLeft w:val="0"/>
      <w:marRight w:val="0"/>
      <w:marTop w:val="0"/>
      <w:marBottom w:val="0"/>
      <w:divBdr>
        <w:top w:val="none" w:sz="0" w:space="0" w:color="auto"/>
        <w:left w:val="none" w:sz="0" w:space="0" w:color="auto"/>
        <w:bottom w:val="none" w:sz="0" w:space="0" w:color="auto"/>
        <w:right w:val="none" w:sz="0" w:space="0" w:color="auto"/>
      </w:divBdr>
    </w:div>
    <w:div w:id="1339044729">
      <w:marLeft w:val="0"/>
      <w:marRight w:val="0"/>
      <w:marTop w:val="0"/>
      <w:marBottom w:val="0"/>
      <w:divBdr>
        <w:top w:val="none" w:sz="0" w:space="0" w:color="auto"/>
        <w:left w:val="none" w:sz="0" w:space="0" w:color="auto"/>
        <w:bottom w:val="none" w:sz="0" w:space="0" w:color="auto"/>
        <w:right w:val="none" w:sz="0" w:space="0" w:color="auto"/>
      </w:divBdr>
    </w:div>
    <w:div w:id="1344094276">
      <w:marLeft w:val="0"/>
      <w:marRight w:val="0"/>
      <w:marTop w:val="0"/>
      <w:marBottom w:val="0"/>
      <w:divBdr>
        <w:top w:val="none" w:sz="0" w:space="0" w:color="auto"/>
        <w:left w:val="none" w:sz="0" w:space="0" w:color="auto"/>
        <w:bottom w:val="none" w:sz="0" w:space="0" w:color="auto"/>
        <w:right w:val="none" w:sz="0" w:space="0" w:color="auto"/>
      </w:divBdr>
    </w:div>
    <w:div w:id="1345014188">
      <w:marLeft w:val="0"/>
      <w:marRight w:val="0"/>
      <w:marTop w:val="0"/>
      <w:marBottom w:val="0"/>
      <w:divBdr>
        <w:top w:val="none" w:sz="0" w:space="0" w:color="auto"/>
        <w:left w:val="none" w:sz="0" w:space="0" w:color="auto"/>
        <w:bottom w:val="none" w:sz="0" w:space="0" w:color="auto"/>
        <w:right w:val="none" w:sz="0" w:space="0" w:color="auto"/>
      </w:divBdr>
    </w:div>
    <w:div w:id="1347245829">
      <w:marLeft w:val="0"/>
      <w:marRight w:val="0"/>
      <w:marTop w:val="0"/>
      <w:marBottom w:val="0"/>
      <w:divBdr>
        <w:top w:val="none" w:sz="0" w:space="0" w:color="auto"/>
        <w:left w:val="none" w:sz="0" w:space="0" w:color="auto"/>
        <w:bottom w:val="none" w:sz="0" w:space="0" w:color="auto"/>
        <w:right w:val="none" w:sz="0" w:space="0" w:color="auto"/>
      </w:divBdr>
    </w:div>
    <w:div w:id="1350058702">
      <w:marLeft w:val="0"/>
      <w:marRight w:val="0"/>
      <w:marTop w:val="0"/>
      <w:marBottom w:val="0"/>
      <w:divBdr>
        <w:top w:val="none" w:sz="0" w:space="0" w:color="auto"/>
        <w:left w:val="none" w:sz="0" w:space="0" w:color="auto"/>
        <w:bottom w:val="none" w:sz="0" w:space="0" w:color="auto"/>
        <w:right w:val="none" w:sz="0" w:space="0" w:color="auto"/>
      </w:divBdr>
    </w:div>
    <w:div w:id="1374387110">
      <w:marLeft w:val="0"/>
      <w:marRight w:val="0"/>
      <w:marTop w:val="0"/>
      <w:marBottom w:val="0"/>
      <w:divBdr>
        <w:top w:val="none" w:sz="0" w:space="0" w:color="auto"/>
        <w:left w:val="none" w:sz="0" w:space="0" w:color="auto"/>
        <w:bottom w:val="none" w:sz="0" w:space="0" w:color="auto"/>
        <w:right w:val="none" w:sz="0" w:space="0" w:color="auto"/>
      </w:divBdr>
    </w:div>
    <w:div w:id="1375732656">
      <w:marLeft w:val="0"/>
      <w:marRight w:val="0"/>
      <w:marTop w:val="0"/>
      <w:marBottom w:val="0"/>
      <w:divBdr>
        <w:top w:val="none" w:sz="0" w:space="0" w:color="auto"/>
        <w:left w:val="none" w:sz="0" w:space="0" w:color="auto"/>
        <w:bottom w:val="none" w:sz="0" w:space="0" w:color="auto"/>
        <w:right w:val="none" w:sz="0" w:space="0" w:color="auto"/>
      </w:divBdr>
    </w:div>
    <w:div w:id="1420053985">
      <w:marLeft w:val="0"/>
      <w:marRight w:val="0"/>
      <w:marTop w:val="0"/>
      <w:marBottom w:val="0"/>
      <w:divBdr>
        <w:top w:val="none" w:sz="0" w:space="0" w:color="auto"/>
        <w:left w:val="none" w:sz="0" w:space="0" w:color="auto"/>
        <w:bottom w:val="none" w:sz="0" w:space="0" w:color="auto"/>
        <w:right w:val="none" w:sz="0" w:space="0" w:color="auto"/>
      </w:divBdr>
    </w:div>
    <w:div w:id="1421872515">
      <w:marLeft w:val="0"/>
      <w:marRight w:val="0"/>
      <w:marTop w:val="0"/>
      <w:marBottom w:val="0"/>
      <w:divBdr>
        <w:top w:val="none" w:sz="0" w:space="0" w:color="auto"/>
        <w:left w:val="none" w:sz="0" w:space="0" w:color="auto"/>
        <w:bottom w:val="none" w:sz="0" w:space="0" w:color="auto"/>
        <w:right w:val="none" w:sz="0" w:space="0" w:color="auto"/>
      </w:divBdr>
    </w:div>
    <w:div w:id="1432823080">
      <w:marLeft w:val="0"/>
      <w:marRight w:val="0"/>
      <w:marTop w:val="0"/>
      <w:marBottom w:val="0"/>
      <w:divBdr>
        <w:top w:val="none" w:sz="0" w:space="0" w:color="auto"/>
        <w:left w:val="none" w:sz="0" w:space="0" w:color="auto"/>
        <w:bottom w:val="none" w:sz="0" w:space="0" w:color="auto"/>
        <w:right w:val="none" w:sz="0" w:space="0" w:color="auto"/>
      </w:divBdr>
    </w:div>
    <w:div w:id="1457065114">
      <w:marLeft w:val="0"/>
      <w:marRight w:val="0"/>
      <w:marTop w:val="0"/>
      <w:marBottom w:val="0"/>
      <w:divBdr>
        <w:top w:val="none" w:sz="0" w:space="0" w:color="auto"/>
        <w:left w:val="none" w:sz="0" w:space="0" w:color="auto"/>
        <w:bottom w:val="none" w:sz="0" w:space="0" w:color="auto"/>
        <w:right w:val="none" w:sz="0" w:space="0" w:color="auto"/>
      </w:divBdr>
    </w:div>
    <w:div w:id="1458646246">
      <w:marLeft w:val="0"/>
      <w:marRight w:val="0"/>
      <w:marTop w:val="0"/>
      <w:marBottom w:val="0"/>
      <w:divBdr>
        <w:top w:val="none" w:sz="0" w:space="0" w:color="auto"/>
        <w:left w:val="none" w:sz="0" w:space="0" w:color="auto"/>
        <w:bottom w:val="none" w:sz="0" w:space="0" w:color="auto"/>
        <w:right w:val="none" w:sz="0" w:space="0" w:color="auto"/>
      </w:divBdr>
    </w:div>
    <w:div w:id="1466389156">
      <w:marLeft w:val="0"/>
      <w:marRight w:val="0"/>
      <w:marTop w:val="0"/>
      <w:marBottom w:val="0"/>
      <w:divBdr>
        <w:top w:val="none" w:sz="0" w:space="0" w:color="auto"/>
        <w:left w:val="none" w:sz="0" w:space="0" w:color="auto"/>
        <w:bottom w:val="none" w:sz="0" w:space="0" w:color="auto"/>
        <w:right w:val="none" w:sz="0" w:space="0" w:color="auto"/>
      </w:divBdr>
    </w:div>
    <w:div w:id="1467815541">
      <w:marLeft w:val="0"/>
      <w:marRight w:val="0"/>
      <w:marTop w:val="0"/>
      <w:marBottom w:val="0"/>
      <w:divBdr>
        <w:top w:val="none" w:sz="0" w:space="0" w:color="auto"/>
        <w:left w:val="none" w:sz="0" w:space="0" w:color="auto"/>
        <w:bottom w:val="none" w:sz="0" w:space="0" w:color="auto"/>
        <w:right w:val="none" w:sz="0" w:space="0" w:color="auto"/>
      </w:divBdr>
    </w:div>
    <w:div w:id="1477456529">
      <w:marLeft w:val="0"/>
      <w:marRight w:val="0"/>
      <w:marTop w:val="0"/>
      <w:marBottom w:val="0"/>
      <w:divBdr>
        <w:top w:val="none" w:sz="0" w:space="0" w:color="auto"/>
        <w:left w:val="none" w:sz="0" w:space="0" w:color="auto"/>
        <w:bottom w:val="none" w:sz="0" w:space="0" w:color="auto"/>
        <w:right w:val="none" w:sz="0" w:space="0" w:color="auto"/>
      </w:divBdr>
    </w:div>
    <w:div w:id="1479684171">
      <w:marLeft w:val="0"/>
      <w:marRight w:val="0"/>
      <w:marTop w:val="0"/>
      <w:marBottom w:val="0"/>
      <w:divBdr>
        <w:top w:val="none" w:sz="0" w:space="0" w:color="auto"/>
        <w:left w:val="none" w:sz="0" w:space="0" w:color="auto"/>
        <w:bottom w:val="none" w:sz="0" w:space="0" w:color="auto"/>
        <w:right w:val="none" w:sz="0" w:space="0" w:color="auto"/>
      </w:divBdr>
    </w:div>
    <w:div w:id="1489248464">
      <w:marLeft w:val="0"/>
      <w:marRight w:val="0"/>
      <w:marTop w:val="0"/>
      <w:marBottom w:val="0"/>
      <w:divBdr>
        <w:top w:val="none" w:sz="0" w:space="0" w:color="auto"/>
        <w:left w:val="none" w:sz="0" w:space="0" w:color="auto"/>
        <w:bottom w:val="none" w:sz="0" w:space="0" w:color="auto"/>
        <w:right w:val="none" w:sz="0" w:space="0" w:color="auto"/>
      </w:divBdr>
    </w:div>
    <w:div w:id="1492985152">
      <w:marLeft w:val="0"/>
      <w:marRight w:val="0"/>
      <w:marTop w:val="0"/>
      <w:marBottom w:val="0"/>
      <w:divBdr>
        <w:top w:val="none" w:sz="0" w:space="0" w:color="auto"/>
        <w:left w:val="none" w:sz="0" w:space="0" w:color="auto"/>
        <w:bottom w:val="none" w:sz="0" w:space="0" w:color="auto"/>
        <w:right w:val="none" w:sz="0" w:space="0" w:color="auto"/>
      </w:divBdr>
    </w:div>
    <w:div w:id="1507288080">
      <w:marLeft w:val="0"/>
      <w:marRight w:val="0"/>
      <w:marTop w:val="0"/>
      <w:marBottom w:val="0"/>
      <w:divBdr>
        <w:top w:val="none" w:sz="0" w:space="0" w:color="auto"/>
        <w:left w:val="none" w:sz="0" w:space="0" w:color="auto"/>
        <w:bottom w:val="none" w:sz="0" w:space="0" w:color="auto"/>
        <w:right w:val="none" w:sz="0" w:space="0" w:color="auto"/>
      </w:divBdr>
    </w:div>
    <w:div w:id="1513102804">
      <w:marLeft w:val="0"/>
      <w:marRight w:val="0"/>
      <w:marTop w:val="0"/>
      <w:marBottom w:val="0"/>
      <w:divBdr>
        <w:top w:val="none" w:sz="0" w:space="0" w:color="auto"/>
        <w:left w:val="none" w:sz="0" w:space="0" w:color="auto"/>
        <w:bottom w:val="none" w:sz="0" w:space="0" w:color="auto"/>
        <w:right w:val="none" w:sz="0" w:space="0" w:color="auto"/>
      </w:divBdr>
    </w:div>
    <w:div w:id="1518888291">
      <w:marLeft w:val="0"/>
      <w:marRight w:val="0"/>
      <w:marTop w:val="0"/>
      <w:marBottom w:val="0"/>
      <w:divBdr>
        <w:top w:val="none" w:sz="0" w:space="0" w:color="auto"/>
        <w:left w:val="none" w:sz="0" w:space="0" w:color="auto"/>
        <w:bottom w:val="none" w:sz="0" w:space="0" w:color="auto"/>
        <w:right w:val="none" w:sz="0" w:space="0" w:color="auto"/>
      </w:divBdr>
    </w:div>
    <w:div w:id="1520850457">
      <w:marLeft w:val="0"/>
      <w:marRight w:val="0"/>
      <w:marTop w:val="0"/>
      <w:marBottom w:val="0"/>
      <w:divBdr>
        <w:top w:val="none" w:sz="0" w:space="0" w:color="auto"/>
        <w:left w:val="none" w:sz="0" w:space="0" w:color="auto"/>
        <w:bottom w:val="none" w:sz="0" w:space="0" w:color="auto"/>
        <w:right w:val="none" w:sz="0" w:space="0" w:color="auto"/>
      </w:divBdr>
    </w:div>
    <w:div w:id="1543011593">
      <w:marLeft w:val="0"/>
      <w:marRight w:val="0"/>
      <w:marTop w:val="0"/>
      <w:marBottom w:val="0"/>
      <w:divBdr>
        <w:top w:val="none" w:sz="0" w:space="0" w:color="auto"/>
        <w:left w:val="none" w:sz="0" w:space="0" w:color="auto"/>
        <w:bottom w:val="none" w:sz="0" w:space="0" w:color="auto"/>
        <w:right w:val="none" w:sz="0" w:space="0" w:color="auto"/>
      </w:divBdr>
    </w:div>
    <w:div w:id="1553034831">
      <w:marLeft w:val="0"/>
      <w:marRight w:val="0"/>
      <w:marTop w:val="0"/>
      <w:marBottom w:val="0"/>
      <w:divBdr>
        <w:top w:val="none" w:sz="0" w:space="0" w:color="auto"/>
        <w:left w:val="none" w:sz="0" w:space="0" w:color="auto"/>
        <w:bottom w:val="none" w:sz="0" w:space="0" w:color="auto"/>
        <w:right w:val="none" w:sz="0" w:space="0" w:color="auto"/>
      </w:divBdr>
    </w:div>
    <w:div w:id="1576159000">
      <w:marLeft w:val="0"/>
      <w:marRight w:val="0"/>
      <w:marTop w:val="0"/>
      <w:marBottom w:val="0"/>
      <w:divBdr>
        <w:top w:val="none" w:sz="0" w:space="0" w:color="auto"/>
        <w:left w:val="none" w:sz="0" w:space="0" w:color="auto"/>
        <w:bottom w:val="none" w:sz="0" w:space="0" w:color="auto"/>
        <w:right w:val="none" w:sz="0" w:space="0" w:color="auto"/>
      </w:divBdr>
    </w:div>
    <w:div w:id="1590577677">
      <w:marLeft w:val="0"/>
      <w:marRight w:val="0"/>
      <w:marTop w:val="0"/>
      <w:marBottom w:val="0"/>
      <w:divBdr>
        <w:top w:val="none" w:sz="0" w:space="0" w:color="auto"/>
        <w:left w:val="none" w:sz="0" w:space="0" w:color="auto"/>
        <w:bottom w:val="none" w:sz="0" w:space="0" w:color="auto"/>
        <w:right w:val="none" w:sz="0" w:space="0" w:color="auto"/>
      </w:divBdr>
    </w:div>
    <w:div w:id="1591548597">
      <w:marLeft w:val="0"/>
      <w:marRight w:val="0"/>
      <w:marTop w:val="0"/>
      <w:marBottom w:val="0"/>
      <w:divBdr>
        <w:top w:val="none" w:sz="0" w:space="0" w:color="auto"/>
        <w:left w:val="none" w:sz="0" w:space="0" w:color="auto"/>
        <w:bottom w:val="none" w:sz="0" w:space="0" w:color="auto"/>
        <w:right w:val="none" w:sz="0" w:space="0" w:color="auto"/>
      </w:divBdr>
    </w:div>
    <w:div w:id="1592812173">
      <w:marLeft w:val="0"/>
      <w:marRight w:val="0"/>
      <w:marTop w:val="0"/>
      <w:marBottom w:val="0"/>
      <w:divBdr>
        <w:top w:val="none" w:sz="0" w:space="0" w:color="auto"/>
        <w:left w:val="none" w:sz="0" w:space="0" w:color="auto"/>
        <w:bottom w:val="none" w:sz="0" w:space="0" w:color="auto"/>
        <w:right w:val="none" w:sz="0" w:space="0" w:color="auto"/>
      </w:divBdr>
    </w:div>
    <w:div w:id="1593853998">
      <w:marLeft w:val="0"/>
      <w:marRight w:val="0"/>
      <w:marTop w:val="0"/>
      <w:marBottom w:val="0"/>
      <w:divBdr>
        <w:top w:val="none" w:sz="0" w:space="0" w:color="auto"/>
        <w:left w:val="none" w:sz="0" w:space="0" w:color="auto"/>
        <w:bottom w:val="none" w:sz="0" w:space="0" w:color="auto"/>
        <w:right w:val="none" w:sz="0" w:space="0" w:color="auto"/>
      </w:divBdr>
    </w:div>
    <w:div w:id="1600215664">
      <w:marLeft w:val="0"/>
      <w:marRight w:val="0"/>
      <w:marTop w:val="0"/>
      <w:marBottom w:val="0"/>
      <w:divBdr>
        <w:top w:val="none" w:sz="0" w:space="0" w:color="auto"/>
        <w:left w:val="none" w:sz="0" w:space="0" w:color="auto"/>
        <w:bottom w:val="none" w:sz="0" w:space="0" w:color="auto"/>
        <w:right w:val="none" w:sz="0" w:space="0" w:color="auto"/>
      </w:divBdr>
    </w:div>
    <w:div w:id="1609236882">
      <w:marLeft w:val="0"/>
      <w:marRight w:val="0"/>
      <w:marTop w:val="0"/>
      <w:marBottom w:val="0"/>
      <w:divBdr>
        <w:top w:val="none" w:sz="0" w:space="0" w:color="auto"/>
        <w:left w:val="none" w:sz="0" w:space="0" w:color="auto"/>
        <w:bottom w:val="none" w:sz="0" w:space="0" w:color="auto"/>
        <w:right w:val="none" w:sz="0" w:space="0" w:color="auto"/>
      </w:divBdr>
    </w:div>
    <w:div w:id="1617832983">
      <w:marLeft w:val="0"/>
      <w:marRight w:val="0"/>
      <w:marTop w:val="0"/>
      <w:marBottom w:val="0"/>
      <w:divBdr>
        <w:top w:val="none" w:sz="0" w:space="0" w:color="auto"/>
        <w:left w:val="none" w:sz="0" w:space="0" w:color="auto"/>
        <w:bottom w:val="none" w:sz="0" w:space="0" w:color="auto"/>
        <w:right w:val="none" w:sz="0" w:space="0" w:color="auto"/>
      </w:divBdr>
    </w:div>
    <w:div w:id="1619145841">
      <w:marLeft w:val="0"/>
      <w:marRight w:val="0"/>
      <w:marTop w:val="0"/>
      <w:marBottom w:val="0"/>
      <w:divBdr>
        <w:top w:val="none" w:sz="0" w:space="0" w:color="auto"/>
        <w:left w:val="none" w:sz="0" w:space="0" w:color="auto"/>
        <w:bottom w:val="none" w:sz="0" w:space="0" w:color="auto"/>
        <w:right w:val="none" w:sz="0" w:space="0" w:color="auto"/>
      </w:divBdr>
    </w:div>
    <w:div w:id="1620257252">
      <w:marLeft w:val="0"/>
      <w:marRight w:val="0"/>
      <w:marTop w:val="0"/>
      <w:marBottom w:val="0"/>
      <w:divBdr>
        <w:top w:val="none" w:sz="0" w:space="0" w:color="auto"/>
        <w:left w:val="none" w:sz="0" w:space="0" w:color="auto"/>
        <w:bottom w:val="none" w:sz="0" w:space="0" w:color="auto"/>
        <w:right w:val="none" w:sz="0" w:space="0" w:color="auto"/>
      </w:divBdr>
    </w:div>
    <w:div w:id="1624651342">
      <w:marLeft w:val="0"/>
      <w:marRight w:val="0"/>
      <w:marTop w:val="0"/>
      <w:marBottom w:val="0"/>
      <w:divBdr>
        <w:top w:val="none" w:sz="0" w:space="0" w:color="auto"/>
        <w:left w:val="none" w:sz="0" w:space="0" w:color="auto"/>
        <w:bottom w:val="none" w:sz="0" w:space="0" w:color="auto"/>
        <w:right w:val="none" w:sz="0" w:space="0" w:color="auto"/>
      </w:divBdr>
    </w:div>
    <w:div w:id="1626083780">
      <w:marLeft w:val="0"/>
      <w:marRight w:val="0"/>
      <w:marTop w:val="0"/>
      <w:marBottom w:val="0"/>
      <w:divBdr>
        <w:top w:val="none" w:sz="0" w:space="0" w:color="auto"/>
        <w:left w:val="none" w:sz="0" w:space="0" w:color="auto"/>
        <w:bottom w:val="none" w:sz="0" w:space="0" w:color="auto"/>
        <w:right w:val="none" w:sz="0" w:space="0" w:color="auto"/>
      </w:divBdr>
    </w:div>
    <w:div w:id="1660960183">
      <w:marLeft w:val="0"/>
      <w:marRight w:val="0"/>
      <w:marTop w:val="0"/>
      <w:marBottom w:val="0"/>
      <w:divBdr>
        <w:top w:val="none" w:sz="0" w:space="0" w:color="auto"/>
        <w:left w:val="none" w:sz="0" w:space="0" w:color="auto"/>
        <w:bottom w:val="none" w:sz="0" w:space="0" w:color="auto"/>
        <w:right w:val="none" w:sz="0" w:space="0" w:color="auto"/>
      </w:divBdr>
    </w:div>
    <w:div w:id="1676683665">
      <w:marLeft w:val="0"/>
      <w:marRight w:val="0"/>
      <w:marTop w:val="0"/>
      <w:marBottom w:val="0"/>
      <w:divBdr>
        <w:top w:val="none" w:sz="0" w:space="0" w:color="auto"/>
        <w:left w:val="none" w:sz="0" w:space="0" w:color="auto"/>
        <w:bottom w:val="none" w:sz="0" w:space="0" w:color="auto"/>
        <w:right w:val="none" w:sz="0" w:space="0" w:color="auto"/>
      </w:divBdr>
    </w:div>
    <w:div w:id="1679504016">
      <w:marLeft w:val="0"/>
      <w:marRight w:val="0"/>
      <w:marTop w:val="0"/>
      <w:marBottom w:val="0"/>
      <w:divBdr>
        <w:top w:val="none" w:sz="0" w:space="0" w:color="auto"/>
        <w:left w:val="none" w:sz="0" w:space="0" w:color="auto"/>
        <w:bottom w:val="none" w:sz="0" w:space="0" w:color="auto"/>
        <w:right w:val="none" w:sz="0" w:space="0" w:color="auto"/>
      </w:divBdr>
    </w:div>
    <w:div w:id="1685084844">
      <w:marLeft w:val="0"/>
      <w:marRight w:val="0"/>
      <w:marTop w:val="0"/>
      <w:marBottom w:val="0"/>
      <w:divBdr>
        <w:top w:val="none" w:sz="0" w:space="0" w:color="auto"/>
        <w:left w:val="none" w:sz="0" w:space="0" w:color="auto"/>
        <w:bottom w:val="none" w:sz="0" w:space="0" w:color="auto"/>
        <w:right w:val="none" w:sz="0" w:space="0" w:color="auto"/>
      </w:divBdr>
    </w:div>
    <w:div w:id="1701390521">
      <w:marLeft w:val="0"/>
      <w:marRight w:val="0"/>
      <w:marTop w:val="0"/>
      <w:marBottom w:val="0"/>
      <w:divBdr>
        <w:top w:val="none" w:sz="0" w:space="0" w:color="auto"/>
        <w:left w:val="none" w:sz="0" w:space="0" w:color="auto"/>
        <w:bottom w:val="none" w:sz="0" w:space="0" w:color="auto"/>
        <w:right w:val="none" w:sz="0" w:space="0" w:color="auto"/>
      </w:divBdr>
    </w:div>
    <w:div w:id="1701852724">
      <w:marLeft w:val="0"/>
      <w:marRight w:val="0"/>
      <w:marTop w:val="0"/>
      <w:marBottom w:val="0"/>
      <w:divBdr>
        <w:top w:val="none" w:sz="0" w:space="0" w:color="auto"/>
        <w:left w:val="none" w:sz="0" w:space="0" w:color="auto"/>
        <w:bottom w:val="none" w:sz="0" w:space="0" w:color="auto"/>
        <w:right w:val="none" w:sz="0" w:space="0" w:color="auto"/>
      </w:divBdr>
    </w:div>
    <w:div w:id="1711153350">
      <w:marLeft w:val="0"/>
      <w:marRight w:val="0"/>
      <w:marTop w:val="0"/>
      <w:marBottom w:val="0"/>
      <w:divBdr>
        <w:top w:val="none" w:sz="0" w:space="0" w:color="auto"/>
        <w:left w:val="none" w:sz="0" w:space="0" w:color="auto"/>
        <w:bottom w:val="none" w:sz="0" w:space="0" w:color="auto"/>
        <w:right w:val="none" w:sz="0" w:space="0" w:color="auto"/>
      </w:divBdr>
    </w:div>
    <w:div w:id="1717310080">
      <w:marLeft w:val="0"/>
      <w:marRight w:val="0"/>
      <w:marTop w:val="0"/>
      <w:marBottom w:val="0"/>
      <w:divBdr>
        <w:top w:val="none" w:sz="0" w:space="0" w:color="auto"/>
        <w:left w:val="none" w:sz="0" w:space="0" w:color="auto"/>
        <w:bottom w:val="none" w:sz="0" w:space="0" w:color="auto"/>
        <w:right w:val="none" w:sz="0" w:space="0" w:color="auto"/>
      </w:divBdr>
    </w:div>
    <w:div w:id="1756978361">
      <w:marLeft w:val="0"/>
      <w:marRight w:val="0"/>
      <w:marTop w:val="0"/>
      <w:marBottom w:val="0"/>
      <w:divBdr>
        <w:top w:val="none" w:sz="0" w:space="0" w:color="auto"/>
        <w:left w:val="none" w:sz="0" w:space="0" w:color="auto"/>
        <w:bottom w:val="none" w:sz="0" w:space="0" w:color="auto"/>
        <w:right w:val="none" w:sz="0" w:space="0" w:color="auto"/>
      </w:divBdr>
    </w:div>
    <w:div w:id="1767336792">
      <w:marLeft w:val="0"/>
      <w:marRight w:val="0"/>
      <w:marTop w:val="0"/>
      <w:marBottom w:val="0"/>
      <w:divBdr>
        <w:top w:val="none" w:sz="0" w:space="0" w:color="auto"/>
        <w:left w:val="none" w:sz="0" w:space="0" w:color="auto"/>
        <w:bottom w:val="none" w:sz="0" w:space="0" w:color="auto"/>
        <w:right w:val="none" w:sz="0" w:space="0" w:color="auto"/>
      </w:divBdr>
    </w:div>
    <w:div w:id="1767848298">
      <w:marLeft w:val="0"/>
      <w:marRight w:val="0"/>
      <w:marTop w:val="0"/>
      <w:marBottom w:val="0"/>
      <w:divBdr>
        <w:top w:val="none" w:sz="0" w:space="0" w:color="auto"/>
        <w:left w:val="none" w:sz="0" w:space="0" w:color="auto"/>
        <w:bottom w:val="none" w:sz="0" w:space="0" w:color="auto"/>
        <w:right w:val="none" w:sz="0" w:space="0" w:color="auto"/>
      </w:divBdr>
    </w:div>
    <w:div w:id="1774014824">
      <w:marLeft w:val="0"/>
      <w:marRight w:val="0"/>
      <w:marTop w:val="0"/>
      <w:marBottom w:val="0"/>
      <w:divBdr>
        <w:top w:val="none" w:sz="0" w:space="0" w:color="auto"/>
        <w:left w:val="none" w:sz="0" w:space="0" w:color="auto"/>
        <w:bottom w:val="none" w:sz="0" w:space="0" w:color="auto"/>
        <w:right w:val="none" w:sz="0" w:space="0" w:color="auto"/>
      </w:divBdr>
    </w:div>
    <w:div w:id="1775205259">
      <w:marLeft w:val="0"/>
      <w:marRight w:val="0"/>
      <w:marTop w:val="0"/>
      <w:marBottom w:val="0"/>
      <w:divBdr>
        <w:top w:val="none" w:sz="0" w:space="0" w:color="auto"/>
        <w:left w:val="none" w:sz="0" w:space="0" w:color="auto"/>
        <w:bottom w:val="none" w:sz="0" w:space="0" w:color="auto"/>
        <w:right w:val="none" w:sz="0" w:space="0" w:color="auto"/>
      </w:divBdr>
    </w:div>
    <w:div w:id="1783648465">
      <w:marLeft w:val="0"/>
      <w:marRight w:val="0"/>
      <w:marTop w:val="0"/>
      <w:marBottom w:val="0"/>
      <w:divBdr>
        <w:top w:val="none" w:sz="0" w:space="0" w:color="auto"/>
        <w:left w:val="none" w:sz="0" w:space="0" w:color="auto"/>
        <w:bottom w:val="none" w:sz="0" w:space="0" w:color="auto"/>
        <w:right w:val="none" w:sz="0" w:space="0" w:color="auto"/>
      </w:divBdr>
    </w:div>
    <w:div w:id="1786805507">
      <w:marLeft w:val="0"/>
      <w:marRight w:val="0"/>
      <w:marTop w:val="0"/>
      <w:marBottom w:val="0"/>
      <w:divBdr>
        <w:top w:val="none" w:sz="0" w:space="0" w:color="auto"/>
        <w:left w:val="none" w:sz="0" w:space="0" w:color="auto"/>
        <w:bottom w:val="none" w:sz="0" w:space="0" w:color="auto"/>
        <w:right w:val="none" w:sz="0" w:space="0" w:color="auto"/>
      </w:divBdr>
    </w:div>
    <w:div w:id="1796024095">
      <w:marLeft w:val="0"/>
      <w:marRight w:val="0"/>
      <w:marTop w:val="0"/>
      <w:marBottom w:val="0"/>
      <w:divBdr>
        <w:top w:val="none" w:sz="0" w:space="0" w:color="auto"/>
        <w:left w:val="none" w:sz="0" w:space="0" w:color="auto"/>
        <w:bottom w:val="none" w:sz="0" w:space="0" w:color="auto"/>
        <w:right w:val="none" w:sz="0" w:space="0" w:color="auto"/>
      </w:divBdr>
    </w:div>
    <w:div w:id="1796674394">
      <w:marLeft w:val="0"/>
      <w:marRight w:val="0"/>
      <w:marTop w:val="0"/>
      <w:marBottom w:val="0"/>
      <w:divBdr>
        <w:top w:val="none" w:sz="0" w:space="0" w:color="auto"/>
        <w:left w:val="none" w:sz="0" w:space="0" w:color="auto"/>
        <w:bottom w:val="none" w:sz="0" w:space="0" w:color="auto"/>
        <w:right w:val="none" w:sz="0" w:space="0" w:color="auto"/>
      </w:divBdr>
    </w:div>
    <w:div w:id="1813213418">
      <w:marLeft w:val="0"/>
      <w:marRight w:val="0"/>
      <w:marTop w:val="0"/>
      <w:marBottom w:val="0"/>
      <w:divBdr>
        <w:top w:val="none" w:sz="0" w:space="0" w:color="auto"/>
        <w:left w:val="none" w:sz="0" w:space="0" w:color="auto"/>
        <w:bottom w:val="none" w:sz="0" w:space="0" w:color="auto"/>
        <w:right w:val="none" w:sz="0" w:space="0" w:color="auto"/>
      </w:divBdr>
    </w:div>
    <w:div w:id="1825852866">
      <w:marLeft w:val="0"/>
      <w:marRight w:val="0"/>
      <w:marTop w:val="0"/>
      <w:marBottom w:val="0"/>
      <w:divBdr>
        <w:top w:val="none" w:sz="0" w:space="0" w:color="auto"/>
        <w:left w:val="none" w:sz="0" w:space="0" w:color="auto"/>
        <w:bottom w:val="none" w:sz="0" w:space="0" w:color="auto"/>
        <w:right w:val="none" w:sz="0" w:space="0" w:color="auto"/>
      </w:divBdr>
    </w:div>
    <w:div w:id="1830243802">
      <w:marLeft w:val="0"/>
      <w:marRight w:val="0"/>
      <w:marTop w:val="0"/>
      <w:marBottom w:val="0"/>
      <w:divBdr>
        <w:top w:val="none" w:sz="0" w:space="0" w:color="auto"/>
        <w:left w:val="none" w:sz="0" w:space="0" w:color="auto"/>
        <w:bottom w:val="none" w:sz="0" w:space="0" w:color="auto"/>
        <w:right w:val="none" w:sz="0" w:space="0" w:color="auto"/>
      </w:divBdr>
    </w:div>
    <w:div w:id="1830369609">
      <w:marLeft w:val="0"/>
      <w:marRight w:val="0"/>
      <w:marTop w:val="0"/>
      <w:marBottom w:val="0"/>
      <w:divBdr>
        <w:top w:val="none" w:sz="0" w:space="0" w:color="auto"/>
        <w:left w:val="none" w:sz="0" w:space="0" w:color="auto"/>
        <w:bottom w:val="none" w:sz="0" w:space="0" w:color="auto"/>
        <w:right w:val="none" w:sz="0" w:space="0" w:color="auto"/>
      </w:divBdr>
    </w:div>
    <w:div w:id="1832595382">
      <w:marLeft w:val="0"/>
      <w:marRight w:val="0"/>
      <w:marTop w:val="0"/>
      <w:marBottom w:val="0"/>
      <w:divBdr>
        <w:top w:val="none" w:sz="0" w:space="0" w:color="auto"/>
        <w:left w:val="none" w:sz="0" w:space="0" w:color="auto"/>
        <w:bottom w:val="none" w:sz="0" w:space="0" w:color="auto"/>
        <w:right w:val="none" w:sz="0" w:space="0" w:color="auto"/>
      </w:divBdr>
    </w:div>
    <w:div w:id="1843424931">
      <w:marLeft w:val="0"/>
      <w:marRight w:val="0"/>
      <w:marTop w:val="0"/>
      <w:marBottom w:val="0"/>
      <w:divBdr>
        <w:top w:val="none" w:sz="0" w:space="0" w:color="auto"/>
        <w:left w:val="none" w:sz="0" w:space="0" w:color="auto"/>
        <w:bottom w:val="none" w:sz="0" w:space="0" w:color="auto"/>
        <w:right w:val="none" w:sz="0" w:space="0" w:color="auto"/>
      </w:divBdr>
    </w:div>
    <w:div w:id="1856071870">
      <w:marLeft w:val="0"/>
      <w:marRight w:val="0"/>
      <w:marTop w:val="0"/>
      <w:marBottom w:val="0"/>
      <w:divBdr>
        <w:top w:val="none" w:sz="0" w:space="0" w:color="auto"/>
        <w:left w:val="none" w:sz="0" w:space="0" w:color="auto"/>
        <w:bottom w:val="none" w:sz="0" w:space="0" w:color="auto"/>
        <w:right w:val="none" w:sz="0" w:space="0" w:color="auto"/>
      </w:divBdr>
    </w:div>
    <w:div w:id="1867060460">
      <w:marLeft w:val="0"/>
      <w:marRight w:val="0"/>
      <w:marTop w:val="0"/>
      <w:marBottom w:val="0"/>
      <w:divBdr>
        <w:top w:val="none" w:sz="0" w:space="0" w:color="auto"/>
        <w:left w:val="none" w:sz="0" w:space="0" w:color="auto"/>
        <w:bottom w:val="none" w:sz="0" w:space="0" w:color="auto"/>
        <w:right w:val="none" w:sz="0" w:space="0" w:color="auto"/>
      </w:divBdr>
    </w:div>
    <w:div w:id="1873610143">
      <w:marLeft w:val="0"/>
      <w:marRight w:val="0"/>
      <w:marTop w:val="0"/>
      <w:marBottom w:val="0"/>
      <w:divBdr>
        <w:top w:val="none" w:sz="0" w:space="0" w:color="auto"/>
        <w:left w:val="none" w:sz="0" w:space="0" w:color="auto"/>
        <w:bottom w:val="none" w:sz="0" w:space="0" w:color="auto"/>
        <w:right w:val="none" w:sz="0" w:space="0" w:color="auto"/>
      </w:divBdr>
    </w:div>
    <w:div w:id="1888254419">
      <w:marLeft w:val="0"/>
      <w:marRight w:val="0"/>
      <w:marTop w:val="0"/>
      <w:marBottom w:val="0"/>
      <w:divBdr>
        <w:top w:val="none" w:sz="0" w:space="0" w:color="auto"/>
        <w:left w:val="none" w:sz="0" w:space="0" w:color="auto"/>
        <w:bottom w:val="none" w:sz="0" w:space="0" w:color="auto"/>
        <w:right w:val="none" w:sz="0" w:space="0" w:color="auto"/>
      </w:divBdr>
    </w:div>
    <w:div w:id="1892614395">
      <w:marLeft w:val="0"/>
      <w:marRight w:val="0"/>
      <w:marTop w:val="0"/>
      <w:marBottom w:val="0"/>
      <w:divBdr>
        <w:top w:val="none" w:sz="0" w:space="0" w:color="auto"/>
        <w:left w:val="none" w:sz="0" w:space="0" w:color="auto"/>
        <w:bottom w:val="none" w:sz="0" w:space="0" w:color="auto"/>
        <w:right w:val="none" w:sz="0" w:space="0" w:color="auto"/>
      </w:divBdr>
    </w:div>
    <w:div w:id="1901012464">
      <w:marLeft w:val="0"/>
      <w:marRight w:val="0"/>
      <w:marTop w:val="0"/>
      <w:marBottom w:val="0"/>
      <w:divBdr>
        <w:top w:val="none" w:sz="0" w:space="0" w:color="auto"/>
        <w:left w:val="none" w:sz="0" w:space="0" w:color="auto"/>
        <w:bottom w:val="none" w:sz="0" w:space="0" w:color="auto"/>
        <w:right w:val="none" w:sz="0" w:space="0" w:color="auto"/>
      </w:divBdr>
    </w:div>
    <w:div w:id="1904871318">
      <w:marLeft w:val="0"/>
      <w:marRight w:val="0"/>
      <w:marTop w:val="0"/>
      <w:marBottom w:val="0"/>
      <w:divBdr>
        <w:top w:val="none" w:sz="0" w:space="0" w:color="auto"/>
        <w:left w:val="none" w:sz="0" w:space="0" w:color="auto"/>
        <w:bottom w:val="none" w:sz="0" w:space="0" w:color="auto"/>
        <w:right w:val="none" w:sz="0" w:space="0" w:color="auto"/>
      </w:divBdr>
    </w:div>
    <w:div w:id="1908420000">
      <w:marLeft w:val="0"/>
      <w:marRight w:val="0"/>
      <w:marTop w:val="0"/>
      <w:marBottom w:val="0"/>
      <w:divBdr>
        <w:top w:val="none" w:sz="0" w:space="0" w:color="auto"/>
        <w:left w:val="none" w:sz="0" w:space="0" w:color="auto"/>
        <w:bottom w:val="none" w:sz="0" w:space="0" w:color="auto"/>
        <w:right w:val="none" w:sz="0" w:space="0" w:color="auto"/>
      </w:divBdr>
    </w:div>
    <w:div w:id="1925843165">
      <w:marLeft w:val="0"/>
      <w:marRight w:val="0"/>
      <w:marTop w:val="0"/>
      <w:marBottom w:val="0"/>
      <w:divBdr>
        <w:top w:val="none" w:sz="0" w:space="0" w:color="auto"/>
        <w:left w:val="none" w:sz="0" w:space="0" w:color="auto"/>
        <w:bottom w:val="none" w:sz="0" w:space="0" w:color="auto"/>
        <w:right w:val="none" w:sz="0" w:space="0" w:color="auto"/>
      </w:divBdr>
    </w:div>
    <w:div w:id="1933510907">
      <w:marLeft w:val="0"/>
      <w:marRight w:val="0"/>
      <w:marTop w:val="0"/>
      <w:marBottom w:val="0"/>
      <w:divBdr>
        <w:top w:val="none" w:sz="0" w:space="0" w:color="auto"/>
        <w:left w:val="none" w:sz="0" w:space="0" w:color="auto"/>
        <w:bottom w:val="none" w:sz="0" w:space="0" w:color="auto"/>
        <w:right w:val="none" w:sz="0" w:space="0" w:color="auto"/>
      </w:divBdr>
    </w:div>
    <w:div w:id="1938632720">
      <w:marLeft w:val="0"/>
      <w:marRight w:val="0"/>
      <w:marTop w:val="0"/>
      <w:marBottom w:val="0"/>
      <w:divBdr>
        <w:top w:val="none" w:sz="0" w:space="0" w:color="auto"/>
        <w:left w:val="none" w:sz="0" w:space="0" w:color="auto"/>
        <w:bottom w:val="none" w:sz="0" w:space="0" w:color="auto"/>
        <w:right w:val="none" w:sz="0" w:space="0" w:color="auto"/>
      </w:divBdr>
    </w:div>
    <w:div w:id="1950896137">
      <w:marLeft w:val="0"/>
      <w:marRight w:val="0"/>
      <w:marTop w:val="0"/>
      <w:marBottom w:val="0"/>
      <w:divBdr>
        <w:top w:val="none" w:sz="0" w:space="0" w:color="auto"/>
        <w:left w:val="none" w:sz="0" w:space="0" w:color="auto"/>
        <w:bottom w:val="none" w:sz="0" w:space="0" w:color="auto"/>
        <w:right w:val="none" w:sz="0" w:space="0" w:color="auto"/>
      </w:divBdr>
    </w:div>
    <w:div w:id="1951858759">
      <w:marLeft w:val="0"/>
      <w:marRight w:val="0"/>
      <w:marTop w:val="0"/>
      <w:marBottom w:val="0"/>
      <w:divBdr>
        <w:top w:val="none" w:sz="0" w:space="0" w:color="auto"/>
        <w:left w:val="none" w:sz="0" w:space="0" w:color="auto"/>
        <w:bottom w:val="none" w:sz="0" w:space="0" w:color="auto"/>
        <w:right w:val="none" w:sz="0" w:space="0" w:color="auto"/>
      </w:divBdr>
    </w:div>
    <w:div w:id="1954752746">
      <w:marLeft w:val="0"/>
      <w:marRight w:val="0"/>
      <w:marTop w:val="0"/>
      <w:marBottom w:val="0"/>
      <w:divBdr>
        <w:top w:val="none" w:sz="0" w:space="0" w:color="auto"/>
        <w:left w:val="none" w:sz="0" w:space="0" w:color="auto"/>
        <w:bottom w:val="none" w:sz="0" w:space="0" w:color="auto"/>
        <w:right w:val="none" w:sz="0" w:space="0" w:color="auto"/>
      </w:divBdr>
    </w:div>
    <w:div w:id="1958758579">
      <w:marLeft w:val="0"/>
      <w:marRight w:val="0"/>
      <w:marTop w:val="0"/>
      <w:marBottom w:val="0"/>
      <w:divBdr>
        <w:top w:val="none" w:sz="0" w:space="0" w:color="auto"/>
        <w:left w:val="none" w:sz="0" w:space="0" w:color="auto"/>
        <w:bottom w:val="none" w:sz="0" w:space="0" w:color="auto"/>
        <w:right w:val="none" w:sz="0" w:space="0" w:color="auto"/>
      </w:divBdr>
    </w:div>
    <w:div w:id="1991442727">
      <w:marLeft w:val="0"/>
      <w:marRight w:val="0"/>
      <w:marTop w:val="0"/>
      <w:marBottom w:val="0"/>
      <w:divBdr>
        <w:top w:val="none" w:sz="0" w:space="0" w:color="auto"/>
        <w:left w:val="none" w:sz="0" w:space="0" w:color="auto"/>
        <w:bottom w:val="none" w:sz="0" w:space="0" w:color="auto"/>
        <w:right w:val="none" w:sz="0" w:space="0" w:color="auto"/>
      </w:divBdr>
    </w:div>
    <w:div w:id="1992716013">
      <w:marLeft w:val="0"/>
      <w:marRight w:val="0"/>
      <w:marTop w:val="0"/>
      <w:marBottom w:val="0"/>
      <w:divBdr>
        <w:top w:val="none" w:sz="0" w:space="0" w:color="auto"/>
        <w:left w:val="none" w:sz="0" w:space="0" w:color="auto"/>
        <w:bottom w:val="none" w:sz="0" w:space="0" w:color="auto"/>
        <w:right w:val="none" w:sz="0" w:space="0" w:color="auto"/>
      </w:divBdr>
    </w:div>
    <w:div w:id="2011710297">
      <w:marLeft w:val="0"/>
      <w:marRight w:val="0"/>
      <w:marTop w:val="0"/>
      <w:marBottom w:val="0"/>
      <w:divBdr>
        <w:top w:val="none" w:sz="0" w:space="0" w:color="auto"/>
        <w:left w:val="none" w:sz="0" w:space="0" w:color="auto"/>
        <w:bottom w:val="none" w:sz="0" w:space="0" w:color="auto"/>
        <w:right w:val="none" w:sz="0" w:space="0" w:color="auto"/>
      </w:divBdr>
    </w:div>
    <w:div w:id="2012365851">
      <w:marLeft w:val="0"/>
      <w:marRight w:val="0"/>
      <w:marTop w:val="0"/>
      <w:marBottom w:val="0"/>
      <w:divBdr>
        <w:top w:val="none" w:sz="0" w:space="0" w:color="auto"/>
        <w:left w:val="none" w:sz="0" w:space="0" w:color="auto"/>
        <w:bottom w:val="none" w:sz="0" w:space="0" w:color="auto"/>
        <w:right w:val="none" w:sz="0" w:space="0" w:color="auto"/>
      </w:divBdr>
    </w:div>
    <w:div w:id="2023512036">
      <w:marLeft w:val="0"/>
      <w:marRight w:val="0"/>
      <w:marTop w:val="0"/>
      <w:marBottom w:val="0"/>
      <w:divBdr>
        <w:top w:val="none" w:sz="0" w:space="0" w:color="auto"/>
        <w:left w:val="none" w:sz="0" w:space="0" w:color="auto"/>
        <w:bottom w:val="none" w:sz="0" w:space="0" w:color="auto"/>
        <w:right w:val="none" w:sz="0" w:space="0" w:color="auto"/>
      </w:divBdr>
    </w:div>
    <w:div w:id="2023626931">
      <w:marLeft w:val="0"/>
      <w:marRight w:val="0"/>
      <w:marTop w:val="0"/>
      <w:marBottom w:val="0"/>
      <w:divBdr>
        <w:top w:val="none" w:sz="0" w:space="0" w:color="auto"/>
        <w:left w:val="none" w:sz="0" w:space="0" w:color="auto"/>
        <w:bottom w:val="none" w:sz="0" w:space="0" w:color="auto"/>
        <w:right w:val="none" w:sz="0" w:space="0" w:color="auto"/>
      </w:divBdr>
    </w:div>
    <w:div w:id="2041781670">
      <w:marLeft w:val="0"/>
      <w:marRight w:val="0"/>
      <w:marTop w:val="0"/>
      <w:marBottom w:val="0"/>
      <w:divBdr>
        <w:top w:val="none" w:sz="0" w:space="0" w:color="auto"/>
        <w:left w:val="none" w:sz="0" w:space="0" w:color="auto"/>
        <w:bottom w:val="none" w:sz="0" w:space="0" w:color="auto"/>
        <w:right w:val="none" w:sz="0" w:space="0" w:color="auto"/>
      </w:divBdr>
    </w:div>
    <w:div w:id="2045060057">
      <w:marLeft w:val="0"/>
      <w:marRight w:val="0"/>
      <w:marTop w:val="0"/>
      <w:marBottom w:val="0"/>
      <w:divBdr>
        <w:top w:val="none" w:sz="0" w:space="0" w:color="auto"/>
        <w:left w:val="none" w:sz="0" w:space="0" w:color="auto"/>
        <w:bottom w:val="none" w:sz="0" w:space="0" w:color="auto"/>
        <w:right w:val="none" w:sz="0" w:space="0" w:color="auto"/>
      </w:divBdr>
    </w:div>
    <w:div w:id="2046320853">
      <w:marLeft w:val="0"/>
      <w:marRight w:val="0"/>
      <w:marTop w:val="0"/>
      <w:marBottom w:val="0"/>
      <w:divBdr>
        <w:top w:val="none" w:sz="0" w:space="0" w:color="auto"/>
        <w:left w:val="none" w:sz="0" w:space="0" w:color="auto"/>
        <w:bottom w:val="none" w:sz="0" w:space="0" w:color="auto"/>
        <w:right w:val="none" w:sz="0" w:space="0" w:color="auto"/>
      </w:divBdr>
    </w:div>
    <w:div w:id="2047021401">
      <w:marLeft w:val="0"/>
      <w:marRight w:val="0"/>
      <w:marTop w:val="0"/>
      <w:marBottom w:val="0"/>
      <w:divBdr>
        <w:top w:val="none" w:sz="0" w:space="0" w:color="auto"/>
        <w:left w:val="none" w:sz="0" w:space="0" w:color="auto"/>
        <w:bottom w:val="none" w:sz="0" w:space="0" w:color="auto"/>
        <w:right w:val="none" w:sz="0" w:space="0" w:color="auto"/>
      </w:divBdr>
    </w:div>
    <w:div w:id="2055083376">
      <w:marLeft w:val="0"/>
      <w:marRight w:val="0"/>
      <w:marTop w:val="0"/>
      <w:marBottom w:val="0"/>
      <w:divBdr>
        <w:top w:val="none" w:sz="0" w:space="0" w:color="auto"/>
        <w:left w:val="none" w:sz="0" w:space="0" w:color="auto"/>
        <w:bottom w:val="none" w:sz="0" w:space="0" w:color="auto"/>
        <w:right w:val="none" w:sz="0" w:space="0" w:color="auto"/>
      </w:divBdr>
    </w:div>
    <w:div w:id="2073456796">
      <w:marLeft w:val="0"/>
      <w:marRight w:val="0"/>
      <w:marTop w:val="0"/>
      <w:marBottom w:val="0"/>
      <w:divBdr>
        <w:top w:val="none" w:sz="0" w:space="0" w:color="auto"/>
        <w:left w:val="none" w:sz="0" w:space="0" w:color="auto"/>
        <w:bottom w:val="none" w:sz="0" w:space="0" w:color="auto"/>
        <w:right w:val="none" w:sz="0" w:space="0" w:color="auto"/>
      </w:divBdr>
    </w:div>
    <w:div w:id="2074312327">
      <w:marLeft w:val="0"/>
      <w:marRight w:val="0"/>
      <w:marTop w:val="0"/>
      <w:marBottom w:val="0"/>
      <w:divBdr>
        <w:top w:val="none" w:sz="0" w:space="0" w:color="auto"/>
        <w:left w:val="none" w:sz="0" w:space="0" w:color="auto"/>
        <w:bottom w:val="none" w:sz="0" w:space="0" w:color="auto"/>
        <w:right w:val="none" w:sz="0" w:space="0" w:color="auto"/>
      </w:divBdr>
    </w:div>
    <w:div w:id="2074963035">
      <w:marLeft w:val="0"/>
      <w:marRight w:val="0"/>
      <w:marTop w:val="0"/>
      <w:marBottom w:val="0"/>
      <w:divBdr>
        <w:top w:val="none" w:sz="0" w:space="0" w:color="auto"/>
        <w:left w:val="none" w:sz="0" w:space="0" w:color="auto"/>
        <w:bottom w:val="none" w:sz="0" w:space="0" w:color="auto"/>
        <w:right w:val="none" w:sz="0" w:space="0" w:color="auto"/>
      </w:divBdr>
    </w:div>
    <w:div w:id="2102798514">
      <w:marLeft w:val="0"/>
      <w:marRight w:val="0"/>
      <w:marTop w:val="0"/>
      <w:marBottom w:val="0"/>
      <w:divBdr>
        <w:top w:val="none" w:sz="0" w:space="0" w:color="auto"/>
        <w:left w:val="none" w:sz="0" w:space="0" w:color="auto"/>
        <w:bottom w:val="none" w:sz="0" w:space="0" w:color="auto"/>
        <w:right w:val="none" w:sz="0" w:space="0" w:color="auto"/>
      </w:divBdr>
    </w:div>
    <w:div w:id="2108888513">
      <w:marLeft w:val="0"/>
      <w:marRight w:val="0"/>
      <w:marTop w:val="0"/>
      <w:marBottom w:val="0"/>
      <w:divBdr>
        <w:top w:val="none" w:sz="0" w:space="0" w:color="auto"/>
        <w:left w:val="none" w:sz="0" w:space="0" w:color="auto"/>
        <w:bottom w:val="none" w:sz="0" w:space="0" w:color="auto"/>
        <w:right w:val="none" w:sz="0" w:space="0" w:color="auto"/>
      </w:divBdr>
    </w:div>
    <w:div w:id="2113088039">
      <w:marLeft w:val="0"/>
      <w:marRight w:val="0"/>
      <w:marTop w:val="0"/>
      <w:marBottom w:val="0"/>
      <w:divBdr>
        <w:top w:val="none" w:sz="0" w:space="0" w:color="auto"/>
        <w:left w:val="none" w:sz="0" w:space="0" w:color="auto"/>
        <w:bottom w:val="none" w:sz="0" w:space="0" w:color="auto"/>
        <w:right w:val="none" w:sz="0" w:space="0" w:color="auto"/>
      </w:divBdr>
    </w:div>
    <w:div w:id="2115637044">
      <w:marLeft w:val="0"/>
      <w:marRight w:val="0"/>
      <w:marTop w:val="0"/>
      <w:marBottom w:val="0"/>
      <w:divBdr>
        <w:top w:val="none" w:sz="0" w:space="0" w:color="auto"/>
        <w:left w:val="none" w:sz="0" w:space="0" w:color="auto"/>
        <w:bottom w:val="none" w:sz="0" w:space="0" w:color="auto"/>
        <w:right w:val="none" w:sz="0" w:space="0" w:color="auto"/>
      </w:divBdr>
    </w:div>
    <w:div w:id="213478886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8877</Words>
  <Characters>50599</Characters>
  <Application>Microsoft Office Word</Application>
  <DocSecurity>0</DocSecurity>
  <Lines>421</Lines>
  <Paragraphs>118</Paragraphs>
  <ScaleCrop>false</ScaleCrop>
  <Company/>
  <LinksUpToDate>false</LinksUpToDate>
  <CharactersWithSpaces>59358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2020-09-15T10:57:00Z</dcterms:created>
  <dcterms:modified xsi:type="dcterms:W3CDTF">2020-09-15T10:57:00Z</dcterms:modified>
</cp:coreProperties>
</file>