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</w:t>
      </w:r>
      <w:r w:rsidR="00057BE7">
        <w:rPr>
          <w:b/>
          <w:color w:val="000000"/>
          <w:sz w:val="28"/>
          <w:szCs w:val="28"/>
          <w:lang w:eastAsia="en-US"/>
        </w:rPr>
        <w:t>3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057BE7">
        <w:rPr>
          <w:b/>
          <w:bCs/>
        </w:rPr>
        <w:t xml:space="preserve"> Межден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057BE7">
        <w:rPr>
          <w:b/>
          <w:bCs/>
        </w:rPr>
        <w:t>47696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9B182A">
        <w:rPr>
          <w:bCs/>
        </w:rPr>
        <w:t>2</w:t>
      </w:r>
      <w:r w:rsidR="00057BE7">
        <w:rPr>
          <w:bCs/>
        </w:rPr>
        <w:t>8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057BE7">
        <w:rPr>
          <w:b/>
          <w:bCs/>
        </w:rPr>
        <w:t>Межден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057BE7">
        <w:rPr>
          <w:bCs/>
        </w:rPr>
        <w:t>47696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057BE7">
        <w:t>Межден</w:t>
      </w:r>
      <w:r>
        <w:t>,</w:t>
      </w:r>
      <w:r w:rsidR="00834540">
        <w:t xml:space="preserve">  </w:t>
      </w:r>
      <w:r w:rsidR="00370B8F">
        <w:t xml:space="preserve">ЕКАТТЕ </w:t>
      </w:r>
      <w:r w:rsidR="00057BE7">
        <w:t xml:space="preserve"> 47696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DC5C77">
        <w:rPr>
          <w:b/>
        </w:rPr>
        <w:t>6</w:t>
      </w:r>
      <w:r w:rsidR="00057BE7">
        <w:rPr>
          <w:b/>
        </w:rPr>
        <w:t>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042E8">
        <w:rPr>
          <w:b/>
          <w:bCs/>
        </w:rPr>
        <w:t>Межден,</w:t>
      </w:r>
      <w:bookmarkStart w:id="0" w:name="_GoBack"/>
      <w:bookmarkEnd w:id="0"/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111</cp:revision>
  <cp:lastPrinted>2018-10-12T10:53:00Z</cp:lastPrinted>
  <dcterms:created xsi:type="dcterms:W3CDTF">2018-10-22T10:55:00Z</dcterms:created>
  <dcterms:modified xsi:type="dcterms:W3CDTF">2019-11-15T14:38:00Z</dcterms:modified>
</cp:coreProperties>
</file>