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-281940</wp:posOffset>
            </wp:positionH>
            <wp:positionV relativeFrom="paragraph">
              <wp:posOffset>102235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A40C78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DC0F94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DC0F94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DC0F94">
        <w:rPr>
          <w:i/>
          <w:iCs/>
          <w:sz w:val="18"/>
        </w:rPr>
        <w:t xml:space="preserve">    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A40C78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52456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642104" w:rsidP="00652456">
      <w:pPr>
        <w:ind w:left="2880" w:firstLine="720"/>
        <w:rPr>
          <w:b/>
          <w:color w:val="FF0000"/>
          <w:sz w:val="28"/>
          <w:szCs w:val="28"/>
          <w:lang w:eastAsia="en-US"/>
        </w:rPr>
      </w:pPr>
      <w:r w:rsidRPr="00642104">
        <w:rPr>
          <w:b/>
          <w:color w:val="000000"/>
          <w:sz w:val="28"/>
          <w:szCs w:val="28"/>
          <w:lang w:eastAsia="en-US"/>
        </w:rPr>
        <w:t>№ РД  09-</w:t>
      </w:r>
      <w:r w:rsidR="00A71107">
        <w:rPr>
          <w:b/>
          <w:color w:val="000000"/>
          <w:sz w:val="28"/>
          <w:szCs w:val="28"/>
          <w:lang w:eastAsia="en-US"/>
        </w:rPr>
        <w:t>93</w:t>
      </w:r>
      <w:r w:rsidR="00652456">
        <w:rPr>
          <w:b/>
          <w:color w:val="000000"/>
          <w:sz w:val="28"/>
          <w:szCs w:val="28"/>
          <w:lang w:eastAsia="en-US"/>
        </w:rPr>
        <w:t>-</w:t>
      </w:r>
      <w:r w:rsidR="004A125A">
        <w:rPr>
          <w:b/>
          <w:color w:val="000000"/>
          <w:sz w:val="28"/>
          <w:szCs w:val="28"/>
          <w:lang w:eastAsia="en-US"/>
        </w:rPr>
        <w:t>57</w:t>
      </w:r>
    </w:p>
    <w:p w:rsidR="00642104" w:rsidRPr="00642104" w:rsidRDefault="00383DDF" w:rsidP="00652456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>гр. Силистра, 06</w:t>
      </w:r>
      <w:r w:rsidR="00642104" w:rsidRPr="00642104">
        <w:rPr>
          <w:b/>
          <w:color w:val="000000"/>
          <w:sz w:val="28"/>
          <w:szCs w:val="28"/>
          <w:lang w:eastAsia="en-US"/>
        </w:rPr>
        <w:t>.</w:t>
      </w:r>
      <w:r>
        <w:rPr>
          <w:b/>
          <w:color w:val="000000"/>
          <w:sz w:val="28"/>
          <w:szCs w:val="28"/>
          <w:lang w:eastAsia="en-US"/>
        </w:rPr>
        <w:t>01</w:t>
      </w:r>
      <w:r w:rsidR="00642104" w:rsidRPr="00642104">
        <w:rPr>
          <w:b/>
          <w:color w:val="000000"/>
          <w:sz w:val="28"/>
          <w:szCs w:val="28"/>
          <w:lang w:eastAsia="en-US"/>
        </w:rPr>
        <w:t>.20</w:t>
      </w:r>
      <w:r>
        <w:rPr>
          <w:b/>
          <w:color w:val="000000"/>
          <w:sz w:val="28"/>
          <w:szCs w:val="28"/>
          <w:lang w:eastAsia="en-US"/>
        </w:rPr>
        <w:t>20</w:t>
      </w:r>
      <w:bookmarkStart w:id="0" w:name="_GoBack"/>
      <w:bookmarkEnd w:id="0"/>
      <w:r w:rsidR="00642104" w:rsidRPr="00642104">
        <w:rPr>
          <w:b/>
          <w:color w:val="000000"/>
          <w:sz w:val="28"/>
          <w:szCs w:val="28"/>
          <w:lang w:eastAsia="en-US"/>
        </w:rPr>
        <w:t xml:space="preserve"> г.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>
        <w:rPr>
          <w:bCs/>
        </w:rPr>
        <w:t>в, ал.</w:t>
      </w:r>
      <w:r w:rsidR="001F6914">
        <w:rPr>
          <w:bCs/>
        </w:rPr>
        <w:t>12</w:t>
      </w:r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150661">
        <w:rPr>
          <w:b/>
          <w:bCs/>
        </w:rPr>
        <w:t>с.</w:t>
      </w:r>
      <w:r w:rsidR="00057BE7">
        <w:rPr>
          <w:b/>
          <w:bCs/>
        </w:rPr>
        <w:t xml:space="preserve"> </w:t>
      </w:r>
      <w:r w:rsidR="004A125A">
        <w:rPr>
          <w:b/>
          <w:bCs/>
        </w:rPr>
        <w:t>Колобър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3239B7">
        <w:rPr>
          <w:b/>
          <w:bCs/>
        </w:rPr>
        <w:t xml:space="preserve">ЕКАТТЕ </w:t>
      </w:r>
      <w:r w:rsidR="004A125A">
        <w:rPr>
          <w:b/>
          <w:bCs/>
        </w:rPr>
        <w:t>38073</w:t>
      </w:r>
      <w:r>
        <w:rPr>
          <w:b/>
          <w:bCs/>
        </w:rPr>
        <w:t>,</w:t>
      </w:r>
      <w:r w:rsidR="00652456">
        <w:rPr>
          <w:b/>
          <w:bCs/>
        </w:rPr>
        <w:t xml:space="preserve"> </w:t>
      </w:r>
      <w:r w:rsidR="003239B7">
        <w:rPr>
          <w:b/>
          <w:bCs/>
        </w:rPr>
        <w:t xml:space="preserve">общ. </w:t>
      </w:r>
      <w:r w:rsidR="00436EC6">
        <w:rPr>
          <w:b/>
          <w:bCs/>
        </w:rPr>
        <w:t>Дулово</w:t>
      </w:r>
      <w:r>
        <w:rPr>
          <w:b/>
          <w:bCs/>
        </w:rPr>
        <w:t>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</w:t>
      </w:r>
      <w:r w:rsidR="003239B7">
        <w:rPr>
          <w:bCs/>
        </w:rPr>
        <w:t xml:space="preserve"> Доклад на комисията с вх.№ ПО-09-</w:t>
      </w:r>
      <w:r w:rsidR="004A125A">
        <w:rPr>
          <w:bCs/>
        </w:rPr>
        <w:t>99</w:t>
      </w:r>
      <w:r>
        <w:rPr>
          <w:bCs/>
        </w:rPr>
        <w:t>/</w:t>
      </w:r>
      <w:r w:rsidR="004A125A">
        <w:rPr>
          <w:bCs/>
        </w:rPr>
        <w:t>29</w:t>
      </w:r>
      <w:r w:rsidR="00436EC6">
        <w:rPr>
          <w:bCs/>
        </w:rPr>
        <w:t>.11</w:t>
      </w:r>
      <w:r w:rsidR="003239B7">
        <w:rPr>
          <w:bCs/>
        </w:rPr>
        <w:t>.2019</w:t>
      </w:r>
      <w:r w:rsidR="00F30B11">
        <w:rPr>
          <w:bCs/>
        </w:rPr>
        <w:t xml:space="preserve">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>назначена със Заповед № РД 09-</w:t>
      </w:r>
      <w:r w:rsidR="00436EC6">
        <w:rPr>
          <w:bCs/>
        </w:rPr>
        <w:t>80-2-1 от 14</w:t>
      </w:r>
      <w:r>
        <w:rPr>
          <w:bCs/>
        </w:rPr>
        <w:t>.</w:t>
      </w:r>
      <w:r w:rsidR="00436EC6">
        <w:rPr>
          <w:bCs/>
        </w:rPr>
        <w:t>10</w:t>
      </w:r>
      <w:r>
        <w:rPr>
          <w:bCs/>
        </w:rPr>
        <w:t>.201</w:t>
      </w:r>
      <w:r w:rsidR="003239B7">
        <w:rPr>
          <w:bCs/>
        </w:rPr>
        <w:t>9</w:t>
      </w:r>
      <w:r>
        <w:rPr>
          <w:bCs/>
        </w:rPr>
        <w:t xml:space="preserve">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847638">
        <w:rPr>
          <w:b/>
          <w:bCs/>
        </w:rPr>
        <w:t xml:space="preserve">с. </w:t>
      </w:r>
      <w:r w:rsidR="004A125A">
        <w:rPr>
          <w:b/>
          <w:bCs/>
        </w:rPr>
        <w:t>Колобър</w:t>
      </w:r>
      <w:r w:rsidR="00847638">
        <w:rPr>
          <w:b/>
          <w:bCs/>
        </w:rPr>
        <w:t>,</w:t>
      </w:r>
      <w:r>
        <w:rPr>
          <w:b/>
          <w:bCs/>
        </w:rPr>
        <w:t xml:space="preserve"> </w:t>
      </w:r>
      <w:r w:rsidR="003239B7">
        <w:rPr>
          <w:bCs/>
        </w:rPr>
        <w:t xml:space="preserve">ЕКАТТЕ </w:t>
      </w:r>
      <w:r w:rsidR="004A125A">
        <w:rPr>
          <w:bCs/>
        </w:rPr>
        <w:t>38073</w:t>
      </w:r>
      <w:r w:rsidR="00F24B00">
        <w:rPr>
          <w:bCs/>
        </w:rPr>
        <w:t>,</w:t>
      </w:r>
      <w:r w:rsidR="008E3329">
        <w:rPr>
          <w:bCs/>
        </w:rPr>
        <w:t xml:space="preserve"> </w:t>
      </w:r>
      <w:r w:rsidRPr="00B134CE">
        <w:rPr>
          <w:bCs/>
        </w:rPr>
        <w:t>община</w:t>
      </w:r>
      <w:r>
        <w:rPr>
          <w:bCs/>
        </w:rPr>
        <w:t xml:space="preserve"> </w:t>
      </w:r>
      <w:r w:rsidR="004F38E5">
        <w:rPr>
          <w:bCs/>
        </w:rPr>
        <w:t>Дулово</w:t>
      </w:r>
      <w:r w:rsidRPr="00B134CE">
        <w:rPr>
          <w:bCs/>
        </w:rPr>
        <w:t>,</w:t>
      </w:r>
      <w:r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Pr="00B134CE">
        <w:rPr>
          <w:bCs/>
        </w:rPr>
        <w:t xml:space="preserve"> 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</w:t>
      </w:r>
      <w:r w:rsidR="003239B7">
        <w:rPr>
          <w:b/>
        </w:rPr>
        <w:t>9</w:t>
      </w:r>
      <w:r w:rsidRPr="00B134CE">
        <w:rPr>
          <w:b/>
        </w:rPr>
        <w:t>/20</w:t>
      </w:r>
      <w:r w:rsidR="003239B7">
        <w:rPr>
          <w:b/>
        </w:rPr>
        <w:t>20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>37в, ал.3, т.2, в 3-месечен срок от публикуването  на настоящата заповед на интернет страницата на Областна дирекция „Земеделие“ - 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3239B7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 </w:t>
      </w:r>
      <w:r w:rsidR="002048FE" w:rsidRPr="005D5550">
        <w:rPr>
          <w:color w:val="000000"/>
        </w:rPr>
        <w:t>Титуляр: Областна дирекция „Земеделие” – гр. С</w:t>
      </w:r>
      <w:r w:rsidR="002048FE"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</w:t>
      </w:r>
      <w:r w:rsidR="003239B7">
        <w:t xml:space="preserve"> </w:t>
      </w:r>
      <w:r>
        <w:t>“Земеделие“ – гр.Силистра</w:t>
      </w:r>
      <w:r w:rsidR="003239B7">
        <w:t>.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3239B7">
        <w:t xml:space="preserve"> за землищата на община </w:t>
      </w:r>
      <w:r w:rsidR="004F38E5">
        <w:t>Дулово</w:t>
      </w:r>
      <w:r w:rsidR="003239B7"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>
        <w:t>е от ЗСПЗЗ е определено от   комисия</w:t>
      </w:r>
      <w:r w:rsidR="00A16B1E">
        <w:t>, назначена със  заповед №</w:t>
      </w:r>
      <w:r w:rsidR="000C4AA2">
        <w:t xml:space="preserve"> </w:t>
      </w:r>
      <w:r w:rsidR="00A16B1E">
        <w:t>РД 09-0</w:t>
      </w:r>
      <w:r w:rsidR="003239B7">
        <w:t>4-0</w:t>
      </w:r>
      <w:r w:rsidR="0064501A">
        <w:t>2</w:t>
      </w:r>
      <w:r w:rsidR="003239B7">
        <w:t>/15</w:t>
      </w:r>
      <w:r w:rsidR="00A16B1E">
        <w:t>.01.201</w:t>
      </w:r>
      <w:r w:rsidR="003239B7">
        <w:t>9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A16B1E">
        <w:t>“Земеделие“-гр.Силистра.</w:t>
      </w:r>
      <w:r w:rsidR="008E3329">
        <w:t xml:space="preserve"> </w:t>
      </w:r>
      <w:r w:rsidR="00A16B1E">
        <w:t xml:space="preserve">За </w:t>
      </w:r>
      <w:r w:rsidR="00A1450E">
        <w:t>землището на с.</w:t>
      </w:r>
      <w:r w:rsidR="003239B7">
        <w:t xml:space="preserve"> </w:t>
      </w:r>
      <w:r w:rsidR="004A125A">
        <w:t>Колобър</w:t>
      </w:r>
      <w:r>
        <w:t>,</w:t>
      </w:r>
      <w:r w:rsidR="00834540">
        <w:t xml:space="preserve">  </w:t>
      </w:r>
      <w:r w:rsidR="00370B8F">
        <w:t xml:space="preserve">ЕКАТТЕ </w:t>
      </w:r>
      <w:r w:rsidR="004A125A">
        <w:t>38073</w:t>
      </w:r>
      <w:r>
        <w:t xml:space="preserve">, </w:t>
      </w:r>
      <w:r w:rsidR="00C21EE4">
        <w:t xml:space="preserve"> </w:t>
      </w:r>
      <w:r>
        <w:t xml:space="preserve">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F24B00">
        <w:rPr>
          <w:b/>
        </w:rPr>
        <w:t>5</w:t>
      </w:r>
      <w:r w:rsidR="004A125A">
        <w:rPr>
          <w:b/>
        </w:rPr>
        <w:t>8</w:t>
      </w:r>
      <w:r w:rsidR="00A16B1E">
        <w:rPr>
          <w:b/>
        </w:rPr>
        <w:t>.</w:t>
      </w:r>
      <w:r w:rsidRPr="00A16B1E">
        <w:rPr>
          <w:b/>
        </w:rPr>
        <w:t>00 лв./дка.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Pr="00A34A3B">
        <w:rPr>
          <w:b/>
          <w:i/>
        </w:rPr>
        <w:t>ал.10 от ЗСПЗЗ</w:t>
      </w:r>
      <w:r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>
        <w:rPr>
          <w:b/>
          <w:i/>
        </w:rPr>
        <w:t>отправено съответно до Директора на ОД“Земеделие“-</w:t>
      </w:r>
      <w:r w:rsidR="00A52026">
        <w:rPr>
          <w:b/>
          <w:i/>
        </w:rPr>
        <w:t xml:space="preserve"> </w:t>
      </w:r>
      <w:r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lastRenderedPageBreak/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общинският съвет не е приел решение ,</w:t>
      </w:r>
      <w:r w:rsidR="00D47B1D">
        <w:t xml:space="preserve"> директорът на О</w:t>
      </w:r>
      <w:r>
        <w:t>бластна дирекция“Земеделие“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2048FE" w:rsidRDefault="002048FE" w:rsidP="002048FE">
      <w:pPr>
        <w:ind w:left="-360" w:right="-854" w:firstLine="1080"/>
        <w:jc w:val="both"/>
      </w:pPr>
      <w:r>
        <w:t>Настоящата заповед да се съобщи на заинтересованите лица чрез обявяването й съгласно чл.37в,</w:t>
      </w:r>
      <w:r w:rsidR="00D47B1D">
        <w:t xml:space="preserve"> </w:t>
      </w:r>
      <w:r>
        <w:t xml:space="preserve">ал.5 от ЗСПЗЗ в кметството на </w:t>
      </w:r>
      <w:r w:rsidR="00A1450E">
        <w:rPr>
          <w:b/>
          <w:bCs/>
        </w:rPr>
        <w:t xml:space="preserve">с. </w:t>
      </w:r>
      <w:r w:rsidR="004A125A">
        <w:rPr>
          <w:b/>
          <w:bCs/>
        </w:rPr>
        <w:t>Колобър</w:t>
      </w:r>
      <w:r w:rsidR="000042E8">
        <w:rPr>
          <w:b/>
          <w:bCs/>
        </w:rPr>
        <w:t>,</w:t>
      </w:r>
      <w:r>
        <w:rPr>
          <w:b/>
          <w:bCs/>
        </w:rPr>
        <w:t xml:space="preserve"> </w:t>
      </w:r>
      <w:r>
        <w:t>сградата н</w:t>
      </w:r>
      <w:r w:rsidR="003239B7">
        <w:t xml:space="preserve">а общинска служба по земеделие </w:t>
      </w:r>
      <w:r w:rsidR="0064501A">
        <w:t>Дулово</w:t>
      </w:r>
      <w:r>
        <w:t>, да се публикува на</w:t>
      </w:r>
      <w:r w:rsidR="003239B7">
        <w:t xml:space="preserve"> интернет страницата на община </w:t>
      </w:r>
      <w:r w:rsidR="0064501A">
        <w:t>Дулово</w:t>
      </w:r>
      <w:r>
        <w:rPr>
          <w:bCs/>
        </w:rPr>
        <w:t xml:space="preserve"> </w:t>
      </w:r>
      <w:r w:rsidRPr="008B49BC">
        <w:t>и</w:t>
      </w:r>
      <w:r>
        <w:t xml:space="preserve"> на Областна дирекция „Земеделие” 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2B5CC2">
      <w:pgSz w:w="11906" w:h="16838"/>
      <w:pgMar w:top="1417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042E8"/>
    <w:rsid w:val="00057BE7"/>
    <w:rsid w:val="00095D82"/>
    <w:rsid w:val="00096509"/>
    <w:rsid w:val="000C4AA2"/>
    <w:rsid w:val="000D12AF"/>
    <w:rsid w:val="00136F5A"/>
    <w:rsid w:val="00150661"/>
    <w:rsid w:val="001D41DF"/>
    <w:rsid w:val="001F6914"/>
    <w:rsid w:val="002048FE"/>
    <w:rsid w:val="00212CD4"/>
    <w:rsid w:val="002532EB"/>
    <w:rsid w:val="002B5CC2"/>
    <w:rsid w:val="002F3687"/>
    <w:rsid w:val="003239B7"/>
    <w:rsid w:val="00365E02"/>
    <w:rsid w:val="00370B8F"/>
    <w:rsid w:val="00383DDF"/>
    <w:rsid w:val="00405D6E"/>
    <w:rsid w:val="0041337E"/>
    <w:rsid w:val="00436EC6"/>
    <w:rsid w:val="00495C19"/>
    <w:rsid w:val="004A125A"/>
    <w:rsid w:val="004F38E5"/>
    <w:rsid w:val="0050216F"/>
    <w:rsid w:val="00616EFA"/>
    <w:rsid w:val="00642104"/>
    <w:rsid w:val="0064501A"/>
    <w:rsid w:val="00652456"/>
    <w:rsid w:val="00782FFE"/>
    <w:rsid w:val="00834540"/>
    <w:rsid w:val="00847638"/>
    <w:rsid w:val="008824A5"/>
    <w:rsid w:val="008927AE"/>
    <w:rsid w:val="008E3329"/>
    <w:rsid w:val="008F337E"/>
    <w:rsid w:val="009B182A"/>
    <w:rsid w:val="009E2B3B"/>
    <w:rsid w:val="00A1450E"/>
    <w:rsid w:val="00A16B1E"/>
    <w:rsid w:val="00A40C78"/>
    <w:rsid w:val="00A52026"/>
    <w:rsid w:val="00A71107"/>
    <w:rsid w:val="00AC78CA"/>
    <w:rsid w:val="00B00171"/>
    <w:rsid w:val="00B51A54"/>
    <w:rsid w:val="00B61BE4"/>
    <w:rsid w:val="00B877DF"/>
    <w:rsid w:val="00BB697B"/>
    <w:rsid w:val="00BF2907"/>
    <w:rsid w:val="00C21EE4"/>
    <w:rsid w:val="00C96C2C"/>
    <w:rsid w:val="00CD6BD2"/>
    <w:rsid w:val="00CE6FB3"/>
    <w:rsid w:val="00D33341"/>
    <w:rsid w:val="00D36CF3"/>
    <w:rsid w:val="00D47B1D"/>
    <w:rsid w:val="00D86687"/>
    <w:rsid w:val="00D92F63"/>
    <w:rsid w:val="00DC0F94"/>
    <w:rsid w:val="00DC5C77"/>
    <w:rsid w:val="00DE7450"/>
    <w:rsid w:val="00F24B00"/>
    <w:rsid w:val="00F30B11"/>
    <w:rsid w:val="00F56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791</Words>
  <Characters>4513</Characters>
  <Application>Microsoft Office Word</Application>
  <DocSecurity>0</DocSecurity>
  <Lines>37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125</cp:revision>
  <cp:lastPrinted>2018-10-12T10:53:00Z</cp:lastPrinted>
  <dcterms:created xsi:type="dcterms:W3CDTF">2018-10-22T10:55:00Z</dcterms:created>
  <dcterms:modified xsi:type="dcterms:W3CDTF">2019-12-23T11:20:00Z</dcterms:modified>
</cp:coreProperties>
</file>