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B1A" w:rsidRPr="00453B1A" w:rsidRDefault="00453B1A" w:rsidP="00453B1A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ascii="Verdana" w:eastAsia="Times New Roman" w:hAnsi="Verdana" w:cs="Times New Roman"/>
          <w:b/>
          <w:sz w:val="18"/>
          <w:szCs w:val="18"/>
          <w:lang w:val="bg-BG"/>
        </w:rPr>
      </w:pPr>
    </w:p>
    <w:p w:rsidR="00453B1A" w:rsidRPr="00453B1A" w:rsidRDefault="00453B1A" w:rsidP="00453B1A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453B1A">
        <w:rPr>
          <w:rFonts w:ascii="Verdana" w:eastAsia="Times New Roman" w:hAnsi="Verdana" w:cs="Times New Roman"/>
          <w:b/>
          <w:sz w:val="18"/>
          <w:szCs w:val="18"/>
          <w:lang w:val="ru-RU"/>
        </w:rPr>
        <w:t>З А П О В Е Д</w:t>
      </w:r>
    </w:p>
    <w:p w:rsidR="00453B1A" w:rsidRPr="00453B1A" w:rsidRDefault="00453B1A" w:rsidP="00453B1A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val="bg-BG"/>
        </w:rPr>
      </w:pPr>
      <w:r w:rsidRPr="00453B1A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№ </w:t>
      </w:r>
      <w:r w:rsidR="00EF7F26">
        <w:rPr>
          <w:rFonts w:ascii="Verdana" w:eastAsia="Times New Roman" w:hAnsi="Verdana" w:cs="Times New Roman"/>
          <w:b/>
          <w:sz w:val="18"/>
          <w:szCs w:val="18"/>
          <w:lang w:val="bg-BG"/>
        </w:rPr>
        <w:t>РД-12-02-886-13</w:t>
      </w:r>
    </w:p>
    <w:p w:rsidR="00453B1A" w:rsidRPr="00453B1A" w:rsidRDefault="00453B1A" w:rsidP="00453B1A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</w:rPr>
      </w:pPr>
      <w:r w:rsidRPr="00453B1A">
        <w:rPr>
          <w:rFonts w:ascii="Verdana" w:eastAsia="Times New Roman" w:hAnsi="Verdana" w:cs="Times New Roman"/>
          <w:b/>
          <w:sz w:val="18"/>
          <w:szCs w:val="18"/>
          <w:lang w:val="bg-BG"/>
        </w:rPr>
        <w:t xml:space="preserve">Гр. </w:t>
      </w:r>
      <w:r w:rsidRPr="00453B1A">
        <w:rPr>
          <w:rFonts w:ascii="Verdana" w:eastAsia="Times New Roman" w:hAnsi="Verdana" w:cs="Times New Roman"/>
          <w:b/>
          <w:sz w:val="18"/>
          <w:szCs w:val="18"/>
          <w:lang w:val="ru-RU"/>
        </w:rPr>
        <w:t>Шумен/</w:t>
      </w:r>
      <w:r w:rsidR="00EF7F26">
        <w:rPr>
          <w:rFonts w:ascii="Verdana" w:eastAsia="Times New Roman" w:hAnsi="Verdana" w:cs="Times New Roman"/>
          <w:b/>
          <w:sz w:val="18"/>
          <w:szCs w:val="18"/>
          <w:lang w:val="bg-BG"/>
        </w:rPr>
        <w:t xml:space="preserve"> 10.12.2021</w:t>
      </w:r>
      <w:r w:rsidRPr="00453B1A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год.</w:t>
      </w:r>
    </w:p>
    <w:p w:rsidR="00453B1A" w:rsidRPr="00453B1A" w:rsidRDefault="00453B1A" w:rsidP="00453B1A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453B1A" w:rsidRPr="00453B1A" w:rsidRDefault="00453B1A" w:rsidP="00453B1A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  <w:r w:rsidRPr="00453B1A">
        <w:rPr>
          <w:rFonts w:ascii="Verdana" w:eastAsia="Times New Roman" w:hAnsi="Verdana" w:cs="Arial"/>
          <w:sz w:val="18"/>
          <w:szCs w:val="18"/>
          <w:lang w:val="ru-RU"/>
        </w:rPr>
        <w:tab/>
      </w:r>
      <w:r w:rsidRPr="00453B1A">
        <w:rPr>
          <w:rFonts w:ascii="Verdana" w:eastAsia="Times New Roman" w:hAnsi="Verdana" w:cs="Arial"/>
          <w:sz w:val="18"/>
          <w:szCs w:val="18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453B1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r w:rsidRPr="00453B1A">
        <w:rPr>
          <w:rFonts w:ascii="Verdana" w:eastAsia="Times New Roman" w:hAnsi="Verdana" w:cs="Arial"/>
          <w:sz w:val="18"/>
          <w:szCs w:val="18"/>
          <w:lang w:val="bg-BG"/>
        </w:rPr>
        <w:t>и чл.3, ал.4 от Устройствен правилник на областните дирекции „Земеделие“ и във връзка с писмо с регистрационен индекс № № 24-00-182-001 /02.12.2021 год. на Община Нови Пазар, относно искане с регистрационен индекс № РД-12-02-886-1/06.12.2021г. на Директора на ОД ”Земеделие” -</w:t>
      </w:r>
      <w:r w:rsidRPr="00453B1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r w:rsidRPr="00453B1A">
        <w:rPr>
          <w:rFonts w:ascii="Verdana" w:eastAsia="Times New Roman" w:hAnsi="Verdana" w:cs="Arial"/>
          <w:sz w:val="18"/>
          <w:szCs w:val="18"/>
          <w:lang w:val="bg-BG"/>
        </w:rPr>
        <w:t xml:space="preserve">Шумен, </w:t>
      </w:r>
      <w:r w:rsidRPr="00453B1A">
        <w:rPr>
          <w:rFonts w:ascii="Verdana" w:eastAsia="Times New Roman" w:hAnsi="Verdana" w:cs="Times New Roman"/>
          <w:sz w:val="18"/>
          <w:szCs w:val="18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2021/2022г., които не са необходими за осигуряване на пътен достъп до поземлените имотите</w:t>
      </w:r>
      <w:r w:rsidRPr="00453B1A">
        <w:rPr>
          <w:rFonts w:ascii="Verdana" w:eastAsia="Times New Roman" w:hAnsi="Verdana" w:cs="Arial"/>
          <w:sz w:val="18"/>
          <w:szCs w:val="18"/>
          <w:lang w:val="x-none"/>
        </w:rPr>
        <w:t xml:space="preserve">, включени в заповедта по </w:t>
      </w:r>
      <w:r w:rsidRPr="00453B1A">
        <w:rPr>
          <w:rFonts w:ascii="Verdana" w:eastAsia="Times New Roman" w:hAnsi="Verdana" w:cs="Arial"/>
          <w:sz w:val="18"/>
          <w:szCs w:val="18"/>
          <w:lang w:val="bg-BG"/>
        </w:rPr>
        <w:t xml:space="preserve">чл.37в, </w:t>
      </w:r>
      <w:r w:rsidRPr="00453B1A">
        <w:rPr>
          <w:rFonts w:ascii="Verdana" w:eastAsia="Times New Roman" w:hAnsi="Verdana" w:cs="Arial"/>
          <w:sz w:val="18"/>
          <w:szCs w:val="18"/>
          <w:lang w:val="x-none"/>
        </w:rPr>
        <w:t>ал.4, по цена в размер на средното рентно плащане за землището</w:t>
      </w:r>
      <w:r w:rsidRPr="00453B1A">
        <w:rPr>
          <w:rFonts w:ascii="Verdana" w:eastAsia="Times New Roman" w:hAnsi="Verdana" w:cs="Arial"/>
          <w:sz w:val="18"/>
          <w:szCs w:val="18"/>
          <w:lang w:val="bg-BG"/>
        </w:rPr>
        <w:t xml:space="preserve"> на с</w:t>
      </w:r>
      <w:r w:rsidRPr="00453B1A">
        <w:rPr>
          <w:rFonts w:ascii="Verdana" w:eastAsia="Arial Unicode MS" w:hAnsi="Verdana" w:cs="Arial Unicode MS"/>
          <w:sz w:val="18"/>
          <w:szCs w:val="18"/>
          <w:lang w:val="ru-RU"/>
        </w:rPr>
        <w:t xml:space="preserve">. </w:t>
      </w:r>
      <w:r>
        <w:rPr>
          <w:rFonts w:ascii="Verdana" w:eastAsia="Arial Unicode MS" w:hAnsi="Verdana" w:cs="Arial Unicode MS"/>
          <w:sz w:val="18"/>
          <w:szCs w:val="18"/>
          <w:lang w:val="ru-RU"/>
        </w:rPr>
        <w:t>Енево</w:t>
      </w:r>
      <w:r w:rsidRPr="00453B1A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453B1A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bg-BG"/>
        </w:rPr>
        <w:t>27471</w:t>
      </w:r>
      <w:r w:rsidRPr="00453B1A">
        <w:rPr>
          <w:rFonts w:ascii="Verdana" w:eastAsia="Times New Roman" w:hAnsi="Verdana" w:cs="Times New Roman"/>
          <w:sz w:val="18"/>
          <w:szCs w:val="18"/>
          <w:lang w:val="ru-RU"/>
        </w:rPr>
        <w:t>, общ. Нови Пазар ,</w:t>
      </w:r>
      <w:r w:rsidRPr="00453B1A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453B1A">
        <w:rPr>
          <w:rFonts w:ascii="Verdana" w:eastAsia="Times New Roman" w:hAnsi="Verdana" w:cs="Arial"/>
          <w:sz w:val="18"/>
          <w:szCs w:val="18"/>
          <w:lang w:val="bg-BG"/>
        </w:rPr>
        <w:t>област Шумен.</w:t>
      </w:r>
    </w:p>
    <w:p w:rsidR="00453B1A" w:rsidRPr="00453B1A" w:rsidRDefault="00453B1A" w:rsidP="00453B1A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</w:rPr>
      </w:pPr>
    </w:p>
    <w:p w:rsidR="00453B1A" w:rsidRPr="00453B1A" w:rsidRDefault="00453B1A" w:rsidP="00453B1A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453B1A">
        <w:rPr>
          <w:rFonts w:ascii="Verdana" w:eastAsia="Times New Roman" w:hAnsi="Verdana" w:cs="Times New Roman"/>
          <w:b/>
          <w:sz w:val="18"/>
          <w:szCs w:val="18"/>
          <w:lang w:val="ru-RU"/>
        </w:rPr>
        <w:t>ОПРЕДЕЛЯМ :</w:t>
      </w:r>
    </w:p>
    <w:p w:rsidR="00453B1A" w:rsidRPr="00453B1A" w:rsidRDefault="00453B1A" w:rsidP="00453B1A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lang w:val="bg-BG"/>
        </w:rPr>
      </w:pPr>
      <w:r w:rsidRPr="00453B1A">
        <w:rPr>
          <w:rFonts w:ascii="Verdana" w:eastAsia="Times New Roman" w:hAnsi="Verdana" w:cs="Times New Roman"/>
          <w:b/>
          <w:sz w:val="18"/>
          <w:szCs w:val="18"/>
          <w:lang w:val="ru-RU"/>
        </w:rPr>
        <w:t>І.</w:t>
      </w:r>
      <w:r w:rsidRPr="00453B1A">
        <w:rPr>
          <w:rFonts w:ascii="Verdana" w:eastAsia="Times New Roman" w:hAnsi="Verdana" w:cs="Times New Roman"/>
          <w:b/>
          <w:sz w:val="18"/>
          <w:szCs w:val="18"/>
          <w:lang w:val="ru-RU"/>
        </w:rPr>
        <w:tab/>
      </w:r>
      <w:r w:rsidRPr="00453B1A">
        <w:rPr>
          <w:rFonts w:ascii="Verdana" w:eastAsia="Times New Roman" w:hAnsi="Verdana" w:cs="Times New Roman"/>
          <w:sz w:val="18"/>
          <w:szCs w:val="18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453B1A">
        <w:rPr>
          <w:rFonts w:ascii="Verdana" w:eastAsia="Times New Roman" w:hAnsi="Verdana" w:cs="Times New Roman"/>
          <w:sz w:val="18"/>
          <w:szCs w:val="18"/>
          <w:lang w:val="ru-RU"/>
        </w:rPr>
        <w:t xml:space="preserve"> с</w:t>
      </w:r>
      <w:r w:rsidRPr="00453B1A">
        <w:rPr>
          <w:rFonts w:ascii="Verdana" w:eastAsia="Arial Unicode MS" w:hAnsi="Verdana" w:cs="Arial Unicode MS"/>
          <w:sz w:val="18"/>
          <w:szCs w:val="18"/>
          <w:lang w:val="ru-RU"/>
        </w:rPr>
        <w:t xml:space="preserve">. </w:t>
      </w:r>
      <w:r>
        <w:rPr>
          <w:rFonts w:ascii="Verdana" w:eastAsia="Arial Unicode MS" w:hAnsi="Verdana" w:cs="Arial Unicode MS"/>
          <w:sz w:val="18"/>
          <w:szCs w:val="18"/>
          <w:lang w:val="ru-RU"/>
        </w:rPr>
        <w:t>Енево</w:t>
      </w:r>
      <w:r w:rsidRPr="00453B1A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453B1A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bg-BG"/>
        </w:rPr>
        <w:t>27471</w:t>
      </w:r>
      <w:r w:rsidRPr="00453B1A">
        <w:rPr>
          <w:rFonts w:ascii="Verdana" w:eastAsia="Times New Roman" w:hAnsi="Verdana" w:cs="Times New Roman"/>
          <w:sz w:val="18"/>
          <w:szCs w:val="18"/>
          <w:lang w:val="ru-RU"/>
        </w:rPr>
        <w:t>, общ. Нови Пазар ,</w:t>
      </w:r>
      <w:r w:rsidRPr="00453B1A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453B1A">
        <w:rPr>
          <w:rFonts w:ascii="Verdana" w:eastAsia="Times New Roman" w:hAnsi="Verdana" w:cs="Arial"/>
          <w:sz w:val="18"/>
          <w:szCs w:val="18"/>
          <w:lang w:val="bg-BG"/>
        </w:rPr>
        <w:t xml:space="preserve">област Шумен. </w:t>
      </w:r>
      <w:r w:rsidRPr="00453B1A">
        <w:rPr>
          <w:rFonts w:ascii="Verdana" w:eastAsia="Times New Roman" w:hAnsi="Verdana" w:cs="Times New Roman"/>
          <w:sz w:val="18"/>
          <w:szCs w:val="18"/>
          <w:lang w:val="ru-RU"/>
        </w:rPr>
        <w:t xml:space="preserve">за </w:t>
      </w:r>
      <w:r w:rsidRPr="00453B1A">
        <w:rPr>
          <w:rFonts w:ascii="Verdana" w:eastAsia="Times New Roman" w:hAnsi="Verdana" w:cs="Times New Roman"/>
          <w:sz w:val="18"/>
          <w:szCs w:val="18"/>
          <w:lang w:val="bg-BG"/>
        </w:rPr>
        <w:t>стопанска 2021/2022 година, в размер на средното годишно рентно плащане, определено съгласно</w:t>
      </w:r>
      <w:r w:rsidRPr="00453B1A">
        <w:rPr>
          <w:rFonts w:ascii="Verdana" w:eastAsia="Times New Roman" w:hAnsi="Verdana" w:cs="Times New Roman"/>
          <w:bCs/>
          <w:sz w:val="18"/>
          <w:szCs w:val="18"/>
          <w:lang w:val="x-none"/>
        </w:rPr>
        <w:t xml:space="preserve"> § 2е</w:t>
      </w:r>
      <w:r w:rsidRPr="00453B1A">
        <w:rPr>
          <w:rFonts w:ascii="Verdana" w:eastAsia="Times New Roman" w:hAnsi="Verdana" w:cs="Times New Roman"/>
          <w:bCs/>
          <w:sz w:val="18"/>
          <w:szCs w:val="18"/>
          <w:lang w:val="bg-BG"/>
        </w:rPr>
        <w:t xml:space="preserve"> от Допълнителните разпоредби на ЗСПЗЗ</w:t>
      </w:r>
      <w:r w:rsidRPr="00453B1A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 w:rsidRPr="00453B1A">
        <w:rPr>
          <w:rFonts w:ascii="Verdana" w:eastAsia="Times New Roman" w:hAnsi="Verdana" w:cs="Times New Roman"/>
          <w:sz w:val="18"/>
          <w:szCs w:val="18"/>
          <w:lang w:val="ru-RU"/>
        </w:rPr>
        <w:t xml:space="preserve">за </w:t>
      </w:r>
      <w:r w:rsidRPr="00453B1A">
        <w:rPr>
          <w:rFonts w:ascii="Verdana" w:eastAsia="Times New Roman" w:hAnsi="Verdana" w:cs="Times New Roman"/>
          <w:b/>
          <w:sz w:val="18"/>
          <w:szCs w:val="18"/>
          <w:lang w:val="ru-RU"/>
        </w:rPr>
        <w:t>едногодишни полски култури -</w:t>
      </w:r>
      <w:r w:rsidRPr="00453B1A">
        <w:rPr>
          <w:rFonts w:ascii="Verdana" w:eastAsia="Times New Roman" w:hAnsi="Verdana" w:cs="Times New Roman"/>
          <w:b/>
          <w:sz w:val="18"/>
          <w:szCs w:val="18"/>
          <w:lang w:val="bg-BG"/>
        </w:rPr>
        <w:t>4</w:t>
      </w:r>
      <w:r>
        <w:rPr>
          <w:rFonts w:ascii="Verdana" w:eastAsia="Times New Roman" w:hAnsi="Verdana" w:cs="Times New Roman"/>
          <w:b/>
          <w:sz w:val="18"/>
          <w:szCs w:val="18"/>
          <w:lang w:val="bg-BG"/>
        </w:rPr>
        <w:t>0</w:t>
      </w:r>
      <w:r w:rsidRPr="00453B1A">
        <w:rPr>
          <w:rFonts w:ascii="Verdana" w:eastAsia="Times New Roman" w:hAnsi="Verdana" w:cs="Times New Roman"/>
          <w:b/>
          <w:sz w:val="18"/>
          <w:szCs w:val="18"/>
          <w:lang w:val="ru-RU"/>
        </w:rPr>
        <w:t>лв./дка.</w:t>
      </w:r>
    </w:p>
    <w:p w:rsidR="00453B1A" w:rsidRPr="00453B1A" w:rsidRDefault="00453B1A" w:rsidP="00453B1A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  <w:r w:rsidRPr="00453B1A">
        <w:rPr>
          <w:rFonts w:ascii="Verdana" w:eastAsia="Times New Roman" w:hAnsi="Verdana" w:cs="Arial"/>
          <w:b/>
          <w:sz w:val="18"/>
          <w:szCs w:val="18"/>
          <w:lang w:val="ru-RU"/>
        </w:rPr>
        <w:t>ІІ.</w:t>
      </w:r>
      <w:r w:rsidRPr="00453B1A">
        <w:rPr>
          <w:rFonts w:ascii="Verdana" w:eastAsia="Times New Roman" w:hAnsi="Verdana" w:cs="Arial"/>
          <w:b/>
          <w:sz w:val="18"/>
          <w:szCs w:val="18"/>
          <w:lang w:val="ru-RU"/>
        </w:rPr>
        <w:tab/>
      </w:r>
      <w:r w:rsidRPr="00453B1A">
        <w:rPr>
          <w:rFonts w:ascii="Verdana" w:eastAsia="Times New Roman" w:hAnsi="Verdana" w:cs="Arial"/>
          <w:sz w:val="18"/>
          <w:szCs w:val="18"/>
          <w:lang w:val="ru-RU"/>
        </w:rPr>
        <w:t xml:space="preserve">На основание чл.75а, ал.1 </w:t>
      </w:r>
      <w:r w:rsidRPr="00453B1A">
        <w:rPr>
          <w:rFonts w:ascii="Verdana" w:eastAsia="Times New Roman" w:hAnsi="Verdana" w:cs="Arial"/>
          <w:sz w:val="18"/>
          <w:szCs w:val="18"/>
          <w:lang w:val="bg-BG"/>
        </w:rPr>
        <w:t>от ППЗСПЗЗ към площта на определените масиви</w:t>
      </w:r>
      <w:r w:rsidRPr="00453B1A">
        <w:rPr>
          <w:rFonts w:ascii="Verdana" w:eastAsia="Times New Roman" w:hAnsi="Verdana" w:cs="Arial"/>
          <w:sz w:val="18"/>
          <w:szCs w:val="18"/>
          <w:lang w:val="x-none"/>
        </w:rPr>
        <w:t xml:space="preserve"> </w:t>
      </w:r>
      <w:r w:rsidRPr="00453B1A">
        <w:rPr>
          <w:rFonts w:ascii="Verdana" w:eastAsia="Times New Roman" w:hAnsi="Verdana" w:cs="Arial"/>
          <w:sz w:val="18"/>
          <w:szCs w:val="18"/>
          <w:lang w:val="bg-BG"/>
        </w:rPr>
        <w:t>за ползване</w:t>
      </w:r>
      <w:r w:rsidRPr="00453B1A">
        <w:rPr>
          <w:rFonts w:ascii="Verdana" w:eastAsia="Times New Roman" w:hAnsi="Verdana" w:cs="Arial"/>
          <w:sz w:val="18"/>
          <w:szCs w:val="18"/>
          <w:lang w:val="x-none"/>
        </w:rPr>
        <w:t xml:space="preserve"> </w:t>
      </w:r>
      <w:r w:rsidRPr="00453B1A">
        <w:rPr>
          <w:rFonts w:ascii="Verdana" w:eastAsia="Times New Roman" w:hAnsi="Verdana" w:cs="Arial"/>
          <w:sz w:val="18"/>
          <w:szCs w:val="18"/>
          <w:lang w:val="bg-BG"/>
        </w:rPr>
        <w:t>съгласно Заповед с № ПО-09-</w:t>
      </w:r>
      <w:r>
        <w:rPr>
          <w:rFonts w:ascii="Verdana" w:eastAsia="Times New Roman" w:hAnsi="Verdana" w:cs="Arial"/>
          <w:sz w:val="18"/>
          <w:szCs w:val="18"/>
          <w:lang w:val="bg-BG"/>
        </w:rPr>
        <w:t>777</w:t>
      </w:r>
      <w:r w:rsidRPr="00453B1A">
        <w:rPr>
          <w:rFonts w:ascii="Verdana" w:eastAsia="Times New Roman" w:hAnsi="Verdana" w:cs="Arial"/>
          <w:sz w:val="18"/>
          <w:szCs w:val="18"/>
          <w:lang w:val="bg-BG"/>
        </w:rPr>
        <w:t>-</w:t>
      </w:r>
      <w:r>
        <w:rPr>
          <w:rFonts w:ascii="Verdana" w:eastAsia="Times New Roman" w:hAnsi="Verdana" w:cs="Arial"/>
          <w:sz w:val="18"/>
          <w:szCs w:val="18"/>
          <w:lang w:val="bg-BG"/>
        </w:rPr>
        <w:t>3</w:t>
      </w:r>
      <w:r>
        <w:rPr>
          <w:rFonts w:ascii="Verdana" w:eastAsia="Times New Roman" w:hAnsi="Verdana" w:cs="Arial"/>
          <w:sz w:val="18"/>
          <w:szCs w:val="18"/>
          <w:lang w:val="bg-BG" w:eastAsia="bg-BG"/>
        </w:rPr>
        <w:t>/08</w:t>
      </w:r>
      <w:r w:rsidRPr="00453B1A">
        <w:rPr>
          <w:rFonts w:ascii="Verdana" w:eastAsia="Times New Roman" w:hAnsi="Verdana" w:cs="Arial"/>
          <w:sz w:val="18"/>
          <w:szCs w:val="18"/>
          <w:lang w:val="bg-BG" w:eastAsia="bg-BG"/>
        </w:rPr>
        <w:t>.10.2021 год</w:t>
      </w:r>
      <w:r w:rsidRPr="00453B1A">
        <w:rPr>
          <w:rFonts w:ascii="Verdana" w:eastAsia="Times New Roman" w:hAnsi="Verdana" w:cs="Arial"/>
          <w:sz w:val="18"/>
          <w:szCs w:val="18"/>
          <w:lang w:val="bg-BG"/>
        </w:rPr>
        <w:t xml:space="preserve">., издадена на основание чл.37в, ал.4 от ЗСПЗЗ на Директора на ОД „Земеделие“ Шумен, за ползвателите се добавят и площите на </w:t>
      </w:r>
      <w:r w:rsidRPr="00453B1A">
        <w:rPr>
          <w:rFonts w:ascii="Verdana" w:eastAsia="Times New Roman" w:hAnsi="Verdana" w:cs="Arial"/>
          <w:sz w:val="18"/>
          <w:szCs w:val="18"/>
          <w:lang w:val="x-none"/>
        </w:rPr>
        <w:t>имотите – полски пътища</w:t>
      </w:r>
      <w:r w:rsidRPr="00453B1A">
        <w:rPr>
          <w:rFonts w:ascii="Verdana" w:eastAsia="Times New Roman" w:hAnsi="Verdana" w:cs="Arial"/>
          <w:sz w:val="18"/>
          <w:szCs w:val="18"/>
          <w:lang w:val="bg-BG"/>
        </w:rPr>
        <w:t>, както следва:</w:t>
      </w:r>
    </w:p>
    <w:tbl>
      <w:tblPr>
        <w:tblW w:w="8360" w:type="dxa"/>
        <w:tblLook w:val="04A0" w:firstRow="1" w:lastRow="0" w:firstColumn="1" w:lastColumn="0" w:noHBand="0" w:noVBand="1"/>
      </w:tblPr>
      <w:tblGrid>
        <w:gridCol w:w="4660"/>
        <w:gridCol w:w="1340"/>
        <w:gridCol w:w="960"/>
        <w:gridCol w:w="1400"/>
      </w:tblGrid>
      <w:tr w:rsidR="00453B1A" w:rsidRPr="00453B1A" w:rsidTr="00453B1A">
        <w:trPr>
          <w:trHeight w:val="36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1A" w:rsidRPr="00453B1A" w:rsidRDefault="00453B1A" w:rsidP="00453B1A">
            <w:pPr>
              <w:ind w:firstLine="0"/>
              <w:jc w:val="left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453B1A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Землище: 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1A" w:rsidRPr="00453B1A" w:rsidRDefault="00453B1A" w:rsidP="00453B1A">
            <w:pPr>
              <w:ind w:firstLine="0"/>
              <w:jc w:val="left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453B1A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27471  ЕНЕВО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1A" w:rsidRPr="00453B1A" w:rsidRDefault="00453B1A" w:rsidP="00453B1A">
            <w:pPr>
              <w:ind w:firstLine="0"/>
              <w:jc w:val="left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</w:tc>
      </w:tr>
      <w:tr w:rsidR="00453B1A" w:rsidRPr="00453B1A" w:rsidTr="00453B1A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1A" w:rsidRPr="00453B1A" w:rsidRDefault="00453B1A" w:rsidP="00453B1A">
            <w:pPr>
              <w:ind w:firstLine="0"/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1A" w:rsidRPr="00453B1A" w:rsidRDefault="00453B1A" w:rsidP="00453B1A">
            <w:pPr>
              <w:ind w:firstLine="0"/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1A" w:rsidRPr="00453B1A" w:rsidRDefault="00453B1A" w:rsidP="00453B1A">
            <w:pPr>
              <w:ind w:firstLine="0"/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1A" w:rsidRPr="00453B1A" w:rsidRDefault="00453B1A" w:rsidP="00453B1A">
            <w:pPr>
              <w:ind w:firstLine="0"/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453B1A" w:rsidRPr="00453B1A" w:rsidTr="00453B1A">
        <w:trPr>
          <w:trHeight w:val="76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B1A" w:rsidRPr="00453B1A" w:rsidRDefault="00453B1A" w:rsidP="00453B1A">
            <w:pPr>
              <w:ind w:firstLine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453B1A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B1A" w:rsidRPr="00453B1A" w:rsidRDefault="00453B1A" w:rsidP="00453B1A">
            <w:pPr>
              <w:ind w:firstLine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453B1A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Обща</w:t>
            </w:r>
            <w:proofErr w:type="spellEnd"/>
            <w:r w:rsidRPr="00453B1A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3B1A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площ</w:t>
            </w:r>
            <w:proofErr w:type="spellEnd"/>
            <w:r w:rsidRPr="00453B1A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/</w:t>
            </w:r>
            <w:proofErr w:type="spellStart"/>
            <w:r w:rsidRPr="00453B1A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453B1A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B1A" w:rsidRPr="00453B1A" w:rsidRDefault="00453B1A" w:rsidP="00453B1A">
            <w:pPr>
              <w:ind w:firstLine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453B1A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средна</w:t>
            </w:r>
            <w:proofErr w:type="spellEnd"/>
            <w:r w:rsidRPr="00453B1A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3B1A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рентна</w:t>
            </w:r>
            <w:proofErr w:type="spellEnd"/>
            <w:r w:rsidRPr="00453B1A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3B1A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вноска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B1A" w:rsidRPr="00453B1A" w:rsidRDefault="00453B1A" w:rsidP="00453B1A">
            <w:pPr>
              <w:ind w:firstLine="0"/>
              <w:jc w:val="right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453B1A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сума</w:t>
            </w:r>
            <w:proofErr w:type="spellEnd"/>
            <w:r w:rsidRPr="00453B1A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3B1A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453B1A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3B1A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плащане</w:t>
            </w:r>
            <w:proofErr w:type="spellEnd"/>
          </w:p>
        </w:tc>
      </w:tr>
      <w:tr w:rsidR="00453B1A" w:rsidRPr="00453B1A" w:rsidTr="00453B1A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1A" w:rsidRPr="00453B1A" w:rsidRDefault="00453B1A" w:rsidP="00453B1A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ВЕЛИНВЕСТ ЕООД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1A" w:rsidRPr="00453B1A" w:rsidRDefault="00453B1A" w:rsidP="00453B1A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24.528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1A" w:rsidRPr="00453B1A" w:rsidRDefault="00453B1A" w:rsidP="00453B1A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1A" w:rsidRPr="00453B1A" w:rsidRDefault="00453B1A" w:rsidP="00453B1A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 xml:space="preserve">981.12 </w:t>
            </w:r>
            <w:proofErr w:type="spellStart"/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453B1A" w:rsidRPr="00453B1A" w:rsidTr="00453B1A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1A" w:rsidRPr="00453B1A" w:rsidRDefault="00453B1A" w:rsidP="00453B1A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ВИВАН ЕООД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1A" w:rsidRPr="00453B1A" w:rsidRDefault="00453B1A" w:rsidP="00453B1A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2.005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1A" w:rsidRPr="00453B1A" w:rsidRDefault="00453B1A" w:rsidP="00453B1A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1A" w:rsidRPr="00453B1A" w:rsidRDefault="00453B1A" w:rsidP="00453B1A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 xml:space="preserve">80.20 </w:t>
            </w:r>
            <w:proofErr w:type="spellStart"/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453B1A" w:rsidRPr="00453B1A" w:rsidTr="00453B1A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1A" w:rsidRPr="00453B1A" w:rsidRDefault="00453B1A" w:rsidP="00453B1A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ДИНКО КРАСИМИРОВ МАРИНОВ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1A" w:rsidRPr="00453B1A" w:rsidRDefault="00453B1A" w:rsidP="00453B1A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0.848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1A" w:rsidRPr="00453B1A" w:rsidRDefault="00453B1A" w:rsidP="00453B1A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1A" w:rsidRPr="00453B1A" w:rsidRDefault="00453B1A" w:rsidP="00453B1A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 xml:space="preserve">33.92 </w:t>
            </w:r>
            <w:proofErr w:type="spellStart"/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453B1A" w:rsidRPr="00453B1A" w:rsidTr="00453B1A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1A" w:rsidRPr="00453B1A" w:rsidRDefault="00453B1A" w:rsidP="00453B1A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ЕТ "АНДИНАСТ-СТАНКА ДОБРЕВА"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1A" w:rsidRPr="00453B1A" w:rsidRDefault="00453B1A" w:rsidP="00453B1A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3.515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1A" w:rsidRPr="00453B1A" w:rsidRDefault="00453B1A" w:rsidP="00453B1A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1A" w:rsidRPr="00453B1A" w:rsidRDefault="00453B1A" w:rsidP="00453B1A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 xml:space="preserve">140.60 </w:t>
            </w:r>
            <w:proofErr w:type="spellStart"/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453B1A" w:rsidRPr="00453B1A" w:rsidTr="00453B1A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1A" w:rsidRPr="00453B1A" w:rsidRDefault="00453B1A" w:rsidP="00453B1A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ЕТ "ВИНЧ -ВАСВИ ХАСАНОВ"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1A" w:rsidRPr="00453B1A" w:rsidRDefault="00453B1A" w:rsidP="00453B1A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3.971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1A" w:rsidRPr="00453B1A" w:rsidRDefault="00453B1A" w:rsidP="00453B1A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1A" w:rsidRPr="00453B1A" w:rsidRDefault="00453B1A" w:rsidP="00453B1A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 xml:space="preserve">158.84 </w:t>
            </w:r>
            <w:proofErr w:type="spellStart"/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453B1A" w:rsidRPr="00453B1A" w:rsidTr="00453B1A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1A" w:rsidRPr="00453B1A" w:rsidRDefault="00453B1A" w:rsidP="00453B1A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"ЕТ"ИГС94-МАРКО ИВАНОВ-СТЕЛКА ИВАН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1A" w:rsidRPr="00453B1A" w:rsidRDefault="00453B1A" w:rsidP="00453B1A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6.397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1A" w:rsidRPr="00453B1A" w:rsidRDefault="00453B1A" w:rsidP="00453B1A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1A" w:rsidRPr="00453B1A" w:rsidRDefault="00453B1A" w:rsidP="00453B1A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 xml:space="preserve">255.88 </w:t>
            </w:r>
            <w:proofErr w:type="spellStart"/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453B1A" w:rsidRPr="00453B1A" w:rsidTr="00453B1A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1A" w:rsidRPr="00453B1A" w:rsidRDefault="00453B1A" w:rsidP="00453B1A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КЛАС АГРО 2018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1A" w:rsidRPr="00453B1A" w:rsidRDefault="00453B1A" w:rsidP="00453B1A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1.396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1A" w:rsidRPr="00453B1A" w:rsidRDefault="00453B1A" w:rsidP="00453B1A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1A" w:rsidRPr="00453B1A" w:rsidRDefault="00453B1A" w:rsidP="00453B1A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 xml:space="preserve">55.84 </w:t>
            </w:r>
            <w:proofErr w:type="spellStart"/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453B1A" w:rsidRPr="00453B1A" w:rsidTr="00453B1A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1A" w:rsidRPr="00453B1A" w:rsidRDefault="00453B1A" w:rsidP="00453B1A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НЕЛКА ТОДОРОВА КОСТОВА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1A" w:rsidRPr="00453B1A" w:rsidRDefault="00453B1A" w:rsidP="00453B1A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7.646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1A" w:rsidRPr="00453B1A" w:rsidRDefault="00453B1A" w:rsidP="00453B1A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1A" w:rsidRPr="00453B1A" w:rsidRDefault="00453B1A" w:rsidP="00453B1A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 xml:space="preserve">305.84 </w:t>
            </w:r>
            <w:proofErr w:type="spellStart"/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453B1A" w:rsidRPr="00453B1A" w:rsidTr="00453B1A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1A" w:rsidRPr="00453B1A" w:rsidRDefault="00453B1A" w:rsidP="00453B1A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lastRenderedPageBreak/>
              <w:t xml:space="preserve">ПЕТЪР ЗДРАВКОВ ПЕНЕВ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1A" w:rsidRPr="00453B1A" w:rsidRDefault="00453B1A" w:rsidP="00453B1A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1.539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1A" w:rsidRPr="00453B1A" w:rsidRDefault="00453B1A" w:rsidP="00453B1A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1A" w:rsidRPr="00453B1A" w:rsidRDefault="00453B1A" w:rsidP="00453B1A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 xml:space="preserve">61.56 </w:t>
            </w:r>
            <w:proofErr w:type="spellStart"/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453B1A" w:rsidRPr="00453B1A" w:rsidTr="00453B1A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1A" w:rsidRPr="00453B1A" w:rsidRDefault="00453B1A" w:rsidP="00453B1A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"ППК "ЗОРА"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1A" w:rsidRPr="00453B1A" w:rsidRDefault="00453B1A" w:rsidP="00453B1A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2.665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1A" w:rsidRPr="00453B1A" w:rsidRDefault="00453B1A" w:rsidP="00453B1A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1A" w:rsidRPr="00453B1A" w:rsidRDefault="00453B1A" w:rsidP="00453B1A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 xml:space="preserve">106.60 </w:t>
            </w:r>
            <w:proofErr w:type="spellStart"/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453B1A" w:rsidRPr="00453B1A" w:rsidTr="00453B1A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1A" w:rsidRPr="00453B1A" w:rsidRDefault="00453B1A" w:rsidP="00453B1A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"РУМЕНА ШУМЕН" АД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B1A" w:rsidRPr="00453B1A" w:rsidRDefault="00453B1A" w:rsidP="00453B1A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1.803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1A" w:rsidRPr="00453B1A" w:rsidRDefault="00453B1A" w:rsidP="00453B1A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1A" w:rsidRPr="00453B1A" w:rsidRDefault="00453B1A" w:rsidP="00453B1A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 xml:space="preserve">72.12 </w:t>
            </w:r>
            <w:proofErr w:type="spellStart"/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453B1A" w:rsidRPr="00453B1A" w:rsidTr="00453B1A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1A" w:rsidRPr="00453B1A" w:rsidRDefault="00453B1A" w:rsidP="00453B1A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СЕМЕНА И ФУРАЖИ ШУМЕН 2011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B1A" w:rsidRPr="00453B1A" w:rsidRDefault="00453B1A" w:rsidP="00453B1A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8.385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1A" w:rsidRPr="00453B1A" w:rsidRDefault="00453B1A" w:rsidP="00453B1A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1A" w:rsidRPr="00453B1A" w:rsidRDefault="00453B1A" w:rsidP="00453B1A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 xml:space="preserve">335.40 </w:t>
            </w:r>
            <w:proofErr w:type="spellStart"/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453B1A" w:rsidRPr="00453B1A" w:rsidTr="00453B1A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1A" w:rsidRPr="00453B1A" w:rsidRDefault="00453B1A" w:rsidP="00453B1A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СТАНЧО ВАНКОВ СТАНЧЕВ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1A" w:rsidRPr="00453B1A" w:rsidRDefault="00453B1A" w:rsidP="00453B1A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29.733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1A" w:rsidRPr="00453B1A" w:rsidRDefault="00453B1A" w:rsidP="00453B1A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B1A" w:rsidRPr="00453B1A" w:rsidRDefault="00453B1A" w:rsidP="00453B1A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 xml:space="preserve">1 189.32 </w:t>
            </w:r>
            <w:proofErr w:type="spellStart"/>
            <w:r w:rsidRPr="00453B1A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</w:tbl>
    <w:p w:rsidR="00453B1A" w:rsidRPr="00453B1A" w:rsidRDefault="00453B1A" w:rsidP="00453B1A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</w:p>
    <w:p w:rsidR="00453B1A" w:rsidRPr="00453B1A" w:rsidRDefault="00453B1A" w:rsidP="00453B1A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  <w:r w:rsidRPr="00453B1A">
        <w:rPr>
          <w:rFonts w:ascii="Verdana" w:eastAsia="Times New Roman" w:hAnsi="Verdana" w:cs="Arial"/>
          <w:b/>
          <w:sz w:val="18"/>
          <w:szCs w:val="18"/>
          <w:lang w:val="ru-RU"/>
        </w:rPr>
        <w:t>І</w:t>
      </w:r>
      <w:r w:rsidRPr="00453B1A">
        <w:rPr>
          <w:rFonts w:ascii="Verdana" w:eastAsia="Times New Roman" w:hAnsi="Verdana" w:cs="Arial"/>
          <w:b/>
          <w:sz w:val="18"/>
          <w:szCs w:val="18"/>
          <w:lang w:val="bg-BG"/>
        </w:rPr>
        <w:t>ІІ</w:t>
      </w:r>
      <w:r w:rsidRPr="00453B1A">
        <w:rPr>
          <w:rFonts w:ascii="Verdana" w:eastAsia="Times New Roman" w:hAnsi="Verdana" w:cs="Arial"/>
          <w:b/>
          <w:sz w:val="18"/>
          <w:szCs w:val="18"/>
          <w:lang w:val="ru-RU"/>
        </w:rPr>
        <w:t>.</w:t>
      </w:r>
      <w:r w:rsidRPr="00453B1A">
        <w:rPr>
          <w:rFonts w:ascii="Verdana" w:eastAsia="Times New Roman" w:hAnsi="Verdana" w:cs="Arial"/>
          <w:b/>
          <w:sz w:val="18"/>
          <w:szCs w:val="18"/>
          <w:lang w:val="ru-RU"/>
        </w:rPr>
        <w:tab/>
      </w:r>
      <w:r w:rsidRPr="00453B1A">
        <w:rPr>
          <w:rFonts w:ascii="Verdana" w:eastAsia="Times New Roman" w:hAnsi="Verdana" w:cs="Arial"/>
          <w:sz w:val="18"/>
          <w:szCs w:val="18"/>
          <w:lang w:val="bg-BG"/>
        </w:rPr>
        <w:t>Дължимите суми за ползване на земите по чл.37в, ал.16 от ЗСПЗЗ за с</w:t>
      </w:r>
      <w:r w:rsidRPr="00453B1A">
        <w:rPr>
          <w:rFonts w:ascii="Verdana" w:eastAsia="Arial Unicode MS" w:hAnsi="Verdana" w:cs="Arial Unicode MS"/>
          <w:sz w:val="18"/>
          <w:szCs w:val="18"/>
          <w:lang w:val="ru-RU"/>
        </w:rPr>
        <w:t xml:space="preserve">. </w:t>
      </w:r>
      <w:r>
        <w:rPr>
          <w:rFonts w:ascii="Verdana" w:eastAsia="Arial Unicode MS" w:hAnsi="Verdana" w:cs="Arial Unicode MS"/>
          <w:sz w:val="18"/>
          <w:szCs w:val="18"/>
          <w:lang w:val="ru-RU"/>
        </w:rPr>
        <w:t>Енево</w:t>
      </w:r>
      <w:r w:rsidRPr="00453B1A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453B1A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bg-BG"/>
        </w:rPr>
        <w:t>27471</w:t>
      </w:r>
      <w:r w:rsidRPr="00453B1A">
        <w:rPr>
          <w:rFonts w:ascii="Verdana" w:eastAsia="Times New Roman" w:hAnsi="Verdana" w:cs="Times New Roman"/>
          <w:sz w:val="18"/>
          <w:szCs w:val="18"/>
          <w:lang w:val="bg-BG"/>
        </w:rPr>
        <w:t>,</w:t>
      </w:r>
      <w:r w:rsidRPr="00453B1A">
        <w:rPr>
          <w:rFonts w:ascii="Verdana" w:eastAsia="Times New Roman" w:hAnsi="Verdana" w:cs="Times New Roman"/>
          <w:sz w:val="18"/>
          <w:szCs w:val="18"/>
          <w:lang w:val="ru-RU"/>
        </w:rPr>
        <w:t xml:space="preserve"> общ. Нови Пазар ,</w:t>
      </w:r>
      <w:r w:rsidRPr="00453B1A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453B1A">
        <w:rPr>
          <w:rFonts w:ascii="Verdana" w:eastAsia="Times New Roman" w:hAnsi="Verdana" w:cs="Arial"/>
          <w:sz w:val="18"/>
          <w:szCs w:val="18"/>
          <w:lang w:val="bg-BG"/>
        </w:rPr>
        <w:t xml:space="preserve">област Шумен се заплащат от съответния ползвател по банкова сметка на Община </w:t>
      </w:r>
      <w:r w:rsidRPr="00453B1A">
        <w:rPr>
          <w:rFonts w:ascii="Verdana" w:eastAsia="Times New Roman" w:hAnsi="Verdana" w:cs="Times New Roman"/>
          <w:sz w:val="18"/>
          <w:szCs w:val="18"/>
          <w:lang w:val="ru-RU"/>
        </w:rPr>
        <w:t>Нови Пазар</w:t>
      </w:r>
      <w:r w:rsidRPr="00453B1A">
        <w:rPr>
          <w:rFonts w:ascii="Verdana" w:eastAsia="Times New Roman" w:hAnsi="Verdana" w:cs="Arial"/>
          <w:sz w:val="18"/>
          <w:szCs w:val="18"/>
          <w:lang w:val="x-none"/>
        </w:rPr>
        <w:t xml:space="preserve"> в едномесечен срок от издаването </w:t>
      </w:r>
      <w:r w:rsidRPr="00453B1A">
        <w:rPr>
          <w:rFonts w:ascii="Verdana" w:eastAsia="Times New Roman" w:hAnsi="Verdana" w:cs="Arial"/>
          <w:sz w:val="18"/>
          <w:szCs w:val="18"/>
          <w:lang w:val="bg-BG"/>
        </w:rPr>
        <w:t>на настоящата заповед.</w:t>
      </w:r>
    </w:p>
    <w:p w:rsidR="00453B1A" w:rsidRPr="00453B1A" w:rsidRDefault="00453B1A" w:rsidP="00453B1A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453B1A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БАНКОВА СМЕТКА ОБЩИНА НОВИ ПАЗАР </w:t>
      </w:r>
    </w:p>
    <w:p w:rsidR="00453B1A" w:rsidRPr="00453B1A" w:rsidRDefault="00453B1A" w:rsidP="00453B1A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</w:pPr>
      <w:r w:rsidRPr="00453B1A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>ПЪРВА ИНВЕСТИЦИОННА БАНКА клон НОВИ ПАЗАР</w:t>
      </w:r>
    </w:p>
    <w:p w:rsidR="00453B1A" w:rsidRPr="00453B1A" w:rsidRDefault="00453B1A" w:rsidP="00453B1A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</w:rPr>
      </w:pPr>
      <w:r w:rsidRPr="00453B1A">
        <w:rPr>
          <w:rFonts w:ascii="Verdana" w:eastAsia="Times New Roman" w:hAnsi="Verdana" w:cs="Times New Roman"/>
          <w:b/>
          <w:sz w:val="18"/>
          <w:szCs w:val="18"/>
          <w:u w:val="single"/>
        </w:rPr>
        <w:t>IBAN</w:t>
      </w:r>
      <w:r w:rsidRPr="00453B1A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 xml:space="preserve">: </w:t>
      </w:r>
      <w:r w:rsidRPr="00453B1A">
        <w:rPr>
          <w:rFonts w:ascii="Verdana" w:eastAsia="Times New Roman" w:hAnsi="Verdana" w:cs="Times New Roman"/>
          <w:b/>
          <w:sz w:val="18"/>
          <w:szCs w:val="18"/>
          <w:u w:val="single"/>
        </w:rPr>
        <w:t>BG</w:t>
      </w:r>
      <w:r w:rsidRPr="00453B1A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 xml:space="preserve"> 92</w:t>
      </w:r>
      <w:r w:rsidRPr="00453B1A">
        <w:rPr>
          <w:rFonts w:ascii="Verdana" w:eastAsia="Times New Roman" w:hAnsi="Verdana" w:cs="Times New Roman"/>
          <w:b/>
          <w:sz w:val="18"/>
          <w:szCs w:val="18"/>
          <w:u w:val="single"/>
        </w:rPr>
        <w:t xml:space="preserve">FINV91508415926535 </w:t>
      </w:r>
    </w:p>
    <w:p w:rsidR="00453B1A" w:rsidRPr="00453B1A" w:rsidRDefault="00453B1A" w:rsidP="00453B1A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sz w:val="18"/>
          <w:szCs w:val="18"/>
          <w:u w:val="single"/>
          <w:lang w:val="bg-BG"/>
        </w:rPr>
      </w:pPr>
      <w:r w:rsidRPr="00453B1A">
        <w:rPr>
          <w:rFonts w:ascii="Verdana" w:eastAsia="Times New Roman" w:hAnsi="Verdana" w:cs="Times New Roman"/>
          <w:b/>
          <w:sz w:val="18"/>
          <w:szCs w:val="18"/>
          <w:u w:val="single"/>
        </w:rPr>
        <w:t>BIC</w:t>
      </w:r>
      <w:r w:rsidRPr="00453B1A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 xml:space="preserve">: </w:t>
      </w:r>
      <w:r w:rsidRPr="00453B1A">
        <w:rPr>
          <w:rFonts w:ascii="Verdana" w:eastAsia="Times New Roman" w:hAnsi="Verdana" w:cs="Times New Roman"/>
          <w:b/>
          <w:sz w:val="18"/>
          <w:szCs w:val="18"/>
          <w:u w:val="single"/>
        </w:rPr>
        <w:t>FINVBGSF</w:t>
      </w:r>
    </w:p>
    <w:p w:rsidR="00453B1A" w:rsidRPr="00453B1A" w:rsidRDefault="00453B1A" w:rsidP="00453B1A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u w:val="single"/>
          <w:lang w:val="ru-RU"/>
        </w:rPr>
      </w:pPr>
      <w:r w:rsidRPr="00453B1A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>КОД</w:t>
      </w:r>
      <w:r w:rsidRPr="00453B1A">
        <w:rPr>
          <w:rFonts w:ascii="Verdana" w:eastAsia="Times New Roman" w:hAnsi="Verdana" w:cs="Times New Roman"/>
          <w:b/>
          <w:sz w:val="18"/>
          <w:szCs w:val="18"/>
          <w:u w:val="single"/>
        </w:rPr>
        <w:t xml:space="preserve"> </w:t>
      </w:r>
      <w:r w:rsidRPr="00453B1A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>ВИД ПЛАЩАНЕ: 444200</w:t>
      </w:r>
      <w:r w:rsidRPr="00453B1A">
        <w:rPr>
          <w:rFonts w:ascii="Verdana" w:eastAsia="Times New Roman" w:hAnsi="Verdana" w:cs="Times New Roman"/>
          <w:b/>
          <w:sz w:val="18"/>
          <w:szCs w:val="18"/>
          <w:u w:val="single"/>
          <w:lang w:val="ru-RU"/>
        </w:rPr>
        <w:t xml:space="preserve"> </w:t>
      </w:r>
    </w:p>
    <w:p w:rsidR="00453B1A" w:rsidRPr="00453B1A" w:rsidRDefault="00453B1A" w:rsidP="00453B1A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</w:pPr>
    </w:p>
    <w:p w:rsidR="00453B1A" w:rsidRPr="00453B1A" w:rsidRDefault="00453B1A" w:rsidP="00453B1A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453B1A">
        <w:rPr>
          <w:rFonts w:ascii="Verdana" w:eastAsia="Times New Roman" w:hAnsi="Verdana" w:cs="Times New Roman"/>
          <w:b/>
          <w:sz w:val="18"/>
          <w:szCs w:val="18"/>
          <w:lang w:val="ru-RU"/>
        </w:rPr>
        <w:t>ІV</w:t>
      </w:r>
      <w:r w:rsidRPr="00453B1A">
        <w:rPr>
          <w:rFonts w:ascii="Verdana" w:eastAsia="Times New Roman" w:hAnsi="Verdana" w:cs="Times New Roman"/>
          <w:b/>
          <w:sz w:val="18"/>
          <w:szCs w:val="18"/>
          <w:lang w:val="bg-BG"/>
        </w:rPr>
        <w:t>.</w:t>
      </w:r>
      <w:r w:rsidRPr="00453B1A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453B1A">
        <w:rPr>
          <w:rFonts w:ascii="Verdana" w:eastAsia="Times New Roman" w:hAnsi="Verdana" w:cs="Times New Roman"/>
          <w:sz w:val="18"/>
          <w:szCs w:val="18"/>
          <w:lang w:val="ru-RU"/>
        </w:rPr>
        <w:t xml:space="preserve">Съгласно чл. 37в, ал. 17 от ЗСПЗЗ </w:t>
      </w:r>
      <w:r w:rsidRPr="00453B1A">
        <w:rPr>
          <w:rFonts w:ascii="Verdana" w:eastAsia="Times New Roman" w:hAnsi="Verdana" w:cs="Times New Roman"/>
          <w:sz w:val="18"/>
          <w:szCs w:val="18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453B1A" w:rsidRPr="00453B1A" w:rsidRDefault="00453B1A" w:rsidP="00453B1A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  <w:r w:rsidRPr="00453B1A">
        <w:rPr>
          <w:rFonts w:ascii="Verdana" w:eastAsia="Times New Roman" w:hAnsi="Verdana" w:cs="Times New Roman"/>
          <w:b/>
          <w:sz w:val="18"/>
          <w:szCs w:val="18"/>
          <w:lang w:val="ru-RU"/>
        </w:rPr>
        <w:t>V</w:t>
      </w:r>
      <w:r w:rsidRPr="00453B1A">
        <w:rPr>
          <w:rFonts w:ascii="Verdana" w:eastAsia="Times New Roman" w:hAnsi="Verdana" w:cs="Times New Roman"/>
          <w:b/>
          <w:sz w:val="18"/>
          <w:szCs w:val="18"/>
          <w:lang w:val="bg-BG"/>
        </w:rPr>
        <w:t>.</w:t>
      </w:r>
      <w:r w:rsidRPr="00453B1A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Pr="00453B1A">
        <w:rPr>
          <w:rFonts w:ascii="Verdana" w:eastAsia="Times New Roman" w:hAnsi="Verdana" w:cs="Times New Roman"/>
          <w:sz w:val="18"/>
          <w:szCs w:val="18"/>
          <w:lang w:val="ru-RU"/>
        </w:rPr>
        <w:t>Настоящата заповед</w:t>
      </w:r>
      <w:r w:rsidRPr="00453B1A">
        <w:rPr>
          <w:rFonts w:ascii="Verdana" w:eastAsia="Times New Roman" w:hAnsi="Verdana" w:cs="Arial"/>
          <w:sz w:val="18"/>
          <w:szCs w:val="18"/>
          <w:lang w:val="bg-BG"/>
        </w:rPr>
        <w:t xml:space="preserve"> </w:t>
      </w:r>
      <w:r w:rsidRPr="00453B1A">
        <w:rPr>
          <w:rFonts w:ascii="Verdana" w:eastAsia="Times New Roman" w:hAnsi="Verdana" w:cs="Times New Roman"/>
          <w:sz w:val="18"/>
          <w:szCs w:val="18"/>
          <w:lang w:val="ru-RU"/>
        </w:rPr>
        <w:t xml:space="preserve">да </w:t>
      </w:r>
      <w:r w:rsidRPr="00453B1A">
        <w:rPr>
          <w:rFonts w:ascii="Verdana" w:eastAsia="Times New Roman" w:hAnsi="Verdana" w:cs="Times New Roman"/>
          <w:sz w:val="18"/>
          <w:szCs w:val="18"/>
          <w:lang w:val="ru-RU" w:eastAsia="bg-BG"/>
        </w:rPr>
        <w:t>се обявяв</w:t>
      </w:r>
      <w:r w:rsidRPr="00453B1A">
        <w:rPr>
          <w:rFonts w:ascii="Verdana" w:eastAsia="Times New Roman" w:hAnsi="Verdana" w:cs="Times New Roman"/>
          <w:sz w:val="18"/>
          <w:szCs w:val="18"/>
          <w:lang w:val="bg-BG" w:eastAsia="bg-BG"/>
        </w:rPr>
        <w:t>и съгласно чл. 37в, ал. 5 от ЗСПЗЗ,</w:t>
      </w:r>
      <w:r w:rsidRPr="00453B1A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 в кметство</w:t>
      </w:r>
      <w:r w:rsidRPr="00453B1A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с</w:t>
      </w:r>
      <w:r w:rsidRPr="00453B1A">
        <w:rPr>
          <w:rFonts w:ascii="Verdana" w:eastAsia="Arial Unicode MS" w:hAnsi="Verdana" w:cs="Arial Unicode MS"/>
          <w:sz w:val="18"/>
          <w:szCs w:val="18"/>
          <w:lang w:val="ru-RU"/>
        </w:rPr>
        <w:t xml:space="preserve">. </w:t>
      </w:r>
      <w:r>
        <w:rPr>
          <w:rFonts w:ascii="Verdana" w:eastAsia="Arial Unicode MS" w:hAnsi="Verdana" w:cs="Arial Unicode MS"/>
          <w:sz w:val="18"/>
          <w:szCs w:val="18"/>
          <w:lang w:val="ru-RU"/>
        </w:rPr>
        <w:t>Енево</w:t>
      </w:r>
      <w:r w:rsidRPr="00453B1A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453B1A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bg-BG"/>
        </w:rPr>
        <w:t>27471</w:t>
      </w:r>
      <w:r w:rsidRPr="00453B1A">
        <w:rPr>
          <w:rFonts w:ascii="Verdana" w:eastAsia="Times New Roman" w:hAnsi="Verdana" w:cs="Times New Roman"/>
          <w:sz w:val="18"/>
          <w:szCs w:val="18"/>
          <w:lang w:val="bg-BG"/>
        </w:rPr>
        <w:t>,</w:t>
      </w:r>
      <w:r w:rsidRPr="00453B1A">
        <w:rPr>
          <w:rFonts w:ascii="Verdana" w:eastAsia="Times New Roman" w:hAnsi="Verdana" w:cs="Times New Roman"/>
          <w:sz w:val="18"/>
          <w:szCs w:val="18"/>
          <w:lang w:val="ru-RU"/>
        </w:rPr>
        <w:t xml:space="preserve"> общ. НОВИ ПАЗАР,</w:t>
      </w:r>
      <w:r w:rsidRPr="00453B1A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453B1A">
        <w:rPr>
          <w:rFonts w:ascii="Verdana" w:eastAsia="Times New Roman" w:hAnsi="Verdana" w:cs="Arial"/>
          <w:sz w:val="18"/>
          <w:szCs w:val="18"/>
          <w:lang w:val="bg-BG"/>
        </w:rPr>
        <w:t>област ШУМЕН</w:t>
      </w:r>
      <w:r w:rsidRPr="00453B1A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453B1A">
        <w:rPr>
          <w:rFonts w:ascii="Verdana" w:eastAsia="Times New Roman" w:hAnsi="Verdana" w:cs="Times New Roman"/>
          <w:sz w:val="18"/>
          <w:szCs w:val="18"/>
          <w:lang w:val="bg-BG"/>
        </w:rPr>
        <w:t>и</w:t>
      </w:r>
      <w:r w:rsidRPr="00453B1A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 на информационното табло в сградата на </w:t>
      </w:r>
      <w:r w:rsidRPr="00453B1A">
        <w:rPr>
          <w:rFonts w:ascii="Verdana" w:eastAsia="Times New Roman" w:hAnsi="Verdana" w:cs="Times New Roman"/>
          <w:sz w:val="18"/>
          <w:szCs w:val="18"/>
          <w:lang w:val="bg-BG" w:eastAsia="bg-BG"/>
        </w:rPr>
        <w:t>О</w:t>
      </w:r>
      <w:r w:rsidRPr="00453B1A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бщинската служба по земеделие </w:t>
      </w:r>
      <w:r w:rsidRPr="00453B1A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– </w:t>
      </w:r>
      <w:r w:rsidRPr="00453B1A">
        <w:rPr>
          <w:rFonts w:ascii="Verdana" w:eastAsia="Times New Roman" w:hAnsi="Verdana" w:cs="Times New Roman"/>
          <w:sz w:val="18"/>
          <w:szCs w:val="18"/>
          <w:lang w:val="bg-BG"/>
        </w:rPr>
        <w:t>НОВИ ПАЗАР</w:t>
      </w:r>
      <w:r w:rsidRPr="00453B1A">
        <w:rPr>
          <w:rFonts w:ascii="Verdana" w:eastAsia="Times New Roman" w:hAnsi="Verdana" w:cs="Times New Roman"/>
          <w:sz w:val="18"/>
          <w:szCs w:val="18"/>
          <w:lang w:val="ru-RU"/>
        </w:rPr>
        <w:t xml:space="preserve">. Същата да се публикува </w:t>
      </w:r>
      <w:r w:rsidRPr="00453B1A">
        <w:rPr>
          <w:rFonts w:ascii="Verdana" w:eastAsia="Times New Roman" w:hAnsi="Verdana" w:cs="Times New Roman"/>
          <w:sz w:val="18"/>
          <w:szCs w:val="18"/>
          <w:lang w:val="ru-RU" w:eastAsia="bg-BG"/>
        </w:rPr>
        <w:t>на интернет страницата на Община</w:t>
      </w:r>
      <w:r w:rsidRPr="00453B1A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</w:t>
      </w:r>
      <w:r w:rsidRPr="00453B1A">
        <w:rPr>
          <w:rFonts w:ascii="Verdana" w:eastAsia="Times New Roman" w:hAnsi="Verdana" w:cs="Times New Roman"/>
          <w:sz w:val="18"/>
          <w:szCs w:val="18"/>
          <w:lang w:val="bg-BG"/>
        </w:rPr>
        <w:t>НОВИ ПАЗАР</w:t>
      </w:r>
      <w:r w:rsidRPr="00453B1A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 и на </w:t>
      </w:r>
      <w:r w:rsidRPr="00453B1A">
        <w:rPr>
          <w:rFonts w:ascii="Verdana" w:eastAsia="Times New Roman" w:hAnsi="Verdana" w:cs="Times New Roman"/>
          <w:sz w:val="18"/>
          <w:szCs w:val="18"/>
          <w:lang w:val="bg-BG" w:eastAsia="bg-BG"/>
        </w:rPr>
        <w:t>О</w:t>
      </w:r>
      <w:r w:rsidRPr="00453B1A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бластна дирекция "Земеделие" </w:t>
      </w:r>
      <w:r w:rsidRPr="00453B1A">
        <w:rPr>
          <w:rFonts w:ascii="Verdana" w:eastAsia="Times New Roman" w:hAnsi="Verdana" w:cs="Times New Roman"/>
          <w:sz w:val="18"/>
          <w:szCs w:val="18"/>
          <w:lang w:val="bg-BG" w:eastAsia="bg-BG"/>
        </w:rPr>
        <w:t>- гр. ШУМЕН</w:t>
      </w:r>
      <w:r w:rsidRPr="00453B1A">
        <w:rPr>
          <w:rFonts w:ascii="Verdana" w:eastAsia="Times New Roman" w:hAnsi="Verdana" w:cs="Times New Roman"/>
          <w:sz w:val="18"/>
          <w:szCs w:val="18"/>
          <w:lang w:val="ru-RU" w:eastAsia="bg-BG"/>
        </w:rPr>
        <w:t>.</w:t>
      </w:r>
    </w:p>
    <w:p w:rsidR="00453B1A" w:rsidRPr="00453B1A" w:rsidRDefault="00453B1A" w:rsidP="00453B1A">
      <w:pPr>
        <w:tabs>
          <w:tab w:val="left" w:pos="567"/>
          <w:tab w:val="left" w:pos="1800"/>
        </w:tabs>
        <w:spacing w:line="360" w:lineRule="auto"/>
        <w:ind w:firstLine="0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453B1A">
        <w:rPr>
          <w:rFonts w:ascii="Verdana" w:eastAsia="Times New Roman" w:hAnsi="Verdana" w:cs="Times New Roman"/>
          <w:b/>
          <w:sz w:val="18"/>
          <w:szCs w:val="18"/>
        </w:rPr>
        <w:t>VI</w:t>
      </w:r>
      <w:r w:rsidRPr="00453B1A">
        <w:rPr>
          <w:rFonts w:ascii="Verdana" w:eastAsia="Times New Roman" w:hAnsi="Verdana" w:cs="Times New Roman"/>
          <w:b/>
          <w:sz w:val="18"/>
          <w:szCs w:val="18"/>
          <w:lang w:val="ru-RU"/>
        </w:rPr>
        <w:t>.</w:t>
      </w:r>
      <w:r w:rsidRPr="00453B1A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Pr="00453B1A">
        <w:rPr>
          <w:rFonts w:ascii="Verdana" w:eastAsia="Times New Roman" w:hAnsi="Verdana" w:cs="Arial"/>
          <w:sz w:val="18"/>
          <w:szCs w:val="18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453B1A">
        <w:rPr>
          <w:rFonts w:ascii="Verdana" w:eastAsia="Times New Roman" w:hAnsi="Verdana" w:cs="Times New Roman"/>
          <w:sz w:val="18"/>
          <w:szCs w:val="18"/>
          <w:lang w:val="bg-BG"/>
        </w:rPr>
        <w:t>, като обжалването не спира изпълнението й.</w:t>
      </w:r>
    </w:p>
    <w:p w:rsidR="00453B1A" w:rsidRPr="00453B1A" w:rsidRDefault="00453B1A" w:rsidP="00453B1A">
      <w:pPr>
        <w:tabs>
          <w:tab w:val="left" w:pos="567"/>
          <w:tab w:val="left" w:pos="1800"/>
        </w:tabs>
        <w:spacing w:line="360" w:lineRule="auto"/>
        <w:ind w:firstLine="0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453B1A">
        <w:rPr>
          <w:rFonts w:ascii="Verdana" w:eastAsia="Times New Roman" w:hAnsi="Verdana" w:cs="Times New Roman"/>
          <w:b/>
          <w:sz w:val="18"/>
          <w:szCs w:val="18"/>
        </w:rPr>
        <w:t>VII</w:t>
      </w:r>
      <w:r w:rsidRPr="00453B1A">
        <w:rPr>
          <w:rFonts w:ascii="Verdana" w:eastAsia="Times New Roman" w:hAnsi="Verdana" w:cs="Times New Roman"/>
          <w:b/>
          <w:sz w:val="18"/>
          <w:szCs w:val="18"/>
          <w:lang w:val="ru-RU"/>
        </w:rPr>
        <w:t>.</w:t>
      </w:r>
      <w:r w:rsidRPr="00453B1A">
        <w:rPr>
          <w:rFonts w:ascii="Verdana" w:eastAsia="Times New Roman" w:hAnsi="Verdana" w:cs="Times New Roman"/>
          <w:b/>
          <w:sz w:val="18"/>
          <w:szCs w:val="18"/>
          <w:lang w:val="bg-BG"/>
        </w:rPr>
        <w:t xml:space="preserve"> </w:t>
      </w:r>
      <w:r w:rsidRPr="00453B1A">
        <w:rPr>
          <w:rFonts w:ascii="Verdana" w:eastAsia="Times New Roman" w:hAnsi="Verdana" w:cs="Times New Roman"/>
          <w:sz w:val="18"/>
          <w:szCs w:val="18"/>
          <w:lang w:val="bg-BG"/>
        </w:rPr>
        <w:t>Контрол по изпълнението на настоящата заповед възлагам на Началника на общинска служба по земеделие гр. НОВИ ПАЗАР.</w:t>
      </w:r>
    </w:p>
    <w:p w:rsidR="00453B1A" w:rsidRPr="00453B1A" w:rsidRDefault="00453B1A" w:rsidP="00453B1A">
      <w:pPr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53B1A" w:rsidRPr="00453B1A" w:rsidRDefault="00453B1A" w:rsidP="00453B1A">
      <w:pPr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53B1A" w:rsidRPr="00453B1A" w:rsidRDefault="00453B1A" w:rsidP="00453B1A">
      <w:pPr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53B1A" w:rsidRPr="00453B1A" w:rsidRDefault="00453B1A" w:rsidP="00453B1A">
      <w:pPr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53B1A" w:rsidRPr="00453B1A" w:rsidRDefault="00453B1A" w:rsidP="00453B1A">
      <w:pPr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80F7E" w:rsidRDefault="000B3EBC" w:rsidP="00EF7F26">
      <w:pPr>
        <w:jc w:val="left"/>
      </w:pPr>
      <w:r>
        <w:br/>
        <w:t>Пламен Андрее</w:t>
      </w:r>
      <w:r>
        <w:t>в (Директор)</w:t>
      </w:r>
      <w:r>
        <w:br/>
        <w:t>10.12.2021г. 15:44ч.</w:t>
      </w:r>
      <w:r>
        <w:br/>
        <w:t>ОДЗ-Шумен</w:t>
      </w:r>
      <w:r>
        <w:br/>
      </w:r>
      <w:r>
        <w:br/>
      </w:r>
      <w:bookmarkStart w:id="0" w:name="_GoBack"/>
      <w:bookmarkEnd w:id="0"/>
      <w:r>
        <w:br/>
      </w:r>
    </w:p>
    <w:sectPr w:rsidR="00B80F7E" w:rsidSect="005726EB">
      <w:footerReference w:type="default" r:id="rId6"/>
      <w:headerReference w:type="first" r:id="rId7"/>
      <w:footerReference w:type="first" r:id="rId8"/>
      <w:pgSz w:w="11907" w:h="16840" w:code="9"/>
      <w:pgMar w:top="568" w:right="1134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EBC" w:rsidRDefault="000B3EBC">
      <w:r>
        <w:separator/>
      </w:r>
    </w:p>
  </w:endnote>
  <w:endnote w:type="continuationSeparator" w:id="0">
    <w:p w:rsidR="000B3EBC" w:rsidRDefault="000B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4A" w:rsidRPr="00426925" w:rsidRDefault="00453B1A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EF7F26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EF7F26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</w:p>
  <w:p w:rsidR="00A8294A" w:rsidRPr="00332A04" w:rsidRDefault="000B3EBC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A8294A" w:rsidRPr="00721FC1" w:rsidRDefault="000B3EBC" w:rsidP="001D2442">
    <w:pPr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4A" w:rsidRPr="00426925" w:rsidRDefault="00453B1A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EF7F26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EF7F26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</w:p>
  <w:p w:rsidR="00A8294A" w:rsidRPr="00332A04" w:rsidRDefault="000B3EBC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A8294A" w:rsidRDefault="000B3EBC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  <w:p w:rsidR="0030075F" w:rsidRPr="001F600F" w:rsidRDefault="000B3EBC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EBC" w:rsidRDefault="000B3EBC">
      <w:r>
        <w:separator/>
      </w:r>
    </w:p>
  </w:footnote>
  <w:footnote w:type="continuationSeparator" w:id="0">
    <w:p w:rsidR="000B3EBC" w:rsidRDefault="000B3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4A" w:rsidRPr="005B69F7" w:rsidRDefault="00453B1A" w:rsidP="005B69F7">
    <w:pPr>
      <w:pStyle w:val="Heading2"/>
      <w:rPr>
        <w:rStyle w:val="Emphasis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0DE1928D" wp14:editId="21BFF029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94A" w:rsidRPr="00D31EDC" w:rsidRDefault="00453B1A" w:rsidP="00D31EDC">
    <w:pPr>
      <w:pStyle w:val="Heading1"/>
      <w:tabs>
        <w:tab w:val="left" w:pos="1276"/>
      </w:tabs>
      <w:ind w:firstLine="0"/>
      <w:jc w:val="left"/>
      <w:rPr>
        <w:rFonts w:ascii="Verdana" w:hAnsi="Verdana"/>
        <w:color w:val="auto"/>
        <w:spacing w:val="40"/>
        <w:sz w:val="22"/>
        <w:szCs w:val="22"/>
      </w:rPr>
    </w:pPr>
    <w:r w:rsidRPr="00721FC1">
      <w:rPr>
        <w:rFonts w:ascii="Verdana" w:hAnsi="Verdana"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6D0C91" wp14:editId="0187EEF2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coordsize="21600,21600" filled="f" id="_x0000_t32" o:oned="t" o:spt="32" path="m,l21600,21600e" w14:anchorId="0A0D7266">
              <v:path arrowok="t" fillok="f" o:connecttype="none"/>
              <o:lock shapetype="t" v:ext="edit"/>
            </v:shapetype>
            <v:shape id="AutoShape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gQJNAHQIAADoEAAAOAAAAZHJzL2Uyb0RvYy54bWysU8GO2yAQvVfqPyDuWceukyZWnNXKTnrZ tpF2+wEEsI2KAQGJE1X99w44ibLtparqAx5g5s2becPq8dRLdOTWCa1KnD5MMeKKaiZUW+Jvr9vJ AiPniWJEasVLfOYOP67fv1sNpuCZ7rRk3CIAUa4YTIk7702RJI52vCfuQRuu4LLRticetrZNmCUD oPcyyabTeTJoy4zVlDsHp/V4idcRv2k49V+bxnGPZImBm4+rjes+rMl6RYrWEtMJeqFB/oFFT4SC pDeomniCDlb8AdULarXTjX+guk900wjKYw1QTTr9rZqXjhgea4HmOHNrk/t/sPTLcWeRYCXOMFKk B4meDl7HzGgZ2jMYV4BXpXY2FEhP6sU8a/rdIaWrjqiWR+fXs4HYNEQkb0LCxhlIsh8+awY+BPBj r06N7QMkdAGdoiTnmyT85BEdDymcztMszaNaCSmuccY6/4nrHgWjxM5bItrOV1op0F3bNGYhx2fn AytSXANCUqW3Qsoov1RoKPFyls1igNNSsHAZ3Jxt95W06EjCAMUvlgg3925WHxSLYB0nbHOxPRFy tCG5VAEP6gI6F2uckB/L6XKz2CzySZ7NN5N8WteTp22VT+bb9OOs/lBXVZ3+DNTSvOgEY1wFdtdp TfO/m4bLuxnn7DavtzYkb9Fjv4Ds9R9JR2GDluNU7DU77+xVcBjQ6Hx5TOEF3O/Bvn/y618AAAD/ /wMAUEsDBBQABgAIAAAAIQBnQIxP3AAAAAgBAAAPAAAAZHJzL2Rvd25yZXYueG1sTI/BbsIwEETv lfoP1lbiUhU7VEBJ4yCE1EOPBaReTbxN0sbrKHZIytd34UJv+zSj2ZlsPbpGnLALtScNyVSBQCq8 ranUcNi/Pb2ACNGQNY0n1PCLAdb5/V1mUusH+sDTLpaCQyikRkMVY5tKGYoKnQlT3yKx9uU7ZyJj V0rbmYHDXSNnSi2kMzXxh8q0uK2w+Nn1TgOGfp6ozcqVh/fz8Pg5O38P7V7rycO4eQURcYw3M1zq c3XIudPR92SDaJjVImErH88gLvqVjxpWyyXIPJP/B+R/AAAA//8DAFBLAQItABQABgAIAAAAIQC2 gziS/gAAAOEBAAATAAAAAAAAAAAAAAAAAAAAAABbQ29udGVudF9UeXBlc10ueG1sUEsBAi0AFAAG AAgAAAAhADj9If/WAAAAlAEAAAsAAAAAAAAAAAAAAAAALwEAAF9yZWxzLy5yZWxzUEsBAi0AFAAG AAgAAAAhAKBAk0AdAgAAOgQAAA4AAAAAAAAAAAAAAAAALgIAAGRycy9lMm9Eb2MueG1sUEsBAi0A FAAGAAgAAAAhAGdAjE/cAAAACAEAAA8AAAAAAAAAAAAAAAAAdwQAAGRycy9kb3ducmV2LnhtbFBL BQYAAAAABAAEAPMAAACABQAAAAA= " o:spid="_x0000_s1026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  <w:r>
      <w:rPr>
        <w:rFonts w:ascii="Verdana" w:hAnsi="Verdana"/>
        <w:spacing w:val="40"/>
        <w:sz w:val="22"/>
        <w:szCs w:val="22"/>
        <w:lang w:val="bg-BG"/>
      </w:rPr>
      <w:t xml:space="preserve">  </w:t>
    </w:r>
    <w:r w:rsidRPr="00D31EDC">
      <w:rPr>
        <w:rFonts w:ascii="Verdana" w:hAnsi="Verdana"/>
        <w:color w:val="auto"/>
        <w:spacing w:val="40"/>
        <w:sz w:val="22"/>
        <w:szCs w:val="22"/>
      </w:rPr>
      <w:t>РЕПУБЛИКА БЪЛГАРИЯ</w:t>
    </w:r>
  </w:p>
  <w:p w:rsidR="00C66B7F" w:rsidRPr="00D31EDC" w:rsidRDefault="00453B1A" w:rsidP="00D31EDC">
    <w:pPr>
      <w:pStyle w:val="Heading1"/>
      <w:tabs>
        <w:tab w:val="left" w:pos="1276"/>
      </w:tabs>
      <w:ind w:firstLine="0"/>
      <w:jc w:val="left"/>
      <w:rPr>
        <w:rFonts w:ascii="Verdana" w:hAnsi="Verdana"/>
        <w:color w:val="auto"/>
        <w:spacing w:val="40"/>
        <w:sz w:val="22"/>
        <w:szCs w:val="22"/>
      </w:rPr>
    </w:pPr>
    <w:r w:rsidRPr="00D31EDC">
      <w:rPr>
        <w:rFonts w:ascii="Verdana" w:hAnsi="Verdana"/>
        <w:color w:val="auto"/>
        <w:spacing w:val="40"/>
        <w:sz w:val="22"/>
        <w:szCs w:val="22"/>
        <w:lang w:val="bg-BG"/>
      </w:rPr>
      <w:t xml:space="preserve">  </w:t>
    </w:r>
    <w:r w:rsidRPr="00D31EDC">
      <w:rPr>
        <w:rFonts w:ascii="Verdana" w:hAnsi="Verdana"/>
        <w:color w:val="auto"/>
        <w:spacing w:val="40"/>
        <w:sz w:val="22"/>
        <w:szCs w:val="22"/>
        <w:lang w:val="bg-BG"/>
      </w:rPr>
      <w:t>М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инистерство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на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земеделието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,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храните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 и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горите</w:t>
    </w:r>
    <w:proofErr w:type="spellEnd"/>
  </w:p>
  <w:p w:rsidR="00CA7B20" w:rsidRPr="00D31EDC" w:rsidRDefault="00453B1A" w:rsidP="00D31EDC">
    <w:pPr>
      <w:pStyle w:val="Heading1"/>
      <w:tabs>
        <w:tab w:val="left" w:pos="1276"/>
      </w:tabs>
      <w:ind w:firstLine="0"/>
      <w:jc w:val="left"/>
      <w:rPr>
        <w:rFonts w:ascii="Verdana" w:hAnsi="Verdana"/>
        <w:b/>
        <w:color w:val="auto"/>
        <w:spacing w:val="40"/>
        <w:sz w:val="22"/>
        <w:szCs w:val="22"/>
      </w:rPr>
    </w:pPr>
    <w:r w:rsidRPr="00D31EDC">
      <w:rPr>
        <w:rFonts w:ascii="Verdana" w:hAnsi="Verdana"/>
        <w:b/>
        <w:noProof/>
        <w:color w:val="auto"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E66C57" wp14:editId="60D728CF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from="-17.85pt,767.25pt" id="Line 10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SC4fFEgIAACkEAAAOAAAAZHJzL2Uyb0RvYy54bWysU8GO2jAQvVfqP1i+QxIaWIgIqyqBXmiL tNsPMLZDrDq2ZRsCqvrvHRuC2PZSVc3BGXvGz2/mzSyfz51EJ26d0KrE2TjFiCuqmVCHEn973Yzm GDlPFCNSK17iC3f4efX+3bI3BZ/oVkvGLQIQ5YrelLj13hRJ4mjLO+LG2nAFzkbbjnjY2kPCLOkB vZPJJE1nSa8tM1ZT7hyc1lcnXkX8puHUf20axz2SJQZuPq42rvuwJqslKQ6WmFbQGw3yDyw6IhQ8 eoeqiSfoaMUfUJ2gVjvd+DHVXaKbRlAec4BssvS3bF5aYnjMBYrjzL1M7v/B0i+nnUWCgXYYKdKB RFuhOMpiaXrjCoio1M6G5OhZvZitpt8dUrpqiTrwSPH1YuBeFoqZvLkSNs7AA/v+s2YQQ45exzqd G9sFSKgAOkc5Lnc5+NkjCodP0/liOgHV6OBLSDFcNNb5T1x3KBgllkA6ApPT1vlAhBRDSHhH6Y2Q MqotFepLDMjTeMFpKVhwhjBnD/tKWnQioV/iF7MCz2OY1UfFIljLCVvfbE+EvNrwuFQBD1IBOjfr 2hA/FuliPV/P81E+ma1HeVrXo4+bKh/NNtnTtP5QV1Wd/QzUsrxoBWNcBXZDc2b534l/G5NrW93b 816G5C16rBeQHf6RdNQyyBemyRV7zS47O2gM/RiDb7MTGv5xD/bjhK9+AQAA//8DAFBLAwQUAAYA CAAAACEA8MIQ+OAAAAAOAQAADwAAAGRycy9kb3ducmV2LnhtbEyPzU7DQAyE70i8w8pIXKp204bw E7KpEJAbF0orrm5ikoisN81u28DT4x4Q3GzPaPxNthxtpw40+NaxgfksAkVcuqrl2sD6rZjegvIB ucLOMRn4Ig/L/Pwsw7RyR36lwyrUSkLYp2igCaFPtfZlQxb9zPXEon24wWKQdah1NeBRwm2nF1F0 rS22LB8a7OmxofJztbcGfLGhXfE9KSfRe1w7WuyeXp7RmMuL8eEeVKAx/JnhhC/okAvT1u258qoz MI2TG7GKkMRXCaiTZZ7cybT9vek80/9r5D8AAAD//wMAUEsBAi0AFAAGAAgAAAAhALaDOJL+AAAA 4QEAABMAAAAAAAAAAAAAAAAAAAAAAFtDb250ZW50X1R5cGVzXS54bWxQSwECLQAUAAYACAAAACEA OP0h/9YAAACUAQAACwAAAAAAAAAAAAAAAAAvAQAAX3JlbHMvLnJlbHNQSwECLQAUAAYACAAAACEA kguHxRICAAApBAAADgAAAAAAAAAAAAAAAAAuAgAAZHJzL2Uyb0RvYy54bWxQSwECLQAUAAYACAAA ACEA8MIQ+OAAAAAOAQAADwAAAAAAAAAAAAAAAABsBAAAZHJzL2Rvd25yZXYueG1sUEsFBgAAAAAE AAQA8wAAAHk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15E94A1D"/>
          </w:pict>
        </mc:Fallback>
      </mc:AlternateContent>
    </w:r>
    <w:r>
      <w:rPr>
        <w:rFonts w:ascii="Verdana" w:hAnsi="Verdana"/>
        <w:color w:val="auto"/>
        <w:spacing w:val="40"/>
        <w:sz w:val="22"/>
        <w:szCs w:val="22"/>
        <w:lang w:val="ru-RU"/>
      </w:rPr>
      <w:t xml:space="preserve">  </w:t>
    </w:r>
    <w:r w:rsidRPr="00D31EDC">
      <w:rPr>
        <w:rFonts w:ascii="Verdana" w:hAnsi="Verdana"/>
        <w:color w:val="auto"/>
        <w:spacing w:val="40"/>
        <w:sz w:val="22"/>
        <w:szCs w:val="22"/>
        <w:lang w:val="ru-RU"/>
      </w:rPr>
      <w:t xml:space="preserve">Областна дирекция </w:t>
    </w:r>
    <w:r w:rsidRPr="00D31EDC">
      <w:rPr>
        <w:rFonts w:ascii="Verdana" w:hAnsi="Verdana"/>
        <w:color w:val="auto"/>
        <w:spacing w:val="40"/>
        <w:sz w:val="22"/>
        <w:szCs w:val="22"/>
      </w:rPr>
      <w:t>“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Земеделие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”-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гр.Шумен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1A"/>
    <w:rsid w:val="000B3EBC"/>
    <w:rsid w:val="001061F8"/>
    <w:rsid w:val="00453B1A"/>
    <w:rsid w:val="00B80F7E"/>
    <w:rsid w:val="00E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C97F"/>
  <w15:chartTrackingRefBased/>
  <w15:docId w15:val="{94D911F0-9A88-4C30-B12B-053EE095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53B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B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B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B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53B1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B1A"/>
  </w:style>
  <w:style w:type="character" w:styleId="Emphasis">
    <w:name w:val="Emphasis"/>
    <w:qFormat/>
    <w:rsid w:val="00453B1A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B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2021-12-10T11:25:00Z</cp:lastPrinted>
  <dcterms:created xsi:type="dcterms:W3CDTF">2021-12-12T22:18:00Z</dcterms:created>
  <dcterms:modified xsi:type="dcterms:W3CDTF">2021-12-12T22:18:00Z</dcterms:modified>
</cp:coreProperties>
</file>