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6B" w:rsidRPr="003A3E31" w:rsidRDefault="00E84762" w:rsidP="00E84762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Emphasis"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6F6066" wp14:editId="62D1EDE9">
                <wp:simplePos x="0" y="0"/>
                <wp:positionH relativeFrom="column">
                  <wp:posOffset>751840</wp:posOffset>
                </wp:positionH>
                <wp:positionV relativeFrom="paragraph">
                  <wp:posOffset>0</wp:posOffset>
                </wp:positionV>
                <wp:extent cx="0" cy="756285"/>
                <wp:effectExtent l="9525" t="9525" r="9525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0576E12D">
                <v:path arrowok="t" fillok="f" o:connecttype="none"/>
                <o:lock shapetype="t" v:ext="edit"/>
              </v:shapetype>
  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9AqEHAIAADoEAAAOAAAAZHJzL2Uyb0RvYy54bWysU8GO2yAQvVfqPyDuWduJk02sOKuVnfSy bSPt9gMIYBvVBgQkTlT13ztgJ9q0l6qqD3iAmTdv5g3rp3PXohM3ViiZ4+QhxohLqpiQdY6/ve0m S4ysI5KRVkme4wu3+Gnz8cO61xmfqka1jBsEINJmvc5x45zOosjShnfEPijNJVxWynTEwdbUETOk B/SujaZxvIh6ZZg2inJr4bQcLvEm4FcVp+5rVVnuUJtj4ObCasJ68Gu0WZOsNkQ3go40yD+w6IiQ kPQGVRJH0NGIP6A6QY2yqnIPVHWRqipBeagBqkni36p5bYjmoRZojtW3Ntn/B0u/nPYGCZbjGUaS dCDR89GpkBnNfHt6bTPwKuTe+ALpWb7qF0W/WyRV0RBZ8+D8dtEQm/iI6C7Eb6yGJIf+s2LgQwA/ 9Opcmc5DQhfQOUhyuUnCzw7R4ZDC6eN8MV3OAzjJrnHaWPeJqw55I8fWGSLqxhVKStBdmSRkIacX 6zwrkl0DfFKpdqJtg/ytRH2OV/PpPARY1QrmL72bNfWhaA06ET9A4RtZ3LkZdZQsgDWcsO1oOyLa wYbkrfR4UBfQGa1hQn6s4tV2uV2mk3S62E7SuCwnz7sinSx2yeO8nJVFUSY/PbUkzRrBGJee3XVa k/TvpmF8N8Oc3eb11oboHj30C8he/4F0ENZrOUzFQbHL3lwFhwENzuNj8i/g/R7s909+8wsAAP// AwBQSwMEFAAGAAgAAAAhAGb9tlTaAAAACAEAAA8AAABkcnMvZG93bnJldi54bWxMj0FLw0AQhe+C /2EZwYvYTYpKG7MpRfDg0bbgdZodk2h2NmQ3Teyvd+LF3ubxHm++l28m16oT9aHxbCBdJKCIS28b rgwc9q/3K1AhIltsPZOBHwqwKa6vcsysH/mdTrtYKSnhkKGBOsYu0zqUNTkMC98Ri/fpe4dRZF9p 2+Mo5a7VyyR50g4blg81dvRSU/m9G5wBCsNjmmzXrjq8nce7j+X5a+z2xtzeTNtnUJGm+B+GGV/Q oRCmox/YBtWKTlcPEjUgi2b7Tx7nY52CLnJ9OaD4BQAA//8DAFBLAQItABQABgAIAAAAIQC2gziS /gAAAOEBAAATAAAAAAAAAAAAAAAAAAAAAABbQ29udGVudF9UeXBlc10ueG1sUEsBAi0AFAAGAAgA AAAhADj9If/WAAAAlAEAAAsAAAAAAAAAAAAAAAAALwEAAF9yZWxzLy5yZWxzUEsBAi0AFAAGAAgA AAAhALT0CoQcAgAAOgQAAA4AAAAAAAAAAAAAAAAALgIAAGRycy9lMm9Eb2MueG1sUEsBAi0AFAAG AAgAAAAhAGb9tlTaAAAACAEAAA8AAAAAAAAAAAAAAAAAdgQAAGRycy9kb3ducmV2LnhtbFBLBQYA AAAABAAEAPMAAAB9BQAAAAA= " o:spid="_x0000_s1026" style="position:absolute;margin-left:59.2pt;margin-top:0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03CC1C" wp14:editId="7BBA17D3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659765" cy="914400"/>
            <wp:effectExtent l="0" t="0" r="0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 </w:t>
      </w:r>
      <w:r w:rsidR="003B546B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3B546B" w:rsidRPr="003A3E31" w:rsidRDefault="00E84762" w:rsidP="00E8476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 </w:t>
      </w:r>
      <w:r w:rsidR="00B85EAF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9B2336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R="004E53EF" w:rsidRDefault="00036729" w:rsidP="00E84762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Line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XHZFiQIAAGEFAAAOAAAAZHJzL2Uyb0RvYy54bWysVN9v2yAQfp+0/wHx7vpH7MSx6lSt7eyl 2yq1056JwTGaDRaQONG0/30HSbyme5mm2hLigPv47r47bu8OfYf2TGkuRY7DmwAjJmpJudjm+NvL 2ksx0oYISjopWI6PTOO71ccPt+OQsUi2sqNMIQAROhuHHLfGDJnv67plPdE3cmACNhupemLAVFuf KjICet/5URDM/VEqOihZM61htTxt4pXDbxpWm69No5lBXY6Bm3GjcuPGjv7qlmRbRYaW12ca5D9Y 9IQLuHSCKokhaKf4X1A9r5XUsjE3tex92TS8Zi4GiCYM3kTz3JKBuVggOXqY0qTfD7b+sn9SiNMc RxgJ0oNEj1wwFNnMjIPO4EAhnpSNrT6I5+FR1j80ErJoidgyx/DlOIBbaD38Kxdr6AHwN+NnSeEM 2Rnp0nRoVG8hIQHo4NQ4Tmqwg0E1LC6SdJlEIFp92fNJdnEclDafmOyRneS4A84OmOwftbFESHY5 Yu8Rcs27zondCTTmGJAT56Blx6ndtMe02m6KTqE9seXiPhcV7Lw+puROUAfWMkKr89wQ3p3mcHkn LB5zFXhiBNbBwNStQ4iuOn4ug2WVVmnsxdG88uKgLL37dRF783W4SMpZWRRl+MsSDeOs5ZQyYble KjWM/60Szj1zqrGpVqek+NfoLntA9prp/ToJFvEs9RaLZObFsyrwHtJ14d0X4Xy+qB6Kh+oN08pF r9+H7JRKy0ruDFPPLR0R5Vb+WbKMQgwGdHa0OOmGSLeFJ6k2CiMlzXduWletts4sxpXWaWD/s9YT +ikRFw2tNalwju1PqkDzi76uCWzdnzpoI+nxSV2aA/rYOZ3fHPtQvLZh/vplXP0G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A8XHZFiQIAAGEFAAAOAAAAAAAAAAAAAAAAAC4CAABkcnMvZTJvRG9jLnhtbFBLAQItABQA BgAIAAAAIQDwwhD44AAAAA4BAAAPAAAAAAAAAAAAAAAAAOMEAABkcnMvZG93bnJldi54bWxQSwUG AAAAAAQABADzAAAA8AUAAAAA 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7A950AE"/>
            </w:pict>
          </mc:Fallback>
        </mc:AlternateContent>
      </w:r>
      <w:r w:rsidR="00E84762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 </w:t>
      </w:r>
      <w:r w:rsidR="003B546B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3B546B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887796" w:rsidRDefault="00887796" w:rsidP="00887796">
      <w:pPr>
        <w:rPr>
          <w:rFonts w:ascii="Helen Bg Condensed" w:hAnsi="Helen Bg Condensed"/>
          <w:b/>
          <w:color w:val="333333"/>
          <w:spacing w:val="40"/>
          <w:sz w:val="26"/>
          <w:szCs w:val="26"/>
          <w:lang w:val="bg-BG" w:eastAsia="bg-BG"/>
        </w:rPr>
      </w:pPr>
    </w:p>
    <w:p w:rsidR="009B07A9" w:rsidRPr="00887796" w:rsidRDefault="009B07A9" w:rsidP="00887796">
      <w:pPr>
        <w:rPr>
          <w:lang w:val="bg-BG"/>
        </w:rPr>
      </w:pPr>
    </w:p>
    <w:p w:rsidR="00AA22B0" w:rsidRPr="004B66F9" w:rsidRDefault="00036729" w:rsidP="009B07A9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04" w:firstLine="1276"/>
        <w:jc w:val="both"/>
        <w:rPr>
          <w:rFonts w:ascii="Times New Roman" w:hAnsi="Times New Roman"/>
          <w:color w:val="333333"/>
          <w:spacing w:val="40"/>
          <w:sz w:val="32"/>
          <w:szCs w:val="32"/>
        </w:rPr>
      </w:pPr>
      <w:r w:rsidRPr="004B66F9">
        <w:rPr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9525" t="13335" r="11430" b="57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Line 7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Er+diAIAAGEFAAAOAAAAZHJzL2Uyb0RvYy54bWysVF1vmzAUfZ+0/2DxToEEAkElVQtkL91W qZ327GATrIGNbCckmvbfd20Ca7qXaWoiIX/d43PvOde3d6euRUcqFRM8c4Ib30GUV4Iwvs+cby9b N3GQ0pgT3ApOM+dMlXO3+fjhduhTuhCNaAmVCEC4Soc+cxqt+9TzVNXQDqsb0VMOm7WQHdYwlXuP SDwAetd6C99feYOQpJeiokrBajFuOhuLX9e00l/rWlGN2swBbtp+pf3uzNfb3OJ0L3HfsOpCA/8H iw4zDpfOUAXWGB0k+wuqY5UUStT6phKdJ+qaVdTmANkE/ptsnhvcU5sLFEf1c5nU+8FWX45PEjEC 2jmI4w4kemScothUZuhVCgdy/iRNbtWJP/ePovqhEBd5g/meWoYv5x7CAhPhXYWYieoBfzd8FgTO 4IMWtkynWnYGEgqATlaN86wGPWlUwWIcJetoAaJV056H0ymwl0p/oqJDZpA5LXC2wPj4qLQhgtPp iLmHiy1rWyt2y9GQOYAc2QAlWkbMpjmm5H6XtxIdsbGL/dmsYOf1MSkOnFiwhmJSXsYas3Ycw+Ut N3jUOnBkBLOThqFdhxStO36u/XWZlEnohotV6YZ+Ubj32zx0V9sgjoplkedF8MsQDcK0YYRQbrhO Tg3Cf3PCpWdGj81enYviXaPb6gHZa6b328iPw2XixnG0dMNl6bsPyTZ37/NgtYrLh/yhfMO0tNmr 9yE7l9KwEgdN5XNDBkSYkX8ZrRfgX8KgsxfxqBvC7R6epEpLB0mhvzPdWLcanxmMK60T3/wvWs/o YyEmDc1sVuGS259SgeaTvrYJjO/HDtoJcn6SU3NAH9ugy5tjHorXcxi/fhk3vwEAAP//AwBQSwME FAAGAAgAAAAhAPDCEPjgAAAADgEAAA8AAABkcnMvZG93bnJldi54bWxMj81Ow0AMhO9IvMPKSFyq dtOG8BOyqRCQGxdKK65uYpKIrDfNbtvA0+MeENxsz2j8TbYcbacONPjWsYH5LAJFXLqq5drA+q2Y 3oLyAbnCzjEZ+CIPy/z8LMO0ckd+pcMq1EpC2KdooAmhT7X2ZUMW/cz1xKJ9uMFikHWodTXgUcJt pxdRdK0ttiwfGuzpsaHyc7W3BnyxoV3xPSkn0XtcO1rsnl6e0ZjLi/HhHlSgMfyZ4YQv6JAL09bt ufKqMzCNkxuxipDEVwmok2We3Mm0/b3pPNP/a+Q/AAAA//8DAFBLAQItABQABgAIAAAAIQC2gziS /gAAAOEBAAATAAAAAAAAAAAAAAAAAAAAAABbQ29udGVudF9UeXBlc10ueG1sUEsBAi0AFAAGAAgA AAAhADj9If/WAAAAlAEAAAsAAAAAAAAAAAAAAAAALwEAAF9yZWxzLy5yZWxzUEsBAi0AFAAGAAgA AAAhAIkSv52IAgAAYQUAAA4AAAAAAAAAAAAAAAAALgIAAGRycy9lMm9Eb2MueG1sUEsBAi0AFAAG AAgAAAAhAPDCEPjgAAAADgEAAA8AAAAAAAAAAAAAAAAA4gQAAGRycy9kb3ducmV2LnhtbFBLBQYA AAAABAAEAPMAAADvBQAAAAA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34467D1"/>
            </w:pict>
          </mc:Fallback>
        </mc:AlternateContent>
      </w:r>
      <w:r w:rsidR="00BE11F3">
        <w:rPr>
          <w:rFonts w:ascii="Times New Roman" w:hAnsi="Times New Roman"/>
          <w:color w:val="333333"/>
          <w:spacing w:val="40"/>
          <w:sz w:val="32"/>
          <w:szCs w:val="32"/>
        </w:rPr>
        <w:t xml:space="preserve">З А П О В Е </w:t>
      </w:r>
      <w:r w:rsidR="004E53EF" w:rsidRPr="004B66F9">
        <w:rPr>
          <w:rFonts w:ascii="Times New Roman" w:hAnsi="Times New Roman"/>
          <w:color w:val="333333"/>
          <w:spacing w:val="40"/>
          <w:sz w:val="32"/>
          <w:szCs w:val="32"/>
        </w:rPr>
        <w:t>Д</w:t>
      </w:r>
    </w:p>
    <w:p w:rsidR="004E53EF" w:rsidRDefault="004E53EF" w:rsidP="00EF25C5">
      <w:pPr>
        <w:ind w:left="-540"/>
        <w:rPr>
          <w:lang w:val="bg-BG"/>
        </w:rPr>
      </w:pPr>
    </w:p>
    <w:p w:rsidR="004E53EF" w:rsidRPr="00E11030" w:rsidRDefault="00E11030" w:rsidP="00E11030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</w:t>
      </w:r>
      <w:r w:rsidR="004E53EF" w:rsidRPr="00887796">
        <w:rPr>
          <w:b/>
          <w:lang w:val="bg-BG"/>
        </w:rPr>
        <w:t>№</w:t>
      </w:r>
      <w:r w:rsidR="00BE11F3" w:rsidRPr="00BE11F3">
        <w:rPr>
          <w:b/>
          <w:lang w:val="bg-BG"/>
        </w:rPr>
        <w:t xml:space="preserve"> </w:t>
      </w:r>
      <w:r w:rsidRPr="00E11030">
        <w:rPr>
          <w:rStyle w:val="cursorpointer"/>
          <w:b/>
          <w:sz w:val="26"/>
          <w:szCs w:val="26"/>
        </w:rPr>
        <w:t>ПО-09-1381</w:t>
      </w:r>
      <w:r w:rsidRPr="00E11030">
        <w:rPr>
          <w:rStyle w:val="cursorpointer"/>
          <w:b/>
          <w:sz w:val="26"/>
          <w:szCs w:val="26"/>
          <w:lang w:val="bg-BG"/>
        </w:rPr>
        <w:t xml:space="preserve">/ </w:t>
      </w:r>
      <w:r w:rsidRPr="00E11030">
        <w:rPr>
          <w:rStyle w:val="cursorpointer"/>
          <w:b/>
          <w:sz w:val="26"/>
          <w:szCs w:val="26"/>
        </w:rPr>
        <w:t>28.11.2024</w:t>
      </w:r>
      <w:r w:rsidRPr="00E11030">
        <w:rPr>
          <w:rStyle w:val="cursorpointer"/>
          <w:b/>
          <w:sz w:val="26"/>
          <w:szCs w:val="26"/>
          <w:lang w:val="bg-BG"/>
        </w:rPr>
        <w:t xml:space="preserve"> г.</w:t>
      </w:r>
    </w:p>
    <w:p w:rsidR="004E53EF" w:rsidRPr="00887796" w:rsidRDefault="00E11030" w:rsidP="009B07A9">
      <w:pPr>
        <w:ind w:left="2160" w:firstLine="720"/>
        <w:rPr>
          <w:b/>
          <w:lang w:val="bg-BG"/>
        </w:rPr>
      </w:pPr>
      <w:r>
        <w:rPr>
          <w:b/>
          <w:lang w:val="bg-BG"/>
        </w:rPr>
        <w:t xml:space="preserve">        </w:t>
      </w:r>
      <w:bookmarkStart w:id="0" w:name="_GoBack"/>
      <w:bookmarkEnd w:id="0"/>
      <w:r w:rsidR="00887796">
        <w:rPr>
          <w:b/>
          <w:lang w:val="bg-BG"/>
        </w:rPr>
        <w:t>г</w:t>
      </w:r>
      <w:r w:rsidR="009B3E22">
        <w:rPr>
          <w:b/>
          <w:lang w:val="bg-BG"/>
        </w:rPr>
        <w:t>р.</w:t>
      </w:r>
      <w:r w:rsidR="00B85EAF">
        <w:rPr>
          <w:b/>
          <w:lang w:val="bg-BG"/>
        </w:rPr>
        <w:t xml:space="preserve"> </w:t>
      </w:r>
      <w:r w:rsidR="009B3E22">
        <w:rPr>
          <w:b/>
          <w:lang w:val="bg-BG"/>
        </w:rPr>
        <w:t>ШУМЕН</w:t>
      </w:r>
    </w:p>
    <w:p w:rsidR="004E53EF" w:rsidRDefault="004E53EF" w:rsidP="004E53EF">
      <w:pPr>
        <w:jc w:val="center"/>
        <w:rPr>
          <w:lang w:val="bg-BG"/>
        </w:rPr>
      </w:pPr>
    </w:p>
    <w:p w:rsidR="004E53EF" w:rsidRDefault="004E53EF" w:rsidP="004E53EF">
      <w:pPr>
        <w:jc w:val="center"/>
        <w:rPr>
          <w:lang w:val="bg-BG"/>
        </w:rPr>
      </w:pPr>
    </w:p>
    <w:p w:rsidR="002F76FA" w:rsidRPr="00EC1626" w:rsidRDefault="00B85EAF" w:rsidP="002F76FA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 основание </w:t>
      </w:r>
      <w:r w:rsidR="00A141AB">
        <w:rPr>
          <w:lang w:val="bg-BG"/>
        </w:rPr>
        <w:t xml:space="preserve">чл. 37в, ал. 10 от Закона за </w:t>
      </w:r>
      <w:r w:rsidR="009B07A9">
        <w:rPr>
          <w:lang w:val="bg-BG"/>
        </w:rPr>
        <w:t>собствеността и ползването на земеделските земи</w:t>
      </w:r>
      <w:r w:rsidR="00EC1626">
        <w:rPr>
          <w:lang w:val="bg-BG"/>
        </w:rPr>
        <w:t xml:space="preserve"> (ЗСПЗЗ),</w:t>
      </w:r>
      <w:r w:rsidR="002F76FA">
        <w:rPr>
          <w:lang w:val="bg-BG"/>
        </w:rPr>
        <w:t xml:space="preserve"> Заповед № РД 46-139/26.04.2024</w:t>
      </w:r>
      <w:r w:rsidR="00A141AB">
        <w:rPr>
          <w:lang w:val="bg-BG"/>
        </w:rPr>
        <w:t xml:space="preserve"> г., т. 10 на Министъра на земеделието </w:t>
      </w:r>
      <w:r w:rsidR="00F379F1">
        <w:rPr>
          <w:lang w:val="bg-BG"/>
        </w:rPr>
        <w:t xml:space="preserve">и храните </w:t>
      </w:r>
      <w:r w:rsidR="00A141AB">
        <w:rPr>
          <w:lang w:val="bg-BG"/>
        </w:rPr>
        <w:t>за оправомощаване на Директора на Областна дирекция „Земеделие“</w:t>
      </w:r>
      <w:r w:rsidR="00EC1626">
        <w:rPr>
          <w:lang w:val="bg-BG"/>
        </w:rPr>
        <w:t xml:space="preserve"> Шумен</w:t>
      </w:r>
      <w:r w:rsidR="002F76FA">
        <w:rPr>
          <w:lang w:val="bg-BG"/>
        </w:rPr>
        <w:t xml:space="preserve"> да издава заповеди и да сключва договори по чл. 37в, ал. 10 от ЗСПЗЗ</w:t>
      </w:r>
    </w:p>
    <w:p w:rsidR="007823D0" w:rsidRDefault="007823D0" w:rsidP="00A141AB">
      <w:pPr>
        <w:ind w:firstLine="720"/>
        <w:jc w:val="both"/>
        <w:rPr>
          <w:lang w:val="bg-BG"/>
        </w:rPr>
      </w:pPr>
    </w:p>
    <w:p w:rsidR="009B07A9" w:rsidRDefault="009B07A9" w:rsidP="007823D0">
      <w:pPr>
        <w:ind w:firstLine="720"/>
        <w:jc w:val="center"/>
        <w:rPr>
          <w:b/>
          <w:lang w:val="bg-BG"/>
        </w:rPr>
      </w:pPr>
    </w:p>
    <w:p w:rsidR="007823D0" w:rsidRDefault="007823D0" w:rsidP="009B07A9">
      <w:pPr>
        <w:ind w:left="2880" w:firstLine="720"/>
        <w:rPr>
          <w:b/>
          <w:lang w:val="bg-BG"/>
        </w:rPr>
      </w:pPr>
      <w:r w:rsidRPr="007823D0">
        <w:rPr>
          <w:b/>
          <w:lang w:val="bg-BG"/>
        </w:rPr>
        <w:t>ОПРЕДЕЛЯМ</w:t>
      </w:r>
      <w:r>
        <w:rPr>
          <w:b/>
          <w:lang w:val="bg-BG"/>
        </w:rPr>
        <w:t>:</w:t>
      </w:r>
    </w:p>
    <w:p w:rsidR="007823D0" w:rsidRDefault="007823D0" w:rsidP="007823D0">
      <w:pPr>
        <w:ind w:firstLine="720"/>
        <w:jc w:val="center"/>
        <w:rPr>
          <w:b/>
          <w:lang w:val="bg-BG"/>
        </w:rPr>
      </w:pPr>
    </w:p>
    <w:p w:rsidR="009B07A9" w:rsidRDefault="009B07A9" w:rsidP="007823D0">
      <w:pPr>
        <w:ind w:firstLine="720"/>
        <w:jc w:val="both"/>
        <w:rPr>
          <w:lang w:val="bg-BG"/>
        </w:rPr>
      </w:pPr>
    </w:p>
    <w:p w:rsidR="007823D0" w:rsidRDefault="007823D0" w:rsidP="007823D0">
      <w:pPr>
        <w:ind w:firstLine="720"/>
        <w:jc w:val="both"/>
        <w:rPr>
          <w:lang w:val="bg-BG"/>
        </w:rPr>
      </w:pPr>
      <w:r>
        <w:rPr>
          <w:lang w:val="bg-BG"/>
        </w:rPr>
        <w:t xml:space="preserve">1. Ползватели на земеделски земи от държавния поземлен фонд, които </w:t>
      </w:r>
      <w:r w:rsidRPr="00F379F1">
        <w:rPr>
          <w:b/>
          <w:lang w:val="bg-BG"/>
        </w:rPr>
        <w:t>ОТГОВАРЯТ</w:t>
      </w:r>
      <w:r>
        <w:rPr>
          <w:lang w:val="bg-BG"/>
        </w:rPr>
        <w:t xml:space="preserve"> на изискванията на чл. 37в, ал. 10 от ЗСПЗЗ за сключване на </w:t>
      </w:r>
      <w:r w:rsidR="00F379F1">
        <w:rPr>
          <w:lang w:val="bg-BG"/>
        </w:rPr>
        <w:t xml:space="preserve">едногодишен </w:t>
      </w:r>
      <w:r>
        <w:rPr>
          <w:lang w:val="bg-BG"/>
        </w:rPr>
        <w:t>дог</w:t>
      </w:r>
      <w:r w:rsidR="00EC1626">
        <w:rPr>
          <w:lang w:val="bg-BG"/>
        </w:rPr>
        <w:t>овор за наем за стопанската 2024/2025</w:t>
      </w:r>
      <w:r w:rsidR="00F379F1">
        <w:rPr>
          <w:lang w:val="bg-BG"/>
        </w:rPr>
        <w:t xml:space="preserve"> г., за</w:t>
      </w:r>
      <w:r w:rsidR="00A55AE1">
        <w:rPr>
          <w:lang w:val="bg-BG"/>
        </w:rPr>
        <w:t xml:space="preserve"> землището на с. Ружица, община Никола Козлево</w:t>
      </w:r>
      <w:r w:rsidR="000C7936">
        <w:rPr>
          <w:lang w:val="bg-BG"/>
        </w:rPr>
        <w:t>, област Шумен.</w:t>
      </w:r>
    </w:p>
    <w:p w:rsidR="00356E89" w:rsidRDefault="00356E89" w:rsidP="007823D0">
      <w:pPr>
        <w:ind w:firstLine="720"/>
        <w:jc w:val="both"/>
        <w:rPr>
          <w:lang w:val="bg-BG"/>
        </w:rPr>
      </w:pPr>
    </w:p>
    <w:p w:rsidR="00356E89" w:rsidRDefault="00356E89" w:rsidP="007823D0">
      <w:pPr>
        <w:ind w:firstLine="720"/>
        <w:jc w:val="both"/>
        <w:rPr>
          <w:lang w:val="bg-BG"/>
        </w:rPr>
      </w:pPr>
    </w:p>
    <w:p w:rsidR="002F1F1A" w:rsidRDefault="002F1F1A" w:rsidP="007823D0">
      <w:pPr>
        <w:ind w:firstLine="720"/>
        <w:jc w:val="both"/>
        <w:rPr>
          <w:lang w:val="bg-BG"/>
        </w:rPr>
      </w:pPr>
    </w:p>
    <w:tbl>
      <w:tblPr>
        <w:tblW w:w="1116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1615"/>
        <w:gridCol w:w="1080"/>
        <w:gridCol w:w="1175"/>
        <w:gridCol w:w="1170"/>
        <w:gridCol w:w="810"/>
        <w:gridCol w:w="900"/>
        <w:gridCol w:w="1170"/>
        <w:gridCol w:w="990"/>
      </w:tblGrid>
      <w:tr w:rsidR="00D2511A" w:rsidTr="00A55AE1">
        <w:trPr>
          <w:trHeight w:val="10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Pr="00D2511A" w:rsidRDefault="002F1F1A">
            <w:pPr>
              <w:jc w:val="center"/>
              <w:rPr>
                <w:sz w:val="16"/>
                <w:szCs w:val="14"/>
              </w:rPr>
            </w:pPr>
            <w:r w:rsidRPr="00D2511A">
              <w:rPr>
                <w:sz w:val="16"/>
                <w:szCs w:val="14"/>
              </w:rPr>
              <w:t xml:space="preserve">№ </w:t>
            </w:r>
            <w:proofErr w:type="spellStart"/>
            <w:r w:rsidRPr="00D2511A">
              <w:rPr>
                <w:sz w:val="16"/>
                <w:szCs w:val="14"/>
              </w:rPr>
              <w:t>по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ред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Pr="00D2511A" w:rsidRDefault="002F1F1A" w:rsidP="00AD4180">
            <w:pPr>
              <w:jc w:val="center"/>
              <w:rPr>
                <w:sz w:val="16"/>
                <w:szCs w:val="14"/>
              </w:rPr>
            </w:pPr>
            <w:proofErr w:type="spellStart"/>
            <w:r w:rsidRPr="00D2511A">
              <w:rPr>
                <w:sz w:val="16"/>
                <w:szCs w:val="14"/>
              </w:rPr>
              <w:t>Заявление</w:t>
            </w:r>
            <w:proofErr w:type="spellEnd"/>
            <w:r w:rsidRPr="00D2511A">
              <w:rPr>
                <w:sz w:val="16"/>
                <w:szCs w:val="14"/>
              </w:rPr>
              <w:t xml:space="preserve"> / </w:t>
            </w:r>
            <w:proofErr w:type="spellStart"/>
            <w:r w:rsidRPr="00D2511A">
              <w:rPr>
                <w:sz w:val="16"/>
                <w:szCs w:val="14"/>
              </w:rPr>
              <w:t>вх</w:t>
            </w:r>
            <w:proofErr w:type="spellEnd"/>
            <w:r w:rsidRPr="00D2511A">
              <w:rPr>
                <w:sz w:val="16"/>
                <w:szCs w:val="14"/>
              </w:rPr>
              <w:t>. No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Pr="00D2511A" w:rsidRDefault="002F1F1A" w:rsidP="00AD4180">
            <w:pPr>
              <w:jc w:val="center"/>
              <w:rPr>
                <w:sz w:val="16"/>
                <w:szCs w:val="14"/>
              </w:rPr>
            </w:pPr>
            <w:proofErr w:type="spellStart"/>
            <w:r w:rsidRPr="00D2511A">
              <w:rPr>
                <w:sz w:val="16"/>
                <w:szCs w:val="14"/>
              </w:rPr>
              <w:t>Заявител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Pr="00D2511A" w:rsidRDefault="002F1F1A" w:rsidP="00AD4180">
            <w:pPr>
              <w:jc w:val="center"/>
              <w:rPr>
                <w:sz w:val="16"/>
                <w:szCs w:val="14"/>
              </w:rPr>
            </w:pPr>
            <w:r w:rsidRPr="00D2511A">
              <w:rPr>
                <w:sz w:val="16"/>
                <w:szCs w:val="14"/>
              </w:rPr>
              <w:t>ЕГН/ЕИК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Pr="00D2511A" w:rsidRDefault="002F1F1A" w:rsidP="00AD4180">
            <w:pPr>
              <w:jc w:val="center"/>
              <w:rPr>
                <w:sz w:val="16"/>
                <w:szCs w:val="14"/>
              </w:rPr>
            </w:pPr>
            <w:proofErr w:type="spellStart"/>
            <w:r w:rsidRPr="00D2511A">
              <w:rPr>
                <w:sz w:val="16"/>
                <w:szCs w:val="14"/>
              </w:rPr>
              <w:t>Землище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Pr="00D2511A" w:rsidRDefault="002F1F1A" w:rsidP="00AD4180">
            <w:pPr>
              <w:jc w:val="center"/>
              <w:rPr>
                <w:sz w:val="16"/>
                <w:szCs w:val="14"/>
              </w:rPr>
            </w:pPr>
            <w:proofErr w:type="spellStart"/>
            <w:r w:rsidRPr="00D2511A">
              <w:rPr>
                <w:sz w:val="16"/>
                <w:szCs w:val="14"/>
              </w:rPr>
              <w:t>Номер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на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имот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по</w:t>
            </w:r>
            <w:proofErr w:type="spellEnd"/>
            <w:r w:rsidRPr="00D2511A">
              <w:rPr>
                <w:sz w:val="16"/>
                <w:szCs w:val="14"/>
              </w:rPr>
              <w:t xml:space="preserve"> КК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Pr="00D2511A" w:rsidRDefault="00625F50" w:rsidP="00AD4180">
            <w:pPr>
              <w:jc w:val="center"/>
              <w:rPr>
                <w:sz w:val="16"/>
                <w:szCs w:val="14"/>
              </w:rPr>
            </w:pPr>
            <w:proofErr w:type="spellStart"/>
            <w:r w:rsidRPr="00D2511A">
              <w:rPr>
                <w:sz w:val="16"/>
                <w:szCs w:val="14"/>
              </w:rPr>
              <w:t>Площ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на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имот</w:t>
            </w:r>
            <w:proofErr w:type="spellEnd"/>
            <w:r w:rsidRPr="00D2511A">
              <w:rPr>
                <w:sz w:val="16"/>
                <w:szCs w:val="14"/>
              </w:rPr>
              <w:t xml:space="preserve"> в </w:t>
            </w:r>
            <w:proofErr w:type="spellStart"/>
            <w:r w:rsidRPr="00D2511A">
              <w:rPr>
                <w:sz w:val="16"/>
                <w:szCs w:val="14"/>
              </w:rPr>
              <w:t>масив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за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ползване</w:t>
            </w:r>
            <w:proofErr w:type="spellEnd"/>
            <w:r w:rsidR="00D2511A" w:rsidRPr="00D2511A">
              <w:rPr>
                <w:sz w:val="16"/>
                <w:szCs w:val="14"/>
                <w:lang w:val="bg-BG"/>
              </w:rPr>
              <w:t xml:space="preserve"> </w:t>
            </w:r>
            <w:r w:rsidR="008946B2">
              <w:rPr>
                <w:sz w:val="16"/>
                <w:szCs w:val="14"/>
              </w:rPr>
              <w:t>/</w:t>
            </w:r>
            <w:proofErr w:type="spellStart"/>
            <w:r w:rsidR="002F1F1A" w:rsidRPr="00D2511A">
              <w:rPr>
                <w:sz w:val="16"/>
                <w:szCs w:val="14"/>
              </w:rPr>
              <w:t>дка</w:t>
            </w:r>
            <w:proofErr w:type="spellEnd"/>
            <w:r w:rsidR="008946B2">
              <w:rPr>
                <w:sz w:val="16"/>
                <w:szCs w:val="1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Pr="00D2511A" w:rsidRDefault="002F1F1A" w:rsidP="00AD4180">
            <w:pPr>
              <w:jc w:val="center"/>
              <w:rPr>
                <w:sz w:val="16"/>
                <w:szCs w:val="14"/>
              </w:rPr>
            </w:pPr>
            <w:proofErr w:type="spellStart"/>
            <w:r w:rsidRPr="00D2511A">
              <w:rPr>
                <w:sz w:val="16"/>
                <w:szCs w:val="14"/>
              </w:rPr>
              <w:t>Площ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по</w:t>
            </w:r>
            <w:proofErr w:type="spellEnd"/>
            <w:r w:rsidRPr="00D2511A">
              <w:rPr>
                <w:sz w:val="16"/>
                <w:szCs w:val="14"/>
              </w:rPr>
              <w:t xml:space="preserve"> КК/КВС /</w:t>
            </w:r>
            <w:proofErr w:type="spellStart"/>
            <w:r w:rsidRPr="00D2511A">
              <w:rPr>
                <w:sz w:val="16"/>
                <w:szCs w:val="14"/>
              </w:rPr>
              <w:t>дка</w:t>
            </w:r>
            <w:proofErr w:type="spellEnd"/>
            <w:r w:rsidRPr="00D2511A">
              <w:rPr>
                <w:sz w:val="16"/>
                <w:szCs w:val="14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Pr="00D2511A" w:rsidRDefault="002F1F1A" w:rsidP="00AD4180">
            <w:pPr>
              <w:jc w:val="center"/>
              <w:rPr>
                <w:sz w:val="16"/>
                <w:szCs w:val="14"/>
              </w:rPr>
            </w:pPr>
            <w:proofErr w:type="spellStart"/>
            <w:r w:rsidRPr="00D2511A">
              <w:rPr>
                <w:sz w:val="16"/>
                <w:szCs w:val="14"/>
              </w:rPr>
              <w:t>Цена</w:t>
            </w:r>
            <w:proofErr w:type="spellEnd"/>
            <w:r w:rsidRPr="00D2511A">
              <w:rPr>
                <w:sz w:val="16"/>
                <w:szCs w:val="14"/>
              </w:rPr>
              <w:t xml:space="preserve">  </w:t>
            </w:r>
            <w:proofErr w:type="spellStart"/>
            <w:r w:rsidRPr="00D2511A">
              <w:rPr>
                <w:sz w:val="16"/>
                <w:szCs w:val="14"/>
              </w:rPr>
              <w:t>определена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по</w:t>
            </w:r>
            <w:proofErr w:type="spellEnd"/>
            <w:r w:rsidRPr="00D2511A">
              <w:rPr>
                <w:sz w:val="16"/>
                <w:szCs w:val="14"/>
              </w:rPr>
              <w:t xml:space="preserve"> чл.37в. Ал.10 </w:t>
            </w:r>
            <w:proofErr w:type="spellStart"/>
            <w:r w:rsidRPr="00D2511A">
              <w:rPr>
                <w:sz w:val="16"/>
                <w:szCs w:val="14"/>
              </w:rPr>
              <w:t>от</w:t>
            </w:r>
            <w:proofErr w:type="spellEnd"/>
            <w:r w:rsidRPr="00D2511A">
              <w:rPr>
                <w:sz w:val="16"/>
                <w:szCs w:val="14"/>
              </w:rPr>
              <w:t xml:space="preserve"> ЗСПЗЗ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F1A" w:rsidRPr="00D2511A" w:rsidRDefault="002F1F1A" w:rsidP="00D2511A">
            <w:pPr>
              <w:jc w:val="center"/>
              <w:rPr>
                <w:sz w:val="16"/>
                <w:szCs w:val="14"/>
              </w:rPr>
            </w:pPr>
            <w:proofErr w:type="spellStart"/>
            <w:r w:rsidRPr="00D2511A">
              <w:rPr>
                <w:sz w:val="16"/>
                <w:szCs w:val="14"/>
              </w:rPr>
              <w:t>Наем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за</w:t>
            </w:r>
            <w:proofErr w:type="spellEnd"/>
            <w:r w:rsidRPr="00D2511A">
              <w:rPr>
                <w:sz w:val="16"/>
                <w:szCs w:val="14"/>
              </w:rPr>
              <w:t xml:space="preserve"> </w:t>
            </w:r>
            <w:proofErr w:type="spellStart"/>
            <w:r w:rsidRPr="00D2511A">
              <w:rPr>
                <w:sz w:val="16"/>
                <w:szCs w:val="14"/>
              </w:rPr>
              <w:t>имота</w:t>
            </w:r>
            <w:proofErr w:type="spellEnd"/>
            <w:r w:rsidRPr="00D2511A">
              <w:rPr>
                <w:sz w:val="16"/>
                <w:szCs w:val="14"/>
              </w:rPr>
              <w:t xml:space="preserve"> в </w:t>
            </w:r>
            <w:proofErr w:type="spellStart"/>
            <w:r w:rsidRPr="00D2511A">
              <w:rPr>
                <w:sz w:val="16"/>
                <w:szCs w:val="14"/>
              </w:rPr>
              <w:t>лв</w:t>
            </w:r>
            <w:proofErr w:type="spellEnd"/>
            <w:r w:rsidRPr="00D2511A">
              <w:rPr>
                <w:sz w:val="16"/>
                <w:szCs w:val="14"/>
              </w:rPr>
              <w:t>.</w:t>
            </w:r>
          </w:p>
        </w:tc>
      </w:tr>
      <w:tr w:rsidR="002F1F1A" w:rsidTr="00D35150">
        <w:trPr>
          <w:trHeight w:val="255"/>
          <w:jc w:val="center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F1A" w:rsidRPr="00033109" w:rsidRDefault="00033109" w:rsidP="00D2511A">
            <w:pPr>
              <w:jc w:val="center"/>
              <w:rPr>
                <w:sz w:val="16"/>
                <w:szCs w:val="14"/>
                <w:lang w:val="bg-BG"/>
              </w:rPr>
            </w:pPr>
            <w:proofErr w:type="spellStart"/>
            <w:r>
              <w:rPr>
                <w:sz w:val="16"/>
                <w:szCs w:val="14"/>
              </w:rPr>
              <w:t>Община</w:t>
            </w:r>
            <w:proofErr w:type="spellEnd"/>
            <w:r>
              <w:rPr>
                <w:sz w:val="16"/>
                <w:szCs w:val="14"/>
              </w:rPr>
              <w:t xml:space="preserve"> </w:t>
            </w:r>
            <w:r w:rsidR="00A55AE1">
              <w:rPr>
                <w:sz w:val="16"/>
                <w:szCs w:val="14"/>
                <w:lang w:val="bg-BG"/>
              </w:rPr>
              <w:t>Никола Козлево</w:t>
            </w:r>
          </w:p>
        </w:tc>
      </w:tr>
      <w:tr w:rsidR="00D2511A" w:rsidTr="00A55AE1">
        <w:trPr>
          <w:trHeight w:val="42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1A" w:rsidRPr="00D2511A" w:rsidRDefault="002F1F1A">
            <w:pPr>
              <w:jc w:val="center"/>
              <w:rPr>
                <w:sz w:val="16"/>
                <w:szCs w:val="14"/>
              </w:rPr>
            </w:pPr>
            <w:r w:rsidRPr="00D2511A">
              <w:rPr>
                <w:sz w:val="16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8EE" w:rsidRPr="00D2511A" w:rsidRDefault="00A55AE1" w:rsidP="00ED4B93">
            <w:pPr>
              <w:jc w:val="center"/>
              <w:rPr>
                <w:sz w:val="16"/>
                <w:szCs w:val="14"/>
                <w:lang w:val="bg-BG"/>
              </w:rPr>
            </w:pPr>
            <w:r>
              <w:rPr>
                <w:sz w:val="16"/>
                <w:szCs w:val="14"/>
                <w:lang w:val="bg-BG"/>
              </w:rPr>
              <w:t>1 от 19.11.2024 г.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1A" w:rsidRPr="00D2511A" w:rsidRDefault="00A55AE1" w:rsidP="00D35150">
            <w:pPr>
              <w:jc w:val="center"/>
              <w:rPr>
                <w:sz w:val="16"/>
                <w:szCs w:val="14"/>
                <w:lang w:val="bg-BG"/>
              </w:rPr>
            </w:pPr>
            <w:r>
              <w:rPr>
                <w:sz w:val="16"/>
                <w:szCs w:val="14"/>
                <w:lang w:val="bg-BG"/>
              </w:rPr>
              <w:t>ЕТ „Арко- Ибрахим Хамидов“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1A" w:rsidRPr="00033109" w:rsidRDefault="00A55AE1" w:rsidP="00ED4B93">
            <w:pPr>
              <w:jc w:val="center"/>
              <w:rPr>
                <w:sz w:val="16"/>
                <w:szCs w:val="14"/>
                <w:lang w:val="bg-BG"/>
              </w:rPr>
            </w:pPr>
            <w:r>
              <w:rPr>
                <w:sz w:val="16"/>
                <w:szCs w:val="14"/>
                <w:lang w:val="bg-BG"/>
              </w:rPr>
              <w:t>837044899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1A" w:rsidRPr="000C7936" w:rsidRDefault="00A55AE1" w:rsidP="00ED4B93">
            <w:pPr>
              <w:jc w:val="center"/>
              <w:rPr>
                <w:sz w:val="16"/>
                <w:szCs w:val="14"/>
                <w:lang w:val="bg-BG"/>
              </w:rPr>
            </w:pPr>
            <w:r>
              <w:rPr>
                <w:sz w:val="16"/>
                <w:szCs w:val="14"/>
                <w:lang w:val="bg-BG"/>
              </w:rPr>
              <w:t>с. Ружица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1A" w:rsidRPr="00033109" w:rsidRDefault="00A55AE1" w:rsidP="00ED4B93">
            <w:pPr>
              <w:jc w:val="center"/>
              <w:rPr>
                <w:sz w:val="16"/>
                <w:szCs w:val="14"/>
                <w:lang w:val="bg-BG"/>
              </w:rPr>
            </w:pPr>
            <w:r>
              <w:rPr>
                <w:sz w:val="16"/>
                <w:szCs w:val="14"/>
                <w:lang w:val="bg-BG"/>
              </w:rPr>
              <w:t>63269.18.8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1A" w:rsidRPr="00D2511A" w:rsidRDefault="00A55AE1" w:rsidP="00D35150">
            <w:pPr>
              <w:jc w:val="center"/>
              <w:rPr>
                <w:sz w:val="16"/>
                <w:szCs w:val="14"/>
                <w:lang w:val="bg-BG"/>
              </w:rPr>
            </w:pPr>
            <w:r>
              <w:rPr>
                <w:sz w:val="16"/>
                <w:szCs w:val="14"/>
              </w:rPr>
              <w:t>1.025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1A" w:rsidRPr="00D2511A" w:rsidRDefault="00A55AE1" w:rsidP="00ED4B9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16.400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1A" w:rsidRPr="00D2511A" w:rsidRDefault="00A55AE1" w:rsidP="00ED4B9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54</w:t>
            </w:r>
            <w:r w:rsidR="002F1F1A" w:rsidRPr="00D2511A">
              <w:rPr>
                <w:sz w:val="16"/>
                <w:szCs w:val="14"/>
              </w:rPr>
              <w:t xml:space="preserve"> </w:t>
            </w:r>
            <w:proofErr w:type="spellStart"/>
            <w:r w:rsidR="002F1F1A" w:rsidRPr="00D2511A">
              <w:rPr>
                <w:sz w:val="16"/>
                <w:szCs w:val="14"/>
              </w:rPr>
              <w:t>лв</w:t>
            </w:r>
            <w:proofErr w:type="spellEnd"/>
            <w:r w:rsidR="002F1F1A" w:rsidRPr="00D2511A">
              <w:rPr>
                <w:sz w:val="16"/>
                <w:szCs w:val="14"/>
              </w:rPr>
              <w:t>/</w:t>
            </w:r>
            <w:proofErr w:type="spellStart"/>
            <w:r w:rsidR="002F1F1A" w:rsidRPr="00D2511A">
              <w:rPr>
                <w:sz w:val="16"/>
                <w:szCs w:val="14"/>
              </w:rPr>
              <w:t>дка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1A" w:rsidRPr="00D2511A" w:rsidRDefault="00A55AE1" w:rsidP="00D35150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bg-BG"/>
              </w:rPr>
              <w:t>55</w:t>
            </w:r>
            <w:r>
              <w:rPr>
                <w:sz w:val="16"/>
                <w:szCs w:val="14"/>
              </w:rPr>
              <w:t>.35</w:t>
            </w:r>
            <w:r w:rsidR="002F1F1A" w:rsidRPr="00D2511A">
              <w:rPr>
                <w:sz w:val="16"/>
                <w:szCs w:val="14"/>
              </w:rPr>
              <w:t xml:space="preserve"> </w:t>
            </w:r>
            <w:proofErr w:type="spellStart"/>
            <w:r w:rsidR="002F1F1A" w:rsidRPr="00D2511A">
              <w:rPr>
                <w:sz w:val="16"/>
                <w:szCs w:val="14"/>
              </w:rPr>
              <w:t>лв</w:t>
            </w:r>
            <w:proofErr w:type="spellEnd"/>
            <w:r w:rsidR="002F1F1A" w:rsidRPr="00D2511A">
              <w:rPr>
                <w:sz w:val="16"/>
                <w:szCs w:val="14"/>
              </w:rPr>
              <w:t>.</w:t>
            </w:r>
          </w:p>
        </w:tc>
      </w:tr>
      <w:tr w:rsidR="00CF7665" w:rsidTr="00A55AE1">
        <w:trPr>
          <w:trHeight w:val="42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65" w:rsidRPr="00D2511A" w:rsidRDefault="00CF7665" w:rsidP="00CF7665">
            <w:pPr>
              <w:jc w:val="center"/>
              <w:rPr>
                <w:sz w:val="16"/>
                <w:szCs w:val="14"/>
              </w:rPr>
            </w:pPr>
            <w:r w:rsidRPr="00D2511A">
              <w:rPr>
                <w:sz w:val="16"/>
                <w:szCs w:val="1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65" w:rsidRPr="00D2511A" w:rsidRDefault="00A55AE1" w:rsidP="00ED4B93">
            <w:pPr>
              <w:jc w:val="center"/>
              <w:rPr>
                <w:sz w:val="16"/>
                <w:szCs w:val="14"/>
                <w:lang w:val="bg-BG"/>
              </w:rPr>
            </w:pPr>
            <w:r>
              <w:rPr>
                <w:sz w:val="16"/>
                <w:szCs w:val="14"/>
                <w:lang w:val="bg-BG"/>
              </w:rPr>
              <w:t>2 от 19.11.2024 г.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65" w:rsidRPr="00D2511A" w:rsidRDefault="00A55AE1" w:rsidP="009D4569">
            <w:pPr>
              <w:jc w:val="center"/>
              <w:rPr>
                <w:sz w:val="16"/>
                <w:szCs w:val="14"/>
                <w:lang w:val="bg-BG"/>
              </w:rPr>
            </w:pPr>
            <w:r>
              <w:rPr>
                <w:sz w:val="16"/>
                <w:szCs w:val="14"/>
                <w:lang w:val="bg-BG"/>
              </w:rPr>
              <w:t>И</w:t>
            </w:r>
            <w:r w:rsidR="009D4569">
              <w:rPr>
                <w:sz w:val="16"/>
                <w:szCs w:val="14"/>
                <w:lang w:val="bg-BG"/>
              </w:rPr>
              <w:t>БШ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65" w:rsidRPr="00D2511A" w:rsidRDefault="00CF7665" w:rsidP="00ED4B93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65" w:rsidRPr="000C7936" w:rsidRDefault="00A55AE1" w:rsidP="00ED4B93">
            <w:pPr>
              <w:jc w:val="center"/>
              <w:rPr>
                <w:sz w:val="16"/>
                <w:szCs w:val="14"/>
                <w:lang w:val="bg-BG"/>
              </w:rPr>
            </w:pPr>
            <w:r>
              <w:rPr>
                <w:sz w:val="16"/>
                <w:szCs w:val="14"/>
                <w:lang w:val="bg-BG"/>
              </w:rPr>
              <w:t>с. Ружица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65" w:rsidRPr="00033109" w:rsidRDefault="00A55AE1" w:rsidP="00ED4B93">
            <w:pPr>
              <w:jc w:val="center"/>
              <w:rPr>
                <w:sz w:val="16"/>
                <w:szCs w:val="14"/>
                <w:lang w:val="bg-BG"/>
              </w:rPr>
            </w:pPr>
            <w:r>
              <w:rPr>
                <w:sz w:val="16"/>
                <w:szCs w:val="14"/>
              </w:rPr>
              <w:t>63269.43.8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65" w:rsidRPr="00A55AE1" w:rsidRDefault="00A55AE1" w:rsidP="00D35150">
            <w:pPr>
              <w:jc w:val="center"/>
              <w:rPr>
                <w:sz w:val="16"/>
                <w:szCs w:val="14"/>
                <w:lang w:val="bg-BG"/>
              </w:rPr>
            </w:pPr>
            <w:r>
              <w:rPr>
                <w:sz w:val="16"/>
                <w:szCs w:val="14"/>
                <w:lang w:val="bg-BG"/>
              </w:rPr>
              <w:t>0.712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65" w:rsidRPr="00D2511A" w:rsidRDefault="00A55AE1" w:rsidP="00ED4B9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11.400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65" w:rsidRPr="00D2511A" w:rsidRDefault="00A55AE1" w:rsidP="00ED4B9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54</w:t>
            </w:r>
            <w:r w:rsidR="00CF7665" w:rsidRPr="00D2511A">
              <w:rPr>
                <w:sz w:val="16"/>
                <w:szCs w:val="14"/>
              </w:rPr>
              <w:t xml:space="preserve"> </w:t>
            </w:r>
            <w:proofErr w:type="spellStart"/>
            <w:r w:rsidR="00CF7665" w:rsidRPr="00D2511A">
              <w:rPr>
                <w:sz w:val="16"/>
                <w:szCs w:val="14"/>
              </w:rPr>
              <w:t>лв</w:t>
            </w:r>
            <w:proofErr w:type="spellEnd"/>
            <w:r w:rsidR="00CF7665" w:rsidRPr="00D2511A">
              <w:rPr>
                <w:sz w:val="16"/>
                <w:szCs w:val="14"/>
              </w:rPr>
              <w:t>/</w:t>
            </w:r>
            <w:proofErr w:type="spellStart"/>
            <w:r w:rsidR="00CF7665" w:rsidRPr="00D2511A">
              <w:rPr>
                <w:sz w:val="16"/>
                <w:szCs w:val="14"/>
              </w:rPr>
              <w:t>дка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65" w:rsidRPr="00D2511A" w:rsidRDefault="00A55AE1" w:rsidP="00D35150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38.45</w:t>
            </w:r>
            <w:r w:rsidR="00CF7665" w:rsidRPr="00D2511A">
              <w:rPr>
                <w:sz w:val="16"/>
                <w:szCs w:val="14"/>
              </w:rPr>
              <w:t xml:space="preserve"> </w:t>
            </w:r>
            <w:proofErr w:type="spellStart"/>
            <w:r w:rsidR="00CF7665" w:rsidRPr="00D2511A">
              <w:rPr>
                <w:sz w:val="16"/>
                <w:szCs w:val="14"/>
              </w:rPr>
              <w:t>лв</w:t>
            </w:r>
            <w:proofErr w:type="spellEnd"/>
            <w:r w:rsidR="00CF7665" w:rsidRPr="00D2511A">
              <w:rPr>
                <w:sz w:val="16"/>
                <w:szCs w:val="14"/>
              </w:rPr>
              <w:t>.</w:t>
            </w:r>
          </w:p>
        </w:tc>
      </w:tr>
    </w:tbl>
    <w:p w:rsidR="00356E89" w:rsidRDefault="00356E89" w:rsidP="0086689B">
      <w:pPr>
        <w:jc w:val="both"/>
      </w:pPr>
    </w:p>
    <w:p w:rsidR="00356E89" w:rsidRDefault="00356E89" w:rsidP="0086689B">
      <w:pPr>
        <w:jc w:val="both"/>
      </w:pPr>
    </w:p>
    <w:p w:rsidR="00356E89" w:rsidRDefault="00356E89" w:rsidP="0086689B">
      <w:pPr>
        <w:jc w:val="both"/>
        <w:rPr>
          <w:lang w:val="bg-BG"/>
        </w:rPr>
      </w:pPr>
    </w:p>
    <w:p w:rsidR="00356E89" w:rsidRDefault="00356E89" w:rsidP="0086689B">
      <w:pPr>
        <w:jc w:val="both"/>
        <w:rPr>
          <w:lang w:val="bg-BG"/>
        </w:rPr>
      </w:pPr>
    </w:p>
    <w:p w:rsidR="00F808DB" w:rsidRDefault="009B07A9" w:rsidP="0086689B">
      <w:pPr>
        <w:jc w:val="both"/>
        <w:rPr>
          <w:lang w:val="bg-BG"/>
        </w:rPr>
      </w:pPr>
      <w:r>
        <w:rPr>
          <w:lang w:val="bg-BG"/>
        </w:rPr>
        <w:t>2. Определените по т. 1 от настоящата заповед ползватели в 14-дневен срок от уведомяването внасят по банковата сметка на Областна дирекция „Земеделие“ Шумен определения наем за ползв</w:t>
      </w:r>
      <w:r w:rsidR="00F03B25">
        <w:rPr>
          <w:lang w:val="bg-BG"/>
        </w:rPr>
        <w:t>ане на имота за стопанската 2024/2025</w:t>
      </w:r>
      <w:r>
        <w:rPr>
          <w:lang w:val="bg-BG"/>
        </w:rPr>
        <w:t xml:space="preserve"> г.</w:t>
      </w:r>
    </w:p>
    <w:p w:rsidR="009B07A9" w:rsidRDefault="009B07A9" w:rsidP="0086689B">
      <w:pPr>
        <w:jc w:val="both"/>
        <w:rPr>
          <w:lang w:val="bg-BG"/>
        </w:rPr>
      </w:pPr>
    </w:p>
    <w:p w:rsidR="009B07A9" w:rsidRDefault="009B07A9" w:rsidP="0086689B">
      <w:pPr>
        <w:jc w:val="both"/>
        <w:rPr>
          <w:lang w:val="bg-BG"/>
        </w:rPr>
      </w:pPr>
      <w:r>
        <w:rPr>
          <w:lang w:val="bg-BG"/>
        </w:rPr>
        <w:t>Областна дирекция „Земеделие“ Шумен</w:t>
      </w:r>
    </w:p>
    <w:p w:rsidR="009B07A9" w:rsidRDefault="009B07A9" w:rsidP="0086689B">
      <w:pPr>
        <w:jc w:val="both"/>
        <w:rPr>
          <w:b/>
        </w:rPr>
      </w:pPr>
      <w:r>
        <w:t xml:space="preserve">IBAN </w:t>
      </w:r>
      <w:r w:rsidRPr="009B07A9">
        <w:rPr>
          <w:b/>
        </w:rPr>
        <w:t>BG14UNCR96603188177319</w:t>
      </w:r>
    </w:p>
    <w:p w:rsidR="009B07A9" w:rsidRDefault="009B07A9" w:rsidP="0086689B">
      <w:pPr>
        <w:jc w:val="both"/>
        <w:rPr>
          <w:b/>
        </w:rPr>
      </w:pPr>
      <w:r>
        <w:t>BIC</w:t>
      </w:r>
      <w:r>
        <w:tab/>
      </w:r>
      <w:r w:rsidRPr="009B07A9">
        <w:rPr>
          <w:b/>
        </w:rPr>
        <w:t>UNCRBGSF</w:t>
      </w:r>
    </w:p>
    <w:p w:rsidR="009B07A9" w:rsidRDefault="009B07A9" w:rsidP="0086689B">
      <w:pPr>
        <w:jc w:val="both"/>
        <w:rPr>
          <w:lang w:val="bg-BG"/>
        </w:rPr>
      </w:pPr>
      <w:r>
        <w:rPr>
          <w:lang w:val="bg-BG"/>
        </w:rPr>
        <w:t>УниКредит Булбанк – филиал Шумен</w:t>
      </w:r>
    </w:p>
    <w:p w:rsidR="009B07A9" w:rsidRDefault="009B07A9" w:rsidP="0086689B">
      <w:pPr>
        <w:jc w:val="both"/>
        <w:rPr>
          <w:lang w:val="bg-BG"/>
        </w:rPr>
      </w:pPr>
      <w:r>
        <w:rPr>
          <w:lang w:val="bg-BG"/>
        </w:rPr>
        <w:lastRenderedPageBreak/>
        <w:t>Основ</w:t>
      </w:r>
      <w:r w:rsidR="00F03B25">
        <w:rPr>
          <w:lang w:val="bg-BG"/>
        </w:rPr>
        <w:t>ание: наем 37в., ал. 10 стоп. 24/25</w:t>
      </w:r>
      <w:r>
        <w:rPr>
          <w:lang w:val="bg-BG"/>
        </w:rPr>
        <w:t xml:space="preserve"> г.- за имот № …. Землище</w:t>
      </w:r>
      <w:r w:rsidR="008404D4">
        <w:rPr>
          <w:lang w:val="bg-BG"/>
        </w:rPr>
        <w:t xml:space="preserve"> ………..</w:t>
      </w:r>
    </w:p>
    <w:p w:rsidR="009B07A9" w:rsidRDefault="009B07A9" w:rsidP="0086689B">
      <w:pPr>
        <w:jc w:val="both"/>
        <w:rPr>
          <w:lang w:val="bg-BG"/>
        </w:rPr>
      </w:pPr>
    </w:p>
    <w:p w:rsidR="009B07A9" w:rsidRDefault="009B07A9" w:rsidP="0086689B">
      <w:pPr>
        <w:jc w:val="both"/>
        <w:rPr>
          <w:lang w:val="bg-BG"/>
        </w:rPr>
      </w:pPr>
      <w:r>
        <w:rPr>
          <w:lang w:val="bg-BG"/>
        </w:rPr>
        <w:t>3. Сключването на договора за наем с определените по т. 1 ползватели ще се извърши след представяне в Областна дирекция „Земеделие“ Шумен на платежен документ за внесена в указания срок наемна вноска.</w:t>
      </w:r>
    </w:p>
    <w:p w:rsidR="009B07A9" w:rsidRDefault="009B07A9" w:rsidP="0086689B">
      <w:pPr>
        <w:jc w:val="both"/>
        <w:rPr>
          <w:lang w:val="bg-BG"/>
        </w:rPr>
      </w:pPr>
    </w:p>
    <w:p w:rsidR="009B07A9" w:rsidRDefault="009B07A9" w:rsidP="0086689B">
      <w:pPr>
        <w:jc w:val="both"/>
        <w:rPr>
          <w:lang w:val="bg-BG"/>
        </w:rPr>
      </w:pPr>
      <w:r>
        <w:rPr>
          <w:lang w:val="bg-BG"/>
        </w:rPr>
        <w:t>4. Настоящата заповед може да се обжалва в 14-дневен срок пред</w:t>
      </w:r>
      <w:r w:rsidR="008404D4">
        <w:rPr>
          <w:lang w:val="bg-BG"/>
        </w:rPr>
        <w:t xml:space="preserve"> съответния Районен съд</w:t>
      </w:r>
      <w:r>
        <w:rPr>
          <w:lang w:val="bg-BG"/>
        </w:rPr>
        <w:t xml:space="preserve"> по реда на Административнопроцесуалния кодекс. Обжалването не спира изпълнението й.</w:t>
      </w:r>
    </w:p>
    <w:p w:rsidR="009B07A9" w:rsidRDefault="009B07A9" w:rsidP="0086689B">
      <w:pPr>
        <w:jc w:val="both"/>
        <w:rPr>
          <w:lang w:val="bg-BG"/>
        </w:rPr>
      </w:pPr>
    </w:p>
    <w:p w:rsidR="009B07A9" w:rsidRPr="009B07A9" w:rsidRDefault="009B07A9" w:rsidP="0086689B">
      <w:pPr>
        <w:jc w:val="both"/>
        <w:rPr>
          <w:lang w:val="bg-BG"/>
        </w:rPr>
      </w:pPr>
      <w:r>
        <w:rPr>
          <w:lang w:val="bg-BG"/>
        </w:rPr>
        <w:t>5. Заповедта да се обяви чрез поставяне на видно място в сградата на Областна дирекц</w:t>
      </w:r>
      <w:r w:rsidR="008404D4">
        <w:rPr>
          <w:lang w:val="bg-BG"/>
        </w:rPr>
        <w:t>ия „Земеделие“ Шумен, в Общинска</w:t>
      </w:r>
      <w:r>
        <w:rPr>
          <w:lang w:val="bg-BG"/>
        </w:rPr>
        <w:t>та служба по местонахождение на имотите и да се публикува на интернет страницата на Областна дирекция „Земеделие“ Шумен.</w:t>
      </w:r>
    </w:p>
    <w:p w:rsidR="00BB089A" w:rsidRDefault="00952CF0">
      <w:r>
        <w:br/>
      </w:r>
    </w:p>
    <w:p w:rsidR="00307BE5" w:rsidRDefault="00CF53C3">
      <w:r>
        <w:br/>
      </w:r>
      <w:proofErr w:type="spellStart"/>
      <w:r>
        <w:t>Едвин</w:t>
      </w:r>
      <w:proofErr w:type="spellEnd"/>
      <w:r>
        <w:t xml:space="preserve"> </w:t>
      </w:r>
      <w:proofErr w:type="spellStart"/>
      <w:r>
        <w:t>Хасан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28.11.2024г. 14:37ч.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sectPr w:rsidR="00307BE5" w:rsidSect="00D2511A">
      <w:footerReference w:type="even" r:id="rId8"/>
      <w:footerReference w:type="default" r:id="rId9"/>
      <w:pgSz w:w="12240" w:h="15840" w:code="1"/>
      <w:pgMar w:top="1008" w:right="994" w:bottom="1440" w:left="129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C3" w:rsidRDefault="00CF53C3">
      <w:r>
        <w:separator/>
      </w:r>
    </w:p>
  </w:endnote>
  <w:endnote w:type="continuationSeparator" w:id="0">
    <w:p w:rsidR="00CF53C3" w:rsidRDefault="00CF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23" w:rsidRDefault="006D2023" w:rsidP="00810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023" w:rsidRDefault="006D2023" w:rsidP="00810B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23" w:rsidRDefault="006D2023" w:rsidP="001E60F9">
    <w:pPr>
      <w:jc w:val="center"/>
      <w:rPr>
        <w:rFonts w:ascii="Arial" w:hAnsi="Arial" w:cs="Arial"/>
        <w:color w:val="000000"/>
        <w:spacing w:val="20"/>
        <w:sz w:val="16"/>
        <w:szCs w:val="16"/>
        <w:lang w:val="bg-BG"/>
      </w:rPr>
    </w:pPr>
    <w:r>
      <w:rPr>
        <w:rFonts w:ascii="Arial" w:hAnsi="Arial" w:cs="Arial"/>
        <w:color w:val="000000"/>
        <w:spacing w:val="20"/>
        <w:sz w:val="16"/>
        <w:szCs w:val="16"/>
        <w:lang w:val="ru-RU"/>
      </w:rPr>
      <w:t>гр</w:t>
    </w:r>
    <w:r>
      <w:rPr>
        <w:rFonts w:ascii="Arial" w:hAnsi="Arial" w:cs="Arial"/>
        <w:color w:val="000000"/>
        <w:spacing w:val="20"/>
        <w:sz w:val="16"/>
        <w:szCs w:val="16"/>
        <w:lang w:val="bg-BG"/>
      </w:rPr>
      <w:t>.</w:t>
    </w:r>
    <w:r>
      <w:rPr>
        <w:rFonts w:ascii="Arial" w:hAnsi="Arial" w:cs="Arial"/>
        <w:color w:val="000000"/>
        <w:spacing w:val="20"/>
        <w:sz w:val="16"/>
        <w:szCs w:val="16"/>
        <w:lang w:val="ru-RU"/>
      </w:rPr>
      <w:t xml:space="preserve">Шумен 9700, бул. “Славянски” № 17, тел. </w:t>
    </w:r>
    <w:r w:rsidRPr="00813932">
      <w:rPr>
        <w:rFonts w:ascii="Arial" w:hAnsi="Arial" w:cs="Arial"/>
        <w:color w:val="000000"/>
        <w:spacing w:val="20"/>
        <w:sz w:val="16"/>
        <w:szCs w:val="16"/>
        <w:lang w:val="ru-RU"/>
      </w:rPr>
      <w:t>054/</w:t>
    </w:r>
    <w:r>
      <w:rPr>
        <w:rFonts w:ascii="Arial" w:hAnsi="Arial" w:cs="Arial"/>
        <w:color w:val="000000"/>
        <w:spacing w:val="20"/>
        <w:sz w:val="16"/>
        <w:szCs w:val="16"/>
      </w:rPr>
      <w:t xml:space="preserve"> 8</w:t>
    </w:r>
    <w:r>
      <w:rPr>
        <w:rFonts w:ascii="Arial" w:hAnsi="Arial" w:cs="Arial"/>
        <w:color w:val="000000"/>
        <w:spacing w:val="20"/>
        <w:sz w:val="16"/>
        <w:szCs w:val="16"/>
        <w:lang w:val="bg-BG"/>
      </w:rPr>
      <w:t>7</w:t>
    </w:r>
    <w:r>
      <w:rPr>
        <w:rFonts w:ascii="Arial" w:hAnsi="Arial" w:cs="Arial"/>
        <w:color w:val="000000"/>
        <w:spacing w:val="20"/>
        <w:sz w:val="16"/>
        <w:szCs w:val="16"/>
      </w:rPr>
      <w:t>7106</w:t>
    </w:r>
    <w:r>
      <w:rPr>
        <w:rFonts w:ascii="Arial" w:hAnsi="Arial" w:cs="Arial"/>
        <w:color w:val="000000"/>
        <w:spacing w:val="20"/>
        <w:sz w:val="16"/>
        <w:szCs w:val="16"/>
        <w:lang w:val="ru-RU"/>
      </w:rPr>
      <w:t>, 8</w:t>
    </w:r>
    <w:r>
      <w:rPr>
        <w:rFonts w:ascii="Arial" w:hAnsi="Arial" w:cs="Arial"/>
        <w:color w:val="000000"/>
        <w:spacing w:val="20"/>
        <w:sz w:val="16"/>
        <w:szCs w:val="16"/>
      </w:rPr>
      <w:t>00415</w:t>
    </w:r>
    <w:r>
      <w:rPr>
        <w:rFonts w:ascii="Arial" w:hAnsi="Arial" w:cs="Arial"/>
        <w:color w:val="000000"/>
        <w:spacing w:val="20"/>
        <w:sz w:val="16"/>
        <w:szCs w:val="16"/>
        <w:lang w:val="bg-BG"/>
      </w:rPr>
      <w:t>,</w:t>
    </w:r>
  </w:p>
  <w:p w:rsidR="006D2023" w:rsidRPr="00F43B79" w:rsidRDefault="006D2023" w:rsidP="001E60F9">
    <w:pPr>
      <w:jc w:val="center"/>
      <w:rPr>
        <w:rFonts w:ascii="Arial" w:hAnsi="Arial" w:cs="Arial"/>
        <w:color w:val="000000"/>
        <w:spacing w:val="20"/>
        <w:sz w:val="16"/>
        <w:szCs w:val="16"/>
      </w:rPr>
    </w:pPr>
    <w:r>
      <w:rPr>
        <w:rFonts w:ascii="Arial" w:hAnsi="Arial" w:cs="Arial"/>
        <w:color w:val="000000"/>
        <w:spacing w:val="20"/>
        <w:sz w:val="16"/>
        <w:szCs w:val="16"/>
      </w:rPr>
      <w:t>e-mail: odzg-shoumen@mbox.contact.bg</w:t>
    </w:r>
  </w:p>
  <w:p w:rsidR="006D2023" w:rsidRDefault="006D2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C3" w:rsidRDefault="00CF53C3">
      <w:r>
        <w:separator/>
      </w:r>
    </w:p>
  </w:footnote>
  <w:footnote w:type="continuationSeparator" w:id="0">
    <w:p w:rsidR="00CF53C3" w:rsidRDefault="00CF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6B"/>
    <w:rsid w:val="00033109"/>
    <w:rsid w:val="00036729"/>
    <w:rsid w:val="0007034D"/>
    <w:rsid w:val="000838F8"/>
    <w:rsid w:val="000B105A"/>
    <w:rsid w:val="000B771D"/>
    <w:rsid w:val="000C2FC2"/>
    <w:rsid w:val="000C7936"/>
    <w:rsid w:val="000C7FA9"/>
    <w:rsid w:val="000D0849"/>
    <w:rsid w:val="000D5634"/>
    <w:rsid w:val="000E5EB4"/>
    <w:rsid w:val="000F5179"/>
    <w:rsid w:val="00163F58"/>
    <w:rsid w:val="0017653E"/>
    <w:rsid w:val="001845F2"/>
    <w:rsid w:val="001953E1"/>
    <w:rsid w:val="001A3589"/>
    <w:rsid w:val="001E20EB"/>
    <w:rsid w:val="001E60F9"/>
    <w:rsid w:val="001F3546"/>
    <w:rsid w:val="00206F18"/>
    <w:rsid w:val="0021631A"/>
    <w:rsid w:val="00216DCB"/>
    <w:rsid w:val="0023100B"/>
    <w:rsid w:val="00246AF2"/>
    <w:rsid w:val="002617E9"/>
    <w:rsid w:val="00264FDF"/>
    <w:rsid w:val="002C79D8"/>
    <w:rsid w:val="002E608B"/>
    <w:rsid w:val="002F1F1A"/>
    <w:rsid w:val="002F76FA"/>
    <w:rsid w:val="00307BE5"/>
    <w:rsid w:val="00323DE7"/>
    <w:rsid w:val="00356E89"/>
    <w:rsid w:val="00367E29"/>
    <w:rsid w:val="003B2644"/>
    <w:rsid w:val="003B2B2E"/>
    <w:rsid w:val="003B546B"/>
    <w:rsid w:val="003D14F5"/>
    <w:rsid w:val="00404702"/>
    <w:rsid w:val="004061F6"/>
    <w:rsid w:val="00480AFD"/>
    <w:rsid w:val="004B60F1"/>
    <w:rsid w:val="004B66F9"/>
    <w:rsid w:val="004E33F0"/>
    <w:rsid w:val="004E53EF"/>
    <w:rsid w:val="00520AA4"/>
    <w:rsid w:val="00522F10"/>
    <w:rsid w:val="005434CB"/>
    <w:rsid w:val="005628EE"/>
    <w:rsid w:val="00595237"/>
    <w:rsid w:val="005B155F"/>
    <w:rsid w:val="005D4476"/>
    <w:rsid w:val="005D6BC5"/>
    <w:rsid w:val="006176F6"/>
    <w:rsid w:val="00625F50"/>
    <w:rsid w:val="006543AB"/>
    <w:rsid w:val="006614EC"/>
    <w:rsid w:val="00666426"/>
    <w:rsid w:val="006900EA"/>
    <w:rsid w:val="006A6333"/>
    <w:rsid w:val="006D2023"/>
    <w:rsid w:val="007373F3"/>
    <w:rsid w:val="007823D0"/>
    <w:rsid w:val="007F0023"/>
    <w:rsid w:val="00810A06"/>
    <w:rsid w:val="00810B96"/>
    <w:rsid w:val="00813932"/>
    <w:rsid w:val="00815A3A"/>
    <w:rsid w:val="008404D4"/>
    <w:rsid w:val="0086689B"/>
    <w:rsid w:val="00887796"/>
    <w:rsid w:val="008946B2"/>
    <w:rsid w:val="008A4B33"/>
    <w:rsid w:val="008D7342"/>
    <w:rsid w:val="0091093E"/>
    <w:rsid w:val="00913B81"/>
    <w:rsid w:val="00950B2E"/>
    <w:rsid w:val="00952CF0"/>
    <w:rsid w:val="009564DF"/>
    <w:rsid w:val="00975CE2"/>
    <w:rsid w:val="009B07A9"/>
    <w:rsid w:val="009B2336"/>
    <w:rsid w:val="009B3E22"/>
    <w:rsid w:val="009D2535"/>
    <w:rsid w:val="009D3C0F"/>
    <w:rsid w:val="009D4569"/>
    <w:rsid w:val="00A141AB"/>
    <w:rsid w:val="00A15407"/>
    <w:rsid w:val="00A16A9F"/>
    <w:rsid w:val="00A215A6"/>
    <w:rsid w:val="00A451CD"/>
    <w:rsid w:val="00A55AE1"/>
    <w:rsid w:val="00A81BB3"/>
    <w:rsid w:val="00AA22B0"/>
    <w:rsid w:val="00AB703E"/>
    <w:rsid w:val="00AC6CC9"/>
    <w:rsid w:val="00AD4180"/>
    <w:rsid w:val="00AE0E75"/>
    <w:rsid w:val="00B35800"/>
    <w:rsid w:val="00B5146C"/>
    <w:rsid w:val="00B5572F"/>
    <w:rsid w:val="00B63177"/>
    <w:rsid w:val="00B70C5D"/>
    <w:rsid w:val="00B710EB"/>
    <w:rsid w:val="00B73263"/>
    <w:rsid w:val="00B84E99"/>
    <w:rsid w:val="00B85EAF"/>
    <w:rsid w:val="00BB089A"/>
    <w:rsid w:val="00BD6109"/>
    <w:rsid w:val="00BE11F3"/>
    <w:rsid w:val="00BE3AF2"/>
    <w:rsid w:val="00C02B7F"/>
    <w:rsid w:val="00C1746E"/>
    <w:rsid w:val="00C215D2"/>
    <w:rsid w:val="00C31AD8"/>
    <w:rsid w:val="00C40909"/>
    <w:rsid w:val="00C456CC"/>
    <w:rsid w:val="00C55C47"/>
    <w:rsid w:val="00CC0459"/>
    <w:rsid w:val="00CC5ABE"/>
    <w:rsid w:val="00CF53C3"/>
    <w:rsid w:val="00CF7665"/>
    <w:rsid w:val="00D05426"/>
    <w:rsid w:val="00D06E48"/>
    <w:rsid w:val="00D2511A"/>
    <w:rsid w:val="00D32F67"/>
    <w:rsid w:val="00D35150"/>
    <w:rsid w:val="00D43F16"/>
    <w:rsid w:val="00D54898"/>
    <w:rsid w:val="00D94531"/>
    <w:rsid w:val="00DB00F5"/>
    <w:rsid w:val="00DB407C"/>
    <w:rsid w:val="00DC5794"/>
    <w:rsid w:val="00E11030"/>
    <w:rsid w:val="00E6360E"/>
    <w:rsid w:val="00E84762"/>
    <w:rsid w:val="00EB5695"/>
    <w:rsid w:val="00EC1626"/>
    <w:rsid w:val="00ED4B93"/>
    <w:rsid w:val="00EF25C5"/>
    <w:rsid w:val="00EF6425"/>
    <w:rsid w:val="00F03B25"/>
    <w:rsid w:val="00F379F1"/>
    <w:rsid w:val="00F43B79"/>
    <w:rsid w:val="00F808DB"/>
    <w:rsid w:val="00FA71D3"/>
    <w:rsid w:val="00FE79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74602"/>
  <w15:chartTrackingRefBased/>
  <w15:docId w15:val="{1552D0B6-DBFD-4E0E-811C-4DE82ADF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54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B546B"/>
    <w:rPr>
      <w:i/>
      <w:iCs/>
    </w:rPr>
  </w:style>
  <w:style w:type="paragraph" w:styleId="Header">
    <w:name w:val="header"/>
    <w:basedOn w:val="Normal"/>
    <w:rsid w:val="008139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1393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10B96"/>
  </w:style>
  <w:style w:type="paragraph" w:styleId="BalloonText">
    <w:name w:val="Balloon Text"/>
    <w:basedOn w:val="Normal"/>
    <w:link w:val="BalloonTextChar"/>
    <w:rsid w:val="00261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17E9"/>
    <w:rPr>
      <w:rFonts w:ascii="Segoe UI" w:hAnsi="Segoe UI" w:cs="Segoe UI"/>
      <w:sz w:val="18"/>
      <w:szCs w:val="18"/>
    </w:rPr>
  </w:style>
  <w:style w:type="character" w:customStyle="1" w:styleId="cursorpointer">
    <w:name w:val="cursorpointer"/>
    <w:basedOn w:val="DefaultParagraphFont"/>
    <w:rsid w:val="00E1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D5A2-2AB3-47C9-B921-ADD1727A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ODZ-Shumen</cp:lastModifiedBy>
  <cp:revision>2</cp:revision>
  <cp:lastPrinted>2023-10-11T12:58:00Z</cp:lastPrinted>
  <dcterms:created xsi:type="dcterms:W3CDTF">2024-11-28T14:36:00Z</dcterms:created>
  <dcterms:modified xsi:type="dcterms:W3CDTF">2024-11-28T14:36:00Z</dcterms:modified>
</cp:coreProperties>
</file>