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C1" w:rsidRPr="008F346A" w:rsidRDefault="00AD3AC1" w:rsidP="00AD3AC1">
      <w:pPr>
        <w:rPr>
          <w:b/>
          <w:lang w:val="bg-BG"/>
        </w:rPr>
      </w:pPr>
      <w:r w:rsidRPr="008F346A">
        <w:rPr>
          <w:b/>
          <w:i/>
          <w:i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4DCFD" wp14:editId="6B4E9BBE">
                <wp:simplePos x="0" y="0"/>
                <wp:positionH relativeFrom="column">
                  <wp:posOffset>875665</wp:posOffset>
                </wp:positionH>
                <wp:positionV relativeFrom="paragraph">
                  <wp:posOffset>3175</wp:posOffset>
                </wp:positionV>
                <wp:extent cx="0" cy="756285"/>
                <wp:effectExtent l="8890" t="9525" r="10160" b="57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2F0655E1">
                <v:path arrowok="t" fillok="f" o:connecttype="none"/>
                <o:lock shapetype="t" v:ext="edit"/>
              </v:shapetype>
              <v:shape id="AutoShape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09AqEHAIAADoEAAAOAAAAZHJzL2Uyb0RvYy54bWysU8GO2yAQvVfqPyDuWduJk02sOKuVnfSy bSPt9gMIYBvVBgQkTlT13ztgJ9q0l6qqD3iAmTdv5g3rp3PXohM3ViiZ4+QhxohLqpiQdY6/ve0m S4ysI5KRVkme4wu3+Gnz8cO61xmfqka1jBsEINJmvc5x45zOosjShnfEPijNJVxWynTEwdbUETOk B/SujaZxvIh6ZZg2inJr4bQcLvEm4FcVp+5rVVnuUJtj4ObCasJ68Gu0WZOsNkQ3go40yD+w6IiQ kPQGVRJH0NGIP6A6QY2yqnIPVHWRqipBeagBqkni36p5bYjmoRZojtW3Ntn/B0u/nPYGCZbjGUaS dCDR89GpkBnNfHt6bTPwKuTe+ALpWb7qF0W/WyRV0RBZ8+D8dtEQm/iI6C7Eb6yGJIf+s2LgQwA/ 9Opcmc5DQhfQOUhyuUnCzw7R4ZDC6eN8MV3OAzjJrnHaWPeJqw55I8fWGSLqxhVKStBdmSRkIacX 6zwrkl0DfFKpdqJtg/ytRH2OV/PpPARY1QrmL72bNfWhaA06ET9A4RtZ3LkZdZQsgDWcsO1oOyLa wYbkrfR4UBfQGa1hQn6s4tV2uV2mk3S62E7SuCwnz7sinSx2yeO8nJVFUSY/PbUkzRrBGJee3XVa k/TvpmF8N8Oc3eb11oboHj30C8he/4F0ENZrOUzFQbHL3lwFhwENzuNj8i/g/R7s909+8wsAAP// AwBQSwMEFAAGAAgAAAAhAOhwCcvcAAAACAEAAA8AAABkcnMvZG93bnJldi54bWxMj8FuwjAQRO+V +AdrkXqpihMqKEnjIITUQ48FpF5NvCQp8TqKHZLy9V16obd9mtHsTLYebSMu2PnakYJ4FoFAKpyp qVRw2L8/r0D4oMnoxhEq+EEP63zykOnUuIE+8bILpeAQ8qlWUIXQplL6okKr/cy1SKydXGd1YOxK aTo9cLht5DyKltLqmvhDpVvcVlicd71VgL5fxNEmseXh4zo8fc2v30O7V+pxOm7eQAQcw90Mt/pc HXLudHQ9GS8a5pfXhK0KFiBu8h8e+YiTJcg8k/8H5L8AAAD//wMAUEsBAi0AFAAGAAgAAAAhALaD OJL+AAAA4QEAABMAAAAAAAAAAAAAAAAAAAAAAFtDb250ZW50X1R5cGVzXS54bWxQSwECLQAUAAYA CAAAACEAOP0h/9YAAACUAQAACwAAAAAAAAAAAAAAAAAvAQAAX3JlbHMvLnJlbHNQSwECLQAUAAYA CAAAACEAtPQKhBwCAAA6BAAADgAAAAAAAAAAAAAAAAAuAgAAZHJzL2Uyb0RvYy54bWxQSwECLQAU AAYACAAAACEA6HAJy9wAAAAIAQAADwAAAAAAAAAAAAAAAAB2BAAAZHJzL2Rvd25yZXYueG1sUEsF BgAAAAAEAAQA8wAAAH8FAAAAAA== " o:spid="_x0000_s1026" style="position:absolute;margin-left:68.95pt;margin-top:.25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8F346A">
        <w:rPr>
          <w:b/>
          <w:noProof/>
          <w:lang w:val="bg-BG" w:eastAsia="bg-BG"/>
        </w:rPr>
        <w:drawing>
          <wp:anchor distT="0" distB="0" distL="114300" distR="114300" simplePos="0" relativeHeight="251662336" behindDoc="0" locked="0" layoutInCell="1" allowOverlap="1" wp14:anchorId="41B9ACF4" wp14:editId="0B2CD9E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5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46A">
        <w:rPr>
          <w:b/>
          <w:lang w:val="bg-BG"/>
        </w:rPr>
        <w:t xml:space="preserve">             РЕПУБЛИКА БЪЛГАРИЯ</w:t>
      </w:r>
    </w:p>
    <w:p w:rsidR="00AD3AC1" w:rsidRPr="008F346A" w:rsidRDefault="00AD3AC1" w:rsidP="00AD3AC1">
      <w:pPr>
        <w:rPr>
          <w:b/>
          <w:lang w:val="bg-BG"/>
        </w:rPr>
      </w:pPr>
      <w:r>
        <w:rPr>
          <w:b/>
          <w:lang w:val="bg-BG"/>
        </w:rPr>
        <w:t xml:space="preserve">             </w:t>
      </w:r>
      <w:r w:rsidRPr="008F346A">
        <w:rPr>
          <w:b/>
          <w:lang w:val="bg-BG"/>
        </w:rPr>
        <w:t>Министерство на земеделието</w:t>
      </w:r>
    </w:p>
    <w:p w:rsidR="00AD3AC1" w:rsidRPr="008F346A" w:rsidRDefault="00AD3AC1" w:rsidP="00AD3AC1">
      <w:pPr>
        <w:rPr>
          <w:b/>
          <w:lang w:val="bg-BG"/>
        </w:rPr>
      </w:pPr>
      <w:r w:rsidRPr="008F346A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AFE415" wp14:editId="40CDD4D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Line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8XHZFiQIAAGEFAAAOAAAAZHJzL2Uyb0RvYy54bWysVN9v2yAQfp+0/wHx7vpH7MSx6lSt7eyl 2yq1056JwTGaDRaQONG0/30HSbyme5mm2hLigPv47r47bu8OfYf2TGkuRY7DmwAjJmpJudjm+NvL 2ksx0oYISjopWI6PTOO71ccPt+OQsUi2sqNMIQAROhuHHLfGDJnv67plPdE3cmACNhupemLAVFuf KjICet/5URDM/VEqOihZM61htTxt4pXDbxpWm69No5lBXY6Bm3GjcuPGjv7qlmRbRYaW12ca5D9Y 9IQLuHSCKokhaKf4X1A9r5XUsjE3tex92TS8Zi4GiCYM3kTz3JKBuVggOXqY0qTfD7b+sn9SiNMc RxgJ0oNEj1wwFNnMjIPO4EAhnpSNrT6I5+FR1j80ErJoidgyx/DlOIBbaD38Kxdr6AHwN+NnSeEM 2Rnp0nRoVG8hIQHo4NQ4Tmqwg0E1LC6SdJlEIFp92fNJdnEclDafmOyRneS4A84OmOwftbFESHY5 Yu8Rcs27zondCTTmGJAT56Blx6ndtMe02m6KTqE9seXiPhcV7Lw+puROUAfWMkKr89wQ3p3mcHkn LB5zFXhiBNbBwNStQ4iuOn4ug2WVVmnsxdG88uKgLL37dRF783W4SMpZWRRl+MsSDeOs5ZQyYble KjWM/60Szj1zqrGpVqek+NfoLntA9prp/ToJFvEs9RaLZObFsyrwHtJ14d0X4Xy+qB6Kh+oN08pF r9+H7JRKy0ruDFPPLR0R5Vb+WbKMQgwGdHa0OOmGSLeFJ6k2CiMlzXduWletts4sxpXWaWD/s9YT +ikRFw2tNalwju1PqkDzi76uCWzdnzpoI+nxSV2aA/rYOZ3fHPtQvLZh/vplXP0G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A8XHZFiQIAAGEFAAAOAAAAAAAAAAAAAAAAAC4CAABkcnMvZTJvRG9jLnhtbFBLAQItABQA BgAIAAAAIQDwwhD44AAAAA4BAAAPAAAAAAAAAAAAAAAAAOMEAABkcnMvZG93bnJldi54bWxQSwUG AAAAAAQABADzAAAA8AUAAAAA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08C8C1C4"/>
            </w:pict>
          </mc:Fallback>
        </mc:AlternateContent>
      </w:r>
      <w:r w:rsidRPr="008F346A">
        <w:rPr>
          <w:b/>
          <w:lang w:val="bg-BG"/>
        </w:rPr>
        <w:t xml:space="preserve">            Областна дирекция “Земеделие” ШУМЕН</w:t>
      </w:r>
      <w:r w:rsidRPr="008F346A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6A31F0" wp14:editId="0C0AA02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Line 7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JEr+diAIAAGEFAAAOAAAAZHJzL2Uyb0RvYy54bWysVF1vmzAUfZ+0/2DxToEEAkElVQtkL91W qZ327GATrIGNbCckmvbfd20Ca7qXaWoiIX/d43PvOde3d6euRUcqFRM8c4Ib30GUV4Iwvs+cby9b N3GQ0pgT3ApOM+dMlXO3+fjhduhTuhCNaAmVCEC4Soc+cxqt+9TzVNXQDqsb0VMOm7WQHdYwlXuP SDwAetd6C99feYOQpJeiokrBajFuOhuLX9e00l/rWlGN2swBbtp+pf3uzNfb3OJ0L3HfsOpCA/8H iw4zDpfOUAXWGB0k+wuqY5UUStT6phKdJ+qaVdTmANkE/ptsnhvcU5sLFEf1c5nU+8FWX45PEjEC 2jmI4w4kemScothUZuhVCgdy/iRNbtWJP/ePovqhEBd5g/meWoYv5x7CAhPhXYWYieoBfzd8FgTO 4IMWtkynWnYGEgqATlaN86wGPWlUwWIcJetoAaJV056H0ymwl0p/oqJDZpA5LXC2wPj4qLQhgtPp iLmHiy1rWyt2y9GQOYAc2QAlWkbMpjmm5H6XtxIdsbGL/dmsYOf1MSkOnFiwhmJSXsYas3Ycw+Ut N3jUOnBkBLOThqFdhxStO36u/XWZlEnohotV6YZ+Ubj32zx0V9sgjoplkedF8MsQDcK0YYRQbrhO Tg3Cf3PCpWdGj81enYviXaPb6gHZa6b328iPw2XixnG0dMNl6bsPyTZ37/NgtYrLh/yhfMO0tNmr 9yE7l9KwEgdN5XNDBkSYkX8ZrRfgX8KgsxfxqBvC7R6epEpLB0mhvzPdWLcanxmMK60T3/wvWs/o YyEmDc1sVuGS259SgeaTvrYJjO/HDtoJcn6SU3NAH9ugy5tjHorXcxi/fhk3vwEAAP//AwBQSwME FAAGAAgAAAAhAPDCEPjgAAAADgEAAA8AAABkcnMvZG93bnJldi54bWxMj81Ow0AMhO9IvMPKSFyq dtOG8BOyqRCQGxdKK65uYpKIrDfNbtvA0+MeENxsz2j8TbYcbacONPjWsYH5LAJFXLqq5drA+q2Y 3oLyAbnCzjEZ+CIPy/z8LMO0ckd+pcMq1EpC2KdooAmhT7X2ZUMW/cz1xKJ9uMFikHWodTXgUcJt pxdRdK0ttiwfGuzpsaHyc7W3BnyxoV3xPSkn0XtcO1rsnl6e0ZjLi/HhHlSgMfyZ4YQv6JAL09bt ufKqMzCNkxuxipDEVwmok2We3Mm0/b3pPNP/a+Q/AAAA//8DAFBLAQItABQABgAIAAAAIQC2gziS /gAAAOEBAAATAAAAAAAAAAAAAAAAAAAAAABbQ29udGVudF9UeXBlc10ueG1sUEsBAi0AFAAGAAgA AAAhADj9If/WAAAAlAEAAAsAAAAAAAAAAAAAAAAALwEAAF9yZWxzLy5yZWxzUEsBAi0AFAAGAAgA AAAhAIkSv52IAgAAYQUAAA4AAAAAAAAAAAAAAAAALgIAAGRycy9lMm9Eb2MueG1sUEsBAi0AFAAG AAgAAAAhAPDCEPjgAAAADgEAAA8AAAAAAAAAAAAAAAAA4gQAAGRycy9kb3ducmV2LnhtbFBLBQYA AAAABAAEAPMAAADvBQAAAAA= 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24826DB2"/>
            </w:pict>
          </mc:Fallback>
        </mc:AlternateContent>
      </w:r>
    </w:p>
    <w:p w:rsidR="00AD3AC1" w:rsidRPr="008F346A" w:rsidRDefault="00AD3AC1" w:rsidP="00AD3AC1">
      <w:pPr>
        <w:rPr>
          <w:lang w:val="ru-RU"/>
        </w:rPr>
      </w:pPr>
    </w:p>
    <w:p w:rsidR="00AD3AC1" w:rsidRPr="008F346A" w:rsidRDefault="00AD3AC1" w:rsidP="00AD3AC1">
      <w:pPr>
        <w:rPr>
          <w:b/>
          <w:bCs/>
        </w:rPr>
      </w:pPr>
    </w:p>
    <w:p w:rsidR="00AD3AC1" w:rsidRPr="009E0D30" w:rsidRDefault="00AD3AC1" w:rsidP="00AD3AC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E0D30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ЗАПОВЕД</w:t>
      </w:r>
    </w:p>
    <w:p w:rsidR="00AD3AC1" w:rsidRPr="009E0D30" w:rsidRDefault="00AD3AC1" w:rsidP="00AD3AC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D3AC1" w:rsidRPr="009F0046" w:rsidRDefault="00AD3AC1" w:rsidP="00AD3AC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E0D3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5C2A60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ПО-09-66-1/ 04.02.2022 г.</w:t>
      </w:r>
    </w:p>
    <w:p w:rsidR="00AD3AC1" w:rsidRPr="009E0D30" w:rsidRDefault="00AD3AC1" w:rsidP="00AD3AC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E0D30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Шумен</w:t>
      </w:r>
    </w:p>
    <w:p w:rsidR="00AD3AC1" w:rsidRPr="009E0D30" w:rsidRDefault="00AD3AC1" w:rsidP="00AD3AC1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D3AC1" w:rsidRPr="009E0D30" w:rsidRDefault="00AD3AC1" w:rsidP="00AD3AC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основание депозирано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 в О</w:t>
      </w:r>
      <w:r>
        <w:rPr>
          <w:rFonts w:ascii="Times New Roman" w:hAnsi="Times New Roman" w:cs="Times New Roman"/>
          <w:sz w:val="24"/>
          <w:szCs w:val="24"/>
          <w:lang w:val="bg-BG"/>
        </w:rPr>
        <w:t>бластна дирекция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 „Земеделие“ Шумен Заявление с вх.№ </w:t>
      </w:r>
      <w:r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66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21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01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г.,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заявителят Иклиме Бейтула Шабанова, с което е заявила промяна на ползвателя посочен в описа на масивите и имотите, представен в Приложение, неразделна част от Заповед № РД -09-668-2/14.10.2021 година на Директора на ОДЗ Шумен за утвърждаване разпределението на масивите за ползване в землището на с. Хърсово, община Никола Козлево, област Шумен 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и на основание  чл.</w:t>
      </w:r>
      <w:r w:rsidRPr="009E0D3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, ал.4  от Устройствения правилник на Областните дирекции „Земеделие” ДВ брой 7 от 26.01.2010</w:t>
      </w:r>
      <w:r w:rsidRPr="009E0D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г., </w:t>
      </w:r>
      <w:proofErr w:type="spellStart"/>
      <w:r w:rsidRPr="009E0D30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9E0D30">
        <w:rPr>
          <w:rFonts w:ascii="Times New Roman" w:hAnsi="Times New Roman" w:cs="Times New Roman"/>
          <w:sz w:val="24"/>
          <w:szCs w:val="24"/>
        </w:rPr>
        <w:t xml:space="preserve">. ДВ. </w:t>
      </w:r>
      <w:proofErr w:type="spellStart"/>
      <w:r w:rsidRPr="009E0D3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E0D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9E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3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E0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02</w:t>
      </w:r>
      <w:r w:rsidRPr="009E0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февруари</w:t>
      </w:r>
      <w:r w:rsidRPr="009E0D3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bg-BG"/>
        </w:rPr>
        <w:t>21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E0D30">
        <w:rPr>
          <w:rFonts w:ascii="Times New Roman" w:hAnsi="Times New Roman" w:cs="Times New Roman"/>
          <w:sz w:val="24"/>
          <w:szCs w:val="24"/>
        </w:rPr>
        <w:t>г.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, чл.75а, ал.1, т.1, във вр. с чл.72в, ал.2, от Правилника за прилагане на закона за собствеността и ползването на земеделските земи (ППЗСПЗЗ), чл.37в, ал. 4 от Закона за собствеността и ползването на земеделските земи </w:t>
      </w:r>
      <w:r w:rsidRPr="009E0D30">
        <w:rPr>
          <w:rFonts w:ascii="Times New Roman" w:hAnsi="Times New Roman" w:cs="Times New Roman"/>
          <w:sz w:val="24"/>
          <w:szCs w:val="24"/>
        </w:rPr>
        <w:t>(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ЗСПЗЗ</w:t>
      </w:r>
      <w:r w:rsidRPr="009E0D30">
        <w:rPr>
          <w:rFonts w:ascii="Times New Roman" w:hAnsi="Times New Roman" w:cs="Times New Roman"/>
          <w:sz w:val="24"/>
          <w:szCs w:val="24"/>
        </w:rPr>
        <w:t>)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AD3AC1" w:rsidRPr="009E0D30" w:rsidRDefault="00AD3AC1" w:rsidP="00AD3AC1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E0D30">
        <w:rPr>
          <w:rFonts w:ascii="Times New Roman" w:hAnsi="Times New Roman" w:cs="Times New Roman"/>
          <w:b/>
          <w:sz w:val="24"/>
          <w:szCs w:val="24"/>
          <w:lang w:val="bg-BG"/>
        </w:rPr>
        <w:t>И З М Е Н Я М :</w:t>
      </w:r>
    </w:p>
    <w:p w:rsidR="00AD3AC1" w:rsidRPr="009E0D30" w:rsidRDefault="00AD3AC1" w:rsidP="00AD3A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Заповед № РД-0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668-2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14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ОДЗ Шумен, издадена на основаниечл.37в, ал.4 от ЗСПЗЗ, с която са разпределени масиви за ползване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 за стопанската 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 за землището на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с. Хърсово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Pr="00676377">
        <w:rPr>
          <w:rFonts w:ascii="Times New Roman" w:hAnsi="Times New Roman" w:cs="Times New Roman"/>
          <w:sz w:val="24"/>
          <w:szCs w:val="24"/>
          <w:lang w:val="bg-BG"/>
        </w:rPr>
        <w:t xml:space="preserve">община </w:t>
      </w:r>
      <w:r>
        <w:rPr>
          <w:rFonts w:ascii="Times New Roman" w:hAnsi="Times New Roman" w:cs="Times New Roman"/>
          <w:sz w:val="24"/>
          <w:szCs w:val="24"/>
          <w:lang w:val="bg-BG"/>
        </w:rPr>
        <w:t>Никола Козлево</w:t>
      </w:r>
      <w:r w:rsidRPr="00676377">
        <w:rPr>
          <w:rFonts w:ascii="Times New Roman" w:hAnsi="Times New Roman" w:cs="Times New Roman"/>
          <w:sz w:val="24"/>
          <w:szCs w:val="24"/>
          <w:lang w:val="bg-BG"/>
        </w:rPr>
        <w:t xml:space="preserve">, ЕКАТТЕ </w:t>
      </w:r>
      <w:r>
        <w:rPr>
          <w:rFonts w:ascii="Times New Roman" w:hAnsi="Times New Roman" w:cs="Times New Roman"/>
          <w:sz w:val="24"/>
          <w:szCs w:val="24"/>
          <w:lang w:val="bg-BG"/>
        </w:rPr>
        <w:t>77582</w:t>
      </w:r>
      <w:r w:rsidRPr="0067637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в частта за ползвателя Бейтула Бейти Мехмедемин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на основание чл.99, т.2 във вр. с чл.102, ал.2 от Административнопроцесуалния кодекс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АПК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поради възникнали нови обстоятелства, които не са били известни на административния орган към момента на издаване на заповедта, 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както следва:</w:t>
      </w:r>
    </w:p>
    <w:p w:rsidR="00AD3AC1" w:rsidRPr="00676377" w:rsidRDefault="00AD3AC1" w:rsidP="00AD3A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всички отразени в регистъра имоти вместо ползвател, платец</w:t>
      </w:r>
      <w:r w:rsidRPr="009F004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Бейтула Бейти Мехмедемин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да се чете </w:t>
      </w:r>
      <w:r w:rsidRPr="00AD3AC1">
        <w:rPr>
          <w:rFonts w:ascii="Times New Roman" w:hAnsi="Times New Roman" w:cs="Times New Roman"/>
          <w:b/>
          <w:sz w:val="24"/>
          <w:szCs w:val="24"/>
          <w:lang w:val="bg-BG"/>
        </w:rPr>
        <w:t>Иклиме Бейтула Шабанова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AD3AC1" w:rsidRDefault="00AD3AC1" w:rsidP="00AD3AC1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67DF5">
        <w:rPr>
          <w:rFonts w:ascii="Times New Roman" w:hAnsi="Times New Roman" w:cs="Times New Roman"/>
          <w:b/>
          <w:bCs/>
          <w:sz w:val="24"/>
          <w:szCs w:val="24"/>
          <w:lang w:val="bg-BG"/>
        </w:rPr>
        <w:t>В останалата си част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Заповед № РД-0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668-2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14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г., остава непроменена.</w:t>
      </w:r>
    </w:p>
    <w:p w:rsidR="00AD3AC1" w:rsidRPr="009E0D30" w:rsidRDefault="00AD3AC1" w:rsidP="00AD3AC1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Настоящата Заповед, следва да 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се обяви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 информационните табла в 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>кметството на</w:t>
      </w:r>
      <w:r w:rsidRPr="00DD6B7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F664E">
        <w:rPr>
          <w:rFonts w:ascii="Times New Roman" w:hAnsi="Times New Roman" w:cs="Times New Roman"/>
          <w:sz w:val="24"/>
          <w:szCs w:val="24"/>
          <w:lang w:val="bg-BG"/>
        </w:rPr>
        <w:t>с. Хърсово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>в сградата на ОС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„Земеделие” </w:t>
      </w:r>
      <w:r w:rsidR="001F664E">
        <w:rPr>
          <w:rFonts w:ascii="Times New Roman" w:hAnsi="Times New Roman" w:cs="Times New Roman"/>
          <w:bCs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1F664E">
        <w:rPr>
          <w:rFonts w:ascii="Times New Roman" w:hAnsi="Times New Roman" w:cs="Times New Roman"/>
          <w:sz w:val="24"/>
          <w:szCs w:val="24"/>
          <w:lang w:val="bg-BG"/>
        </w:rPr>
        <w:t>Никола Козлево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 w:rsidR="001F664E">
        <w:rPr>
          <w:rFonts w:ascii="Times New Roman" w:hAnsi="Times New Roman" w:cs="Times New Roman"/>
          <w:bCs/>
          <w:sz w:val="24"/>
          <w:szCs w:val="24"/>
          <w:lang w:val="bg-BG"/>
        </w:rPr>
        <w:t>Никола Козлево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на О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бластна дирекция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„Земеделие” Шумен.</w:t>
      </w:r>
    </w:p>
    <w:p w:rsidR="00AD3AC1" w:rsidRDefault="00AD3AC1" w:rsidP="00AD3A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0D30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Заповедта за изменение може да бъде обжалвана </w:t>
      </w:r>
      <w:r w:rsidR="00713E09">
        <w:rPr>
          <w:rFonts w:ascii="Times New Roman" w:hAnsi="Times New Roman" w:cs="Times New Roman"/>
          <w:sz w:val="24"/>
          <w:szCs w:val="24"/>
          <w:lang w:val="bg-BG"/>
        </w:rPr>
        <w:t xml:space="preserve">пред Министъра на земеделието 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по реда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чл.81 и сл. от 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Административнопроцесуалния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или пред Районен съд гр. Шумен по реда на чл.145 и сл. от АПК, във връзка с § 19, ал.1 от ЗИД на АПК.</w:t>
      </w:r>
    </w:p>
    <w:p w:rsidR="00AD3AC1" w:rsidRPr="009E0D30" w:rsidRDefault="00AD3AC1" w:rsidP="00AD3A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Жалбата се подава в 14-дневен срок от съобщаването, чрез Областна дирекция „Земеделие“ Шумен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AA167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като обжалването не спира изпълнението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й</w:t>
      </w:r>
      <w:r w:rsidRPr="00AA167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AD3AC1" w:rsidRPr="009E0D30" w:rsidRDefault="00AD3AC1" w:rsidP="00AD3A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D3AC1" w:rsidRDefault="00AD3AC1" w:rsidP="00AD3A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061F8" w:rsidRDefault="001061F8"/>
    <w:p w:rsidR="00871288" w:rsidRDefault="005C2A60">
      <w:r>
        <w:br/>
        <w:t>Борислав Георгиев (Директор)</w:t>
      </w:r>
      <w:r>
        <w:br/>
        <w:t>04.02.2022г. 16:56ч.</w:t>
      </w:r>
      <w:r>
        <w:br/>
        <w:t>ОДЗ-Шумен</w:t>
      </w:r>
      <w:r>
        <w:br/>
      </w:r>
      <w:r>
        <w:br/>
      </w:r>
      <w:bookmarkStart w:id="0" w:name="_GoBack"/>
      <w:bookmarkEnd w:id="0"/>
    </w:p>
    <w:sectPr w:rsidR="008712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3735F"/>
    <w:multiLevelType w:val="hybridMultilevel"/>
    <w:tmpl w:val="9E3269A0"/>
    <w:lvl w:ilvl="0" w:tplc="AA2E19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C1"/>
    <w:rsid w:val="001061F8"/>
    <w:rsid w:val="001F664E"/>
    <w:rsid w:val="00336F51"/>
    <w:rsid w:val="005C2A60"/>
    <w:rsid w:val="00713E09"/>
    <w:rsid w:val="00871288"/>
    <w:rsid w:val="00AD3AC1"/>
    <w:rsid w:val="00E3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B9B3"/>
  <w15:chartTrackingRefBased/>
  <w15:docId w15:val="{D8A41210-8AD1-4600-9E94-9D271954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AC1"/>
    <w:pPr>
      <w:spacing w:after="160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dcterms:created xsi:type="dcterms:W3CDTF">2022-02-07T00:38:00Z</dcterms:created>
  <dcterms:modified xsi:type="dcterms:W3CDTF">2022-02-07T00:38:00Z</dcterms:modified>
</cp:coreProperties>
</file>