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8721E" w:rsidRDefault="0028721E" w:rsidP="0028721E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Зърнопреработвателни предприятия</w:t>
      </w:r>
    </w:p>
    <w:p w:rsidR="0028721E" w:rsidRDefault="0028721E" w:rsidP="0028721E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28721E" w:rsidRDefault="0028721E" w:rsidP="0028721E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03.10.2024г. е краен срок за подаване на Декларации по чл.58.о, ал. 1 и 3</w:t>
      </w:r>
      <w:r>
        <w:rPr>
          <w:rFonts w:ascii="Calibri" w:hAnsi="Calibri"/>
          <w:sz w:val="26"/>
          <w:szCs w:val="26"/>
          <w:lang w:val="en-US"/>
        </w:rPr>
        <w:t>.</w:t>
      </w:r>
      <w:r>
        <w:rPr>
          <w:rFonts w:ascii="Calibri" w:hAnsi="Calibri"/>
          <w:sz w:val="26"/>
          <w:szCs w:val="26"/>
        </w:rPr>
        <w:t xml:space="preserve">  от Закона за прилагане на общата организация на пазарите на земеделските продукти на  ЕС.</w:t>
      </w:r>
    </w:p>
    <w:p w:rsidR="0028721E" w:rsidRDefault="0028721E" w:rsidP="0028721E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28721E" w:rsidRDefault="0028721E" w:rsidP="0028721E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07.10.20</w:t>
      </w:r>
      <w:r>
        <w:rPr>
          <w:rFonts w:ascii="Calibri" w:hAnsi="Calibri"/>
          <w:sz w:val="26"/>
          <w:szCs w:val="26"/>
          <w:lang w:val="en-US"/>
        </w:rPr>
        <w:t>2</w:t>
      </w:r>
      <w:r>
        <w:rPr>
          <w:rFonts w:ascii="Calibri" w:hAnsi="Calibri"/>
          <w:sz w:val="26"/>
          <w:szCs w:val="26"/>
        </w:rPr>
        <w:t>4г.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446C22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35186A" w:rsidRDefault="0035186A" w:rsidP="0035186A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35186A" w:rsidRPr="0028721E" w:rsidRDefault="0035186A" w:rsidP="0035186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28721E" w:rsidRDefault="0028721E" w:rsidP="0028721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</w:t>
      </w:r>
    </w:p>
    <w:p w:rsidR="00B4446D" w:rsidRDefault="00B4446D" w:rsidP="00D134C9">
      <w:pPr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7" w:history="1">
        <w:r w:rsidR="00EC3AAB" w:rsidRPr="00BF512C">
          <w:rPr>
            <w:rStyle w:val="Hyperlink"/>
            <w:rFonts w:ascii="Calibri" w:hAnsi="Calibri"/>
            <w:sz w:val="26"/>
            <w:szCs w:val="26"/>
          </w:rPr>
          <w:t>operativna_shu@abv.bg</w:t>
        </w:r>
      </w:hyperlink>
    </w:p>
    <w:p w:rsidR="00EC3AAB" w:rsidRDefault="00EC3AAB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EC3AAB">
      <w:pPr>
        <w:ind w:left="567" w:firstLine="426"/>
        <w:jc w:val="both"/>
        <w:rPr>
          <w:rFonts w:ascii="Calibri" w:hAnsi="Calibri"/>
          <w:i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</w:t>
      </w:r>
      <w:r w:rsidR="00EC3AAB">
        <w:rPr>
          <w:rFonts w:ascii="Calibri" w:hAnsi="Calibri"/>
          <w:sz w:val="26"/>
          <w:szCs w:val="26"/>
        </w:rPr>
        <w:t>08</w:t>
      </w:r>
      <w:r w:rsidR="00EC3AAB">
        <w:rPr>
          <w:rFonts w:ascii="Calibri" w:hAnsi="Calibri"/>
          <w:sz w:val="26"/>
          <w:szCs w:val="26"/>
          <w:lang w:val="en-US"/>
        </w:rPr>
        <w:t>85148597</w:t>
      </w:r>
      <w:r w:rsidR="00EC3AAB">
        <w:rPr>
          <w:rFonts w:ascii="Calibri" w:hAnsi="Calibri"/>
          <w:sz w:val="26"/>
          <w:szCs w:val="26"/>
        </w:rPr>
        <w:t xml:space="preserve"> –</w:t>
      </w:r>
      <w:r w:rsidR="00EC3AAB">
        <w:rPr>
          <w:rFonts w:ascii="Calibri" w:hAnsi="Calibri"/>
          <w:sz w:val="26"/>
          <w:szCs w:val="26"/>
          <w:lang w:val="en-US"/>
        </w:rPr>
        <w:t xml:space="preserve"> </w:t>
      </w:r>
      <w:r w:rsidR="00EC3AAB">
        <w:rPr>
          <w:rFonts w:ascii="Calibri" w:hAnsi="Calibri"/>
          <w:sz w:val="26"/>
          <w:szCs w:val="26"/>
        </w:rPr>
        <w:t>гл.експ. Десислава Димитрова-Андонова.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Pr="00D134C9" w:rsidRDefault="002F25EC" w:rsidP="00D134C9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bookmarkStart w:id="0" w:name="_GoBack"/>
      <w:bookmarkEnd w:id="0"/>
    </w:p>
    <w:p w:rsidR="00D1192C" w:rsidRDefault="00006C40">
      <w:r>
        <w:br/>
        <w:t xml:space="preserve">Едвин Хасан </w:t>
      </w:r>
      <w:r>
        <w:t>(Директор)</w:t>
      </w:r>
      <w:r>
        <w:br/>
        <w:t>02.10.2024г. 09:41ч.</w:t>
      </w:r>
      <w:r>
        <w:br/>
        <w:t>ОДЗ-Шумен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D1192C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40" w:rsidRDefault="00006C40" w:rsidP="00983E75">
      <w:r>
        <w:separator/>
      </w:r>
    </w:p>
  </w:endnote>
  <w:endnote w:type="continuationSeparator" w:id="0">
    <w:p w:rsidR="00006C40" w:rsidRDefault="00006C40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40" w:rsidRDefault="00006C40" w:rsidP="00983E75">
      <w:r>
        <w:separator/>
      </w:r>
    </w:p>
  </w:footnote>
  <w:footnote w:type="continuationSeparator" w:id="0">
    <w:p w:rsidR="00006C40" w:rsidRDefault="00006C40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10C2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DE3E60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F93A9E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EC3AAB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</w:t>
    </w:r>
    <w:r w:rsidR="00EC3AAB">
      <w:rPr>
        <w:rFonts w:ascii="Helen Bg Condensed" w:hAnsi="Helen Bg Condensed"/>
        <w:b/>
        <w:color w:val="333333"/>
        <w:spacing w:val="40"/>
        <w:lang w:val="x-none" w:eastAsia="en-US"/>
      </w:rPr>
      <w:t xml:space="preserve">а дирекция “Земеделие” </w:t>
    </w:r>
    <w:r w:rsidR="00EC3AAB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D"/>
    <w:rsid w:val="00006C40"/>
    <w:rsid w:val="000516FD"/>
    <w:rsid w:val="000B29A0"/>
    <w:rsid w:val="001A4B93"/>
    <w:rsid w:val="00244222"/>
    <w:rsid w:val="00245390"/>
    <w:rsid w:val="00277A4E"/>
    <w:rsid w:val="0028721E"/>
    <w:rsid w:val="002A1665"/>
    <w:rsid w:val="002A6A29"/>
    <w:rsid w:val="002F25EC"/>
    <w:rsid w:val="0035186A"/>
    <w:rsid w:val="00381A97"/>
    <w:rsid w:val="003F3166"/>
    <w:rsid w:val="00423C8C"/>
    <w:rsid w:val="00424421"/>
    <w:rsid w:val="00433B14"/>
    <w:rsid w:val="00446C22"/>
    <w:rsid w:val="00497D36"/>
    <w:rsid w:val="004F7067"/>
    <w:rsid w:val="005702AD"/>
    <w:rsid w:val="005B3805"/>
    <w:rsid w:val="005B7276"/>
    <w:rsid w:val="005D793B"/>
    <w:rsid w:val="005E5BC1"/>
    <w:rsid w:val="005E7742"/>
    <w:rsid w:val="005F6765"/>
    <w:rsid w:val="00667BB3"/>
    <w:rsid w:val="00687600"/>
    <w:rsid w:val="006A4452"/>
    <w:rsid w:val="006C384F"/>
    <w:rsid w:val="00737405"/>
    <w:rsid w:val="0079779B"/>
    <w:rsid w:val="007D587D"/>
    <w:rsid w:val="007E7E0D"/>
    <w:rsid w:val="00815E14"/>
    <w:rsid w:val="00836628"/>
    <w:rsid w:val="00844CAF"/>
    <w:rsid w:val="008F0C0C"/>
    <w:rsid w:val="00941897"/>
    <w:rsid w:val="00983E75"/>
    <w:rsid w:val="009B691C"/>
    <w:rsid w:val="009C71D9"/>
    <w:rsid w:val="009E10A6"/>
    <w:rsid w:val="009F22CD"/>
    <w:rsid w:val="00A25D2A"/>
    <w:rsid w:val="00AA4C22"/>
    <w:rsid w:val="00AD6754"/>
    <w:rsid w:val="00AE3135"/>
    <w:rsid w:val="00AE4299"/>
    <w:rsid w:val="00B07766"/>
    <w:rsid w:val="00B15EB0"/>
    <w:rsid w:val="00B4446D"/>
    <w:rsid w:val="00B46F6A"/>
    <w:rsid w:val="00BC4C2C"/>
    <w:rsid w:val="00BD2A1C"/>
    <w:rsid w:val="00BE18B6"/>
    <w:rsid w:val="00BF3BE8"/>
    <w:rsid w:val="00C85691"/>
    <w:rsid w:val="00C976D4"/>
    <w:rsid w:val="00CA1AEF"/>
    <w:rsid w:val="00CF0104"/>
    <w:rsid w:val="00D06867"/>
    <w:rsid w:val="00D10677"/>
    <w:rsid w:val="00D1192C"/>
    <w:rsid w:val="00D12741"/>
    <w:rsid w:val="00D134C9"/>
    <w:rsid w:val="00DE10BE"/>
    <w:rsid w:val="00DE3E60"/>
    <w:rsid w:val="00E212B9"/>
    <w:rsid w:val="00E62429"/>
    <w:rsid w:val="00EA7FAB"/>
    <w:rsid w:val="00EC1BBF"/>
    <w:rsid w:val="00EC3AAB"/>
    <w:rsid w:val="00EC3EE0"/>
    <w:rsid w:val="00F6765E"/>
    <w:rsid w:val="00F82047"/>
    <w:rsid w:val="00F84FA0"/>
    <w:rsid w:val="00F93A9E"/>
    <w:rsid w:val="00F93F8A"/>
    <w:rsid w:val="00FB73C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37B5"/>
  <w15:docId w15:val="{18F49F0D-DB09-4AF1-A170-35C9085D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vna_shu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ODZ-Shumen</cp:lastModifiedBy>
  <cp:revision>2</cp:revision>
  <cp:lastPrinted>2023-08-11T06:12:00Z</cp:lastPrinted>
  <dcterms:created xsi:type="dcterms:W3CDTF">2024-10-02T08:18:00Z</dcterms:created>
  <dcterms:modified xsi:type="dcterms:W3CDTF">2024-10-02T08:18:00Z</dcterms:modified>
</cp:coreProperties>
</file>