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276" w:rsidRDefault="005B7276" w:rsidP="00B4446D">
      <w:pPr>
        <w:jc w:val="center"/>
        <w:rPr>
          <w:rFonts w:ascii="Calibri" w:hAnsi="Calibri"/>
          <w:b/>
          <w:i/>
          <w:sz w:val="32"/>
          <w:szCs w:val="32"/>
          <w:lang w:val="en-US"/>
        </w:rPr>
      </w:pPr>
    </w:p>
    <w:p w:rsidR="00B4446D" w:rsidRDefault="00B4446D" w:rsidP="00B4446D">
      <w:pPr>
        <w:jc w:val="center"/>
        <w:rPr>
          <w:rFonts w:ascii="Calibri" w:hAnsi="Calibri"/>
          <w:b/>
          <w:i/>
          <w:sz w:val="32"/>
          <w:szCs w:val="32"/>
          <w:lang w:val="en-US"/>
        </w:rPr>
      </w:pPr>
      <w:r>
        <w:rPr>
          <w:rFonts w:ascii="Calibri" w:hAnsi="Calibri"/>
          <w:b/>
          <w:i/>
          <w:sz w:val="32"/>
          <w:szCs w:val="32"/>
        </w:rPr>
        <w:t>УВЕДОМЛЕНИЕ</w:t>
      </w:r>
    </w:p>
    <w:p w:rsidR="00B4446D" w:rsidRDefault="00B4446D" w:rsidP="00B4446D">
      <w:pPr>
        <w:jc w:val="center"/>
        <w:rPr>
          <w:rFonts w:ascii="Calibri" w:hAnsi="Calibri"/>
          <w:b/>
          <w:i/>
          <w:sz w:val="32"/>
          <w:szCs w:val="32"/>
          <w:lang w:val="en-US"/>
        </w:rPr>
      </w:pPr>
    </w:p>
    <w:p w:rsidR="00B4446D" w:rsidRDefault="00B4446D" w:rsidP="00B4446D">
      <w:pPr>
        <w:jc w:val="center"/>
      </w:pPr>
    </w:p>
    <w:p w:rsidR="00643475" w:rsidRPr="00643475" w:rsidRDefault="00643475" w:rsidP="00643475">
      <w:pPr>
        <w:ind w:firstLine="567"/>
        <w:rPr>
          <w:rFonts w:ascii="Calibri" w:hAnsi="Calibri"/>
          <w:sz w:val="26"/>
          <w:szCs w:val="26"/>
          <w:lang w:val="en-US"/>
        </w:rPr>
      </w:pPr>
      <w:r w:rsidRPr="00643475">
        <w:rPr>
          <w:rFonts w:ascii="Calibri" w:hAnsi="Calibri"/>
          <w:sz w:val="26"/>
          <w:szCs w:val="26"/>
        </w:rPr>
        <w:t xml:space="preserve">На вниманието на всички  ползватели на Обекти за съхранение на зърно и собственици или ползватели на </w:t>
      </w:r>
      <w:proofErr w:type="spellStart"/>
      <w:r w:rsidRPr="00643475">
        <w:rPr>
          <w:rFonts w:ascii="Calibri" w:hAnsi="Calibri"/>
          <w:sz w:val="26"/>
          <w:szCs w:val="26"/>
        </w:rPr>
        <w:t>зърнопреработвателни</w:t>
      </w:r>
      <w:proofErr w:type="spellEnd"/>
      <w:r w:rsidRPr="00643475">
        <w:rPr>
          <w:rFonts w:ascii="Calibri" w:hAnsi="Calibri"/>
          <w:sz w:val="26"/>
          <w:szCs w:val="26"/>
        </w:rPr>
        <w:t xml:space="preserve"> предприятия.</w:t>
      </w:r>
    </w:p>
    <w:p w:rsidR="00643475" w:rsidRPr="00643475" w:rsidRDefault="00643475" w:rsidP="00643475">
      <w:pPr>
        <w:ind w:firstLine="567"/>
        <w:rPr>
          <w:rFonts w:ascii="Calibri" w:hAnsi="Calibri"/>
          <w:sz w:val="26"/>
          <w:szCs w:val="26"/>
        </w:rPr>
      </w:pPr>
    </w:p>
    <w:p w:rsidR="00643475" w:rsidRPr="00643475" w:rsidRDefault="00643475" w:rsidP="00643475">
      <w:pPr>
        <w:ind w:firstLine="567"/>
        <w:rPr>
          <w:rFonts w:ascii="Calibri" w:hAnsi="Calibri"/>
          <w:sz w:val="26"/>
          <w:szCs w:val="26"/>
          <w:lang w:val="en-US"/>
        </w:rPr>
      </w:pPr>
      <w:r w:rsidRPr="00643475">
        <w:rPr>
          <w:rFonts w:ascii="Calibri" w:hAnsi="Calibri"/>
          <w:sz w:val="26"/>
          <w:szCs w:val="26"/>
        </w:rPr>
        <w:t>Уведомяваме Ви, че  0</w:t>
      </w:r>
      <w:r w:rsidRPr="00643475">
        <w:rPr>
          <w:rFonts w:ascii="Calibri" w:hAnsi="Calibri"/>
          <w:sz w:val="26"/>
          <w:szCs w:val="26"/>
          <w:lang w:val="en-US"/>
        </w:rPr>
        <w:t>3</w:t>
      </w:r>
      <w:r w:rsidRPr="00643475">
        <w:rPr>
          <w:rFonts w:ascii="Calibri" w:hAnsi="Calibri"/>
          <w:sz w:val="26"/>
          <w:szCs w:val="26"/>
        </w:rPr>
        <w:t>.04.2026г. е краен срок за подаване на Декларации по чл.58.о, ал. 1</w:t>
      </w:r>
      <w:r w:rsidRPr="00643475">
        <w:rPr>
          <w:rFonts w:ascii="Calibri" w:hAnsi="Calibri"/>
          <w:sz w:val="26"/>
          <w:szCs w:val="26"/>
          <w:lang w:val="en-US"/>
        </w:rPr>
        <w:t xml:space="preserve">. </w:t>
      </w:r>
      <w:r w:rsidRPr="00643475">
        <w:rPr>
          <w:rFonts w:ascii="Calibri" w:hAnsi="Calibri"/>
          <w:sz w:val="26"/>
          <w:szCs w:val="26"/>
        </w:rPr>
        <w:t xml:space="preserve">и ал. </w:t>
      </w:r>
      <w:r w:rsidRPr="00643475">
        <w:rPr>
          <w:rFonts w:ascii="Calibri" w:hAnsi="Calibri"/>
          <w:sz w:val="26"/>
          <w:szCs w:val="26"/>
          <w:lang w:val="en-US"/>
        </w:rPr>
        <w:t>3</w:t>
      </w:r>
      <w:r w:rsidRPr="00643475">
        <w:rPr>
          <w:rFonts w:ascii="Calibri" w:hAnsi="Calibri"/>
          <w:sz w:val="26"/>
          <w:szCs w:val="26"/>
        </w:rPr>
        <w:t xml:space="preserve">. </w:t>
      </w:r>
      <w:proofErr w:type="gramStart"/>
      <w:r w:rsidRPr="00643475">
        <w:rPr>
          <w:rFonts w:ascii="Calibri" w:hAnsi="Calibri"/>
          <w:sz w:val="26"/>
          <w:szCs w:val="26"/>
        </w:rPr>
        <w:t>от</w:t>
      </w:r>
      <w:proofErr w:type="gramEnd"/>
      <w:r w:rsidRPr="00643475">
        <w:rPr>
          <w:rFonts w:ascii="Calibri" w:hAnsi="Calibri"/>
          <w:sz w:val="26"/>
          <w:szCs w:val="26"/>
        </w:rPr>
        <w:t xml:space="preserve"> Закона за прилагане на общата организация на пазарите на земеделските продукти в  ЕС.</w:t>
      </w:r>
    </w:p>
    <w:p w:rsidR="00643475" w:rsidRPr="00643475" w:rsidRDefault="00643475" w:rsidP="00643475">
      <w:pPr>
        <w:ind w:firstLine="567"/>
        <w:rPr>
          <w:rFonts w:ascii="Calibri" w:hAnsi="Calibri"/>
          <w:sz w:val="26"/>
          <w:szCs w:val="26"/>
          <w:lang w:val="en-US"/>
        </w:rPr>
      </w:pPr>
    </w:p>
    <w:p w:rsidR="00643475" w:rsidRPr="00643475" w:rsidRDefault="00643475" w:rsidP="00643475">
      <w:pPr>
        <w:ind w:firstLine="567"/>
        <w:rPr>
          <w:rFonts w:ascii="Calibri" w:hAnsi="Calibri"/>
          <w:sz w:val="26"/>
          <w:szCs w:val="26"/>
        </w:rPr>
      </w:pPr>
      <w:r w:rsidRPr="00643475">
        <w:rPr>
          <w:rFonts w:ascii="Calibri" w:hAnsi="Calibri"/>
          <w:sz w:val="26"/>
          <w:szCs w:val="26"/>
        </w:rPr>
        <w:t xml:space="preserve">На основание чл.13,ал.1 и  чл.16,ал.2 от Наредба </w:t>
      </w:r>
      <w:r w:rsidRPr="00643475">
        <w:rPr>
          <w:rFonts w:ascii="Calibri" w:hAnsi="Calibri"/>
          <w:sz w:val="26"/>
          <w:szCs w:val="26"/>
          <w:lang w:val="be-BY"/>
        </w:rPr>
        <w:t>№</w:t>
      </w:r>
      <w:r w:rsidRPr="00643475">
        <w:rPr>
          <w:rFonts w:ascii="Calibri" w:hAnsi="Calibri"/>
          <w:sz w:val="26"/>
          <w:szCs w:val="26"/>
        </w:rPr>
        <w:t>23/29.12.2015г. за условията и реда за мониторинг на пазара на зърно, Ви уведомяваме ,че допълнителния нормативно-установен срок от два работни дни, изтича на 07.04.20</w:t>
      </w:r>
      <w:r w:rsidRPr="00643475">
        <w:rPr>
          <w:rFonts w:ascii="Calibri" w:hAnsi="Calibri"/>
          <w:sz w:val="26"/>
          <w:szCs w:val="26"/>
          <w:lang w:val="en-US"/>
        </w:rPr>
        <w:t>2</w:t>
      </w:r>
      <w:r w:rsidRPr="00643475">
        <w:rPr>
          <w:rFonts w:ascii="Calibri" w:hAnsi="Calibri"/>
          <w:sz w:val="26"/>
          <w:szCs w:val="26"/>
        </w:rPr>
        <w:t>6г.</w:t>
      </w:r>
    </w:p>
    <w:p w:rsidR="006C3D32" w:rsidRDefault="006C3D32" w:rsidP="00922334">
      <w:pPr>
        <w:ind w:firstLine="567"/>
        <w:rPr>
          <w:rFonts w:ascii="Calibri" w:hAnsi="Calibri"/>
          <w:sz w:val="26"/>
          <w:szCs w:val="26"/>
          <w:lang w:val="en-US"/>
        </w:rPr>
      </w:pPr>
    </w:p>
    <w:p w:rsidR="006C3D32" w:rsidRPr="006C3D32" w:rsidRDefault="006C3D32" w:rsidP="006C3D32">
      <w:pPr>
        <w:jc w:val="both"/>
        <w:rPr>
          <w:rFonts w:ascii="Calibri" w:hAnsi="Calibri"/>
          <w:sz w:val="26"/>
          <w:szCs w:val="26"/>
          <w:lang w:val="en-US"/>
        </w:rPr>
      </w:pPr>
    </w:p>
    <w:p w:rsidR="006C3D32" w:rsidRDefault="006C3D32" w:rsidP="006C3D32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 w:rsidRPr="006C3D32">
        <w:rPr>
          <w:rFonts w:ascii="Calibri" w:hAnsi="Calibri"/>
          <w:sz w:val="26"/>
          <w:szCs w:val="26"/>
        </w:rPr>
        <w:t>-</w:t>
      </w:r>
      <w:r w:rsidRPr="006C3D32">
        <w:rPr>
          <w:rFonts w:ascii="Calibri" w:hAnsi="Calibri"/>
          <w:sz w:val="26"/>
          <w:szCs w:val="26"/>
        </w:rPr>
        <w:tab/>
        <w:t xml:space="preserve">Приложение  №2 - за налично зърно в Обектите за съхранение на зърно – ОСЗ </w:t>
      </w:r>
    </w:p>
    <w:p w:rsidR="00643475" w:rsidRPr="00643475" w:rsidRDefault="00643475" w:rsidP="006C3D32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6C3D32" w:rsidRDefault="00643475" w:rsidP="006C3D32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proofErr w:type="gramStart"/>
      <w:r w:rsidRPr="00643475">
        <w:rPr>
          <w:rFonts w:ascii="Calibri" w:hAnsi="Calibri"/>
          <w:sz w:val="26"/>
          <w:szCs w:val="26"/>
          <w:lang w:val="en-US"/>
        </w:rPr>
        <w:t>-</w:t>
      </w:r>
      <w:r w:rsidRPr="00643475">
        <w:rPr>
          <w:rFonts w:ascii="Calibri" w:hAnsi="Calibri"/>
          <w:sz w:val="26"/>
          <w:szCs w:val="26"/>
          <w:lang w:val="en-US"/>
        </w:rPr>
        <w:tab/>
      </w:r>
      <w:proofErr w:type="spellStart"/>
      <w:r w:rsidRPr="00643475">
        <w:rPr>
          <w:rFonts w:ascii="Calibri" w:hAnsi="Calibri"/>
          <w:sz w:val="26"/>
          <w:szCs w:val="26"/>
          <w:lang w:val="en-US"/>
        </w:rPr>
        <w:t>Приложение</w:t>
      </w:r>
      <w:proofErr w:type="spellEnd"/>
      <w:r w:rsidRPr="00643475">
        <w:rPr>
          <w:rFonts w:ascii="Calibri" w:hAnsi="Calibri"/>
          <w:sz w:val="26"/>
          <w:szCs w:val="26"/>
          <w:lang w:val="en-US"/>
        </w:rPr>
        <w:t xml:space="preserve"> </w:t>
      </w:r>
      <w:proofErr w:type="spellStart"/>
      <w:r w:rsidRPr="00643475">
        <w:rPr>
          <w:rFonts w:ascii="Calibri" w:hAnsi="Calibri"/>
          <w:sz w:val="26"/>
          <w:szCs w:val="26"/>
          <w:lang w:val="en-US"/>
        </w:rPr>
        <w:t>за</w:t>
      </w:r>
      <w:proofErr w:type="spellEnd"/>
      <w:r w:rsidRPr="00643475">
        <w:rPr>
          <w:rFonts w:ascii="Calibri" w:hAnsi="Calibri"/>
          <w:sz w:val="26"/>
          <w:szCs w:val="26"/>
          <w:lang w:val="en-US"/>
        </w:rPr>
        <w:t xml:space="preserve"> </w:t>
      </w:r>
      <w:proofErr w:type="spellStart"/>
      <w:r w:rsidRPr="00643475">
        <w:rPr>
          <w:rFonts w:ascii="Calibri" w:hAnsi="Calibri"/>
          <w:sz w:val="26"/>
          <w:szCs w:val="26"/>
          <w:lang w:val="en-US"/>
        </w:rPr>
        <w:t>преработено</w:t>
      </w:r>
      <w:proofErr w:type="spellEnd"/>
      <w:r w:rsidRPr="00643475">
        <w:rPr>
          <w:rFonts w:ascii="Calibri" w:hAnsi="Calibri"/>
          <w:sz w:val="26"/>
          <w:szCs w:val="26"/>
          <w:lang w:val="en-US"/>
        </w:rPr>
        <w:t xml:space="preserve"> </w:t>
      </w:r>
      <w:proofErr w:type="spellStart"/>
      <w:r w:rsidRPr="00643475">
        <w:rPr>
          <w:rFonts w:ascii="Calibri" w:hAnsi="Calibri"/>
          <w:sz w:val="26"/>
          <w:szCs w:val="26"/>
          <w:lang w:val="en-US"/>
        </w:rPr>
        <w:t>количество</w:t>
      </w:r>
      <w:proofErr w:type="spellEnd"/>
      <w:r w:rsidRPr="00643475">
        <w:rPr>
          <w:rFonts w:ascii="Calibri" w:hAnsi="Calibri"/>
          <w:sz w:val="26"/>
          <w:szCs w:val="26"/>
          <w:lang w:val="en-US"/>
        </w:rPr>
        <w:t xml:space="preserve"> </w:t>
      </w:r>
      <w:proofErr w:type="spellStart"/>
      <w:r w:rsidRPr="00643475">
        <w:rPr>
          <w:rFonts w:ascii="Calibri" w:hAnsi="Calibri"/>
          <w:sz w:val="26"/>
          <w:szCs w:val="26"/>
          <w:lang w:val="en-US"/>
        </w:rPr>
        <w:t>зърно</w:t>
      </w:r>
      <w:proofErr w:type="spellEnd"/>
      <w:r w:rsidRPr="00643475">
        <w:rPr>
          <w:rFonts w:ascii="Calibri" w:hAnsi="Calibri"/>
          <w:sz w:val="26"/>
          <w:szCs w:val="26"/>
          <w:lang w:val="en-US"/>
        </w:rPr>
        <w:t>.</w:t>
      </w:r>
      <w:proofErr w:type="gramEnd"/>
    </w:p>
    <w:p w:rsidR="00643475" w:rsidRDefault="00643475" w:rsidP="006C3D32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35186A" w:rsidRDefault="001D43AD" w:rsidP="006C3D32">
      <w:pPr>
        <w:ind w:left="567" w:firstLine="426"/>
        <w:jc w:val="both"/>
        <w:rPr>
          <w:rFonts w:ascii="Calibri" w:hAnsi="Calibri"/>
          <w:sz w:val="26"/>
          <w:szCs w:val="26"/>
        </w:rPr>
      </w:pPr>
      <w:bookmarkStart w:id="0" w:name="_GoBack"/>
      <w:bookmarkEnd w:id="0"/>
      <w:r w:rsidRPr="001D43AD">
        <w:rPr>
          <w:rFonts w:ascii="Calibri" w:hAnsi="Calibri"/>
          <w:sz w:val="26"/>
          <w:szCs w:val="26"/>
        </w:rPr>
        <w:t>Форми на декларации ще намерите, на</w:t>
      </w:r>
      <w:r w:rsidR="00CA5EA7">
        <w:rPr>
          <w:rFonts w:ascii="Calibri" w:hAnsi="Calibri"/>
          <w:sz w:val="26"/>
          <w:szCs w:val="26"/>
        </w:rPr>
        <w:t xml:space="preserve"> сайта на ОД“Земеделие“</w:t>
      </w:r>
      <w:r w:rsidR="00CA5EA7">
        <w:rPr>
          <w:rFonts w:ascii="Calibri" w:hAnsi="Calibri"/>
          <w:sz w:val="26"/>
          <w:szCs w:val="26"/>
          <w:lang w:val="en-US"/>
        </w:rPr>
        <w:t xml:space="preserve"> </w:t>
      </w:r>
      <w:r w:rsidR="00CA5EA7">
        <w:rPr>
          <w:rFonts w:ascii="Calibri" w:hAnsi="Calibri"/>
          <w:sz w:val="26"/>
          <w:szCs w:val="26"/>
        </w:rPr>
        <w:t>Шумен</w:t>
      </w:r>
      <w:r w:rsidRPr="001D43AD">
        <w:rPr>
          <w:rFonts w:ascii="Calibri" w:hAnsi="Calibri"/>
          <w:sz w:val="26"/>
          <w:szCs w:val="26"/>
        </w:rPr>
        <w:t>.</w:t>
      </w:r>
    </w:p>
    <w:p w:rsidR="001D43AD" w:rsidRPr="001D43AD" w:rsidRDefault="001D43AD" w:rsidP="001D43AD">
      <w:pPr>
        <w:jc w:val="both"/>
        <w:rPr>
          <w:rFonts w:ascii="Calibri" w:eastAsia="Calibri" w:hAnsi="Calibri"/>
          <w:sz w:val="26"/>
          <w:szCs w:val="26"/>
          <w:lang w:eastAsia="en-US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Електронния адрес за изпращане на попълнените декларации е:</w:t>
      </w:r>
      <w:r>
        <w:rPr>
          <w:rFonts w:ascii="Calibri" w:hAnsi="Calibri"/>
          <w:sz w:val="26"/>
          <w:szCs w:val="26"/>
          <w:lang w:val="en-US"/>
        </w:rPr>
        <w:t xml:space="preserve"> </w:t>
      </w:r>
      <w:hyperlink r:id="rId8" w:history="1">
        <w:r w:rsidR="00EC3AAB" w:rsidRPr="00BF512C">
          <w:rPr>
            <w:rStyle w:val="Hyperlink"/>
            <w:rFonts w:ascii="Calibri" w:hAnsi="Calibri"/>
            <w:sz w:val="26"/>
            <w:szCs w:val="26"/>
          </w:rPr>
          <w:t>operativna_shu@abv.bg</w:t>
        </w:r>
      </w:hyperlink>
    </w:p>
    <w:p w:rsidR="00EC3AAB" w:rsidRDefault="00EC3AAB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B4446D" w:rsidP="00EC3AAB">
      <w:pPr>
        <w:ind w:left="567" w:firstLine="426"/>
        <w:jc w:val="both"/>
        <w:rPr>
          <w:rFonts w:ascii="Calibri" w:hAnsi="Calibri"/>
          <w:i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 xml:space="preserve">При възникнали въпроси и неясноти: тел. за контакт: </w:t>
      </w:r>
      <w:r w:rsidR="00642206">
        <w:rPr>
          <w:rFonts w:ascii="Calibri" w:hAnsi="Calibri"/>
          <w:sz w:val="26"/>
          <w:szCs w:val="26"/>
          <w:lang w:val="en-US"/>
        </w:rPr>
        <w:t>0897924236</w:t>
      </w:r>
      <w:r w:rsidR="00EC3AAB">
        <w:rPr>
          <w:rFonts w:ascii="Calibri" w:hAnsi="Calibri"/>
          <w:sz w:val="26"/>
          <w:szCs w:val="26"/>
        </w:rPr>
        <w:t xml:space="preserve"> –</w:t>
      </w:r>
      <w:r w:rsidR="00EC3AAB">
        <w:rPr>
          <w:rFonts w:ascii="Calibri" w:hAnsi="Calibri"/>
          <w:sz w:val="26"/>
          <w:szCs w:val="26"/>
          <w:lang w:val="en-US"/>
        </w:rPr>
        <w:t xml:space="preserve"> </w:t>
      </w:r>
      <w:r w:rsidR="00EC3AAB">
        <w:rPr>
          <w:rFonts w:ascii="Calibri" w:hAnsi="Calibri"/>
          <w:sz w:val="26"/>
          <w:szCs w:val="26"/>
        </w:rPr>
        <w:t>гл.</w:t>
      </w:r>
      <w:proofErr w:type="spellStart"/>
      <w:r w:rsidR="00EC3AAB">
        <w:rPr>
          <w:rFonts w:ascii="Calibri" w:hAnsi="Calibri"/>
          <w:sz w:val="26"/>
          <w:szCs w:val="26"/>
        </w:rPr>
        <w:t>експ</w:t>
      </w:r>
      <w:proofErr w:type="spellEnd"/>
      <w:r w:rsidR="00EC3AAB">
        <w:rPr>
          <w:rFonts w:ascii="Calibri" w:hAnsi="Calibri"/>
          <w:sz w:val="26"/>
          <w:szCs w:val="26"/>
        </w:rPr>
        <w:t>. Десислава Димитрова-Андонова.</w:t>
      </w:r>
    </w:p>
    <w:p w:rsidR="002F25EC" w:rsidRDefault="002F25EC" w:rsidP="00B4446D">
      <w:pPr>
        <w:rPr>
          <w:rFonts w:ascii="Calibri" w:hAnsi="Calibri"/>
          <w:i/>
          <w:sz w:val="26"/>
          <w:szCs w:val="26"/>
          <w:lang w:val="en-US"/>
        </w:rPr>
      </w:pPr>
    </w:p>
    <w:p w:rsidR="00C976D4" w:rsidRPr="00F93A9E" w:rsidRDefault="002F25EC" w:rsidP="009E10A6">
      <w:pPr>
        <w:jc w:val="both"/>
        <w:rPr>
          <w:i/>
        </w:rPr>
      </w:pPr>
      <w:r>
        <w:rPr>
          <w:rFonts w:ascii="Calibri" w:hAnsi="Calibri"/>
          <w:i/>
          <w:sz w:val="26"/>
          <w:szCs w:val="26"/>
          <w:lang w:val="en-US"/>
        </w:rPr>
        <w:t xml:space="preserve">  </w:t>
      </w:r>
    </w:p>
    <w:p w:rsidR="002F25EC" w:rsidRDefault="002F25EC" w:rsidP="00B4446D">
      <w:pPr>
        <w:rPr>
          <w:rFonts w:ascii="Calibri" w:hAnsi="Calibri"/>
          <w:i/>
          <w:sz w:val="26"/>
          <w:szCs w:val="26"/>
          <w:lang w:val="en-US"/>
        </w:rPr>
      </w:pPr>
    </w:p>
    <w:p w:rsidR="002F25EC" w:rsidRDefault="002F25EC" w:rsidP="004F7067">
      <w:r>
        <w:rPr>
          <w:lang w:val="en-US"/>
        </w:rPr>
        <w:t xml:space="preserve">          </w:t>
      </w:r>
    </w:p>
    <w:p w:rsidR="003F3166" w:rsidRDefault="003F3166"/>
    <w:sectPr w:rsidR="003F3166">
      <w:head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999" w:rsidRDefault="00E10999" w:rsidP="00983E75">
      <w:r>
        <w:separator/>
      </w:r>
    </w:p>
  </w:endnote>
  <w:endnote w:type="continuationSeparator" w:id="0">
    <w:p w:rsidR="00E10999" w:rsidRDefault="00E10999" w:rsidP="0098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999" w:rsidRDefault="00E10999" w:rsidP="00983E75">
      <w:r>
        <w:separator/>
      </w:r>
    </w:p>
  </w:footnote>
  <w:footnote w:type="continuationSeparator" w:id="0">
    <w:p w:rsidR="00E10999" w:rsidRDefault="00E10999" w:rsidP="00983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1D9" w:rsidRPr="009C71D9" w:rsidRDefault="009C71D9" w:rsidP="009C71D9">
    <w:pPr>
      <w:pStyle w:val="Heading1"/>
      <w:tabs>
        <w:tab w:val="left" w:pos="1276"/>
      </w:tabs>
      <w:rPr>
        <w:rFonts w:ascii="Helen Bg Condensed" w:eastAsia="Times New Roman" w:hAnsi="Helen Bg Condensed" w:cs="Times New Roman"/>
        <w:bCs w:val="0"/>
        <w:color w:val="333333"/>
        <w:spacing w:val="40"/>
        <w:sz w:val="32"/>
        <w:szCs w:val="32"/>
        <w:lang w:val="x-none" w:eastAsia="en-US"/>
      </w:rPr>
    </w:pPr>
    <w:r w:rsidRPr="009C71D9">
      <w:rPr>
        <w:rFonts w:ascii="Bookman Old Style" w:eastAsia="Times New Roman" w:hAnsi="Bookman Old Style" w:cs="Times New Roman"/>
        <w:bCs w:val="0"/>
        <w:noProof/>
        <w:color w:val="auto"/>
        <w:spacing w:val="30"/>
        <w:sz w:val="24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FA123D" wp14:editId="179AAA3F">
              <wp:simplePos x="0" y="0"/>
              <wp:positionH relativeFrom="column">
                <wp:posOffset>962025</wp:posOffset>
              </wp:positionH>
              <wp:positionV relativeFrom="paragraph">
                <wp:posOffset>-101600</wp:posOffset>
              </wp:positionV>
              <wp:extent cx="0" cy="880110"/>
              <wp:effectExtent l="9525" t="12700" r="9525" b="12065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011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75pt,-8pt" to="75.7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xtGEQIAACc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"/>
          </w:pict>
        </mc:Fallback>
      </mc:AlternateContent>
    </w:r>
    <w:r w:rsidRPr="009C71D9">
      <w:rPr>
        <w:rFonts w:ascii="Bookman Old Style" w:eastAsia="Times New Roman" w:hAnsi="Bookman Old Style" w:cs="Times New Roman"/>
        <w:bCs w:val="0"/>
        <w:noProof/>
        <w:color w:val="auto"/>
        <w:spacing w:val="30"/>
        <w:sz w:val="24"/>
        <w:szCs w:val="20"/>
        <w:lang w:val="en-US" w:eastAsia="en-US"/>
      </w:rPr>
      <w:drawing>
        <wp:anchor distT="0" distB="0" distL="114300" distR="114300" simplePos="0" relativeHeight="251659264" behindDoc="0" locked="0" layoutInCell="1" allowOverlap="1" wp14:anchorId="2381DE92" wp14:editId="48445CE8">
          <wp:simplePos x="0" y="0"/>
          <wp:positionH relativeFrom="column">
            <wp:posOffset>87630</wp:posOffset>
          </wp:positionH>
          <wp:positionV relativeFrom="paragraph">
            <wp:posOffset>-101600</wp:posOffset>
          </wp:positionV>
          <wp:extent cx="664845" cy="880110"/>
          <wp:effectExtent l="0" t="0" r="1905" b="0"/>
          <wp:wrapSquare wrapText="bothSides"/>
          <wp:docPr id="1" name="Picture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71D9">
      <w:rPr>
        <w:rFonts w:ascii="Bookman Old Style" w:eastAsia="Times New Roman" w:hAnsi="Bookman Old Style" w:cs="Times New Roman"/>
        <w:bCs w:val="0"/>
        <w:color w:val="auto"/>
        <w:spacing w:val="30"/>
        <w:sz w:val="24"/>
        <w:szCs w:val="20"/>
        <w:lang w:val="x-none" w:eastAsia="en-US"/>
      </w:rPr>
      <w:tab/>
      <w:t xml:space="preserve">     </w:t>
    </w:r>
    <w:r w:rsidRPr="009C71D9">
      <w:rPr>
        <w:rFonts w:ascii="Helen Bg Condensed" w:eastAsia="Times New Roman" w:hAnsi="Helen Bg Condensed" w:cs="Times New Roman"/>
        <w:bCs w:val="0"/>
        <w:color w:val="333333"/>
        <w:spacing w:val="40"/>
        <w:sz w:val="32"/>
        <w:szCs w:val="32"/>
        <w:lang w:val="x-none" w:eastAsia="en-US"/>
      </w:rPr>
      <w:t>РЕПУБЛИКА БЪЛГАРИЯ</w:t>
    </w:r>
  </w:p>
  <w:p w:rsidR="009C71D9" w:rsidRPr="009C71D9" w:rsidRDefault="009C71D9" w:rsidP="009C71D9">
    <w:pPr>
      <w:tabs>
        <w:tab w:val="left" w:pos="3480"/>
      </w:tabs>
      <w:rPr>
        <w:rFonts w:ascii="Helen Bg Condensed" w:hAnsi="Helen Bg Condensed"/>
        <w:color w:val="333333"/>
        <w:spacing w:val="40"/>
        <w:sz w:val="28"/>
        <w:szCs w:val="28"/>
      </w:rPr>
    </w:pPr>
    <w:r w:rsidRPr="009C71D9">
      <w:rPr>
        <w:lang w:eastAsia="en-US"/>
      </w:rPr>
      <w:t xml:space="preserve">                           </w:t>
    </w:r>
    <w:r w:rsidRPr="009C71D9">
      <w:rPr>
        <w:rFonts w:ascii="Helen Bg Condensed" w:hAnsi="Helen Bg Condensed"/>
        <w:color w:val="333333"/>
        <w:spacing w:val="40"/>
      </w:rPr>
      <w:t xml:space="preserve">  </w:t>
    </w:r>
    <w:r w:rsidRPr="009C71D9">
      <w:rPr>
        <w:rFonts w:ascii="Helen Bg Condensed" w:hAnsi="Helen Bg Condensed"/>
        <w:color w:val="333333"/>
        <w:spacing w:val="40"/>
        <w:sz w:val="28"/>
        <w:szCs w:val="28"/>
      </w:rPr>
      <w:t xml:space="preserve">Министерство </w:t>
    </w:r>
    <w:r w:rsidR="00DE3E60">
      <w:rPr>
        <w:rFonts w:ascii="Helen Bg Condensed" w:hAnsi="Helen Bg Condensed"/>
        <w:color w:val="333333"/>
        <w:spacing w:val="40"/>
        <w:sz w:val="28"/>
        <w:szCs w:val="28"/>
      </w:rPr>
      <w:t>на земеделието</w:t>
    </w:r>
    <w:r w:rsidR="00F93A9E">
      <w:rPr>
        <w:rFonts w:ascii="Helen Bg Condensed" w:hAnsi="Helen Bg Condensed"/>
        <w:color w:val="333333"/>
        <w:spacing w:val="40"/>
        <w:sz w:val="28"/>
        <w:szCs w:val="28"/>
      </w:rPr>
      <w:t xml:space="preserve"> и храните</w:t>
    </w:r>
  </w:p>
  <w:p w:rsidR="009C71D9" w:rsidRPr="00EC3AAB" w:rsidRDefault="009C71D9" w:rsidP="009C71D9">
    <w:pPr>
      <w:keepNext/>
      <w:tabs>
        <w:tab w:val="left" w:pos="1276"/>
      </w:tabs>
      <w:overflowPunct w:val="0"/>
      <w:autoSpaceDE w:val="0"/>
      <w:autoSpaceDN w:val="0"/>
      <w:adjustRightInd w:val="0"/>
      <w:outlineLvl w:val="0"/>
      <w:rPr>
        <w:rFonts w:ascii="Helen Bg Condensed" w:hAnsi="Helen Bg Condensed"/>
        <w:b/>
        <w:color w:val="333333"/>
        <w:spacing w:val="40"/>
        <w:lang w:eastAsia="en-US"/>
      </w:rPr>
    </w:pPr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 xml:space="preserve">                   </w:t>
    </w:r>
    <w:proofErr w:type="spellStart"/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>Областн</w:t>
    </w:r>
    <w:r w:rsidR="00EC3AAB">
      <w:rPr>
        <w:rFonts w:ascii="Helen Bg Condensed" w:hAnsi="Helen Bg Condensed"/>
        <w:b/>
        <w:color w:val="333333"/>
        <w:spacing w:val="40"/>
        <w:lang w:val="x-none" w:eastAsia="en-US"/>
      </w:rPr>
      <w:t>а</w:t>
    </w:r>
    <w:proofErr w:type="spellEnd"/>
    <w:r w:rsidR="00EC3AAB">
      <w:rPr>
        <w:rFonts w:ascii="Helen Bg Condensed" w:hAnsi="Helen Bg Condensed"/>
        <w:b/>
        <w:color w:val="333333"/>
        <w:spacing w:val="40"/>
        <w:lang w:val="x-none" w:eastAsia="en-US"/>
      </w:rPr>
      <w:t xml:space="preserve"> </w:t>
    </w:r>
    <w:proofErr w:type="spellStart"/>
    <w:r w:rsidR="00EC3AAB">
      <w:rPr>
        <w:rFonts w:ascii="Helen Bg Condensed" w:hAnsi="Helen Bg Condensed"/>
        <w:b/>
        <w:color w:val="333333"/>
        <w:spacing w:val="40"/>
        <w:lang w:val="x-none" w:eastAsia="en-US"/>
      </w:rPr>
      <w:t>дирекция</w:t>
    </w:r>
    <w:proofErr w:type="spellEnd"/>
    <w:r w:rsidR="00EC3AAB">
      <w:rPr>
        <w:rFonts w:ascii="Helen Bg Condensed" w:hAnsi="Helen Bg Condensed"/>
        <w:b/>
        <w:color w:val="333333"/>
        <w:spacing w:val="40"/>
        <w:lang w:val="x-none" w:eastAsia="en-US"/>
      </w:rPr>
      <w:t xml:space="preserve"> “</w:t>
    </w:r>
    <w:proofErr w:type="spellStart"/>
    <w:r w:rsidR="00EC3AAB">
      <w:rPr>
        <w:rFonts w:ascii="Helen Bg Condensed" w:hAnsi="Helen Bg Condensed"/>
        <w:b/>
        <w:color w:val="333333"/>
        <w:spacing w:val="40"/>
        <w:lang w:val="x-none" w:eastAsia="en-US"/>
      </w:rPr>
      <w:t>Земеделие</w:t>
    </w:r>
    <w:proofErr w:type="spellEnd"/>
    <w:r w:rsidR="00EC3AAB">
      <w:rPr>
        <w:rFonts w:ascii="Helen Bg Condensed" w:hAnsi="Helen Bg Condensed"/>
        <w:b/>
        <w:color w:val="333333"/>
        <w:spacing w:val="40"/>
        <w:lang w:val="x-none" w:eastAsia="en-US"/>
      </w:rPr>
      <w:t xml:space="preserve">” </w:t>
    </w:r>
    <w:r w:rsidR="00EC3AAB">
      <w:rPr>
        <w:rFonts w:ascii="Helen Bg Condensed" w:hAnsi="Helen Bg Condensed"/>
        <w:b/>
        <w:color w:val="333333"/>
        <w:spacing w:val="40"/>
        <w:lang w:eastAsia="en-US"/>
      </w:rPr>
      <w:t>ШУМЕН</w:t>
    </w:r>
  </w:p>
  <w:p w:rsidR="009C71D9" w:rsidRPr="009C71D9" w:rsidRDefault="009C71D9" w:rsidP="009C71D9">
    <w:pPr>
      <w:tabs>
        <w:tab w:val="left" w:pos="2460"/>
        <w:tab w:val="center" w:pos="4536"/>
        <w:tab w:val="right" w:pos="9072"/>
      </w:tabs>
      <w:rPr>
        <w:lang w:val="x-none" w:eastAsia="x-none"/>
      </w:rPr>
    </w:pPr>
  </w:p>
  <w:p w:rsidR="00983E75" w:rsidRDefault="00983E75">
    <w:pPr>
      <w:pStyle w:val="Header"/>
    </w:pPr>
  </w:p>
  <w:p w:rsidR="00983E75" w:rsidRDefault="00983E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2A2"/>
    <w:multiLevelType w:val="hybridMultilevel"/>
    <w:tmpl w:val="A3E04444"/>
    <w:lvl w:ilvl="0" w:tplc="6052B47C">
      <w:numFmt w:val="bullet"/>
      <w:lvlText w:val="-"/>
      <w:lvlJc w:val="left"/>
      <w:pPr>
        <w:ind w:left="1953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273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993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7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6D"/>
    <w:rsid w:val="00031667"/>
    <w:rsid w:val="000516FD"/>
    <w:rsid w:val="000B29A0"/>
    <w:rsid w:val="00171116"/>
    <w:rsid w:val="001A4B93"/>
    <w:rsid w:val="001D43AD"/>
    <w:rsid w:val="00244222"/>
    <w:rsid w:val="00245390"/>
    <w:rsid w:val="0026218B"/>
    <w:rsid w:val="00277A4E"/>
    <w:rsid w:val="002A1665"/>
    <w:rsid w:val="002A6A29"/>
    <w:rsid w:val="002B5CEC"/>
    <w:rsid w:val="002F25EC"/>
    <w:rsid w:val="0035186A"/>
    <w:rsid w:val="00381A97"/>
    <w:rsid w:val="003C5B0D"/>
    <w:rsid w:val="003E2B65"/>
    <w:rsid w:val="003F3166"/>
    <w:rsid w:val="0041025D"/>
    <w:rsid w:val="00423C8C"/>
    <w:rsid w:val="00424421"/>
    <w:rsid w:val="00433B14"/>
    <w:rsid w:val="00446C22"/>
    <w:rsid w:val="00497D36"/>
    <w:rsid w:val="004F7067"/>
    <w:rsid w:val="005702AD"/>
    <w:rsid w:val="005B3805"/>
    <w:rsid w:val="005B7276"/>
    <w:rsid w:val="005D793B"/>
    <w:rsid w:val="005E5BC1"/>
    <w:rsid w:val="005E7742"/>
    <w:rsid w:val="005F6765"/>
    <w:rsid w:val="00642206"/>
    <w:rsid w:val="00643475"/>
    <w:rsid w:val="00667BB3"/>
    <w:rsid w:val="00687600"/>
    <w:rsid w:val="006A4452"/>
    <w:rsid w:val="006C384F"/>
    <w:rsid w:val="006C3D32"/>
    <w:rsid w:val="00706BAF"/>
    <w:rsid w:val="00737405"/>
    <w:rsid w:val="00766697"/>
    <w:rsid w:val="0079779B"/>
    <w:rsid w:val="007D4B03"/>
    <w:rsid w:val="007D587D"/>
    <w:rsid w:val="007E7E0D"/>
    <w:rsid w:val="00815E14"/>
    <w:rsid w:val="00836628"/>
    <w:rsid w:val="00844CAF"/>
    <w:rsid w:val="008D694D"/>
    <w:rsid w:val="008F0C0C"/>
    <w:rsid w:val="00922334"/>
    <w:rsid w:val="00941897"/>
    <w:rsid w:val="00983E75"/>
    <w:rsid w:val="009B691C"/>
    <w:rsid w:val="009C71D9"/>
    <w:rsid w:val="009E10A6"/>
    <w:rsid w:val="009F22CD"/>
    <w:rsid w:val="00A25D2A"/>
    <w:rsid w:val="00A53DA4"/>
    <w:rsid w:val="00AA4C22"/>
    <w:rsid w:val="00AD6754"/>
    <w:rsid w:val="00AE4299"/>
    <w:rsid w:val="00B07766"/>
    <w:rsid w:val="00B11BD4"/>
    <w:rsid w:val="00B15EB0"/>
    <w:rsid w:val="00B4446D"/>
    <w:rsid w:val="00B46F6A"/>
    <w:rsid w:val="00BC4C2C"/>
    <w:rsid w:val="00BD2A1C"/>
    <w:rsid w:val="00BE18B6"/>
    <w:rsid w:val="00BF3BE8"/>
    <w:rsid w:val="00C85691"/>
    <w:rsid w:val="00C976D4"/>
    <w:rsid w:val="00CA1AEF"/>
    <w:rsid w:val="00CA5EA7"/>
    <w:rsid w:val="00CF0104"/>
    <w:rsid w:val="00D06867"/>
    <w:rsid w:val="00D10677"/>
    <w:rsid w:val="00DE10BE"/>
    <w:rsid w:val="00DE3E60"/>
    <w:rsid w:val="00E034D8"/>
    <w:rsid w:val="00E10999"/>
    <w:rsid w:val="00E212B9"/>
    <w:rsid w:val="00E62429"/>
    <w:rsid w:val="00EA7FAB"/>
    <w:rsid w:val="00EC1BBF"/>
    <w:rsid w:val="00EC3AAB"/>
    <w:rsid w:val="00F03590"/>
    <w:rsid w:val="00F6765E"/>
    <w:rsid w:val="00F82047"/>
    <w:rsid w:val="00F84FA0"/>
    <w:rsid w:val="00F93A9E"/>
    <w:rsid w:val="00F93F8A"/>
    <w:rsid w:val="00FB73CB"/>
    <w:rsid w:val="00F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B444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44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75"/>
    <w:rPr>
      <w:rFonts w:ascii="Tahoma" w:eastAsia="Times New Roman" w:hAnsi="Tahoma" w:cs="Tahoma"/>
      <w:sz w:val="16"/>
      <w:szCs w:val="16"/>
      <w:lang w:val="bg-BG"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9C7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B444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44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75"/>
    <w:rPr>
      <w:rFonts w:ascii="Tahoma" w:eastAsia="Times New Roman" w:hAnsi="Tahoma" w:cs="Tahoma"/>
      <w:sz w:val="16"/>
      <w:szCs w:val="16"/>
      <w:lang w:val="bg-BG"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9C7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rativna_shu@abv.b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NSZ</dc:creator>
  <cp:lastModifiedBy>NSZ</cp:lastModifiedBy>
  <cp:revision>2</cp:revision>
  <cp:lastPrinted>2023-08-11T06:12:00Z</cp:lastPrinted>
  <dcterms:created xsi:type="dcterms:W3CDTF">2026-03-24T09:24:00Z</dcterms:created>
  <dcterms:modified xsi:type="dcterms:W3CDTF">2026-03-24T09:24:00Z</dcterms:modified>
</cp:coreProperties>
</file>