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487D0C" w:rsidRDefault="00487D0C" w:rsidP="00487D0C">
      <w:pPr>
        <w:spacing w:line="276" w:lineRule="auto"/>
        <w:jc w:val="both"/>
        <w:rPr>
          <w:rFonts w:ascii="Arial" w:hAnsi="Arial" w:cs="Arial"/>
          <w:b/>
          <w:sz w:val="20"/>
        </w:rPr>
      </w:pPr>
    </w:p>
    <w:p w:rsidR="00750E9D" w:rsidRPr="00282F34" w:rsidRDefault="00750E9D" w:rsidP="00750E9D">
      <w:pPr>
        <w:spacing w:before="100" w:beforeAutospacing="1" w:after="100" w:afterAutospacing="1"/>
        <w:jc w:val="both"/>
        <w:rPr>
          <w:rFonts w:ascii="Arial" w:eastAsiaTheme="minorHAnsi" w:hAnsi="Arial" w:cs="Arial"/>
          <w:sz w:val="20"/>
        </w:rPr>
      </w:pPr>
      <w:r>
        <w:rPr>
          <w:rFonts w:ascii="Arial" w:hAnsi="Arial" w:cs="Arial"/>
          <w:b/>
          <w:sz w:val="20"/>
        </w:rPr>
        <w:t xml:space="preserve">1. </w:t>
      </w:r>
      <w:r w:rsidR="00D73A64">
        <w:rPr>
          <w:rFonts w:ascii="Arial" w:hAnsi="Arial" w:cs="Arial"/>
          <w:b/>
          <w:sz w:val="20"/>
          <w:lang w:eastAsia="bg-BG"/>
        </w:rPr>
        <w:t>На земеделските стопани, кандидати по схемите за обвързана подкрепа за плодове и зеленчуци бяха изплатени</w:t>
      </w:r>
      <w:r w:rsidRPr="00282F34">
        <w:rPr>
          <w:rFonts w:ascii="Arial" w:hAnsi="Arial" w:cs="Arial"/>
          <w:b/>
          <w:sz w:val="20"/>
          <w:lang w:eastAsia="bg-BG"/>
        </w:rPr>
        <w:t xml:space="preserve"> 83 431 078 млн. лева за Кампания 2020</w:t>
      </w:r>
      <w:r w:rsidRPr="00282F34">
        <w:rPr>
          <w:rFonts w:ascii="Arial" w:hAnsi="Arial" w:cs="Arial"/>
          <w:sz w:val="20"/>
          <w:lang w:eastAsia="bg-BG"/>
        </w:rPr>
        <w:t>. Подпомагане</w:t>
      </w:r>
      <w:r w:rsidR="00FB3958">
        <w:rPr>
          <w:rFonts w:ascii="Arial" w:hAnsi="Arial" w:cs="Arial"/>
          <w:sz w:val="20"/>
          <w:lang w:eastAsia="bg-BG"/>
        </w:rPr>
        <w:t xml:space="preserve"> са получили</w:t>
      </w:r>
      <w:r w:rsidRPr="00282F34">
        <w:rPr>
          <w:rFonts w:ascii="Arial" w:hAnsi="Arial" w:cs="Arial"/>
          <w:sz w:val="20"/>
          <w:lang w:eastAsia="bg-BG"/>
        </w:rPr>
        <w:t xml:space="preserve"> 12 559 земеделски стопани, заявили площи с плодове и зеленчуци полско и оранжерийно производство. По различните схеми изплатените средства са както следва: по </w:t>
      </w:r>
      <w:r w:rsidRPr="00282F34">
        <w:rPr>
          <w:rFonts w:ascii="Arial" w:hAnsi="Arial" w:cs="Arial"/>
          <w:sz w:val="20"/>
          <w:lang w:val="x-none"/>
        </w:rPr>
        <w:t>схема</w:t>
      </w:r>
      <w:r w:rsidRPr="00282F34">
        <w:rPr>
          <w:rFonts w:ascii="Arial" w:hAnsi="Arial" w:cs="Arial"/>
          <w:sz w:val="20"/>
        </w:rPr>
        <w:t>та</w:t>
      </w:r>
      <w:r w:rsidRPr="00282F34">
        <w:rPr>
          <w:rFonts w:ascii="Arial" w:hAnsi="Arial" w:cs="Arial"/>
          <w:sz w:val="20"/>
          <w:lang w:val="x-none"/>
        </w:rPr>
        <w:t xml:space="preserve"> за обвързано подпомагане за плодове (основна група)</w:t>
      </w:r>
      <w:r w:rsidRPr="00282F34">
        <w:rPr>
          <w:rFonts w:ascii="Arial" w:hAnsi="Arial" w:cs="Arial"/>
          <w:sz w:val="20"/>
          <w:lang w:eastAsia="bg-BG"/>
        </w:rPr>
        <w:t xml:space="preserve"> - 33 366 419 млн. лв., по схемата за обвързано подпомагане за плодове (сливи и десертно грозде) - 7 509 804 млн. лв.; по схемата за обвързано подпомагане за зеленчуци (домати, краставици, </w:t>
      </w:r>
      <w:proofErr w:type="spellStart"/>
      <w:r w:rsidRPr="00282F34">
        <w:rPr>
          <w:rFonts w:ascii="Arial" w:hAnsi="Arial" w:cs="Arial"/>
          <w:sz w:val="20"/>
          <w:lang w:eastAsia="bg-BG"/>
        </w:rPr>
        <w:t>корнишони</w:t>
      </w:r>
      <w:proofErr w:type="spellEnd"/>
      <w:r w:rsidRPr="00282F34">
        <w:rPr>
          <w:rFonts w:ascii="Arial" w:hAnsi="Arial" w:cs="Arial"/>
          <w:sz w:val="20"/>
          <w:lang w:eastAsia="bg-BG"/>
        </w:rPr>
        <w:t xml:space="preserve"> и патладжан) - 4 280 707 млн. лв.; по схемата за обвързано подпомагане за зеленчуци (пипер) - 4 741 469 млн. лв.; по схемата за обвързано подпомагане за зеленчуци (картофи, лук и чесън) – 17 662 568 млн. лв.; по схемата за обвързано подпомагане за зеленчуци (моркови, зеле, дини и пъпеши) - 6 570 906 млн. лв.; по схемата за обвързано подпомагане за оранжерийни зеленчуци – 9 299 202 млн. лв. Ставките по отделните схеми бяха определени на по-ранен етап със заповеди на министъра на земеделието, храните и горите. </w:t>
      </w:r>
      <w:r w:rsidR="00910EAE" w:rsidRPr="00910EAE">
        <w:rPr>
          <w:rFonts w:ascii="Arial" w:hAnsi="Arial" w:cs="Arial" w:hint="eastAsia"/>
          <w:sz w:val="20"/>
          <w:lang w:val="x-none"/>
        </w:rPr>
        <w:t>Необходимо</w:t>
      </w:r>
      <w:r w:rsidR="00910EAE" w:rsidRPr="00910EAE">
        <w:rPr>
          <w:rFonts w:ascii="Arial" w:hAnsi="Arial" w:cs="Arial"/>
          <w:sz w:val="20"/>
          <w:lang w:val="x-none"/>
        </w:rPr>
        <w:t xml:space="preserve"> </w:t>
      </w:r>
      <w:r w:rsidR="00910EAE" w:rsidRPr="00910EAE">
        <w:rPr>
          <w:rFonts w:ascii="Arial" w:hAnsi="Arial" w:cs="Arial" w:hint="eastAsia"/>
          <w:sz w:val="20"/>
          <w:lang w:val="x-none"/>
        </w:rPr>
        <w:t>е</w:t>
      </w:r>
      <w:r w:rsidR="00910EAE" w:rsidRPr="00910EAE">
        <w:rPr>
          <w:rFonts w:ascii="Arial" w:hAnsi="Arial" w:cs="Arial"/>
          <w:sz w:val="20"/>
          <w:lang w:val="x-none"/>
        </w:rPr>
        <w:t xml:space="preserve"> </w:t>
      </w:r>
      <w:r w:rsidR="00910EAE" w:rsidRPr="00910EAE">
        <w:rPr>
          <w:rFonts w:ascii="Arial" w:hAnsi="Arial" w:cs="Arial" w:hint="eastAsia"/>
          <w:sz w:val="20"/>
          <w:lang w:val="x-none"/>
        </w:rPr>
        <w:t>от</w:t>
      </w:r>
      <w:r w:rsidR="00910EAE" w:rsidRPr="00910EAE">
        <w:rPr>
          <w:rFonts w:ascii="Arial" w:hAnsi="Arial" w:cs="Arial"/>
          <w:sz w:val="20"/>
          <w:lang w:val="x-none"/>
        </w:rPr>
        <w:t xml:space="preserve"> </w:t>
      </w:r>
      <w:r w:rsidR="00910EAE" w:rsidRPr="00910EAE">
        <w:rPr>
          <w:rFonts w:ascii="Arial" w:hAnsi="Arial" w:cs="Arial" w:hint="eastAsia"/>
          <w:sz w:val="20"/>
          <w:lang w:val="x-none"/>
        </w:rPr>
        <w:t>площите</w:t>
      </w:r>
      <w:r w:rsidR="00910EAE" w:rsidRPr="00910EAE">
        <w:rPr>
          <w:rFonts w:ascii="Arial" w:hAnsi="Arial" w:cs="Arial"/>
          <w:sz w:val="20"/>
          <w:lang w:val="x-none"/>
        </w:rPr>
        <w:t xml:space="preserve"> </w:t>
      </w:r>
      <w:r w:rsidR="00910EAE" w:rsidRPr="00910EAE">
        <w:rPr>
          <w:rFonts w:ascii="Arial" w:hAnsi="Arial" w:cs="Arial" w:hint="eastAsia"/>
          <w:sz w:val="20"/>
          <w:lang w:val="x-none"/>
        </w:rPr>
        <w:t>да</w:t>
      </w:r>
      <w:r w:rsidR="00910EAE" w:rsidRPr="00910EAE">
        <w:rPr>
          <w:rFonts w:ascii="Arial" w:hAnsi="Arial" w:cs="Arial"/>
          <w:sz w:val="20"/>
          <w:lang w:val="x-none"/>
        </w:rPr>
        <w:t xml:space="preserve"> </w:t>
      </w:r>
      <w:r w:rsidR="00910EAE" w:rsidRPr="00910EAE">
        <w:rPr>
          <w:rFonts w:ascii="Arial" w:hAnsi="Arial" w:cs="Arial" w:hint="eastAsia"/>
          <w:sz w:val="20"/>
          <w:lang w:val="x-none"/>
        </w:rPr>
        <w:t>е</w:t>
      </w:r>
      <w:r w:rsidR="00910EAE" w:rsidRPr="00910EAE">
        <w:rPr>
          <w:rFonts w:ascii="Arial" w:hAnsi="Arial" w:cs="Arial"/>
          <w:sz w:val="20"/>
          <w:lang w:val="x-none"/>
        </w:rPr>
        <w:t xml:space="preserve"> </w:t>
      </w:r>
      <w:r w:rsidR="00910EAE" w:rsidRPr="00910EAE">
        <w:rPr>
          <w:rFonts w:ascii="Arial" w:hAnsi="Arial" w:cs="Arial" w:hint="eastAsia"/>
          <w:sz w:val="20"/>
          <w:lang w:val="x-none"/>
        </w:rPr>
        <w:t>получен</w:t>
      </w:r>
      <w:r w:rsidR="00910EAE" w:rsidRPr="00910EAE">
        <w:rPr>
          <w:rFonts w:ascii="Arial" w:hAnsi="Arial" w:cs="Arial"/>
          <w:sz w:val="20"/>
          <w:lang w:val="x-none"/>
        </w:rPr>
        <w:t xml:space="preserve"> </w:t>
      </w:r>
      <w:r w:rsidR="00910EAE" w:rsidRPr="00910EAE">
        <w:rPr>
          <w:rFonts w:ascii="Arial" w:hAnsi="Arial" w:cs="Arial" w:hint="eastAsia"/>
          <w:sz w:val="20"/>
          <w:lang w:val="x-none"/>
        </w:rPr>
        <w:t>и</w:t>
      </w:r>
      <w:r w:rsidR="00910EAE" w:rsidRPr="00910EAE">
        <w:rPr>
          <w:rFonts w:ascii="Arial" w:hAnsi="Arial" w:cs="Arial"/>
          <w:sz w:val="20"/>
          <w:lang w:val="x-none"/>
        </w:rPr>
        <w:t xml:space="preserve"> </w:t>
      </w:r>
      <w:r w:rsidR="00910EAE" w:rsidRPr="00910EAE">
        <w:rPr>
          <w:rFonts w:ascii="Arial" w:hAnsi="Arial" w:cs="Arial" w:hint="eastAsia"/>
          <w:sz w:val="20"/>
          <w:lang w:val="x-none"/>
        </w:rPr>
        <w:t>реализиран</w:t>
      </w:r>
      <w:r w:rsidR="00910EAE" w:rsidRPr="00910EAE">
        <w:rPr>
          <w:rFonts w:ascii="Arial" w:hAnsi="Arial" w:cs="Arial"/>
          <w:sz w:val="20"/>
          <w:lang w:val="x-none"/>
        </w:rPr>
        <w:t xml:space="preserve"> </w:t>
      </w:r>
      <w:r w:rsidR="00910EAE" w:rsidRPr="00910EAE">
        <w:rPr>
          <w:rFonts w:ascii="Arial" w:hAnsi="Arial" w:cs="Arial" w:hint="eastAsia"/>
          <w:sz w:val="20"/>
          <w:lang w:val="x-none"/>
        </w:rPr>
        <w:t>добив</w:t>
      </w:r>
      <w:r w:rsidR="00910EAE" w:rsidRPr="00910EAE">
        <w:rPr>
          <w:rFonts w:ascii="Arial" w:hAnsi="Arial" w:cs="Arial"/>
          <w:sz w:val="20"/>
          <w:lang w:val="x-none"/>
        </w:rPr>
        <w:t xml:space="preserve"> </w:t>
      </w:r>
      <w:r w:rsidR="00910EAE" w:rsidRPr="00910EAE">
        <w:rPr>
          <w:rFonts w:ascii="Arial" w:hAnsi="Arial" w:cs="Arial" w:hint="eastAsia"/>
          <w:sz w:val="20"/>
          <w:lang w:val="x-none"/>
        </w:rPr>
        <w:t>от</w:t>
      </w:r>
      <w:r w:rsidR="00910EAE" w:rsidRPr="00910EAE">
        <w:rPr>
          <w:rFonts w:ascii="Arial" w:hAnsi="Arial" w:cs="Arial"/>
          <w:sz w:val="20"/>
          <w:lang w:val="x-none"/>
        </w:rPr>
        <w:t xml:space="preserve"> </w:t>
      </w:r>
      <w:r w:rsidR="00910EAE" w:rsidRPr="00910EAE">
        <w:rPr>
          <w:rFonts w:ascii="Arial" w:hAnsi="Arial" w:cs="Arial" w:hint="eastAsia"/>
          <w:sz w:val="20"/>
          <w:lang w:val="x-none"/>
        </w:rPr>
        <w:t>съответната</w:t>
      </w:r>
      <w:r w:rsidR="00910EAE" w:rsidRPr="00910EAE">
        <w:rPr>
          <w:rFonts w:ascii="Arial" w:hAnsi="Arial" w:cs="Arial"/>
          <w:sz w:val="20"/>
          <w:lang w:val="x-none"/>
        </w:rPr>
        <w:t xml:space="preserve"> </w:t>
      </w:r>
      <w:r w:rsidR="00910EAE" w:rsidRPr="00910EAE">
        <w:rPr>
          <w:rFonts w:ascii="Arial" w:hAnsi="Arial" w:cs="Arial" w:hint="eastAsia"/>
          <w:sz w:val="20"/>
          <w:lang w:val="x-none"/>
        </w:rPr>
        <w:t>култура</w:t>
      </w:r>
      <w:r w:rsidRPr="00282F34">
        <w:rPr>
          <w:rFonts w:ascii="Arial" w:hAnsi="Arial" w:cs="Arial"/>
          <w:sz w:val="20"/>
        </w:rPr>
        <w:t xml:space="preserve"> и да </w:t>
      </w:r>
      <w:r w:rsidRPr="00282F34">
        <w:rPr>
          <w:rFonts w:ascii="Arial" w:hAnsi="Arial" w:cs="Arial"/>
          <w:sz w:val="20"/>
          <w:lang w:val="x-none"/>
        </w:rPr>
        <w:t xml:space="preserve">са представили доказателства за </w:t>
      </w:r>
      <w:r w:rsidRPr="00282F34">
        <w:rPr>
          <w:rFonts w:ascii="Arial" w:hAnsi="Arial" w:cs="Arial"/>
          <w:sz w:val="20"/>
        </w:rPr>
        <w:t>това</w:t>
      </w:r>
      <w:r w:rsidRPr="00282F34">
        <w:rPr>
          <w:rFonts w:ascii="Arial" w:hAnsi="Arial" w:cs="Arial"/>
          <w:sz w:val="20"/>
          <w:lang w:val="x-none"/>
        </w:rPr>
        <w:t>.</w:t>
      </w:r>
    </w:p>
    <w:p w:rsidR="00750E9D" w:rsidRPr="00F67F57" w:rsidRDefault="00750E9D" w:rsidP="00750E9D">
      <w:pPr>
        <w:spacing w:before="100" w:beforeAutospacing="1" w:after="100" w:afterAutospacing="1"/>
        <w:jc w:val="both"/>
        <w:rPr>
          <w:rFonts w:ascii="Arial" w:hAnsi="Arial" w:cs="Arial"/>
          <w:sz w:val="20"/>
          <w:lang w:eastAsia="bg-BG"/>
        </w:rPr>
      </w:pPr>
      <w:r>
        <w:rPr>
          <w:rFonts w:ascii="Arial" w:hAnsi="Arial" w:cs="Arial"/>
          <w:b/>
          <w:sz w:val="20"/>
          <w:lang w:eastAsia="bg-BG"/>
        </w:rPr>
        <w:t xml:space="preserve">2. </w:t>
      </w:r>
      <w:r w:rsidRPr="00282F34">
        <w:rPr>
          <w:rFonts w:ascii="Arial" w:hAnsi="Arial" w:cs="Arial"/>
          <w:b/>
          <w:sz w:val="20"/>
          <w:lang w:eastAsia="bg-BG"/>
        </w:rPr>
        <w:t>През изминалата седмица бяха изплатени и средствата по схемата за преходна национална помощ за тютюн, необвързана с производството</w:t>
      </w:r>
      <w:r w:rsidRPr="00282F34">
        <w:rPr>
          <w:rFonts w:ascii="Arial" w:hAnsi="Arial" w:cs="Arial"/>
          <w:sz w:val="20"/>
          <w:lang w:eastAsia="bg-BG"/>
        </w:rPr>
        <w:t xml:space="preserve">. </w:t>
      </w:r>
      <w:r w:rsidR="00C30EAF">
        <w:rPr>
          <w:rFonts w:ascii="Arial" w:hAnsi="Arial" w:cs="Arial"/>
          <w:sz w:val="20"/>
          <w:lang w:eastAsia="bg-BG"/>
        </w:rPr>
        <w:t>П</w:t>
      </w:r>
      <w:r w:rsidRPr="00BE52BB">
        <w:rPr>
          <w:rFonts w:ascii="Arial" w:hAnsi="Arial" w:cs="Arial"/>
          <w:sz w:val="20"/>
          <w:lang w:eastAsia="bg-BG"/>
        </w:rPr>
        <w:t>реведе</w:t>
      </w:r>
      <w:r w:rsidR="00C30EAF">
        <w:rPr>
          <w:rFonts w:ascii="Arial" w:hAnsi="Arial" w:cs="Arial"/>
          <w:sz w:val="20"/>
          <w:lang w:eastAsia="bg-BG"/>
        </w:rPr>
        <w:t>ни бяха</w:t>
      </w:r>
      <w:r w:rsidRPr="00BE52BB">
        <w:rPr>
          <w:rFonts w:ascii="Arial" w:hAnsi="Arial" w:cs="Arial"/>
          <w:sz w:val="20"/>
          <w:lang w:eastAsia="bg-BG"/>
        </w:rPr>
        <w:t xml:space="preserve"> 71 197 183 лв. млн. лв. на 39 748 земеделски стопани. Финансовата подкрепа е утвърдена с решение </w:t>
      </w:r>
      <w:r w:rsidRPr="00282F34">
        <w:rPr>
          <w:rFonts w:ascii="Arial" w:hAnsi="Arial" w:cs="Arial"/>
          <w:sz w:val="20"/>
          <w:lang w:eastAsia="bg-BG"/>
        </w:rPr>
        <w:t xml:space="preserve">на Управителния съвет на </w:t>
      </w:r>
      <w:r w:rsidR="00C30EAF">
        <w:rPr>
          <w:rFonts w:ascii="Arial" w:hAnsi="Arial" w:cs="Arial"/>
          <w:sz w:val="20"/>
          <w:lang w:eastAsia="bg-BG"/>
        </w:rPr>
        <w:t>ДФЗ</w:t>
      </w:r>
      <w:r w:rsidRPr="00282F34">
        <w:rPr>
          <w:rFonts w:ascii="Arial" w:hAnsi="Arial" w:cs="Arial"/>
          <w:sz w:val="20"/>
          <w:lang w:eastAsia="bg-BG"/>
        </w:rPr>
        <w:t xml:space="preserve"> и </w:t>
      </w:r>
      <w:r w:rsidRPr="00BE52BB">
        <w:rPr>
          <w:rFonts w:ascii="Arial" w:hAnsi="Arial" w:cs="Arial"/>
          <w:sz w:val="20"/>
          <w:lang w:eastAsia="bg-BG"/>
        </w:rPr>
        <w:t xml:space="preserve">е </w:t>
      </w:r>
      <w:r w:rsidRPr="00282F34">
        <w:rPr>
          <w:rFonts w:ascii="Arial" w:hAnsi="Arial" w:cs="Arial"/>
          <w:sz w:val="20"/>
          <w:lang w:eastAsia="bg-BG"/>
        </w:rPr>
        <w:t>насочена към</w:t>
      </w:r>
      <w:r w:rsidRPr="00BE52BB">
        <w:rPr>
          <w:rFonts w:ascii="Arial" w:hAnsi="Arial" w:cs="Arial"/>
          <w:sz w:val="20"/>
          <w:lang w:eastAsia="bg-BG"/>
        </w:rPr>
        <w:t xml:space="preserve"> производителите, които са отглеждали сортовите групи „</w:t>
      </w:r>
      <w:proofErr w:type="spellStart"/>
      <w:r w:rsidRPr="00BE52BB">
        <w:rPr>
          <w:rFonts w:ascii="Arial" w:hAnsi="Arial" w:cs="Arial"/>
          <w:sz w:val="20"/>
          <w:lang w:eastAsia="bg-BG"/>
        </w:rPr>
        <w:t>Каба</w:t>
      </w:r>
      <w:proofErr w:type="spellEnd"/>
      <w:r w:rsidRPr="00BE52BB">
        <w:rPr>
          <w:rFonts w:ascii="Arial" w:hAnsi="Arial" w:cs="Arial"/>
          <w:sz w:val="20"/>
          <w:lang w:eastAsia="bg-BG"/>
        </w:rPr>
        <w:t xml:space="preserve"> Кулак“, „</w:t>
      </w:r>
      <w:proofErr w:type="spellStart"/>
      <w:r w:rsidRPr="00BE52BB">
        <w:rPr>
          <w:rFonts w:ascii="Arial" w:hAnsi="Arial" w:cs="Arial"/>
          <w:sz w:val="20"/>
          <w:lang w:eastAsia="bg-BG"/>
        </w:rPr>
        <w:t>Бърлей</w:t>
      </w:r>
      <w:proofErr w:type="spellEnd"/>
      <w:r w:rsidRPr="00BE52BB">
        <w:rPr>
          <w:rFonts w:ascii="Arial" w:hAnsi="Arial" w:cs="Arial"/>
          <w:sz w:val="20"/>
          <w:lang w:eastAsia="bg-BG"/>
        </w:rPr>
        <w:t>“, „Виржиния“ и „Басми“ през референтния период 2007-2009 г.</w:t>
      </w:r>
      <w:r w:rsidRPr="00282F34">
        <w:rPr>
          <w:rFonts w:ascii="Arial" w:hAnsi="Arial" w:cs="Arial"/>
          <w:sz w:val="20"/>
          <w:lang w:val="en-US" w:eastAsia="bg-BG"/>
        </w:rPr>
        <w:t xml:space="preserve"> </w:t>
      </w:r>
      <w:r w:rsidRPr="00BE52BB">
        <w:rPr>
          <w:rFonts w:ascii="Arial" w:hAnsi="Arial" w:cs="Arial"/>
          <w:sz w:val="20"/>
          <w:lang w:eastAsia="bg-BG"/>
        </w:rPr>
        <w:t xml:space="preserve">Размерът на ставките по схемата е определен със </w:t>
      </w:r>
      <w:r w:rsidRPr="00282F34">
        <w:rPr>
          <w:rFonts w:ascii="Arial" w:hAnsi="Arial" w:cs="Arial"/>
          <w:sz w:val="20"/>
          <w:lang w:eastAsia="bg-BG"/>
        </w:rPr>
        <w:t xml:space="preserve">заповед </w:t>
      </w:r>
      <w:r w:rsidRPr="00BE52BB">
        <w:rPr>
          <w:rFonts w:ascii="Arial" w:hAnsi="Arial" w:cs="Arial"/>
          <w:sz w:val="20"/>
          <w:lang w:eastAsia="bg-BG"/>
        </w:rPr>
        <w:t>на министъра на земеделието, храните и горите.</w:t>
      </w:r>
      <w:r w:rsidRPr="00282F34">
        <w:rPr>
          <w:rFonts w:ascii="Arial" w:hAnsi="Arial" w:cs="Arial"/>
          <w:sz w:val="20"/>
          <w:lang w:val="en-US" w:eastAsia="bg-BG"/>
        </w:rPr>
        <w:t xml:space="preserve"> </w:t>
      </w:r>
      <w:r w:rsidRPr="00282F34">
        <w:rPr>
          <w:rFonts w:ascii="Arial" w:hAnsi="Arial" w:cs="Arial"/>
          <w:sz w:val="20"/>
          <w:lang w:eastAsia="bg-BG"/>
        </w:rPr>
        <w:t xml:space="preserve">За </w:t>
      </w:r>
      <w:r w:rsidRPr="00BE52BB">
        <w:rPr>
          <w:rFonts w:ascii="Arial" w:hAnsi="Arial" w:cs="Arial"/>
          <w:sz w:val="20"/>
          <w:lang w:eastAsia="bg-BG"/>
        </w:rPr>
        <w:t>сортова група „Басми“ за количества до 1 тон включително ставката е по 2,07</w:t>
      </w:r>
      <w:r w:rsidRPr="00282F34">
        <w:rPr>
          <w:rFonts w:ascii="Arial" w:hAnsi="Arial" w:cs="Arial"/>
          <w:sz w:val="20"/>
          <w:lang w:eastAsia="bg-BG"/>
        </w:rPr>
        <w:t xml:space="preserve"> лв./кг (1,34 лв. + 0,73 лв.); з</w:t>
      </w:r>
      <w:r w:rsidRPr="00BE52BB">
        <w:rPr>
          <w:rFonts w:ascii="Arial" w:hAnsi="Arial" w:cs="Arial"/>
          <w:sz w:val="20"/>
          <w:lang w:eastAsia="bg-BG"/>
        </w:rPr>
        <w:t>а количества над 1 тон до 2 тона ставката е 2,01</w:t>
      </w:r>
      <w:r w:rsidRPr="00282F34">
        <w:rPr>
          <w:rFonts w:ascii="Arial" w:hAnsi="Arial" w:cs="Arial"/>
          <w:sz w:val="20"/>
          <w:lang w:eastAsia="bg-BG"/>
        </w:rPr>
        <w:t xml:space="preserve"> лв./кг (1,34 лв. + 0,67 лв.), а з</w:t>
      </w:r>
      <w:r w:rsidRPr="00BE52BB">
        <w:rPr>
          <w:rFonts w:ascii="Arial" w:hAnsi="Arial" w:cs="Arial"/>
          <w:sz w:val="20"/>
          <w:lang w:eastAsia="bg-BG"/>
        </w:rPr>
        <w:t>а количества над 2 тона по 1,34 лв./кг. Размерът на плащането за сорт „</w:t>
      </w:r>
      <w:proofErr w:type="spellStart"/>
      <w:r w:rsidRPr="00BE52BB">
        <w:rPr>
          <w:rFonts w:ascii="Arial" w:hAnsi="Arial" w:cs="Arial"/>
          <w:sz w:val="20"/>
          <w:lang w:eastAsia="bg-BG"/>
        </w:rPr>
        <w:t>Каба</w:t>
      </w:r>
      <w:proofErr w:type="spellEnd"/>
      <w:r w:rsidRPr="00BE52BB">
        <w:rPr>
          <w:rFonts w:ascii="Arial" w:hAnsi="Arial" w:cs="Arial"/>
          <w:sz w:val="20"/>
          <w:lang w:eastAsia="bg-BG"/>
        </w:rPr>
        <w:t xml:space="preserve"> Кулак“ е 1,05 лв./кг, за сорт „</w:t>
      </w:r>
      <w:proofErr w:type="spellStart"/>
      <w:r w:rsidRPr="00BE52BB">
        <w:rPr>
          <w:rFonts w:ascii="Arial" w:hAnsi="Arial" w:cs="Arial"/>
          <w:sz w:val="20"/>
          <w:lang w:eastAsia="bg-BG"/>
        </w:rPr>
        <w:t>Бърлей</w:t>
      </w:r>
      <w:proofErr w:type="spellEnd"/>
      <w:r w:rsidRPr="00BE52BB">
        <w:rPr>
          <w:rFonts w:ascii="Arial" w:hAnsi="Arial" w:cs="Arial"/>
          <w:sz w:val="20"/>
          <w:lang w:eastAsia="bg-BG"/>
        </w:rPr>
        <w:t>“ е 0,77 лв./кг</w:t>
      </w:r>
      <w:r w:rsidRPr="00282F34">
        <w:rPr>
          <w:rFonts w:ascii="Arial" w:hAnsi="Arial" w:cs="Arial"/>
          <w:sz w:val="20"/>
          <w:lang w:eastAsia="bg-BG"/>
        </w:rPr>
        <w:t xml:space="preserve">, а за „Виржиния“ е 0,61 лв./кг. </w:t>
      </w:r>
      <w:r w:rsidRPr="00BE52BB">
        <w:rPr>
          <w:rFonts w:ascii="Arial" w:hAnsi="Arial" w:cs="Arial"/>
          <w:sz w:val="20"/>
          <w:lang w:eastAsia="bg-BG"/>
        </w:rPr>
        <w:t xml:space="preserve">Право на подпомагане </w:t>
      </w:r>
      <w:r w:rsidRPr="00282F34">
        <w:rPr>
          <w:rFonts w:ascii="Arial" w:hAnsi="Arial" w:cs="Arial"/>
          <w:sz w:val="20"/>
          <w:lang w:eastAsia="bg-BG"/>
        </w:rPr>
        <w:t xml:space="preserve">по схемата </w:t>
      </w:r>
      <w:r w:rsidRPr="00BE52BB">
        <w:rPr>
          <w:rFonts w:ascii="Arial" w:hAnsi="Arial" w:cs="Arial"/>
          <w:sz w:val="20"/>
          <w:lang w:eastAsia="bg-BG"/>
        </w:rPr>
        <w:t xml:space="preserve">имат земеделски стопани, които са отглеждали тютюн през поне една от годините, включени в референтния период 2007 - 2009 г. Продукцията им следва да е изкупена и </w:t>
      </w:r>
      <w:proofErr w:type="spellStart"/>
      <w:r w:rsidRPr="00BE52BB">
        <w:rPr>
          <w:rFonts w:ascii="Arial" w:hAnsi="Arial" w:cs="Arial"/>
          <w:sz w:val="20"/>
          <w:lang w:eastAsia="bg-BG"/>
        </w:rPr>
        <w:t>премирана</w:t>
      </w:r>
      <w:proofErr w:type="spellEnd"/>
      <w:r w:rsidRPr="00BE52BB">
        <w:rPr>
          <w:rFonts w:ascii="Arial" w:hAnsi="Arial" w:cs="Arial"/>
          <w:sz w:val="20"/>
          <w:lang w:eastAsia="bg-BG"/>
        </w:rPr>
        <w:t xml:space="preserve"> по реда на Закона за тютюна и тютюневите изделия.</w:t>
      </w:r>
      <w:r w:rsidRPr="00282F34">
        <w:rPr>
          <w:rFonts w:ascii="Arial" w:hAnsi="Arial" w:cs="Arial"/>
          <w:sz w:val="20"/>
          <w:lang w:eastAsia="bg-BG"/>
        </w:rPr>
        <w:t xml:space="preserve"> </w:t>
      </w:r>
      <w:r w:rsidRPr="00282F34">
        <w:rPr>
          <w:rFonts w:ascii="Arial" w:hAnsi="Arial" w:cs="Arial"/>
          <w:sz w:val="20"/>
        </w:rPr>
        <w:t xml:space="preserve">Припомняме, че преходна национална помощ може да бъде отпусната само за секторите, на които са предоставяни национални доплащания през 2013 г. Условията за допустимост за преходната национална помощ следва да са идентични на условията по схемите за национални доплащания през 2013 г. Максималният бюджет, който може да се използва за финансиране на преходна национална помощ, представлява намаляваща функция от одобрения от ЕК бюджет за Схемите за национални доплащания за 2013 г. През 2020 г. финансовият пакет за всяка от схемите за преходна национална помощ може да достигне максимум 50% от пакета на съответната схема за национални доплащания през 2013 г. </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bookmarkStart w:id="0" w:name="_GoBack"/>
            <w:bookmarkEnd w:id="0"/>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A91C9A" w:rsidRDefault="000C171E" w:rsidP="00A91C9A">
      <w:pPr>
        <w:jc w:val="both"/>
        <w:rPr>
          <w:rFonts w:ascii="Arial" w:hAnsi="Arial" w:cs="Arial"/>
          <w:noProof/>
          <w:color w:val="000000"/>
          <w:sz w:val="20"/>
          <w:lang w:val="en-US"/>
        </w:rPr>
      </w:pPr>
      <w:r>
        <w:rPr>
          <w:rFonts w:ascii="Arial" w:hAnsi="Arial" w:cs="Arial"/>
          <w:b/>
          <w:noProof/>
          <w:color w:val="000000"/>
          <w:sz w:val="20"/>
        </w:rPr>
        <w:t>3</w:t>
      </w:r>
      <w:r w:rsidR="005B2FE3" w:rsidRPr="005B2FE3">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На</w:t>
      </w:r>
      <w:r w:rsidR="007E6182">
        <w:rPr>
          <w:rFonts w:ascii="Arial" w:hAnsi="Arial" w:cs="Arial"/>
          <w:b/>
          <w:noProof/>
          <w:color w:val="000000"/>
          <w:sz w:val="20"/>
          <w:lang w:val="en-US"/>
        </w:rPr>
        <w:t xml:space="preserve"> 01</w:t>
      </w:r>
      <w:r w:rsidR="007E6182">
        <w:rPr>
          <w:rFonts w:ascii="Arial" w:hAnsi="Arial" w:cs="Arial"/>
          <w:b/>
          <w:noProof/>
          <w:color w:val="000000"/>
          <w:sz w:val="20"/>
        </w:rPr>
        <w:t xml:space="preserve"> март </w:t>
      </w:r>
      <w:r w:rsidR="00A91C9A" w:rsidRPr="009E77E1">
        <w:rPr>
          <w:rFonts w:ascii="Arial" w:hAnsi="Arial" w:cs="Arial"/>
          <w:b/>
          <w:noProof/>
          <w:color w:val="000000"/>
          <w:sz w:val="20"/>
          <w:lang w:val="en-US"/>
        </w:rPr>
        <w:t xml:space="preserve">2021 </w:t>
      </w:r>
      <w:r w:rsidR="00A91C9A" w:rsidRPr="009E77E1">
        <w:rPr>
          <w:rFonts w:ascii="Arial" w:hAnsi="Arial" w:cs="Arial" w:hint="eastAsia"/>
          <w:b/>
          <w:noProof/>
          <w:color w:val="000000"/>
          <w:sz w:val="20"/>
          <w:lang w:val="en-US"/>
        </w:rPr>
        <w:t>в</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гр</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Брюксел</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се</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проведе</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заседание</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на</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Специалния</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комитет</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по</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селско</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стопанство</w:t>
      </w:r>
      <w:r w:rsidR="00A91C9A" w:rsidRPr="009E77E1">
        <w:rPr>
          <w:rFonts w:ascii="Arial" w:hAnsi="Arial" w:cs="Arial"/>
          <w:b/>
          <w:noProof/>
          <w:color w:val="000000"/>
          <w:sz w:val="20"/>
          <w:lang w:val="en-US"/>
        </w:rPr>
        <w:t xml:space="preserve"> (</w:t>
      </w:r>
      <w:r w:rsidR="00A91C9A" w:rsidRPr="009E77E1">
        <w:rPr>
          <w:rFonts w:ascii="Arial" w:hAnsi="Arial" w:cs="Arial" w:hint="eastAsia"/>
          <w:b/>
          <w:noProof/>
          <w:color w:val="000000"/>
          <w:sz w:val="20"/>
          <w:lang w:val="en-US"/>
        </w:rPr>
        <w:t>СКСС</w:t>
      </w:r>
      <w:r w:rsidR="00A91C9A" w:rsidRPr="009E77E1">
        <w:rPr>
          <w:rFonts w:ascii="Arial" w:hAnsi="Arial" w:cs="Arial"/>
          <w:b/>
          <w:noProof/>
          <w:color w:val="000000"/>
          <w:sz w:val="20"/>
          <w:lang w:val="en-US"/>
        </w:rPr>
        <w:t>).</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време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заседанието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Председателството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представи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информация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решението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Съда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ЕС</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налагането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санкции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кръстосаното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съответствие</w:t>
      </w:r>
      <w:r w:rsidR="00A91C9A" w:rsidRPr="00A91C9A">
        <w:rPr>
          <w:rFonts w:ascii="Arial" w:hAnsi="Arial" w:cs="Arial"/>
          <w:noProof/>
          <w:color w:val="000000"/>
          <w:sz w:val="20"/>
          <w:lang w:val="en-US"/>
        </w:rPr>
        <w:t xml:space="preserve"> </w:t>
      </w:r>
      <w:r w:rsidR="00D61F29">
        <w:rPr>
          <w:rFonts w:ascii="Arial" w:hAnsi="Arial" w:cs="Arial"/>
          <w:noProof/>
          <w:color w:val="000000"/>
          <w:sz w:val="20"/>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информира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СКСС</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D61F29">
        <w:rPr>
          <w:rFonts w:ascii="Arial" w:hAnsi="Arial" w:cs="Arial" w:hint="eastAsia"/>
          <w:noProof/>
          <w:color w:val="000000"/>
          <w:sz w:val="20"/>
          <w:lang w:val="en-US"/>
        </w:rPr>
        <w:t>резулт</w:t>
      </w:r>
      <w:r w:rsidR="00D61F29">
        <w:rPr>
          <w:rFonts w:ascii="Arial" w:hAnsi="Arial" w:cs="Arial"/>
          <w:noProof/>
          <w:color w:val="000000"/>
          <w:sz w:val="20"/>
        </w:rPr>
        <w:t>ите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последния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шести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триалог</w:t>
      </w:r>
      <w:r w:rsidR="00A91C9A" w:rsidRPr="00A91C9A">
        <w:rPr>
          <w:rFonts w:ascii="Arial" w:hAnsi="Arial" w:cs="Arial"/>
          <w:noProof/>
          <w:color w:val="000000"/>
          <w:sz w:val="20"/>
          <w:lang w:val="en-US"/>
        </w:rPr>
        <w:t xml:space="preserve"> </w:t>
      </w:r>
      <w:r w:rsidR="00D61F29">
        <w:rPr>
          <w:rFonts w:ascii="Arial" w:hAnsi="Arial" w:cs="Arial"/>
          <w:noProof/>
          <w:color w:val="000000"/>
          <w:sz w:val="20"/>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Пакет</w:t>
      </w:r>
      <w:r w:rsidR="00D61F29">
        <w:rPr>
          <w:rFonts w:ascii="Arial" w:hAnsi="Arial" w:cs="Arial"/>
          <w:noProof/>
          <w:color w:val="000000"/>
          <w:sz w:val="20"/>
        </w:rPr>
        <w:t>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реформата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ОСП</w:t>
      </w:r>
      <w:r w:rsidR="00A91C9A" w:rsidRPr="00A91C9A">
        <w:rPr>
          <w:rFonts w:ascii="Arial" w:hAnsi="Arial" w:cs="Arial"/>
          <w:noProof/>
          <w:color w:val="000000"/>
          <w:sz w:val="20"/>
          <w:lang w:val="en-US"/>
        </w:rPr>
        <w:t xml:space="preserve"> </w:t>
      </w:r>
      <w:r w:rsidR="00D61F29">
        <w:rPr>
          <w:rFonts w:ascii="Arial" w:hAnsi="Arial" w:cs="Arial"/>
          <w:noProof/>
          <w:color w:val="000000"/>
          <w:sz w:val="20"/>
        </w:rPr>
        <w:t xml:space="preserve">и по-специално относно </w:t>
      </w:r>
      <w:r w:rsidR="00A91C9A" w:rsidRPr="00A91C9A">
        <w:rPr>
          <w:rFonts w:ascii="Arial" w:hAnsi="Arial" w:cs="Arial" w:hint="eastAsia"/>
          <w:noProof/>
          <w:color w:val="000000"/>
          <w:sz w:val="20"/>
          <w:lang w:val="en-US"/>
        </w:rPr>
        <w:t>Регламент</w:t>
      </w:r>
      <w:r w:rsidR="00D61F29">
        <w:rPr>
          <w:rFonts w:ascii="Arial" w:hAnsi="Arial" w:cs="Arial"/>
          <w:noProof/>
          <w:color w:val="000000"/>
          <w:sz w:val="20"/>
        </w:rPr>
        <w:t>а</w:t>
      </w:r>
      <w:r w:rsidR="00A91C9A" w:rsidRPr="00A91C9A">
        <w:rPr>
          <w:rFonts w:ascii="Arial" w:hAnsi="Arial" w:cs="Arial"/>
          <w:noProof/>
          <w:color w:val="000000"/>
          <w:sz w:val="20"/>
          <w:lang w:val="en-US"/>
        </w:rPr>
        <w:t xml:space="preserve"> </w:t>
      </w:r>
      <w:r w:rsidR="00D61F29">
        <w:rPr>
          <w:rFonts w:ascii="Arial" w:hAnsi="Arial" w:cs="Arial"/>
          <w:noProof/>
          <w:color w:val="000000"/>
          <w:sz w:val="20"/>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стратегическите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планове</w:t>
      </w:r>
      <w:r w:rsidR="00A91C9A" w:rsidRPr="00A91C9A">
        <w:rPr>
          <w:rFonts w:ascii="Arial" w:hAnsi="Arial" w:cs="Arial"/>
          <w:noProof/>
          <w:color w:val="000000"/>
          <w:sz w:val="20"/>
          <w:lang w:val="en-US"/>
        </w:rPr>
        <w:t xml:space="preserve">. </w:t>
      </w:r>
      <w:r w:rsidR="0096138E">
        <w:rPr>
          <w:rFonts w:ascii="Arial" w:hAnsi="Arial" w:cs="Arial"/>
          <w:noProof/>
          <w:color w:val="000000"/>
          <w:sz w:val="20"/>
        </w:rPr>
        <w:t>О</w:t>
      </w:r>
      <w:r w:rsidR="00A91C9A" w:rsidRPr="00A91C9A">
        <w:rPr>
          <w:rFonts w:ascii="Arial" w:hAnsi="Arial" w:cs="Arial" w:hint="eastAsia"/>
          <w:noProof/>
          <w:color w:val="000000"/>
          <w:sz w:val="20"/>
          <w:lang w:val="en-US"/>
        </w:rPr>
        <w:t>тбелязано</w:t>
      </w:r>
      <w:r w:rsidR="0096138E">
        <w:rPr>
          <w:rFonts w:ascii="Arial" w:hAnsi="Arial" w:cs="Arial"/>
          <w:noProof/>
          <w:color w:val="000000"/>
          <w:sz w:val="20"/>
        </w:rPr>
        <w:t xml:space="preserve"> беше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че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триалогът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довел</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значителен</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напредък</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необходима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крачка</w:t>
      </w:r>
      <w:r w:rsidR="009E77E1">
        <w:rPr>
          <w:rFonts w:ascii="Arial" w:hAnsi="Arial" w:cs="Arial"/>
          <w:noProof/>
          <w:color w:val="000000"/>
          <w:sz w:val="20"/>
          <w:lang w:val="en-US"/>
        </w:rPr>
        <w:t>.</w:t>
      </w:r>
      <w:r w:rsidR="00A91C9A" w:rsidRPr="00A91C9A">
        <w:rPr>
          <w:rFonts w:ascii="Arial" w:hAnsi="Arial" w:cs="Arial"/>
          <w:noProof/>
          <w:color w:val="000000"/>
          <w:sz w:val="20"/>
          <w:lang w:val="en-US"/>
        </w:rPr>
        <w:t xml:space="preserve"> </w:t>
      </w:r>
      <w:r w:rsidR="0096138E">
        <w:rPr>
          <w:rFonts w:ascii="Arial" w:hAnsi="Arial" w:cs="Arial"/>
          <w:noProof/>
          <w:color w:val="000000"/>
          <w:sz w:val="20"/>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активен</w:t>
      </w:r>
      <w:r w:rsidR="0096138E">
        <w:rPr>
          <w:rFonts w:ascii="Arial" w:hAnsi="Arial" w:cs="Arial"/>
          <w:noProof/>
          <w:color w:val="000000"/>
          <w:sz w:val="20"/>
        </w:rPr>
        <w:t xml:space="preserve"> фермер</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истински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фермер</w:t>
      </w:r>
      <w:r w:rsidR="00A91C9A" w:rsidRPr="00A91C9A">
        <w:rPr>
          <w:rFonts w:ascii="Arial" w:hAnsi="Arial" w:cs="Arial"/>
          <w:noProof/>
          <w:color w:val="000000"/>
          <w:sz w:val="20"/>
          <w:lang w:val="en-US"/>
        </w:rPr>
        <w:t xml:space="preserve"> </w:t>
      </w:r>
      <w:r w:rsidR="0096138E">
        <w:rPr>
          <w:rFonts w:ascii="Arial" w:hAnsi="Arial" w:cs="Arial"/>
          <w:noProof/>
          <w:color w:val="000000"/>
          <w:sz w:val="20"/>
        </w:rPr>
        <w:t>е постигнато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решение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използване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термина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активен</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фермер“</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както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иска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млади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активни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фермери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поиска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специална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интервенция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Председателството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посочи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че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има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риск</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двойно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финансиране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Компромисът</w:t>
      </w:r>
      <w:r w:rsidR="00A91C9A" w:rsidRPr="00A91C9A">
        <w:rPr>
          <w:rFonts w:ascii="Arial" w:hAnsi="Arial" w:cs="Arial"/>
          <w:noProof/>
          <w:color w:val="000000"/>
          <w:sz w:val="20"/>
          <w:lang w:val="en-US"/>
        </w:rPr>
        <w:t xml:space="preserve"> </w:t>
      </w:r>
      <w:r w:rsidR="0096138E">
        <w:rPr>
          <w:rFonts w:ascii="Arial" w:hAnsi="Arial" w:cs="Arial"/>
          <w:noProof/>
          <w:color w:val="000000"/>
          <w:sz w:val="20"/>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посока</w:t>
      </w:r>
      <w:r w:rsidR="00A91C9A" w:rsidRPr="00A91C9A">
        <w:rPr>
          <w:rFonts w:ascii="Arial" w:hAnsi="Arial" w:cs="Arial"/>
          <w:noProof/>
          <w:color w:val="000000"/>
          <w:sz w:val="20"/>
          <w:lang w:val="en-US"/>
        </w:rPr>
        <w:t xml:space="preserve"> </w:t>
      </w:r>
      <w:r w:rsidR="0096138E">
        <w:rPr>
          <w:rFonts w:ascii="Arial" w:hAnsi="Arial" w:cs="Arial"/>
          <w:noProof/>
          <w:color w:val="000000"/>
          <w:sz w:val="20"/>
        </w:rPr>
        <w:t xml:space="preserve">на </w:t>
      </w:r>
      <w:r w:rsidR="00A91C9A" w:rsidRPr="00A91C9A">
        <w:rPr>
          <w:rFonts w:ascii="Arial" w:hAnsi="Arial" w:cs="Arial" w:hint="eastAsia"/>
          <w:noProof/>
          <w:color w:val="000000"/>
          <w:sz w:val="20"/>
          <w:lang w:val="en-US"/>
        </w:rPr>
        <w:t>включване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нова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дефиниция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нов</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фермер“</w:t>
      </w:r>
      <w:r w:rsidR="0096138E">
        <w:rPr>
          <w:rFonts w:ascii="Arial" w:hAnsi="Arial" w:cs="Arial"/>
          <w:noProof/>
          <w:color w:val="000000"/>
          <w:sz w:val="20"/>
        </w:rPr>
        <w:t xml:space="preserve"> и </w:t>
      </w:r>
      <w:r w:rsidR="00A91C9A" w:rsidRPr="00A91C9A">
        <w:rPr>
          <w:rFonts w:ascii="Arial" w:hAnsi="Arial" w:cs="Arial" w:hint="eastAsia"/>
          <w:noProof/>
          <w:color w:val="000000"/>
          <w:sz w:val="20"/>
          <w:lang w:val="en-US"/>
        </w:rPr>
        <w:t>запаз</w:t>
      </w:r>
      <w:r w:rsidR="0096138E">
        <w:rPr>
          <w:rFonts w:ascii="Arial" w:hAnsi="Arial" w:cs="Arial"/>
          <w:noProof/>
          <w:color w:val="000000"/>
          <w:sz w:val="20"/>
        </w:rPr>
        <w:t>ване 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доброволн</w:t>
      </w:r>
      <w:r w:rsidR="0096138E">
        <w:rPr>
          <w:rFonts w:ascii="Arial" w:hAnsi="Arial" w:cs="Arial"/>
          <w:noProof/>
          <w:color w:val="000000"/>
          <w:sz w:val="20"/>
        </w:rPr>
        <w:t>ото</w:t>
      </w:r>
      <w:r w:rsidR="00A91C9A" w:rsidRPr="00A91C9A">
        <w:rPr>
          <w:rFonts w:ascii="Arial" w:hAnsi="Arial" w:cs="Arial"/>
          <w:noProof/>
          <w:color w:val="000000"/>
          <w:sz w:val="20"/>
          <w:lang w:val="en-US"/>
        </w:rPr>
        <w:t xml:space="preserve"> </w:t>
      </w:r>
      <w:r w:rsidR="0096138E">
        <w:rPr>
          <w:rFonts w:ascii="Arial" w:hAnsi="Arial" w:cs="Arial"/>
          <w:noProof/>
          <w:color w:val="000000"/>
          <w:sz w:val="20"/>
        </w:rPr>
        <w:t>прилагане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активен</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фермер</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схемата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дребни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земеделски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стопани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настоява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фиксиране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единен</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максимален</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размер</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схемата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1250 </w:t>
      </w:r>
      <w:r w:rsidR="00A91C9A" w:rsidRPr="00A91C9A">
        <w:rPr>
          <w:rFonts w:ascii="Arial" w:hAnsi="Arial" w:cs="Arial" w:hint="eastAsia"/>
          <w:noProof/>
          <w:color w:val="000000"/>
          <w:sz w:val="20"/>
          <w:lang w:val="en-US"/>
        </w:rPr>
        <w:t>евро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 xml:space="preserve"> </w:t>
      </w:r>
      <w:r w:rsidR="006A6678">
        <w:rPr>
          <w:rFonts w:ascii="Arial" w:hAnsi="Arial" w:cs="Arial"/>
          <w:noProof/>
          <w:color w:val="000000"/>
          <w:sz w:val="20"/>
        </w:rPr>
        <w:t>също така предлага</w:t>
      </w:r>
      <w:r w:rsidR="00A91C9A" w:rsidRPr="00A91C9A">
        <w:rPr>
          <w:rFonts w:ascii="Arial" w:hAnsi="Arial" w:cs="Arial"/>
          <w:noProof/>
          <w:color w:val="000000"/>
          <w:sz w:val="20"/>
          <w:lang w:val="en-US"/>
        </w:rPr>
        <w:t xml:space="preserve"> 4%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средствата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директни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плащания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бъдат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млади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фермери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Председателството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настоява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че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това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твърде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много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може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доведе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неусвояване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средства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6A6678">
        <w:rPr>
          <w:rFonts w:ascii="Arial" w:hAnsi="Arial" w:cs="Arial"/>
          <w:noProof/>
          <w:color w:val="000000"/>
          <w:sz w:val="20"/>
        </w:rPr>
        <w:t>преходната национална помощ</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има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решение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продължаване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подпомагането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настоява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задържане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нивото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финансиране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50%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целия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период</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Съветът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защитава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общия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подход</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постепенно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намаляване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средствата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България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използва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случая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подчертае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още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веднъж</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важността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въпроса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6A6678">
        <w:rPr>
          <w:rFonts w:ascii="Arial" w:hAnsi="Arial" w:cs="Arial"/>
          <w:noProof/>
          <w:color w:val="000000"/>
          <w:sz w:val="20"/>
        </w:rPr>
        <w:t>преходната национална помощ</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неудовлетвореността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заложеното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Общия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подход</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Съвета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приоритета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осигуряване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възможност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адаптиране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референтната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година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както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предложено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w:t>
      </w:r>
      <w:r w:rsidR="006A6678">
        <w:rPr>
          <w:rFonts w:ascii="Arial" w:hAnsi="Arial" w:cs="Arial"/>
          <w:noProof/>
          <w:color w:val="000000"/>
          <w:sz w:val="20"/>
        </w:rPr>
        <w:t xml:space="preserve"> </w:t>
      </w:r>
      <w:r w:rsidR="00A91C9A" w:rsidRPr="00A91C9A">
        <w:rPr>
          <w:rFonts w:ascii="Arial" w:hAnsi="Arial" w:cs="Arial" w:hint="eastAsia"/>
          <w:noProof/>
          <w:color w:val="000000"/>
          <w:sz w:val="20"/>
          <w:lang w:val="en-US"/>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време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заседанието</w:t>
      </w:r>
      <w:r w:rsidR="009E77E1">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проведе</w:t>
      </w:r>
      <w:r w:rsidR="00A91C9A" w:rsidRPr="00A91C9A">
        <w:rPr>
          <w:rFonts w:ascii="Arial" w:hAnsi="Arial" w:cs="Arial"/>
          <w:noProof/>
          <w:color w:val="000000"/>
          <w:sz w:val="20"/>
          <w:lang w:val="en-US"/>
        </w:rPr>
        <w:t xml:space="preserve"> </w:t>
      </w:r>
      <w:r w:rsidR="006A6678">
        <w:rPr>
          <w:rFonts w:ascii="Arial" w:hAnsi="Arial" w:cs="Arial"/>
          <w:noProof/>
          <w:color w:val="000000"/>
          <w:sz w:val="20"/>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обмен</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мнения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предложението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социалното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измерение</w:t>
      </w:r>
      <w:r w:rsidR="006A6678">
        <w:rPr>
          <w:rFonts w:ascii="Arial" w:hAnsi="Arial" w:cs="Arial"/>
          <w:noProof/>
          <w:color w:val="000000"/>
          <w:sz w:val="20"/>
        </w:rPr>
        <w:t xml:space="preserve"> на </w:t>
      </w:r>
      <w:r w:rsidR="006A6678">
        <w:rPr>
          <w:rFonts w:ascii="Arial" w:hAnsi="Arial" w:cs="Arial"/>
          <w:noProof/>
          <w:color w:val="000000"/>
          <w:sz w:val="20"/>
        </w:rPr>
        <w:lastRenderedPageBreak/>
        <w:t>ОСП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Австрия</w:t>
      </w:r>
      <w:r w:rsidR="00D342A1">
        <w:rPr>
          <w:rFonts w:ascii="Arial" w:hAnsi="Arial" w:cs="Arial"/>
          <w:noProof/>
          <w:color w:val="000000"/>
          <w:sz w:val="20"/>
        </w:rPr>
        <w:t xml:space="preserve"> </w:t>
      </w:r>
      <w:r w:rsidR="00A91C9A" w:rsidRPr="00A91C9A">
        <w:rPr>
          <w:rFonts w:ascii="Arial" w:hAnsi="Arial" w:cs="Arial" w:hint="eastAsia"/>
          <w:noProof/>
          <w:color w:val="000000"/>
          <w:sz w:val="20"/>
          <w:lang w:val="en-US"/>
        </w:rPr>
        <w:t>представи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предложение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две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стъпки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засилване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ролята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Службите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съвети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земеделието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които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предоставят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информация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условията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заетост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задължения</w:t>
      </w:r>
      <w:r w:rsidR="00D342A1">
        <w:rPr>
          <w:rFonts w:ascii="Arial" w:hAnsi="Arial" w:cs="Arial"/>
          <w:noProof/>
          <w:color w:val="000000"/>
          <w:sz w:val="20"/>
        </w:rPr>
        <w:t>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работодател</w:t>
      </w:r>
      <w:r w:rsidR="00D342A1">
        <w:rPr>
          <w:rFonts w:ascii="Arial" w:hAnsi="Arial" w:cs="Arial"/>
          <w:noProof/>
          <w:color w:val="000000"/>
          <w:sz w:val="20"/>
        </w:rPr>
        <w:t>ите</w:t>
      </w:r>
      <w:r w:rsidR="00A91C9A" w:rsidRPr="00A91C9A">
        <w:rPr>
          <w:rFonts w:ascii="Arial" w:hAnsi="Arial" w:cs="Arial"/>
          <w:noProof/>
          <w:color w:val="000000"/>
          <w:sz w:val="20"/>
          <w:lang w:val="en-US"/>
        </w:rPr>
        <w:t xml:space="preserve">, </w:t>
      </w:r>
      <w:r w:rsidR="00D342A1">
        <w:rPr>
          <w:rFonts w:ascii="Arial" w:hAnsi="Arial" w:cs="Arial"/>
          <w:noProof/>
          <w:color w:val="000000"/>
          <w:sz w:val="20"/>
        </w:rPr>
        <w:t>условията за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здраве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безопасност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Като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втора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стъпка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предлага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ЕК</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оцени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прилагането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до</w:t>
      </w:r>
      <w:r w:rsidR="00A91C9A" w:rsidRPr="00A91C9A">
        <w:rPr>
          <w:rFonts w:ascii="Arial" w:hAnsi="Arial" w:cs="Arial"/>
          <w:noProof/>
          <w:color w:val="000000"/>
          <w:sz w:val="20"/>
          <w:lang w:val="en-US"/>
        </w:rPr>
        <w:t xml:space="preserve"> 2026 </w:t>
      </w:r>
      <w:r w:rsidR="00A91C9A" w:rsidRPr="00A91C9A">
        <w:rPr>
          <w:rFonts w:ascii="Arial" w:hAnsi="Arial" w:cs="Arial" w:hint="eastAsia"/>
          <w:noProof/>
          <w:color w:val="000000"/>
          <w:sz w:val="20"/>
          <w:lang w:val="en-US"/>
        </w:rPr>
        <w:t>г</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основата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което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обсъди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бъдещо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развитие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темата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България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още</w:t>
      </w:r>
      <w:r w:rsidR="00A91C9A" w:rsidRPr="00A91C9A">
        <w:rPr>
          <w:rFonts w:ascii="Arial" w:hAnsi="Arial" w:cs="Arial"/>
          <w:noProof/>
          <w:color w:val="000000"/>
          <w:sz w:val="20"/>
          <w:lang w:val="en-US"/>
        </w:rPr>
        <w:t xml:space="preserve"> 12 </w:t>
      </w:r>
      <w:r w:rsidR="00D342A1">
        <w:rPr>
          <w:rFonts w:ascii="Arial" w:hAnsi="Arial" w:cs="Arial"/>
          <w:noProof/>
          <w:color w:val="000000"/>
          <w:sz w:val="20"/>
        </w:rPr>
        <w:t>държави-членки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подкрепиха</w:t>
      </w:r>
      <w:r w:rsidR="00A91C9A" w:rsidRPr="00A91C9A">
        <w:rPr>
          <w:rFonts w:ascii="Arial" w:hAnsi="Arial" w:cs="Arial"/>
          <w:noProof/>
          <w:color w:val="000000"/>
          <w:sz w:val="20"/>
          <w:lang w:val="en-US"/>
        </w:rPr>
        <w:t xml:space="preserve"> </w:t>
      </w:r>
      <w:r w:rsidR="00D342A1">
        <w:rPr>
          <w:rFonts w:ascii="Arial" w:hAnsi="Arial" w:cs="Arial"/>
          <w:noProof/>
          <w:color w:val="000000"/>
          <w:sz w:val="20"/>
        </w:rPr>
        <w:t>документа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ЕК</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изрази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опасения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че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предложението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Австрия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твърде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далеч</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искането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ЕП</w:t>
      </w:r>
      <w:r w:rsidR="00A91C9A" w:rsidRPr="00A91C9A">
        <w:rPr>
          <w:rFonts w:ascii="Arial" w:hAnsi="Arial" w:cs="Arial"/>
          <w:noProof/>
          <w:color w:val="000000"/>
          <w:sz w:val="20"/>
          <w:lang w:val="en-US"/>
        </w:rPr>
        <w:t xml:space="preserve">. </w:t>
      </w:r>
      <w:r w:rsidR="009E77E1">
        <w:rPr>
          <w:rFonts w:ascii="Arial" w:hAnsi="Arial" w:cs="Arial"/>
          <w:noProof/>
          <w:color w:val="000000"/>
          <w:sz w:val="20"/>
        </w:rPr>
        <w:t>ЕК п</w:t>
      </w:r>
      <w:r w:rsidR="00A91C9A" w:rsidRPr="00A91C9A">
        <w:rPr>
          <w:rFonts w:ascii="Arial" w:hAnsi="Arial" w:cs="Arial" w:hint="eastAsia"/>
          <w:noProof/>
          <w:color w:val="000000"/>
          <w:sz w:val="20"/>
          <w:lang w:val="en-US"/>
        </w:rPr>
        <w:t>ризова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Съветът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потърси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друго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ниво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компромис</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22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23 </w:t>
      </w:r>
      <w:r w:rsidR="00A91C9A" w:rsidRPr="00A91C9A">
        <w:rPr>
          <w:rFonts w:ascii="Arial" w:hAnsi="Arial" w:cs="Arial" w:hint="eastAsia"/>
          <w:noProof/>
          <w:color w:val="000000"/>
          <w:sz w:val="20"/>
          <w:lang w:val="en-US"/>
        </w:rPr>
        <w:t>март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ще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проведе</w:t>
      </w:r>
      <w:r w:rsidR="00A91C9A" w:rsidRPr="00A91C9A">
        <w:rPr>
          <w:rFonts w:ascii="Arial" w:hAnsi="Arial" w:cs="Arial"/>
          <w:noProof/>
          <w:color w:val="000000"/>
          <w:sz w:val="20"/>
          <w:lang w:val="en-US"/>
        </w:rPr>
        <w:t xml:space="preserve"> </w:t>
      </w:r>
      <w:r w:rsidR="005F2E54">
        <w:rPr>
          <w:rFonts w:ascii="Arial" w:hAnsi="Arial" w:cs="Arial" w:hint="eastAsia"/>
          <w:noProof/>
          <w:color w:val="000000"/>
          <w:sz w:val="20"/>
          <w:lang w:val="en-US"/>
        </w:rPr>
        <w:t>Съвет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министрите</w:t>
      </w:r>
      <w:r w:rsidR="005F2E54">
        <w:rPr>
          <w:rFonts w:ascii="Arial" w:hAnsi="Arial" w:cs="Arial"/>
          <w:noProof/>
          <w:color w:val="000000"/>
          <w:sz w:val="20"/>
        </w:rPr>
        <w:t>,</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който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ще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обсъдят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две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точки</w:t>
      </w:r>
      <w:r w:rsidR="00A91C9A" w:rsidRPr="00A91C9A">
        <w:rPr>
          <w:rFonts w:ascii="Arial" w:hAnsi="Arial" w:cs="Arial"/>
          <w:noProof/>
          <w:color w:val="000000"/>
          <w:sz w:val="20"/>
          <w:lang w:val="en-US"/>
        </w:rPr>
        <w:t xml:space="preserve"> </w:t>
      </w:r>
      <w:r w:rsidR="009E77E1">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ОСП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Първата</w:t>
      </w:r>
      <w:r w:rsidR="00A91C9A" w:rsidRPr="00A91C9A">
        <w:rPr>
          <w:rFonts w:ascii="Arial" w:hAnsi="Arial" w:cs="Arial"/>
          <w:noProof/>
          <w:color w:val="000000"/>
          <w:sz w:val="20"/>
          <w:lang w:val="en-US"/>
        </w:rPr>
        <w:t xml:space="preserve"> </w:t>
      </w:r>
      <w:r w:rsidR="009E77E1">
        <w:rPr>
          <w:rFonts w:ascii="Arial" w:hAnsi="Arial" w:cs="Arial"/>
          <w:noProof/>
          <w:color w:val="000000"/>
          <w:sz w:val="20"/>
        </w:rPr>
        <w:t xml:space="preserve">точка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относно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политическа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дискусия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трите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регламента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от</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реформата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Втората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точка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подготовката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на</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СП</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и</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структурния</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диалог</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с</w:t>
      </w:r>
      <w:r w:rsidR="00A91C9A" w:rsidRPr="00A91C9A">
        <w:rPr>
          <w:rFonts w:ascii="Arial" w:hAnsi="Arial" w:cs="Arial"/>
          <w:noProof/>
          <w:color w:val="000000"/>
          <w:sz w:val="20"/>
          <w:lang w:val="en-US"/>
        </w:rPr>
        <w:t xml:space="preserve"> </w:t>
      </w:r>
      <w:r w:rsidR="00A91C9A" w:rsidRPr="00A91C9A">
        <w:rPr>
          <w:rFonts w:ascii="Arial" w:hAnsi="Arial" w:cs="Arial" w:hint="eastAsia"/>
          <w:noProof/>
          <w:color w:val="000000"/>
          <w:sz w:val="20"/>
          <w:lang w:val="en-US"/>
        </w:rPr>
        <w:t>ЕК</w:t>
      </w:r>
      <w:r w:rsidR="00A91C9A" w:rsidRPr="00A91C9A">
        <w:rPr>
          <w:rFonts w:ascii="Arial" w:hAnsi="Arial" w:cs="Arial"/>
          <w:noProof/>
          <w:color w:val="000000"/>
          <w:sz w:val="20"/>
          <w:lang w:val="en-US"/>
        </w:rPr>
        <w:t>.</w:t>
      </w:r>
    </w:p>
    <w:p w:rsidR="00D80A2E" w:rsidRDefault="00D80A2E" w:rsidP="00A91C9A">
      <w:pPr>
        <w:jc w:val="both"/>
        <w:rPr>
          <w:rFonts w:ascii="Arial" w:hAnsi="Arial" w:cs="Arial"/>
          <w:noProof/>
          <w:color w:val="000000"/>
          <w:sz w:val="20"/>
          <w:lang w:val="en-US"/>
        </w:rPr>
      </w:pPr>
    </w:p>
    <w:p w:rsidR="00D80A2E" w:rsidRPr="00D80A2E" w:rsidRDefault="00D80A2E" w:rsidP="00D80A2E">
      <w:pPr>
        <w:jc w:val="both"/>
        <w:rPr>
          <w:rFonts w:ascii="Arial" w:hAnsi="Arial" w:cs="Arial"/>
          <w:noProof/>
          <w:color w:val="000000"/>
          <w:sz w:val="20"/>
          <w:lang w:val="en-US"/>
        </w:rPr>
      </w:pPr>
      <w:r>
        <w:rPr>
          <w:rFonts w:ascii="Arial" w:hAnsi="Arial" w:cs="Arial"/>
          <w:b/>
          <w:noProof/>
          <w:color w:val="000000"/>
          <w:sz w:val="20"/>
          <w:lang w:val="en-US"/>
        </w:rPr>
        <w:t xml:space="preserve">4. </w:t>
      </w:r>
      <w:r w:rsidRPr="00D80A2E">
        <w:rPr>
          <w:rFonts w:ascii="Arial" w:hAnsi="Arial" w:cs="Arial" w:hint="eastAsia"/>
          <w:b/>
          <w:noProof/>
          <w:color w:val="000000"/>
          <w:sz w:val="20"/>
          <w:lang w:val="en-US"/>
        </w:rPr>
        <w:t>П</w:t>
      </w:r>
      <w:r w:rsidR="00552B94">
        <w:rPr>
          <w:rFonts w:ascii="Arial" w:hAnsi="Arial" w:cs="Arial"/>
          <w:b/>
          <w:noProof/>
          <w:color w:val="000000"/>
          <w:sz w:val="20"/>
        </w:rPr>
        <w:t xml:space="preserve">редседателството ще търси политически насоки за отворените теми в преговорите преди </w:t>
      </w:r>
      <w:r w:rsidRPr="00D80A2E">
        <w:rPr>
          <w:rFonts w:ascii="Arial" w:hAnsi="Arial" w:cs="Arial"/>
          <w:b/>
          <w:noProof/>
          <w:color w:val="000000"/>
          <w:sz w:val="20"/>
          <w:lang w:val="en-US"/>
        </w:rPr>
        <w:t xml:space="preserve"> </w:t>
      </w:r>
      <w:r w:rsidR="00552B94">
        <w:rPr>
          <w:rFonts w:ascii="Arial" w:hAnsi="Arial" w:cs="Arial"/>
          <w:b/>
          <w:noProof/>
          <w:color w:val="000000"/>
          <w:sz w:val="20"/>
        </w:rPr>
        <w:t xml:space="preserve">провеждането на супер триалог. </w:t>
      </w:r>
      <w:r w:rsidRPr="00D80A2E">
        <w:rPr>
          <w:rFonts w:ascii="Arial" w:hAnsi="Arial" w:cs="Arial" w:hint="eastAsia"/>
          <w:noProof/>
          <w:color w:val="000000"/>
          <w:sz w:val="20"/>
          <w:lang w:val="en-US"/>
        </w:rPr>
        <w:t>В</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подготовка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супер</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триалог“</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26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португалското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председателство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процес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изготвяне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документ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който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потърсят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политически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насоки“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относно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ключови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теми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които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няма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постигнат</w:t>
      </w:r>
      <w:r w:rsidR="00B51609">
        <w:rPr>
          <w:rFonts w:ascii="Arial" w:hAnsi="Arial" w:cs="Arial"/>
          <w:noProof/>
          <w:color w:val="000000"/>
          <w:sz w:val="20"/>
        </w:rPr>
        <w:t>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споразумение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време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последното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заседание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Специалния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комитет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селско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стопанство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СКСС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председателството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обърна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внимание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оставащите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седмици</w:t>
      </w:r>
      <w:r w:rsidRPr="00D80A2E">
        <w:rPr>
          <w:rFonts w:ascii="Arial" w:hAnsi="Arial" w:cs="Arial"/>
          <w:noProof/>
          <w:color w:val="000000"/>
          <w:sz w:val="20"/>
          <w:lang w:val="en-US"/>
        </w:rPr>
        <w:t xml:space="preserve"> </w:t>
      </w:r>
      <w:r w:rsidR="00B51609">
        <w:rPr>
          <w:rFonts w:ascii="Arial" w:hAnsi="Arial" w:cs="Arial"/>
          <w:noProof/>
          <w:color w:val="000000"/>
          <w:sz w:val="20"/>
        </w:rPr>
        <w:t>до тази дата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ключово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значение“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изглаждане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позициите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Председателството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също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изрази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оптимизъм</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напълно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реалистично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постигне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споразумение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между</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w:t>
      </w:r>
      <w:r w:rsidRPr="00D80A2E">
        <w:rPr>
          <w:rFonts w:ascii="Arial" w:hAnsi="Arial" w:cs="Arial"/>
          <w:noProof/>
          <w:color w:val="000000"/>
          <w:sz w:val="20"/>
          <w:lang w:val="en-US"/>
        </w:rPr>
        <w:t>-</w:t>
      </w:r>
      <w:r w:rsidRPr="00D80A2E">
        <w:rPr>
          <w:rFonts w:ascii="Arial" w:hAnsi="Arial" w:cs="Arial" w:hint="eastAsia"/>
          <w:noProof/>
          <w:color w:val="000000"/>
          <w:sz w:val="20"/>
          <w:lang w:val="en-US"/>
        </w:rPr>
        <w:t>законодателите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реформата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ОСП</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през</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втората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или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третата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седмица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месец</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май</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Повече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яснота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очаква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заседанието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СКСС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00D64FEA">
        <w:rPr>
          <w:rFonts w:ascii="Arial" w:hAnsi="Arial" w:cs="Arial"/>
          <w:noProof/>
          <w:color w:val="000000"/>
          <w:sz w:val="20"/>
          <w:lang w:val="en-US"/>
        </w:rPr>
        <w:t xml:space="preserve"> </w:t>
      </w:r>
      <w:r w:rsidRPr="00D80A2E">
        <w:rPr>
          <w:rFonts w:ascii="Arial" w:hAnsi="Arial" w:cs="Arial"/>
          <w:noProof/>
          <w:color w:val="000000"/>
          <w:sz w:val="20"/>
          <w:lang w:val="en-US"/>
        </w:rPr>
        <w:t xml:space="preserve">8 </w:t>
      </w:r>
      <w:r w:rsidRPr="00D80A2E">
        <w:rPr>
          <w:rFonts w:ascii="Arial" w:hAnsi="Arial" w:cs="Arial" w:hint="eastAsia"/>
          <w:noProof/>
          <w:color w:val="000000"/>
          <w:sz w:val="20"/>
          <w:lang w:val="en-US"/>
        </w:rPr>
        <w:t>март</w:t>
      </w:r>
      <w:r w:rsidR="00D64FEA">
        <w:rPr>
          <w:rFonts w:ascii="Arial" w:hAnsi="Arial" w:cs="Arial"/>
          <w:noProof/>
          <w:color w:val="000000"/>
          <w:sz w:val="20"/>
        </w:rPr>
        <w:t>. М</w:t>
      </w:r>
      <w:r w:rsidRPr="00D80A2E">
        <w:rPr>
          <w:rFonts w:ascii="Arial" w:hAnsi="Arial" w:cs="Arial" w:hint="eastAsia"/>
          <w:noProof/>
          <w:color w:val="000000"/>
          <w:sz w:val="20"/>
          <w:lang w:val="en-US"/>
        </w:rPr>
        <w:t>ного</w:t>
      </w:r>
      <w:r w:rsidRPr="00D80A2E">
        <w:rPr>
          <w:rFonts w:ascii="Arial" w:hAnsi="Arial" w:cs="Arial"/>
          <w:noProof/>
          <w:color w:val="000000"/>
          <w:sz w:val="20"/>
          <w:lang w:val="en-US"/>
        </w:rPr>
        <w:t xml:space="preserve"> </w:t>
      </w:r>
      <w:r w:rsidR="00D64FEA">
        <w:rPr>
          <w:rFonts w:ascii="Arial" w:hAnsi="Arial" w:cs="Arial"/>
          <w:noProof/>
          <w:color w:val="000000"/>
          <w:sz w:val="20"/>
        </w:rPr>
        <w:t xml:space="preserve">е </w:t>
      </w:r>
      <w:r w:rsidRPr="00D80A2E">
        <w:rPr>
          <w:rFonts w:ascii="Arial" w:hAnsi="Arial" w:cs="Arial" w:hint="eastAsia"/>
          <w:noProof/>
          <w:color w:val="000000"/>
          <w:sz w:val="20"/>
          <w:lang w:val="en-US"/>
        </w:rPr>
        <w:t>вероятно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документ</w:t>
      </w:r>
      <w:r w:rsidR="00D64FEA">
        <w:rPr>
          <w:rFonts w:ascii="Arial" w:hAnsi="Arial" w:cs="Arial"/>
          <w:noProof/>
          <w:color w:val="000000"/>
          <w:sz w:val="20"/>
        </w:rPr>
        <w:t xml:space="preserve"> 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редица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въпроси</w:t>
      </w:r>
      <w:r w:rsidR="00D64FEA">
        <w:rPr>
          <w:rFonts w:ascii="Arial" w:hAnsi="Arial" w:cs="Arial"/>
          <w:noProof/>
          <w:color w:val="000000"/>
          <w:sz w:val="20"/>
        </w:rPr>
        <w:t xml:space="preserve"> да бъде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представен</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време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предстоящия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Съвет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министрите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селско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стопанство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рибарство</w:t>
      </w:r>
      <w:r w:rsidRPr="00D80A2E">
        <w:rPr>
          <w:rFonts w:ascii="Arial" w:hAnsi="Arial" w:cs="Arial"/>
          <w:noProof/>
          <w:color w:val="000000"/>
          <w:sz w:val="20"/>
          <w:lang w:val="en-US"/>
        </w:rPr>
        <w:t xml:space="preserve"> (22-23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който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проведе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точно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супер</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триалога“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края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същата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седмица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Представители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ЕП</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заявиха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изненадани“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тези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действия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свое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изказване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разпространено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01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министърът</w:t>
      </w:r>
      <w:r w:rsidRPr="00D80A2E">
        <w:rPr>
          <w:rFonts w:ascii="Arial" w:hAnsi="Arial" w:cs="Arial"/>
          <w:noProof/>
          <w:color w:val="000000"/>
          <w:sz w:val="20"/>
          <w:lang w:val="en-US"/>
        </w:rPr>
        <w:t xml:space="preserve"> </w:t>
      </w:r>
      <w:r w:rsidR="00D64FEA">
        <w:rPr>
          <w:rFonts w:ascii="Arial" w:hAnsi="Arial" w:cs="Arial"/>
          <w:noProof/>
          <w:color w:val="000000"/>
          <w:sz w:val="20"/>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земеделие</w:t>
      </w:r>
      <w:r w:rsidR="00D64FEA">
        <w:rPr>
          <w:rFonts w:ascii="Arial" w:hAnsi="Arial" w:cs="Arial"/>
          <w:noProof/>
          <w:color w:val="000000"/>
          <w:sz w:val="20"/>
        </w:rPr>
        <w:t>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Португалия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заяви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месец</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има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решаващо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значение“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даване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допълнителен</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тласък</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бавния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ход</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преговори</w:t>
      </w:r>
      <w:r w:rsidR="00D64FEA">
        <w:rPr>
          <w:rFonts w:ascii="Arial" w:hAnsi="Arial" w:cs="Arial"/>
          <w:noProof/>
          <w:color w:val="000000"/>
          <w:sz w:val="20"/>
        </w:rPr>
        <w:t>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ОСП</w:t>
      </w:r>
      <w:r w:rsidRPr="00D80A2E">
        <w:rPr>
          <w:rFonts w:ascii="Arial" w:hAnsi="Arial" w:cs="Arial"/>
          <w:noProof/>
          <w:color w:val="000000"/>
          <w:sz w:val="20"/>
          <w:lang w:val="en-US"/>
        </w:rPr>
        <w:t>, „</w:t>
      </w:r>
      <w:r w:rsidRPr="00D80A2E">
        <w:rPr>
          <w:rFonts w:ascii="Arial" w:hAnsi="Arial" w:cs="Arial" w:hint="eastAsia"/>
          <w:noProof/>
          <w:color w:val="000000"/>
          <w:sz w:val="20"/>
          <w:lang w:val="en-US"/>
        </w:rPr>
        <w:t>който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разкрие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ангажимента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всяка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преговарящите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страни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сближаване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преговорните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позиции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постигане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политическо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споразумение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възможност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през</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месец</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май“</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Сред</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редица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инициативи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които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бъдат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предприети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португалското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председателство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спомена</w:t>
      </w:r>
      <w:r w:rsidR="00AE775D">
        <w:rPr>
          <w:rFonts w:ascii="Arial" w:hAnsi="Arial" w:cs="Arial"/>
          <w:noProof/>
          <w:color w:val="000000"/>
          <w:sz w:val="20"/>
        </w:rPr>
        <w:t>ва</w:t>
      </w:r>
      <w:r w:rsidR="00D64FEA">
        <w:rPr>
          <w:rFonts w:ascii="Arial" w:hAnsi="Arial" w:cs="Arial"/>
          <w:noProof/>
          <w:color w:val="000000"/>
          <w:sz w:val="20"/>
        </w:rPr>
        <w:t>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също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срещи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председателството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председател</w:t>
      </w:r>
      <w:r w:rsidR="00AE775D">
        <w:rPr>
          <w:rFonts w:ascii="Arial" w:hAnsi="Arial" w:cs="Arial"/>
          <w:noProof/>
          <w:color w:val="000000"/>
          <w:sz w:val="20"/>
        </w:rPr>
        <w:t>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Коми</w:t>
      </w:r>
      <w:r w:rsidR="00AE775D">
        <w:rPr>
          <w:rFonts w:ascii="Arial" w:hAnsi="Arial" w:cs="Arial"/>
          <w:noProof/>
          <w:color w:val="000000"/>
          <w:sz w:val="20"/>
        </w:rPr>
        <w:t>сията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00AE775D">
        <w:rPr>
          <w:rFonts w:ascii="Arial" w:hAnsi="Arial" w:cs="Arial"/>
          <w:noProof/>
          <w:color w:val="000000"/>
          <w:sz w:val="20"/>
        </w:rPr>
        <w:t>земеделие</w:t>
      </w:r>
      <w:r w:rsidRPr="00D80A2E">
        <w:rPr>
          <w:rFonts w:ascii="Arial" w:hAnsi="Arial" w:cs="Arial"/>
          <w:noProof/>
          <w:color w:val="000000"/>
          <w:sz w:val="20"/>
          <w:lang w:val="en-US"/>
        </w:rPr>
        <w:t xml:space="preserve"> </w:t>
      </w:r>
      <w:r w:rsidR="00AE775D">
        <w:rPr>
          <w:rFonts w:ascii="Arial" w:hAnsi="Arial" w:cs="Arial"/>
          <w:noProof/>
          <w:color w:val="000000"/>
          <w:sz w:val="20"/>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ЕП</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европейският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комисар</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селско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стопанство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Министърът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припомни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също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програмата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преговори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изключително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сериозна“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обърна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внимание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съществено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значение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преговорите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приключат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много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кратки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срокове“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което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позволи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приложи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практика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реформираната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ОСП</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ще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осигури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необходимата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сигурност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предсказуемост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европейските</w:t>
      </w:r>
      <w:r w:rsidRPr="00D80A2E">
        <w:rPr>
          <w:rFonts w:ascii="Arial" w:hAnsi="Arial" w:cs="Arial"/>
          <w:noProof/>
          <w:color w:val="000000"/>
          <w:sz w:val="20"/>
          <w:lang w:val="en-US"/>
        </w:rPr>
        <w:t xml:space="preserve"> </w:t>
      </w:r>
      <w:r w:rsidR="0095773E">
        <w:rPr>
          <w:rFonts w:ascii="Arial" w:hAnsi="Arial" w:cs="Arial"/>
          <w:noProof/>
          <w:color w:val="000000"/>
          <w:sz w:val="20"/>
        </w:rPr>
        <w:t xml:space="preserve">земеделски </w:t>
      </w:r>
      <w:r w:rsidRPr="00D80A2E">
        <w:rPr>
          <w:rFonts w:ascii="Arial" w:hAnsi="Arial" w:cs="Arial" w:hint="eastAsia"/>
          <w:noProof/>
          <w:color w:val="000000"/>
          <w:sz w:val="20"/>
          <w:lang w:val="en-US"/>
        </w:rPr>
        <w:t>стопани“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Министърът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обърна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особено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внимание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прехода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към</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екологични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условия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цифрови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технологии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Очаква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да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продължи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програмата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провеждането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триалозите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Преговорните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екипи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общата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организация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пазарите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вече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проведоха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срещ</w:t>
      </w:r>
      <w:r w:rsidR="0095773E">
        <w:rPr>
          <w:rFonts w:ascii="Arial" w:hAnsi="Arial" w:cs="Arial"/>
          <w:noProof/>
          <w:color w:val="000000"/>
          <w:sz w:val="20"/>
        </w:rPr>
        <w:t>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3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като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следващата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среща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предвидена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24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Също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така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11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очаква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среща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обсъждане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Регламента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стратегическите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планове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последващо</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продължение</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29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Преговори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за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Хоризонталния</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регламент</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са</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предвидени</w:t>
      </w:r>
      <w:r w:rsidRPr="00D80A2E">
        <w:rPr>
          <w:rFonts w:ascii="Arial" w:hAnsi="Arial" w:cs="Arial"/>
          <w:noProof/>
          <w:color w:val="000000"/>
          <w:sz w:val="20"/>
          <w:lang w:val="en-US"/>
        </w:rPr>
        <w:t xml:space="preserve"> </w:t>
      </w:r>
      <w:r w:rsidRPr="00D80A2E">
        <w:rPr>
          <w:rFonts w:ascii="Arial" w:hAnsi="Arial" w:cs="Arial" w:hint="eastAsia"/>
          <w:noProof/>
          <w:color w:val="000000"/>
          <w:sz w:val="20"/>
          <w:lang w:val="en-US"/>
        </w:rPr>
        <w:t>на</w:t>
      </w:r>
      <w:r w:rsidRPr="00D80A2E">
        <w:rPr>
          <w:rFonts w:ascii="Arial" w:hAnsi="Arial" w:cs="Arial"/>
          <w:noProof/>
          <w:color w:val="000000"/>
          <w:sz w:val="20"/>
          <w:lang w:val="en-US"/>
        </w:rPr>
        <w:t xml:space="preserve"> 25 </w:t>
      </w:r>
      <w:r w:rsidRPr="00D80A2E">
        <w:rPr>
          <w:rFonts w:ascii="Arial" w:hAnsi="Arial" w:cs="Arial" w:hint="eastAsia"/>
          <w:noProof/>
          <w:color w:val="000000"/>
          <w:sz w:val="20"/>
          <w:lang w:val="en-US"/>
        </w:rPr>
        <w:t>март</w:t>
      </w:r>
      <w:r w:rsidRPr="00D80A2E">
        <w:rPr>
          <w:rFonts w:ascii="Arial" w:hAnsi="Arial" w:cs="Arial"/>
          <w:noProof/>
          <w:color w:val="000000"/>
          <w:sz w:val="20"/>
          <w:lang w:val="en-US"/>
        </w:rPr>
        <w:t xml:space="preserve">. </w:t>
      </w:r>
    </w:p>
    <w:p w:rsidR="00A36CC9" w:rsidRPr="00A91C9A" w:rsidRDefault="00A36CC9" w:rsidP="00A91C9A">
      <w:pPr>
        <w:jc w:val="both"/>
        <w:rPr>
          <w:rFonts w:ascii="Arial" w:hAnsi="Arial" w:cs="Arial"/>
          <w:noProof/>
          <w:color w:val="000000"/>
          <w:sz w:val="20"/>
          <w:lang w:val="en-US"/>
        </w:rPr>
      </w:pPr>
    </w:p>
    <w:sectPr w:rsidR="00A36CC9" w:rsidRPr="00A91C9A"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36" w:rsidRDefault="00E32236">
      <w:r>
        <w:separator/>
      </w:r>
    </w:p>
  </w:endnote>
  <w:endnote w:type="continuationSeparator" w:id="0">
    <w:p w:rsidR="00E32236" w:rsidRDefault="00E3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322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32236"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EE7638">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E32236">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36" w:rsidRDefault="00E32236">
      <w:r>
        <w:separator/>
      </w:r>
    </w:p>
  </w:footnote>
  <w:footnote w:type="continuationSeparator" w:id="0">
    <w:p w:rsidR="00E32236" w:rsidRDefault="00E32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3614FA8E" wp14:editId="5DDCEACF">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E32236"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E32236">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770FED">
      <w:rPr>
        <w:rFonts w:ascii="Arial" w:hAnsi="Arial"/>
        <w:b/>
        <w:bCs/>
        <w:color w:val="800080"/>
        <w:sz w:val="20"/>
        <w:lang w:val="en-US"/>
      </w:rPr>
      <w:t>56</w:t>
    </w:r>
    <w:r>
      <w:rPr>
        <w:rFonts w:ascii="Arial" w:hAnsi="Arial"/>
        <w:b/>
        <w:bCs/>
        <w:color w:val="800080"/>
        <w:sz w:val="20"/>
      </w:rPr>
      <w:t>/</w:t>
    </w:r>
    <w:r w:rsidR="00770FED">
      <w:rPr>
        <w:rFonts w:ascii="Arial" w:hAnsi="Arial"/>
        <w:b/>
        <w:bCs/>
        <w:color w:val="800080"/>
        <w:sz w:val="20"/>
        <w:lang w:val="en-US"/>
      </w:rPr>
      <w:t>08</w:t>
    </w:r>
    <w:r w:rsidR="006E7A46">
      <w:rPr>
        <w:rFonts w:ascii="Arial" w:hAnsi="Arial"/>
        <w:b/>
        <w:bCs/>
        <w:color w:val="800080"/>
        <w:sz w:val="20"/>
        <w:lang w:val="en-US"/>
      </w:rPr>
      <w:t>.</w:t>
    </w:r>
    <w:r w:rsidR="003C6083">
      <w:rPr>
        <w:rFonts w:ascii="Arial" w:hAnsi="Arial"/>
        <w:b/>
        <w:bCs/>
        <w:color w:val="800080"/>
        <w:sz w:val="20"/>
        <w:lang w:val="en-US"/>
      </w:rPr>
      <w:t>03</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6231"/>
    <w:rsid w:val="0005714A"/>
    <w:rsid w:val="000576D0"/>
    <w:rsid w:val="0006687D"/>
    <w:rsid w:val="00066B08"/>
    <w:rsid w:val="000678FD"/>
    <w:rsid w:val="0007208A"/>
    <w:rsid w:val="00081DAE"/>
    <w:rsid w:val="00091CD4"/>
    <w:rsid w:val="000A1F15"/>
    <w:rsid w:val="000A31F0"/>
    <w:rsid w:val="000A7CFB"/>
    <w:rsid w:val="000B2026"/>
    <w:rsid w:val="000B2122"/>
    <w:rsid w:val="000B3B85"/>
    <w:rsid w:val="000B402F"/>
    <w:rsid w:val="000B7B54"/>
    <w:rsid w:val="000C171E"/>
    <w:rsid w:val="000C72E3"/>
    <w:rsid w:val="000D2B7C"/>
    <w:rsid w:val="000E1DC9"/>
    <w:rsid w:val="000F3D2D"/>
    <w:rsid w:val="00102A64"/>
    <w:rsid w:val="00115665"/>
    <w:rsid w:val="001164FC"/>
    <w:rsid w:val="001173C3"/>
    <w:rsid w:val="00117955"/>
    <w:rsid w:val="00117A81"/>
    <w:rsid w:val="00120AD2"/>
    <w:rsid w:val="001261C7"/>
    <w:rsid w:val="00131A6D"/>
    <w:rsid w:val="00134872"/>
    <w:rsid w:val="0013606E"/>
    <w:rsid w:val="0013656A"/>
    <w:rsid w:val="00141A95"/>
    <w:rsid w:val="0014608C"/>
    <w:rsid w:val="0015728C"/>
    <w:rsid w:val="00161AE4"/>
    <w:rsid w:val="001639CC"/>
    <w:rsid w:val="00170DF4"/>
    <w:rsid w:val="00173E25"/>
    <w:rsid w:val="00180311"/>
    <w:rsid w:val="00180441"/>
    <w:rsid w:val="00186654"/>
    <w:rsid w:val="001869AC"/>
    <w:rsid w:val="00193EEE"/>
    <w:rsid w:val="0019617C"/>
    <w:rsid w:val="001A0EBC"/>
    <w:rsid w:val="001A6A7A"/>
    <w:rsid w:val="001B1430"/>
    <w:rsid w:val="001B2D6A"/>
    <w:rsid w:val="001B5399"/>
    <w:rsid w:val="001C2460"/>
    <w:rsid w:val="001C3F62"/>
    <w:rsid w:val="001C5BC3"/>
    <w:rsid w:val="001D080C"/>
    <w:rsid w:val="001E10AF"/>
    <w:rsid w:val="001E1EAA"/>
    <w:rsid w:val="001E1F98"/>
    <w:rsid w:val="001E4050"/>
    <w:rsid w:val="001E4C01"/>
    <w:rsid w:val="001F08A2"/>
    <w:rsid w:val="001F2EC7"/>
    <w:rsid w:val="001F396B"/>
    <w:rsid w:val="00210721"/>
    <w:rsid w:val="0021098C"/>
    <w:rsid w:val="00211722"/>
    <w:rsid w:val="002118F6"/>
    <w:rsid w:val="00215B7E"/>
    <w:rsid w:val="002163C0"/>
    <w:rsid w:val="00221CDF"/>
    <w:rsid w:val="0023339B"/>
    <w:rsid w:val="00235DDB"/>
    <w:rsid w:val="002437E7"/>
    <w:rsid w:val="0024496F"/>
    <w:rsid w:val="0024546F"/>
    <w:rsid w:val="00251328"/>
    <w:rsid w:val="002521C1"/>
    <w:rsid w:val="002610A9"/>
    <w:rsid w:val="00262D34"/>
    <w:rsid w:val="002653C2"/>
    <w:rsid w:val="00271961"/>
    <w:rsid w:val="00274F4E"/>
    <w:rsid w:val="00275471"/>
    <w:rsid w:val="00285183"/>
    <w:rsid w:val="0029075B"/>
    <w:rsid w:val="002918DE"/>
    <w:rsid w:val="00291A66"/>
    <w:rsid w:val="0029220D"/>
    <w:rsid w:val="002A2BBE"/>
    <w:rsid w:val="002A2C5F"/>
    <w:rsid w:val="002A5150"/>
    <w:rsid w:val="002A566C"/>
    <w:rsid w:val="002A6A4C"/>
    <w:rsid w:val="002B091E"/>
    <w:rsid w:val="002B379D"/>
    <w:rsid w:val="002B44DA"/>
    <w:rsid w:val="002B5603"/>
    <w:rsid w:val="002C21A3"/>
    <w:rsid w:val="002C512F"/>
    <w:rsid w:val="002C6EFE"/>
    <w:rsid w:val="002D0216"/>
    <w:rsid w:val="002D1A87"/>
    <w:rsid w:val="002D25F9"/>
    <w:rsid w:val="002D4BE9"/>
    <w:rsid w:val="002E3E3F"/>
    <w:rsid w:val="002E6EDC"/>
    <w:rsid w:val="002F1104"/>
    <w:rsid w:val="002F3080"/>
    <w:rsid w:val="002F6211"/>
    <w:rsid w:val="002F7E40"/>
    <w:rsid w:val="00300FA3"/>
    <w:rsid w:val="00303C35"/>
    <w:rsid w:val="00304D05"/>
    <w:rsid w:val="00305C45"/>
    <w:rsid w:val="00312DA6"/>
    <w:rsid w:val="00313FBA"/>
    <w:rsid w:val="00320AF0"/>
    <w:rsid w:val="00327104"/>
    <w:rsid w:val="003328A5"/>
    <w:rsid w:val="0033369E"/>
    <w:rsid w:val="00350E9F"/>
    <w:rsid w:val="00351AB5"/>
    <w:rsid w:val="00353ACF"/>
    <w:rsid w:val="00374E31"/>
    <w:rsid w:val="00375575"/>
    <w:rsid w:val="003877CA"/>
    <w:rsid w:val="003952CE"/>
    <w:rsid w:val="00395737"/>
    <w:rsid w:val="0039630B"/>
    <w:rsid w:val="00396C28"/>
    <w:rsid w:val="003A36D8"/>
    <w:rsid w:val="003A56BA"/>
    <w:rsid w:val="003B7AAB"/>
    <w:rsid w:val="003C0E47"/>
    <w:rsid w:val="003C1BFF"/>
    <w:rsid w:val="003C2AC0"/>
    <w:rsid w:val="003C3DEB"/>
    <w:rsid w:val="003C6083"/>
    <w:rsid w:val="003D0C6C"/>
    <w:rsid w:val="003D4968"/>
    <w:rsid w:val="003D523C"/>
    <w:rsid w:val="003D5B7F"/>
    <w:rsid w:val="003D6634"/>
    <w:rsid w:val="003E0404"/>
    <w:rsid w:val="003E118D"/>
    <w:rsid w:val="003E5CB2"/>
    <w:rsid w:val="003F2390"/>
    <w:rsid w:val="003F3071"/>
    <w:rsid w:val="003F562A"/>
    <w:rsid w:val="00403CB9"/>
    <w:rsid w:val="00403F9C"/>
    <w:rsid w:val="00407F6D"/>
    <w:rsid w:val="00411829"/>
    <w:rsid w:val="00412AFD"/>
    <w:rsid w:val="004133A8"/>
    <w:rsid w:val="00414784"/>
    <w:rsid w:val="00422311"/>
    <w:rsid w:val="00422CDC"/>
    <w:rsid w:val="004317EA"/>
    <w:rsid w:val="0043388D"/>
    <w:rsid w:val="0044148C"/>
    <w:rsid w:val="00442B75"/>
    <w:rsid w:val="00446398"/>
    <w:rsid w:val="00452F9D"/>
    <w:rsid w:val="004577D8"/>
    <w:rsid w:val="0046415A"/>
    <w:rsid w:val="00465689"/>
    <w:rsid w:val="004665B0"/>
    <w:rsid w:val="00467DF0"/>
    <w:rsid w:val="00472CBD"/>
    <w:rsid w:val="00485F48"/>
    <w:rsid w:val="00487D0C"/>
    <w:rsid w:val="004923C1"/>
    <w:rsid w:val="00496775"/>
    <w:rsid w:val="004A0254"/>
    <w:rsid w:val="004A4C92"/>
    <w:rsid w:val="004B2991"/>
    <w:rsid w:val="004B46D9"/>
    <w:rsid w:val="004C1EE5"/>
    <w:rsid w:val="004C1EE9"/>
    <w:rsid w:val="004C4EB0"/>
    <w:rsid w:val="004E4561"/>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2B94"/>
    <w:rsid w:val="00555894"/>
    <w:rsid w:val="00562C02"/>
    <w:rsid w:val="00563064"/>
    <w:rsid w:val="00566009"/>
    <w:rsid w:val="005915B0"/>
    <w:rsid w:val="00594324"/>
    <w:rsid w:val="00596313"/>
    <w:rsid w:val="005A0184"/>
    <w:rsid w:val="005B1884"/>
    <w:rsid w:val="005B2FE3"/>
    <w:rsid w:val="005B4574"/>
    <w:rsid w:val="005C1BB7"/>
    <w:rsid w:val="005C31B6"/>
    <w:rsid w:val="005D5EBB"/>
    <w:rsid w:val="005E559C"/>
    <w:rsid w:val="005F2E54"/>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4F6"/>
    <w:rsid w:val="00684801"/>
    <w:rsid w:val="00691BB5"/>
    <w:rsid w:val="006961F0"/>
    <w:rsid w:val="00696F73"/>
    <w:rsid w:val="006A094F"/>
    <w:rsid w:val="006A3FDE"/>
    <w:rsid w:val="006A6678"/>
    <w:rsid w:val="006A7391"/>
    <w:rsid w:val="006A739D"/>
    <w:rsid w:val="006B6A9B"/>
    <w:rsid w:val="006C196D"/>
    <w:rsid w:val="006D01F2"/>
    <w:rsid w:val="006D3A68"/>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E9D"/>
    <w:rsid w:val="00750FB4"/>
    <w:rsid w:val="00751732"/>
    <w:rsid w:val="0076202D"/>
    <w:rsid w:val="00767AA8"/>
    <w:rsid w:val="00770FED"/>
    <w:rsid w:val="007712FE"/>
    <w:rsid w:val="00782D3D"/>
    <w:rsid w:val="007846E5"/>
    <w:rsid w:val="0079544C"/>
    <w:rsid w:val="0079698C"/>
    <w:rsid w:val="007A388B"/>
    <w:rsid w:val="007A70E6"/>
    <w:rsid w:val="007B03F2"/>
    <w:rsid w:val="007B0CB0"/>
    <w:rsid w:val="007B2DB0"/>
    <w:rsid w:val="007B7794"/>
    <w:rsid w:val="007C3F39"/>
    <w:rsid w:val="007C75B4"/>
    <w:rsid w:val="007D7438"/>
    <w:rsid w:val="007E06AF"/>
    <w:rsid w:val="007E2D2C"/>
    <w:rsid w:val="007E46F1"/>
    <w:rsid w:val="007E475C"/>
    <w:rsid w:val="007E6182"/>
    <w:rsid w:val="007F4E89"/>
    <w:rsid w:val="008030C3"/>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7702E"/>
    <w:rsid w:val="0087763E"/>
    <w:rsid w:val="008803A4"/>
    <w:rsid w:val="0088174E"/>
    <w:rsid w:val="008836F2"/>
    <w:rsid w:val="008933AB"/>
    <w:rsid w:val="00894A77"/>
    <w:rsid w:val="008A1360"/>
    <w:rsid w:val="008B0069"/>
    <w:rsid w:val="008B2118"/>
    <w:rsid w:val="008B7A95"/>
    <w:rsid w:val="008C1A20"/>
    <w:rsid w:val="008D0E78"/>
    <w:rsid w:val="008D2FF4"/>
    <w:rsid w:val="008D58EC"/>
    <w:rsid w:val="008D7A9E"/>
    <w:rsid w:val="008E0F81"/>
    <w:rsid w:val="008E68B0"/>
    <w:rsid w:val="008F13E5"/>
    <w:rsid w:val="008F1C90"/>
    <w:rsid w:val="008F2206"/>
    <w:rsid w:val="008F4BE2"/>
    <w:rsid w:val="008F7ECC"/>
    <w:rsid w:val="009010C3"/>
    <w:rsid w:val="009063C7"/>
    <w:rsid w:val="0090678A"/>
    <w:rsid w:val="00910462"/>
    <w:rsid w:val="00910EAE"/>
    <w:rsid w:val="00912A06"/>
    <w:rsid w:val="00917F99"/>
    <w:rsid w:val="009203FA"/>
    <w:rsid w:val="00925BD4"/>
    <w:rsid w:val="00934FA6"/>
    <w:rsid w:val="009355BA"/>
    <w:rsid w:val="00936F1A"/>
    <w:rsid w:val="0094133F"/>
    <w:rsid w:val="00953F05"/>
    <w:rsid w:val="00955B0D"/>
    <w:rsid w:val="00956512"/>
    <w:rsid w:val="0095773E"/>
    <w:rsid w:val="0096138E"/>
    <w:rsid w:val="009704A2"/>
    <w:rsid w:val="00975F09"/>
    <w:rsid w:val="00977CA7"/>
    <w:rsid w:val="0099695D"/>
    <w:rsid w:val="009A2752"/>
    <w:rsid w:val="009A4329"/>
    <w:rsid w:val="009A5D09"/>
    <w:rsid w:val="009B1FAD"/>
    <w:rsid w:val="009C11B2"/>
    <w:rsid w:val="009C5ACD"/>
    <w:rsid w:val="009D0924"/>
    <w:rsid w:val="009D2A2B"/>
    <w:rsid w:val="009D32BB"/>
    <w:rsid w:val="009D6F1E"/>
    <w:rsid w:val="009E424C"/>
    <w:rsid w:val="009E45D3"/>
    <w:rsid w:val="009E6BDB"/>
    <w:rsid w:val="009E77E1"/>
    <w:rsid w:val="009F4E95"/>
    <w:rsid w:val="009F7022"/>
    <w:rsid w:val="00A0180A"/>
    <w:rsid w:val="00A02393"/>
    <w:rsid w:val="00A1170C"/>
    <w:rsid w:val="00A15D87"/>
    <w:rsid w:val="00A227FC"/>
    <w:rsid w:val="00A25AAA"/>
    <w:rsid w:val="00A36CC9"/>
    <w:rsid w:val="00A447C0"/>
    <w:rsid w:val="00A50E2C"/>
    <w:rsid w:val="00A5214D"/>
    <w:rsid w:val="00A56825"/>
    <w:rsid w:val="00A673EB"/>
    <w:rsid w:val="00A741E2"/>
    <w:rsid w:val="00A74737"/>
    <w:rsid w:val="00A77E07"/>
    <w:rsid w:val="00A77EC5"/>
    <w:rsid w:val="00A91C9A"/>
    <w:rsid w:val="00AA0722"/>
    <w:rsid w:val="00AB140A"/>
    <w:rsid w:val="00AB1841"/>
    <w:rsid w:val="00AB2303"/>
    <w:rsid w:val="00AC52D6"/>
    <w:rsid w:val="00AC6D0C"/>
    <w:rsid w:val="00AC73DE"/>
    <w:rsid w:val="00AC79F2"/>
    <w:rsid w:val="00AD2864"/>
    <w:rsid w:val="00AD504F"/>
    <w:rsid w:val="00AE0D25"/>
    <w:rsid w:val="00AE14FF"/>
    <w:rsid w:val="00AE2FF4"/>
    <w:rsid w:val="00AE775D"/>
    <w:rsid w:val="00B03285"/>
    <w:rsid w:val="00B16835"/>
    <w:rsid w:val="00B16C07"/>
    <w:rsid w:val="00B200ED"/>
    <w:rsid w:val="00B24F05"/>
    <w:rsid w:val="00B25B5F"/>
    <w:rsid w:val="00B3223C"/>
    <w:rsid w:val="00B34793"/>
    <w:rsid w:val="00B36E39"/>
    <w:rsid w:val="00B411AC"/>
    <w:rsid w:val="00B513C4"/>
    <w:rsid w:val="00B51609"/>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B2F8B"/>
    <w:rsid w:val="00BB4446"/>
    <w:rsid w:val="00BB446F"/>
    <w:rsid w:val="00BB5782"/>
    <w:rsid w:val="00BC0F4A"/>
    <w:rsid w:val="00BC35B8"/>
    <w:rsid w:val="00BC70E2"/>
    <w:rsid w:val="00BD5219"/>
    <w:rsid w:val="00BD7217"/>
    <w:rsid w:val="00BD76C6"/>
    <w:rsid w:val="00BE0FE4"/>
    <w:rsid w:val="00BE55CA"/>
    <w:rsid w:val="00BF118B"/>
    <w:rsid w:val="00BF28EC"/>
    <w:rsid w:val="00BF7565"/>
    <w:rsid w:val="00C00F88"/>
    <w:rsid w:val="00C0508F"/>
    <w:rsid w:val="00C05E95"/>
    <w:rsid w:val="00C12F44"/>
    <w:rsid w:val="00C137A5"/>
    <w:rsid w:val="00C20809"/>
    <w:rsid w:val="00C30EAF"/>
    <w:rsid w:val="00C3643A"/>
    <w:rsid w:val="00C37B23"/>
    <w:rsid w:val="00C44608"/>
    <w:rsid w:val="00C526C6"/>
    <w:rsid w:val="00C574EE"/>
    <w:rsid w:val="00C60CF7"/>
    <w:rsid w:val="00C60D17"/>
    <w:rsid w:val="00C6312D"/>
    <w:rsid w:val="00C70511"/>
    <w:rsid w:val="00C718EB"/>
    <w:rsid w:val="00C71F16"/>
    <w:rsid w:val="00C7577F"/>
    <w:rsid w:val="00C801BF"/>
    <w:rsid w:val="00C80422"/>
    <w:rsid w:val="00C96E9D"/>
    <w:rsid w:val="00C97050"/>
    <w:rsid w:val="00CA35A8"/>
    <w:rsid w:val="00CA3892"/>
    <w:rsid w:val="00CA40F5"/>
    <w:rsid w:val="00CA6CB8"/>
    <w:rsid w:val="00CA7960"/>
    <w:rsid w:val="00CB196D"/>
    <w:rsid w:val="00CB1E0D"/>
    <w:rsid w:val="00CB2886"/>
    <w:rsid w:val="00CB62A3"/>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D49"/>
    <w:rsid w:val="00D254B1"/>
    <w:rsid w:val="00D25C9A"/>
    <w:rsid w:val="00D3159B"/>
    <w:rsid w:val="00D32B06"/>
    <w:rsid w:val="00D34070"/>
    <w:rsid w:val="00D342A1"/>
    <w:rsid w:val="00D35C2F"/>
    <w:rsid w:val="00D3657D"/>
    <w:rsid w:val="00D43312"/>
    <w:rsid w:val="00D43BBD"/>
    <w:rsid w:val="00D47401"/>
    <w:rsid w:val="00D52E17"/>
    <w:rsid w:val="00D61533"/>
    <w:rsid w:val="00D61B59"/>
    <w:rsid w:val="00D61F29"/>
    <w:rsid w:val="00D6359C"/>
    <w:rsid w:val="00D63914"/>
    <w:rsid w:val="00D64FEA"/>
    <w:rsid w:val="00D73A64"/>
    <w:rsid w:val="00D758EF"/>
    <w:rsid w:val="00D80A2E"/>
    <w:rsid w:val="00D80D84"/>
    <w:rsid w:val="00D81B50"/>
    <w:rsid w:val="00D8519B"/>
    <w:rsid w:val="00D86732"/>
    <w:rsid w:val="00DA25C0"/>
    <w:rsid w:val="00DA44A9"/>
    <w:rsid w:val="00DA4860"/>
    <w:rsid w:val="00DC502B"/>
    <w:rsid w:val="00DC5A8E"/>
    <w:rsid w:val="00DC62EA"/>
    <w:rsid w:val="00DC6AD1"/>
    <w:rsid w:val="00DD1C95"/>
    <w:rsid w:val="00DE72C7"/>
    <w:rsid w:val="00DE74D4"/>
    <w:rsid w:val="00DE752F"/>
    <w:rsid w:val="00DF1BAC"/>
    <w:rsid w:val="00DF7E91"/>
    <w:rsid w:val="00E02B6A"/>
    <w:rsid w:val="00E03E39"/>
    <w:rsid w:val="00E14276"/>
    <w:rsid w:val="00E17E07"/>
    <w:rsid w:val="00E2125A"/>
    <w:rsid w:val="00E23670"/>
    <w:rsid w:val="00E24FA2"/>
    <w:rsid w:val="00E256E7"/>
    <w:rsid w:val="00E2786E"/>
    <w:rsid w:val="00E32236"/>
    <w:rsid w:val="00E32DB5"/>
    <w:rsid w:val="00E350AD"/>
    <w:rsid w:val="00E35D6F"/>
    <w:rsid w:val="00E4290A"/>
    <w:rsid w:val="00E44DF1"/>
    <w:rsid w:val="00E47639"/>
    <w:rsid w:val="00E51A6D"/>
    <w:rsid w:val="00E5449B"/>
    <w:rsid w:val="00E5560C"/>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1F65"/>
    <w:rsid w:val="00EC4213"/>
    <w:rsid w:val="00EC4983"/>
    <w:rsid w:val="00EC6BA3"/>
    <w:rsid w:val="00EC6D3C"/>
    <w:rsid w:val="00ED13ED"/>
    <w:rsid w:val="00EE1065"/>
    <w:rsid w:val="00EE193B"/>
    <w:rsid w:val="00EE27DB"/>
    <w:rsid w:val="00EE38E7"/>
    <w:rsid w:val="00EE70E7"/>
    <w:rsid w:val="00EE7638"/>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6008B"/>
    <w:rsid w:val="00F64C00"/>
    <w:rsid w:val="00F67B7A"/>
    <w:rsid w:val="00F70B6C"/>
    <w:rsid w:val="00F72B07"/>
    <w:rsid w:val="00F72F6C"/>
    <w:rsid w:val="00F73C4B"/>
    <w:rsid w:val="00F74337"/>
    <w:rsid w:val="00F74416"/>
    <w:rsid w:val="00F76E11"/>
    <w:rsid w:val="00F77B27"/>
    <w:rsid w:val="00F805FE"/>
    <w:rsid w:val="00F84E7C"/>
    <w:rsid w:val="00F95033"/>
    <w:rsid w:val="00F966D1"/>
    <w:rsid w:val="00FB3958"/>
    <w:rsid w:val="00FC75BD"/>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3924244">
      <w:bodyDiv w:val="1"/>
      <w:marLeft w:val="0"/>
      <w:marRight w:val="0"/>
      <w:marTop w:val="0"/>
      <w:marBottom w:val="0"/>
      <w:divBdr>
        <w:top w:val="none" w:sz="0" w:space="0" w:color="auto"/>
        <w:left w:val="none" w:sz="0" w:space="0" w:color="auto"/>
        <w:bottom w:val="none" w:sz="0" w:space="0" w:color="auto"/>
        <w:right w:val="none" w:sz="0" w:space="0" w:color="auto"/>
      </w:divBdr>
      <w:divsChild>
        <w:div w:id="1676153555">
          <w:marLeft w:val="0"/>
          <w:marRight w:val="0"/>
          <w:marTop w:val="0"/>
          <w:marBottom w:val="0"/>
          <w:divBdr>
            <w:top w:val="none" w:sz="0" w:space="0" w:color="auto"/>
            <w:left w:val="none" w:sz="0" w:space="0" w:color="auto"/>
            <w:bottom w:val="none" w:sz="0" w:space="0" w:color="auto"/>
            <w:right w:val="none" w:sz="0" w:space="0" w:color="auto"/>
          </w:divBdr>
        </w:div>
      </w:divsChild>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D24E5-02A8-4AAD-BB1A-D864F00A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18</cp:revision>
  <dcterms:created xsi:type="dcterms:W3CDTF">2021-03-08T09:03:00Z</dcterms:created>
  <dcterms:modified xsi:type="dcterms:W3CDTF">2021-03-08T09:38:00Z</dcterms:modified>
</cp:coreProperties>
</file>