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BE5E8C">
        <w:rPr>
          <w:rFonts w:ascii="Verdana" w:hAnsi="Verdana"/>
          <w:b/>
          <w:lang w:val="bg-BG"/>
        </w:rPr>
        <w:t>ПО-09-289-2/24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BE5E8C">
        <w:rPr>
          <w:rFonts w:ascii="Verdana" w:hAnsi="Verdana"/>
          <w:b/>
          <w:lang w:val="bg-BG"/>
        </w:rPr>
        <w:t>Беловец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BE5E8C">
        <w:rPr>
          <w:rFonts w:ascii="Verdana" w:hAnsi="Verdana"/>
          <w:b/>
          <w:lang w:val="bg-BG"/>
        </w:rPr>
        <w:t>Беловец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BE5E8C">
        <w:rPr>
          <w:rFonts w:ascii="Verdana" w:hAnsi="Verdana"/>
          <w:lang w:val="bg-BG"/>
        </w:rPr>
        <w:t>03575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E5E8C">
        <w:rPr>
          <w:rFonts w:ascii="Verdana" w:hAnsi="Verdana"/>
          <w:b/>
          <w:lang w:val="bg-BG"/>
        </w:rPr>
        <w:t>93,345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BE5E8C">
        <w:rPr>
          <w:rFonts w:ascii="Verdana" w:hAnsi="Verdana"/>
          <w:b/>
          <w:lang w:val="bg-BG"/>
        </w:rPr>
        <w:t>03575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BE5E8C">
        <w:rPr>
          <w:rFonts w:ascii="Verdana" w:hAnsi="Verdana"/>
          <w:b/>
          <w:lang w:val="bg-BG"/>
        </w:rPr>
        <w:t>Беловец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BE5E8C">
        <w:rPr>
          <w:rFonts w:ascii="Verdana" w:hAnsi="Verdana"/>
          <w:lang w:val="bg-BG"/>
        </w:rPr>
        <w:t>03575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E5E8C">
        <w:rPr>
          <w:rFonts w:ascii="Verdana" w:hAnsi="Verdana"/>
          <w:b/>
          <w:lang w:val="bg-BG"/>
        </w:rPr>
        <w:t>384,572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934DCE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  <w:bookmarkStart w:id="0" w:name="_GoBack"/>
      <w:bookmarkEnd w:id="0"/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CE28F6" w:rsidRDefault="00D50C53" w:rsidP="00D35358">
      <w:pPr>
        <w:jc w:val="both"/>
        <w:rPr>
          <w:rFonts w:ascii="Verdana" w:hAnsi="Verdana"/>
          <w:lang w:val="bg-BG"/>
        </w:rPr>
      </w:pPr>
      <w:r w:rsidRPr="00CE28F6">
        <w:rPr>
          <w:rFonts w:ascii="Verdana" w:hAnsi="Verdana"/>
          <w:lang w:val="bg-BG"/>
        </w:rPr>
        <w:t>НМ</w:t>
      </w:r>
      <w:r w:rsidR="002F5700" w:rsidRPr="00CE28F6">
        <w:rPr>
          <w:rFonts w:ascii="Verdana" w:hAnsi="Verdana"/>
          <w:lang w:val="bg-BG"/>
        </w:rPr>
        <w:t>/</w:t>
      </w:r>
      <w:r w:rsidR="00D35358" w:rsidRPr="00CE28F6">
        <w:rPr>
          <w:rFonts w:ascii="Verdana" w:hAnsi="Verdana"/>
          <w:lang w:val="bg-BG"/>
        </w:rPr>
        <w:t>ГД“АР“</w:t>
      </w:r>
    </w:p>
    <w:sectPr w:rsidR="00D35358" w:rsidRPr="00CE28F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4DCE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14A791D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D420F-6B1C-4B05-9164-9C5673C9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2021-09-24T11:05:00Z</cp:lastPrinted>
  <dcterms:created xsi:type="dcterms:W3CDTF">2021-09-29T13:56:00Z</dcterms:created>
  <dcterms:modified xsi:type="dcterms:W3CDTF">2021-09-29T13:56:00Z</dcterms:modified>
</cp:coreProperties>
</file>