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AE6" w:rsidRDefault="00E53AE6" w:rsidP="00E53AE6">
      <w:pPr>
        <w:rPr>
          <w:rFonts w:ascii="Verdana" w:hAnsi="Verdana"/>
        </w:rPr>
      </w:pPr>
    </w:p>
    <w:p w:rsidR="00F66E46" w:rsidRPr="00F66E46" w:rsidRDefault="00F66E46" w:rsidP="00E53AE6">
      <w:pPr>
        <w:rPr>
          <w:rFonts w:ascii="Verdana" w:hAnsi="Verdana"/>
        </w:rPr>
      </w:pPr>
    </w:p>
    <w:p w:rsidR="00E53AE6" w:rsidRPr="00B24968" w:rsidRDefault="00E53AE6" w:rsidP="00E53AE6">
      <w:pPr>
        <w:pStyle w:val="Heading9"/>
        <w:jc w:val="center"/>
        <w:rPr>
          <w:rFonts w:ascii="Verdana" w:hAnsi="Verdana"/>
          <w:b/>
          <w:sz w:val="20"/>
          <w:szCs w:val="20"/>
          <w:lang w:val="ru-RU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E53AE6" w:rsidRPr="00B24968" w:rsidRDefault="00E53AE6" w:rsidP="00E53AE6">
      <w:pPr>
        <w:rPr>
          <w:rFonts w:ascii="Verdana" w:hAnsi="Verdana"/>
          <w:lang w:val="bg-BG"/>
        </w:rPr>
      </w:pPr>
    </w:p>
    <w:p w:rsidR="006276E6" w:rsidRPr="00D50C53" w:rsidRDefault="006276E6" w:rsidP="006276E6">
      <w:pPr>
        <w:jc w:val="center"/>
        <w:rPr>
          <w:rFonts w:ascii="Verdana" w:hAnsi="Verdana"/>
          <w:b/>
          <w:lang w:val="bg-BG"/>
        </w:rPr>
      </w:pPr>
      <w:r w:rsidRPr="00D50C53">
        <w:rPr>
          <w:rFonts w:ascii="Verdana" w:hAnsi="Verdana"/>
          <w:b/>
          <w:lang w:val="bg-BG"/>
        </w:rPr>
        <w:t xml:space="preserve">№ </w:t>
      </w:r>
      <w:r w:rsidR="00F16F6B">
        <w:rPr>
          <w:rFonts w:ascii="Verdana" w:hAnsi="Verdana"/>
          <w:b/>
          <w:lang w:val="bg-BG"/>
        </w:rPr>
        <w:t>ПО-09-323-2/06</w:t>
      </w:r>
      <w:r w:rsidR="00D50C53" w:rsidRPr="00D50C53">
        <w:rPr>
          <w:rFonts w:ascii="Verdana" w:hAnsi="Verdana"/>
          <w:b/>
          <w:lang w:val="bg-BG"/>
        </w:rPr>
        <w:t>.</w:t>
      </w:r>
      <w:r w:rsidR="002F3A51">
        <w:rPr>
          <w:rFonts w:ascii="Verdana" w:hAnsi="Verdana"/>
          <w:b/>
          <w:lang w:val="bg-BG"/>
        </w:rPr>
        <w:t>1</w:t>
      </w:r>
      <w:r w:rsidR="00D50C53" w:rsidRPr="00D50C53">
        <w:rPr>
          <w:rFonts w:ascii="Verdana" w:hAnsi="Verdana"/>
          <w:b/>
          <w:lang w:val="bg-BG"/>
        </w:rPr>
        <w:t>0.202</w:t>
      </w:r>
      <w:r w:rsidR="00E726E6">
        <w:rPr>
          <w:rFonts w:ascii="Verdana" w:hAnsi="Verdana"/>
          <w:b/>
          <w:lang w:val="bg-BG"/>
        </w:rPr>
        <w:t>2</w:t>
      </w:r>
      <w:r w:rsidR="00D50C53" w:rsidRPr="00D50C53">
        <w:rPr>
          <w:rFonts w:ascii="Verdana" w:hAnsi="Verdana"/>
          <w:b/>
          <w:lang w:val="bg-BG"/>
        </w:rPr>
        <w:t>г.</w:t>
      </w:r>
    </w:p>
    <w:p w:rsidR="00887A52" w:rsidRDefault="00887A52" w:rsidP="00887A52">
      <w:pPr>
        <w:rPr>
          <w:rFonts w:ascii="Verdana" w:hAnsi="Verdana"/>
          <w:lang w:val="ru-RU"/>
        </w:rPr>
      </w:pPr>
    </w:p>
    <w:p w:rsidR="00F16F6B" w:rsidRPr="00B24968" w:rsidRDefault="00F16F6B" w:rsidP="00887A52">
      <w:pPr>
        <w:rPr>
          <w:rFonts w:ascii="Verdana" w:hAnsi="Verdana"/>
          <w:lang w:val="ru-RU"/>
        </w:rPr>
      </w:pPr>
    </w:p>
    <w:p w:rsidR="00887A52" w:rsidRDefault="004355A9" w:rsidP="00F16F6B">
      <w:pPr>
        <w:spacing w:line="360" w:lineRule="auto"/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966CEF">
        <w:rPr>
          <w:rFonts w:ascii="Verdana" w:hAnsi="Verdana"/>
          <w:b/>
          <w:lang w:val="bg-BG"/>
        </w:rPr>
        <w:t xml:space="preserve">с. </w:t>
      </w:r>
      <w:r w:rsidR="00F16F6B">
        <w:rPr>
          <w:rFonts w:ascii="Verdana" w:hAnsi="Verdana"/>
          <w:b/>
          <w:lang w:val="bg-BG"/>
        </w:rPr>
        <w:t>Белинци</w:t>
      </w:r>
      <w:r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Pr="00B24968">
        <w:rPr>
          <w:rFonts w:ascii="Verdana" w:hAnsi="Verdana"/>
          <w:lang w:val="bg-BG"/>
        </w:rPr>
        <w:t xml:space="preserve">, област Разград, на комисия, назначена със Заповед </w:t>
      </w:r>
      <w:r w:rsidR="00AA6AFC" w:rsidRPr="00B24968">
        <w:rPr>
          <w:rFonts w:ascii="Verdana" w:hAnsi="Verdana"/>
          <w:lang w:val="bg-BG"/>
        </w:rPr>
        <w:t>№</w:t>
      </w:r>
      <w:r w:rsidR="00AA6AFC">
        <w:rPr>
          <w:rFonts w:ascii="Verdana" w:hAnsi="Verdana"/>
          <w:lang w:val="bg-BG"/>
        </w:rPr>
        <w:t xml:space="preserve"> </w:t>
      </w:r>
      <w:r w:rsidR="00E41E73" w:rsidRPr="00E41E73">
        <w:rPr>
          <w:rFonts w:ascii="Verdana" w:hAnsi="Verdana"/>
          <w:lang w:val="bg-BG"/>
        </w:rPr>
        <w:t>РД-07-32/01.08.2022г.</w:t>
      </w:r>
      <w:r w:rsidR="00E41E73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на Директора на ОД”Земеделие” – Разград</w:t>
      </w:r>
    </w:p>
    <w:p w:rsidR="004355A9" w:rsidRPr="000A2B46" w:rsidRDefault="004355A9" w:rsidP="00F16F6B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2144CA" w:rsidRPr="008F6954" w:rsidRDefault="006B6B82" w:rsidP="00F16F6B">
      <w:pPr>
        <w:spacing w:line="360" w:lineRule="auto"/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050653" w:rsidRPr="003D1F6B" w:rsidRDefault="00475482" w:rsidP="00F16F6B">
      <w:pPr>
        <w:spacing w:line="360" w:lineRule="auto"/>
        <w:jc w:val="both"/>
        <w:rPr>
          <w:rFonts w:ascii="Verdana" w:hAnsi="Verdana"/>
          <w:lang w:val="en-GB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966CEF">
        <w:rPr>
          <w:rFonts w:ascii="Verdana" w:hAnsi="Verdana"/>
          <w:b/>
          <w:lang w:val="bg-BG"/>
        </w:rPr>
        <w:t xml:space="preserve">с. </w:t>
      </w:r>
      <w:r w:rsidR="00F16F6B">
        <w:rPr>
          <w:rFonts w:ascii="Verdana" w:hAnsi="Verdana"/>
          <w:b/>
          <w:lang w:val="bg-BG"/>
        </w:rPr>
        <w:t>Белинци</w:t>
      </w:r>
      <w:r w:rsidR="00833C4B"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104130">
        <w:rPr>
          <w:rFonts w:ascii="Verdana" w:hAnsi="Verdana"/>
          <w:lang w:val="bg-BG"/>
        </w:rPr>
        <w:t xml:space="preserve">, ЕКАТТЕ </w:t>
      </w:r>
      <w:r w:rsidR="00F16F6B">
        <w:rPr>
          <w:rFonts w:ascii="Verdana" w:hAnsi="Verdana"/>
          <w:lang w:val="bg-BG"/>
        </w:rPr>
        <w:t>03472</w:t>
      </w:r>
      <w:r w:rsidR="003D1F6B">
        <w:rPr>
          <w:rFonts w:ascii="Verdana" w:hAnsi="Verdana"/>
          <w:lang w:val="en-GB"/>
        </w:rPr>
        <w:t xml:space="preserve"> </w:t>
      </w:r>
      <w:r w:rsidR="003D1F6B" w:rsidRPr="003D1F6B">
        <w:rPr>
          <w:rFonts w:ascii="Verdana" w:hAnsi="Verdana"/>
          <w:lang w:val="en-GB"/>
        </w:rPr>
        <w:t>за стопанската 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2</w:t>
      </w:r>
      <w:r w:rsidR="003D1F6B" w:rsidRPr="003D1F6B">
        <w:rPr>
          <w:rFonts w:ascii="Verdana" w:hAnsi="Verdana"/>
          <w:lang w:val="en-GB"/>
        </w:rPr>
        <w:t>-20</w:t>
      </w:r>
      <w:r w:rsidR="00AA6AFC">
        <w:rPr>
          <w:rFonts w:ascii="Verdana" w:hAnsi="Verdana"/>
          <w:lang w:val="bg-BG"/>
        </w:rPr>
        <w:t>2</w:t>
      </w:r>
      <w:r w:rsidR="00E726E6">
        <w:rPr>
          <w:rFonts w:ascii="Verdana" w:hAnsi="Verdana"/>
          <w:lang w:val="bg-BG"/>
        </w:rPr>
        <w:t>3</w:t>
      </w:r>
      <w:r w:rsidR="003D1F6B" w:rsidRPr="003D1F6B">
        <w:rPr>
          <w:rFonts w:ascii="Verdana" w:hAnsi="Verdana"/>
          <w:lang w:val="en-GB"/>
        </w:rPr>
        <w:t xml:space="preserve"> година.</w:t>
      </w:r>
    </w:p>
    <w:p w:rsidR="00B27E91" w:rsidRPr="00B24968" w:rsidRDefault="00753555" w:rsidP="00F16F6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 xml:space="preserve">, са описани по ползватели в </w:t>
      </w:r>
      <w:r w:rsidRPr="00037074">
        <w:rPr>
          <w:rFonts w:ascii="Verdana" w:hAnsi="Verdana"/>
          <w:b/>
          <w:lang w:val="bg-BG"/>
        </w:rPr>
        <w:t>Приложение №1</w:t>
      </w:r>
      <w:r w:rsidRPr="00B24968">
        <w:rPr>
          <w:rFonts w:ascii="Verdana" w:hAnsi="Verdana"/>
          <w:lang w:val="bg-BG"/>
        </w:rPr>
        <w:t xml:space="preserve">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966CEF">
        <w:rPr>
          <w:rFonts w:ascii="Verdana" w:hAnsi="Verdana"/>
          <w:b/>
          <w:lang w:val="bg-BG"/>
        </w:rPr>
        <w:t xml:space="preserve">с. </w:t>
      </w:r>
      <w:r w:rsidR="00F16F6B">
        <w:rPr>
          <w:rFonts w:ascii="Verdana" w:hAnsi="Verdana"/>
          <w:b/>
          <w:lang w:val="bg-BG"/>
        </w:rPr>
        <w:t>Белинци</w:t>
      </w:r>
      <w:r w:rsidR="002F5700" w:rsidRPr="00B24968">
        <w:rPr>
          <w:rFonts w:ascii="Verdana" w:hAnsi="Verdana"/>
          <w:lang w:val="bg-BG"/>
        </w:rPr>
        <w:t xml:space="preserve">, </w:t>
      </w:r>
      <w:r w:rsidR="000A2B46">
        <w:rPr>
          <w:rFonts w:ascii="Verdana" w:hAnsi="Verdana"/>
          <w:lang w:val="bg-BG"/>
        </w:rPr>
        <w:t>община Исперих</w:t>
      </w:r>
      <w:r w:rsidR="002F5700" w:rsidRPr="00B24968">
        <w:rPr>
          <w:rFonts w:ascii="Verdana" w:hAnsi="Verdana"/>
          <w:lang w:val="bg-BG"/>
        </w:rPr>
        <w:t>, област Разград</w:t>
      </w:r>
      <w:r w:rsidR="002F5700">
        <w:rPr>
          <w:rFonts w:ascii="Verdana" w:hAnsi="Verdana"/>
          <w:lang w:val="bg-BG"/>
        </w:rPr>
        <w:t xml:space="preserve">, ЕКАТТЕ </w:t>
      </w:r>
      <w:r w:rsidR="00F16F6B">
        <w:rPr>
          <w:rFonts w:ascii="Verdana" w:hAnsi="Verdana"/>
          <w:lang w:val="bg-BG"/>
        </w:rPr>
        <w:t>03472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AB4798" w:rsidRPr="00B24968" w:rsidRDefault="00CF6B23" w:rsidP="00F16F6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F16F6B">
        <w:rPr>
          <w:rFonts w:ascii="Verdana" w:hAnsi="Verdana"/>
          <w:b/>
          <w:lang w:val="bg-BG"/>
        </w:rPr>
        <w:t>1,411</w:t>
      </w:r>
      <w:r w:rsidRPr="00B24968">
        <w:rPr>
          <w:rFonts w:ascii="Verdana" w:hAnsi="Verdana"/>
          <w:lang w:val="bg-BG"/>
        </w:rPr>
        <w:t xml:space="preserve"> дка, подробно описани в </w:t>
      </w:r>
      <w:r w:rsidRPr="00037074">
        <w:rPr>
          <w:rFonts w:ascii="Verdana" w:hAnsi="Verdana"/>
          <w:b/>
          <w:lang w:val="bg-BG"/>
        </w:rPr>
        <w:t>Приложение №2</w:t>
      </w:r>
      <w:r w:rsidRPr="00B24968">
        <w:rPr>
          <w:rFonts w:ascii="Verdana" w:hAnsi="Verdana"/>
          <w:lang w:val="bg-BG"/>
        </w:rPr>
        <w:t xml:space="preserve">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  <w:r w:rsidR="00704D28" w:rsidRPr="00D34B9E">
        <w:rPr>
          <w:rFonts w:ascii="Verdana" w:hAnsi="Verdana"/>
          <w:lang w:val="bg-BG"/>
        </w:rPr>
        <w:t>П</w:t>
      </w:r>
      <w:r w:rsidR="00A92418" w:rsidRPr="00D34B9E">
        <w:rPr>
          <w:rFonts w:ascii="Verdana" w:hAnsi="Verdana"/>
          <w:lang w:val="bg-BG"/>
        </w:rPr>
        <w:t>олзвателите</w:t>
      </w:r>
      <w:r w:rsidR="00704D28" w:rsidRPr="00D34B9E">
        <w:rPr>
          <w:rFonts w:ascii="Verdana" w:hAnsi="Verdana"/>
          <w:lang w:val="bg-BG"/>
        </w:rPr>
        <w:t xml:space="preserve"> на съответните масиви</w:t>
      </w:r>
      <w:r w:rsidR="00A92418" w:rsidRPr="00D34B9E">
        <w:rPr>
          <w:rFonts w:ascii="Verdana" w:hAnsi="Verdana"/>
          <w:lang w:val="bg-BG"/>
        </w:rPr>
        <w:t xml:space="preserve"> могат да подадат заявление за предоставянето им до </w:t>
      </w:r>
      <w:r w:rsidR="00A92418" w:rsidRPr="00D34B9E">
        <w:rPr>
          <w:rFonts w:ascii="Verdana" w:hAnsi="Verdana"/>
        </w:rPr>
        <w:t>комисията по чл. 37в, ал. 1 ЗСПЗЗ</w:t>
      </w:r>
      <w:r w:rsidR="00704D28" w:rsidRPr="00D34B9E">
        <w:rPr>
          <w:rFonts w:ascii="Verdana" w:hAnsi="Verdana"/>
          <w:lang w:val="bg-BG"/>
        </w:rPr>
        <w:t xml:space="preserve"> след влизане в сила на настоящата заповед.</w:t>
      </w:r>
      <w:r w:rsidR="00704D28" w:rsidRPr="00A92418">
        <w:rPr>
          <w:rFonts w:ascii="Verdana" w:hAnsi="Verdana"/>
          <w:b/>
          <w:lang w:val="bg-BG"/>
        </w:rPr>
        <w:t xml:space="preserve"> </w:t>
      </w:r>
      <w:r w:rsidR="00A92418" w:rsidRPr="00A92418">
        <w:rPr>
          <w:rFonts w:ascii="Verdana" w:hAnsi="Verdana"/>
          <w:b/>
          <w:lang w:val="bg-BG"/>
        </w:rPr>
        <w:t xml:space="preserve"> </w:t>
      </w:r>
    </w:p>
    <w:p w:rsidR="00F452CF" w:rsidRDefault="00CA3B9F" w:rsidP="00F16F6B">
      <w:pPr>
        <w:spacing w:line="360" w:lineRule="auto"/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</w:t>
      </w:r>
      <w:r w:rsidR="008463FA" w:rsidRPr="00B24968">
        <w:rPr>
          <w:rFonts w:ascii="Verdana" w:hAnsi="Verdana"/>
          <w:color w:val="000000"/>
          <w:lang w:val="bg-BG"/>
        </w:rPr>
        <w:t xml:space="preserve">се обявява по реда на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чл. 37в, ал. 5 </w:t>
      </w:r>
      <w:r w:rsidR="00133B36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от </w:t>
      </w:r>
      <w:r w:rsidR="008463FA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ЗСПЗЗ</w:t>
      </w:r>
      <w:r w:rsidR="008463FA" w:rsidRPr="00B24968">
        <w:rPr>
          <w:rFonts w:ascii="Verdana" w:hAnsi="Verdana"/>
          <w:color w:val="000000"/>
          <w:lang w:val="bg-BG"/>
        </w:rPr>
        <w:t xml:space="preserve"> и </w:t>
      </w:r>
      <w:r w:rsidRPr="00B24968">
        <w:rPr>
          <w:rFonts w:ascii="Verdana" w:hAnsi="Verdana"/>
          <w:color w:val="000000"/>
          <w:lang w:val="bg-BG"/>
        </w:rPr>
        <w:t xml:space="preserve">може да бъде обжалвана по реда на </w:t>
      </w:r>
      <w:r w:rsidR="00E55B9A"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</w:t>
      </w:r>
      <w:r w:rsidR="00133B36" w:rsidRPr="00B24968">
        <w:rPr>
          <w:rFonts w:ascii="Verdana" w:hAnsi="Verdana"/>
          <w:color w:val="000000"/>
          <w:lang w:val="bg-BG"/>
        </w:rPr>
        <w:t>к</w:t>
      </w:r>
      <w:r w:rsidRPr="00B24968">
        <w:rPr>
          <w:rFonts w:ascii="Verdana" w:hAnsi="Verdana"/>
          <w:color w:val="000000"/>
          <w:lang w:val="bg-BG"/>
        </w:rPr>
        <w:t xml:space="preserve">с, </w:t>
      </w:r>
      <w:r w:rsidR="00061E19" w:rsidRPr="00B24968">
        <w:rPr>
          <w:rFonts w:ascii="Verdana" w:hAnsi="Verdana"/>
          <w:color w:val="000000"/>
          <w:lang w:val="bg-BG"/>
        </w:rPr>
        <w:t xml:space="preserve">в </w:t>
      </w:r>
      <w:r w:rsidR="00D94453" w:rsidRPr="00B24968">
        <w:rPr>
          <w:rFonts w:ascii="Verdana" w:hAnsi="Verdana"/>
          <w:color w:val="000000"/>
          <w:lang w:val="bg-BG"/>
        </w:rPr>
        <w:t>14-</w:t>
      </w:r>
      <w:r w:rsidR="00200AEE" w:rsidRPr="00B24968">
        <w:rPr>
          <w:rFonts w:ascii="Verdana" w:hAnsi="Verdana"/>
          <w:color w:val="000000"/>
          <w:lang w:val="bg-BG"/>
        </w:rPr>
        <w:t>дневен</w:t>
      </w:r>
      <w:r w:rsidR="00D50C53">
        <w:rPr>
          <w:rFonts w:ascii="Verdana" w:hAnsi="Verdana"/>
          <w:color w:val="000000"/>
          <w:lang w:val="bg-BG"/>
        </w:rPr>
        <w:t xml:space="preserve"> срок от обявяването ѝ</w:t>
      </w:r>
      <w:r w:rsidR="00E55B9A"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>чрез</w:t>
      </w:r>
      <w:r w:rsidR="00475482">
        <w:rPr>
          <w:rFonts w:ascii="Verdana" w:hAnsi="Verdana"/>
          <w:color w:val="000000"/>
          <w:lang w:val="bg-BG"/>
        </w:rPr>
        <w:t xml:space="preserve"> </w:t>
      </w:r>
      <w:r w:rsidR="00200AEE"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</w:t>
      </w:r>
      <w:r w:rsidR="00061E19" w:rsidRPr="00B24968">
        <w:rPr>
          <w:rFonts w:ascii="Verdana" w:hAnsi="Verdana"/>
          <w:color w:val="000000"/>
          <w:lang w:val="bg-BG"/>
        </w:rPr>
        <w:t xml:space="preserve">пред </w:t>
      </w:r>
      <w:r w:rsidR="00ED49E5" w:rsidRPr="00B24968">
        <w:rPr>
          <w:rFonts w:ascii="Verdana" w:hAnsi="Verdana"/>
          <w:color w:val="000000"/>
          <w:lang w:val="bg-BG"/>
        </w:rPr>
        <w:t>Районен</w:t>
      </w:r>
      <w:r w:rsidR="00061E19" w:rsidRPr="00B24968">
        <w:rPr>
          <w:rFonts w:ascii="Verdana" w:hAnsi="Verdana"/>
          <w:color w:val="000000"/>
          <w:lang w:val="bg-BG"/>
        </w:rPr>
        <w:t xml:space="preserve"> съд гр. </w:t>
      </w:r>
      <w:r w:rsidR="00621CA4">
        <w:rPr>
          <w:rFonts w:ascii="Verdana" w:hAnsi="Verdana"/>
          <w:color w:val="000000"/>
          <w:lang w:val="bg-BG"/>
        </w:rPr>
        <w:t>Исперих</w:t>
      </w:r>
      <w:r w:rsidR="000C495C">
        <w:rPr>
          <w:rFonts w:ascii="Verdana" w:hAnsi="Verdana"/>
          <w:color w:val="000000"/>
          <w:lang w:val="bg-BG"/>
        </w:rPr>
        <w:t>.</w:t>
      </w:r>
      <w:r w:rsidR="00F4799F" w:rsidRPr="00B24968">
        <w:rPr>
          <w:rFonts w:ascii="Verdana" w:hAnsi="Verdana"/>
          <w:color w:val="000000"/>
          <w:lang w:val="bg-BG"/>
        </w:rPr>
        <w:t xml:space="preserve"> </w:t>
      </w:r>
      <w:r w:rsidR="00FC6203">
        <w:rPr>
          <w:rFonts w:ascii="Verdana" w:hAnsi="Verdana"/>
          <w:color w:val="000000"/>
          <w:lang w:val="bg-BG"/>
        </w:rPr>
        <w:t xml:space="preserve">  </w:t>
      </w:r>
    </w:p>
    <w:p w:rsidR="004355A9" w:rsidRPr="00B24968" w:rsidRDefault="00F4799F" w:rsidP="00F16F6B">
      <w:pPr>
        <w:spacing w:line="360" w:lineRule="auto"/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</w:t>
      </w:r>
      <w:r w:rsidR="00CA3B9F" w:rsidRPr="00B24968">
        <w:rPr>
          <w:rFonts w:ascii="Verdana" w:hAnsi="Verdana"/>
          <w:color w:val="000000"/>
          <w:lang w:val="bg-BG"/>
        </w:rPr>
        <w:t>о</w:t>
      </w:r>
      <w:r w:rsidRPr="00B24968">
        <w:rPr>
          <w:rFonts w:ascii="Verdana" w:hAnsi="Verdana"/>
          <w:color w:val="000000"/>
          <w:lang w:val="bg-BG"/>
        </w:rPr>
        <w:t xml:space="preserve"> </w:t>
      </w:r>
      <w:r w:rsidR="00CA3B9F" w:rsidRPr="00B24968">
        <w:rPr>
          <w:rFonts w:ascii="Verdana" w:hAnsi="Verdana"/>
          <w:color w:val="000000"/>
          <w:lang w:val="bg-BG"/>
        </w:rPr>
        <w:t>на заповедта не спира изпълнението й.</w:t>
      </w:r>
    </w:p>
    <w:p w:rsidR="00F4799F" w:rsidRDefault="00F4799F" w:rsidP="002144CA">
      <w:pPr>
        <w:ind w:firstLine="720"/>
        <w:jc w:val="both"/>
        <w:rPr>
          <w:rFonts w:ascii="Verdana" w:hAnsi="Verdana"/>
        </w:rPr>
      </w:pPr>
    </w:p>
    <w:p w:rsidR="00A971E6" w:rsidRDefault="00A971E6" w:rsidP="002144CA">
      <w:pPr>
        <w:ind w:firstLine="720"/>
        <w:jc w:val="both"/>
        <w:rPr>
          <w:rFonts w:ascii="Verdana" w:hAnsi="Verdana"/>
        </w:rPr>
      </w:pPr>
    </w:p>
    <w:p w:rsidR="00E726E6" w:rsidRDefault="00E726E6" w:rsidP="002144CA">
      <w:pPr>
        <w:ind w:firstLine="720"/>
        <w:jc w:val="both"/>
        <w:rPr>
          <w:rFonts w:ascii="Verdana" w:hAnsi="Verdana"/>
        </w:rPr>
      </w:pPr>
    </w:p>
    <w:p w:rsidR="00055BE9" w:rsidRPr="00EC335D" w:rsidRDefault="00055BE9" w:rsidP="002144CA">
      <w:pPr>
        <w:jc w:val="both"/>
        <w:rPr>
          <w:rFonts w:ascii="Verdana" w:hAnsi="Verdana"/>
          <w:lang w:val="bg-BG"/>
        </w:rPr>
      </w:pPr>
    </w:p>
    <w:p w:rsidR="00E41E73" w:rsidRDefault="00E41E73" w:rsidP="0020108F">
      <w:pPr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ИВАН БОРИСОВ</w:t>
      </w:r>
      <w:r w:rsidR="00F10514">
        <w:rPr>
          <w:rFonts w:ascii="Verdana" w:hAnsi="Verdana"/>
          <w:b/>
          <w:lang w:val="bg-BG"/>
        </w:rPr>
        <w:t xml:space="preserve"> /П/</w:t>
      </w:r>
      <w:bookmarkStart w:id="0" w:name="_GoBack"/>
      <w:bookmarkEnd w:id="0"/>
    </w:p>
    <w:p w:rsidR="00E53AE6" w:rsidRDefault="00E53AE6" w:rsidP="0020108F">
      <w:pPr>
        <w:jc w:val="both"/>
        <w:rPr>
          <w:rFonts w:ascii="Verdana" w:hAnsi="Verdana"/>
          <w:i/>
          <w:lang w:val="bg-BG"/>
        </w:rPr>
      </w:pPr>
      <w:r w:rsidRPr="00B24968">
        <w:rPr>
          <w:rFonts w:ascii="Verdana" w:hAnsi="Verdana"/>
          <w:i/>
          <w:lang w:val="bg-BG"/>
        </w:rPr>
        <w:t>Директор ОД “Земеделие” Разград</w:t>
      </w:r>
    </w:p>
    <w:p w:rsidR="008F6954" w:rsidRDefault="008F6954" w:rsidP="0020108F">
      <w:pPr>
        <w:jc w:val="both"/>
        <w:rPr>
          <w:rFonts w:ascii="Verdana" w:hAnsi="Verdana"/>
          <w:i/>
          <w:lang w:val="bg-BG"/>
        </w:rPr>
      </w:pPr>
    </w:p>
    <w:p w:rsidR="00D35358" w:rsidRPr="008F6954" w:rsidRDefault="008F6954" w:rsidP="00D35358">
      <w:pPr>
        <w:jc w:val="both"/>
        <w:rPr>
          <w:rFonts w:ascii="Verdana" w:hAnsi="Verdana"/>
          <w:color w:val="000000" w:themeColor="text1"/>
          <w:lang w:val="bg-BG"/>
        </w:rPr>
      </w:pPr>
      <w:r>
        <w:rPr>
          <w:rFonts w:ascii="Verdana" w:hAnsi="Verdana"/>
          <w:color w:val="000000" w:themeColor="text1"/>
          <w:lang w:val="bg-BG"/>
        </w:rPr>
        <w:t>НМ/ГД</w:t>
      </w:r>
      <w:r w:rsidR="00D35358" w:rsidRPr="008F6954">
        <w:rPr>
          <w:rFonts w:ascii="Verdana" w:hAnsi="Verdana"/>
          <w:color w:val="000000" w:themeColor="text1"/>
          <w:lang w:val="bg-BG"/>
        </w:rPr>
        <w:t>“АР“</w:t>
      </w:r>
    </w:p>
    <w:sectPr w:rsidR="00D35358" w:rsidRPr="008F6954" w:rsidSect="00D50C53">
      <w:headerReference w:type="first" r:id="rId8"/>
      <w:footerReference w:type="first" r:id="rId9"/>
      <w:pgSz w:w="11907" w:h="16840" w:code="9"/>
      <w:pgMar w:top="567" w:right="1134" w:bottom="284" w:left="1418" w:header="536" w:footer="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BD9" w:rsidRDefault="001B1BD9">
      <w:r>
        <w:separator/>
      </w:r>
    </w:p>
  </w:endnote>
  <w:endnote w:type="continuationSeparator" w:id="0">
    <w:p w:rsidR="001B1BD9" w:rsidRDefault="001B1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BD9" w:rsidRDefault="001B1BD9">
      <w:r>
        <w:separator/>
      </w:r>
    </w:p>
  </w:footnote>
  <w:footnote w:type="continuationSeparator" w:id="0">
    <w:p w:rsidR="001B1BD9" w:rsidRDefault="001B1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B9A" w:rsidRPr="005B69F7" w:rsidRDefault="00D50C53" w:rsidP="00D35358">
    <w:pPr>
      <w:pStyle w:val="Heading2"/>
      <w:jc w:val="center"/>
      <w:rPr>
        <w:rStyle w:val="Emphasis"/>
        <w:sz w:val="2"/>
        <w:szCs w:val="2"/>
      </w:rPr>
    </w:pPr>
    <w:r w:rsidRPr="005B69F7">
      <w:rPr>
        <w:rStyle w:val="Emphasis"/>
        <w:noProof/>
        <w:sz w:val="2"/>
        <w:szCs w:val="2"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D50C53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5B69F7">
      <w:rPr>
        <w:rStyle w:val="Emphasis"/>
        <w:noProof/>
        <w:sz w:val="2"/>
        <w:szCs w:val="2"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7D59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X6Q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OKl+kB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C856B7">
      <w:rPr>
        <w:rFonts w:ascii="Helen Bg Condensed" w:hAnsi="Helen Bg Condensed"/>
        <w:spacing w:val="40"/>
        <w:sz w:val="30"/>
        <w:szCs w:val="30"/>
      </w:rPr>
      <w:t xml:space="preserve">  </w: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A971E6">
      <w:rPr>
        <w:rFonts w:ascii="Helen Bg Condensed" w:hAnsi="Helen Bg Condensed"/>
        <w:b w:val="0"/>
        <w:spacing w:val="40"/>
        <w:sz w:val="26"/>
        <w:szCs w:val="26"/>
      </w:rPr>
      <w:t>земеделието</w:t>
    </w:r>
  </w:p>
  <w:p w:rsidR="00936425" w:rsidRPr="006D0926" w:rsidRDefault="00C856B7" w:rsidP="00C856B7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</w: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12D0D"/>
    <w:rsid w:val="000207BD"/>
    <w:rsid w:val="000222AB"/>
    <w:rsid w:val="00037074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A2B46"/>
    <w:rsid w:val="000A3252"/>
    <w:rsid w:val="000B7A54"/>
    <w:rsid w:val="000C00A0"/>
    <w:rsid w:val="000C4621"/>
    <w:rsid w:val="000C495C"/>
    <w:rsid w:val="000C757D"/>
    <w:rsid w:val="000D62AE"/>
    <w:rsid w:val="000D66C6"/>
    <w:rsid w:val="000E43DA"/>
    <w:rsid w:val="000F45D9"/>
    <w:rsid w:val="00104130"/>
    <w:rsid w:val="00114BE3"/>
    <w:rsid w:val="001223DC"/>
    <w:rsid w:val="00123445"/>
    <w:rsid w:val="00125E0C"/>
    <w:rsid w:val="0013335D"/>
    <w:rsid w:val="00133B36"/>
    <w:rsid w:val="00144B87"/>
    <w:rsid w:val="00157D1E"/>
    <w:rsid w:val="001650D2"/>
    <w:rsid w:val="00173027"/>
    <w:rsid w:val="00173D52"/>
    <w:rsid w:val="00176418"/>
    <w:rsid w:val="00180353"/>
    <w:rsid w:val="00197100"/>
    <w:rsid w:val="001B1BD9"/>
    <w:rsid w:val="001B4BA5"/>
    <w:rsid w:val="001C0735"/>
    <w:rsid w:val="001D45A0"/>
    <w:rsid w:val="001F3ABC"/>
    <w:rsid w:val="00200AEE"/>
    <w:rsid w:val="0020108F"/>
    <w:rsid w:val="0020653E"/>
    <w:rsid w:val="002144CA"/>
    <w:rsid w:val="00217A36"/>
    <w:rsid w:val="002230A9"/>
    <w:rsid w:val="002268EA"/>
    <w:rsid w:val="002477B3"/>
    <w:rsid w:val="00265E4D"/>
    <w:rsid w:val="00266D04"/>
    <w:rsid w:val="00267268"/>
    <w:rsid w:val="00277A5B"/>
    <w:rsid w:val="002866D2"/>
    <w:rsid w:val="00295242"/>
    <w:rsid w:val="002A392F"/>
    <w:rsid w:val="002A4089"/>
    <w:rsid w:val="002B1431"/>
    <w:rsid w:val="002B52E2"/>
    <w:rsid w:val="002C2363"/>
    <w:rsid w:val="002C336D"/>
    <w:rsid w:val="002D0FA0"/>
    <w:rsid w:val="002E25EF"/>
    <w:rsid w:val="002E50F3"/>
    <w:rsid w:val="002F02EA"/>
    <w:rsid w:val="002F3A51"/>
    <w:rsid w:val="002F5700"/>
    <w:rsid w:val="00317C45"/>
    <w:rsid w:val="00317F63"/>
    <w:rsid w:val="00331285"/>
    <w:rsid w:val="00333FBD"/>
    <w:rsid w:val="00335D9E"/>
    <w:rsid w:val="00353237"/>
    <w:rsid w:val="003545D0"/>
    <w:rsid w:val="00360C16"/>
    <w:rsid w:val="00367661"/>
    <w:rsid w:val="00386312"/>
    <w:rsid w:val="00396986"/>
    <w:rsid w:val="003A41D1"/>
    <w:rsid w:val="003C25BB"/>
    <w:rsid w:val="003D1F6B"/>
    <w:rsid w:val="003E0848"/>
    <w:rsid w:val="003E66C2"/>
    <w:rsid w:val="003E7F33"/>
    <w:rsid w:val="003F233E"/>
    <w:rsid w:val="00407EBE"/>
    <w:rsid w:val="00411C24"/>
    <w:rsid w:val="00414471"/>
    <w:rsid w:val="004177FD"/>
    <w:rsid w:val="00417EF8"/>
    <w:rsid w:val="00421A87"/>
    <w:rsid w:val="00430811"/>
    <w:rsid w:val="004322C8"/>
    <w:rsid w:val="004355A9"/>
    <w:rsid w:val="004452B7"/>
    <w:rsid w:val="00446795"/>
    <w:rsid w:val="00447932"/>
    <w:rsid w:val="004509B7"/>
    <w:rsid w:val="00454264"/>
    <w:rsid w:val="00475482"/>
    <w:rsid w:val="00477056"/>
    <w:rsid w:val="00496602"/>
    <w:rsid w:val="004B5087"/>
    <w:rsid w:val="004B5A6B"/>
    <w:rsid w:val="004C3144"/>
    <w:rsid w:val="004F02A4"/>
    <w:rsid w:val="004F765C"/>
    <w:rsid w:val="0050059A"/>
    <w:rsid w:val="00521F2D"/>
    <w:rsid w:val="005340C5"/>
    <w:rsid w:val="00537195"/>
    <w:rsid w:val="0054146A"/>
    <w:rsid w:val="0055737F"/>
    <w:rsid w:val="0057056E"/>
    <w:rsid w:val="00574320"/>
    <w:rsid w:val="005803B3"/>
    <w:rsid w:val="0058077E"/>
    <w:rsid w:val="00582897"/>
    <w:rsid w:val="0058674E"/>
    <w:rsid w:val="00586767"/>
    <w:rsid w:val="005923B9"/>
    <w:rsid w:val="00592EB3"/>
    <w:rsid w:val="00592ED1"/>
    <w:rsid w:val="005A3B17"/>
    <w:rsid w:val="005B4DD7"/>
    <w:rsid w:val="005B69F7"/>
    <w:rsid w:val="005C4250"/>
    <w:rsid w:val="005C7EA8"/>
    <w:rsid w:val="005D42C4"/>
    <w:rsid w:val="005D476E"/>
    <w:rsid w:val="005D7788"/>
    <w:rsid w:val="00602A0B"/>
    <w:rsid w:val="00616F54"/>
    <w:rsid w:val="00621CA4"/>
    <w:rsid w:val="006247A9"/>
    <w:rsid w:val="006276E6"/>
    <w:rsid w:val="00634B10"/>
    <w:rsid w:val="0063554D"/>
    <w:rsid w:val="006426A1"/>
    <w:rsid w:val="006504EF"/>
    <w:rsid w:val="00653FE1"/>
    <w:rsid w:val="006627C9"/>
    <w:rsid w:val="00665E92"/>
    <w:rsid w:val="0066725F"/>
    <w:rsid w:val="006713F6"/>
    <w:rsid w:val="00674BCC"/>
    <w:rsid w:val="00682E96"/>
    <w:rsid w:val="006B0901"/>
    <w:rsid w:val="006B0B9A"/>
    <w:rsid w:val="006B29ED"/>
    <w:rsid w:val="006B2A7D"/>
    <w:rsid w:val="006B380B"/>
    <w:rsid w:val="006B6B82"/>
    <w:rsid w:val="006D092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2F8F"/>
    <w:rsid w:val="007A6290"/>
    <w:rsid w:val="007B68A2"/>
    <w:rsid w:val="007C3B9F"/>
    <w:rsid w:val="007C4AFF"/>
    <w:rsid w:val="007D0BCA"/>
    <w:rsid w:val="007D2137"/>
    <w:rsid w:val="007E45CE"/>
    <w:rsid w:val="00800302"/>
    <w:rsid w:val="008329E1"/>
    <w:rsid w:val="00833C4B"/>
    <w:rsid w:val="00836748"/>
    <w:rsid w:val="00841F3F"/>
    <w:rsid w:val="00843246"/>
    <w:rsid w:val="008463FA"/>
    <w:rsid w:val="0085348A"/>
    <w:rsid w:val="008548CA"/>
    <w:rsid w:val="00860436"/>
    <w:rsid w:val="008723FB"/>
    <w:rsid w:val="00877147"/>
    <w:rsid w:val="00877695"/>
    <w:rsid w:val="008810C5"/>
    <w:rsid w:val="00887A52"/>
    <w:rsid w:val="0089177C"/>
    <w:rsid w:val="008A2382"/>
    <w:rsid w:val="008B0206"/>
    <w:rsid w:val="008B1300"/>
    <w:rsid w:val="008C40FD"/>
    <w:rsid w:val="008D2050"/>
    <w:rsid w:val="008E1DAB"/>
    <w:rsid w:val="008E3361"/>
    <w:rsid w:val="008F6954"/>
    <w:rsid w:val="00900B75"/>
    <w:rsid w:val="00911699"/>
    <w:rsid w:val="00920BA6"/>
    <w:rsid w:val="00925986"/>
    <w:rsid w:val="00930682"/>
    <w:rsid w:val="009335EC"/>
    <w:rsid w:val="00935888"/>
    <w:rsid w:val="00936425"/>
    <w:rsid w:val="00936EDB"/>
    <w:rsid w:val="00946D85"/>
    <w:rsid w:val="009534B3"/>
    <w:rsid w:val="00960046"/>
    <w:rsid w:val="00966CEF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1DB1"/>
    <w:rsid w:val="009B2B43"/>
    <w:rsid w:val="009B32E0"/>
    <w:rsid w:val="009B55D3"/>
    <w:rsid w:val="009D51EB"/>
    <w:rsid w:val="009E7D8E"/>
    <w:rsid w:val="009F0214"/>
    <w:rsid w:val="009F1EFE"/>
    <w:rsid w:val="009F2383"/>
    <w:rsid w:val="00A314B4"/>
    <w:rsid w:val="00A32A0C"/>
    <w:rsid w:val="00A672A9"/>
    <w:rsid w:val="00A77CC2"/>
    <w:rsid w:val="00A92418"/>
    <w:rsid w:val="00A971E6"/>
    <w:rsid w:val="00AA3E19"/>
    <w:rsid w:val="00AA6AFC"/>
    <w:rsid w:val="00AA79C6"/>
    <w:rsid w:val="00AB3252"/>
    <w:rsid w:val="00AB4798"/>
    <w:rsid w:val="00AB6380"/>
    <w:rsid w:val="00AD13E8"/>
    <w:rsid w:val="00AD18CB"/>
    <w:rsid w:val="00AE3239"/>
    <w:rsid w:val="00AE727A"/>
    <w:rsid w:val="00AF307F"/>
    <w:rsid w:val="00B02978"/>
    <w:rsid w:val="00B06E7F"/>
    <w:rsid w:val="00B114C9"/>
    <w:rsid w:val="00B12F5F"/>
    <w:rsid w:val="00B24968"/>
    <w:rsid w:val="00B259FF"/>
    <w:rsid w:val="00B27E91"/>
    <w:rsid w:val="00B35077"/>
    <w:rsid w:val="00B37664"/>
    <w:rsid w:val="00B4258B"/>
    <w:rsid w:val="00B4431A"/>
    <w:rsid w:val="00B52EDF"/>
    <w:rsid w:val="00B56418"/>
    <w:rsid w:val="00B702FE"/>
    <w:rsid w:val="00B73547"/>
    <w:rsid w:val="00BA2ECA"/>
    <w:rsid w:val="00BA78AE"/>
    <w:rsid w:val="00BD490C"/>
    <w:rsid w:val="00BD524B"/>
    <w:rsid w:val="00BE7D26"/>
    <w:rsid w:val="00C00904"/>
    <w:rsid w:val="00C02136"/>
    <w:rsid w:val="00C064D0"/>
    <w:rsid w:val="00C07B3A"/>
    <w:rsid w:val="00C164F0"/>
    <w:rsid w:val="00C2432E"/>
    <w:rsid w:val="00C24D84"/>
    <w:rsid w:val="00C34594"/>
    <w:rsid w:val="00C43929"/>
    <w:rsid w:val="00C473A4"/>
    <w:rsid w:val="00C476FF"/>
    <w:rsid w:val="00C507C5"/>
    <w:rsid w:val="00C71AB0"/>
    <w:rsid w:val="00C73B7D"/>
    <w:rsid w:val="00C755B5"/>
    <w:rsid w:val="00C856B7"/>
    <w:rsid w:val="00C86DD2"/>
    <w:rsid w:val="00CA19D7"/>
    <w:rsid w:val="00CA3258"/>
    <w:rsid w:val="00CA3B9F"/>
    <w:rsid w:val="00CA7A14"/>
    <w:rsid w:val="00CB0708"/>
    <w:rsid w:val="00CD03B4"/>
    <w:rsid w:val="00CE4D5B"/>
    <w:rsid w:val="00CF00A8"/>
    <w:rsid w:val="00CF6B23"/>
    <w:rsid w:val="00D06DC6"/>
    <w:rsid w:val="00D158C8"/>
    <w:rsid w:val="00D259F5"/>
    <w:rsid w:val="00D34B9E"/>
    <w:rsid w:val="00D35358"/>
    <w:rsid w:val="00D42669"/>
    <w:rsid w:val="00D43055"/>
    <w:rsid w:val="00D450FA"/>
    <w:rsid w:val="00D45CD3"/>
    <w:rsid w:val="00D50C53"/>
    <w:rsid w:val="00D53743"/>
    <w:rsid w:val="00D61AE4"/>
    <w:rsid w:val="00D676A4"/>
    <w:rsid w:val="00D73880"/>
    <w:rsid w:val="00D7472F"/>
    <w:rsid w:val="00D74898"/>
    <w:rsid w:val="00D94453"/>
    <w:rsid w:val="00D9506C"/>
    <w:rsid w:val="00DA44AA"/>
    <w:rsid w:val="00DD19BE"/>
    <w:rsid w:val="00DD3350"/>
    <w:rsid w:val="00DE09AA"/>
    <w:rsid w:val="00DE40E0"/>
    <w:rsid w:val="00DF2BD5"/>
    <w:rsid w:val="00DF4C0C"/>
    <w:rsid w:val="00E25868"/>
    <w:rsid w:val="00E27B37"/>
    <w:rsid w:val="00E35EAD"/>
    <w:rsid w:val="00E4194D"/>
    <w:rsid w:val="00E41E73"/>
    <w:rsid w:val="00E47FE5"/>
    <w:rsid w:val="00E53AE6"/>
    <w:rsid w:val="00E53F54"/>
    <w:rsid w:val="00E54047"/>
    <w:rsid w:val="00E55B9A"/>
    <w:rsid w:val="00E645A1"/>
    <w:rsid w:val="00E726E6"/>
    <w:rsid w:val="00E73A33"/>
    <w:rsid w:val="00E74B08"/>
    <w:rsid w:val="00E849E5"/>
    <w:rsid w:val="00E85DC3"/>
    <w:rsid w:val="00E90784"/>
    <w:rsid w:val="00EA3B1F"/>
    <w:rsid w:val="00EC236F"/>
    <w:rsid w:val="00EC335D"/>
    <w:rsid w:val="00ED49E5"/>
    <w:rsid w:val="00ED74A8"/>
    <w:rsid w:val="00EE1F33"/>
    <w:rsid w:val="00EF4FF4"/>
    <w:rsid w:val="00EF7542"/>
    <w:rsid w:val="00F10514"/>
    <w:rsid w:val="00F16F6B"/>
    <w:rsid w:val="00F22938"/>
    <w:rsid w:val="00F31023"/>
    <w:rsid w:val="00F44D72"/>
    <w:rsid w:val="00F452CF"/>
    <w:rsid w:val="00F4799F"/>
    <w:rsid w:val="00F52F03"/>
    <w:rsid w:val="00F53D47"/>
    <w:rsid w:val="00F63158"/>
    <w:rsid w:val="00F66E46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0A9E8C3"/>
  <w15:chartTrackingRefBased/>
  <w15:docId w15:val="{B621F299-0FBF-458C-9250-87ED44E0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726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6E0E2-2F13-4723-9D09-BB6AEBAB3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cp:lastModifiedBy>user</cp:lastModifiedBy>
  <cp:revision>2</cp:revision>
  <cp:lastPrinted>2022-09-21T12:52:00Z</cp:lastPrinted>
  <dcterms:created xsi:type="dcterms:W3CDTF">2022-10-17T13:11:00Z</dcterms:created>
  <dcterms:modified xsi:type="dcterms:W3CDTF">2022-10-17T13:11:00Z</dcterms:modified>
</cp:coreProperties>
</file>