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5A2" w:rsidRDefault="00C955A2" w:rsidP="00C955A2">
      <w:pPr>
        <w:pStyle w:val="Heading9"/>
        <w:spacing w:line="360" w:lineRule="auto"/>
        <w:jc w:val="center"/>
        <w:rPr>
          <w:rFonts w:ascii="Verdana" w:hAnsi="Verdana"/>
          <w:b/>
          <w:sz w:val="20"/>
          <w:szCs w:val="20"/>
          <w:lang w:val="ru-RU"/>
        </w:rPr>
      </w:pPr>
    </w:p>
    <w:p w:rsidR="00C96B08" w:rsidRDefault="00C96B08" w:rsidP="00C96B08">
      <w:pPr>
        <w:rPr>
          <w:lang w:val="ru-RU"/>
        </w:rPr>
      </w:pPr>
    </w:p>
    <w:p w:rsidR="00C96B08" w:rsidRPr="00C96B08" w:rsidRDefault="00C96B08" w:rsidP="00C96B08">
      <w:pPr>
        <w:rPr>
          <w:lang w:val="ru-RU"/>
        </w:rPr>
      </w:pPr>
    </w:p>
    <w:p w:rsidR="00531061" w:rsidRDefault="00531061" w:rsidP="00C955A2">
      <w:pPr>
        <w:spacing w:line="360" w:lineRule="auto"/>
        <w:jc w:val="both"/>
        <w:rPr>
          <w:rFonts w:ascii="Verdana" w:hAnsi="Verdana"/>
        </w:rPr>
      </w:pPr>
    </w:p>
    <w:p w:rsidR="00C96B08" w:rsidRDefault="00C96B08" w:rsidP="00C96B08">
      <w:pPr>
        <w:pStyle w:val="Heading9"/>
        <w:spacing w:line="360" w:lineRule="auto"/>
        <w:jc w:val="center"/>
        <w:rPr>
          <w:rFonts w:ascii="Verdana" w:hAnsi="Verdana"/>
          <w:b/>
          <w:sz w:val="20"/>
          <w:szCs w:val="20"/>
          <w:lang w:val="ru-RU"/>
        </w:rPr>
      </w:pPr>
      <w:r w:rsidRPr="00B24968">
        <w:rPr>
          <w:rFonts w:ascii="Verdana" w:hAnsi="Verdana"/>
          <w:b/>
          <w:sz w:val="20"/>
          <w:szCs w:val="20"/>
          <w:lang w:val="ru-RU"/>
        </w:rPr>
        <w:t>З А П О В Е Д</w:t>
      </w:r>
    </w:p>
    <w:p w:rsidR="003C2542" w:rsidRDefault="003C2542" w:rsidP="003C2542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  <w:lang w:val="ru-RU"/>
        </w:rPr>
        <w:t>№</w:t>
      </w:r>
      <w:r w:rsidR="00CB2CE4">
        <w:rPr>
          <w:rFonts w:ascii="Verdana" w:hAnsi="Verdana"/>
          <w:sz w:val="22"/>
          <w:szCs w:val="22"/>
          <w:lang w:val="ru-RU"/>
        </w:rPr>
        <w:t xml:space="preserve"> ПО-09-404-11/03.12.2021г.</w:t>
      </w:r>
    </w:p>
    <w:p w:rsidR="0045137B" w:rsidRPr="0045137B" w:rsidRDefault="0045137B" w:rsidP="0045137B">
      <w:pPr>
        <w:jc w:val="center"/>
        <w:rPr>
          <w:rFonts w:ascii="Verdana" w:hAnsi="Verdana"/>
          <w:b/>
          <w:sz w:val="22"/>
          <w:szCs w:val="22"/>
        </w:rPr>
      </w:pPr>
      <w:r w:rsidRPr="002E2367">
        <w:rPr>
          <w:rFonts w:ascii="Verdana" w:hAnsi="Verdana"/>
          <w:b/>
          <w:sz w:val="22"/>
          <w:szCs w:val="22"/>
          <w:lang w:val="ru-RU"/>
        </w:rPr>
        <w:t xml:space="preserve"> </w:t>
      </w:r>
    </w:p>
    <w:p w:rsidR="00786B86" w:rsidRPr="00786B86" w:rsidRDefault="00786B86" w:rsidP="00786B86">
      <w:pPr>
        <w:jc w:val="center"/>
        <w:rPr>
          <w:rFonts w:ascii="Verdana" w:hAnsi="Verdana"/>
          <w:sz w:val="22"/>
          <w:szCs w:val="22"/>
          <w:lang w:val="ru-RU"/>
        </w:rPr>
      </w:pPr>
    </w:p>
    <w:p w:rsidR="00C96B08" w:rsidRDefault="00C96B08" w:rsidP="00E817BD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B24968">
        <w:rPr>
          <w:rFonts w:ascii="Verdana" w:hAnsi="Verdana"/>
          <w:lang w:val="bg-BG"/>
        </w:rPr>
        <w:t>На основание чл. 37в, ал. 4, 16 и 17  от Закона за собствеността и ползването на земеделските земи</w:t>
      </w:r>
      <w:r w:rsidRPr="00B24968">
        <w:rPr>
          <w:rFonts w:ascii="Verdana" w:hAnsi="Verdana"/>
          <w:lang w:val="ru-RU"/>
        </w:rPr>
        <w:t xml:space="preserve"> </w:t>
      </w:r>
      <w:r w:rsidRPr="00F71EB4">
        <w:rPr>
          <w:rFonts w:ascii="Verdana" w:hAnsi="Verdana"/>
          <w:lang w:val="ru-RU"/>
        </w:rPr>
        <w:t>(</w:t>
      </w:r>
      <w:r w:rsidRPr="00B24968">
        <w:rPr>
          <w:rFonts w:ascii="Verdana" w:hAnsi="Verdana"/>
          <w:lang w:val="bg-BG"/>
        </w:rPr>
        <w:t>ЗСПЗЗ</w:t>
      </w:r>
      <w:r w:rsidRPr="00F71EB4">
        <w:rPr>
          <w:rFonts w:ascii="Verdana" w:hAnsi="Verdana"/>
          <w:lang w:val="ru-RU"/>
        </w:rPr>
        <w:t>)</w:t>
      </w:r>
      <w:r>
        <w:rPr>
          <w:rFonts w:ascii="Verdana" w:hAnsi="Verdana"/>
          <w:lang w:val="bg-BG"/>
        </w:rPr>
        <w:t xml:space="preserve">, във вр. с </w:t>
      </w:r>
      <w:r w:rsidRPr="00B24968">
        <w:rPr>
          <w:rFonts w:ascii="Verdana" w:hAnsi="Verdana"/>
          <w:lang w:val="bg-BG"/>
        </w:rPr>
        <w:t>чл. 75</w:t>
      </w:r>
      <w:r>
        <w:rPr>
          <w:rFonts w:ascii="Verdana" w:hAnsi="Verdana"/>
          <w:lang w:val="bg-BG"/>
        </w:rPr>
        <w:t>б</w:t>
      </w:r>
      <w:r w:rsidRPr="00B24968">
        <w:rPr>
          <w:rFonts w:ascii="Verdana" w:hAnsi="Verdana"/>
          <w:lang w:val="bg-BG"/>
        </w:rPr>
        <w:t>, ал. 1, т. 1</w:t>
      </w:r>
      <w:r>
        <w:rPr>
          <w:rFonts w:ascii="Verdana" w:hAnsi="Verdana"/>
          <w:lang w:val="bg-BG"/>
        </w:rPr>
        <w:t xml:space="preserve"> и ал.</w:t>
      </w:r>
      <w:r w:rsidR="0004009B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2</w:t>
      </w:r>
      <w:r w:rsidRPr="00B24968">
        <w:rPr>
          <w:rFonts w:ascii="Verdana" w:hAnsi="Verdana"/>
          <w:lang w:val="bg-BG"/>
        </w:rPr>
        <w:t xml:space="preserve"> от Правилника за прилагане на Закона за собствеността и ползването на земеделските земи </w:t>
      </w:r>
      <w:r w:rsidRPr="00F71EB4">
        <w:rPr>
          <w:rFonts w:ascii="Verdana" w:hAnsi="Verdana"/>
          <w:lang w:val="ru-RU"/>
        </w:rPr>
        <w:t>(</w:t>
      </w:r>
      <w:r w:rsidRPr="00B24968">
        <w:rPr>
          <w:rFonts w:ascii="Verdana" w:hAnsi="Verdana"/>
          <w:lang w:val="bg-BG"/>
        </w:rPr>
        <w:t>ППЗСПЗЗ</w:t>
      </w:r>
      <w:r w:rsidRPr="00F71EB4">
        <w:rPr>
          <w:rFonts w:ascii="Verdana" w:hAnsi="Verdana"/>
          <w:lang w:val="ru-RU"/>
        </w:rPr>
        <w:t>)</w:t>
      </w:r>
      <w:r>
        <w:rPr>
          <w:rFonts w:ascii="Verdana" w:hAnsi="Verdana"/>
          <w:lang w:val="bg-BG"/>
        </w:rPr>
        <w:t xml:space="preserve"> и след отправено искане с </w:t>
      </w:r>
      <w:r w:rsidRPr="004F6A62">
        <w:rPr>
          <w:rFonts w:ascii="Verdana" w:hAnsi="Verdana"/>
          <w:lang w:val="bg-BG"/>
        </w:rPr>
        <w:t>изх.</w:t>
      </w:r>
      <w:r>
        <w:rPr>
          <w:rFonts w:ascii="Verdana" w:hAnsi="Verdana"/>
          <w:lang w:val="bg-BG"/>
        </w:rPr>
        <w:t xml:space="preserve"> </w:t>
      </w:r>
      <w:r w:rsidRPr="004F6A62">
        <w:rPr>
          <w:rFonts w:ascii="Verdana" w:hAnsi="Verdana"/>
          <w:lang w:val="bg-BG"/>
        </w:rPr>
        <w:t>№</w:t>
      </w:r>
      <w:r w:rsidR="00D63D35">
        <w:rPr>
          <w:rFonts w:ascii="Verdana" w:hAnsi="Verdana"/>
          <w:lang w:val="bg-BG"/>
        </w:rPr>
        <w:t xml:space="preserve">  </w:t>
      </w:r>
      <w:r w:rsidR="00E83AD7">
        <w:rPr>
          <w:rFonts w:ascii="Verdana" w:hAnsi="Verdana"/>
          <w:lang w:val="bg-BG"/>
        </w:rPr>
        <w:t>РД–12-04-</w:t>
      </w:r>
      <w:r w:rsidR="00D96AB7">
        <w:rPr>
          <w:rFonts w:ascii="Verdana" w:hAnsi="Verdana"/>
          <w:lang w:val="bg-BG"/>
        </w:rPr>
        <w:t>33</w:t>
      </w:r>
      <w:r w:rsidR="00E83AD7">
        <w:rPr>
          <w:rFonts w:ascii="Verdana" w:hAnsi="Verdana"/>
          <w:lang w:val="bg-BG"/>
        </w:rPr>
        <w:t>/</w:t>
      </w:r>
      <w:r w:rsidR="00D96AB7">
        <w:rPr>
          <w:rFonts w:ascii="Verdana" w:hAnsi="Verdana"/>
          <w:lang w:val="bg-BG"/>
        </w:rPr>
        <w:t>04</w:t>
      </w:r>
      <w:r w:rsidR="00E83AD7">
        <w:rPr>
          <w:rFonts w:ascii="Verdana" w:hAnsi="Verdana"/>
          <w:lang w:val="bg-BG"/>
        </w:rPr>
        <w:t>.</w:t>
      </w:r>
      <w:r w:rsidR="00F63FFF">
        <w:rPr>
          <w:rFonts w:ascii="Verdana" w:hAnsi="Verdana"/>
        </w:rPr>
        <w:t>1</w:t>
      </w:r>
      <w:r w:rsidR="00D96AB7">
        <w:rPr>
          <w:rFonts w:ascii="Verdana" w:hAnsi="Verdana"/>
          <w:lang w:val="bg-BG"/>
        </w:rPr>
        <w:t>1</w:t>
      </w:r>
      <w:r w:rsidR="00E83AD7">
        <w:rPr>
          <w:rFonts w:ascii="Verdana" w:hAnsi="Verdana"/>
          <w:lang w:val="bg-BG"/>
        </w:rPr>
        <w:t>.202</w:t>
      </w:r>
      <w:r w:rsidR="00D96AB7">
        <w:rPr>
          <w:rFonts w:ascii="Verdana" w:hAnsi="Verdana"/>
          <w:lang w:val="bg-BG"/>
        </w:rPr>
        <w:t>1</w:t>
      </w:r>
      <w:r w:rsidR="00395954" w:rsidRPr="00395954">
        <w:rPr>
          <w:rFonts w:ascii="Verdana" w:hAnsi="Verdana"/>
          <w:lang w:val="bg-BG"/>
        </w:rPr>
        <w:t>г.</w:t>
      </w:r>
      <w:r w:rsidR="00B101BE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на Директора на ОД „Земеделие“ – Разград до Кмета на община </w:t>
      </w:r>
      <w:r w:rsidR="00E83AD7">
        <w:rPr>
          <w:rFonts w:ascii="Verdana" w:hAnsi="Verdana"/>
          <w:lang w:val="bg-BG"/>
        </w:rPr>
        <w:t>Завет</w:t>
      </w:r>
      <w:r>
        <w:rPr>
          <w:rFonts w:ascii="Verdana" w:hAnsi="Verdana"/>
          <w:lang w:val="bg-BG"/>
        </w:rPr>
        <w:t xml:space="preserve"> за предоставяне на имоти – общинска собственост, представляващи полски пътища, включени в заповед </w:t>
      </w:r>
      <w:r w:rsidRPr="00BB5508">
        <w:rPr>
          <w:rFonts w:ascii="Verdana" w:hAnsi="Verdana"/>
          <w:lang w:val="bg-BG"/>
        </w:rPr>
        <w:t>№</w:t>
      </w:r>
      <w:r w:rsidR="006E13C3">
        <w:rPr>
          <w:rFonts w:ascii="Verdana" w:hAnsi="Verdana"/>
          <w:lang w:val="bg-BG"/>
        </w:rPr>
        <w:t xml:space="preserve"> </w:t>
      </w:r>
      <w:r w:rsidR="0045137B">
        <w:rPr>
          <w:rFonts w:ascii="Verdana" w:hAnsi="Verdana"/>
        </w:rPr>
        <w:t xml:space="preserve">             </w:t>
      </w:r>
      <w:r w:rsidR="0004009B">
        <w:rPr>
          <w:rFonts w:ascii="Verdana" w:hAnsi="Verdana"/>
          <w:lang w:val="bg-BG"/>
        </w:rPr>
        <w:t>ПО</w:t>
      </w:r>
      <w:r w:rsidR="00E83AD7">
        <w:rPr>
          <w:rFonts w:ascii="Verdana" w:hAnsi="Verdana"/>
          <w:lang w:val="bg-BG"/>
        </w:rPr>
        <w:t>-09-</w:t>
      </w:r>
      <w:r w:rsidR="00F674DF">
        <w:rPr>
          <w:rFonts w:ascii="Verdana" w:hAnsi="Verdana"/>
          <w:lang w:val="bg-BG"/>
        </w:rPr>
        <w:t>404</w:t>
      </w:r>
      <w:r w:rsidR="00F63FFF">
        <w:rPr>
          <w:rFonts w:ascii="Verdana" w:hAnsi="Verdana"/>
          <w:lang w:val="bg-BG"/>
        </w:rPr>
        <w:t>-2/</w:t>
      </w:r>
      <w:r w:rsidR="00F674DF">
        <w:rPr>
          <w:rFonts w:ascii="Verdana" w:hAnsi="Verdana"/>
          <w:lang w:val="bg-BG"/>
        </w:rPr>
        <w:t>13</w:t>
      </w:r>
      <w:r w:rsidR="00F63FFF">
        <w:rPr>
          <w:rFonts w:ascii="Verdana" w:hAnsi="Verdana"/>
          <w:lang w:val="bg-BG"/>
        </w:rPr>
        <w:t>.</w:t>
      </w:r>
      <w:r w:rsidR="00F63FFF">
        <w:rPr>
          <w:rFonts w:ascii="Verdana" w:hAnsi="Verdana"/>
        </w:rPr>
        <w:t>1</w:t>
      </w:r>
      <w:r w:rsidR="00D96AB7">
        <w:rPr>
          <w:rFonts w:ascii="Verdana" w:hAnsi="Verdana"/>
          <w:lang w:val="bg-BG"/>
        </w:rPr>
        <w:t>0</w:t>
      </w:r>
      <w:r w:rsidR="00E83AD7">
        <w:rPr>
          <w:rFonts w:ascii="Verdana" w:hAnsi="Verdana"/>
          <w:lang w:val="bg-BG"/>
        </w:rPr>
        <w:t>.202</w:t>
      </w:r>
      <w:r w:rsidR="00D96AB7">
        <w:rPr>
          <w:rFonts w:ascii="Verdana" w:hAnsi="Verdana"/>
        </w:rPr>
        <w:t>1</w:t>
      </w:r>
      <w:r w:rsidRPr="00BB5508">
        <w:rPr>
          <w:rFonts w:ascii="Verdana" w:hAnsi="Verdana"/>
          <w:lang w:val="bg-BG"/>
        </w:rPr>
        <w:t>г.</w:t>
      </w:r>
      <w:r w:rsidRPr="004F6A62">
        <w:rPr>
          <w:rFonts w:ascii="Verdana" w:hAnsi="Verdana"/>
          <w:b/>
          <w:lang w:val="bg-BG"/>
        </w:rPr>
        <w:t xml:space="preserve"> </w:t>
      </w:r>
      <w:r>
        <w:rPr>
          <w:rFonts w:ascii="Verdana" w:hAnsi="Verdana"/>
          <w:lang w:val="bg-BG"/>
        </w:rPr>
        <w:t>на Директора на ОД „Земеделие“ – Разг</w:t>
      </w:r>
      <w:r w:rsidR="003B151E">
        <w:rPr>
          <w:rFonts w:ascii="Verdana" w:hAnsi="Verdana"/>
          <w:lang w:val="bg-BG"/>
        </w:rPr>
        <w:t xml:space="preserve">рад, по което няма постановено </w:t>
      </w:r>
      <w:r>
        <w:rPr>
          <w:rFonts w:ascii="Verdana" w:hAnsi="Verdana"/>
          <w:lang w:val="bg-BG"/>
        </w:rPr>
        <w:t>решение от страна на Общински съвет –</w:t>
      </w:r>
      <w:r w:rsidR="00FC49BF">
        <w:rPr>
          <w:rFonts w:ascii="Verdana" w:hAnsi="Verdana"/>
          <w:lang w:val="bg-BG"/>
        </w:rPr>
        <w:t xml:space="preserve"> </w:t>
      </w:r>
      <w:r w:rsidR="00E83AD7">
        <w:rPr>
          <w:rFonts w:ascii="Verdana" w:hAnsi="Verdana"/>
          <w:lang w:val="bg-BG"/>
        </w:rPr>
        <w:t>Завет</w:t>
      </w:r>
      <w:r>
        <w:rPr>
          <w:rFonts w:ascii="Verdana" w:hAnsi="Verdana"/>
          <w:lang w:val="bg-BG"/>
        </w:rPr>
        <w:t xml:space="preserve"> </w:t>
      </w:r>
    </w:p>
    <w:p w:rsidR="0049018D" w:rsidRDefault="0049018D" w:rsidP="00C96B08">
      <w:pPr>
        <w:spacing w:line="360" w:lineRule="auto"/>
        <w:ind w:firstLine="720"/>
        <w:jc w:val="both"/>
        <w:rPr>
          <w:rFonts w:ascii="Verdana" w:hAnsi="Verdana"/>
          <w:lang w:val="bg-BG"/>
        </w:rPr>
      </w:pPr>
    </w:p>
    <w:p w:rsidR="00C96B08" w:rsidRPr="00B24968" w:rsidRDefault="00C96B08" w:rsidP="00C96B08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B24968">
        <w:rPr>
          <w:rFonts w:ascii="Verdana" w:hAnsi="Verdana"/>
          <w:b/>
          <w:lang w:val="bg-BG"/>
        </w:rPr>
        <w:t xml:space="preserve">О </w:t>
      </w:r>
      <w:r>
        <w:rPr>
          <w:rFonts w:ascii="Verdana" w:hAnsi="Verdana"/>
          <w:b/>
          <w:lang w:val="bg-BG"/>
        </w:rPr>
        <w:t>П Р Е Д Е Л Я М</w:t>
      </w:r>
      <w:r w:rsidRPr="00B24968">
        <w:rPr>
          <w:rFonts w:ascii="Verdana" w:hAnsi="Verdana"/>
          <w:b/>
          <w:lang w:val="bg-BG"/>
        </w:rPr>
        <w:t>:</w:t>
      </w:r>
    </w:p>
    <w:p w:rsidR="00C96B08" w:rsidRPr="00B24968" w:rsidRDefault="00C96B08" w:rsidP="00C96B08">
      <w:pPr>
        <w:spacing w:line="360" w:lineRule="auto"/>
        <w:rPr>
          <w:rFonts w:ascii="Verdana" w:hAnsi="Verdana"/>
          <w:lang w:val="bg-BG"/>
        </w:rPr>
      </w:pPr>
    </w:p>
    <w:p w:rsidR="00C96B08" w:rsidRPr="001C7FC6" w:rsidRDefault="00C96B08" w:rsidP="0067255E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lang w:val="bg-BG"/>
        </w:rPr>
      </w:pPr>
      <w:r w:rsidRPr="001C7FC6">
        <w:rPr>
          <w:rFonts w:ascii="Verdana" w:hAnsi="Verdana"/>
          <w:lang w:val="bg-BG"/>
        </w:rPr>
        <w:t xml:space="preserve">Цена за  имотите – общинска собственост, представляващи полски пътища, находящи се в землището </w:t>
      </w:r>
      <w:r w:rsidRPr="008F7325">
        <w:rPr>
          <w:rFonts w:ascii="Verdana" w:hAnsi="Verdana"/>
          <w:lang w:val="bg-BG"/>
        </w:rPr>
        <w:t xml:space="preserve">на </w:t>
      </w:r>
      <w:r w:rsidR="00E97E50" w:rsidRPr="00E97E50">
        <w:rPr>
          <w:rFonts w:ascii="Verdana" w:hAnsi="Verdana"/>
          <w:b/>
          <w:bCs/>
          <w:lang w:val="bg-BG"/>
        </w:rPr>
        <w:t>с</w:t>
      </w:r>
      <w:r w:rsidR="00E83AD7">
        <w:rPr>
          <w:rFonts w:ascii="Verdana" w:hAnsi="Verdana"/>
          <w:b/>
          <w:bCs/>
          <w:lang w:val="bg-BG"/>
        </w:rPr>
        <w:t xml:space="preserve">. </w:t>
      </w:r>
      <w:r w:rsidR="00F674DF">
        <w:rPr>
          <w:rFonts w:ascii="Verdana" w:hAnsi="Verdana"/>
          <w:b/>
          <w:lang w:val="bg-BG"/>
        </w:rPr>
        <w:t>Иван Шишманово</w:t>
      </w:r>
      <w:r w:rsidR="00E83AD7">
        <w:rPr>
          <w:rFonts w:ascii="Verdana" w:hAnsi="Verdana"/>
          <w:b/>
          <w:lang w:val="bg-BG"/>
        </w:rPr>
        <w:t xml:space="preserve">, </w:t>
      </w:r>
      <w:r w:rsidR="001E3C5A" w:rsidRPr="008F7325">
        <w:rPr>
          <w:rFonts w:ascii="Verdana" w:hAnsi="Verdana"/>
          <w:b/>
          <w:lang w:val="bg-BG"/>
        </w:rPr>
        <w:t xml:space="preserve"> ЕКАТТЕ </w:t>
      </w:r>
      <w:r w:rsidR="00F674DF">
        <w:rPr>
          <w:rFonts w:ascii="Verdana" w:hAnsi="Verdana"/>
          <w:b/>
          <w:lang w:val="bg-BG"/>
        </w:rPr>
        <w:t>32192</w:t>
      </w:r>
      <w:r w:rsidR="00E83AD7">
        <w:rPr>
          <w:rFonts w:ascii="Verdana" w:hAnsi="Verdana"/>
          <w:b/>
          <w:lang w:val="bg-BG"/>
        </w:rPr>
        <w:t xml:space="preserve">, </w:t>
      </w:r>
      <w:r>
        <w:rPr>
          <w:rFonts w:ascii="Verdana" w:hAnsi="Verdana"/>
          <w:lang w:val="bg-BG"/>
        </w:rPr>
        <w:t xml:space="preserve"> </w:t>
      </w:r>
      <w:r w:rsidRPr="001C7FC6">
        <w:rPr>
          <w:rFonts w:ascii="Verdana" w:hAnsi="Verdana"/>
          <w:lang w:val="bg-BG"/>
        </w:rPr>
        <w:t xml:space="preserve">община </w:t>
      </w:r>
      <w:r w:rsidR="00E83AD7">
        <w:rPr>
          <w:rFonts w:ascii="Verdana" w:hAnsi="Verdana"/>
          <w:lang w:val="bg-BG"/>
        </w:rPr>
        <w:t xml:space="preserve">Завет, </w:t>
      </w:r>
      <w:r w:rsidRPr="001C7FC6">
        <w:rPr>
          <w:rFonts w:ascii="Verdana" w:hAnsi="Verdana"/>
          <w:lang w:val="bg-BG"/>
        </w:rPr>
        <w:t xml:space="preserve"> област Разград</w:t>
      </w:r>
      <w:r>
        <w:rPr>
          <w:rFonts w:ascii="Verdana" w:hAnsi="Verdana"/>
          <w:lang w:val="bg-BG"/>
        </w:rPr>
        <w:t>, попадащи в</w:t>
      </w:r>
      <w:r w:rsidRPr="001C7FC6">
        <w:rPr>
          <w:rFonts w:ascii="Verdana" w:hAnsi="Verdana"/>
          <w:lang w:val="bg-BG"/>
        </w:rPr>
        <w:t xml:space="preserve"> масиви</w:t>
      </w:r>
      <w:r>
        <w:rPr>
          <w:rFonts w:ascii="Verdana" w:hAnsi="Verdana"/>
          <w:lang w:val="bg-BG"/>
        </w:rPr>
        <w:t>те</w:t>
      </w:r>
      <w:r w:rsidRPr="001C7FC6">
        <w:rPr>
          <w:rFonts w:ascii="Verdana" w:hAnsi="Verdana"/>
          <w:lang w:val="bg-BG"/>
        </w:rPr>
        <w:t xml:space="preserve"> за ползване за стопанската </w:t>
      </w:r>
      <w:r w:rsidR="003B151E">
        <w:rPr>
          <w:rFonts w:ascii="Verdana" w:hAnsi="Verdana"/>
          <w:lang w:val="bg-BG"/>
        </w:rPr>
        <w:t>202</w:t>
      </w:r>
      <w:r w:rsidR="00D96AB7">
        <w:rPr>
          <w:rFonts w:ascii="Verdana" w:hAnsi="Verdana"/>
          <w:lang w:val="bg-BG"/>
        </w:rPr>
        <w:t>1</w:t>
      </w:r>
      <w:r w:rsidRPr="001C7FC6">
        <w:rPr>
          <w:rFonts w:ascii="Verdana" w:hAnsi="Verdana"/>
          <w:lang w:val="bg-BG"/>
        </w:rPr>
        <w:t>-</w:t>
      </w:r>
      <w:r w:rsidR="0004009B" w:rsidRPr="001C7FC6">
        <w:rPr>
          <w:rFonts w:ascii="Verdana" w:hAnsi="Verdana"/>
          <w:lang w:val="bg-BG"/>
        </w:rPr>
        <w:t>20</w:t>
      </w:r>
      <w:r w:rsidR="00D96AB7">
        <w:rPr>
          <w:rFonts w:ascii="Verdana" w:hAnsi="Verdana"/>
          <w:lang w:val="bg-BG"/>
        </w:rPr>
        <w:t>22</w:t>
      </w:r>
      <w:r w:rsidR="003B151E">
        <w:rPr>
          <w:rFonts w:ascii="Verdana" w:hAnsi="Verdana"/>
          <w:lang w:val="bg-BG"/>
        </w:rPr>
        <w:t xml:space="preserve"> </w:t>
      </w:r>
      <w:r w:rsidRPr="001C7FC6">
        <w:rPr>
          <w:rFonts w:ascii="Verdana" w:hAnsi="Verdana"/>
          <w:lang w:val="bg-BG"/>
        </w:rPr>
        <w:t xml:space="preserve">г. и подробно описани в Приложение №2 към заповед </w:t>
      </w:r>
      <w:r w:rsidR="00F63FFF">
        <w:rPr>
          <w:rFonts w:ascii="Verdana" w:hAnsi="Verdana"/>
        </w:rPr>
        <w:t xml:space="preserve"> </w:t>
      </w:r>
      <w:r w:rsidR="00E83AD7" w:rsidRPr="00BB5508">
        <w:rPr>
          <w:rFonts w:ascii="Verdana" w:hAnsi="Verdana"/>
          <w:lang w:val="bg-BG"/>
        </w:rPr>
        <w:t>№</w:t>
      </w:r>
      <w:r w:rsidR="00E83AD7">
        <w:rPr>
          <w:rFonts w:ascii="Verdana" w:hAnsi="Verdana"/>
          <w:lang w:val="bg-BG"/>
        </w:rPr>
        <w:t xml:space="preserve"> </w:t>
      </w:r>
      <w:r w:rsidR="00F674DF">
        <w:rPr>
          <w:rFonts w:ascii="Verdana" w:hAnsi="Verdana"/>
          <w:lang w:val="bg-BG"/>
        </w:rPr>
        <w:t>ПО-09-404-2/13.</w:t>
      </w:r>
      <w:r w:rsidR="00F674DF">
        <w:rPr>
          <w:rFonts w:ascii="Verdana" w:hAnsi="Verdana"/>
        </w:rPr>
        <w:t>1</w:t>
      </w:r>
      <w:r w:rsidR="00F674DF">
        <w:rPr>
          <w:rFonts w:ascii="Verdana" w:hAnsi="Verdana"/>
          <w:lang w:val="bg-BG"/>
        </w:rPr>
        <w:t>0.202</w:t>
      </w:r>
      <w:r w:rsidR="00F674DF">
        <w:rPr>
          <w:rFonts w:ascii="Verdana" w:hAnsi="Verdana"/>
        </w:rPr>
        <w:t>1</w:t>
      </w:r>
      <w:r w:rsidR="00F674DF" w:rsidRPr="00BB5508">
        <w:rPr>
          <w:rFonts w:ascii="Verdana" w:hAnsi="Verdana"/>
          <w:lang w:val="bg-BG"/>
        </w:rPr>
        <w:t>г</w:t>
      </w:r>
      <w:r w:rsidR="00F63FFF">
        <w:rPr>
          <w:rFonts w:ascii="Verdana" w:hAnsi="Verdana"/>
        </w:rPr>
        <w:t>.</w:t>
      </w:r>
      <w:r w:rsidRPr="004F6A62">
        <w:rPr>
          <w:rFonts w:ascii="Verdana" w:hAnsi="Verdana"/>
          <w:b/>
          <w:lang w:val="bg-BG"/>
        </w:rPr>
        <w:t xml:space="preserve"> </w:t>
      </w:r>
      <w:r w:rsidRPr="001C7FC6">
        <w:rPr>
          <w:rFonts w:ascii="Verdana" w:hAnsi="Verdana"/>
          <w:lang w:val="bg-BG"/>
        </w:rPr>
        <w:t>на Директора на ОД „Земеделие“ – Разград, в размер на средното годишно рентно плащане</w:t>
      </w:r>
      <w:r>
        <w:rPr>
          <w:rFonts w:ascii="Verdana" w:hAnsi="Verdana"/>
          <w:lang w:val="bg-BG"/>
        </w:rPr>
        <w:t xml:space="preserve"> за землището </w:t>
      </w:r>
      <w:r w:rsidRPr="001C7FC6">
        <w:rPr>
          <w:rFonts w:ascii="Verdana" w:hAnsi="Verdana"/>
          <w:lang w:val="bg-BG"/>
        </w:rPr>
        <w:t xml:space="preserve"> за имот</w:t>
      </w:r>
      <w:r>
        <w:rPr>
          <w:rFonts w:ascii="Verdana" w:hAnsi="Verdana"/>
          <w:lang w:val="bg-BG"/>
        </w:rPr>
        <w:t>и</w:t>
      </w:r>
      <w:r w:rsidRPr="001C7FC6">
        <w:rPr>
          <w:rFonts w:ascii="Verdana" w:hAnsi="Verdana"/>
          <w:lang w:val="bg-BG"/>
        </w:rPr>
        <w:t xml:space="preserve"> с</w:t>
      </w:r>
      <w:r>
        <w:rPr>
          <w:rFonts w:ascii="Verdana" w:hAnsi="Verdana"/>
          <w:lang w:val="bg-BG"/>
        </w:rPr>
        <w:t xml:space="preserve"> начин на трайно ползване – ниви</w:t>
      </w:r>
      <w:r w:rsidRPr="001C7FC6">
        <w:rPr>
          <w:rFonts w:ascii="Verdana" w:hAnsi="Verdana"/>
          <w:lang w:val="bg-BG"/>
        </w:rPr>
        <w:t xml:space="preserve">, а </w:t>
      </w:r>
      <w:r w:rsidRPr="004C562E">
        <w:rPr>
          <w:rFonts w:ascii="Verdana" w:hAnsi="Verdana"/>
          <w:lang w:val="bg-BG"/>
        </w:rPr>
        <w:t xml:space="preserve">именно </w:t>
      </w:r>
      <w:r w:rsidR="00D96AB7">
        <w:rPr>
          <w:rFonts w:ascii="Verdana" w:hAnsi="Verdana"/>
          <w:b/>
          <w:bCs/>
          <w:lang w:val="bg-BG"/>
        </w:rPr>
        <w:t>5</w:t>
      </w:r>
      <w:r w:rsidR="00F674DF">
        <w:rPr>
          <w:rFonts w:ascii="Verdana" w:hAnsi="Verdana"/>
          <w:b/>
          <w:bCs/>
          <w:lang w:val="bg-BG"/>
        </w:rPr>
        <w:t>1</w:t>
      </w:r>
      <w:r w:rsidR="0045137B">
        <w:rPr>
          <w:rFonts w:ascii="Verdana" w:hAnsi="Verdana"/>
          <w:b/>
          <w:bCs/>
        </w:rPr>
        <w:t xml:space="preserve"> </w:t>
      </w:r>
      <w:r w:rsidRPr="008F7325">
        <w:rPr>
          <w:rFonts w:ascii="Verdana" w:hAnsi="Verdana"/>
          <w:b/>
          <w:lang w:val="ru-RU"/>
        </w:rPr>
        <w:t>(</w:t>
      </w:r>
      <w:r w:rsidR="00D96AB7">
        <w:rPr>
          <w:rFonts w:ascii="Verdana" w:hAnsi="Verdana"/>
          <w:b/>
          <w:lang w:val="bg-BG"/>
        </w:rPr>
        <w:t xml:space="preserve">Петдесет </w:t>
      </w:r>
      <w:r w:rsidR="00F63FFF">
        <w:rPr>
          <w:rFonts w:ascii="Verdana" w:hAnsi="Verdana"/>
          <w:b/>
          <w:lang w:val="bg-BG"/>
        </w:rPr>
        <w:t xml:space="preserve"> и </w:t>
      </w:r>
      <w:r w:rsidR="00F674DF">
        <w:rPr>
          <w:rFonts w:ascii="Verdana" w:hAnsi="Verdana"/>
          <w:b/>
          <w:lang w:val="bg-BG"/>
        </w:rPr>
        <w:t>един</w:t>
      </w:r>
      <w:r w:rsidR="00E83AD7">
        <w:rPr>
          <w:rFonts w:ascii="Verdana" w:hAnsi="Verdana"/>
          <w:b/>
          <w:lang w:val="bg-BG"/>
        </w:rPr>
        <w:t xml:space="preserve"> </w:t>
      </w:r>
      <w:r w:rsidRPr="008F7325">
        <w:rPr>
          <w:rFonts w:ascii="Verdana" w:hAnsi="Verdana"/>
          <w:b/>
          <w:lang w:val="ru-RU"/>
        </w:rPr>
        <w:t>)</w:t>
      </w:r>
      <w:r w:rsidRPr="008F7325">
        <w:rPr>
          <w:rFonts w:ascii="Verdana" w:hAnsi="Verdana"/>
          <w:b/>
          <w:lang w:val="bg-BG"/>
        </w:rPr>
        <w:t xml:space="preserve"> лева</w:t>
      </w:r>
      <w:r w:rsidRPr="004C562E">
        <w:rPr>
          <w:rFonts w:ascii="Verdana" w:hAnsi="Verdana"/>
          <w:b/>
          <w:lang w:val="bg-BG"/>
        </w:rPr>
        <w:t xml:space="preserve"> за декар</w:t>
      </w:r>
      <w:r w:rsidRPr="001C7FC6">
        <w:rPr>
          <w:rFonts w:ascii="Verdana" w:hAnsi="Verdana"/>
          <w:lang w:val="bg-BG"/>
        </w:rPr>
        <w:t>, опреде</w:t>
      </w:r>
      <w:r w:rsidR="00D63D35">
        <w:rPr>
          <w:rFonts w:ascii="Verdana" w:hAnsi="Verdana"/>
          <w:lang w:val="bg-BG"/>
        </w:rPr>
        <w:t>лено от комисия, назначена със З</w:t>
      </w:r>
      <w:r w:rsidRPr="001C7FC6">
        <w:rPr>
          <w:rFonts w:ascii="Verdana" w:hAnsi="Verdana"/>
          <w:lang w:val="bg-BG"/>
        </w:rPr>
        <w:t xml:space="preserve">аповед </w:t>
      </w:r>
      <w:r>
        <w:rPr>
          <w:rFonts w:ascii="Verdana" w:hAnsi="Verdana"/>
          <w:lang w:val="bg-BG"/>
        </w:rPr>
        <w:t xml:space="preserve"> № </w:t>
      </w:r>
      <w:r w:rsidR="0067255E" w:rsidRPr="0067255E">
        <w:rPr>
          <w:rFonts w:ascii="Verdana" w:hAnsi="Verdana"/>
          <w:lang w:val="bg-BG"/>
        </w:rPr>
        <w:t xml:space="preserve"> </w:t>
      </w:r>
      <w:r w:rsidR="00E83AD7">
        <w:rPr>
          <w:rFonts w:ascii="Verdana" w:hAnsi="Verdana"/>
          <w:lang w:val="bg-BG"/>
        </w:rPr>
        <w:t>РД-07-</w:t>
      </w:r>
      <w:r w:rsidR="00D96AB7">
        <w:rPr>
          <w:rFonts w:ascii="Verdana" w:hAnsi="Verdana"/>
          <w:lang w:val="bg-BG"/>
        </w:rPr>
        <w:t>8/25.01.2021</w:t>
      </w:r>
      <w:r w:rsidR="0067255E" w:rsidRPr="0067255E">
        <w:rPr>
          <w:rFonts w:ascii="Verdana" w:hAnsi="Verdana"/>
          <w:lang w:val="bg-BG"/>
        </w:rPr>
        <w:t xml:space="preserve">г. </w:t>
      </w:r>
      <w:r w:rsidRPr="001C7FC6">
        <w:rPr>
          <w:rFonts w:ascii="Verdana" w:hAnsi="Verdana"/>
          <w:lang w:val="bg-BG"/>
        </w:rPr>
        <w:t>на Директора на ОД „Земеделие“ – Разград.</w:t>
      </w:r>
    </w:p>
    <w:p w:rsidR="00C96B08" w:rsidRPr="00582FF7" w:rsidRDefault="00C96B08" w:rsidP="00C96B08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Въз основа на настоящата заповед, в едномесечен срок от издаването й, ползвателите на имоти по т. 1</w:t>
      </w:r>
      <w:r w:rsidR="003B151E">
        <w:rPr>
          <w:rFonts w:ascii="Verdana" w:hAnsi="Verdana"/>
          <w:lang w:val="bg-BG"/>
        </w:rPr>
        <w:t>, депозирали заявление за предоставяне на имоти – полски пътища, внасят</w:t>
      </w:r>
      <w:r>
        <w:rPr>
          <w:rFonts w:ascii="Verdana" w:hAnsi="Verdana"/>
          <w:lang w:val="bg-BG"/>
        </w:rPr>
        <w:t xml:space="preserve"> дължимата за ползването им сума по </w:t>
      </w:r>
      <w:r w:rsidR="0049018D">
        <w:rPr>
          <w:rFonts w:ascii="Verdana" w:hAnsi="Verdana"/>
          <w:lang w:val="bg-BG"/>
        </w:rPr>
        <w:t xml:space="preserve">банкова сметка на Община </w:t>
      </w:r>
      <w:r w:rsidR="00E83AD7">
        <w:rPr>
          <w:rFonts w:ascii="Verdana" w:hAnsi="Verdana"/>
          <w:lang w:val="bg-BG"/>
        </w:rPr>
        <w:t>Завет</w:t>
      </w:r>
    </w:p>
    <w:p w:rsidR="00BE3994" w:rsidRDefault="00561931" w:rsidP="00C96B08">
      <w:pPr>
        <w:spacing w:line="360" w:lineRule="auto"/>
        <w:ind w:left="360"/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ДСК ЕАД, Банков офис Завет,</w:t>
      </w:r>
    </w:p>
    <w:p w:rsidR="00C96B08" w:rsidRDefault="00B91BC7" w:rsidP="00C96B08">
      <w:pPr>
        <w:spacing w:line="360" w:lineRule="auto"/>
        <w:ind w:left="360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IBAN</w:t>
      </w:r>
      <w:r w:rsidRPr="00F71EB4">
        <w:rPr>
          <w:rFonts w:ascii="Verdana" w:hAnsi="Verdana"/>
          <w:b/>
          <w:lang w:val="bg-BG"/>
        </w:rPr>
        <w:t>:</w:t>
      </w:r>
      <w:r>
        <w:rPr>
          <w:rFonts w:ascii="Verdana" w:hAnsi="Verdana"/>
          <w:b/>
          <w:lang w:val="bg-BG"/>
        </w:rPr>
        <w:t xml:space="preserve"> </w:t>
      </w:r>
      <w:r w:rsidR="00561931">
        <w:rPr>
          <w:rFonts w:ascii="Verdana" w:hAnsi="Verdana"/>
          <w:b/>
        </w:rPr>
        <w:t>BG</w:t>
      </w:r>
      <w:r w:rsidR="00561931">
        <w:rPr>
          <w:rFonts w:ascii="Verdana" w:hAnsi="Verdana"/>
          <w:b/>
          <w:lang w:val="bg-BG"/>
        </w:rPr>
        <w:t>98</w:t>
      </w:r>
      <w:r w:rsidR="00561931">
        <w:rPr>
          <w:rFonts w:ascii="Verdana" w:hAnsi="Verdana"/>
          <w:b/>
        </w:rPr>
        <w:t>STSA</w:t>
      </w:r>
      <w:r w:rsidR="00561931">
        <w:rPr>
          <w:rFonts w:ascii="Verdana" w:hAnsi="Verdana"/>
          <w:b/>
          <w:lang w:val="bg-BG"/>
        </w:rPr>
        <w:t>93008400600100</w:t>
      </w:r>
    </w:p>
    <w:p w:rsidR="00561931" w:rsidRPr="00DB7051" w:rsidRDefault="00561931" w:rsidP="00C96B08">
      <w:pPr>
        <w:spacing w:line="360" w:lineRule="auto"/>
        <w:ind w:left="360"/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b/>
        </w:rPr>
        <w:t xml:space="preserve">BIC: STSABGSF, </w:t>
      </w:r>
      <w:r w:rsidR="00DB7051">
        <w:rPr>
          <w:rFonts w:ascii="Verdana" w:hAnsi="Verdana"/>
          <w:b/>
          <w:lang w:val="bg-BG"/>
        </w:rPr>
        <w:t>С КОД ЗА ПЛАЩАНЕ 444200</w:t>
      </w:r>
    </w:p>
    <w:p w:rsidR="003B151E" w:rsidRDefault="003B151E" w:rsidP="00D86027">
      <w:pPr>
        <w:spacing w:line="360" w:lineRule="auto"/>
        <w:ind w:left="360"/>
        <w:jc w:val="both"/>
        <w:rPr>
          <w:rFonts w:ascii="Verdana" w:hAnsi="Verdana"/>
          <w:b/>
          <w:lang w:val="bg-BG"/>
        </w:rPr>
      </w:pPr>
    </w:p>
    <w:p w:rsidR="00F37FBA" w:rsidRDefault="00F37FBA" w:rsidP="00D86027">
      <w:pPr>
        <w:spacing w:line="360" w:lineRule="auto"/>
        <w:ind w:left="360"/>
        <w:jc w:val="both"/>
        <w:rPr>
          <w:rFonts w:ascii="Verdana" w:hAnsi="Verdana"/>
          <w:b/>
          <w:lang w:val="bg-BG"/>
        </w:rPr>
      </w:pPr>
    </w:p>
    <w:p w:rsidR="00C96B08" w:rsidRPr="00C84317" w:rsidRDefault="00C96B08" w:rsidP="00C96B08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color w:val="000000"/>
          <w:lang w:val="bg-BG"/>
        </w:rPr>
      </w:pPr>
      <w:r w:rsidRPr="00F71EB4">
        <w:rPr>
          <w:rFonts w:ascii="Verdana" w:hAnsi="Verdana"/>
          <w:lang w:val="ru-RU"/>
        </w:rPr>
        <w:t>Заповедта се обявява в кметството и в сградата на общинската служба по земеделие</w:t>
      </w:r>
      <w:r w:rsidR="003B151E">
        <w:rPr>
          <w:rFonts w:ascii="Verdana" w:hAnsi="Verdana"/>
          <w:lang w:val="ru-RU"/>
        </w:rPr>
        <w:t xml:space="preserve"> </w:t>
      </w:r>
      <w:r w:rsidR="00612415">
        <w:rPr>
          <w:rFonts w:ascii="Verdana" w:hAnsi="Verdana"/>
          <w:lang w:val="ru-RU"/>
        </w:rPr>
        <w:t>–</w:t>
      </w:r>
      <w:r w:rsidR="003B151E">
        <w:rPr>
          <w:rFonts w:ascii="Verdana" w:hAnsi="Verdana"/>
          <w:lang w:val="ru-RU"/>
        </w:rPr>
        <w:t xml:space="preserve"> </w:t>
      </w:r>
      <w:r w:rsidR="00612415">
        <w:rPr>
          <w:rFonts w:ascii="Verdana" w:hAnsi="Verdana"/>
          <w:lang w:val="ru-RU"/>
        </w:rPr>
        <w:t>Завет</w:t>
      </w:r>
      <w:r w:rsidR="0045137B">
        <w:rPr>
          <w:rFonts w:ascii="Verdana" w:hAnsi="Verdana"/>
        </w:rPr>
        <w:t>,</w:t>
      </w:r>
      <w:r w:rsidR="00612415">
        <w:rPr>
          <w:rFonts w:ascii="Verdana" w:hAnsi="Verdana"/>
          <w:lang w:val="ru-RU"/>
        </w:rPr>
        <w:t xml:space="preserve"> </w:t>
      </w:r>
      <w:r w:rsidRPr="00C84317">
        <w:rPr>
          <w:rFonts w:ascii="Verdana" w:hAnsi="Verdana"/>
          <w:lang w:val="bg-BG"/>
        </w:rPr>
        <w:t xml:space="preserve"> </w:t>
      </w:r>
      <w:r w:rsidRPr="00F71EB4">
        <w:rPr>
          <w:rFonts w:ascii="Verdana" w:hAnsi="Verdana"/>
          <w:lang w:val="ru-RU"/>
        </w:rPr>
        <w:t>публикува</w:t>
      </w:r>
      <w:r w:rsidRPr="00C84317">
        <w:rPr>
          <w:rFonts w:ascii="Verdana" w:hAnsi="Verdana"/>
          <w:lang w:val="bg-BG"/>
        </w:rPr>
        <w:t xml:space="preserve"> се</w:t>
      </w:r>
      <w:r w:rsidRPr="00F71EB4">
        <w:rPr>
          <w:rFonts w:ascii="Verdana" w:hAnsi="Verdana"/>
          <w:lang w:val="ru-RU"/>
        </w:rPr>
        <w:t xml:space="preserve"> на интернет страницата на община</w:t>
      </w:r>
      <w:r w:rsidRPr="00C84317">
        <w:rPr>
          <w:rFonts w:ascii="Verdana" w:hAnsi="Verdana"/>
          <w:lang w:val="bg-BG"/>
        </w:rPr>
        <w:t xml:space="preserve"> </w:t>
      </w:r>
      <w:r w:rsidR="00612415">
        <w:rPr>
          <w:rFonts w:ascii="Verdana" w:hAnsi="Verdana"/>
          <w:lang w:val="bg-BG"/>
        </w:rPr>
        <w:t xml:space="preserve">Завет </w:t>
      </w:r>
      <w:r w:rsidRPr="00F71EB4">
        <w:rPr>
          <w:rFonts w:ascii="Verdana" w:hAnsi="Verdana"/>
          <w:lang w:val="ru-RU"/>
        </w:rPr>
        <w:t xml:space="preserve"> и на </w:t>
      </w:r>
      <w:r w:rsidRPr="00C84317">
        <w:rPr>
          <w:rFonts w:ascii="Verdana" w:hAnsi="Verdana"/>
          <w:lang w:val="bg-BG"/>
        </w:rPr>
        <w:t>ОД</w:t>
      </w:r>
      <w:r w:rsidRPr="00F71EB4">
        <w:rPr>
          <w:rFonts w:ascii="Verdana" w:hAnsi="Verdana"/>
          <w:lang w:val="ru-RU"/>
        </w:rPr>
        <w:t xml:space="preserve"> "Земеделие"</w:t>
      </w:r>
      <w:r w:rsidRPr="00C84317">
        <w:rPr>
          <w:rFonts w:ascii="Verdana" w:hAnsi="Verdana"/>
          <w:lang w:val="bg-BG"/>
        </w:rPr>
        <w:t xml:space="preserve"> – Разград,</w:t>
      </w:r>
      <w:r w:rsidRPr="00C84317">
        <w:rPr>
          <w:rFonts w:ascii="Verdana" w:hAnsi="Verdana"/>
          <w:color w:val="000000"/>
          <w:lang w:val="bg-BG"/>
        </w:rPr>
        <w:t xml:space="preserve"> и може да бъде обжалвана по реда на Административнопроцесуалния кодекс, в 14-дневен срок от обявяването й, чрез Директора на ОД</w:t>
      </w:r>
      <w:r w:rsidR="004F70B4">
        <w:rPr>
          <w:rFonts w:ascii="Verdana" w:hAnsi="Verdana"/>
          <w:color w:val="000000"/>
          <w:lang w:val="bg-BG"/>
        </w:rPr>
        <w:t xml:space="preserve"> </w:t>
      </w:r>
      <w:r w:rsidRPr="00C84317">
        <w:rPr>
          <w:rFonts w:ascii="Verdana" w:hAnsi="Verdana"/>
          <w:color w:val="000000"/>
          <w:lang w:val="bg-BG"/>
        </w:rPr>
        <w:t xml:space="preserve">”Земеделие” – Разград пред Районен съд гр. </w:t>
      </w:r>
      <w:r w:rsidR="00F674DF">
        <w:rPr>
          <w:rFonts w:ascii="Verdana" w:hAnsi="Verdana"/>
          <w:color w:val="000000"/>
          <w:lang w:val="bg-BG"/>
        </w:rPr>
        <w:t>Исперих</w:t>
      </w:r>
      <w:r w:rsidR="0045137B">
        <w:rPr>
          <w:rFonts w:ascii="Verdana" w:hAnsi="Verdana"/>
          <w:color w:val="000000"/>
        </w:rPr>
        <w:t>.</w:t>
      </w:r>
      <w:r w:rsidRPr="00C84317">
        <w:rPr>
          <w:rFonts w:ascii="Verdana" w:hAnsi="Verdana"/>
          <w:color w:val="000000"/>
          <w:lang w:val="bg-BG"/>
        </w:rPr>
        <w:t xml:space="preserve">    Обжалването на заповедта не спира изпълнението й.</w:t>
      </w:r>
    </w:p>
    <w:p w:rsidR="00C96B08" w:rsidRDefault="00C96B08" w:rsidP="00C96B08">
      <w:pPr>
        <w:spacing w:line="360" w:lineRule="auto"/>
        <w:ind w:firstLine="720"/>
        <w:jc w:val="both"/>
        <w:rPr>
          <w:rFonts w:ascii="Verdana" w:hAnsi="Verdana"/>
          <w:lang w:val="bg-BG"/>
        </w:rPr>
      </w:pPr>
    </w:p>
    <w:p w:rsidR="00C96B08" w:rsidRDefault="00C96B08" w:rsidP="00C96B08">
      <w:pPr>
        <w:spacing w:line="360" w:lineRule="auto"/>
        <w:ind w:firstLine="720"/>
        <w:jc w:val="both"/>
        <w:rPr>
          <w:rFonts w:ascii="Verdana" w:hAnsi="Verdana"/>
          <w:lang w:val="bg-BG"/>
        </w:rPr>
      </w:pPr>
    </w:p>
    <w:p w:rsidR="00C96B08" w:rsidRPr="00B24968" w:rsidRDefault="00C96B08" w:rsidP="00C96B08">
      <w:pPr>
        <w:spacing w:line="360" w:lineRule="auto"/>
        <w:ind w:firstLine="720"/>
        <w:jc w:val="both"/>
        <w:rPr>
          <w:rFonts w:ascii="Verdana" w:hAnsi="Verdana"/>
          <w:lang w:val="bg-BG"/>
        </w:rPr>
      </w:pPr>
    </w:p>
    <w:p w:rsidR="00C96B08" w:rsidRPr="00B24968" w:rsidRDefault="00C96B08" w:rsidP="00C96B08">
      <w:pPr>
        <w:spacing w:line="360" w:lineRule="auto"/>
        <w:jc w:val="both"/>
        <w:rPr>
          <w:rFonts w:ascii="Verdana" w:hAnsi="Verdana"/>
          <w:color w:val="FFFFFF"/>
          <w:lang w:val="bg-BG"/>
        </w:rPr>
      </w:pPr>
    </w:p>
    <w:p w:rsidR="003C2542" w:rsidRDefault="00E6161C" w:rsidP="00E6161C">
      <w:pPr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 xml:space="preserve">ВАЛЕНТИНА ФРЕНКЕВА </w:t>
      </w:r>
      <w:r w:rsidR="00CB2CE4">
        <w:rPr>
          <w:rFonts w:ascii="Verdana" w:hAnsi="Verdana"/>
          <w:b/>
          <w:lang w:val="bg-BG"/>
        </w:rPr>
        <w:t>/П/</w:t>
      </w:r>
      <w:bookmarkStart w:id="0" w:name="_GoBack"/>
      <w:bookmarkEnd w:id="0"/>
    </w:p>
    <w:p w:rsidR="00E6161C" w:rsidRDefault="00E6161C" w:rsidP="00E6161C">
      <w:pPr>
        <w:jc w:val="both"/>
        <w:rPr>
          <w:rFonts w:ascii="Verdana" w:hAnsi="Verdana"/>
          <w:i/>
          <w:lang w:val="bg-BG"/>
        </w:rPr>
      </w:pPr>
      <w:r>
        <w:rPr>
          <w:rFonts w:ascii="Verdana" w:hAnsi="Verdana"/>
          <w:i/>
          <w:lang w:val="bg-BG"/>
        </w:rPr>
        <w:t>Директор ОД “Земеделие” Разград</w:t>
      </w:r>
    </w:p>
    <w:p w:rsidR="00E6161C" w:rsidRDefault="00E6161C" w:rsidP="00E6161C">
      <w:pPr>
        <w:spacing w:line="360" w:lineRule="auto"/>
        <w:jc w:val="both"/>
        <w:rPr>
          <w:rFonts w:ascii="Verdana" w:hAnsi="Verdana"/>
          <w:i/>
        </w:rPr>
      </w:pPr>
    </w:p>
    <w:p w:rsidR="00E6161C" w:rsidRDefault="00E6161C" w:rsidP="00E6161C">
      <w:p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ЗИ/ОСЗ/ГД“АР“</w:t>
      </w:r>
    </w:p>
    <w:p w:rsidR="00BE3994" w:rsidRDefault="00BE3994" w:rsidP="00C96B08">
      <w:pPr>
        <w:spacing w:line="360" w:lineRule="auto"/>
        <w:jc w:val="both"/>
        <w:rPr>
          <w:rFonts w:ascii="Verdana" w:hAnsi="Verdana"/>
          <w:i/>
          <w:lang w:val="bg-BG"/>
        </w:rPr>
      </w:pPr>
    </w:p>
    <w:p w:rsidR="003319CB" w:rsidRPr="004F2BDB" w:rsidRDefault="003319CB" w:rsidP="00CA1AD1">
      <w:pPr>
        <w:jc w:val="both"/>
        <w:rPr>
          <w:rFonts w:ascii="Verdana" w:hAnsi="Verdana"/>
          <w:color w:val="FFFFFF"/>
          <w:lang w:val="bg-BG"/>
        </w:rPr>
      </w:pPr>
      <w:r w:rsidRPr="004F2BDB">
        <w:rPr>
          <w:rFonts w:ascii="Verdana" w:hAnsi="Verdana"/>
          <w:color w:val="FFFFFF"/>
          <w:lang w:val="bg-BG"/>
        </w:rPr>
        <w:tab/>
      </w:r>
      <w:r w:rsidRPr="004F2BDB">
        <w:rPr>
          <w:rFonts w:ascii="Verdana" w:hAnsi="Verdana"/>
          <w:color w:val="FFFFFF"/>
          <w:lang w:val="bg-BG"/>
        </w:rPr>
        <w:tab/>
        <w:t>/Ив.Недялкова/</w:t>
      </w:r>
    </w:p>
    <w:sectPr w:rsidR="003319CB" w:rsidRPr="004F2BDB" w:rsidSect="000E43DA">
      <w:headerReference w:type="first" r:id="rId7"/>
      <w:footerReference w:type="first" r:id="rId8"/>
      <w:pgSz w:w="11907" w:h="16840" w:code="9"/>
      <w:pgMar w:top="1134" w:right="1134" w:bottom="720" w:left="1701" w:header="124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6E1" w:rsidRDefault="00E636E1">
      <w:r>
        <w:separator/>
      </w:r>
    </w:p>
  </w:endnote>
  <w:endnote w:type="continuationSeparator" w:id="0">
    <w:p w:rsidR="00E636E1" w:rsidRDefault="00E63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7BD" w:rsidRDefault="00E817BD" w:rsidP="00DF4C0C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817BD" w:rsidRPr="001B0155" w:rsidRDefault="00E817BD" w:rsidP="00DF4C0C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 xml:space="preserve">гр. </w:t>
    </w:r>
    <w:r>
      <w:rPr>
        <w:rFonts w:ascii="Verdana" w:hAnsi="Verdana"/>
        <w:noProof/>
        <w:sz w:val="16"/>
        <w:szCs w:val="16"/>
        <w:lang w:val="bg-BG"/>
      </w:rPr>
      <w:t xml:space="preserve">Разград, 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>7200</w:t>
    </w:r>
    <w:r w:rsidRPr="00627A1B">
      <w:rPr>
        <w:rFonts w:ascii="Verdana" w:hAnsi="Verdana"/>
        <w:noProof/>
        <w:sz w:val="16"/>
        <w:szCs w:val="16"/>
        <w:lang w:val="bg-BG"/>
      </w:rPr>
      <w:t xml:space="preserve">, </w:t>
    </w:r>
    <w:r>
      <w:rPr>
        <w:rFonts w:ascii="Verdana" w:hAnsi="Verdana"/>
        <w:noProof/>
        <w:sz w:val="16"/>
        <w:szCs w:val="16"/>
        <w:lang w:val="bg-BG"/>
      </w:rPr>
      <w:t>б</w:t>
    </w:r>
    <w:r w:rsidRPr="00627A1B">
      <w:rPr>
        <w:rFonts w:ascii="Verdana" w:hAnsi="Verdana"/>
        <w:noProof/>
        <w:sz w:val="16"/>
        <w:szCs w:val="16"/>
        <w:lang w:val="bg-BG"/>
      </w:rPr>
      <w:t>ул. "</w:t>
    </w:r>
    <w:r>
      <w:rPr>
        <w:rFonts w:ascii="Verdana" w:hAnsi="Verdana"/>
        <w:noProof/>
        <w:sz w:val="16"/>
        <w:szCs w:val="16"/>
        <w:lang w:val="bg-BG"/>
      </w:rPr>
      <w:t>Н.Й.Вапцаров</w:t>
    </w:r>
    <w:r w:rsidRPr="00627A1B">
      <w:rPr>
        <w:rFonts w:ascii="Verdana" w:hAnsi="Verdana"/>
        <w:noProof/>
        <w:sz w:val="16"/>
        <w:szCs w:val="16"/>
        <w:lang w:val="bg-BG"/>
      </w:rPr>
      <w:t>" №</w:t>
    </w:r>
    <w:r>
      <w:rPr>
        <w:rFonts w:ascii="Verdana" w:hAnsi="Verdana"/>
        <w:noProof/>
        <w:sz w:val="16"/>
        <w:szCs w:val="16"/>
        <w:lang w:val="bg-BG"/>
      </w:rPr>
      <w:t xml:space="preserve"> </w:t>
    </w:r>
    <w:r w:rsidRPr="001B0155">
      <w:rPr>
        <w:rFonts w:ascii="Verdana" w:hAnsi="Verdana"/>
        <w:noProof/>
        <w:sz w:val="16"/>
        <w:szCs w:val="16"/>
        <w:lang w:val="bg-BG"/>
      </w:rPr>
      <w:t>10</w:t>
    </w:r>
  </w:p>
  <w:p w:rsidR="00E817BD" w:rsidRPr="00674BCC" w:rsidRDefault="00E817BD" w:rsidP="00DF4C0C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>Тел</w:t>
    </w:r>
    <w:r>
      <w:rPr>
        <w:rFonts w:ascii="Verdana" w:hAnsi="Verdana"/>
        <w:noProof/>
        <w:sz w:val="16"/>
        <w:szCs w:val="16"/>
        <w:lang w:val="bg-BG"/>
      </w:rPr>
      <w:t xml:space="preserve">/факс </w:t>
    </w:r>
    <w:r w:rsidRPr="00627A1B">
      <w:rPr>
        <w:rFonts w:ascii="Verdana" w:hAnsi="Verdana"/>
        <w:noProof/>
        <w:sz w:val="16"/>
        <w:szCs w:val="16"/>
        <w:lang w:val="bg-BG"/>
      </w:rPr>
      <w:t xml:space="preserve">: </w:t>
    </w:r>
    <w:r>
      <w:rPr>
        <w:rFonts w:ascii="Verdana" w:hAnsi="Verdana"/>
        <w:noProof/>
        <w:sz w:val="16"/>
        <w:szCs w:val="16"/>
        <w:lang w:val="bg-BG"/>
      </w:rPr>
      <w:t>(+35984)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 xml:space="preserve">616 011, </w:t>
    </w:r>
    <w:r>
      <w:rPr>
        <w:rFonts w:ascii="Verdana" w:hAnsi="Verdana"/>
        <w:noProof/>
        <w:sz w:val="16"/>
        <w:szCs w:val="16"/>
      </w:rPr>
      <w:t>e</w:t>
    </w:r>
    <w:r w:rsidRPr="00674BCC">
      <w:rPr>
        <w:rFonts w:ascii="Verdana" w:hAnsi="Verdana"/>
        <w:noProof/>
        <w:sz w:val="16"/>
        <w:szCs w:val="16"/>
        <w:lang w:val="bg-BG"/>
      </w:rPr>
      <w:t>-</w:t>
    </w:r>
    <w:r>
      <w:rPr>
        <w:rFonts w:ascii="Verdana" w:hAnsi="Verdana"/>
        <w:noProof/>
        <w:sz w:val="16"/>
        <w:szCs w:val="16"/>
      </w:rPr>
      <w:t>mail</w:t>
    </w:r>
    <w:r>
      <w:rPr>
        <w:rFonts w:ascii="Verdana" w:hAnsi="Verdana"/>
        <w:noProof/>
        <w:sz w:val="16"/>
        <w:szCs w:val="16"/>
        <w:lang w:val="bg-BG"/>
      </w:rPr>
      <w:t xml:space="preserve">: </w:t>
    </w:r>
    <w:r>
      <w:rPr>
        <w:rFonts w:ascii="Verdana" w:hAnsi="Verdana"/>
        <w:noProof/>
        <w:sz w:val="16"/>
        <w:szCs w:val="16"/>
      </w:rPr>
      <w:t>odz</w:t>
    </w:r>
    <w:r w:rsidRPr="00674BCC">
      <w:rPr>
        <w:rFonts w:ascii="Verdana" w:hAnsi="Verdana"/>
        <w:noProof/>
        <w:sz w:val="16"/>
        <w:szCs w:val="16"/>
        <w:lang w:val="bg-BG"/>
      </w:rPr>
      <w:t>_</w:t>
    </w:r>
    <w:r>
      <w:rPr>
        <w:rFonts w:ascii="Verdana" w:hAnsi="Verdana"/>
        <w:noProof/>
        <w:sz w:val="16"/>
        <w:szCs w:val="16"/>
      </w:rPr>
      <w:t>razgrad</w:t>
    </w:r>
    <w:r w:rsidRPr="00674BCC">
      <w:rPr>
        <w:rFonts w:ascii="Verdana" w:hAnsi="Verdana"/>
        <w:noProof/>
        <w:sz w:val="16"/>
        <w:szCs w:val="16"/>
        <w:lang w:val="bg-BG"/>
      </w:rPr>
      <w:t>@</w:t>
    </w:r>
    <w:r>
      <w:rPr>
        <w:rFonts w:ascii="Verdana" w:hAnsi="Verdana"/>
        <w:noProof/>
        <w:sz w:val="16"/>
        <w:szCs w:val="16"/>
      </w:rPr>
      <w:t>mail</w:t>
    </w:r>
    <w:r w:rsidRPr="00674BCC">
      <w:rPr>
        <w:rFonts w:ascii="Verdana" w:hAnsi="Verdana"/>
        <w:noProof/>
        <w:sz w:val="16"/>
        <w:szCs w:val="16"/>
        <w:lang w:val="bg-BG"/>
      </w:rPr>
      <w:t>.</w:t>
    </w:r>
    <w:r>
      <w:rPr>
        <w:rFonts w:ascii="Verdana" w:hAnsi="Verdana"/>
        <w:noProof/>
        <w:sz w:val="16"/>
        <w:szCs w:val="16"/>
      </w:rPr>
      <w:t>bg</w:t>
    </w:r>
  </w:p>
  <w:p w:rsidR="00E817BD" w:rsidRPr="006B29ED" w:rsidRDefault="00E817BD" w:rsidP="006B29ED">
    <w:pPr>
      <w:pStyle w:val="Footer"/>
      <w:tabs>
        <w:tab w:val="left" w:pos="7230"/>
        <w:tab w:val="left" w:pos="7655"/>
      </w:tabs>
      <w:spacing w:line="216" w:lineRule="auto"/>
      <w:ind w:right="-285"/>
      <w:rPr>
        <w:noProof/>
        <w:sz w:val="16"/>
        <w:szCs w:val="16"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6E1" w:rsidRDefault="00E636E1">
      <w:r>
        <w:separator/>
      </w:r>
    </w:p>
  </w:footnote>
  <w:footnote w:type="continuationSeparator" w:id="0">
    <w:p w:rsidR="00E636E1" w:rsidRDefault="00E636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7BD" w:rsidRPr="005B69F7" w:rsidRDefault="00E817BD" w:rsidP="005B69F7">
    <w:pPr>
      <w:pStyle w:val="Heading2"/>
      <w:rPr>
        <w:rStyle w:val="Emphasis"/>
        <w:sz w:val="2"/>
        <w:szCs w:val="2"/>
      </w:rPr>
    </w:pPr>
    <w:r>
      <w:rPr>
        <w:rStyle w:val="Emphasis"/>
        <w:sz w:val="2"/>
        <w:szCs w:val="2"/>
      </w:rPr>
      <w:fldChar w:fldCharType="begin"/>
    </w:r>
    <w:r>
      <w:rPr>
        <w:rStyle w:val="Emphasis"/>
        <w:sz w:val="2"/>
        <w:szCs w:val="2"/>
      </w:rPr>
      <w:instrText xml:space="preserve"> DATE \@ "dd.MM.yyyy" </w:instrText>
    </w:r>
    <w:r>
      <w:rPr>
        <w:rStyle w:val="Emphasis"/>
        <w:sz w:val="2"/>
        <w:szCs w:val="2"/>
      </w:rPr>
      <w:fldChar w:fldCharType="separate"/>
    </w:r>
    <w:r w:rsidR="00CB2CE4">
      <w:rPr>
        <w:rStyle w:val="Emphasis"/>
        <w:noProof/>
        <w:sz w:val="2"/>
        <w:szCs w:val="2"/>
      </w:rPr>
      <w:t>06.12.2021</w:t>
    </w:r>
    <w:r>
      <w:rPr>
        <w:rStyle w:val="Emphasis"/>
        <w:sz w:val="2"/>
        <w:szCs w:val="2"/>
      </w:rPr>
      <w:fldChar w:fldCharType="end"/>
    </w:r>
    <w:r w:rsidR="0078681D" w:rsidRPr="005B69F7">
      <w:rPr>
        <w:rStyle w:val="Emphasis"/>
        <w:noProof/>
        <w:sz w:val="2"/>
        <w:szCs w:val="2"/>
        <w:lang w:eastAsia="bg-BG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-22225</wp:posOffset>
          </wp:positionH>
          <wp:positionV relativeFrom="paragraph">
            <wp:posOffset>-70485</wp:posOffset>
          </wp:positionV>
          <wp:extent cx="600710" cy="832485"/>
          <wp:effectExtent l="0" t="0" r="0" b="0"/>
          <wp:wrapSquare wrapText="bothSides"/>
          <wp:docPr id="8" name="Picture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817BD" w:rsidRDefault="0078681D" w:rsidP="00E77531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 w:rsidRPr="005B69F7">
      <w:rPr>
        <w:rStyle w:val="Emphasis"/>
        <w:noProof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2748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E77531">
      <w:rPr>
        <w:rFonts w:ascii="Helen Bg Condensed" w:hAnsi="Helen Bg Condensed"/>
        <w:spacing w:val="40"/>
        <w:sz w:val="30"/>
        <w:szCs w:val="30"/>
        <w:lang w:val="en-US"/>
      </w:rPr>
      <w:t xml:space="preserve">  </w:t>
    </w:r>
    <w:r w:rsidR="00E817BD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  <w:r w:rsidR="00E817BD">
      <w:rPr>
        <w:rFonts w:ascii="Helen Bg Condensed" w:hAnsi="Helen Bg Condensed"/>
        <w:spacing w:val="40"/>
        <w:sz w:val="30"/>
        <w:szCs w:val="30"/>
      </w:rPr>
      <w:tab/>
    </w:r>
    <w:r w:rsidR="00E817BD">
      <w:rPr>
        <w:rFonts w:ascii="Helen Bg Condensed" w:hAnsi="Helen Bg Condensed"/>
        <w:spacing w:val="40"/>
        <w:sz w:val="30"/>
        <w:szCs w:val="30"/>
      </w:rPr>
      <w:tab/>
    </w:r>
    <w:r w:rsidR="00E817BD">
      <w:rPr>
        <w:rFonts w:ascii="Helen Bg Condensed" w:hAnsi="Helen Bg Condensed"/>
        <w:spacing w:val="40"/>
        <w:sz w:val="30"/>
        <w:szCs w:val="30"/>
      </w:rPr>
      <w:tab/>
    </w:r>
    <w:r w:rsidR="00E817BD">
      <w:rPr>
        <w:rFonts w:ascii="Helen Bg Condensed" w:hAnsi="Helen Bg Condensed"/>
        <w:spacing w:val="40"/>
        <w:sz w:val="30"/>
        <w:szCs w:val="30"/>
      </w:rPr>
      <w:tab/>
    </w:r>
    <w:r w:rsidR="00E817BD">
      <w:rPr>
        <w:rFonts w:ascii="Helen Bg Condensed" w:hAnsi="Helen Bg Condensed"/>
        <w:spacing w:val="40"/>
        <w:sz w:val="30"/>
        <w:szCs w:val="30"/>
      </w:rPr>
      <w:tab/>
    </w:r>
    <w:r w:rsidR="00E817BD">
      <w:rPr>
        <w:rFonts w:ascii="Helen Bg Condensed" w:hAnsi="Helen Bg Condensed"/>
        <w:spacing w:val="40"/>
        <w:sz w:val="30"/>
        <w:szCs w:val="30"/>
      </w:rPr>
      <w:tab/>
    </w:r>
    <w:r w:rsidR="00E817BD" w:rsidRPr="00935888">
      <w:rPr>
        <w:rFonts w:ascii="Helen Bg Condensed" w:hAnsi="Helen Bg Condensed"/>
        <w:b w:val="0"/>
        <w:spacing w:val="40"/>
        <w:sz w:val="30"/>
        <w:szCs w:val="30"/>
      </w:rPr>
      <w:t>М</w:t>
    </w:r>
    <w:r w:rsidR="00E817BD" w:rsidRPr="00CA3258">
      <w:rPr>
        <w:rFonts w:ascii="Helen Bg Condensed" w:hAnsi="Helen Bg Condensed"/>
        <w:b w:val="0"/>
        <w:spacing w:val="40"/>
        <w:sz w:val="26"/>
        <w:szCs w:val="26"/>
      </w:rPr>
      <w:t xml:space="preserve">инистерство на </w:t>
    </w:r>
    <w:r w:rsidR="00E817BD">
      <w:rPr>
        <w:rFonts w:ascii="Helen Bg Condensed" w:hAnsi="Helen Bg Condensed"/>
        <w:b w:val="0"/>
        <w:spacing w:val="40"/>
        <w:sz w:val="26"/>
        <w:szCs w:val="26"/>
      </w:rPr>
      <w:t>земеделието,</w:t>
    </w:r>
    <w:r w:rsidR="00E817BD" w:rsidRPr="00CA3258">
      <w:rPr>
        <w:rFonts w:ascii="Helen Bg Condensed" w:hAnsi="Helen Bg Condensed"/>
        <w:b w:val="0"/>
        <w:spacing w:val="40"/>
        <w:sz w:val="26"/>
        <w:szCs w:val="26"/>
      </w:rPr>
      <w:t xml:space="preserve"> храните</w:t>
    </w:r>
    <w:r w:rsidR="00E817BD">
      <w:rPr>
        <w:rFonts w:ascii="Helen Bg Condensed" w:hAnsi="Helen Bg Condensed"/>
        <w:b w:val="0"/>
        <w:spacing w:val="40"/>
        <w:sz w:val="26"/>
        <w:szCs w:val="26"/>
      </w:rPr>
      <w:t xml:space="preserve"> и горите</w:t>
    </w:r>
  </w:p>
  <w:p w:rsidR="00E817BD" w:rsidRPr="006D0926" w:rsidRDefault="0078681D" w:rsidP="00E77531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012048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" o:allowincell="f"/>
          </w:pict>
        </mc:Fallback>
      </mc:AlternateContent>
    </w:r>
    <w:r w:rsidR="00E77531">
      <w:rPr>
        <w:rFonts w:ascii="Helen Bg Condensed" w:hAnsi="Helen Bg Condensed"/>
        <w:b w:val="0"/>
        <w:spacing w:val="40"/>
        <w:sz w:val="26"/>
        <w:szCs w:val="26"/>
        <w:lang w:val="en-US"/>
      </w:rPr>
      <w:t xml:space="preserve">  </w:t>
    </w:r>
    <w:r w:rsidR="00E817BD">
      <w:rPr>
        <w:rFonts w:ascii="Helen Bg Condensed" w:hAnsi="Helen Bg Condensed"/>
        <w:b w:val="0"/>
        <w:spacing w:val="40"/>
        <w:sz w:val="26"/>
        <w:szCs w:val="26"/>
      </w:rPr>
      <w:t>Областна дирекция “Земеделие” Разград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71B5"/>
    <w:multiLevelType w:val="hybridMultilevel"/>
    <w:tmpl w:val="5AD04432"/>
    <w:lvl w:ilvl="0" w:tplc="8FECE3D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A5948D3"/>
    <w:multiLevelType w:val="hybridMultilevel"/>
    <w:tmpl w:val="4E7EA4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10B99"/>
    <w:rsid w:val="00012D0D"/>
    <w:rsid w:val="00013B48"/>
    <w:rsid w:val="000207BD"/>
    <w:rsid w:val="000226F0"/>
    <w:rsid w:val="0003523E"/>
    <w:rsid w:val="0004009B"/>
    <w:rsid w:val="00046152"/>
    <w:rsid w:val="00050653"/>
    <w:rsid w:val="00050831"/>
    <w:rsid w:val="00051F50"/>
    <w:rsid w:val="00055BE9"/>
    <w:rsid w:val="00061E19"/>
    <w:rsid w:val="000638E0"/>
    <w:rsid w:val="000646D0"/>
    <w:rsid w:val="0006744A"/>
    <w:rsid w:val="00073129"/>
    <w:rsid w:val="00081AD8"/>
    <w:rsid w:val="00087518"/>
    <w:rsid w:val="00092AA4"/>
    <w:rsid w:val="000A3252"/>
    <w:rsid w:val="000B7A54"/>
    <w:rsid w:val="000C04CC"/>
    <w:rsid w:val="000D5BA9"/>
    <w:rsid w:val="000D62AE"/>
    <w:rsid w:val="000D66C6"/>
    <w:rsid w:val="000E0141"/>
    <w:rsid w:val="000E43DA"/>
    <w:rsid w:val="000F45D9"/>
    <w:rsid w:val="00114BE3"/>
    <w:rsid w:val="00114C35"/>
    <w:rsid w:val="00117863"/>
    <w:rsid w:val="00123445"/>
    <w:rsid w:val="00125E0C"/>
    <w:rsid w:val="00127E1E"/>
    <w:rsid w:val="0013335D"/>
    <w:rsid w:val="00133B36"/>
    <w:rsid w:val="00145010"/>
    <w:rsid w:val="0014513E"/>
    <w:rsid w:val="00153FC3"/>
    <w:rsid w:val="00157D1E"/>
    <w:rsid w:val="001650D2"/>
    <w:rsid w:val="00173027"/>
    <w:rsid w:val="00173D52"/>
    <w:rsid w:val="00176418"/>
    <w:rsid w:val="0017797F"/>
    <w:rsid w:val="00182C7A"/>
    <w:rsid w:val="00197100"/>
    <w:rsid w:val="001A1C45"/>
    <w:rsid w:val="001A4B20"/>
    <w:rsid w:val="001B2128"/>
    <w:rsid w:val="001B4BA5"/>
    <w:rsid w:val="001C0735"/>
    <w:rsid w:val="001C7FC6"/>
    <w:rsid w:val="001E3C5A"/>
    <w:rsid w:val="001F59D9"/>
    <w:rsid w:val="00200AEE"/>
    <w:rsid w:val="0020220A"/>
    <w:rsid w:val="002030E3"/>
    <w:rsid w:val="002036AC"/>
    <w:rsid w:val="0020653E"/>
    <w:rsid w:val="00210D23"/>
    <w:rsid w:val="002144CA"/>
    <w:rsid w:val="0021550E"/>
    <w:rsid w:val="002268EA"/>
    <w:rsid w:val="00227806"/>
    <w:rsid w:val="002477B3"/>
    <w:rsid w:val="00253E1D"/>
    <w:rsid w:val="002612B8"/>
    <w:rsid w:val="00263A71"/>
    <w:rsid w:val="00265E4D"/>
    <w:rsid w:val="00266D04"/>
    <w:rsid w:val="00267268"/>
    <w:rsid w:val="002838AD"/>
    <w:rsid w:val="002866D2"/>
    <w:rsid w:val="002A0401"/>
    <w:rsid w:val="002A4089"/>
    <w:rsid w:val="002B1431"/>
    <w:rsid w:val="002B39B8"/>
    <w:rsid w:val="002B515F"/>
    <w:rsid w:val="002C2363"/>
    <w:rsid w:val="002C336D"/>
    <w:rsid w:val="002D53D4"/>
    <w:rsid w:val="002E25EF"/>
    <w:rsid w:val="002E50F3"/>
    <w:rsid w:val="002F229C"/>
    <w:rsid w:val="0031409C"/>
    <w:rsid w:val="00317C45"/>
    <w:rsid w:val="00317F63"/>
    <w:rsid w:val="00323CB3"/>
    <w:rsid w:val="00327BBA"/>
    <w:rsid w:val="003319CB"/>
    <w:rsid w:val="003354C4"/>
    <w:rsid w:val="00340C5E"/>
    <w:rsid w:val="00347841"/>
    <w:rsid w:val="00353237"/>
    <w:rsid w:val="003545D0"/>
    <w:rsid w:val="00360C16"/>
    <w:rsid w:val="00363629"/>
    <w:rsid w:val="00367661"/>
    <w:rsid w:val="00367D1A"/>
    <w:rsid w:val="00375494"/>
    <w:rsid w:val="00376555"/>
    <w:rsid w:val="00386312"/>
    <w:rsid w:val="00386713"/>
    <w:rsid w:val="00395954"/>
    <w:rsid w:val="00396986"/>
    <w:rsid w:val="003A41D1"/>
    <w:rsid w:val="003A4498"/>
    <w:rsid w:val="003B0670"/>
    <w:rsid w:val="003B151E"/>
    <w:rsid w:val="003B6031"/>
    <w:rsid w:val="003C2542"/>
    <w:rsid w:val="003C25BB"/>
    <w:rsid w:val="003E0848"/>
    <w:rsid w:val="003E66C2"/>
    <w:rsid w:val="003E7F33"/>
    <w:rsid w:val="003F233E"/>
    <w:rsid w:val="00404FE7"/>
    <w:rsid w:val="00407EBE"/>
    <w:rsid w:val="00411C24"/>
    <w:rsid w:val="00414471"/>
    <w:rsid w:val="004177FD"/>
    <w:rsid w:val="00421A87"/>
    <w:rsid w:val="00430811"/>
    <w:rsid w:val="00432ED7"/>
    <w:rsid w:val="004355A9"/>
    <w:rsid w:val="00443BB9"/>
    <w:rsid w:val="004452B7"/>
    <w:rsid w:val="00446795"/>
    <w:rsid w:val="00447932"/>
    <w:rsid w:val="0045137B"/>
    <w:rsid w:val="00454264"/>
    <w:rsid w:val="00463E04"/>
    <w:rsid w:val="00475482"/>
    <w:rsid w:val="00485543"/>
    <w:rsid w:val="004865DF"/>
    <w:rsid w:val="0049018D"/>
    <w:rsid w:val="00496602"/>
    <w:rsid w:val="004A7A16"/>
    <w:rsid w:val="004B044E"/>
    <w:rsid w:val="004B5087"/>
    <w:rsid w:val="004B5A6B"/>
    <w:rsid w:val="004C3144"/>
    <w:rsid w:val="004C562E"/>
    <w:rsid w:val="004E06B6"/>
    <w:rsid w:val="004F02A4"/>
    <w:rsid w:val="004F2BDB"/>
    <w:rsid w:val="004F6A62"/>
    <w:rsid w:val="004F70B4"/>
    <w:rsid w:val="004F765C"/>
    <w:rsid w:val="005041F3"/>
    <w:rsid w:val="005063FF"/>
    <w:rsid w:val="005213E4"/>
    <w:rsid w:val="00521F2D"/>
    <w:rsid w:val="00531061"/>
    <w:rsid w:val="005340C5"/>
    <w:rsid w:val="00534691"/>
    <w:rsid w:val="00547DE3"/>
    <w:rsid w:val="00551924"/>
    <w:rsid w:val="005545BD"/>
    <w:rsid w:val="0055737F"/>
    <w:rsid w:val="00561931"/>
    <w:rsid w:val="0057056E"/>
    <w:rsid w:val="00574320"/>
    <w:rsid w:val="005803B3"/>
    <w:rsid w:val="0058674E"/>
    <w:rsid w:val="005923B9"/>
    <w:rsid w:val="00592EB3"/>
    <w:rsid w:val="00592ED1"/>
    <w:rsid w:val="005A3B17"/>
    <w:rsid w:val="005B4DD7"/>
    <w:rsid w:val="005B69F7"/>
    <w:rsid w:val="005C4250"/>
    <w:rsid w:val="005D0147"/>
    <w:rsid w:val="005D0DFF"/>
    <w:rsid w:val="005D476E"/>
    <w:rsid w:val="005D7788"/>
    <w:rsid w:val="005E0DEC"/>
    <w:rsid w:val="00602A0B"/>
    <w:rsid w:val="00612415"/>
    <w:rsid w:val="00616F54"/>
    <w:rsid w:val="00625CAD"/>
    <w:rsid w:val="00630FD8"/>
    <w:rsid w:val="00631684"/>
    <w:rsid w:val="0063554D"/>
    <w:rsid w:val="006426A1"/>
    <w:rsid w:val="006528BA"/>
    <w:rsid w:val="00654088"/>
    <w:rsid w:val="0065670E"/>
    <w:rsid w:val="0065714E"/>
    <w:rsid w:val="006627C9"/>
    <w:rsid w:val="0066725F"/>
    <w:rsid w:val="006713F6"/>
    <w:rsid w:val="0067255E"/>
    <w:rsid w:val="00673AA4"/>
    <w:rsid w:val="00674BCC"/>
    <w:rsid w:val="006804D7"/>
    <w:rsid w:val="00682E96"/>
    <w:rsid w:val="006B0B9A"/>
    <w:rsid w:val="006B29ED"/>
    <w:rsid w:val="006B2A7D"/>
    <w:rsid w:val="006B380B"/>
    <w:rsid w:val="006B6B82"/>
    <w:rsid w:val="006D0926"/>
    <w:rsid w:val="006D19F5"/>
    <w:rsid w:val="006D51FB"/>
    <w:rsid w:val="006E13C3"/>
    <w:rsid w:val="006E1608"/>
    <w:rsid w:val="006E24F1"/>
    <w:rsid w:val="006E669A"/>
    <w:rsid w:val="006F2160"/>
    <w:rsid w:val="006F40B1"/>
    <w:rsid w:val="00711DFE"/>
    <w:rsid w:val="00720024"/>
    <w:rsid w:val="00735871"/>
    <w:rsid w:val="00735898"/>
    <w:rsid w:val="00735E9C"/>
    <w:rsid w:val="00744687"/>
    <w:rsid w:val="00753555"/>
    <w:rsid w:val="00765A08"/>
    <w:rsid w:val="007706AB"/>
    <w:rsid w:val="007831B4"/>
    <w:rsid w:val="0078681D"/>
    <w:rsid w:val="00786B86"/>
    <w:rsid w:val="00794769"/>
    <w:rsid w:val="007A6290"/>
    <w:rsid w:val="007A686F"/>
    <w:rsid w:val="007A68F6"/>
    <w:rsid w:val="007B4ACC"/>
    <w:rsid w:val="007B68A2"/>
    <w:rsid w:val="007C3B9F"/>
    <w:rsid w:val="007C4AFF"/>
    <w:rsid w:val="007C4C85"/>
    <w:rsid w:val="007C4D29"/>
    <w:rsid w:val="007D2137"/>
    <w:rsid w:val="007E45CE"/>
    <w:rsid w:val="007E4CB6"/>
    <w:rsid w:val="0080246D"/>
    <w:rsid w:val="00803114"/>
    <w:rsid w:val="008329E1"/>
    <w:rsid w:val="00833C4B"/>
    <w:rsid w:val="00836748"/>
    <w:rsid w:val="00843246"/>
    <w:rsid w:val="008463FA"/>
    <w:rsid w:val="0085348A"/>
    <w:rsid w:val="008623E9"/>
    <w:rsid w:val="00863739"/>
    <w:rsid w:val="0086703E"/>
    <w:rsid w:val="008810C5"/>
    <w:rsid w:val="00886F3E"/>
    <w:rsid w:val="00887A52"/>
    <w:rsid w:val="0089177C"/>
    <w:rsid w:val="008A08BF"/>
    <w:rsid w:val="008A2382"/>
    <w:rsid w:val="008B0206"/>
    <w:rsid w:val="008B1300"/>
    <w:rsid w:val="008B6C6A"/>
    <w:rsid w:val="008C4092"/>
    <w:rsid w:val="008C6BFE"/>
    <w:rsid w:val="008D2050"/>
    <w:rsid w:val="008D2E63"/>
    <w:rsid w:val="008D3BC5"/>
    <w:rsid w:val="008D44C0"/>
    <w:rsid w:val="008D4A65"/>
    <w:rsid w:val="008E1DAB"/>
    <w:rsid w:val="008E3361"/>
    <w:rsid w:val="008E548C"/>
    <w:rsid w:val="008F1B2E"/>
    <w:rsid w:val="008F7325"/>
    <w:rsid w:val="009037FB"/>
    <w:rsid w:val="00905C91"/>
    <w:rsid w:val="009113F7"/>
    <w:rsid w:val="00911699"/>
    <w:rsid w:val="00920BA6"/>
    <w:rsid w:val="00925986"/>
    <w:rsid w:val="00925B8D"/>
    <w:rsid w:val="00930682"/>
    <w:rsid w:val="00931E7A"/>
    <w:rsid w:val="009335EC"/>
    <w:rsid w:val="00935888"/>
    <w:rsid w:val="00936425"/>
    <w:rsid w:val="00946D85"/>
    <w:rsid w:val="009473F1"/>
    <w:rsid w:val="00956002"/>
    <w:rsid w:val="00957B68"/>
    <w:rsid w:val="00960046"/>
    <w:rsid w:val="00965BE5"/>
    <w:rsid w:val="0097145B"/>
    <w:rsid w:val="00971FEF"/>
    <w:rsid w:val="00974546"/>
    <w:rsid w:val="00981DFD"/>
    <w:rsid w:val="00985FAB"/>
    <w:rsid w:val="00987236"/>
    <w:rsid w:val="00990228"/>
    <w:rsid w:val="00990458"/>
    <w:rsid w:val="0099291E"/>
    <w:rsid w:val="00996EB9"/>
    <w:rsid w:val="009A1C76"/>
    <w:rsid w:val="009A49E5"/>
    <w:rsid w:val="009A740C"/>
    <w:rsid w:val="009B55D3"/>
    <w:rsid w:val="009B65B4"/>
    <w:rsid w:val="009B7A3C"/>
    <w:rsid w:val="009C0BC8"/>
    <w:rsid w:val="009C57B8"/>
    <w:rsid w:val="009E095B"/>
    <w:rsid w:val="009E7D8E"/>
    <w:rsid w:val="009F0214"/>
    <w:rsid w:val="009F2383"/>
    <w:rsid w:val="009F52D1"/>
    <w:rsid w:val="00A01888"/>
    <w:rsid w:val="00A11F49"/>
    <w:rsid w:val="00A14EFD"/>
    <w:rsid w:val="00A3399E"/>
    <w:rsid w:val="00A61862"/>
    <w:rsid w:val="00A61D4B"/>
    <w:rsid w:val="00A62A71"/>
    <w:rsid w:val="00A672A9"/>
    <w:rsid w:val="00A77CC2"/>
    <w:rsid w:val="00A823B0"/>
    <w:rsid w:val="00A93D59"/>
    <w:rsid w:val="00AA3E19"/>
    <w:rsid w:val="00AB3252"/>
    <w:rsid w:val="00AB4798"/>
    <w:rsid w:val="00AB6380"/>
    <w:rsid w:val="00AC2119"/>
    <w:rsid w:val="00AC79EE"/>
    <w:rsid w:val="00AD13E8"/>
    <w:rsid w:val="00AE3239"/>
    <w:rsid w:val="00AE3293"/>
    <w:rsid w:val="00AE59D6"/>
    <w:rsid w:val="00AE727A"/>
    <w:rsid w:val="00AF1091"/>
    <w:rsid w:val="00AF307F"/>
    <w:rsid w:val="00AF7FAC"/>
    <w:rsid w:val="00B036A7"/>
    <w:rsid w:val="00B101BE"/>
    <w:rsid w:val="00B114C9"/>
    <w:rsid w:val="00B170FC"/>
    <w:rsid w:val="00B21EB6"/>
    <w:rsid w:val="00B24968"/>
    <w:rsid w:val="00B259FF"/>
    <w:rsid w:val="00B27E91"/>
    <w:rsid w:val="00B32868"/>
    <w:rsid w:val="00B35077"/>
    <w:rsid w:val="00B43DCF"/>
    <w:rsid w:val="00B4431A"/>
    <w:rsid w:val="00B52EDF"/>
    <w:rsid w:val="00B610AA"/>
    <w:rsid w:val="00B702FE"/>
    <w:rsid w:val="00B7519D"/>
    <w:rsid w:val="00B91BC7"/>
    <w:rsid w:val="00BA78AE"/>
    <w:rsid w:val="00BB2AAF"/>
    <w:rsid w:val="00BB3E14"/>
    <w:rsid w:val="00BB5508"/>
    <w:rsid w:val="00BD490C"/>
    <w:rsid w:val="00BD524B"/>
    <w:rsid w:val="00BD570C"/>
    <w:rsid w:val="00BE3994"/>
    <w:rsid w:val="00BE7D26"/>
    <w:rsid w:val="00C00904"/>
    <w:rsid w:val="00C02136"/>
    <w:rsid w:val="00C03BBC"/>
    <w:rsid w:val="00C064D0"/>
    <w:rsid w:val="00C07B3A"/>
    <w:rsid w:val="00C24D84"/>
    <w:rsid w:val="00C34594"/>
    <w:rsid w:val="00C43929"/>
    <w:rsid w:val="00C473A4"/>
    <w:rsid w:val="00C507C5"/>
    <w:rsid w:val="00C56210"/>
    <w:rsid w:val="00C71AB0"/>
    <w:rsid w:val="00C723EC"/>
    <w:rsid w:val="00C73B7D"/>
    <w:rsid w:val="00C755B5"/>
    <w:rsid w:val="00C84317"/>
    <w:rsid w:val="00C86BDF"/>
    <w:rsid w:val="00C918DF"/>
    <w:rsid w:val="00C92C0D"/>
    <w:rsid w:val="00C955A2"/>
    <w:rsid w:val="00C96B08"/>
    <w:rsid w:val="00CA1AD1"/>
    <w:rsid w:val="00CA3258"/>
    <w:rsid w:val="00CA3B9F"/>
    <w:rsid w:val="00CA7A14"/>
    <w:rsid w:val="00CB0708"/>
    <w:rsid w:val="00CB2AF8"/>
    <w:rsid w:val="00CB2CE4"/>
    <w:rsid w:val="00CC384E"/>
    <w:rsid w:val="00CE4D5B"/>
    <w:rsid w:val="00CE5B50"/>
    <w:rsid w:val="00CF00A8"/>
    <w:rsid w:val="00CF6B23"/>
    <w:rsid w:val="00D00351"/>
    <w:rsid w:val="00D05507"/>
    <w:rsid w:val="00D06DC6"/>
    <w:rsid w:val="00D10FD6"/>
    <w:rsid w:val="00D15B83"/>
    <w:rsid w:val="00D20251"/>
    <w:rsid w:val="00D259F5"/>
    <w:rsid w:val="00D43055"/>
    <w:rsid w:val="00D450FA"/>
    <w:rsid w:val="00D50A90"/>
    <w:rsid w:val="00D53743"/>
    <w:rsid w:val="00D61AE4"/>
    <w:rsid w:val="00D63D35"/>
    <w:rsid w:val="00D66977"/>
    <w:rsid w:val="00D73880"/>
    <w:rsid w:val="00D7472F"/>
    <w:rsid w:val="00D74898"/>
    <w:rsid w:val="00D8588D"/>
    <w:rsid w:val="00D86027"/>
    <w:rsid w:val="00D94453"/>
    <w:rsid w:val="00D96AB7"/>
    <w:rsid w:val="00DB7051"/>
    <w:rsid w:val="00DD19BE"/>
    <w:rsid w:val="00DE40E0"/>
    <w:rsid w:val="00DE79D1"/>
    <w:rsid w:val="00DF2BD5"/>
    <w:rsid w:val="00DF313A"/>
    <w:rsid w:val="00DF4C0C"/>
    <w:rsid w:val="00DF4F54"/>
    <w:rsid w:val="00E13EDA"/>
    <w:rsid w:val="00E2301B"/>
    <w:rsid w:val="00E25868"/>
    <w:rsid w:val="00E26D73"/>
    <w:rsid w:val="00E35EAD"/>
    <w:rsid w:val="00E4194D"/>
    <w:rsid w:val="00E47FE5"/>
    <w:rsid w:val="00E53AE6"/>
    <w:rsid w:val="00E53F54"/>
    <w:rsid w:val="00E54047"/>
    <w:rsid w:val="00E55B9A"/>
    <w:rsid w:val="00E6161C"/>
    <w:rsid w:val="00E636E1"/>
    <w:rsid w:val="00E645A1"/>
    <w:rsid w:val="00E73A33"/>
    <w:rsid w:val="00E74B08"/>
    <w:rsid w:val="00E766E4"/>
    <w:rsid w:val="00E77531"/>
    <w:rsid w:val="00E80EA0"/>
    <w:rsid w:val="00E817BD"/>
    <w:rsid w:val="00E83AD7"/>
    <w:rsid w:val="00E849E5"/>
    <w:rsid w:val="00E85DC3"/>
    <w:rsid w:val="00E90784"/>
    <w:rsid w:val="00E954D7"/>
    <w:rsid w:val="00E97E50"/>
    <w:rsid w:val="00EA3B1F"/>
    <w:rsid w:val="00EC236F"/>
    <w:rsid w:val="00ED49E5"/>
    <w:rsid w:val="00EE1F33"/>
    <w:rsid w:val="00EE7402"/>
    <w:rsid w:val="00EF0D39"/>
    <w:rsid w:val="00EF443F"/>
    <w:rsid w:val="00EF4FF4"/>
    <w:rsid w:val="00EF7542"/>
    <w:rsid w:val="00F07A01"/>
    <w:rsid w:val="00F1740B"/>
    <w:rsid w:val="00F206DD"/>
    <w:rsid w:val="00F24499"/>
    <w:rsid w:val="00F31023"/>
    <w:rsid w:val="00F37FBA"/>
    <w:rsid w:val="00F4497E"/>
    <w:rsid w:val="00F44D72"/>
    <w:rsid w:val="00F452CF"/>
    <w:rsid w:val="00F4631B"/>
    <w:rsid w:val="00F4799F"/>
    <w:rsid w:val="00F53D47"/>
    <w:rsid w:val="00F63FFF"/>
    <w:rsid w:val="00F674DF"/>
    <w:rsid w:val="00F70F5A"/>
    <w:rsid w:val="00F71E95"/>
    <w:rsid w:val="00F71EB4"/>
    <w:rsid w:val="00F72CF1"/>
    <w:rsid w:val="00F85630"/>
    <w:rsid w:val="00F91927"/>
    <w:rsid w:val="00FA7B72"/>
    <w:rsid w:val="00FB0D64"/>
    <w:rsid w:val="00FB6875"/>
    <w:rsid w:val="00FC49BF"/>
    <w:rsid w:val="00FC6203"/>
    <w:rsid w:val="00FD2E00"/>
    <w:rsid w:val="00FD6561"/>
    <w:rsid w:val="00FF0260"/>
    <w:rsid w:val="00FF2D41"/>
    <w:rsid w:val="00FF2D98"/>
    <w:rsid w:val="00FF4C85"/>
    <w:rsid w:val="00FF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25208DAE"/>
  <w15:chartTrackingRefBased/>
  <w15:docId w15:val="{1BF2870B-5C32-48EA-91C4-CC334F76C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lang w:val="bg-BG"/>
    </w:rPr>
  </w:style>
  <w:style w:type="paragraph" w:styleId="Heading9">
    <w:name w:val="heading 9"/>
    <w:basedOn w:val="Normal"/>
    <w:next w:val="Normal"/>
    <w:link w:val="Heading9Char"/>
    <w:qFormat/>
    <w:rsid w:val="00E53AE6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  <w:rPr>
      <w:rFonts w:ascii="Times New Roman" w:hAnsi="Times New Roman"/>
      <w:lang w:val="bg-BG"/>
    </w:rPr>
  </w:style>
  <w:style w:type="paragraph" w:styleId="BodyText2">
    <w:name w:val="Body Text 2"/>
    <w:basedOn w:val="Normal"/>
    <w:pPr>
      <w:jc w:val="both"/>
    </w:pPr>
    <w:rPr>
      <w:rFonts w:ascii="Times New Roman" w:hAnsi="Times New Roman"/>
      <w:sz w:val="24"/>
      <w:lang w:val="bg-BG"/>
    </w:rPr>
  </w:style>
  <w:style w:type="character" w:styleId="Hyperlink">
    <w:name w:val="Hyperlink"/>
    <w:rPr>
      <w:color w:val="0000FF"/>
      <w:u w:val="single"/>
    </w:rPr>
  </w:style>
  <w:style w:type="character" w:styleId="Emphasis">
    <w:name w:val="Emphasis"/>
    <w:qFormat/>
    <w:rsid w:val="005B69F7"/>
    <w:rPr>
      <w:i/>
      <w:iCs/>
    </w:rPr>
  </w:style>
  <w:style w:type="character" w:styleId="PageNumber">
    <w:name w:val="page number"/>
    <w:basedOn w:val="DefaultParagraphFont"/>
    <w:rsid w:val="006B29ED"/>
  </w:style>
  <w:style w:type="paragraph" w:styleId="BalloonText">
    <w:name w:val="Balloon Text"/>
    <w:basedOn w:val="Normal"/>
    <w:semiHidden/>
    <w:rsid w:val="006426A1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rsid w:val="004452B7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0">
    <w:name w:val="Char Знак Знак Знак Знак Знак Знак"/>
    <w:basedOn w:val="Normal"/>
    <w:rsid w:val="007E45CE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newdocreference1">
    <w:name w:val="newdocreference1"/>
    <w:rsid w:val="006B6B82"/>
    <w:rPr>
      <w:b w:val="0"/>
      <w:bCs w:val="0"/>
      <w:i w:val="0"/>
      <w:iCs w:val="0"/>
      <w:color w:val="0000FF"/>
      <w:sz w:val="29"/>
      <w:szCs w:val="29"/>
      <w:u w:val="single"/>
    </w:rPr>
  </w:style>
  <w:style w:type="character" w:customStyle="1" w:styleId="FooterChar">
    <w:name w:val="Footer Char"/>
    <w:link w:val="Footer"/>
    <w:uiPriority w:val="99"/>
    <w:rsid w:val="00DF4C0C"/>
    <w:rPr>
      <w:rFonts w:ascii="Arial" w:hAnsi="Arial"/>
    </w:rPr>
  </w:style>
  <w:style w:type="character" w:customStyle="1" w:styleId="Heading9Char">
    <w:name w:val="Heading 9 Char"/>
    <w:link w:val="Heading9"/>
    <w:rsid w:val="00C96B08"/>
    <w:rPr>
      <w:rFonts w:ascii="Arial" w:hAnsi="Arial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user</cp:lastModifiedBy>
  <cp:revision>2</cp:revision>
  <cp:lastPrinted>2021-11-22T09:26:00Z</cp:lastPrinted>
  <dcterms:created xsi:type="dcterms:W3CDTF">2021-12-06T09:16:00Z</dcterms:created>
  <dcterms:modified xsi:type="dcterms:W3CDTF">2021-12-06T09:16:00Z</dcterms:modified>
</cp:coreProperties>
</file>