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7B53FE" w:rsidRDefault="00E53AE6" w:rsidP="00E53AE6">
      <w:pPr>
        <w:rPr>
          <w:rFonts w:ascii="Verdana" w:hAnsi="Verdana"/>
          <w:lang w:val="bg-BG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7B53FE">
        <w:rPr>
          <w:rFonts w:ascii="Verdana" w:hAnsi="Verdana"/>
          <w:b/>
          <w:lang w:val="bg-BG"/>
        </w:rPr>
        <w:t>ПО-09-415-2/15</w:t>
      </w:r>
      <w:r w:rsidR="000764A7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7B53FE">
        <w:rPr>
          <w:rFonts w:ascii="Verdana" w:hAnsi="Verdana"/>
          <w:b/>
          <w:lang w:val="bg-BG"/>
        </w:rPr>
        <w:t>Прелез</w:t>
      </w:r>
      <w:r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7B53FE">
        <w:rPr>
          <w:rFonts w:ascii="Verdana" w:hAnsi="Verdana"/>
          <w:b/>
          <w:lang w:val="bg-BG"/>
        </w:rPr>
        <w:t>Прелез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7B53FE">
        <w:rPr>
          <w:rFonts w:ascii="Verdana" w:hAnsi="Verdana"/>
          <w:lang w:val="bg-BG"/>
        </w:rPr>
        <w:t>58147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7B53FE">
        <w:rPr>
          <w:rFonts w:ascii="Verdana" w:hAnsi="Verdana"/>
          <w:b/>
          <w:lang w:val="bg-BG"/>
        </w:rPr>
        <w:t>158,904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7B53FE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7B53FE">
        <w:rPr>
          <w:rFonts w:ascii="Verdana" w:hAnsi="Verdana"/>
          <w:b/>
          <w:lang w:val="bg-BG"/>
        </w:rPr>
        <w:t>58147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7B53FE">
        <w:rPr>
          <w:rFonts w:ascii="Verdana" w:hAnsi="Verdana"/>
          <w:b/>
          <w:lang w:val="bg-BG"/>
        </w:rPr>
        <w:t>Прелез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0764A7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7B53FE">
        <w:rPr>
          <w:rFonts w:ascii="Verdana" w:hAnsi="Verdana"/>
          <w:lang w:val="bg-BG"/>
        </w:rPr>
        <w:t>58147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7B53FE">
        <w:rPr>
          <w:rFonts w:ascii="Verdana" w:hAnsi="Verdana"/>
          <w:b/>
          <w:lang w:val="bg-BG"/>
        </w:rPr>
        <w:t>37,627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0764A7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7B53FE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A86CDA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7B53FE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7B53FE">
        <w:rPr>
          <w:rFonts w:ascii="Verdana" w:hAnsi="Verdana"/>
          <w:color w:val="000000" w:themeColor="text1"/>
          <w:lang w:val="bg-BG"/>
        </w:rPr>
        <w:t>НМ</w:t>
      </w:r>
      <w:r w:rsidR="002F5700" w:rsidRPr="007B53FE">
        <w:rPr>
          <w:rFonts w:ascii="Verdana" w:hAnsi="Verdana"/>
          <w:color w:val="000000" w:themeColor="text1"/>
          <w:lang w:val="bg-BG"/>
        </w:rPr>
        <w:t>/</w:t>
      </w:r>
      <w:r w:rsidR="00D35358" w:rsidRPr="007B53FE">
        <w:rPr>
          <w:rFonts w:ascii="Verdana" w:hAnsi="Verdana"/>
          <w:color w:val="000000" w:themeColor="text1"/>
          <w:lang w:val="bg-BG"/>
        </w:rPr>
        <w:t>ГД“АР“</w:t>
      </w:r>
    </w:p>
    <w:p w:rsidR="00F22938" w:rsidRPr="007B53FE" w:rsidRDefault="00D50C53" w:rsidP="00D50C53">
      <w:pPr>
        <w:jc w:val="both"/>
        <w:rPr>
          <w:rFonts w:ascii="Verdana" w:hAnsi="Verdana"/>
          <w:color w:val="FFFFFF" w:themeColor="background1"/>
          <w:lang w:val="bg-BG"/>
        </w:rPr>
      </w:pPr>
      <w:bookmarkStart w:id="0" w:name="_GoBack"/>
      <w:bookmarkEnd w:id="0"/>
      <w:r w:rsidRPr="007B53FE">
        <w:rPr>
          <w:rFonts w:ascii="Verdana" w:hAnsi="Verdana"/>
          <w:color w:val="FFFFFF" w:themeColor="background1"/>
          <w:lang w:val="bg-BG"/>
        </w:rPr>
        <w:t>/</w:t>
      </w:r>
    </w:p>
    <w:sectPr w:rsidR="00F22938" w:rsidRPr="007B53FE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4A7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66E89"/>
    <w:rsid w:val="00173027"/>
    <w:rsid w:val="00173D52"/>
    <w:rsid w:val="00176418"/>
    <w:rsid w:val="001901F8"/>
    <w:rsid w:val="00197100"/>
    <w:rsid w:val="001B4BA5"/>
    <w:rsid w:val="001B4C29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53FE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86CDA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28F6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  <w14:docId w14:val="408B4137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0D518-E850-4E2D-B141-7798301BE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2021-10-15T07:20:00Z</cp:lastPrinted>
  <dcterms:created xsi:type="dcterms:W3CDTF">2021-10-15T07:32:00Z</dcterms:created>
  <dcterms:modified xsi:type="dcterms:W3CDTF">2021-10-15T07:32:00Z</dcterms:modified>
</cp:coreProperties>
</file>