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AE6" w:rsidRPr="00B24968" w:rsidRDefault="00E53AE6" w:rsidP="00E53AE6">
      <w:pPr>
        <w:rPr>
          <w:rFonts w:ascii="Verdana" w:hAnsi="Verdana"/>
          <w:lang w:val="bg-BG"/>
        </w:rPr>
      </w:pPr>
      <w:bookmarkStart w:id="0" w:name="_GoBack"/>
      <w:bookmarkEnd w:id="0"/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F55C71" w:rsidRPr="00B24968" w:rsidRDefault="00F55C71" w:rsidP="00F55C71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РД-11-01-12/05.10.2016г.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860436" w:rsidRPr="00961A8D">
        <w:rPr>
          <w:rFonts w:ascii="Verdana" w:hAnsi="Verdana"/>
          <w:b/>
          <w:lang w:val="bg-BG"/>
        </w:rPr>
        <w:t>с.</w:t>
      </w:r>
      <w:r w:rsidR="00783DB7" w:rsidRPr="00961A8D">
        <w:rPr>
          <w:rFonts w:ascii="Verdana" w:hAnsi="Verdana"/>
          <w:b/>
          <w:lang w:val="bg-BG"/>
        </w:rPr>
        <w:t>Голяма вода</w:t>
      </w:r>
      <w:r w:rsidRPr="00B24968">
        <w:rPr>
          <w:rFonts w:ascii="Verdana" w:hAnsi="Verdana"/>
          <w:lang w:val="bg-BG"/>
        </w:rPr>
        <w:t xml:space="preserve">, община </w:t>
      </w:r>
      <w:r w:rsidR="00860436">
        <w:rPr>
          <w:rFonts w:ascii="Verdana" w:hAnsi="Verdana"/>
          <w:lang w:val="bg-BG"/>
        </w:rPr>
        <w:t>Самуил</w:t>
      </w:r>
      <w:r w:rsidRPr="00B24968">
        <w:rPr>
          <w:rFonts w:ascii="Verdana" w:hAnsi="Verdana"/>
          <w:lang w:val="bg-BG"/>
        </w:rPr>
        <w:t>, област Разград, на комисия, назначена със Заповед №</w:t>
      </w:r>
      <w:r w:rsidR="009F1EFE">
        <w:rPr>
          <w:rFonts w:ascii="Verdana" w:hAnsi="Verdana"/>
          <w:lang w:val="bg-BG"/>
        </w:rPr>
        <w:t>РД</w:t>
      </w:r>
      <w:r w:rsidR="00F452CF">
        <w:rPr>
          <w:rFonts w:ascii="Verdana" w:hAnsi="Verdana"/>
          <w:lang w:val="bg-BG"/>
        </w:rPr>
        <w:t>11-1</w:t>
      </w:r>
      <w:r w:rsidR="009F1EFE">
        <w:rPr>
          <w:rFonts w:ascii="Verdana" w:hAnsi="Verdana"/>
          <w:lang w:val="bg-BG"/>
        </w:rPr>
        <w:t>09</w:t>
      </w:r>
      <w:r w:rsidR="00F452CF">
        <w:rPr>
          <w:rFonts w:ascii="Verdana" w:hAnsi="Verdana"/>
          <w:lang w:val="bg-BG"/>
        </w:rPr>
        <w:t>/0</w:t>
      </w:r>
      <w:r w:rsidR="009F1EFE">
        <w:rPr>
          <w:rFonts w:ascii="Verdana" w:hAnsi="Verdana"/>
          <w:lang w:val="bg-BG"/>
        </w:rPr>
        <w:t>3</w:t>
      </w:r>
      <w:r w:rsidR="00F452CF">
        <w:rPr>
          <w:rFonts w:ascii="Verdana" w:hAnsi="Verdana"/>
          <w:lang w:val="bg-BG"/>
        </w:rPr>
        <w:t>.08.201</w:t>
      </w:r>
      <w:r w:rsidR="00860436">
        <w:rPr>
          <w:rFonts w:ascii="Verdana" w:hAnsi="Verdana"/>
          <w:lang w:val="bg-BG"/>
        </w:rPr>
        <w:t>6</w:t>
      </w:r>
      <w:r w:rsidR="00F452CF">
        <w:rPr>
          <w:rFonts w:ascii="Verdana" w:hAnsi="Verdana"/>
          <w:lang w:val="bg-BG"/>
        </w:rPr>
        <w:t>г.</w:t>
      </w:r>
      <w:r w:rsidRPr="00B24968">
        <w:rPr>
          <w:rFonts w:ascii="Verdana" w:hAnsi="Verdana"/>
          <w:lang w:val="bg-BG"/>
        </w:rPr>
        <w:t xml:space="preserve"> 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EF7542" w:rsidRPr="00B24968" w:rsidRDefault="006B6B82" w:rsidP="004355A9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2144CA" w:rsidRPr="00B24968" w:rsidRDefault="002144CA" w:rsidP="00B35077">
      <w:pPr>
        <w:rPr>
          <w:rFonts w:ascii="Verdana" w:hAnsi="Verdana"/>
          <w:lang w:val="bg-BG"/>
        </w:rPr>
      </w:pPr>
    </w:p>
    <w:p w:rsidR="00050653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860436" w:rsidRPr="00961A8D">
        <w:rPr>
          <w:rFonts w:ascii="Verdana" w:hAnsi="Verdana"/>
          <w:b/>
          <w:lang w:val="bg-BG"/>
        </w:rPr>
        <w:t>с.</w:t>
      </w:r>
      <w:r w:rsidR="00783DB7" w:rsidRPr="00961A8D">
        <w:rPr>
          <w:rFonts w:ascii="Verdana" w:hAnsi="Verdana"/>
          <w:b/>
          <w:lang w:val="bg-BG"/>
        </w:rPr>
        <w:t>Голяма вода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860436">
        <w:rPr>
          <w:rFonts w:ascii="Verdana" w:hAnsi="Verdana"/>
          <w:lang w:val="bg-BG"/>
        </w:rPr>
        <w:t>Самуил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753555" w:rsidRPr="00B24968">
        <w:rPr>
          <w:rFonts w:ascii="Verdana" w:hAnsi="Verdana"/>
          <w:lang w:val="bg-BG"/>
        </w:rPr>
        <w:t>.</w:t>
      </w:r>
    </w:p>
    <w:p w:rsidR="00C07B3A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783DB7" w:rsidRPr="008E289B">
        <w:rPr>
          <w:rFonts w:ascii="Verdana" w:hAnsi="Verdana"/>
          <w:b/>
          <w:lang w:val="bg-BG"/>
        </w:rPr>
        <w:t>49,778</w:t>
      </w:r>
      <w:r w:rsidR="00860436" w:rsidRPr="008E289B">
        <w:rPr>
          <w:rFonts w:ascii="Verdana" w:hAnsi="Verdana"/>
          <w:b/>
          <w:lang w:val="bg-BG"/>
        </w:rPr>
        <w:t xml:space="preserve"> </w:t>
      </w:r>
      <w:r w:rsidR="00C24D84" w:rsidRPr="008E289B">
        <w:rPr>
          <w:rFonts w:ascii="Verdana" w:hAnsi="Verdana"/>
          <w:b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 за стопанската 201</w:t>
      </w:r>
      <w:r w:rsidR="0007699B">
        <w:rPr>
          <w:rFonts w:ascii="Verdana" w:hAnsi="Verdana"/>
          <w:lang w:val="bg-BG"/>
        </w:rPr>
        <w:t>6</w:t>
      </w:r>
      <w:r w:rsidR="00574320" w:rsidRPr="00B24968">
        <w:rPr>
          <w:rFonts w:ascii="Verdana" w:hAnsi="Verdana"/>
          <w:lang w:val="bg-BG"/>
        </w:rPr>
        <w:t>-201</w:t>
      </w:r>
      <w:r w:rsidR="0007699B">
        <w:rPr>
          <w:rFonts w:ascii="Verdana" w:hAnsi="Verdana"/>
          <w:lang w:val="bg-BG"/>
        </w:rPr>
        <w:t>7</w:t>
      </w:r>
      <w:r w:rsidR="00574320" w:rsidRPr="00B24968">
        <w:rPr>
          <w:rFonts w:ascii="Verdana" w:hAnsi="Verdana"/>
          <w:lang w:val="bg-BG"/>
        </w:rPr>
        <w:t xml:space="preserve"> година</w:t>
      </w:r>
      <w:r w:rsidR="00833C4B" w:rsidRPr="00B24968">
        <w:rPr>
          <w:rFonts w:ascii="Verdana" w:hAnsi="Verdana"/>
          <w:lang w:val="bg-BG"/>
        </w:rPr>
        <w:t>.</w:t>
      </w:r>
      <w:r w:rsidR="006B6B82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 ползвателите на имоти по чл. 37в, ал. 3, т. 2 внасят дължимите за ползването им суми по сметка за чужди средства на ОД „Земеделие“ – Разград</w:t>
      </w:r>
      <w:r w:rsidR="00C07B3A" w:rsidRPr="00B24968">
        <w:rPr>
          <w:rFonts w:ascii="Verdana" w:hAnsi="Verdana"/>
        </w:rPr>
        <w:t xml:space="preserve"> </w:t>
      </w:r>
      <w:r w:rsidR="00C07B3A" w:rsidRPr="00B24968">
        <w:rPr>
          <w:rFonts w:ascii="Verdana" w:hAnsi="Verdana"/>
          <w:lang w:val="bg-BG"/>
        </w:rPr>
        <w:t>в банка</w:t>
      </w:r>
      <w:r w:rsidR="00C07B3A" w:rsidRPr="00B24968">
        <w:rPr>
          <w:rFonts w:ascii="Verdana" w:hAnsi="Verdana"/>
        </w:rPr>
        <w:t xml:space="preserve"> SG </w:t>
      </w:r>
      <w:r w:rsidR="00C07B3A" w:rsidRPr="00B24968">
        <w:rPr>
          <w:rFonts w:ascii="Verdana" w:hAnsi="Verdana"/>
          <w:lang w:val="bg-BG"/>
        </w:rPr>
        <w:t xml:space="preserve">„Експресбанк“, </w:t>
      </w:r>
      <w:r w:rsidR="00EC236F">
        <w:rPr>
          <w:rFonts w:ascii="Verdana" w:hAnsi="Verdana"/>
          <w:lang w:val="bg-BG"/>
        </w:rPr>
        <w:t xml:space="preserve">клон Разград, </w:t>
      </w:r>
      <w:r w:rsidR="00C07B3A" w:rsidRPr="00B24968">
        <w:rPr>
          <w:rFonts w:ascii="Verdana" w:hAnsi="Verdana"/>
        </w:rPr>
        <w:t>IBAN</w:t>
      </w:r>
      <w:r w:rsidR="00C07B3A" w:rsidRPr="00B24968">
        <w:rPr>
          <w:rFonts w:ascii="Verdana" w:hAnsi="Verdana"/>
          <w:lang w:val="bg-BG"/>
        </w:rPr>
        <w:t>:BG94TTBB94003325256761</w:t>
      </w:r>
      <w:r w:rsidR="00C07B3A" w:rsidRPr="00B24968">
        <w:rPr>
          <w:rFonts w:ascii="Verdana" w:hAnsi="Verdana"/>
        </w:rPr>
        <w:t>, BIC</w:t>
      </w:r>
      <w:r w:rsidR="00C07B3A" w:rsidRPr="00B24968">
        <w:rPr>
          <w:rFonts w:ascii="Verdana" w:hAnsi="Verdana"/>
          <w:lang w:val="bg-BG"/>
        </w:rPr>
        <w:t>:</w:t>
      </w:r>
      <w:r w:rsidR="00C07B3A" w:rsidRPr="00B24968">
        <w:t xml:space="preserve"> </w:t>
      </w:r>
      <w:r w:rsidR="00C07B3A" w:rsidRPr="00B24968">
        <w:rPr>
          <w:rFonts w:ascii="Verdana" w:hAnsi="Verdana"/>
          <w:lang w:val="bg-BG"/>
        </w:rPr>
        <w:t>TTBBBG</w:t>
      </w:r>
      <w:r w:rsidR="00EC236F">
        <w:rPr>
          <w:rFonts w:ascii="Verdana" w:hAnsi="Verdana"/>
        </w:rPr>
        <w:t>22</w:t>
      </w:r>
      <w:r w:rsidR="00C07B3A" w:rsidRPr="00B24968">
        <w:rPr>
          <w:rFonts w:ascii="Verdana" w:hAnsi="Verdana"/>
          <w:lang w:val="bg-BG"/>
        </w:rPr>
        <w:t>,  в три месечен срок от публикуване на заповедта.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>, са описани по ползватели в Приложение №1 -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860436" w:rsidRPr="00961A8D">
        <w:rPr>
          <w:rFonts w:ascii="Verdana" w:hAnsi="Verdana"/>
          <w:b/>
          <w:lang w:val="bg-BG"/>
        </w:rPr>
        <w:t>с.</w:t>
      </w:r>
      <w:r w:rsidR="00783DB7" w:rsidRPr="00961A8D">
        <w:rPr>
          <w:rFonts w:ascii="Verdana" w:hAnsi="Verdana"/>
          <w:b/>
          <w:lang w:val="bg-BG"/>
        </w:rPr>
        <w:t>Голяма вода</w:t>
      </w:r>
      <w:r w:rsidR="0013335D" w:rsidRPr="00B24968">
        <w:rPr>
          <w:rFonts w:ascii="Verdana" w:hAnsi="Verdana"/>
          <w:lang w:val="bg-BG"/>
        </w:rPr>
        <w:t>, община</w:t>
      </w:r>
      <w:r w:rsidR="00860436">
        <w:rPr>
          <w:rFonts w:ascii="Verdana" w:hAnsi="Verdana"/>
          <w:lang w:val="bg-BG"/>
        </w:rPr>
        <w:t xml:space="preserve"> Самуил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</w:t>
      </w:r>
      <w:r w:rsidR="00961A8D" w:rsidRPr="00B24968">
        <w:rPr>
          <w:rFonts w:ascii="Verdana" w:hAnsi="Verdana"/>
          <w:lang w:val="bg-BG"/>
        </w:rPr>
        <w:t xml:space="preserve">област Разград, </w:t>
      </w:r>
      <w:r w:rsidRPr="00B24968">
        <w:rPr>
          <w:rFonts w:ascii="Verdana" w:hAnsi="Verdana"/>
          <w:lang w:val="bg-BG"/>
        </w:rPr>
        <w:t>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783DB7" w:rsidRPr="00961A8D">
        <w:rPr>
          <w:rFonts w:ascii="Verdana" w:hAnsi="Verdana"/>
          <w:b/>
          <w:lang w:val="bg-BG"/>
        </w:rPr>
        <w:t>8,047</w:t>
      </w:r>
      <w:r w:rsidRPr="00961A8D">
        <w:rPr>
          <w:rFonts w:ascii="Verdana" w:hAnsi="Verdana"/>
          <w:b/>
          <w:lang w:val="bg-BG"/>
        </w:rPr>
        <w:t xml:space="preserve"> дка</w:t>
      </w:r>
      <w:r w:rsidRPr="00B24968">
        <w:rPr>
          <w:rFonts w:ascii="Verdana" w:hAnsi="Verdana"/>
          <w:lang w:val="bg-BG"/>
        </w:rPr>
        <w:t>, подробно описани в Приложение №2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2C336D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заедно с окончател</w:t>
      </w:r>
      <w:r w:rsidR="00C43929" w:rsidRPr="00B24968">
        <w:rPr>
          <w:rFonts w:ascii="Verdana" w:hAnsi="Verdana"/>
          <w:color w:val="000000"/>
          <w:lang w:val="bg-BG"/>
        </w:rPr>
        <w:t>ен</w:t>
      </w:r>
      <w:r w:rsidR="00ED49E5" w:rsidRPr="00B24968">
        <w:rPr>
          <w:rFonts w:ascii="Verdana" w:hAnsi="Verdana"/>
          <w:color w:val="000000"/>
          <w:lang w:val="bg-BG"/>
        </w:rPr>
        <w:t>ите</w:t>
      </w:r>
      <w:r w:rsidR="00C43929" w:rsidRPr="00B24968">
        <w:rPr>
          <w:rFonts w:ascii="Verdana" w:hAnsi="Verdana"/>
          <w:color w:val="000000"/>
          <w:lang w:val="bg-BG"/>
        </w:rPr>
        <w:t xml:space="preserve"> </w:t>
      </w:r>
      <w:r w:rsidR="008463FA" w:rsidRPr="00B24968">
        <w:rPr>
          <w:rFonts w:ascii="Verdana" w:hAnsi="Verdana"/>
          <w:color w:val="000000"/>
          <w:lang w:val="bg-BG"/>
        </w:rPr>
        <w:t xml:space="preserve">регистър и карта на ползването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Pr="00B24968">
        <w:rPr>
          <w:rFonts w:ascii="Verdana" w:hAnsi="Verdana"/>
          <w:color w:val="000000"/>
          <w:lang w:val="bg-BG"/>
        </w:rPr>
        <w:t xml:space="preserve"> срок от обявяването й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860436">
        <w:rPr>
          <w:rFonts w:ascii="Verdana" w:hAnsi="Verdana"/>
          <w:color w:val="000000"/>
          <w:lang w:val="bg-BG"/>
        </w:rPr>
        <w:t>Исперих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  </w:t>
      </w:r>
    </w:p>
    <w:p w:rsidR="00F452CF" w:rsidRDefault="00F452C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Pr="00B24968" w:rsidRDefault="00F4799F" w:rsidP="002144CA">
      <w:pPr>
        <w:ind w:firstLine="720"/>
        <w:jc w:val="both"/>
        <w:rPr>
          <w:rFonts w:ascii="Verdana" w:hAnsi="Verdana"/>
          <w:lang w:val="bg-BG"/>
        </w:rPr>
      </w:pPr>
    </w:p>
    <w:p w:rsidR="00055BE9" w:rsidRPr="00B24968" w:rsidRDefault="00055BE9" w:rsidP="002144CA">
      <w:pPr>
        <w:jc w:val="both"/>
        <w:rPr>
          <w:rFonts w:ascii="Verdana" w:hAnsi="Verdana"/>
          <w:color w:val="FFFFFF"/>
          <w:lang w:val="bg-BG"/>
        </w:rPr>
      </w:pPr>
    </w:p>
    <w:p w:rsidR="00231E22" w:rsidRDefault="00231E22" w:rsidP="00231E22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ВАЛЕНТИНА ФРЕНКЕВА </w:t>
      </w:r>
      <w:r w:rsidR="004B1280">
        <w:rPr>
          <w:rFonts w:ascii="Verdana" w:hAnsi="Verdana"/>
          <w:b/>
          <w:lang w:val="bg-BG"/>
        </w:rPr>
        <w:t>/п/</w:t>
      </w:r>
    </w:p>
    <w:p w:rsidR="00231E22" w:rsidRDefault="00231E22" w:rsidP="00231E22">
      <w:pPr>
        <w:spacing w:line="360" w:lineRule="auto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bg-BG"/>
        </w:rPr>
        <w:t>Директор ОД “Земеделие” Разград</w:t>
      </w:r>
    </w:p>
    <w:p w:rsidR="00231E22" w:rsidRDefault="00231E22" w:rsidP="00231E22">
      <w:pPr>
        <w:ind w:left="5040"/>
        <w:jc w:val="both"/>
        <w:rPr>
          <w:rFonts w:ascii="Verdana" w:hAnsi="Verdana"/>
          <w:b/>
        </w:rPr>
      </w:pPr>
    </w:p>
    <w:p w:rsidR="00581076" w:rsidRDefault="00581076" w:rsidP="0058107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КС/ОСЗ/ОД”З”</w:t>
      </w:r>
    </w:p>
    <w:p w:rsidR="003E0848" w:rsidRPr="00B24968" w:rsidRDefault="003E0848" w:rsidP="00581076">
      <w:pPr>
        <w:spacing w:line="360" w:lineRule="auto"/>
        <w:jc w:val="both"/>
        <w:rPr>
          <w:rFonts w:ascii="Verdana" w:hAnsi="Verdana"/>
          <w:lang w:val="bg-BG"/>
        </w:rPr>
      </w:pPr>
    </w:p>
    <w:sectPr w:rsidR="003E0848" w:rsidRPr="00B24968" w:rsidSect="000E43DA">
      <w:headerReference w:type="first" r:id="rId8"/>
      <w:footerReference w:type="first" r:id="rId9"/>
      <w:pgSz w:w="11907" w:h="16840" w:code="9"/>
      <w:pgMar w:top="1134" w:right="1134" w:bottom="720" w:left="1701" w:header="124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EEB" w:rsidRDefault="009D1EEB">
      <w:r>
        <w:separator/>
      </w:r>
    </w:p>
  </w:endnote>
  <w:endnote w:type="continuationSeparator" w:id="0">
    <w:p w:rsidR="009D1EEB" w:rsidRDefault="009D1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F4C0C" w:rsidRPr="001B0155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 w:rsidR="00AE3239">
      <w:rPr>
        <w:rFonts w:ascii="Verdana" w:hAnsi="Verdana"/>
        <w:noProof/>
        <w:sz w:val="16"/>
        <w:szCs w:val="16"/>
        <w:lang w:val="bg-BG"/>
      </w:rPr>
      <w:t>Н.Й</w:t>
    </w:r>
    <w:r>
      <w:rPr>
        <w:rFonts w:ascii="Verdana" w:hAnsi="Verdana"/>
        <w:noProof/>
        <w:sz w:val="16"/>
        <w:szCs w:val="16"/>
        <w:lang w:val="bg-BG"/>
      </w:rPr>
      <w:t>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1B0155">
      <w:rPr>
        <w:rFonts w:ascii="Verdana" w:hAnsi="Verdana"/>
        <w:noProof/>
        <w:sz w:val="16"/>
        <w:szCs w:val="16"/>
        <w:lang w:val="bg-BG"/>
      </w:rPr>
      <w:t>10</w:t>
    </w:r>
  </w:p>
  <w:p w:rsidR="00DF4C0C" w:rsidRPr="00674BC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>
      <w:rPr>
        <w:rFonts w:ascii="Verdana" w:hAnsi="Verdana"/>
        <w:noProof/>
        <w:sz w:val="16"/>
        <w:szCs w:val="16"/>
        <w:lang w:val="bg-BG"/>
      </w:rPr>
      <w:t xml:space="preserve">/факс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(+35984)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EEB" w:rsidRDefault="009D1EEB">
      <w:r>
        <w:separator/>
      </w:r>
    </w:p>
  </w:footnote>
  <w:footnote w:type="continuationSeparator" w:id="0">
    <w:p w:rsidR="009D1EEB" w:rsidRDefault="009D1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6B29ED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731EEC">
      <w:rPr>
        <w:rStyle w:val="Emphasis"/>
        <w:noProof/>
        <w:sz w:val="2"/>
        <w:szCs w:val="2"/>
      </w:rPr>
      <w:t>08.12.2016</w:t>
    </w:r>
    <w:r>
      <w:rPr>
        <w:rStyle w:val="Emphasis"/>
        <w:sz w:val="2"/>
        <w:szCs w:val="2"/>
      </w:rPr>
      <w:fldChar w:fldCharType="end"/>
    </w:r>
    <w:r w:rsidR="00731EEC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731EEC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земеделието и храните</w:t>
    </w:r>
  </w:p>
  <w:p w:rsidR="00936425" w:rsidRPr="006D0926" w:rsidRDefault="00731EEC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2D0D"/>
    <w:rsid w:val="00015E2C"/>
    <w:rsid w:val="000207BD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757D"/>
    <w:rsid w:val="000D62AE"/>
    <w:rsid w:val="000D66C6"/>
    <w:rsid w:val="000E43DA"/>
    <w:rsid w:val="000F45D9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653E"/>
    <w:rsid w:val="002144CA"/>
    <w:rsid w:val="002268EA"/>
    <w:rsid w:val="00231E22"/>
    <w:rsid w:val="002477B3"/>
    <w:rsid w:val="00265E4D"/>
    <w:rsid w:val="00266D04"/>
    <w:rsid w:val="00267268"/>
    <w:rsid w:val="002866D2"/>
    <w:rsid w:val="00295242"/>
    <w:rsid w:val="002A4089"/>
    <w:rsid w:val="002B1431"/>
    <w:rsid w:val="002B52E2"/>
    <w:rsid w:val="002C2363"/>
    <w:rsid w:val="002C336D"/>
    <w:rsid w:val="002D0FA0"/>
    <w:rsid w:val="002E25EF"/>
    <w:rsid w:val="002E50F3"/>
    <w:rsid w:val="00317C45"/>
    <w:rsid w:val="00317F63"/>
    <w:rsid w:val="00333FBD"/>
    <w:rsid w:val="00353237"/>
    <w:rsid w:val="003545D0"/>
    <w:rsid w:val="00360C16"/>
    <w:rsid w:val="00367661"/>
    <w:rsid w:val="00386312"/>
    <w:rsid w:val="00396986"/>
    <w:rsid w:val="003A41D1"/>
    <w:rsid w:val="003C25B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55A9"/>
    <w:rsid w:val="004452B7"/>
    <w:rsid w:val="00446795"/>
    <w:rsid w:val="00447932"/>
    <w:rsid w:val="004509B7"/>
    <w:rsid w:val="00454264"/>
    <w:rsid w:val="00456013"/>
    <w:rsid w:val="00475482"/>
    <w:rsid w:val="00496602"/>
    <w:rsid w:val="004B1280"/>
    <w:rsid w:val="004B5087"/>
    <w:rsid w:val="004B5A6B"/>
    <w:rsid w:val="004C3144"/>
    <w:rsid w:val="004F02A4"/>
    <w:rsid w:val="004F765C"/>
    <w:rsid w:val="00521F2D"/>
    <w:rsid w:val="005340C5"/>
    <w:rsid w:val="0055737F"/>
    <w:rsid w:val="0057056E"/>
    <w:rsid w:val="00574320"/>
    <w:rsid w:val="005803B3"/>
    <w:rsid w:val="00581076"/>
    <w:rsid w:val="0058674E"/>
    <w:rsid w:val="005923B9"/>
    <w:rsid w:val="00592EB3"/>
    <w:rsid w:val="00592ED1"/>
    <w:rsid w:val="005A3B17"/>
    <w:rsid w:val="005B4DD7"/>
    <w:rsid w:val="005B69F7"/>
    <w:rsid w:val="005C4250"/>
    <w:rsid w:val="005D476E"/>
    <w:rsid w:val="005D7788"/>
    <w:rsid w:val="00602A0B"/>
    <w:rsid w:val="00616F54"/>
    <w:rsid w:val="0063554D"/>
    <w:rsid w:val="006426A1"/>
    <w:rsid w:val="006627C9"/>
    <w:rsid w:val="0066725F"/>
    <w:rsid w:val="006713F6"/>
    <w:rsid w:val="00674BCC"/>
    <w:rsid w:val="00682E96"/>
    <w:rsid w:val="006912E5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1EEC"/>
    <w:rsid w:val="00735898"/>
    <w:rsid w:val="00735E9C"/>
    <w:rsid w:val="00753555"/>
    <w:rsid w:val="00765A08"/>
    <w:rsid w:val="007706AB"/>
    <w:rsid w:val="007831B4"/>
    <w:rsid w:val="00783DB7"/>
    <w:rsid w:val="007A6290"/>
    <w:rsid w:val="007B68A2"/>
    <w:rsid w:val="007C3B9F"/>
    <w:rsid w:val="007C4AFF"/>
    <w:rsid w:val="007D0BCA"/>
    <w:rsid w:val="007D2137"/>
    <w:rsid w:val="007E45CE"/>
    <w:rsid w:val="008329E1"/>
    <w:rsid w:val="00833C4B"/>
    <w:rsid w:val="00836748"/>
    <w:rsid w:val="00843246"/>
    <w:rsid w:val="008463FA"/>
    <w:rsid w:val="0085348A"/>
    <w:rsid w:val="00860436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289B"/>
    <w:rsid w:val="008E3361"/>
    <w:rsid w:val="00911699"/>
    <w:rsid w:val="00920BA6"/>
    <w:rsid w:val="00925986"/>
    <w:rsid w:val="00930682"/>
    <w:rsid w:val="009335EC"/>
    <w:rsid w:val="00935888"/>
    <w:rsid w:val="00936425"/>
    <w:rsid w:val="00946D85"/>
    <w:rsid w:val="00960046"/>
    <w:rsid w:val="00961A8D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55D3"/>
    <w:rsid w:val="009D1EEB"/>
    <w:rsid w:val="009E7D8E"/>
    <w:rsid w:val="009F0214"/>
    <w:rsid w:val="009F1EFE"/>
    <w:rsid w:val="009F2383"/>
    <w:rsid w:val="00A32A0C"/>
    <w:rsid w:val="00A672A9"/>
    <w:rsid w:val="00A77CC2"/>
    <w:rsid w:val="00A92418"/>
    <w:rsid w:val="00AA3E19"/>
    <w:rsid w:val="00AB3252"/>
    <w:rsid w:val="00AB4798"/>
    <w:rsid w:val="00AB6380"/>
    <w:rsid w:val="00AD13E8"/>
    <w:rsid w:val="00AE3239"/>
    <w:rsid w:val="00AE727A"/>
    <w:rsid w:val="00AF307F"/>
    <w:rsid w:val="00B114C9"/>
    <w:rsid w:val="00B12F5F"/>
    <w:rsid w:val="00B172F4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24D84"/>
    <w:rsid w:val="00C34594"/>
    <w:rsid w:val="00C43929"/>
    <w:rsid w:val="00C473A4"/>
    <w:rsid w:val="00C507C5"/>
    <w:rsid w:val="00C71AB0"/>
    <w:rsid w:val="00C73B7D"/>
    <w:rsid w:val="00C755B5"/>
    <w:rsid w:val="00CA3258"/>
    <w:rsid w:val="00CA3B9F"/>
    <w:rsid w:val="00CA7A14"/>
    <w:rsid w:val="00CB0708"/>
    <w:rsid w:val="00CE4D5B"/>
    <w:rsid w:val="00CF00A8"/>
    <w:rsid w:val="00CF6B23"/>
    <w:rsid w:val="00D06DC6"/>
    <w:rsid w:val="00D2597C"/>
    <w:rsid w:val="00D259F5"/>
    <w:rsid w:val="00D32D56"/>
    <w:rsid w:val="00D34B9E"/>
    <w:rsid w:val="00D43055"/>
    <w:rsid w:val="00D450FA"/>
    <w:rsid w:val="00D53743"/>
    <w:rsid w:val="00D61AE4"/>
    <w:rsid w:val="00D73880"/>
    <w:rsid w:val="00D7472F"/>
    <w:rsid w:val="00D74898"/>
    <w:rsid w:val="00D9015B"/>
    <w:rsid w:val="00D94453"/>
    <w:rsid w:val="00DD19BE"/>
    <w:rsid w:val="00DE40E0"/>
    <w:rsid w:val="00DF2BD5"/>
    <w:rsid w:val="00DF4C0C"/>
    <w:rsid w:val="00E25868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D49E5"/>
    <w:rsid w:val="00EE1F33"/>
    <w:rsid w:val="00EF4FF4"/>
    <w:rsid w:val="00EF7542"/>
    <w:rsid w:val="00F31023"/>
    <w:rsid w:val="00F44D72"/>
    <w:rsid w:val="00F452CF"/>
    <w:rsid w:val="00F4799F"/>
    <w:rsid w:val="00F52F03"/>
    <w:rsid w:val="00F53D47"/>
    <w:rsid w:val="00F55C71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</cp:revision>
  <cp:lastPrinted>2016-09-30T12:42:00Z</cp:lastPrinted>
  <dcterms:created xsi:type="dcterms:W3CDTF">2016-12-08T08:39:00Z</dcterms:created>
  <dcterms:modified xsi:type="dcterms:W3CDTF">2016-12-08T08:39:00Z</dcterms:modified>
</cp:coreProperties>
</file>