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ЗАКОН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до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7.07.2000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4.01.2002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30.04.2002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23.12.2005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21.03.2006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11.04.2006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21.07.2006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Европе</w:t>
      </w:r>
      <w:r>
        <w:rPr>
          <w:lang w:val="en-US"/>
        </w:rPr>
        <w:t>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- 1.01.2007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19.06.2007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13.07.2007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13.07.2007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5.12.2008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1.10.2010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20.05.2011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11.12.2015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16.02.2016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24.10.2017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18.09.2018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26.02.201</w:t>
      </w:r>
      <w:r>
        <w:rPr>
          <w:lang w:val="en-US"/>
        </w:rPr>
        <w:t xml:space="preserve">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22.02.2022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22.02.2022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Предмет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обхват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отношения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</w:t>
      </w:r>
      <w:r>
        <w:rPr>
          <w:lang w:val="en-US"/>
        </w:rPr>
        <w:t>ция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повторното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(</w:t>
      </w:r>
      <w:r>
        <w:rPr>
          <w:lang w:val="en-US"/>
        </w:rPr>
        <w:t>Загл</w:t>
      </w:r>
      <w:r>
        <w:rPr>
          <w:lang w:val="en-US"/>
        </w:rPr>
        <w:t xml:space="preserve">.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(1)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живот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даваща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собствено</w:t>
      </w:r>
      <w:r>
        <w:rPr>
          <w:lang w:val="en-US"/>
        </w:rPr>
        <w:t xml:space="preserve"> </w:t>
      </w:r>
      <w:r>
        <w:rPr>
          <w:lang w:val="en-US"/>
        </w:rPr>
        <w:t>мнение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субекти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нейния</w:t>
      </w:r>
      <w:r>
        <w:rPr>
          <w:lang w:val="en-US"/>
        </w:rPr>
        <w:t xml:space="preserve"> </w:t>
      </w:r>
      <w:r>
        <w:rPr>
          <w:lang w:val="en-US"/>
        </w:rPr>
        <w:t>материален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обективирана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материален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съхранена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звукозапис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видеозапис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събрана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създ</w:t>
      </w:r>
      <w:r>
        <w:rPr>
          <w:lang w:val="en-US"/>
        </w:rPr>
        <w:t>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нетърговски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първоначалната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създадена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>ктор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нейните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Задължени</w:t>
      </w:r>
      <w:r>
        <w:rPr>
          <w:lang w:val="en-US"/>
        </w:rPr>
        <w:t xml:space="preserve"> </w:t>
      </w:r>
      <w:r>
        <w:rPr>
          <w:lang w:val="en-US"/>
        </w:rPr>
        <w:t>субекти</w:t>
      </w:r>
      <w:r>
        <w:rPr>
          <w:lang w:val="en-US"/>
        </w:rPr>
        <w:t xml:space="preserve"> (</w:t>
      </w:r>
      <w:r>
        <w:rPr>
          <w:lang w:val="en-US"/>
        </w:rPr>
        <w:t>Загл</w:t>
      </w:r>
      <w:r>
        <w:rPr>
          <w:lang w:val="en-US"/>
        </w:rPr>
        <w:t xml:space="preserve">.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</w:t>
      </w:r>
      <w:r>
        <w:rPr>
          <w:lang w:val="en-US"/>
        </w:rPr>
        <w:t>вената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наричани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органите</w:t>
      </w:r>
      <w:r>
        <w:rPr>
          <w:lang w:val="en-US"/>
        </w:rPr>
        <w:t>".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публичноправни</w:t>
      </w:r>
      <w:r>
        <w:rPr>
          <w:lang w:val="en-US"/>
        </w:rPr>
        <w:t xml:space="preserve"> </w:t>
      </w:r>
      <w:r>
        <w:rPr>
          <w:lang w:val="en-US"/>
        </w:rPr>
        <w:t>субекти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публичноправните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извършвана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финансирана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консолидирания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</w:t>
      </w:r>
      <w:r>
        <w:rPr>
          <w:lang w:val="en-US"/>
        </w:rPr>
        <w:t>авят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субектите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Субекти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Загл</w:t>
      </w:r>
      <w:r>
        <w:rPr>
          <w:lang w:val="en-US"/>
        </w:rPr>
        <w:t xml:space="preserve">.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(1)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гражданин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търсене</w:t>
      </w:r>
      <w:r>
        <w:rPr>
          <w:lang w:val="en-US"/>
        </w:rPr>
        <w:t xml:space="preserve">,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разпространяване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чужденците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гражданство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</w:t>
      </w:r>
      <w:r>
        <w:rPr>
          <w:lang w:val="en-US"/>
        </w:rPr>
        <w:t>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насочено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доброто</w:t>
      </w:r>
      <w:r>
        <w:rPr>
          <w:lang w:val="en-US"/>
        </w:rPr>
        <w:t xml:space="preserve"> </w:t>
      </w:r>
      <w:r>
        <w:rPr>
          <w:lang w:val="en-US"/>
        </w:rPr>
        <w:t>име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,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морала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принципи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принципи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</w:t>
      </w:r>
      <w:r>
        <w:rPr>
          <w:lang w:val="en-US"/>
        </w:rPr>
        <w:t>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откритост</w:t>
      </w:r>
      <w:r>
        <w:rPr>
          <w:lang w:val="en-US"/>
        </w:rPr>
        <w:t xml:space="preserve">, </w:t>
      </w:r>
      <w:r>
        <w:rPr>
          <w:lang w:val="en-US"/>
        </w:rPr>
        <w:t>достоверност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пълнота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еднакви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търсенето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6.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принципи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многократно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прозрачност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дискриминация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свободната</w:t>
      </w:r>
      <w:r>
        <w:rPr>
          <w:lang w:val="en-US"/>
        </w:rPr>
        <w:t xml:space="preserve"> </w:t>
      </w:r>
      <w:r>
        <w:rPr>
          <w:lang w:val="en-US"/>
        </w:rPr>
        <w:t>конкуренция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Загл</w:t>
      </w:r>
      <w:r>
        <w:rPr>
          <w:lang w:val="en-US"/>
        </w:rPr>
        <w:t xml:space="preserve">.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</w:t>
      </w:r>
      <w:r>
        <w:rPr>
          <w:b/>
          <w:lang w:val="en-US"/>
        </w:rPr>
        <w:t xml:space="preserve"> 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допускат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класифицирана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пълен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частичен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приложното</w:t>
      </w:r>
      <w:r>
        <w:rPr>
          <w:lang w:val="en-US"/>
        </w:rPr>
        <w:t xml:space="preserve"> </w:t>
      </w:r>
      <w:r>
        <w:rPr>
          <w:lang w:val="en-US"/>
        </w:rPr>
        <w:t>поле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</w:t>
      </w:r>
      <w:r>
        <w:rPr>
          <w:lang w:val="en-US"/>
        </w:rPr>
        <w:t>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архивен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Офи</w:t>
      </w:r>
      <w:r>
        <w:rPr>
          <w:b/>
          <w:sz w:val="36"/>
        </w:rPr>
        <w:t>циална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служебна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(1) </w:t>
      </w:r>
      <w:r>
        <w:rPr>
          <w:lang w:val="en-US"/>
        </w:rPr>
        <w:t>Обществената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създавана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</w:t>
      </w:r>
      <w:r>
        <w:rPr>
          <w:lang w:val="en-US"/>
        </w:rPr>
        <w:t>н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обявена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класифицирана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представляваща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самоуправление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,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официалната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повод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ДО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до</w:t>
      </w:r>
      <w:r>
        <w:rPr>
          <w:b/>
          <w:sz w:val="36"/>
        </w:rPr>
        <w:t xml:space="preserve"> </w:t>
      </w:r>
      <w:r>
        <w:rPr>
          <w:b/>
          <w:sz w:val="36"/>
        </w:rPr>
        <w:t>официална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служебна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(1)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създал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обнародване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</w:t>
      </w:r>
      <w:r>
        <w:rPr>
          <w:lang w:val="en-US"/>
        </w:rPr>
        <w:t>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официална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обнародвана</w:t>
      </w:r>
      <w:r>
        <w:rPr>
          <w:lang w:val="en-US"/>
        </w:rPr>
        <w:t xml:space="preserve">, </w:t>
      </w:r>
      <w:r>
        <w:rPr>
          <w:lang w:val="en-US"/>
        </w:rPr>
        <w:t>съответният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посочи</w:t>
      </w:r>
      <w:r>
        <w:rPr>
          <w:lang w:val="en-US"/>
        </w:rPr>
        <w:t xml:space="preserve"> </w:t>
      </w:r>
      <w:r>
        <w:rPr>
          <w:lang w:val="en-US"/>
        </w:rPr>
        <w:t>изданието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обнародвана</w:t>
      </w:r>
      <w:r>
        <w:rPr>
          <w:lang w:val="en-US"/>
        </w:rPr>
        <w:t xml:space="preserve">,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служе</w:t>
      </w:r>
      <w:r>
        <w:rPr>
          <w:lang w:val="en-US"/>
        </w:rPr>
        <w:t>бна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(1)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ограничен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оперативната</w:t>
      </w:r>
      <w:r>
        <w:rPr>
          <w:lang w:val="en-US"/>
        </w:rPr>
        <w:t xml:space="preserve"> </w:t>
      </w:r>
      <w:r>
        <w:rPr>
          <w:lang w:val="en-US"/>
        </w:rPr>
        <w:t>подготовка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самостояте</w:t>
      </w:r>
      <w:r>
        <w:rPr>
          <w:lang w:val="en-US"/>
        </w:rPr>
        <w:t>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(</w:t>
      </w:r>
      <w:r>
        <w:rPr>
          <w:lang w:val="en-US"/>
        </w:rPr>
        <w:t>мнения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препоръки</w:t>
      </w:r>
      <w:r>
        <w:rPr>
          <w:lang w:val="en-US"/>
        </w:rPr>
        <w:t xml:space="preserve">, </w:t>
      </w:r>
      <w:r>
        <w:rPr>
          <w:lang w:val="en-US"/>
        </w:rPr>
        <w:t>изготвени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консултации</w:t>
      </w:r>
      <w:r>
        <w:rPr>
          <w:lang w:val="en-US"/>
        </w:rPr>
        <w:t>);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мнения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позиции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настоящи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предстоящи</w:t>
      </w:r>
      <w:r>
        <w:rPr>
          <w:lang w:val="en-US"/>
        </w:rPr>
        <w:t xml:space="preserve"> </w:t>
      </w:r>
      <w:r>
        <w:rPr>
          <w:lang w:val="en-US"/>
        </w:rPr>
        <w:t>преговори</w:t>
      </w:r>
      <w:r>
        <w:rPr>
          <w:lang w:val="en-US"/>
        </w:rPr>
        <w:t xml:space="preserve">, </w:t>
      </w:r>
      <w:r>
        <w:rPr>
          <w:lang w:val="en-US"/>
        </w:rPr>
        <w:t>водени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име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сведения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подготвена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</w:t>
      </w:r>
      <w:r>
        <w:rPr>
          <w:lang w:val="en-US"/>
        </w:rPr>
        <w:t>нистрациите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Ограничението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ограничава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надделяващ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(1)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информират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съобщаване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събрана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станала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известна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предотврати</w:t>
      </w:r>
      <w:r>
        <w:rPr>
          <w:lang w:val="en-US"/>
        </w:rPr>
        <w:t xml:space="preserve"> </w:t>
      </w:r>
      <w:r>
        <w:rPr>
          <w:lang w:val="en-US"/>
        </w:rPr>
        <w:t>заплаха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живота</w:t>
      </w:r>
      <w:r>
        <w:rPr>
          <w:lang w:val="en-US"/>
        </w:rPr>
        <w:t xml:space="preserve">,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опровергава</w:t>
      </w:r>
      <w:r>
        <w:rPr>
          <w:lang w:val="en-US"/>
        </w:rPr>
        <w:t xml:space="preserve"> </w:t>
      </w:r>
      <w:r>
        <w:rPr>
          <w:lang w:val="en-US"/>
        </w:rPr>
        <w:t>разпространена</w:t>
      </w:r>
      <w:r>
        <w:rPr>
          <w:lang w:val="en-US"/>
        </w:rPr>
        <w:t xml:space="preserve"> </w:t>
      </w:r>
      <w:r>
        <w:rPr>
          <w:lang w:val="en-US"/>
        </w:rPr>
        <w:t>недостоверна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засягаща</w:t>
      </w:r>
      <w:r>
        <w:rPr>
          <w:lang w:val="en-US"/>
        </w:rPr>
        <w:t xml:space="preserve"> </w:t>
      </w:r>
      <w:r>
        <w:rPr>
          <w:lang w:val="en-US"/>
        </w:rPr>
        <w:t>значими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представлявала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актуална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прозр</w:t>
      </w:r>
      <w:r>
        <w:rPr>
          <w:lang w:val="en-US"/>
        </w:rPr>
        <w:t>ачност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максимално</w:t>
      </w:r>
      <w:r>
        <w:rPr>
          <w:lang w:val="en-US"/>
        </w:rPr>
        <w:t xml:space="preserve"> </w:t>
      </w:r>
      <w:r>
        <w:rPr>
          <w:lang w:val="en-US"/>
        </w:rPr>
        <w:t>улесняване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периодично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актуална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съдържаща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вите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,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отговорностите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ръководената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текстовете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информационните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 xml:space="preserve">,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наименованието</w:t>
      </w:r>
      <w:r>
        <w:rPr>
          <w:lang w:val="en-US"/>
        </w:rPr>
        <w:t xml:space="preserve">, </w:t>
      </w:r>
      <w:r>
        <w:rPr>
          <w:lang w:val="en-US"/>
        </w:rPr>
        <w:t>адреса</w:t>
      </w:r>
      <w:r>
        <w:rPr>
          <w:lang w:val="en-US"/>
        </w:rPr>
        <w:t xml:space="preserve">, </w:t>
      </w:r>
      <w:r>
        <w:rPr>
          <w:lang w:val="en-US"/>
        </w:rPr>
        <w:t>адреса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, </w:t>
      </w:r>
      <w:r>
        <w:rPr>
          <w:lang w:val="en-US"/>
        </w:rPr>
        <w:t>телефона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работното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звеното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, </w:t>
      </w:r>
      <w:r>
        <w:rPr>
          <w:lang w:val="en-US"/>
        </w:rPr>
        <w:t>свъ</w:t>
      </w:r>
      <w:r>
        <w:rPr>
          <w:lang w:val="en-US"/>
        </w:rPr>
        <w:t>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стратегии</w:t>
      </w:r>
      <w:r>
        <w:rPr>
          <w:lang w:val="en-US"/>
        </w:rPr>
        <w:t xml:space="preserve">,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отчети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;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финансовите</w:t>
      </w:r>
      <w:r>
        <w:rPr>
          <w:lang w:val="en-US"/>
        </w:rPr>
        <w:t xml:space="preserve"> </w:t>
      </w:r>
      <w:r>
        <w:rPr>
          <w:lang w:val="en-US"/>
        </w:rPr>
        <w:t>отчети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публичните</w:t>
      </w:r>
      <w:r>
        <w:rPr>
          <w:lang w:val="en-US"/>
        </w:rPr>
        <w:t xml:space="preserve"> </w:t>
      </w:r>
      <w:r>
        <w:rPr>
          <w:lang w:val="en-US"/>
        </w:rPr>
        <w:t>финанси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профила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купувача</w:t>
      </w:r>
      <w:r>
        <w:rPr>
          <w:lang w:val="en-US"/>
        </w:rPr>
        <w:t xml:space="preserve"> </w:t>
      </w:r>
      <w:r>
        <w:rPr>
          <w:lang w:val="en-US"/>
        </w:rPr>
        <w:t>съгл</w:t>
      </w:r>
      <w:r>
        <w:rPr>
          <w:lang w:val="en-US"/>
        </w:rPr>
        <w:t>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мотивите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общественото</w:t>
      </w:r>
      <w:r>
        <w:rPr>
          <w:lang w:val="en-US"/>
        </w:rPr>
        <w:t xml:space="preserve"> </w:t>
      </w:r>
      <w:r>
        <w:rPr>
          <w:lang w:val="en-US"/>
        </w:rPr>
        <w:t>обсъждане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уведомления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съображения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формите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таксите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форматите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конкурси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подлежащата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класифицираната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3;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</w:t>
      </w:r>
      <w:r>
        <w:rPr>
          <w:lang w:val="en-US"/>
        </w:rPr>
        <w:t>уга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откази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. </w:t>
      </w:r>
      <w:r>
        <w:rPr>
          <w:lang w:val="en-US"/>
        </w:rPr>
        <w:t>Годишният</w:t>
      </w:r>
      <w:r>
        <w:rPr>
          <w:lang w:val="en-US"/>
        </w:rPr>
        <w:t xml:space="preserve">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ежегодните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периодично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актуална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съответстваща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4, 5, 6, 8, 11, 15, 16 </w:t>
      </w:r>
      <w:r>
        <w:rPr>
          <w:lang w:val="en-US"/>
        </w:rPr>
        <w:t>и</w:t>
      </w:r>
      <w:r>
        <w:rPr>
          <w:lang w:val="en-US"/>
        </w:rPr>
        <w:t xml:space="preserve"> 17.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</w:t>
      </w:r>
      <w:r>
        <w:rPr>
          <w:lang w:val="en-US"/>
        </w:rPr>
        <w:t>ор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библиотеки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библиотеки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висши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, </w:t>
      </w:r>
      <w:r>
        <w:rPr>
          <w:lang w:val="en-US"/>
        </w:rPr>
        <w:t>архиви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музеи</w:t>
      </w:r>
      <w:r>
        <w:rPr>
          <w:lang w:val="en-US"/>
        </w:rPr>
        <w:t xml:space="preserve">,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портала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</w:t>
      </w:r>
      <w:r>
        <w:rPr>
          <w:b/>
          <w:lang w:val="en-US"/>
        </w:rPr>
        <w:t>5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>1.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секция</w:t>
      </w:r>
      <w:r>
        <w:rPr>
          <w:lang w:val="en-US"/>
        </w:rPr>
        <w:t xml:space="preserve"> "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11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отчети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съществуващите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нормативите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публичните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съхранявани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актуализиран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категориите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подлежаща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сферата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форматите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достъпна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обновява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създ</w:t>
      </w:r>
      <w:r>
        <w:rPr>
          <w:lang w:val="en-US"/>
        </w:rPr>
        <w:t>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отворен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орг</w:t>
      </w:r>
      <w:r>
        <w:rPr>
          <w:lang w:val="en-US"/>
        </w:rPr>
        <w:t>анизация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планира</w:t>
      </w:r>
      <w:r>
        <w:rPr>
          <w:lang w:val="en-US"/>
        </w:rPr>
        <w:t xml:space="preserve"> </w:t>
      </w:r>
      <w:r>
        <w:rPr>
          <w:lang w:val="en-US"/>
        </w:rPr>
        <w:t>поетапното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отворен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информационните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,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ежегодните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33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поетапното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информационните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22.02.2022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набори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публикувани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отворен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Платформа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</w:t>
      </w:r>
      <w:r>
        <w:rPr>
          <w:b/>
          <w:lang w:val="en-US"/>
        </w:rPr>
        <w:t>л</w:t>
      </w:r>
      <w:r>
        <w:rPr>
          <w:b/>
          <w:lang w:val="en-US"/>
        </w:rPr>
        <w:t>. 15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1.06.2017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платформа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Платформата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задължен</w:t>
      </w:r>
      <w:r>
        <w:rPr>
          <w:lang w:val="en-US"/>
        </w:rPr>
        <w:t xml:space="preserve"> </w:t>
      </w:r>
      <w:r>
        <w:rPr>
          <w:lang w:val="en-US"/>
        </w:rPr>
        <w:t>субект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платформата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платформата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,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предоставената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дан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задължен</w:t>
      </w:r>
      <w:r>
        <w:rPr>
          <w:lang w:val="en-US"/>
        </w:rPr>
        <w:t xml:space="preserve"> </w:t>
      </w:r>
      <w:r>
        <w:rPr>
          <w:lang w:val="en-US"/>
        </w:rPr>
        <w:t>субект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Портал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отворени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22.02.2022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портал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отворени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12.09.2016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портала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Отчетност</w:t>
      </w:r>
      <w:r>
        <w:rPr>
          <w:lang w:val="en-US"/>
        </w:rPr>
        <w:t xml:space="preserve">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Загл</w:t>
      </w:r>
      <w:r>
        <w:rPr>
          <w:lang w:val="en-US"/>
        </w:rPr>
        <w:t xml:space="preserve">.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Обобщената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, </w:t>
      </w:r>
      <w:r>
        <w:rPr>
          <w:lang w:val="en-US"/>
        </w:rPr>
        <w:t>съдържаща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Обобщената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тря</w:t>
      </w:r>
      <w:r>
        <w:rPr>
          <w:lang w:val="en-US"/>
        </w:rPr>
        <w:t>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Отчетност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15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22.02.2022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обобщен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, </w:t>
      </w:r>
      <w:r>
        <w:rPr>
          <w:lang w:val="en-US"/>
        </w:rPr>
        <w:t>предоставяна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,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практиките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.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доклади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Докладът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оповестява</w:t>
      </w:r>
      <w:r>
        <w:rPr>
          <w:lang w:val="en-US"/>
        </w:rPr>
        <w:t xml:space="preserve"> </w:t>
      </w:r>
      <w:r>
        <w:rPr>
          <w:lang w:val="en-US"/>
        </w:rPr>
        <w:t>публично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</w:t>
      </w:r>
      <w:r>
        <w:rPr>
          <w:b/>
          <w:sz w:val="36"/>
        </w:rPr>
        <w:t>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до</w:t>
      </w:r>
      <w:r>
        <w:rPr>
          <w:b/>
          <w:sz w:val="36"/>
        </w:rPr>
        <w:t xml:space="preserve"> </w:t>
      </w:r>
      <w:r>
        <w:rPr>
          <w:b/>
          <w:sz w:val="36"/>
        </w:rPr>
        <w:t>друга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задължени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субекти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създавана</w:t>
      </w:r>
      <w:r>
        <w:rPr>
          <w:lang w:val="en-US"/>
        </w:rPr>
        <w:t xml:space="preserve">, </w:t>
      </w:r>
      <w:r>
        <w:rPr>
          <w:lang w:val="en-US"/>
        </w:rPr>
        <w:t>получавана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съхра</w:t>
      </w:r>
      <w:r>
        <w:rPr>
          <w:lang w:val="en-US"/>
        </w:rPr>
        <w:t>нявана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задължените</w:t>
      </w:r>
      <w:r>
        <w:rPr>
          <w:lang w:val="en-US"/>
        </w:rPr>
        <w:t xml:space="preserve"> </w:t>
      </w:r>
      <w:r>
        <w:rPr>
          <w:lang w:val="en-US"/>
        </w:rPr>
        <w:t>субекти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свободен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разпространяване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довело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нелоялна</w:t>
      </w:r>
      <w:r>
        <w:rPr>
          <w:lang w:val="en-US"/>
        </w:rPr>
        <w:t xml:space="preserve"> </w:t>
      </w:r>
      <w:r>
        <w:rPr>
          <w:lang w:val="en-US"/>
        </w:rPr>
        <w:t>конкуренция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надделяващ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Задължените</w:t>
      </w:r>
      <w:r>
        <w:rPr>
          <w:lang w:val="en-US"/>
        </w:rPr>
        <w:t xml:space="preserve"> </w:t>
      </w:r>
      <w:r>
        <w:rPr>
          <w:lang w:val="en-US"/>
        </w:rPr>
        <w:t>субекти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отказват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посочат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нелоялна</w:t>
      </w:r>
      <w:r>
        <w:rPr>
          <w:lang w:val="en-US"/>
        </w:rPr>
        <w:t xml:space="preserve"> </w:t>
      </w:r>
      <w:r>
        <w:rPr>
          <w:lang w:val="en-US"/>
        </w:rPr>
        <w:t>конкуренция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търговците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</w:t>
      </w:r>
      <w:r>
        <w:rPr>
          <w:lang w:val="en-US"/>
        </w:rPr>
        <w:t>Обществената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ефек</w:t>
      </w:r>
      <w:r>
        <w:rPr>
          <w:lang w:val="en-US"/>
        </w:rPr>
        <w:t>тивен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икономически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позволява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ефективен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дейностт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средството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формирането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редакционната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направени</w:t>
      </w:r>
      <w:r>
        <w:rPr>
          <w:lang w:val="en-US"/>
        </w:rPr>
        <w:t xml:space="preserve"> </w:t>
      </w:r>
      <w:r>
        <w:rPr>
          <w:lang w:val="en-US"/>
        </w:rPr>
        <w:t>изявления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принципите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механиз</w:t>
      </w:r>
      <w:r>
        <w:rPr>
          <w:lang w:val="en-US"/>
        </w:rPr>
        <w:t>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средството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достоверността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обективността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изнасяната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финансовите</w:t>
      </w:r>
      <w:r>
        <w:rPr>
          <w:lang w:val="en-US"/>
        </w:rPr>
        <w:t xml:space="preserve"> </w:t>
      </w:r>
      <w:r>
        <w:rPr>
          <w:lang w:val="en-US"/>
        </w:rPr>
        <w:t>резултати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разпространението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балансиране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принципите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прозрачност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икономическа</w:t>
      </w:r>
      <w:r>
        <w:rPr>
          <w:lang w:val="en-US"/>
        </w:rPr>
        <w:t xml:space="preserve"> </w:t>
      </w:r>
      <w:r>
        <w:rPr>
          <w:lang w:val="en-US"/>
        </w:rPr>
        <w:t>свобода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търговската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тайната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източниците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масова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пожелали</w:t>
      </w:r>
      <w:r>
        <w:rPr>
          <w:lang w:val="en-US"/>
        </w:rPr>
        <w:t xml:space="preserve"> </w:t>
      </w:r>
      <w:r>
        <w:rPr>
          <w:lang w:val="en-US"/>
        </w:rPr>
        <w:t>анонимност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определяне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разходите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Безплатен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зходи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(1)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безплатен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превишават</w:t>
      </w:r>
      <w:r>
        <w:rPr>
          <w:lang w:val="en-US"/>
        </w:rPr>
        <w:t xml:space="preserve"> </w:t>
      </w:r>
      <w:r>
        <w:rPr>
          <w:lang w:val="en-US"/>
        </w:rPr>
        <w:t>материалните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сведения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информиране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</w:t>
      </w:r>
      <w:r>
        <w:rPr>
          <w:lang w:val="en-US"/>
        </w:rPr>
        <w:t>Субектите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, </w:t>
      </w:r>
      <w:r>
        <w:rPr>
          <w:lang w:val="en-US"/>
        </w:rPr>
        <w:t>възможните</w:t>
      </w:r>
      <w:r>
        <w:rPr>
          <w:lang w:val="en-US"/>
        </w:rPr>
        <w:t xml:space="preserve"> </w:t>
      </w:r>
      <w:r>
        <w:rPr>
          <w:lang w:val="en-US"/>
        </w:rPr>
        <w:t>форми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заплащането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Безплатни</w:t>
      </w:r>
      <w:r>
        <w:rPr>
          <w:lang w:val="en-US"/>
        </w:rPr>
        <w:t xml:space="preserve"> </w:t>
      </w:r>
      <w:r>
        <w:rPr>
          <w:lang w:val="en-US"/>
        </w:rPr>
        <w:t>поправки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22.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поправяне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неточна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непълна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поискано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Приходи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постъпват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ПРОЦЕДУРА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ДО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Искане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до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устно</w:t>
      </w:r>
      <w:r>
        <w:rPr>
          <w:lang w:val="en-US"/>
        </w:rPr>
        <w:t xml:space="preserve"> </w:t>
      </w:r>
      <w:r>
        <w:rPr>
          <w:lang w:val="en-US"/>
        </w:rPr>
        <w:t>запитване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</w:t>
      </w:r>
      <w:r>
        <w:rPr>
          <w:lang w:val="en-US"/>
        </w:rPr>
        <w:t>п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(1)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устно</w:t>
      </w:r>
      <w:r>
        <w:rPr>
          <w:lang w:val="en-US"/>
        </w:rPr>
        <w:t xml:space="preserve"> </w:t>
      </w:r>
      <w:r>
        <w:rPr>
          <w:lang w:val="en-US"/>
        </w:rPr>
        <w:t>запитване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платформата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1.06.2017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адреса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платформата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в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910/2014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удостоверителните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трансакции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1999/93/</w:t>
      </w:r>
      <w:r>
        <w:rPr>
          <w:lang w:val="en-US"/>
        </w:rPr>
        <w:t>ЕО</w:t>
      </w:r>
      <w:r>
        <w:rPr>
          <w:lang w:val="en-US"/>
        </w:rPr>
        <w:t xml:space="preserve"> (OB, L 257/73 </w:t>
      </w:r>
      <w:r>
        <w:rPr>
          <w:lang w:val="en-US"/>
        </w:rPr>
        <w:t>от</w:t>
      </w:r>
      <w:r>
        <w:rPr>
          <w:lang w:val="en-US"/>
        </w:rPr>
        <w:t xml:space="preserve"> 28 </w:t>
      </w:r>
      <w:r>
        <w:rPr>
          <w:lang w:val="en-US"/>
        </w:rPr>
        <w:t>август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електронния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удостоверителни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устно</w:t>
      </w:r>
      <w:r>
        <w:rPr>
          <w:lang w:val="en-US"/>
        </w:rPr>
        <w:t xml:space="preserve"> </w:t>
      </w:r>
      <w:r>
        <w:rPr>
          <w:lang w:val="en-US"/>
        </w:rPr>
        <w:t>запитване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предоставената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недостатъчна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Съдържание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(1)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трите</w:t>
      </w:r>
      <w:r>
        <w:rPr>
          <w:lang w:val="en-US"/>
        </w:rPr>
        <w:t xml:space="preserve"> </w:t>
      </w:r>
      <w:r>
        <w:rPr>
          <w:lang w:val="en-US"/>
        </w:rPr>
        <w:t>имена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наименованието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седалището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предпочитаната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адреса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кореспонденция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4,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оставя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разглеждане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Заяв</w:t>
      </w:r>
      <w:r>
        <w:rPr>
          <w:lang w:val="en-US"/>
        </w:rPr>
        <w:t>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задължителна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Форми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26.</w:t>
      </w:r>
      <w:r>
        <w:rPr>
          <w:lang w:val="en-US"/>
        </w:rPr>
        <w:t xml:space="preserve"> (1) </w:t>
      </w:r>
      <w:r>
        <w:rPr>
          <w:lang w:val="en-US"/>
        </w:rPr>
        <w:t>Формите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</w:t>
      </w:r>
      <w:r>
        <w:rPr>
          <w:lang w:val="en-US"/>
        </w:rPr>
        <w:t>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преглед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- </w:t>
      </w:r>
      <w:r>
        <w:rPr>
          <w:lang w:val="en-US"/>
        </w:rPr>
        <w:t>оригинал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общодостъпен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устна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материален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копия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публикувани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формите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предпочитаната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параметри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зрителни</w:t>
      </w:r>
      <w:r>
        <w:rPr>
          <w:lang w:val="en-US"/>
        </w:rPr>
        <w:t xml:space="preserve"> </w:t>
      </w:r>
      <w:r>
        <w:rPr>
          <w:lang w:val="en-US"/>
        </w:rPr>
        <w:t>увреждания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увреждания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слухово</w:t>
      </w:r>
      <w:r>
        <w:rPr>
          <w:lang w:val="en-US"/>
        </w:rPr>
        <w:t>-</w:t>
      </w:r>
      <w:r>
        <w:rPr>
          <w:lang w:val="en-US"/>
        </w:rPr>
        <w:t>говорния</w:t>
      </w:r>
      <w:r>
        <w:rPr>
          <w:lang w:val="en-US"/>
        </w:rPr>
        <w:t xml:space="preserve"> </w:t>
      </w:r>
      <w:r>
        <w:rPr>
          <w:lang w:val="en-US"/>
        </w:rPr>
        <w:t>апарат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, </w:t>
      </w:r>
      <w:r>
        <w:rPr>
          <w:lang w:val="en-US"/>
        </w:rPr>
        <w:t>отговаряща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комуникативни</w:t>
      </w:r>
      <w:r>
        <w:rPr>
          <w:lang w:val="en-US"/>
        </w:rPr>
        <w:t xml:space="preserve"> </w:t>
      </w:r>
      <w:r>
        <w:rPr>
          <w:lang w:val="en-US"/>
        </w:rPr>
        <w:t>възможности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съобразяване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предпочитаната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(1)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съобразят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предпочитаната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</w:t>
      </w:r>
      <w:r>
        <w:rPr>
          <w:lang w:val="en-US"/>
        </w:rPr>
        <w:t>я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необосновано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неправомерна</w:t>
      </w:r>
      <w:r>
        <w:rPr>
          <w:lang w:val="en-US"/>
        </w:rPr>
        <w:t xml:space="preserve">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нарушаване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авторски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Разглеждане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до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Разглеждане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28.</w:t>
      </w:r>
      <w:r>
        <w:rPr>
          <w:lang w:val="en-US"/>
        </w:rPr>
        <w:t xml:space="preserve"> (1)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</w:t>
      </w:r>
      <w:r>
        <w:rPr>
          <w:lang w:val="en-US"/>
        </w:rPr>
        <w:t>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възможно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>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Уточняване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29.</w:t>
      </w:r>
      <w:r>
        <w:rPr>
          <w:lang w:val="en-US"/>
        </w:rPr>
        <w:t xml:space="preserve">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ясно</w:t>
      </w:r>
      <w:r>
        <w:rPr>
          <w:lang w:val="en-US"/>
        </w:rPr>
        <w:t xml:space="preserve"> </w:t>
      </w:r>
      <w:r>
        <w:rPr>
          <w:lang w:val="en-US"/>
        </w:rPr>
        <w:t>точно</w:t>
      </w:r>
      <w:r>
        <w:rPr>
          <w:lang w:val="en-US"/>
        </w:rPr>
        <w:t xml:space="preserve"> </w:t>
      </w:r>
      <w:r>
        <w:rPr>
          <w:lang w:val="en-US"/>
        </w:rPr>
        <w:t>каква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формулирана</w:t>
      </w:r>
      <w:r>
        <w:rPr>
          <w:lang w:val="en-US"/>
        </w:rPr>
        <w:t xml:space="preserve"> </w:t>
      </w:r>
      <w:r>
        <w:rPr>
          <w:lang w:val="en-US"/>
        </w:rPr>
        <w:t>много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,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уточни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уточняването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уточни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</w:t>
      </w:r>
      <w:r>
        <w:rPr>
          <w:lang w:val="en-US"/>
        </w:rPr>
        <w:t>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дни</w:t>
      </w:r>
      <w:r>
        <w:rPr>
          <w:lang w:val="en-US"/>
        </w:rPr>
        <w:t xml:space="preserve">,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оставя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разглеждане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30.</w:t>
      </w:r>
      <w:r>
        <w:rPr>
          <w:lang w:val="en-US"/>
        </w:rPr>
        <w:t xml:space="preserve"> (1)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удължен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дни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поисканата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гол</w:t>
      </w:r>
      <w:r>
        <w:rPr>
          <w:lang w:val="en-US"/>
        </w:rPr>
        <w:t>ямо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нейната</w:t>
      </w:r>
      <w:r>
        <w:rPr>
          <w:lang w:val="en-US"/>
        </w:rPr>
        <w:t xml:space="preserve"> </w:t>
      </w:r>
      <w:r>
        <w:rPr>
          <w:lang w:val="en-US"/>
        </w:rPr>
        <w:t>подготовка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причините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31.</w:t>
      </w:r>
      <w:r>
        <w:rPr>
          <w:lang w:val="en-US"/>
        </w:rPr>
        <w:t xml:space="preserve"> (1)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удължен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съответният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изричното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съответният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спази</w:t>
      </w:r>
      <w:r>
        <w:rPr>
          <w:lang w:val="en-US"/>
        </w:rPr>
        <w:t xml:space="preserve"> </w:t>
      </w:r>
      <w:r>
        <w:rPr>
          <w:lang w:val="en-US"/>
        </w:rPr>
        <w:t>точно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>це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дало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отнасящата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несъгласие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съответният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разкрива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интересите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задължен</w:t>
      </w:r>
      <w:r>
        <w:rPr>
          <w:lang w:val="en-US"/>
        </w:rPr>
        <w:t xml:space="preserve"> </w:t>
      </w:r>
      <w:r>
        <w:rPr>
          <w:lang w:val="en-US"/>
        </w:rPr>
        <w:t>субект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отнасящата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информ</w:t>
      </w:r>
      <w:r>
        <w:rPr>
          <w:lang w:val="en-US"/>
        </w:rPr>
        <w:t>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надделяващ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разкриването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Препращане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32.</w:t>
      </w:r>
      <w:r>
        <w:rPr>
          <w:lang w:val="en-US"/>
        </w:rPr>
        <w:t xml:space="preserve">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органът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разполага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местон</w:t>
      </w:r>
      <w:r>
        <w:rPr>
          <w:lang w:val="en-US"/>
        </w:rPr>
        <w:t>ахождение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препраща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наименованието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адресът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препратеното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Уведомяване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33.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органът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разполага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34.</w:t>
      </w:r>
      <w:r>
        <w:rPr>
          <w:lang w:val="en-US"/>
        </w:rPr>
        <w:t xml:space="preserve">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степента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осигурения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срокът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осигурен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мястото</w:t>
      </w:r>
      <w:r>
        <w:rPr>
          <w:lang w:val="en-US"/>
        </w:rPr>
        <w:t xml:space="preserve">, </w:t>
      </w:r>
      <w:r>
        <w:rPr>
          <w:lang w:val="en-US"/>
        </w:rPr>
        <w:t>където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формата</w:t>
      </w:r>
      <w:r>
        <w:rPr>
          <w:lang w:val="en-US"/>
        </w:rPr>
        <w:t xml:space="preserve">,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пълна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пощата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обратна</w:t>
      </w:r>
      <w:r>
        <w:rPr>
          <w:lang w:val="en-US"/>
        </w:rPr>
        <w:t xml:space="preserve"> </w:t>
      </w:r>
      <w:r>
        <w:rPr>
          <w:lang w:val="en-US"/>
        </w:rPr>
        <w:t>разписка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поискал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посочил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</w:t>
      </w:r>
      <w:r>
        <w:rPr>
          <w:lang w:val="en-US"/>
        </w:rPr>
        <w:t>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35.</w:t>
      </w:r>
      <w:r>
        <w:rPr>
          <w:lang w:val="en-US"/>
        </w:rPr>
        <w:t xml:space="preserve"> (1)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платежен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</w:t>
      </w:r>
      <w:r>
        <w:rPr>
          <w:lang w:val="en-US"/>
        </w:rPr>
        <w:t>тветния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поискал</w:t>
      </w:r>
      <w:r>
        <w:rPr>
          <w:lang w:val="en-US"/>
        </w:rPr>
        <w:t xml:space="preserve">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посочил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, </w:t>
      </w:r>
      <w:r>
        <w:rPr>
          <w:lang w:val="en-US"/>
        </w:rPr>
        <w:t>органът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посочения</w:t>
      </w:r>
      <w:r>
        <w:rPr>
          <w:lang w:val="en-US"/>
        </w:rPr>
        <w:t xml:space="preserve"> </w:t>
      </w:r>
      <w:r>
        <w:rPr>
          <w:lang w:val="en-US"/>
        </w:rPr>
        <w:t>адр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адреса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съдържат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97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променил</w:t>
      </w:r>
      <w:r>
        <w:rPr>
          <w:lang w:val="en-US"/>
        </w:rPr>
        <w:t xml:space="preserve"> </w:t>
      </w:r>
      <w:r>
        <w:rPr>
          <w:lang w:val="en-US"/>
        </w:rPr>
        <w:t>адреса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уведомил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посочил</w:t>
      </w:r>
      <w:r>
        <w:rPr>
          <w:lang w:val="en-US"/>
        </w:rPr>
        <w:t xml:space="preserve"> </w:t>
      </w:r>
      <w:r>
        <w:rPr>
          <w:lang w:val="en-US"/>
        </w:rPr>
        <w:t>неверен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несъществуващ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,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изпращането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предос</w:t>
      </w:r>
      <w:r>
        <w:rPr>
          <w:lang w:val="en-US"/>
        </w:rPr>
        <w:t>тавения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плати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>оставения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Алинея</w:t>
      </w:r>
      <w:r>
        <w:rPr>
          <w:lang w:val="en-US"/>
        </w:rPr>
        <w:t xml:space="preserve">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платформата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</w:r>
      <w:r>
        <w:rPr>
          <w:b/>
          <w:sz w:val="36"/>
        </w:rPr>
        <w:t>О</w:t>
      </w:r>
      <w:r>
        <w:rPr>
          <w:b/>
          <w:sz w:val="36"/>
        </w:rPr>
        <w:t>тказ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до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Основания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алице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класифицирана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защитена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интересите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отказало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надделяващ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астичен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онази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ограничен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Съдържание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38.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фактическ</w:t>
      </w:r>
      <w:r>
        <w:rPr>
          <w:lang w:val="en-US"/>
        </w:rPr>
        <w:t>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Връчване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39.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пощата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обратна</w:t>
      </w:r>
      <w:r>
        <w:rPr>
          <w:lang w:val="en-US"/>
        </w:rPr>
        <w:t xml:space="preserve"> </w:t>
      </w:r>
      <w:r>
        <w:rPr>
          <w:lang w:val="en-US"/>
        </w:rPr>
        <w:t>разписка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IV</w:t>
      </w:r>
      <w:r>
        <w:rPr>
          <w:b/>
          <w:sz w:val="36"/>
        </w:rPr>
        <w:br/>
      </w:r>
      <w:r>
        <w:rPr>
          <w:b/>
          <w:sz w:val="36"/>
        </w:rPr>
        <w:t>Обжалване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решенията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отказите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достъп</w:t>
      </w:r>
      <w:r>
        <w:rPr>
          <w:b/>
          <w:sz w:val="36"/>
        </w:rPr>
        <w:t xml:space="preserve"> </w:t>
      </w:r>
      <w:r>
        <w:rPr>
          <w:b/>
          <w:sz w:val="36"/>
        </w:rPr>
        <w:t>до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Подсъдност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достъпа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40.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</w:t>
      </w:r>
      <w:r>
        <w:rPr>
          <w:lang w:val="en-US"/>
        </w:rPr>
        <w:t>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субект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касационно</w:t>
      </w:r>
      <w:r>
        <w:rPr>
          <w:lang w:val="en-US"/>
        </w:rPr>
        <w:t xml:space="preserve"> </w:t>
      </w:r>
      <w:r>
        <w:rPr>
          <w:lang w:val="en-US"/>
        </w:rPr>
        <w:t>оспорване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Компетентно</w:t>
      </w:r>
      <w:r>
        <w:rPr>
          <w:lang w:val="en-US"/>
        </w:rPr>
        <w:t>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обжалваните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41.</w:t>
      </w:r>
      <w:r>
        <w:rPr>
          <w:lang w:val="en-US"/>
        </w:rPr>
        <w:t xml:space="preserve">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незаконосъобразност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обжалваното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закрито</w:t>
      </w:r>
      <w:r>
        <w:rPr>
          <w:lang w:val="en-US"/>
        </w:rPr>
        <w:t xml:space="preserve"> </w:t>
      </w:r>
      <w:r>
        <w:rPr>
          <w:lang w:val="en-US"/>
        </w:rPr>
        <w:t>заседание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необхо</w:t>
      </w:r>
      <w:r>
        <w:rPr>
          <w:lang w:val="en-US"/>
        </w:rPr>
        <w:t>димите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законосъобразността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отказа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маркирането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гриф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49 </w:t>
      </w:r>
      <w:r>
        <w:rPr>
          <w:b/>
          <w:sz w:val="36"/>
        </w:rPr>
        <w:t>от</w:t>
      </w:r>
      <w:r>
        <w:rPr>
          <w:b/>
          <w:sz w:val="36"/>
        </w:rPr>
        <w:t xml:space="preserve"> 2007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ПРОЦЕДУРА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ПОВТОРНО</w:t>
      </w:r>
      <w:r>
        <w:rPr>
          <w:b/>
          <w:sz w:val="36"/>
        </w:rPr>
        <w:t xml:space="preserve"> </w:t>
      </w:r>
      <w:r>
        <w:rPr>
          <w:b/>
          <w:sz w:val="36"/>
        </w:rPr>
        <w:t>ИЗПОЛЗВАНЕ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</w:t>
      </w:r>
      <w:r>
        <w:rPr>
          <w:b/>
          <w:sz w:val="36"/>
        </w:rPr>
        <w:t>ФОРМАЦИЯ</w:t>
      </w:r>
      <w:r>
        <w:rPr>
          <w:b/>
          <w:sz w:val="36"/>
        </w:rPr>
        <w:br/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ОБЩЕСТВЕНИЯ</w:t>
      </w:r>
      <w:r>
        <w:rPr>
          <w:b/>
          <w:sz w:val="36"/>
        </w:rPr>
        <w:t xml:space="preserve"> </w:t>
      </w:r>
      <w:r>
        <w:rPr>
          <w:b/>
          <w:sz w:val="36"/>
        </w:rPr>
        <w:t>СЕКТОР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49 </w:t>
      </w:r>
      <w:r>
        <w:rPr>
          <w:b/>
          <w:sz w:val="36"/>
        </w:rPr>
        <w:t>от</w:t>
      </w:r>
      <w:r>
        <w:rPr>
          <w:b/>
          <w:sz w:val="36"/>
        </w:rPr>
        <w:t xml:space="preserve"> 2007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обществения</w:t>
      </w:r>
      <w:r>
        <w:rPr>
          <w:b/>
          <w:sz w:val="36"/>
        </w:rPr>
        <w:t xml:space="preserve"> </w:t>
      </w:r>
      <w:r>
        <w:rPr>
          <w:b/>
          <w:sz w:val="36"/>
        </w:rPr>
        <w:t>сектор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повторно</w:t>
      </w:r>
      <w:r>
        <w:rPr>
          <w:b/>
          <w:sz w:val="36"/>
        </w:rPr>
        <w:t xml:space="preserve"> </w:t>
      </w:r>
      <w:r>
        <w:rPr>
          <w:b/>
          <w:sz w:val="36"/>
        </w:rPr>
        <w:t>използване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език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събрана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създадена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отворен</w:t>
      </w:r>
      <w:r>
        <w:rPr>
          <w:lang w:val="en-US"/>
        </w:rPr>
        <w:t xml:space="preserve">, </w:t>
      </w:r>
      <w:r>
        <w:rPr>
          <w:lang w:val="en-US"/>
        </w:rPr>
        <w:t>машинночетим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,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метаданни</w:t>
      </w:r>
      <w:r>
        <w:rPr>
          <w:lang w:val="en-US"/>
        </w:rPr>
        <w:t xml:space="preserve">.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отворен</w:t>
      </w:r>
      <w:r>
        <w:rPr>
          <w:lang w:val="en-US"/>
        </w:rPr>
        <w:t xml:space="preserve"> </w:t>
      </w:r>
      <w:r>
        <w:rPr>
          <w:lang w:val="en-US"/>
        </w:rPr>
        <w:t>машинночетим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б</w:t>
      </w:r>
      <w:r>
        <w:rPr>
          <w:lang w:val="en-US"/>
        </w:rPr>
        <w:t xml:space="preserve">. </w:t>
      </w:r>
      <w:r>
        <w:rPr>
          <w:lang w:val="en-US"/>
        </w:rPr>
        <w:t>Форматът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метаданните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съответстват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официалните</w:t>
      </w:r>
      <w:r>
        <w:rPr>
          <w:lang w:val="en-US"/>
        </w:rPr>
        <w:t xml:space="preserve"> </w:t>
      </w:r>
      <w:r>
        <w:rPr>
          <w:lang w:val="en-US"/>
        </w:rPr>
        <w:t>отворени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адаптиране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непропорционално</w:t>
      </w:r>
      <w:r>
        <w:rPr>
          <w:lang w:val="en-US"/>
        </w:rPr>
        <w:t xml:space="preserve"> </w:t>
      </w:r>
      <w:r>
        <w:rPr>
          <w:lang w:val="en-US"/>
        </w:rPr>
        <w:t>много</w:t>
      </w:r>
      <w:r>
        <w:rPr>
          <w:lang w:val="en-US"/>
        </w:rPr>
        <w:t xml:space="preserve"> </w:t>
      </w:r>
      <w:r>
        <w:rPr>
          <w:lang w:val="en-US"/>
        </w:rPr>
        <w:t>усилия</w:t>
      </w:r>
      <w:r>
        <w:rPr>
          <w:lang w:val="en-US"/>
        </w:rPr>
        <w:t xml:space="preserve">, </w:t>
      </w:r>
      <w:r>
        <w:rPr>
          <w:lang w:val="en-US"/>
        </w:rPr>
        <w:t>излизащи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обичайната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събирането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информаци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повторното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електронния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начини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</w:t>
      </w:r>
      <w:r>
        <w:rPr>
          <w:lang w:val="en-US"/>
        </w:rPr>
        <w:t>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стандартни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отворен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нетърговски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.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ненужни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възможностите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ограничават</w:t>
      </w:r>
      <w:r>
        <w:rPr>
          <w:lang w:val="en-US"/>
        </w:rPr>
        <w:t xml:space="preserve"> </w:t>
      </w:r>
      <w:r>
        <w:rPr>
          <w:lang w:val="en-US"/>
        </w:rPr>
        <w:t>конкуренцията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безусловно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стандартни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</w:t>
      </w:r>
      <w:r>
        <w:rPr>
          <w:lang w:val="en-US"/>
        </w:rPr>
        <w:t xml:space="preserve">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представляваща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интелектуална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библиотеки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библиотеки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висши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, </w:t>
      </w:r>
      <w:r>
        <w:rPr>
          <w:lang w:val="en-US"/>
        </w:rPr>
        <w:t>музеи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архиви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такова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разре</w:t>
      </w:r>
      <w:r>
        <w:rPr>
          <w:lang w:val="en-US"/>
        </w:rPr>
        <w:t>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носителя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Повторното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архиви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архивен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архи</w:t>
      </w:r>
      <w:r>
        <w:rPr>
          <w:lang w:val="en-US"/>
        </w:rPr>
        <w:t>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съдържание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попадаща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уст</w:t>
      </w:r>
      <w:r>
        <w:rPr>
          <w:lang w:val="en-US"/>
        </w:rPr>
        <w:t>ройствен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устав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възложена</w:t>
      </w:r>
      <w:r>
        <w:rPr>
          <w:lang w:val="en-US"/>
        </w:rPr>
        <w:t xml:space="preserve"> </w:t>
      </w:r>
      <w:r>
        <w:rPr>
          <w:lang w:val="en-US"/>
        </w:rPr>
        <w:t>обществената</w:t>
      </w:r>
      <w:r>
        <w:rPr>
          <w:lang w:val="en-US"/>
        </w:rPr>
        <w:t xml:space="preserve"> </w:t>
      </w:r>
      <w:r>
        <w:rPr>
          <w:lang w:val="en-US"/>
        </w:rPr>
        <w:t>задача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интелектуална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събрана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радио</w:t>
      </w:r>
      <w:r>
        <w:rPr>
          <w:lang w:val="en-US"/>
        </w:rPr>
        <w:t xml:space="preserve">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телевизионни</w:t>
      </w:r>
      <w:r>
        <w:rPr>
          <w:lang w:val="en-US"/>
        </w:rPr>
        <w:t xml:space="preserve"> </w:t>
      </w:r>
      <w:r>
        <w:rPr>
          <w:lang w:val="en-US"/>
        </w:rPr>
        <w:t>оператори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регионални</w:t>
      </w:r>
      <w:r>
        <w:rPr>
          <w:lang w:val="en-US"/>
        </w:rPr>
        <w:t xml:space="preserve"> </w:t>
      </w:r>
      <w:r>
        <w:rPr>
          <w:lang w:val="en-US"/>
        </w:rPr>
        <w:t>центрове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, </w:t>
      </w:r>
      <w:r>
        <w:rPr>
          <w:lang w:val="en-US"/>
        </w:rPr>
        <w:t>висши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 (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библиотеки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висши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), </w:t>
      </w:r>
      <w:r>
        <w:rPr>
          <w:lang w:val="en-US"/>
        </w:rPr>
        <w:t>научни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изследователски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разпространение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научн</w:t>
      </w:r>
      <w:r>
        <w:rPr>
          <w:lang w:val="en-US"/>
        </w:rPr>
        <w:t>оизследователска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библиотеки</w:t>
      </w:r>
      <w:r>
        <w:rPr>
          <w:lang w:val="en-US"/>
        </w:rPr>
        <w:t xml:space="preserve">, </w:t>
      </w:r>
      <w:r>
        <w:rPr>
          <w:lang w:val="en-US"/>
        </w:rPr>
        <w:t>музеи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архиви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представляваща</w:t>
      </w:r>
      <w:r>
        <w:rPr>
          <w:lang w:val="en-US"/>
        </w:rPr>
        <w:t xml:space="preserve"> </w:t>
      </w:r>
      <w:r>
        <w:rPr>
          <w:lang w:val="en-US"/>
        </w:rPr>
        <w:t>класифицирана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>ъдържаща</w:t>
      </w:r>
      <w:r>
        <w:rPr>
          <w:lang w:val="en-US"/>
        </w:rPr>
        <w:t xml:space="preserve"> </w:t>
      </w:r>
      <w:r>
        <w:rPr>
          <w:lang w:val="en-US"/>
        </w:rPr>
        <w:t>статистическа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, </w:t>
      </w:r>
      <w:r>
        <w:rPr>
          <w:lang w:val="en-US"/>
        </w:rPr>
        <w:t>събирана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статистически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статистиката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съдържаща</w:t>
      </w:r>
      <w:r>
        <w:rPr>
          <w:lang w:val="en-US"/>
        </w:rPr>
        <w:t xml:space="preserve"> </w:t>
      </w:r>
      <w:r>
        <w:rPr>
          <w:lang w:val="en-US"/>
        </w:rPr>
        <w:t>производствена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</w:t>
      </w:r>
      <w:r>
        <w:rPr>
          <w:lang w:val="en-US"/>
        </w:rPr>
        <w:t>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докаже</w:t>
      </w:r>
      <w:r>
        <w:rPr>
          <w:lang w:val="en-US"/>
        </w:rPr>
        <w:t xml:space="preserve"> </w:t>
      </w:r>
      <w:r>
        <w:rPr>
          <w:lang w:val="en-US"/>
        </w:rPr>
        <w:t>правен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представляваща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емблеми</w:t>
      </w:r>
      <w:r>
        <w:rPr>
          <w:lang w:val="en-US"/>
        </w:rPr>
        <w:t xml:space="preserve">, </w:t>
      </w:r>
      <w:r>
        <w:rPr>
          <w:lang w:val="en-US"/>
        </w:rPr>
        <w:t>гербове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отличителни</w:t>
      </w:r>
      <w:r>
        <w:rPr>
          <w:lang w:val="en-US"/>
        </w:rPr>
        <w:t xml:space="preserve"> </w:t>
      </w:r>
      <w:r>
        <w:rPr>
          <w:lang w:val="en-US"/>
        </w:rPr>
        <w:t>знаци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съдържаща</w:t>
      </w:r>
      <w:r>
        <w:rPr>
          <w:lang w:val="en-US"/>
        </w:rPr>
        <w:t xml:space="preserve">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недопустим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недопустима</w:t>
      </w:r>
      <w:r>
        <w:rPr>
          <w:lang w:val="en-US"/>
        </w:rPr>
        <w:t xml:space="preserve">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дан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ограничен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надделяващ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съдържаща</w:t>
      </w:r>
      <w:r>
        <w:rPr>
          <w:lang w:val="en-US"/>
        </w:rPr>
        <w:t xml:space="preserve"> </w:t>
      </w:r>
      <w:r>
        <w:rPr>
          <w:lang w:val="en-US"/>
        </w:rPr>
        <w:t>производствена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 </w:t>
      </w:r>
      <w:r>
        <w:rPr>
          <w:lang w:val="en-US"/>
        </w:rPr>
        <w:t>повторното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би</w:t>
      </w:r>
      <w:r>
        <w:rPr>
          <w:lang w:val="en-US"/>
        </w:rPr>
        <w:t xml:space="preserve"> </w:t>
      </w:r>
      <w:r>
        <w:rPr>
          <w:lang w:val="en-US"/>
        </w:rPr>
        <w:t>довел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нелоялна</w:t>
      </w:r>
      <w:r>
        <w:rPr>
          <w:lang w:val="en-US"/>
        </w:rPr>
        <w:t xml:space="preserve"> </w:t>
      </w:r>
      <w:r>
        <w:rPr>
          <w:lang w:val="en-US"/>
        </w:rPr>
        <w:t>конкуренция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втори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</w:t>
      </w:r>
      <w:r>
        <w:rPr>
          <w:lang w:val="en-US"/>
        </w:rPr>
        <w:t>уренцията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</w:t>
      </w:r>
      <w:r>
        <w:rPr>
          <w:lang w:val="en-US"/>
        </w:rPr>
        <w:t>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поискана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нейните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Улеснение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търсене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улеснено</w:t>
      </w:r>
      <w:r>
        <w:rPr>
          <w:lang w:val="en-US"/>
        </w:rPr>
        <w:t xml:space="preserve"> </w:t>
      </w:r>
      <w:r>
        <w:rPr>
          <w:lang w:val="en-US"/>
        </w:rPr>
        <w:t>търсене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убликуват</w:t>
      </w:r>
      <w:r>
        <w:rPr>
          <w:lang w:val="en-US"/>
        </w:rPr>
        <w:t xml:space="preserve"> </w:t>
      </w:r>
      <w:r>
        <w:rPr>
          <w:lang w:val="en-US"/>
        </w:rPr>
        <w:t>списъци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основни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метаданни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механизми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онлайн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машинночетим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подходящ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многоезично</w:t>
      </w:r>
      <w:r>
        <w:rPr>
          <w:lang w:val="en-US"/>
        </w:rPr>
        <w:t xml:space="preserve"> </w:t>
      </w:r>
      <w:r>
        <w:rPr>
          <w:lang w:val="en-US"/>
        </w:rPr>
        <w:t>търсене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</w:t>
      </w:r>
      <w:r>
        <w:rPr>
          <w:lang w:val="en-US"/>
        </w:rPr>
        <w:t>енти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изключително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изключително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единствено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услуга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.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преразглежда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, </w:t>
      </w:r>
      <w:r>
        <w:rPr>
          <w:lang w:val="en-US"/>
        </w:rPr>
        <w:t>коя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изключително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цифровизация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преразглежда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единадесетата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следващи</w:t>
      </w:r>
      <w:r>
        <w:rPr>
          <w:lang w:val="en-US"/>
        </w:rPr>
        <w:t xml:space="preserve"> 7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</w:t>
      </w:r>
      <w:r>
        <w:rPr>
          <w:lang w:val="en-US"/>
        </w:rPr>
        <w:t xml:space="preserve">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изключителни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оповестяват</w:t>
      </w:r>
      <w:r>
        <w:rPr>
          <w:lang w:val="en-US"/>
        </w:rPr>
        <w:t xml:space="preserve"> </w:t>
      </w:r>
      <w:r>
        <w:rPr>
          <w:lang w:val="en-US"/>
        </w:rPr>
        <w:t>публично</w:t>
      </w:r>
      <w:r>
        <w:rPr>
          <w:lang w:val="en-US"/>
        </w:rPr>
        <w:t xml:space="preserve">.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изпълнителят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безплатно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цифровизираните</w:t>
      </w:r>
      <w:r>
        <w:rPr>
          <w:lang w:val="en-US"/>
        </w:rPr>
        <w:t xml:space="preserve"> </w:t>
      </w:r>
      <w:r>
        <w:rPr>
          <w:lang w:val="en-US"/>
        </w:rPr>
        <w:t>културни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прекратяването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изключителните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копието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49 </w:t>
      </w:r>
      <w:r>
        <w:rPr>
          <w:b/>
          <w:sz w:val="36"/>
        </w:rPr>
        <w:t>от</w:t>
      </w:r>
      <w:r>
        <w:rPr>
          <w:b/>
          <w:sz w:val="36"/>
        </w:rPr>
        <w:t xml:space="preserve"> 2007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Процедура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обществения</w:t>
      </w:r>
      <w:r>
        <w:rPr>
          <w:b/>
          <w:sz w:val="36"/>
        </w:rPr>
        <w:t xml:space="preserve"> </w:t>
      </w:r>
      <w:r>
        <w:rPr>
          <w:b/>
          <w:sz w:val="36"/>
        </w:rPr>
        <w:t>сектор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повторно</w:t>
      </w:r>
      <w:r>
        <w:rPr>
          <w:b/>
          <w:sz w:val="36"/>
        </w:rPr>
        <w:t xml:space="preserve"> </w:t>
      </w:r>
      <w:r>
        <w:rPr>
          <w:b/>
          <w:sz w:val="36"/>
        </w:rPr>
        <w:t>използ</w:t>
      </w:r>
      <w:r>
        <w:rPr>
          <w:b/>
          <w:sz w:val="36"/>
        </w:rPr>
        <w:t>ване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е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отправяне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.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адреса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поща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портала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,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отговорят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потвърждаване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отговора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Заплащане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ж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безплатно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надхвърля</w:t>
      </w:r>
      <w:r>
        <w:rPr>
          <w:lang w:val="en-US"/>
        </w:rPr>
        <w:t xml:space="preserve"> </w:t>
      </w:r>
      <w:r>
        <w:rPr>
          <w:lang w:val="en-US"/>
        </w:rPr>
        <w:t>материалните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възпроизвеждането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Принципът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,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събирани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обществената</w:t>
      </w:r>
      <w:r>
        <w:rPr>
          <w:lang w:val="en-US"/>
        </w:rPr>
        <w:t xml:space="preserve"> </w:t>
      </w:r>
      <w:r>
        <w:rPr>
          <w:lang w:val="en-US"/>
        </w:rPr>
        <w:t>задача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задължени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реализират</w:t>
      </w:r>
      <w:r>
        <w:rPr>
          <w:lang w:val="en-US"/>
        </w:rPr>
        <w:t xml:space="preserve"> </w:t>
      </w:r>
      <w:r>
        <w:rPr>
          <w:lang w:val="en-US"/>
        </w:rPr>
        <w:t>приходи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значителна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обществената</w:t>
      </w:r>
      <w:r>
        <w:rPr>
          <w:lang w:val="en-US"/>
        </w:rPr>
        <w:t xml:space="preserve"> </w:t>
      </w:r>
      <w:r>
        <w:rPr>
          <w:lang w:val="en-US"/>
        </w:rPr>
        <w:t>задача</w:t>
      </w:r>
      <w:r>
        <w:rPr>
          <w:lang w:val="en-US"/>
        </w:rPr>
        <w:t xml:space="preserve">; </w:t>
      </w:r>
      <w:r>
        <w:rPr>
          <w:lang w:val="en-US"/>
        </w:rPr>
        <w:t>зад</w:t>
      </w:r>
      <w:r>
        <w:rPr>
          <w:lang w:val="en-US"/>
        </w:rPr>
        <w:t>ължението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приходи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повторното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реализира</w:t>
      </w:r>
      <w:r>
        <w:rPr>
          <w:lang w:val="en-US"/>
        </w:rPr>
        <w:t xml:space="preserve"> </w:t>
      </w:r>
      <w:r>
        <w:rPr>
          <w:lang w:val="en-US"/>
        </w:rPr>
        <w:t>достатъчно</w:t>
      </w:r>
      <w:r>
        <w:rPr>
          <w:lang w:val="en-US"/>
        </w:rPr>
        <w:t xml:space="preserve"> </w:t>
      </w:r>
      <w:r>
        <w:rPr>
          <w:lang w:val="en-US"/>
        </w:rPr>
        <w:t>приходи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покриване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значителна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събирането</w:t>
      </w:r>
      <w:r>
        <w:rPr>
          <w:lang w:val="en-US"/>
        </w:rPr>
        <w:t xml:space="preserve">,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възпроизвеждането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разпространението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практика</w:t>
      </w:r>
      <w:r>
        <w:rPr>
          <w:lang w:val="en-US"/>
        </w:rPr>
        <w:t xml:space="preserve">;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библиотеки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библиотеки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висши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, </w:t>
      </w:r>
      <w:r>
        <w:rPr>
          <w:lang w:val="en-US"/>
        </w:rPr>
        <w:t>музеи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архиви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изчислява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категориите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обективни</w:t>
      </w:r>
      <w:r>
        <w:rPr>
          <w:lang w:val="en-US"/>
        </w:rPr>
        <w:t xml:space="preserve">, </w:t>
      </w:r>
      <w:r>
        <w:rPr>
          <w:lang w:val="en-US"/>
        </w:rPr>
        <w:t>прозрачни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проверими</w:t>
      </w:r>
      <w:r>
        <w:rPr>
          <w:lang w:val="en-US"/>
        </w:rPr>
        <w:t xml:space="preserve"> </w:t>
      </w:r>
      <w:r>
        <w:rPr>
          <w:lang w:val="en-US"/>
        </w:rPr>
        <w:t>критерии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методика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приход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доставяне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повторното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счетоводен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събирането</w:t>
      </w:r>
      <w:r>
        <w:rPr>
          <w:lang w:val="en-US"/>
        </w:rPr>
        <w:t xml:space="preserve">,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възпроизвеждането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разпространението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разумна</w:t>
      </w:r>
      <w:r>
        <w:rPr>
          <w:lang w:val="en-US"/>
        </w:rPr>
        <w:t xml:space="preserve"> </w:t>
      </w:r>
      <w:r>
        <w:rPr>
          <w:lang w:val="en-US"/>
        </w:rPr>
        <w:t>възвръщаемост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инвестицията</w:t>
      </w:r>
      <w:r>
        <w:rPr>
          <w:lang w:val="en-US"/>
        </w:rPr>
        <w:t xml:space="preserve">, </w:t>
      </w:r>
      <w:r>
        <w:rPr>
          <w:lang w:val="en-US"/>
        </w:rPr>
        <w:t>изчислени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счетоводни</w:t>
      </w:r>
      <w:r>
        <w:rPr>
          <w:lang w:val="en-US"/>
        </w:rPr>
        <w:t xml:space="preserve"> </w:t>
      </w:r>
      <w:r>
        <w:rPr>
          <w:lang w:val="en-US"/>
        </w:rPr>
        <w:t>принципи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приход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доставяне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повторното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счетоводен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събирането</w:t>
      </w:r>
      <w:r>
        <w:rPr>
          <w:lang w:val="en-US"/>
        </w:rPr>
        <w:t xml:space="preserve">,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възпроизвеждането</w:t>
      </w:r>
      <w:r>
        <w:rPr>
          <w:lang w:val="en-US"/>
        </w:rPr>
        <w:t xml:space="preserve">, </w:t>
      </w:r>
      <w:r>
        <w:rPr>
          <w:lang w:val="en-US"/>
        </w:rPr>
        <w:t>разпространението</w:t>
      </w:r>
      <w:r>
        <w:rPr>
          <w:lang w:val="en-US"/>
        </w:rPr>
        <w:t xml:space="preserve">, </w:t>
      </w:r>
      <w:r>
        <w:rPr>
          <w:lang w:val="en-US"/>
        </w:rPr>
        <w:t>съхранението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разумна</w:t>
      </w:r>
      <w:r>
        <w:rPr>
          <w:lang w:val="en-US"/>
        </w:rPr>
        <w:t xml:space="preserve"> </w:t>
      </w:r>
      <w:r>
        <w:rPr>
          <w:lang w:val="en-US"/>
        </w:rPr>
        <w:t>възвръщаемост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инвестицията</w:t>
      </w:r>
      <w:r>
        <w:rPr>
          <w:lang w:val="en-US"/>
        </w:rPr>
        <w:t xml:space="preserve">, </w:t>
      </w:r>
      <w:r>
        <w:rPr>
          <w:lang w:val="en-US"/>
        </w:rPr>
        <w:t>изчислени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счетоводни</w:t>
      </w:r>
      <w:r>
        <w:rPr>
          <w:lang w:val="en-US"/>
        </w:rPr>
        <w:t xml:space="preserve"> </w:t>
      </w:r>
      <w:r>
        <w:rPr>
          <w:lang w:val="en-US"/>
        </w:rPr>
        <w:t>принципи</w:t>
      </w:r>
      <w:r>
        <w:rPr>
          <w:lang w:val="en-US"/>
        </w:rPr>
        <w:t xml:space="preserve">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събирани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тарифа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;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събирани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събирани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надвишават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основата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изчисляват</w:t>
      </w:r>
      <w:r>
        <w:rPr>
          <w:lang w:val="en-US"/>
        </w:rPr>
        <w:t xml:space="preserve">, </w:t>
      </w:r>
      <w:r>
        <w:rPr>
          <w:lang w:val="en-US"/>
        </w:rPr>
        <w:t>взетите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 </w:t>
      </w:r>
      <w:r>
        <w:rPr>
          <w:lang w:val="en-US"/>
        </w:rPr>
        <w:t>фактори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изчисляването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</w:t>
      </w:r>
      <w:r>
        <w:rPr>
          <w:lang w:val="en-US"/>
        </w:rPr>
        <w:t>скване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изчислени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,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конкретното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постъпват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Минист</w:t>
      </w:r>
      <w:r>
        <w:rPr>
          <w:lang w:val="en-US"/>
        </w:rPr>
        <w:t>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преразглежда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методиката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пол</w:t>
      </w:r>
      <w:r>
        <w:rPr>
          <w:lang w:val="en-US"/>
        </w:rPr>
        <w:t>зване</w:t>
      </w:r>
      <w:r>
        <w:rPr>
          <w:lang w:val="en-US"/>
        </w:rPr>
        <w:t xml:space="preserve"> </w:t>
      </w:r>
      <w:r>
        <w:rPr>
          <w:lang w:val="en-US"/>
        </w:rPr>
        <w:t>безплатно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з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Ръководителят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</w:t>
      </w:r>
      <w:r>
        <w:rPr>
          <w:lang w:val="en-US"/>
        </w:rPr>
        <w:t>еля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поисканата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,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разумен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загубила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актуално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>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характеризира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сложност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,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удължен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14 </w:t>
      </w:r>
      <w:r>
        <w:rPr>
          <w:lang w:val="en-US"/>
        </w:rPr>
        <w:t>дни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съобщение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необходимото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14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и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>ктор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мотивира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поисканата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е</w:t>
      </w:r>
      <w:r>
        <w:rPr>
          <w:lang w:val="en-US"/>
        </w:rPr>
        <w:t xml:space="preserve">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фактическото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,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известно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. </w:t>
      </w:r>
      <w:r>
        <w:rPr>
          <w:lang w:val="en-US"/>
        </w:rPr>
        <w:t>Библиотеките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библиотеките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висшите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, </w:t>
      </w:r>
      <w:r>
        <w:rPr>
          <w:lang w:val="en-US"/>
        </w:rPr>
        <w:t>музеите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архивите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задължени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поискана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съставлява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публично</w:t>
      </w:r>
      <w:r>
        <w:rPr>
          <w:lang w:val="en-US"/>
        </w:rPr>
        <w:t xml:space="preserve"> </w:t>
      </w:r>
      <w:r>
        <w:rPr>
          <w:lang w:val="en-US"/>
        </w:rPr>
        <w:t>достъпен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Подсъ</w:t>
      </w:r>
      <w:r>
        <w:rPr>
          <w:lang w:val="en-US"/>
        </w:rPr>
        <w:t>дност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к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Отказите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съдилища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Върховния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49 </w:t>
      </w:r>
      <w:r>
        <w:rPr>
          <w:b/>
          <w:sz w:val="36"/>
        </w:rPr>
        <w:t>от</w:t>
      </w:r>
      <w:r>
        <w:rPr>
          <w:b/>
          <w:sz w:val="36"/>
        </w:rPr>
        <w:t xml:space="preserve"> 2007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АДМИНИСТРАТИВНОНАКАЗАТЕЛНИ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уважителна</w:t>
      </w:r>
      <w:r>
        <w:rPr>
          <w:lang w:val="en-US"/>
        </w:rPr>
        <w:t xml:space="preserve"> </w:t>
      </w:r>
      <w:r>
        <w:rPr>
          <w:lang w:val="en-US"/>
        </w:rPr>
        <w:t>причина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произнесе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предписание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искана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наказание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14, 15, 15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2, 15</w:t>
      </w:r>
      <w:r>
        <w:rPr>
          <w:lang w:val="en-US"/>
        </w:rPr>
        <w:t>б</w:t>
      </w:r>
      <w:r>
        <w:rPr>
          <w:lang w:val="en-US"/>
        </w:rPr>
        <w:t>, 15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200 </w:t>
      </w:r>
      <w:r>
        <w:rPr>
          <w:lang w:val="en-US"/>
        </w:rPr>
        <w:t>лв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субектите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 </w:t>
      </w:r>
      <w:r>
        <w:rPr>
          <w:lang w:val="en-US"/>
        </w:rPr>
        <w:t>до</w:t>
      </w:r>
      <w:r>
        <w:rPr>
          <w:lang w:val="en-US"/>
        </w:rPr>
        <w:t xml:space="preserve"> 200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непредоставянето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субектите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до</w:t>
      </w:r>
      <w:r>
        <w:rPr>
          <w:lang w:val="en-US"/>
        </w:rPr>
        <w:t xml:space="preserve"> 200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Административнонаказващ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22.02.2022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правосъдието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</w:t>
      </w:r>
      <w:r>
        <w:rPr>
          <w:lang w:val="en-US"/>
        </w:rPr>
        <w:t>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.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42, </w:t>
      </w:r>
      <w:r>
        <w:rPr>
          <w:lang w:val="en-US"/>
        </w:rPr>
        <w:t>ал</w:t>
      </w:r>
      <w:r>
        <w:rPr>
          <w:lang w:val="en-US"/>
        </w:rPr>
        <w:t xml:space="preserve">. 1 -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овластен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42,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;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14, 15, 15</w:t>
      </w:r>
      <w:r>
        <w:rPr>
          <w:lang w:val="en-US"/>
        </w:rPr>
        <w:t>а</w:t>
      </w:r>
      <w:r>
        <w:rPr>
          <w:lang w:val="en-US"/>
        </w:rPr>
        <w:t>, 15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задълженият</w:t>
      </w:r>
      <w:r>
        <w:rPr>
          <w:lang w:val="en-US"/>
        </w:rPr>
        <w:t xml:space="preserve"> </w:t>
      </w:r>
      <w:r>
        <w:rPr>
          <w:lang w:val="en-US"/>
        </w:rPr>
        <w:t>субект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правосъдието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овластен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22.02.2022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2.01.2016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правосъдието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овластен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Приложим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44.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, </w:t>
      </w:r>
      <w:r>
        <w:rPr>
          <w:lang w:val="en-US"/>
        </w:rPr>
        <w:t>наказанията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,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Материален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хартиен</w:t>
      </w:r>
      <w:r>
        <w:rPr>
          <w:lang w:val="en-US"/>
        </w:rPr>
        <w:t xml:space="preserve">, </w:t>
      </w:r>
      <w:r>
        <w:rPr>
          <w:lang w:val="en-US"/>
        </w:rPr>
        <w:t>технически</w:t>
      </w:r>
      <w:r>
        <w:rPr>
          <w:lang w:val="en-US"/>
        </w:rPr>
        <w:t xml:space="preserve">, </w:t>
      </w:r>
      <w:r>
        <w:rPr>
          <w:lang w:val="en-US"/>
        </w:rPr>
        <w:t>магнитен</w:t>
      </w:r>
      <w:r>
        <w:rPr>
          <w:lang w:val="en-US"/>
        </w:rPr>
        <w:t xml:space="preserve">,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носител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записаното</w:t>
      </w:r>
      <w:r>
        <w:rPr>
          <w:lang w:val="en-US"/>
        </w:rPr>
        <w:t xml:space="preserve"> </w:t>
      </w:r>
      <w:r>
        <w:rPr>
          <w:lang w:val="en-US"/>
        </w:rPr>
        <w:t>съдържание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,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фотография</w:t>
      </w:r>
      <w:r>
        <w:rPr>
          <w:lang w:val="en-US"/>
        </w:rPr>
        <w:t xml:space="preserve">, </w:t>
      </w:r>
      <w:r>
        <w:rPr>
          <w:lang w:val="en-US"/>
        </w:rPr>
        <w:t>аудио</w:t>
      </w:r>
      <w:r>
        <w:rPr>
          <w:lang w:val="en-US"/>
        </w:rPr>
        <w:t xml:space="preserve">, </w:t>
      </w:r>
      <w:r>
        <w:rPr>
          <w:lang w:val="en-US"/>
        </w:rPr>
        <w:t>визуално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аудио</w:t>
      </w:r>
      <w:r>
        <w:rPr>
          <w:lang w:val="en-US"/>
        </w:rPr>
        <w:t>-</w:t>
      </w:r>
      <w:r>
        <w:rPr>
          <w:lang w:val="en-US"/>
        </w:rPr>
        <w:t>визуално</w:t>
      </w:r>
      <w:r>
        <w:rPr>
          <w:lang w:val="en-US"/>
        </w:rPr>
        <w:t xml:space="preserve"> </w:t>
      </w:r>
      <w:r>
        <w:rPr>
          <w:lang w:val="en-US"/>
        </w:rPr>
        <w:t>изображение</w:t>
      </w:r>
      <w:r>
        <w:rPr>
          <w:lang w:val="en-US"/>
        </w:rPr>
        <w:t xml:space="preserve">, </w:t>
      </w:r>
      <w:r>
        <w:rPr>
          <w:lang w:val="en-US"/>
        </w:rPr>
        <w:t>файл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добни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2016/679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 </w:t>
      </w:r>
      <w:r>
        <w:rPr>
          <w:lang w:val="en-US"/>
        </w:rPr>
        <w:t>април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защитата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обработването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свободното</w:t>
      </w:r>
      <w:r>
        <w:rPr>
          <w:lang w:val="en-US"/>
        </w:rPr>
        <w:t xml:space="preserve"> </w:t>
      </w:r>
      <w:r>
        <w:rPr>
          <w:lang w:val="en-US"/>
        </w:rPr>
        <w:t>движение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95/46/</w:t>
      </w:r>
      <w:r>
        <w:rPr>
          <w:lang w:val="en-US"/>
        </w:rPr>
        <w:t>ЕО</w:t>
      </w:r>
      <w:r>
        <w:rPr>
          <w:lang w:val="en-US"/>
        </w:rPr>
        <w:t xml:space="preserve"> (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защитата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>) (</w:t>
      </w:r>
      <w:r>
        <w:rPr>
          <w:lang w:val="en-US"/>
        </w:rPr>
        <w:t>ОВ</w:t>
      </w:r>
      <w:r>
        <w:rPr>
          <w:lang w:val="en-US"/>
        </w:rPr>
        <w:t xml:space="preserve">, L 119/1 </w:t>
      </w:r>
      <w:r>
        <w:rPr>
          <w:lang w:val="en-US"/>
        </w:rPr>
        <w:t>от</w:t>
      </w:r>
      <w:r>
        <w:rPr>
          <w:lang w:val="en-US"/>
        </w:rPr>
        <w:t xml:space="preserve"> 4 </w:t>
      </w:r>
      <w:r>
        <w:rPr>
          <w:lang w:val="en-US"/>
        </w:rPr>
        <w:t>май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"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структурирана</w:t>
      </w:r>
      <w:r>
        <w:rPr>
          <w:lang w:val="en-US"/>
        </w:rPr>
        <w:t xml:space="preserve"> </w:t>
      </w:r>
      <w:r>
        <w:rPr>
          <w:lang w:val="en-US"/>
        </w:rPr>
        <w:t>съвкупност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,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Публичноправна</w:t>
      </w:r>
      <w:r>
        <w:rPr>
          <w:lang w:val="en-US"/>
        </w:rPr>
        <w:t xml:space="preserve"> </w:t>
      </w:r>
      <w:r>
        <w:rPr>
          <w:lang w:val="en-US"/>
        </w:rPr>
        <w:t>организац</w:t>
      </w:r>
      <w:r>
        <w:rPr>
          <w:lang w:val="en-US"/>
        </w:rPr>
        <w:t>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бюджетна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финансират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</w:t>
      </w:r>
      <w:r>
        <w:rPr>
          <w:lang w:val="en-US"/>
        </w:rPr>
        <w:t>ото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здравноосигурителна</w:t>
      </w:r>
      <w:r>
        <w:rPr>
          <w:lang w:val="en-US"/>
        </w:rPr>
        <w:t xml:space="preserve"> </w:t>
      </w:r>
      <w:r>
        <w:rPr>
          <w:lang w:val="en-US"/>
        </w:rPr>
        <w:t>каса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бюджети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14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;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половината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управителен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контролен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възложители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14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;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възло</w:t>
      </w:r>
      <w:r>
        <w:rPr>
          <w:lang w:val="en-US"/>
        </w:rPr>
        <w:t>жители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14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; </w:t>
      </w:r>
      <w:r>
        <w:rPr>
          <w:lang w:val="en-US"/>
        </w:rPr>
        <w:t>управленски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какъвто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доминиращо</w:t>
      </w:r>
      <w:r>
        <w:rPr>
          <w:lang w:val="en-US"/>
        </w:rPr>
        <w:t xml:space="preserve"> </w:t>
      </w:r>
      <w:r>
        <w:rPr>
          <w:lang w:val="en-US"/>
        </w:rPr>
        <w:t>влияние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15.04.2</w:t>
      </w:r>
      <w:r>
        <w:rPr>
          <w:lang w:val="en-US"/>
        </w:rPr>
        <w:t xml:space="preserve">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Публичноправна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лечебно</w:t>
      </w:r>
      <w:r>
        <w:rPr>
          <w:lang w:val="en-US"/>
        </w:rPr>
        <w:t xml:space="preserve"> </w:t>
      </w:r>
      <w:r>
        <w:rPr>
          <w:lang w:val="en-US"/>
        </w:rPr>
        <w:t>заведение</w:t>
      </w:r>
      <w:r>
        <w:rPr>
          <w:lang w:val="en-US"/>
        </w:rPr>
        <w:t xml:space="preserve"> - </w:t>
      </w:r>
      <w:r>
        <w:rPr>
          <w:lang w:val="en-US"/>
        </w:rPr>
        <w:t>търговско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година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здравноосигурителна</w:t>
      </w:r>
      <w:r>
        <w:rPr>
          <w:lang w:val="en-US"/>
        </w:rPr>
        <w:t xml:space="preserve"> </w:t>
      </w:r>
      <w:r>
        <w:rPr>
          <w:lang w:val="en-US"/>
        </w:rPr>
        <w:t>каса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Публичн</w:t>
      </w:r>
      <w:r>
        <w:rPr>
          <w:lang w:val="en-US"/>
        </w:rPr>
        <w:t>оправна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библиотека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висши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,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библиотека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библиотеки</w:t>
      </w:r>
      <w:r>
        <w:rPr>
          <w:lang w:val="en-US"/>
        </w:rPr>
        <w:t xml:space="preserve">, </w:t>
      </w:r>
      <w:r>
        <w:rPr>
          <w:lang w:val="en-US"/>
        </w:rPr>
        <w:t>музей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архив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финансира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бюджети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"</w:t>
      </w:r>
      <w:r>
        <w:rPr>
          <w:lang w:val="en-US"/>
        </w:rPr>
        <w:t>произво</w:t>
      </w:r>
      <w:r>
        <w:rPr>
          <w:lang w:val="en-US"/>
        </w:rPr>
        <w:t>дствена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търговска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" </w:t>
      </w:r>
      <w:r>
        <w:rPr>
          <w:lang w:val="en-US"/>
        </w:rPr>
        <w:t>факти</w:t>
      </w:r>
      <w:r>
        <w:rPr>
          <w:lang w:val="en-US"/>
        </w:rPr>
        <w:t xml:space="preserve">,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правоимащите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надделяващ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разкриването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доказване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противното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разкриването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тя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мнение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текущи</w:t>
      </w:r>
      <w:r>
        <w:rPr>
          <w:lang w:val="en-US"/>
        </w:rPr>
        <w:t xml:space="preserve"> </w:t>
      </w:r>
      <w:r>
        <w:rPr>
          <w:lang w:val="en-US"/>
        </w:rPr>
        <w:t>дискусии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улеснява</w:t>
      </w:r>
      <w:r>
        <w:rPr>
          <w:lang w:val="en-US"/>
        </w:rPr>
        <w:t xml:space="preserve"> </w:t>
      </w:r>
      <w:r>
        <w:rPr>
          <w:lang w:val="en-US"/>
        </w:rPr>
        <w:t>прозрачността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отчетността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вземаните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гарантира</w:t>
      </w:r>
      <w:r>
        <w:rPr>
          <w:lang w:val="en-US"/>
        </w:rPr>
        <w:t xml:space="preserve"> </w:t>
      </w:r>
      <w:r>
        <w:rPr>
          <w:lang w:val="en-US"/>
        </w:rPr>
        <w:t>законосъобразнот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целесъобразното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законовите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субектите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3;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разкрива</w:t>
      </w:r>
      <w:r>
        <w:rPr>
          <w:lang w:val="en-US"/>
        </w:rPr>
        <w:t xml:space="preserve"> </w:t>
      </w:r>
      <w:r>
        <w:rPr>
          <w:lang w:val="en-US"/>
        </w:rPr>
        <w:t>корупция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злоупотреба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лошо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незаконосъобразни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нецелесъобразни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бездействия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</w:t>
      </w:r>
      <w:r>
        <w:rPr>
          <w:lang w:val="en-US"/>
        </w:rPr>
        <w:t>истративни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,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законни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опровергава</w:t>
      </w:r>
      <w:r>
        <w:rPr>
          <w:lang w:val="en-US"/>
        </w:rPr>
        <w:t xml:space="preserve"> </w:t>
      </w:r>
      <w:r>
        <w:rPr>
          <w:lang w:val="en-US"/>
        </w:rPr>
        <w:t>разпространена</w:t>
      </w:r>
      <w:r>
        <w:rPr>
          <w:lang w:val="en-US"/>
        </w:rPr>
        <w:t xml:space="preserve"> </w:t>
      </w:r>
      <w:r>
        <w:rPr>
          <w:lang w:val="en-US"/>
        </w:rPr>
        <w:t>недостоверна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засягаща</w:t>
      </w:r>
      <w:r>
        <w:rPr>
          <w:lang w:val="en-US"/>
        </w:rPr>
        <w:t xml:space="preserve"> </w:t>
      </w:r>
      <w:r>
        <w:rPr>
          <w:lang w:val="en-US"/>
        </w:rPr>
        <w:t>значими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>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, </w:t>
      </w:r>
      <w:r>
        <w:rPr>
          <w:lang w:val="en-US"/>
        </w:rPr>
        <w:t>подизпълнителите</w:t>
      </w:r>
      <w:r>
        <w:rPr>
          <w:lang w:val="en-US"/>
        </w:rPr>
        <w:t xml:space="preserve">, </w:t>
      </w:r>
      <w:r>
        <w:rPr>
          <w:lang w:val="en-US"/>
        </w:rPr>
        <w:t>предмета</w:t>
      </w:r>
      <w:r>
        <w:rPr>
          <w:lang w:val="en-US"/>
        </w:rPr>
        <w:t xml:space="preserve">, </w:t>
      </w:r>
      <w:r>
        <w:rPr>
          <w:lang w:val="en-US"/>
        </w:rPr>
        <w:t>цената</w:t>
      </w:r>
      <w:r>
        <w:rPr>
          <w:lang w:val="en-US"/>
        </w:rPr>
        <w:t xml:space="preserve">,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,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сроковете</w:t>
      </w:r>
      <w:r>
        <w:rPr>
          <w:lang w:val="en-US"/>
        </w:rPr>
        <w:t xml:space="preserve">, </w:t>
      </w:r>
      <w:r>
        <w:rPr>
          <w:lang w:val="en-US"/>
        </w:rPr>
        <w:t>санкциите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едната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задължен</w:t>
      </w:r>
      <w:r>
        <w:rPr>
          <w:lang w:val="en-US"/>
        </w:rPr>
        <w:t xml:space="preserve"> </w:t>
      </w:r>
      <w:r>
        <w:rPr>
          <w:lang w:val="en-US"/>
        </w:rPr>
        <w:t>субект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"</w:t>
      </w:r>
      <w:r>
        <w:rPr>
          <w:lang w:val="en-US"/>
        </w:rPr>
        <w:t>Надделяващ</w:t>
      </w:r>
      <w:r>
        <w:rPr>
          <w:lang w:val="en-US"/>
        </w:rPr>
        <w:t xml:space="preserve"> </w:t>
      </w:r>
      <w:r>
        <w:rPr>
          <w:lang w:val="en-US"/>
        </w:rPr>
        <w:t>обществен</w:t>
      </w:r>
      <w:r>
        <w:rPr>
          <w:lang w:val="en-US"/>
        </w:rPr>
        <w:t xml:space="preserve"> </w:t>
      </w:r>
      <w:r>
        <w:rPr>
          <w:lang w:val="en-US"/>
        </w:rPr>
        <w:t>интерес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исканат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разкриване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корупция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злоупотреба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повишаване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прозрачността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отчетността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Машинночетим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труктуриран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преобразува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, </w:t>
      </w:r>
      <w:r>
        <w:rPr>
          <w:lang w:val="en-US"/>
        </w:rPr>
        <w:t>позволява</w:t>
      </w:r>
      <w:r>
        <w:rPr>
          <w:lang w:val="en-US"/>
        </w:rPr>
        <w:t xml:space="preserve"> </w:t>
      </w:r>
      <w:r>
        <w:rPr>
          <w:lang w:val="en-US"/>
        </w:rPr>
        <w:t>софтуерни</w:t>
      </w:r>
      <w:r>
        <w:rPr>
          <w:lang w:val="en-US"/>
        </w:rPr>
        <w:t xml:space="preserve"> </w:t>
      </w:r>
      <w:r>
        <w:rPr>
          <w:lang w:val="en-US"/>
        </w:rPr>
        <w:t>приложения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идентифицират</w:t>
      </w:r>
      <w:r>
        <w:rPr>
          <w:lang w:val="en-US"/>
        </w:rPr>
        <w:t xml:space="preserve">, </w:t>
      </w:r>
      <w:r>
        <w:rPr>
          <w:lang w:val="en-US"/>
        </w:rPr>
        <w:t>разпознават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извличат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факти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вътрешна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Отворен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употребата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специфична</w:t>
      </w:r>
      <w:r>
        <w:rPr>
          <w:lang w:val="en-US"/>
        </w:rPr>
        <w:t xml:space="preserve"> </w:t>
      </w:r>
      <w:r>
        <w:rPr>
          <w:lang w:val="en-US"/>
        </w:rPr>
        <w:t>платформа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софтуер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повторната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обществеността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биха</w:t>
      </w:r>
      <w:r>
        <w:rPr>
          <w:lang w:val="en-US"/>
        </w:rPr>
        <w:t xml:space="preserve"> </w:t>
      </w:r>
      <w:r>
        <w:rPr>
          <w:lang w:val="en-US"/>
        </w:rPr>
        <w:t>възпрепятствали</w:t>
      </w:r>
      <w:r>
        <w:rPr>
          <w:lang w:val="en-US"/>
        </w:rPr>
        <w:t xml:space="preserve"> </w:t>
      </w:r>
      <w:r>
        <w:rPr>
          <w:lang w:val="en-US"/>
        </w:rPr>
        <w:t>повторното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Портал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отворени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единна</w:t>
      </w:r>
      <w:r>
        <w:rPr>
          <w:lang w:val="en-US"/>
        </w:rPr>
        <w:t xml:space="preserve">, </w:t>
      </w:r>
      <w:r>
        <w:rPr>
          <w:lang w:val="en-US"/>
        </w:rPr>
        <w:t>централна</w:t>
      </w:r>
      <w:r>
        <w:rPr>
          <w:lang w:val="en-US"/>
        </w:rPr>
        <w:t xml:space="preserve">,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уеб</w:t>
      </w:r>
      <w:r>
        <w:rPr>
          <w:lang w:val="en-US"/>
        </w:rPr>
        <w:t xml:space="preserve"> </w:t>
      </w:r>
      <w:r>
        <w:rPr>
          <w:lang w:val="en-US"/>
        </w:rPr>
        <w:t>базирана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публикуването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повто</w:t>
      </w:r>
      <w:r>
        <w:rPr>
          <w:lang w:val="en-US"/>
        </w:rPr>
        <w:t>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o</w:t>
      </w:r>
      <w:r>
        <w:rPr>
          <w:lang w:val="en-US"/>
        </w:rPr>
        <w:t>творен</w:t>
      </w:r>
      <w:r>
        <w:rPr>
          <w:lang w:val="en-US"/>
        </w:rPr>
        <w:t xml:space="preserve">, </w:t>
      </w:r>
      <w:r>
        <w:rPr>
          <w:lang w:val="en-US"/>
        </w:rPr>
        <w:t>машинночетим</w:t>
      </w:r>
      <w:r>
        <w:rPr>
          <w:lang w:val="en-US"/>
        </w:rPr>
        <w:t xml:space="preserve">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метаданни</w:t>
      </w:r>
      <w:r>
        <w:rPr>
          <w:lang w:val="en-US"/>
        </w:rPr>
        <w:t xml:space="preserve">. </w:t>
      </w:r>
      <w:r>
        <w:rPr>
          <w:lang w:val="en-US"/>
        </w:rPr>
        <w:t>Порталът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изграден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позволява</w:t>
      </w:r>
      <w:r>
        <w:rPr>
          <w:lang w:val="en-US"/>
        </w:rPr>
        <w:t xml:space="preserve"> </w:t>
      </w:r>
      <w:r>
        <w:rPr>
          <w:lang w:val="en-US"/>
        </w:rPr>
        <w:t>цялостното</w:t>
      </w:r>
      <w:r>
        <w:rPr>
          <w:lang w:val="en-US"/>
        </w:rPr>
        <w:t xml:space="preserve"> </w:t>
      </w:r>
      <w:r>
        <w:rPr>
          <w:lang w:val="en-US"/>
        </w:rPr>
        <w:t>извличане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публикуваната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Оф</w:t>
      </w:r>
      <w:r>
        <w:rPr>
          <w:lang w:val="en-US"/>
        </w:rPr>
        <w:t>ициален</w:t>
      </w:r>
      <w:r>
        <w:rPr>
          <w:lang w:val="en-US"/>
        </w:rPr>
        <w:t xml:space="preserve"> </w:t>
      </w:r>
      <w:r>
        <w:rPr>
          <w:lang w:val="en-US"/>
        </w:rPr>
        <w:t>отворен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стандарт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описва</w:t>
      </w:r>
      <w:r>
        <w:rPr>
          <w:lang w:val="en-US"/>
        </w:rPr>
        <w:t xml:space="preserve"> </w:t>
      </w:r>
      <w:r>
        <w:rPr>
          <w:lang w:val="en-US"/>
        </w:rPr>
        <w:t>спецификациите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как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осигури</w:t>
      </w:r>
      <w:r>
        <w:rPr>
          <w:lang w:val="en-US"/>
        </w:rPr>
        <w:t xml:space="preserve"> </w:t>
      </w:r>
      <w:r>
        <w:rPr>
          <w:lang w:val="en-US"/>
        </w:rPr>
        <w:t>софтуерна</w:t>
      </w:r>
      <w:r>
        <w:rPr>
          <w:lang w:val="en-US"/>
        </w:rPr>
        <w:t xml:space="preserve"> </w:t>
      </w:r>
      <w:r>
        <w:rPr>
          <w:lang w:val="en-US"/>
        </w:rPr>
        <w:t>оперативна</w:t>
      </w:r>
      <w:r>
        <w:rPr>
          <w:lang w:val="en-US"/>
        </w:rPr>
        <w:t xml:space="preserve"> </w:t>
      </w:r>
      <w:r>
        <w:rPr>
          <w:lang w:val="en-US"/>
        </w:rPr>
        <w:t>съвместимост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училище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училище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</w:t>
      </w:r>
      <w:r>
        <w:rPr>
          <w:lang w:val="en-US"/>
        </w:rPr>
        <w:t>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висшето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Метаданни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описващи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</w:t>
      </w:r>
      <w:r>
        <w:rPr>
          <w:lang w:val="en-US"/>
        </w:rPr>
        <w:t xml:space="preserve">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унифициран</w:t>
      </w:r>
      <w:r>
        <w:rPr>
          <w:lang w:val="en-US"/>
        </w:rPr>
        <w:t xml:space="preserve"> </w:t>
      </w:r>
      <w:r>
        <w:rPr>
          <w:lang w:val="en-US"/>
        </w:rPr>
        <w:t>идентификатор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унифициран</w:t>
      </w:r>
      <w:r>
        <w:rPr>
          <w:lang w:val="en-US"/>
        </w:rPr>
        <w:t xml:space="preserve"> </w:t>
      </w:r>
      <w:r>
        <w:rPr>
          <w:lang w:val="en-US"/>
        </w:rPr>
        <w:t>локатор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Платформа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единна</w:t>
      </w:r>
      <w:r>
        <w:rPr>
          <w:lang w:val="en-US"/>
        </w:rPr>
        <w:t xml:space="preserve">, </w:t>
      </w:r>
      <w:r>
        <w:rPr>
          <w:lang w:val="en-US"/>
        </w:rPr>
        <w:t>централна</w:t>
      </w:r>
      <w:r>
        <w:rPr>
          <w:lang w:val="en-US"/>
        </w:rPr>
        <w:t xml:space="preserve">,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уеб</w:t>
      </w:r>
      <w:r>
        <w:rPr>
          <w:lang w:val="en-US"/>
        </w:rPr>
        <w:t xml:space="preserve"> </w:t>
      </w:r>
      <w:r>
        <w:rPr>
          <w:lang w:val="en-US"/>
        </w:rPr>
        <w:t>базирана</w:t>
      </w:r>
      <w:r>
        <w:rPr>
          <w:lang w:val="en-US"/>
        </w:rPr>
        <w:t xml:space="preserve"> </w:t>
      </w:r>
      <w:r>
        <w:rPr>
          <w:lang w:val="en-US"/>
        </w:rPr>
        <w:t>информа</w:t>
      </w:r>
      <w:r>
        <w:rPr>
          <w:lang w:val="en-US"/>
        </w:rPr>
        <w:t>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12.01.2016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Архиви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централните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архиви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архиви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съхраняваните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архиви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архивен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архивен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институции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архивен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съхраняваните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архиви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архивни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бирки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6 </w:t>
      </w:r>
      <w:r>
        <w:rPr>
          <w:lang w:val="en-US"/>
        </w:rPr>
        <w:t>–</w:t>
      </w:r>
      <w:r>
        <w:rPr>
          <w:lang w:val="en-US"/>
        </w:rPr>
        <w:t xml:space="preserve"> 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архивен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CF7B6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ЗАКЛЮЧИТЕЛНА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Указ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1086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критичните</w:t>
      </w:r>
      <w:r>
        <w:rPr>
          <w:lang w:val="en-US"/>
        </w:rPr>
        <w:t xml:space="preserve"> </w:t>
      </w:r>
      <w:r>
        <w:rPr>
          <w:lang w:val="en-US"/>
        </w:rPr>
        <w:t>публикации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56 </w:t>
      </w:r>
      <w:r>
        <w:rPr>
          <w:lang w:val="en-US"/>
        </w:rPr>
        <w:t>от</w:t>
      </w:r>
      <w:r>
        <w:rPr>
          <w:lang w:val="en-US"/>
        </w:rPr>
        <w:t xml:space="preserve"> 1977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член</w:t>
      </w:r>
      <w:r>
        <w:rPr>
          <w:lang w:val="en-US"/>
        </w:rPr>
        <w:t xml:space="preserve"> 14, 19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, </w:t>
      </w:r>
      <w:r>
        <w:rPr>
          <w:lang w:val="en-US"/>
        </w:rPr>
        <w:t>сигналите</w:t>
      </w:r>
      <w:r>
        <w:rPr>
          <w:lang w:val="en-US"/>
        </w:rPr>
        <w:t xml:space="preserve">, </w:t>
      </w:r>
      <w:r>
        <w:rPr>
          <w:lang w:val="en-US"/>
        </w:rPr>
        <w:t>жалбите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молбите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52 </w:t>
      </w:r>
      <w:r>
        <w:rPr>
          <w:lang w:val="en-US"/>
        </w:rPr>
        <w:t>от</w:t>
      </w:r>
      <w:r>
        <w:rPr>
          <w:lang w:val="en-US"/>
        </w:rPr>
        <w:t xml:space="preserve"> 1980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68 </w:t>
      </w:r>
      <w:r>
        <w:rPr>
          <w:lang w:val="en-US"/>
        </w:rPr>
        <w:t>от</w:t>
      </w:r>
      <w:r>
        <w:rPr>
          <w:lang w:val="en-US"/>
        </w:rPr>
        <w:t xml:space="preserve"> 1988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D6D11">
      <w:pPr>
        <w:autoSpaceDE w:val="0"/>
        <w:autoSpaceDN w:val="0"/>
        <w:adjustRightInd w:val="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28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16.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въвежда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2003/98/</w:t>
      </w:r>
      <w:r>
        <w:rPr>
          <w:lang w:val="en-US"/>
        </w:rPr>
        <w:t>ЕО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повторното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</w:t>
      </w:r>
      <w:r>
        <w:rPr>
          <w:lang w:val="en-US"/>
        </w:rPr>
        <w:t>р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17. </w:t>
      </w:r>
      <w:r>
        <w:rPr>
          <w:lang w:val="en-US"/>
        </w:rPr>
        <w:t>Сключените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изключително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18.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субектите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бособят</w:t>
      </w:r>
      <w:r>
        <w:rPr>
          <w:lang w:val="en-US"/>
        </w:rPr>
        <w:t xml:space="preserve"> </w:t>
      </w:r>
      <w:r>
        <w:rPr>
          <w:lang w:val="en-US"/>
        </w:rPr>
        <w:t>подходящо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четене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8.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ръководителите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9. </w:t>
      </w:r>
      <w:r>
        <w:rPr>
          <w:lang w:val="en-US"/>
        </w:rPr>
        <w:t>Задължените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ръководители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войски</w:t>
      </w:r>
      <w:r>
        <w:rPr>
          <w:lang w:val="en-US"/>
        </w:rPr>
        <w:t xml:space="preserve">, </w:t>
      </w:r>
      <w:r>
        <w:rPr>
          <w:lang w:val="en-US"/>
        </w:rPr>
        <w:t>Войските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транспорта</w:t>
      </w:r>
      <w:r>
        <w:rPr>
          <w:lang w:val="en-US"/>
        </w:rPr>
        <w:t xml:space="preserve">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Войските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Комитета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далекосъо</w:t>
      </w:r>
      <w:r>
        <w:rPr>
          <w:lang w:val="en-US"/>
        </w:rPr>
        <w:t>бщения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войски</w:t>
      </w:r>
      <w:r>
        <w:rPr>
          <w:lang w:val="en-US"/>
        </w:rPr>
        <w:t xml:space="preserve">, </w:t>
      </w:r>
      <w:r>
        <w:rPr>
          <w:lang w:val="en-US"/>
        </w:rPr>
        <w:t>Войските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транспорта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Войските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Комитета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далекосъобщения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(o</w:t>
      </w:r>
      <w:r>
        <w:rPr>
          <w:lang w:val="en-US"/>
        </w:rPr>
        <w:t>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и</w:t>
      </w:r>
      <w:r>
        <w:rPr>
          <w:lang w:val="en-US"/>
        </w:rPr>
        <w:t xml:space="preserve"> 81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2. (1)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преобразува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 "</w:t>
      </w:r>
      <w:r>
        <w:rPr>
          <w:lang w:val="en-US"/>
        </w:rPr>
        <w:t>Транспортно</w:t>
      </w:r>
      <w:r>
        <w:rPr>
          <w:lang w:val="en-US"/>
        </w:rPr>
        <w:t xml:space="preserve"> </w:t>
      </w:r>
      <w:r>
        <w:rPr>
          <w:lang w:val="en-US"/>
        </w:rPr>
        <w:t>строителст</w:t>
      </w:r>
      <w:r>
        <w:rPr>
          <w:lang w:val="en-US"/>
        </w:rPr>
        <w:t>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 "</w:t>
      </w:r>
      <w:r>
        <w:rPr>
          <w:lang w:val="en-US"/>
        </w:rPr>
        <w:t>Съобщително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разпределяне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акции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72 </w:t>
      </w:r>
      <w:r>
        <w:rPr>
          <w:lang w:val="en-US"/>
        </w:rPr>
        <w:t>и</w:t>
      </w:r>
      <w:r>
        <w:rPr>
          <w:lang w:val="en-US"/>
        </w:rPr>
        <w:t xml:space="preserve"> 73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непаричните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.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непаричните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51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64, 80 </w:t>
      </w:r>
      <w:r>
        <w:rPr>
          <w:lang w:val="en-US"/>
        </w:rPr>
        <w:t>и</w:t>
      </w:r>
      <w:r>
        <w:rPr>
          <w:lang w:val="en-US"/>
        </w:rPr>
        <w:t xml:space="preserve">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7, 25, 62 </w:t>
      </w:r>
      <w:r>
        <w:rPr>
          <w:lang w:val="en-US"/>
        </w:rPr>
        <w:t>и</w:t>
      </w:r>
      <w:r>
        <w:rPr>
          <w:lang w:val="en-US"/>
        </w:rPr>
        <w:t xml:space="preserve"> 93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31, 52, 58 </w:t>
      </w:r>
      <w:r>
        <w:rPr>
          <w:lang w:val="en-US"/>
        </w:rPr>
        <w:t>и</w:t>
      </w:r>
      <w:r>
        <w:rPr>
          <w:lang w:val="en-US"/>
        </w:rPr>
        <w:t xml:space="preserve"> 69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61, 80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и</w:t>
      </w:r>
      <w:r>
        <w:rPr>
          <w:lang w:val="en-US"/>
        </w:rPr>
        <w:t xml:space="preserve"> 47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дълготрайните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ак</w:t>
      </w:r>
      <w:r>
        <w:rPr>
          <w:lang w:val="en-US"/>
        </w:rPr>
        <w:t>тиви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счетоводната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преобразуването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предоставеното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придобитото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дружествата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3.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едноличните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2,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ЗАКОН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15.12.2015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27.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въвежда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2013/37/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 </w:t>
      </w:r>
      <w:r>
        <w:rPr>
          <w:lang w:val="en-US"/>
        </w:rPr>
        <w:t>юни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2003/98/</w:t>
      </w:r>
      <w:r>
        <w:rPr>
          <w:lang w:val="en-US"/>
        </w:rPr>
        <w:t>ЕО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повторната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(OB, L 175/1 </w:t>
      </w:r>
      <w:r>
        <w:rPr>
          <w:lang w:val="en-US"/>
        </w:rPr>
        <w:t>от</w:t>
      </w:r>
      <w:r>
        <w:rPr>
          <w:lang w:val="en-US"/>
        </w:rPr>
        <w:t xml:space="preserve"> 27 </w:t>
      </w:r>
      <w:r>
        <w:rPr>
          <w:lang w:val="en-US"/>
        </w:rPr>
        <w:t>юни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28. </w:t>
      </w:r>
      <w:r>
        <w:rPr>
          <w:lang w:val="en-US"/>
        </w:rPr>
        <w:t>Сключените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17 </w:t>
      </w:r>
      <w:r>
        <w:rPr>
          <w:lang w:val="en-US"/>
        </w:rPr>
        <w:t>юли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изключит</w:t>
      </w:r>
      <w:r>
        <w:rPr>
          <w:lang w:val="en-US"/>
        </w:rPr>
        <w:t>елно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5,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юли</w:t>
      </w:r>
      <w:r>
        <w:rPr>
          <w:lang w:val="en-US"/>
        </w:rPr>
        <w:t xml:space="preserve"> 2043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29.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</w:t>
      </w:r>
      <w:r>
        <w:rPr>
          <w:lang w:val="en-US"/>
        </w:rPr>
        <w:t>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юни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платформата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30. </w:t>
      </w:r>
      <w:r>
        <w:rPr>
          <w:lang w:val="en-US"/>
        </w:rPr>
        <w:t>Общинскит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тарифите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>. 3.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31.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18 </w:t>
      </w:r>
      <w:r>
        <w:rPr>
          <w:lang w:val="en-US"/>
        </w:rPr>
        <w:t>юли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32. (1)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: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публикуването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3;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обществения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Задължените</w:t>
      </w:r>
      <w:r>
        <w:rPr>
          <w:lang w:val="en-US"/>
        </w:rPr>
        <w:t xml:space="preserve"> </w:t>
      </w:r>
      <w:r>
        <w:rPr>
          <w:lang w:val="en-US"/>
        </w:rPr>
        <w:t>субекти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юни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платформата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</w:t>
      </w:r>
      <w:r>
        <w:rPr>
          <w:lang w:val="en-US"/>
        </w:rPr>
        <w:t>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в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33.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създадена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април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34.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па</w:t>
      </w:r>
      <w:r>
        <w:rPr>
          <w:lang w:val="en-US"/>
        </w:rPr>
        <w:t>раграф</w:t>
      </w:r>
      <w:r>
        <w:rPr>
          <w:lang w:val="en-US"/>
        </w:rPr>
        <w:t xml:space="preserve"> 6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9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параграф</w:t>
      </w:r>
      <w:r>
        <w:rPr>
          <w:lang w:val="en-US"/>
        </w:rPr>
        <w:t xml:space="preserve"> 6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15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§ 9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платформата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",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 </w:t>
      </w:r>
      <w:r>
        <w:rPr>
          <w:lang w:val="en-US"/>
        </w:rPr>
        <w:t>юн</w:t>
      </w:r>
      <w:r>
        <w:rPr>
          <w:lang w:val="en-US"/>
        </w:rPr>
        <w:t>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22.02.2022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CF7B6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</w:t>
      </w:r>
      <w:r>
        <w:rPr>
          <w:lang w:val="en-US"/>
        </w:rPr>
        <w:t>........................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45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24, 30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и</w:t>
      </w:r>
      <w:r>
        <w:rPr>
          <w:lang w:val="en-US"/>
        </w:rPr>
        <w:t xml:space="preserve"> 57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и</w:t>
      </w:r>
      <w:r>
        <w:rPr>
          <w:lang w:val="en-US"/>
        </w:rPr>
        <w:t xml:space="preserve"> 50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</w:t>
      </w:r>
    </w:p>
    <w:p w:rsidR="00000000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Нав</w:t>
      </w:r>
      <w:r>
        <w:rPr>
          <w:lang w:val="en-US"/>
        </w:rPr>
        <w:t>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Електронно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>".</w:t>
      </w:r>
    </w:p>
    <w:p w:rsidR="00CF7B66" w:rsidRDefault="00CF7B6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</w:t>
      </w:r>
    </w:p>
    <w:sectPr w:rsidR="00CF7B66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66" w:rsidRDefault="00CF7B66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CF7B66" w:rsidRDefault="00CF7B66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CF7B66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CF7B66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5"/>
              <w:lang w:val="en-US"/>
            </w:rPr>
          </w:pPr>
        </w:p>
      </w:tc>
    </w:tr>
  </w:tbl>
  <w:p w:rsidR="00000000" w:rsidRDefault="00CF7B66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5D6D11">
      <w:rPr>
        <w:rFonts w:ascii="Arial" w:hAnsi="Arial"/>
        <w:sz w:val="20"/>
      </w:rPr>
      <w:fldChar w:fldCharType="separate"/>
    </w:r>
    <w:r w:rsidR="005D6D11">
      <w:rPr>
        <w:rFonts w:ascii="Arial" w:hAnsi="Arial"/>
        <w:noProof/>
        <w:sz w:val="20"/>
      </w:rPr>
      <w:t>4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5D6D11">
      <w:rPr>
        <w:rFonts w:ascii="Arial" w:hAnsi="Arial"/>
        <w:sz w:val="20"/>
      </w:rPr>
      <w:fldChar w:fldCharType="separate"/>
    </w:r>
    <w:r w:rsidR="005D6D11">
      <w:rPr>
        <w:rFonts w:ascii="Arial" w:hAnsi="Arial"/>
        <w:noProof/>
        <w:sz w:val="20"/>
      </w:rPr>
      <w:t>23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66" w:rsidRDefault="00CF7B66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CF7B66" w:rsidRDefault="00CF7B66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11"/>
    <w:rsid w:val="005D6D11"/>
    <w:rsid w:val="00C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3D3D2D1-EE42-4437-A1E7-B536ECD8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D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11"/>
  </w:style>
  <w:style w:type="paragraph" w:styleId="Footer">
    <w:name w:val="footer"/>
    <w:basedOn w:val="Normal"/>
    <w:link w:val="FooterChar"/>
    <w:uiPriority w:val="99"/>
    <w:unhideWhenUsed/>
    <w:rsid w:val="005D6D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10020</Words>
  <Characters>57116</Characters>
  <Application>Microsoft Office Word</Application>
  <DocSecurity>0</DocSecurity>
  <Lines>475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2022-04-08T08:35:00Z</dcterms:created>
  <dcterms:modified xsi:type="dcterms:W3CDTF">2022-04-08T08:35:00Z</dcterms:modified>
</cp:coreProperties>
</file>