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21B61" w14:textId="77777777" w:rsidR="00F6536F" w:rsidRPr="0086764E" w:rsidRDefault="00F6536F" w:rsidP="00F6536F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 xml:space="preserve">СПИСЪК </w:t>
      </w:r>
    </w:p>
    <w:p w14:paraId="31511AC7" w14:textId="77777777" w:rsidR="00F6536F" w:rsidRPr="0086764E" w:rsidRDefault="00F6536F" w:rsidP="00F6536F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 xml:space="preserve">по чл. 37и, ал. 8, т. 2 от ЗСПЗЗ </w:t>
      </w:r>
    </w:p>
    <w:p w14:paraId="0F7D0329" w14:textId="4E522126" w:rsidR="00F6536F" w:rsidRDefault="00F6536F" w:rsidP="00F6536F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на лицата, допуснати до участие в разпределението на пасища, мери и ливади от държавния и общинския поземлен фонд</w:t>
      </w:r>
      <w:r>
        <w:rPr>
          <w:rFonts w:ascii="Verdana" w:hAnsi="Verdana"/>
          <w:b/>
          <w:lang w:val="bg-BG"/>
        </w:rPr>
        <w:t xml:space="preserve">, находящи се в землището на </w:t>
      </w:r>
      <w:r w:rsidR="00377D2D">
        <w:rPr>
          <w:rFonts w:ascii="Verdana" w:hAnsi="Verdana"/>
          <w:b/>
          <w:lang w:val="bg-BG"/>
        </w:rPr>
        <w:t xml:space="preserve">село </w:t>
      </w:r>
      <w:r w:rsidR="00B66681">
        <w:rPr>
          <w:rFonts w:ascii="Verdana" w:hAnsi="Verdana"/>
          <w:b/>
          <w:lang w:val="bg-BG"/>
        </w:rPr>
        <w:t>Ясеновец</w:t>
      </w:r>
    </w:p>
    <w:p w14:paraId="3FCE9E26" w14:textId="77777777" w:rsidR="00B34FB8" w:rsidRPr="0086764E" w:rsidRDefault="00B34FB8" w:rsidP="00F6536F">
      <w:pPr>
        <w:spacing w:line="360" w:lineRule="auto"/>
        <w:jc w:val="center"/>
        <w:rPr>
          <w:rFonts w:ascii="Verdana" w:hAnsi="Verdana"/>
          <w:b/>
          <w:lang w:val="bg-BG"/>
        </w:rPr>
      </w:pPr>
    </w:p>
    <w:p w14:paraId="27EDBDBD" w14:textId="46E813D7" w:rsidR="00B34FB8" w:rsidRDefault="00B34FB8" w:rsidP="00B34FB8">
      <w:pPr>
        <w:spacing w:line="360" w:lineRule="auto"/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Днес, 26.03.2026г., в гр. Разград на основание разпоредбите на чл. 37и, ал. 8, т. 2 от  Закона за собствеността и ползването на земеделските земи (ЗСПЗЗ) и чл. 104г, ал. 5 от Правилника за прилагане на ЗСПЗЗ, комисия, определена със заповед № РД-07-17/04.03.2026г., изменена със заповед № РД-07-17-1/19.03.2026г. на директора на Областна дирекция „Земеделие“ - Разград, в състав:</w:t>
      </w:r>
    </w:p>
    <w:p w14:paraId="6694B773" w14:textId="68448FE4" w:rsidR="00B34FB8" w:rsidRDefault="00B34FB8" w:rsidP="00B34FB8">
      <w:pPr>
        <w:spacing w:line="360" w:lineRule="auto"/>
        <w:ind w:firstLine="72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Председател: Хабибе </w:t>
      </w:r>
      <w:r w:rsidR="00DE1EE8">
        <w:rPr>
          <w:sz w:val="24"/>
          <w:szCs w:val="24"/>
          <w:lang w:val="bg-BG"/>
        </w:rPr>
        <w:t>ххххх</w:t>
      </w:r>
      <w:r>
        <w:rPr>
          <w:sz w:val="24"/>
          <w:szCs w:val="24"/>
          <w:lang w:val="bg-BG"/>
        </w:rPr>
        <w:t xml:space="preserve"> Расим - Зам.- кмет на Община Разград </w:t>
      </w:r>
    </w:p>
    <w:p w14:paraId="4FAAB99E" w14:textId="77777777" w:rsidR="00F6536F" w:rsidRPr="00B8375A" w:rsidRDefault="00F6536F" w:rsidP="00F6536F">
      <w:pPr>
        <w:spacing w:line="360" w:lineRule="auto"/>
        <w:ind w:firstLine="720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Членове: </w:t>
      </w:r>
    </w:p>
    <w:p w14:paraId="639FBC29" w14:textId="3F655E7F" w:rsidR="00F6536F" w:rsidRPr="00B8375A" w:rsidRDefault="00F6536F" w:rsidP="00F6536F">
      <w:pPr>
        <w:pStyle w:val="ab"/>
        <w:numPr>
          <w:ilvl w:val="0"/>
          <w:numId w:val="23"/>
        </w:numPr>
        <w:spacing w:line="360" w:lineRule="auto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Юлиян </w:t>
      </w:r>
      <w:r w:rsidR="00DE1EE8">
        <w:rPr>
          <w:sz w:val="24"/>
          <w:szCs w:val="24"/>
          <w:lang w:val="bg-BG"/>
        </w:rPr>
        <w:t>хххххххх</w:t>
      </w:r>
      <w:r w:rsidRPr="00B8375A">
        <w:rPr>
          <w:sz w:val="24"/>
          <w:szCs w:val="24"/>
          <w:lang w:val="bg-BG"/>
        </w:rPr>
        <w:t xml:space="preserve"> Йорданов – гл. експерт в ГД “Аграрно развитие“, Областна дирекция „Земеделие“ - Разград;</w:t>
      </w:r>
    </w:p>
    <w:p w14:paraId="020261F7" w14:textId="18A7FE29" w:rsidR="00F6536F" w:rsidRPr="00B8375A" w:rsidRDefault="001A518F" w:rsidP="00F6536F">
      <w:pPr>
        <w:pStyle w:val="ab"/>
        <w:numPr>
          <w:ilvl w:val="0"/>
          <w:numId w:val="23"/>
        </w:numPr>
        <w:spacing w:line="360" w:lineRule="auto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инж. </w:t>
      </w:r>
      <w:r w:rsidR="00F6536F" w:rsidRPr="00B8375A">
        <w:rPr>
          <w:sz w:val="24"/>
          <w:szCs w:val="24"/>
          <w:lang w:val="bg-BG"/>
        </w:rPr>
        <w:t xml:space="preserve">Сузан </w:t>
      </w:r>
      <w:r w:rsidR="00DE1EE8">
        <w:rPr>
          <w:sz w:val="24"/>
          <w:szCs w:val="24"/>
          <w:lang w:val="bg-BG"/>
        </w:rPr>
        <w:t>ххххх</w:t>
      </w:r>
      <w:r w:rsidR="00F6536F" w:rsidRPr="00B8375A">
        <w:rPr>
          <w:sz w:val="24"/>
          <w:szCs w:val="24"/>
          <w:lang w:val="bg-BG"/>
        </w:rPr>
        <w:t xml:space="preserve"> Сабри </w:t>
      </w:r>
      <w:r>
        <w:rPr>
          <w:sz w:val="24"/>
          <w:szCs w:val="24"/>
          <w:lang w:val="bg-BG"/>
        </w:rPr>
        <w:t>–</w:t>
      </w:r>
      <w:r w:rsidR="00F6536F" w:rsidRPr="00B8375A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началник на </w:t>
      </w:r>
      <w:r w:rsidR="00F6536F" w:rsidRPr="00B8375A">
        <w:rPr>
          <w:sz w:val="24"/>
          <w:szCs w:val="24"/>
          <w:lang w:val="bg-BG"/>
        </w:rPr>
        <w:t xml:space="preserve"> Общинска служба по земеделие-Разград, Областна дирекция „Земеделие“ - Разград;</w:t>
      </w:r>
    </w:p>
    <w:p w14:paraId="3074F7E1" w14:textId="41820719" w:rsidR="00F6536F" w:rsidRPr="00B8375A" w:rsidRDefault="001A518F" w:rsidP="00F6536F">
      <w:pPr>
        <w:pStyle w:val="ab"/>
        <w:numPr>
          <w:ilvl w:val="0"/>
          <w:numId w:val="23"/>
        </w:numPr>
        <w:spacing w:line="360" w:lineRule="auto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инж.-агр.</w:t>
      </w:r>
      <w:r w:rsidR="00B208CB">
        <w:rPr>
          <w:sz w:val="24"/>
          <w:szCs w:val="24"/>
          <w:lang w:val="bg-BG"/>
        </w:rPr>
        <w:t xml:space="preserve"> </w:t>
      </w:r>
      <w:r w:rsidR="00F6536F" w:rsidRPr="00B8375A">
        <w:rPr>
          <w:sz w:val="24"/>
          <w:szCs w:val="24"/>
          <w:lang w:val="bg-BG"/>
        </w:rPr>
        <w:t xml:space="preserve">Анета </w:t>
      </w:r>
      <w:r w:rsidR="00DE1EE8">
        <w:rPr>
          <w:sz w:val="24"/>
          <w:szCs w:val="24"/>
          <w:lang w:val="bg-BG"/>
        </w:rPr>
        <w:t>хххххххх</w:t>
      </w:r>
      <w:r w:rsidR="00F6536F" w:rsidRPr="00B8375A">
        <w:rPr>
          <w:sz w:val="24"/>
          <w:szCs w:val="24"/>
          <w:lang w:val="bg-BG"/>
        </w:rPr>
        <w:t xml:space="preserve"> Нецова – гл.</w:t>
      </w:r>
      <w:r w:rsidR="00B208CB">
        <w:rPr>
          <w:sz w:val="24"/>
          <w:szCs w:val="24"/>
          <w:lang w:val="bg-BG"/>
        </w:rPr>
        <w:t xml:space="preserve"> </w:t>
      </w:r>
      <w:r w:rsidR="00F6536F" w:rsidRPr="00B8375A">
        <w:rPr>
          <w:sz w:val="24"/>
          <w:szCs w:val="24"/>
          <w:lang w:val="bg-BG"/>
        </w:rPr>
        <w:t>експерт към отдел „Общинска икономика“, Община Разград;</w:t>
      </w:r>
    </w:p>
    <w:p w14:paraId="12564098" w14:textId="6B9EACFE" w:rsidR="00F6536F" w:rsidRPr="00B8375A" w:rsidRDefault="00F6536F" w:rsidP="00F6536F">
      <w:pPr>
        <w:pStyle w:val="ab"/>
        <w:numPr>
          <w:ilvl w:val="0"/>
          <w:numId w:val="23"/>
        </w:numPr>
        <w:spacing w:line="360" w:lineRule="auto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д-р Даниела </w:t>
      </w:r>
      <w:r w:rsidR="00DE1EE8">
        <w:rPr>
          <w:sz w:val="24"/>
          <w:szCs w:val="24"/>
          <w:lang w:val="bg-BG"/>
        </w:rPr>
        <w:t>ххххххх</w:t>
      </w:r>
      <w:r w:rsidRPr="00B8375A">
        <w:rPr>
          <w:sz w:val="24"/>
          <w:szCs w:val="24"/>
          <w:lang w:val="bg-BG"/>
        </w:rPr>
        <w:t xml:space="preserve"> Дечева – гл.</w:t>
      </w:r>
      <w:r w:rsidR="00B208CB">
        <w:rPr>
          <w:sz w:val="24"/>
          <w:szCs w:val="24"/>
          <w:lang w:val="bg-BG"/>
        </w:rPr>
        <w:t xml:space="preserve"> </w:t>
      </w:r>
      <w:r w:rsidRPr="00B8375A">
        <w:rPr>
          <w:sz w:val="24"/>
          <w:szCs w:val="24"/>
          <w:lang w:val="bg-BG"/>
        </w:rPr>
        <w:t>инспектор в отдел „Здравеопазване на животните“, Областна дирекция по безопастност на храните – гр. Разград;</w:t>
      </w:r>
    </w:p>
    <w:p w14:paraId="11F8C723" w14:textId="104F7529" w:rsidR="00F6536F" w:rsidRPr="00B8375A" w:rsidRDefault="00B66681" w:rsidP="00F6536F">
      <w:pPr>
        <w:pStyle w:val="ab"/>
        <w:numPr>
          <w:ilvl w:val="0"/>
          <w:numId w:val="23"/>
        </w:numPr>
        <w:spacing w:line="360" w:lineRule="auto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Рейхан </w:t>
      </w:r>
      <w:r w:rsidR="00DE1EE8">
        <w:rPr>
          <w:sz w:val="24"/>
          <w:szCs w:val="24"/>
          <w:lang w:val="bg-BG"/>
        </w:rPr>
        <w:t>ххххх</w:t>
      </w:r>
      <w:r>
        <w:rPr>
          <w:sz w:val="24"/>
          <w:szCs w:val="24"/>
          <w:lang w:val="bg-BG"/>
        </w:rPr>
        <w:t xml:space="preserve"> Хюсеин</w:t>
      </w:r>
      <w:r w:rsidR="00E959CD">
        <w:rPr>
          <w:sz w:val="24"/>
          <w:szCs w:val="24"/>
          <w:lang w:val="bg-BG"/>
        </w:rPr>
        <w:t xml:space="preserve">- </w:t>
      </w:r>
      <w:r w:rsidR="008A2766">
        <w:rPr>
          <w:sz w:val="24"/>
          <w:szCs w:val="24"/>
          <w:lang w:val="bg-BG"/>
        </w:rPr>
        <w:t xml:space="preserve">Кмет на Кметство село </w:t>
      </w:r>
      <w:r>
        <w:rPr>
          <w:sz w:val="24"/>
          <w:szCs w:val="24"/>
          <w:lang w:val="bg-BG"/>
        </w:rPr>
        <w:t>Ясеновец</w:t>
      </w:r>
      <w:r w:rsidR="00E959CD">
        <w:rPr>
          <w:sz w:val="24"/>
          <w:szCs w:val="24"/>
          <w:lang w:val="bg-BG"/>
        </w:rPr>
        <w:t xml:space="preserve"> </w:t>
      </w:r>
    </w:p>
    <w:p w14:paraId="0FFC3ADF" w14:textId="77777777" w:rsidR="00F6536F" w:rsidRPr="00B8375A" w:rsidRDefault="00F6536F" w:rsidP="00F6536F">
      <w:pPr>
        <w:spacing w:line="360" w:lineRule="auto"/>
        <w:ind w:left="360" w:firstLine="360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Резервни членове: </w:t>
      </w:r>
    </w:p>
    <w:p w14:paraId="5A6B367B" w14:textId="004B849C" w:rsidR="00F6536F" w:rsidRPr="00B8375A" w:rsidRDefault="00F6536F" w:rsidP="00F6536F">
      <w:pPr>
        <w:pStyle w:val="ab"/>
        <w:numPr>
          <w:ilvl w:val="0"/>
          <w:numId w:val="24"/>
        </w:numPr>
        <w:spacing w:line="360" w:lineRule="auto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Али </w:t>
      </w:r>
      <w:r w:rsidR="00E705F2">
        <w:rPr>
          <w:sz w:val="24"/>
          <w:szCs w:val="24"/>
          <w:lang w:val="bg-BG"/>
        </w:rPr>
        <w:t>хххххххх</w:t>
      </w:r>
      <w:r w:rsidRPr="00B8375A">
        <w:rPr>
          <w:sz w:val="24"/>
          <w:szCs w:val="24"/>
          <w:lang w:val="bg-BG"/>
        </w:rPr>
        <w:t xml:space="preserve"> Палов- </w:t>
      </w:r>
      <w:r w:rsidR="001A518F">
        <w:rPr>
          <w:sz w:val="24"/>
          <w:szCs w:val="24"/>
          <w:lang w:val="bg-BG"/>
        </w:rPr>
        <w:t>с</w:t>
      </w:r>
      <w:r w:rsidRPr="00B8375A">
        <w:rPr>
          <w:sz w:val="24"/>
          <w:szCs w:val="24"/>
          <w:lang w:val="bg-BG"/>
        </w:rPr>
        <w:t>тарши експерт в ГД „Аграрно развитие“, Областна дирекция „Земеделие“ - Разград;</w:t>
      </w:r>
    </w:p>
    <w:p w14:paraId="5E15F2BC" w14:textId="147125F9" w:rsidR="00F6536F" w:rsidRPr="00B8375A" w:rsidRDefault="00F6536F" w:rsidP="00F6536F">
      <w:pPr>
        <w:pStyle w:val="ab"/>
        <w:numPr>
          <w:ilvl w:val="0"/>
          <w:numId w:val="24"/>
        </w:numPr>
        <w:spacing w:line="360" w:lineRule="auto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Ерен </w:t>
      </w:r>
      <w:r w:rsidR="00E705F2">
        <w:rPr>
          <w:sz w:val="24"/>
          <w:szCs w:val="24"/>
          <w:lang w:val="bg-BG"/>
        </w:rPr>
        <w:t>хххххх</w:t>
      </w:r>
      <w:r w:rsidRPr="00B8375A">
        <w:rPr>
          <w:sz w:val="24"/>
          <w:szCs w:val="24"/>
          <w:lang w:val="bg-BG"/>
        </w:rPr>
        <w:t xml:space="preserve"> Хасан- </w:t>
      </w:r>
      <w:r w:rsidR="001A518F">
        <w:rPr>
          <w:sz w:val="24"/>
          <w:szCs w:val="24"/>
          <w:lang w:val="bg-BG"/>
        </w:rPr>
        <w:t>мл.</w:t>
      </w:r>
      <w:r w:rsidR="00B208CB">
        <w:rPr>
          <w:sz w:val="24"/>
          <w:szCs w:val="24"/>
          <w:lang w:val="bg-BG"/>
        </w:rPr>
        <w:t xml:space="preserve"> </w:t>
      </w:r>
      <w:r w:rsidR="001A518F">
        <w:rPr>
          <w:sz w:val="24"/>
          <w:szCs w:val="24"/>
          <w:lang w:val="bg-BG"/>
        </w:rPr>
        <w:t xml:space="preserve">експерт в </w:t>
      </w:r>
      <w:r w:rsidRPr="00B8375A">
        <w:rPr>
          <w:sz w:val="24"/>
          <w:szCs w:val="24"/>
          <w:lang w:val="bg-BG"/>
        </w:rPr>
        <w:t>Общинска служба по земеделие - Разград;</w:t>
      </w:r>
    </w:p>
    <w:p w14:paraId="3306E644" w14:textId="31AB4B11" w:rsidR="00F6536F" w:rsidRPr="00B8375A" w:rsidRDefault="00F6536F" w:rsidP="00F6536F">
      <w:pPr>
        <w:pStyle w:val="ab"/>
        <w:numPr>
          <w:ilvl w:val="0"/>
          <w:numId w:val="24"/>
        </w:numPr>
        <w:spacing w:line="360" w:lineRule="auto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Емине </w:t>
      </w:r>
      <w:r w:rsidR="00E705F2">
        <w:rPr>
          <w:sz w:val="24"/>
          <w:szCs w:val="24"/>
          <w:lang w:val="bg-BG"/>
        </w:rPr>
        <w:t>ххххх</w:t>
      </w:r>
      <w:r w:rsidRPr="00B8375A">
        <w:rPr>
          <w:sz w:val="24"/>
          <w:szCs w:val="24"/>
          <w:lang w:val="bg-BG"/>
        </w:rPr>
        <w:t xml:space="preserve"> Хюсеинова – </w:t>
      </w:r>
      <w:r w:rsidR="001A518F">
        <w:rPr>
          <w:sz w:val="24"/>
          <w:szCs w:val="24"/>
          <w:lang w:val="bg-BG"/>
        </w:rPr>
        <w:t>ст.</w:t>
      </w:r>
      <w:r w:rsidR="00B208CB">
        <w:rPr>
          <w:sz w:val="24"/>
          <w:szCs w:val="24"/>
          <w:lang w:val="bg-BG"/>
        </w:rPr>
        <w:t xml:space="preserve"> </w:t>
      </w:r>
      <w:r w:rsidRPr="00B8375A">
        <w:rPr>
          <w:sz w:val="24"/>
          <w:szCs w:val="24"/>
          <w:lang w:val="bg-BG"/>
        </w:rPr>
        <w:t>юрисконсулт в отдел „Правно-нормативно обслужване“, община Разград;</w:t>
      </w:r>
    </w:p>
    <w:p w14:paraId="2ABC7D45" w14:textId="6DE5AC6C" w:rsidR="00F6536F" w:rsidRPr="00B8375A" w:rsidRDefault="001A518F" w:rsidP="00F6536F">
      <w:pPr>
        <w:pStyle w:val="ab"/>
        <w:numPr>
          <w:ilvl w:val="0"/>
          <w:numId w:val="24"/>
        </w:numPr>
        <w:spacing w:line="360" w:lineRule="auto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инж.-</w:t>
      </w:r>
      <w:r w:rsidR="00B208CB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агр. </w:t>
      </w:r>
      <w:r w:rsidR="00F6536F" w:rsidRPr="00B8375A">
        <w:rPr>
          <w:sz w:val="24"/>
          <w:szCs w:val="24"/>
          <w:lang w:val="bg-BG"/>
        </w:rPr>
        <w:t xml:space="preserve">Антоанета </w:t>
      </w:r>
      <w:r w:rsidR="00E705F2">
        <w:rPr>
          <w:sz w:val="24"/>
          <w:szCs w:val="24"/>
          <w:lang w:val="bg-BG"/>
        </w:rPr>
        <w:t>ххххххххх</w:t>
      </w:r>
      <w:r w:rsidR="00F6536F" w:rsidRPr="00B8375A">
        <w:rPr>
          <w:sz w:val="24"/>
          <w:szCs w:val="24"/>
          <w:lang w:val="bg-BG"/>
        </w:rPr>
        <w:t xml:space="preserve"> Недкова – старши експерт в отдел „Общинска икономика“, Община Разград;</w:t>
      </w:r>
    </w:p>
    <w:p w14:paraId="1C1E8D3F" w14:textId="084CD648" w:rsidR="00F6536F" w:rsidRPr="00B8375A" w:rsidRDefault="00F6536F" w:rsidP="00F6536F">
      <w:pPr>
        <w:pStyle w:val="ab"/>
        <w:numPr>
          <w:ilvl w:val="0"/>
          <w:numId w:val="24"/>
        </w:numPr>
        <w:spacing w:line="360" w:lineRule="auto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д-р Светлин </w:t>
      </w:r>
      <w:r w:rsidR="00E705F2">
        <w:rPr>
          <w:sz w:val="24"/>
          <w:szCs w:val="24"/>
          <w:lang w:val="bg-BG"/>
        </w:rPr>
        <w:t>ххххххх</w:t>
      </w:r>
      <w:r w:rsidRPr="00B8375A">
        <w:rPr>
          <w:sz w:val="24"/>
          <w:szCs w:val="24"/>
          <w:lang w:val="bg-BG"/>
        </w:rPr>
        <w:t xml:space="preserve"> Русев – </w:t>
      </w:r>
      <w:r w:rsidR="001A518F">
        <w:rPr>
          <w:sz w:val="24"/>
          <w:szCs w:val="24"/>
          <w:lang w:val="bg-BG"/>
        </w:rPr>
        <w:t>началник</w:t>
      </w:r>
      <w:r w:rsidRPr="00B8375A">
        <w:rPr>
          <w:sz w:val="24"/>
          <w:szCs w:val="24"/>
          <w:lang w:val="bg-BG"/>
        </w:rPr>
        <w:t xml:space="preserve"> отдел „Здравеопазване на животните“, Областна агенция по безопастност на храните – гр. Разград.</w:t>
      </w:r>
    </w:p>
    <w:p w14:paraId="5B1D60CF" w14:textId="69DABBA2" w:rsidR="00F6536F" w:rsidRPr="00B8375A" w:rsidRDefault="00F6536F" w:rsidP="00F6536F">
      <w:pPr>
        <w:spacing w:line="360" w:lineRule="auto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определи лицата, допуснати до участие в разпределението на пасища, мери и ливади от държавния и общинския поземлен фонд, находящи се в землището на  </w:t>
      </w:r>
      <w:r w:rsidR="008A2766">
        <w:rPr>
          <w:sz w:val="24"/>
          <w:szCs w:val="24"/>
          <w:lang w:val="bg-BG"/>
        </w:rPr>
        <w:t xml:space="preserve">село </w:t>
      </w:r>
      <w:r w:rsidR="001A7B71">
        <w:rPr>
          <w:sz w:val="24"/>
          <w:szCs w:val="24"/>
          <w:lang w:val="bg-BG"/>
        </w:rPr>
        <w:t>Ясеновец</w:t>
      </w:r>
      <w:r w:rsidRPr="00B8375A">
        <w:rPr>
          <w:sz w:val="24"/>
          <w:szCs w:val="24"/>
          <w:lang w:val="bg-BG"/>
        </w:rPr>
        <w:t>.</w:t>
      </w:r>
    </w:p>
    <w:p w14:paraId="5CB1B5DF" w14:textId="652B9231" w:rsidR="00F6536F" w:rsidRPr="00B8375A" w:rsidRDefault="00F6536F" w:rsidP="00F6536F">
      <w:pPr>
        <w:spacing w:line="360" w:lineRule="auto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lastRenderedPageBreak/>
        <w:tab/>
        <w:t>На 1</w:t>
      </w:r>
      <w:r w:rsidR="001A518F">
        <w:rPr>
          <w:sz w:val="24"/>
          <w:szCs w:val="24"/>
          <w:lang w:val="bg-BG"/>
        </w:rPr>
        <w:t>2</w:t>
      </w:r>
      <w:r w:rsidRPr="00B8375A">
        <w:rPr>
          <w:sz w:val="24"/>
          <w:szCs w:val="24"/>
          <w:lang w:val="bg-BG"/>
        </w:rPr>
        <w:t>.03.202</w:t>
      </w:r>
      <w:r w:rsidR="001A518F">
        <w:rPr>
          <w:sz w:val="24"/>
          <w:szCs w:val="24"/>
          <w:lang w:val="bg-BG"/>
        </w:rPr>
        <w:t>6</w:t>
      </w:r>
      <w:r w:rsidRPr="00B8375A">
        <w:rPr>
          <w:sz w:val="24"/>
          <w:szCs w:val="24"/>
          <w:lang w:val="bg-BG"/>
        </w:rPr>
        <w:t xml:space="preserve">г. </w:t>
      </w:r>
      <w:r w:rsidR="001A518F">
        <w:rPr>
          <w:sz w:val="24"/>
          <w:szCs w:val="24"/>
          <w:lang w:val="bg-BG"/>
        </w:rPr>
        <w:t xml:space="preserve">инж. </w:t>
      </w:r>
      <w:r w:rsidRPr="00B8375A">
        <w:rPr>
          <w:sz w:val="24"/>
          <w:szCs w:val="24"/>
          <w:lang w:val="bg-BG"/>
        </w:rPr>
        <w:t xml:space="preserve">Сузан </w:t>
      </w:r>
      <w:r w:rsidR="00E705F2">
        <w:rPr>
          <w:sz w:val="24"/>
          <w:szCs w:val="24"/>
          <w:lang w:val="bg-BG"/>
        </w:rPr>
        <w:t>ххххх</w:t>
      </w:r>
      <w:r w:rsidRPr="00B8375A">
        <w:rPr>
          <w:sz w:val="24"/>
          <w:szCs w:val="24"/>
          <w:lang w:val="bg-BG"/>
        </w:rPr>
        <w:t xml:space="preserve"> Сабри – </w:t>
      </w:r>
      <w:r w:rsidR="001A518F">
        <w:rPr>
          <w:sz w:val="24"/>
          <w:szCs w:val="24"/>
          <w:lang w:val="bg-BG"/>
        </w:rPr>
        <w:t xml:space="preserve">началник на </w:t>
      </w:r>
      <w:r w:rsidRPr="00B8375A">
        <w:rPr>
          <w:sz w:val="24"/>
          <w:szCs w:val="24"/>
          <w:lang w:val="bg-BG"/>
        </w:rPr>
        <w:t xml:space="preserve"> ОСЗ-Разград  предаде на председателя на комисията общо </w:t>
      </w:r>
      <w:r w:rsidR="001A518F">
        <w:rPr>
          <w:sz w:val="24"/>
          <w:szCs w:val="24"/>
          <w:lang w:val="bg-BG"/>
        </w:rPr>
        <w:t>1</w:t>
      </w:r>
      <w:r w:rsidRPr="00B8375A">
        <w:rPr>
          <w:sz w:val="24"/>
          <w:szCs w:val="24"/>
          <w:lang w:val="bg-BG"/>
        </w:rPr>
        <w:t xml:space="preserve"> бро</w:t>
      </w:r>
      <w:r w:rsidR="008A2766">
        <w:rPr>
          <w:sz w:val="24"/>
          <w:szCs w:val="24"/>
          <w:lang w:val="bg-BG"/>
        </w:rPr>
        <w:t>й</w:t>
      </w:r>
      <w:r w:rsidRPr="00B8375A">
        <w:rPr>
          <w:sz w:val="24"/>
          <w:szCs w:val="24"/>
          <w:lang w:val="bg-BG"/>
        </w:rPr>
        <w:t xml:space="preserve"> заявлени</w:t>
      </w:r>
      <w:r w:rsidR="001A518F">
        <w:rPr>
          <w:sz w:val="24"/>
          <w:szCs w:val="24"/>
          <w:lang w:val="bg-BG"/>
        </w:rPr>
        <w:t>е</w:t>
      </w:r>
      <w:r w:rsidRPr="00B8375A">
        <w:rPr>
          <w:sz w:val="24"/>
          <w:szCs w:val="24"/>
          <w:lang w:val="bg-BG"/>
        </w:rPr>
        <w:t xml:space="preserve"> по чл. 37и, ал. 5 от ЗСПЗЗ за участие в разпределението на пасища, мери и ливади за календарната 202</w:t>
      </w:r>
      <w:r w:rsidR="00B208CB">
        <w:rPr>
          <w:sz w:val="24"/>
          <w:szCs w:val="24"/>
          <w:lang w:val="bg-BG"/>
        </w:rPr>
        <w:t>7</w:t>
      </w:r>
      <w:r w:rsidRPr="00B8375A">
        <w:rPr>
          <w:sz w:val="24"/>
          <w:szCs w:val="24"/>
          <w:lang w:val="bg-BG"/>
        </w:rPr>
        <w:t xml:space="preserve"> година. Комисията прист</w:t>
      </w:r>
      <w:r w:rsidR="007F233F">
        <w:rPr>
          <w:sz w:val="24"/>
          <w:szCs w:val="24"/>
          <w:lang w:val="bg-BG"/>
        </w:rPr>
        <w:t>ъпи към разглеждане на заявлени</w:t>
      </w:r>
      <w:r w:rsidR="001A7B71">
        <w:rPr>
          <w:sz w:val="24"/>
          <w:szCs w:val="24"/>
          <w:lang w:val="bg-BG"/>
        </w:rPr>
        <w:t>ята</w:t>
      </w:r>
      <w:r w:rsidRPr="00B8375A">
        <w:rPr>
          <w:sz w:val="24"/>
          <w:szCs w:val="24"/>
          <w:lang w:val="bg-BG"/>
        </w:rPr>
        <w:t xml:space="preserve"> по реда на </w:t>
      </w:r>
      <w:r w:rsidR="001A7B71">
        <w:rPr>
          <w:sz w:val="24"/>
          <w:szCs w:val="24"/>
          <w:lang w:val="bg-BG"/>
        </w:rPr>
        <w:t>тяхното</w:t>
      </w:r>
      <w:r w:rsidRPr="00B8375A">
        <w:rPr>
          <w:sz w:val="24"/>
          <w:szCs w:val="24"/>
          <w:lang w:val="bg-BG"/>
        </w:rPr>
        <w:t xml:space="preserve"> постъпване. На основаните извършените административни проверки, комисията реши:</w:t>
      </w:r>
    </w:p>
    <w:p w14:paraId="289B1D4E" w14:textId="260E7E3C" w:rsidR="00F6536F" w:rsidRPr="00EA6F47" w:rsidRDefault="00C63ADA" w:rsidP="00EA6F47">
      <w:pPr>
        <w:tabs>
          <w:tab w:val="left" w:pos="1466"/>
        </w:tabs>
        <w:spacing w:after="160" w:line="360" w:lineRule="auto"/>
        <w:jc w:val="both"/>
        <w:rPr>
          <w:sz w:val="24"/>
          <w:szCs w:val="24"/>
          <w:lang w:val="bg-BG"/>
        </w:rPr>
      </w:pPr>
      <w:r w:rsidRPr="00EA6F47">
        <w:rPr>
          <w:sz w:val="24"/>
          <w:szCs w:val="24"/>
          <w:lang w:val="bg-BG"/>
        </w:rPr>
        <w:t xml:space="preserve">             </w:t>
      </w:r>
      <w:r w:rsidR="00072AFE" w:rsidRPr="00EA6F47">
        <w:rPr>
          <w:sz w:val="24"/>
          <w:szCs w:val="24"/>
          <w:lang w:val="bg-BG"/>
        </w:rPr>
        <w:t xml:space="preserve"> 1.</w:t>
      </w:r>
      <w:r w:rsidR="00F6536F" w:rsidRPr="00EA6F47">
        <w:rPr>
          <w:sz w:val="24"/>
          <w:szCs w:val="24"/>
          <w:lang w:val="bg-BG"/>
        </w:rPr>
        <w:t>Проверка по отношение на Заявление с вх. №ПО-09-</w:t>
      </w:r>
      <w:r w:rsidR="001A518F">
        <w:rPr>
          <w:sz w:val="24"/>
          <w:szCs w:val="24"/>
          <w:lang w:val="bg-BG"/>
        </w:rPr>
        <w:t>62</w:t>
      </w:r>
      <w:r w:rsidR="00F6536F" w:rsidRPr="00EA6F47">
        <w:rPr>
          <w:sz w:val="24"/>
          <w:szCs w:val="24"/>
          <w:lang w:val="bg-BG"/>
        </w:rPr>
        <w:t>/</w:t>
      </w:r>
      <w:r w:rsidR="00EA6F47" w:rsidRPr="00EA6F47">
        <w:rPr>
          <w:sz w:val="24"/>
          <w:szCs w:val="24"/>
          <w:lang w:val="bg-BG"/>
        </w:rPr>
        <w:t>0</w:t>
      </w:r>
      <w:r w:rsidR="001A518F">
        <w:rPr>
          <w:sz w:val="24"/>
          <w:szCs w:val="24"/>
          <w:lang w:val="bg-BG"/>
        </w:rPr>
        <w:t>2</w:t>
      </w:r>
      <w:r w:rsidR="00F6536F" w:rsidRPr="00EA6F47">
        <w:rPr>
          <w:sz w:val="24"/>
          <w:szCs w:val="24"/>
          <w:lang w:val="bg-BG"/>
        </w:rPr>
        <w:t>.0</w:t>
      </w:r>
      <w:r w:rsidR="001A518F">
        <w:rPr>
          <w:sz w:val="24"/>
          <w:szCs w:val="24"/>
          <w:lang w:val="bg-BG"/>
        </w:rPr>
        <w:t>3</w:t>
      </w:r>
      <w:r w:rsidR="00F6536F" w:rsidRPr="00EA6F47">
        <w:rPr>
          <w:sz w:val="24"/>
          <w:szCs w:val="24"/>
          <w:lang w:val="bg-BG"/>
        </w:rPr>
        <w:t>.202</w:t>
      </w:r>
      <w:r w:rsidR="001A518F">
        <w:rPr>
          <w:sz w:val="24"/>
          <w:szCs w:val="24"/>
          <w:lang w:val="bg-BG"/>
        </w:rPr>
        <w:t>6</w:t>
      </w:r>
      <w:r w:rsidR="00F6536F" w:rsidRPr="00EA6F47">
        <w:rPr>
          <w:sz w:val="24"/>
          <w:szCs w:val="24"/>
          <w:lang w:val="bg-BG"/>
        </w:rPr>
        <w:t xml:space="preserve">г, със заявител  </w:t>
      </w:r>
      <w:r w:rsidR="00EA6F47" w:rsidRPr="00EA6F47">
        <w:rPr>
          <w:sz w:val="24"/>
          <w:szCs w:val="24"/>
          <w:lang w:val="bg-BG"/>
        </w:rPr>
        <w:t xml:space="preserve">Юксел </w:t>
      </w:r>
      <w:r w:rsidR="00E705F2">
        <w:rPr>
          <w:sz w:val="24"/>
          <w:szCs w:val="24"/>
          <w:lang w:val="bg-BG"/>
        </w:rPr>
        <w:t>ххххххх</w:t>
      </w:r>
      <w:r w:rsidR="00EA6F47" w:rsidRPr="00EA6F47">
        <w:rPr>
          <w:sz w:val="24"/>
          <w:szCs w:val="24"/>
          <w:lang w:val="bg-BG"/>
        </w:rPr>
        <w:t xml:space="preserve"> Хасанов</w:t>
      </w:r>
      <w:r w:rsidR="007F233F" w:rsidRPr="00EA6F47">
        <w:rPr>
          <w:sz w:val="24"/>
          <w:szCs w:val="24"/>
          <w:lang w:val="bg-BG"/>
        </w:rPr>
        <w:t xml:space="preserve"> </w:t>
      </w:r>
      <w:r w:rsidR="00F6536F" w:rsidRPr="00EA6F47">
        <w:rPr>
          <w:sz w:val="24"/>
          <w:szCs w:val="24"/>
          <w:lang w:val="bg-BG"/>
        </w:rPr>
        <w:t xml:space="preserve"> с ЕГН </w:t>
      </w:r>
      <w:r w:rsidR="00E705F2">
        <w:rPr>
          <w:sz w:val="24"/>
          <w:szCs w:val="24"/>
          <w:lang w:val="bg-BG"/>
        </w:rPr>
        <w:t>хххххххххх</w:t>
      </w:r>
      <w:r w:rsidR="00F6536F" w:rsidRPr="00EA6F47">
        <w:rPr>
          <w:sz w:val="24"/>
          <w:szCs w:val="24"/>
          <w:lang w:val="bg-BG"/>
        </w:rPr>
        <w:t>, собственик/ползвател на животновъден обект, в който към 01.02.202</w:t>
      </w:r>
      <w:r w:rsidR="001A518F">
        <w:rPr>
          <w:sz w:val="24"/>
          <w:szCs w:val="24"/>
          <w:lang w:val="bg-BG"/>
        </w:rPr>
        <w:t>6</w:t>
      </w:r>
      <w:r w:rsidR="00F6536F" w:rsidRPr="00EA6F47">
        <w:rPr>
          <w:sz w:val="24"/>
          <w:szCs w:val="24"/>
          <w:lang w:val="bg-BG"/>
        </w:rPr>
        <w:t>г. се отглеждат пасищни селскостопански животни, както следва:</w:t>
      </w: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62"/>
        <w:gridCol w:w="1876"/>
      </w:tblGrid>
      <w:tr w:rsidR="00F6536F" w:rsidRPr="00B8375A" w14:paraId="1E9B8ED1" w14:textId="77777777" w:rsidTr="00BC6695">
        <w:trPr>
          <w:trHeight w:val="66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14:paraId="61C00563" w14:textId="449407B8" w:rsidR="00F6536F" w:rsidRPr="00B8375A" w:rsidRDefault="00F6536F" w:rsidP="001C27D6">
            <w:pPr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FFFFFF"/>
                <w:sz w:val="24"/>
                <w:szCs w:val="24"/>
                <w:lang w:val="bg-BG"/>
              </w:rPr>
              <w:t>Животновъден обект с №7</w:t>
            </w:r>
            <w:r w:rsidR="00CF05EC">
              <w:rPr>
                <w:b/>
                <w:bCs/>
                <w:color w:val="FFFFFF"/>
                <w:sz w:val="24"/>
                <w:szCs w:val="24"/>
                <w:lang w:val="bg-BG"/>
              </w:rPr>
              <w:t>2</w:t>
            </w:r>
            <w:r w:rsidR="00EA6F47">
              <w:rPr>
                <w:b/>
                <w:bCs/>
                <w:color w:val="FFFFFF"/>
                <w:sz w:val="24"/>
                <w:szCs w:val="24"/>
                <w:lang w:val="bg-BG"/>
              </w:rPr>
              <w:t>50</w:t>
            </w:r>
            <w:r w:rsidRPr="00B8375A">
              <w:rPr>
                <w:b/>
                <w:bCs/>
                <w:color w:val="FFFFFF"/>
                <w:sz w:val="24"/>
                <w:szCs w:val="24"/>
                <w:lang w:val="bg-BG"/>
              </w:rPr>
              <w:t>-0</w:t>
            </w:r>
            <w:r w:rsidR="001C27D6">
              <w:rPr>
                <w:b/>
                <w:bCs/>
                <w:color w:val="FFFFFF"/>
                <w:sz w:val="24"/>
                <w:szCs w:val="24"/>
                <w:lang w:val="bg-BG"/>
              </w:rPr>
              <w:t>200</w:t>
            </w:r>
            <w:r w:rsidR="004A0E09" w:rsidRPr="00B8375A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, </w:t>
            </w:r>
            <w:r w:rsidR="001C27D6">
              <w:rPr>
                <w:b/>
                <w:bCs/>
                <w:color w:val="FFFFFF"/>
                <w:sz w:val="24"/>
                <w:szCs w:val="24"/>
                <w:lang w:val="bg-BG"/>
              </w:rPr>
              <w:t>8762460041</w:t>
            </w:r>
            <w:r w:rsidRPr="00B8375A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 </w:t>
            </w:r>
            <w:r w:rsidR="00F323AB">
              <w:rPr>
                <w:b/>
                <w:bCs/>
                <w:color w:val="FFFFFF"/>
                <w:sz w:val="24"/>
                <w:szCs w:val="24"/>
                <w:lang w:val="bg-BG"/>
              </w:rPr>
              <w:t>с</w:t>
            </w:r>
            <w:r w:rsidRPr="00B8375A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. </w:t>
            </w:r>
            <w:r w:rsidR="001C27D6">
              <w:rPr>
                <w:b/>
                <w:bCs/>
                <w:color w:val="FFFFFF"/>
                <w:sz w:val="24"/>
                <w:szCs w:val="24"/>
                <w:lang w:val="bg-BG"/>
              </w:rPr>
              <w:t>Ясеновец</w:t>
            </w:r>
            <w:r w:rsidRPr="00B8375A">
              <w:rPr>
                <w:b/>
                <w:bCs/>
                <w:color w:val="FFFFFF"/>
                <w:sz w:val="24"/>
                <w:szCs w:val="24"/>
                <w:lang w:val="bg-BG"/>
              </w:rPr>
              <w:t>, общ. Разград, обл. Разград</w:t>
            </w:r>
          </w:p>
        </w:tc>
      </w:tr>
      <w:tr w:rsidR="00F6536F" w:rsidRPr="00B8375A" w14:paraId="59261E2B" w14:textId="77777777" w:rsidTr="00BC6695">
        <w:trPr>
          <w:trHeight w:val="30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0C2B853" w14:textId="77777777" w:rsidR="00F6536F" w:rsidRPr="00B8375A" w:rsidRDefault="00F6536F" w:rsidP="00BC6695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sz w:val="24"/>
                <w:szCs w:val="24"/>
                <w:lang w:val="bg-BG"/>
              </w:rPr>
              <w:t>Пасищни селскостопански животни към 01.02. на  текущата година</w:t>
            </w:r>
          </w:p>
        </w:tc>
      </w:tr>
      <w:tr w:rsidR="00F6536F" w:rsidRPr="00B8375A" w14:paraId="7CD8593E" w14:textId="77777777" w:rsidTr="00BC6695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660458B" w14:textId="77777777" w:rsidR="00F6536F" w:rsidRPr="00B8375A" w:rsidRDefault="00F6536F" w:rsidP="00BC6695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sz w:val="24"/>
                <w:szCs w:val="24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658AAE1" w14:textId="77777777" w:rsidR="00F6536F" w:rsidRPr="00B8375A" w:rsidRDefault="00F6536F" w:rsidP="00BC6695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sz w:val="24"/>
                <w:szCs w:val="24"/>
                <w:lang w:val="bg-BG"/>
              </w:rPr>
              <w:t>Брой животни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2A05B39" w14:textId="77777777" w:rsidR="00F6536F" w:rsidRPr="00B8375A" w:rsidRDefault="00F6536F" w:rsidP="00BC6695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sz w:val="24"/>
                <w:szCs w:val="24"/>
                <w:lang w:val="bg-BG"/>
              </w:rPr>
              <w:t>Брой ЖЕ</w:t>
            </w:r>
          </w:p>
        </w:tc>
      </w:tr>
      <w:tr w:rsidR="00F6536F" w:rsidRPr="00B8375A" w14:paraId="52C7175E" w14:textId="77777777" w:rsidTr="00704F15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4A0ED" w14:textId="25AD3334" w:rsidR="00F6536F" w:rsidRPr="00B8375A" w:rsidRDefault="001C27D6" w:rsidP="00BC669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 xml:space="preserve">ДПЖ </w:t>
            </w:r>
            <w:r w:rsidR="009873BB">
              <w:rPr>
                <w:color w:val="000000"/>
                <w:sz w:val="24"/>
                <w:szCs w:val="24"/>
                <w:lang w:val="bg-BG"/>
              </w:rPr>
              <w:t xml:space="preserve"> над 12 м </w:t>
            </w:r>
            <w:r>
              <w:rPr>
                <w:color w:val="000000"/>
                <w:sz w:val="24"/>
                <w:szCs w:val="24"/>
                <w:lang w:val="bg-BG"/>
              </w:rPr>
              <w:t>друго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E723F" w14:textId="031CD49E" w:rsidR="00F6536F" w:rsidRPr="00B8375A" w:rsidRDefault="009873BB" w:rsidP="00A600D1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1C609" w14:textId="052BB06B" w:rsidR="00F6536F" w:rsidRPr="00B8375A" w:rsidRDefault="001079CB" w:rsidP="00BC669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1,35</w:t>
            </w:r>
          </w:p>
        </w:tc>
      </w:tr>
      <w:tr w:rsidR="00F6536F" w:rsidRPr="00B8375A" w14:paraId="470B3C96" w14:textId="77777777" w:rsidTr="00704F15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851A8" w14:textId="3B21CDF3" w:rsidR="00F6536F" w:rsidRPr="00B8375A" w:rsidRDefault="001C27D6" w:rsidP="00BC669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ДПЖ</w:t>
            </w:r>
            <w:r w:rsidR="009873BB">
              <w:rPr>
                <w:color w:val="000000"/>
                <w:sz w:val="24"/>
                <w:szCs w:val="24"/>
                <w:lang w:val="bg-BG"/>
              </w:rPr>
              <w:t xml:space="preserve"> над 12 м </w:t>
            </w:r>
            <w:r>
              <w:rPr>
                <w:color w:val="000000"/>
                <w:sz w:val="24"/>
                <w:szCs w:val="24"/>
                <w:lang w:val="bg-BG"/>
              </w:rPr>
              <w:t xml:space="preserve"> мляко/месо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17213" w14:textId="2EAA31BE" w:rsidR="00F6536F" w:rsidRPr="00B8375A" w:rsidRDefault="009873BB" w:rsidP="00BC669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272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206C9" w14:textId="41F271D2" w:rsidR="00F6536F" w:rsidRPr="00B8375A" w:rsidRDefault="001079CB" w:rsidP="00BC669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40,8</w:t>
            </w:r>
          </w:p>
        </w:tc>
      </w:tr>
      <w:tr w:rsidR="001C27D6" w:rsidRPr="00B8375A" w14:paraId="435FCF61" w14:textId="77777777" w:rsidTr="00704F15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0C29A" w14:textId="4A9D499F" w:rsidR="001C27D6" w:rsidRPr="00B8375A" w:rsidRDefault="001C27D6" w:rsidP="00BC669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ЕПЖ 6-24</w:t>
            </w:r>
            <w:r w:rsidR="009873BB">
              <w:rPr>
                <w:color w:val="000000"/>
                <w:sz w:val="24"/>
                <w:szCs w:val="24"/>
                <w:lang w:val="bg-BG"/>
              </w:rPr>
              <w:t xml:space="preserve"> </w:t>
            </w:r>
            <w:r>
              <w:rPr>
                <w:color w:val="000000"/>
                <w:sz w:val="24"/>
                <w:szCs w:val="24"/>
                <w:lang w:val="bg-BG"/>
              </w:rPr>
              <w:t>м мляко/месо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647CA" w14:textId="4379CBD1" w:rsidR="001C27D6" w:rsidRPr="00B8375A" w:rsidRDefault="009873BB" w:rsidP="00BC669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7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CF2E9" w14:textId="432AC34A" w:rsidR="001C27D6" w:rsidRPr="00B8375A" w:rsidRDefault="001079CB" w:rsidP="00BC669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4,2</w:t>
            </w:r>
          </w:p>
        </w:tc>
      </w:tr>
      <w:tr w:rsidR="006A1DF2" w:rsidRPr="00B8375A" w14:paraId="50FEB3B5" w14:textId="77777777" w:rsidTr="00704F15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CAC2D" w14:textId="6CC786CE" w:rsidR="006A1DF2" w:rsidRDefault="006A1DF2" w:rsidP="00BC669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 xml:space="preserve">ЕПЖ 6-24 м 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602F4" w14:textId="05FF6A1A" w:rsidR="006A1DF2" w:rsidRDefault="006A1DF2" w:rsidP="00BC669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C24DB" w14:textId="493F6522" w:rsidR="006A1DF2" w:rsidRPr="00B8375A" w:rsidRDefault="001079CB" w:rsidP="00BC669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1,8</w:t>
            </w:r>
          </w:p>
        </w:tc>
      </w:tr>
      <w:tr w:rsidR="00F6536F" w:rsidRPr="00B8375A" w14:paraId="0C11D586" w14:textId="77777777" w:rsidTr="00BC6695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322B" w14:textId="77777777" w:rsidR="00F6536F" w:rsidRPr="00B8375A" w:rsidRDefault="00F6536F" w:rsidP="00BC669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14FC6" w14:textId="77777777" w:rsidR="00F6536F" w:rsidRPr="00B8375A" w:rsidRDefault="00F6536F" w:rsidP="00BC669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2296" w14:textId="2AF1EBD1" w:rsidR="00F6536F" w:rsidRPr="00B8375A" w:rsidRDefault="00F6536F" w:rsidP="009873BB">
            <w:pPr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Общо: </w:t>
            </w:r>
            <w:r w:rsidR="001079CB">
              <w:rPr>
                <w:b/>
                <w:bCs/>
                <w:color w:val="000000"/>
                <w:sz w:val="24"/>
                <w:szCs w:val="24"/>
                <w:lang w:val="bg-BG"/>
              </w:rPr>
              <w:t>48,15</w:t>
            </w:r>
          </w:p>
        </w:tc>
      </w:tr>
    </w:tbl>
    <w:p w14:paraId="23392111" w14:textId="77777777" w:rsidR="00F6536F" w:rsidRPr="00B8375A" w:rsidRDefault="00F6536F" w:rsidP="00F6536F">
      <w:pPr>
        <w:spacing w:line="360" w:lineRule="auto"/>
        <w:rPr>
          <w:i/>
          <w:sz w:val="24"/>
          <w:szCs w:val="24"/>
          <w:lang w:val="bg-BG"/>
        </w:rPr>
      </w:pPr>
      <w:r w:rsidRPr="00B8375A">
        <w:rPr>
          <w:i/>
          <w:sz w:val="24"/>
          <w:szCs w:val="24"/>
          <w:lang w:val="bg-BG"/>
        </w:rPr>
        <w:t>*За всеки животновъден обект се попълва отделна таблица</w:t>
      </w:r>
    </w:p>
    <w:p w14:paraId="61B6432B" w14:textId="77777777" w:rsidR="00F6536F" w:rsidRPr="00B8375A" w:rsidRDefault="00F6536F" w:rsidP="00F6536F">
      <w:pPr>
        <w:tabs>
          <w:tab w:val="left" w:pos="1790"/>
        </w:tabs>
        <w:spacing w:line="360" w:lineRule="auto"/>
        <w:rPr>
          <w:i/>
          <w:sz w:val="24"/>
          <w:szCs w:val="24"/>
          <w:lang w:val="bg-BG"/>
        </w:rPr>
      </w:pPr>
      <w:r w:rsidRPr="00B8375A">
        <w:rPr>
          <w:i/>
          <w:sz w:val="24"/>
          <w:szCs w:val="24"/>
          <w:lang w:val="bg-BG"/>
        </w:rPr>
        <w:tab/>
      </w:r>
    </w:p>
    <w:tbl>
      <w:tblPr>
        <w:tblW w:w="9135" w:type="dxa"/>
        <w:tblInd w:w="4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551"/>
        <w:gridCol w:w="1430"/>
        <w:gridCol w:w="1430"/>
        <w:gridCol w:w="1430"/>
      </w:tblGrid>
      <w:tr w:rsidR="00F6536F" w:rsidRPr="00B8375A" w14:paraId="1638737C" w14:textId="77777777" w:rsidTr="00BC6695">
        <w:trPr>
          <w:trHeight w:val="300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283BB917" w14:textId="77777777" w:rsidR="00F6536F" w:rsidRPr="00B8375A" w:rsidRDefault="00F6536F" w:rsidP="00BC6695">
            <w:pPr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FFFFFF"/>
                <w:sz w:val="24"/>
                <w:szCs w:val="24"/>
                <w:lang w:val="bg-BG"/>
              </w:rPr>
              <w:t>Регистрирани ПМЛ</w:t>
            </w:r>
          </w:p>
        </w:tc>
      </w:tr>
      <w:tr w:rsidR="00F6536F" w:rsidRPr="00B8375A" w14:paraId="0F3C9795" w14:textId="77777777" w:rsidTr="00BC6695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EB32482" w14:textId="77777777" w:rsidR="00F6536F" w:rsidRPr="00B8375A" w:rsidRDefault="00F6536F" w:rsidP="00BC6695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>Област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8C3525" w14:textId="77777777" w:rsidR="00F6536F" w:rsidRPr="00B8375A" w:rsidRDefault="00F6536F" w:rsidP="00BC6695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>Община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DF7C78" w14:textId="77777777" w:rsidR="00F6536F" w:rsidRPr="00B8375A" w:rsidRDefault="00F6536F" w:rsidP="00BC669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Държавна собственост </w:t>
            </w:r>
            <w:r w:rsidRPr="00B8375A">
              <w:rPr>
                <w:b/>
                <w:bCs/>
                <w:color w:val="000000"/>
                <w:sz w:val="24"/>
                <w:szCs w:val="24"/>
              </w:rPr>
              <w:t>(</w:t>
            </w: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>дка</w:t>
            </w:r>
            <w:r w:rsidRPr="00B8375A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B6F1FE" w14:textId="77777777" w:rsidR="00F6536F" w:rsidRPr="00B8375A" w:rsidRDefault="00F6536F" w:rsidP="00BC6695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Общинска собственост </w:t>
            </w:r>
            <w:r w:rsidRPr="00B8375A">
              <w:rPr>
                <w:b/>
                <w:bCs/>
                <w:color w:val="000000"/>
                <w:sz w:val="24"/>
                <w:szCs w:val="24"/>
              </w:rPr>
              <w:t>(</w:t>
            </w: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>дка</w:t>
            </w:r>
            <w:r w:rsidRPr="00B8375A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6E746B" w14:textId="77777777" w:rsidR="00F6536F" w:rsidRPr="00B8375A" w:rsidRDefault="00F6536F" w:rsidP="00BC6695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>Частна собственост</w:t>
            </w:r>
          </w:p>
          <w:p w14:paraId="3B74E9DD" w14:textId="77777777" w:rsidR="00F6536F" w:rsidRPr="00B8375A" w:rsidRDefault="00F6536F" w:rsidP="00BC669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</w:rPr>
              <w:t>(</w:t>
            </w: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>дка</w:t>
            </w:r>
            <w:r w:rsidRPr="00B8375A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F6536F" w:rsidRPr="00B8375A" w14:paraId="7608D4F0" w14:textId="77777777" w:rsidTr="00BC6695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EFDE" w14:textId="77777777" w:rsidR="00F6536F" w:rsidRPr="00B8375A" w:rsidRDefault="00F6536F" w:rsidP="00BC669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Разград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EF18" w14:textId="77777777" w:rsidR="00F6536F" w:rsidRPr="00B8375A" w:rsidRDefault="00F6536F" w:rsidP="00BC669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Разград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1E39" w14:textId="77777777" w:rsidR="00F6536F" w:rsidRPr="00B8375A" w:rsidRDefault="00F6536F" w:rsidP="00BC669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3485" w14:textId="5CE770C4" w:rsidR="00F6536F" w:rsidRPr="00B8375A" w:rsidRDefault="00826238" w:rsidP="00BC669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442,563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948D" w14:textId="77777777" w:rsidR="00F6536F" w:rsidRPr="00B8375A" w:rsidRDefault="00F6536F" w:rsidP="00BC669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0</w:t>
            </w:r>
          </w:p>
        </w:tc>
      </w:tr>
      <w:tr w:rsidR="00F6536F" w:rsidRPr="00B8375A" w14:paraId="03ECF830" w14:textId="77777777" w:rsidTr="00BC6695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F4CC" w14:textId="77777777" w:rsidR="00F6536F" w:rsidRPr="00B8375A" w:rsidRDefault="00F6536F" w:rsidP="00BC6695">
            <w:pPr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0875" w14:textId="77777777" w:rsidR="00F6536F" w:rsidRPr="00B8375A" w:rsidRDefault="00F6536F" w:rsidP="00BC6695">
            <w:pPr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23BE1" w14:textId="77777777" w:rsidR="00F6536F" w:rsidRPr="00B8375A" w:rsidRDefault="00F6536F" w:rsidP="00BC6695">
            <w:pPr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01C99" w14:textId="77777777" w:rsidR="00F6536F" w:rsidRPr="00B8375A" w:rsidRDefault="00F6536F" w:rsidP="00BC6695">
            <w:pPr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60F12" w14:textId="77777777" w:rsidR="00F6536F" w:rsidRPr="00B8375A" w:rsidRDefault="00F6536F" w:rsidP="00BC6695">
            <w:pPr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F6536F" w:rsidRPr="00B8375A" w14:paraId="6F13B9E3" w14:textId="77777777" w:rsidTr="00BC6695">
        <w:trPr>
          <w:trHeight w:val="37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A0A54" w14:textId="77777777" w:rsidR="00F6536F" w:rsidRPr="00B8375A" w:rsidRDefault="00F6536F" w:rsidP="00BC6695">
            <w:pPr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AF787" w14:textId="77777777" w:rsidR="00F6536F" w:rsidRPr="00B8375A" w:rsidRDefault="00F6536F" w:rsidP="00BC6695">
            <w:pPr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6ED07" w14:textId="7D8B9385" w:rsidR="00F6536F" w:rsidRPr="00B8375A" w:rsidRDefault="00F6536F" w:rsidP="001079CB">
            <w:pPr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Общо: </w:t>
            </w:r>
            <w:r w:rsidR="001079CB">
              <w:rPr>
                <w:b/>
                <w:bCs/>
                <w:color w:val="000000"/>
                <w:sz w:val="24"/>
                <w:szCs w:val="24"/>
                <w:lang w:val="bg-BG"/>
              </w:rPr>
              <w:t>173,950</w:t>
            </w: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>дка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01077" w14:textId="1E7E4E72" w:rsidR="00F6536F" w:rsidRPr="00B8375A" w:rsidRDefault="00F6536F" w:rsidP="00826238">
            <w:pPr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Общо: </w:t>
            </w:r>
            <w:r w:rsidR="00826238">
              <w:rPr>
                <w:b/>
                <w:bCs/>
                <w:color w:val="000000"/>
                <w:sz w:val="24"/>
                <w:szCs w:val="24"/>
                <w:lang w:val="bg-BG"/>
              </w:rPr>
              <w:t>442,563</w:t>
            </w: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>дка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86CA" w14:textId="77777777" w:rsidR="00F6536F" w:rsidRPr="00B8375A" w:rsidRDefault="00F6536F" w:rsidP="00BC6695">
            <w:pPr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>Общо:0 дка</w:t>
            </w:r>
          </w:p>
        </w:tc>
      </w:tr>
    </w:tbl>
    <w:p w14:paraId="62CF36BE" w14:textId="77777777" w:rsidR="00F6536F" w:rsidRPr="00B8375A" w:rsidRDefault="00F6536F" w:rsidP="00F6536F">
      <w:pPr>
        <w:tabs>
          <w:tab w:val="left" w:pos="720"/>
        </w:tabs>
        <w:spacing w:line="360" w:lineRule="auto"/>
        <w:ind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При проверка на представените документи, се установява:</w:t>
      </w:r>
    </w:p>
    <w:p w14:paraId="42740BD6" w14:textId="77777777" w:rsidR="00F6536F" w:rsidRPr="00B8375A" w:rsidRDefault="00F6536F" w:rsidP="00F6536F">
      <w:pPr>
        <w:tabs>
          <w:tab w:val="left" w:pos="720"/>
        </w:tabs>
        <w:spacing w:line="360" w:lineRule="auto"/>
        <w:ind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-Заявлението </w:t>
      </w:r>
      <w:r w:rsidRPr="00B8375A">
        <w:rPr>
          <w:b/>
          <w:sz w:val="24"/>
          <w:szCs w:val="24"/>
          <w:lang w:val="bg-BG"/>
        </w:rPr>
        <w:t>е</w:t>
      </w:r>
      <w:r w:rsidRPr="00B8375A">
        <w:rPr>
          <w:sz w:val="24"/>
          <w:szCs w:val="24"/>
          <w:lang w:val="bg-BG"/>
        </w:rPr>
        <w:t xml:space="preserve"> редовно и </w:t>
      </w:r>
      <w:r w:rsidRPr="00B8375A">
        <w:rPr>
          <w:b/>
          <w:sz w:val="24"/>
          <w:szCs w:val="24"/>
          <w:lang w:val="bg-BG"/>
        </w:rPr>
        <w:t>е</w:t>
      </w:r>
      <w:r w:rsidRPr="00B8375A">
        <w:rPr>
          <w:sz w:val="24"/>
          <w:szCs w:val="24"/>
          <w:lang w:val="bg-BG"/>
        </w:rPr>
        <w:t xml:space="preserve"> в съответствие с утвърдения образец;</w:t>
      </w:r>
    </w:p>
    <w:p w14:paraId="78F6F166" w14:textId="77777777" w:rsidR="00F6536F" w:rsidRPr="00B8375A" w:rsidRDefault="00F6536F" w:rsidP="00F6536F">
      <w:pPr>
        <w:tabs>
          <w:tab w:val="left" w:pos="720"/>
        </w:tabs>
        <w:spacing w:line="360" w:lineRule="auto"/>
        <w:ind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-Заявлението </w:t>
      </w:r>
      <w:r w:rsidRPr="00B8375A">
        <w:rPr>
          <w:b/>
          <w:sz w:val="24"/>
          <w:szCs w:val="24"/>
          <w:lang w:val="bg-BG"/>
        </w:rPr>
        <w:t>е</w:t>
      </w:r>
      <w:r w:rsidRPr="00B8375A">
        <w:rPr>
          <w:sz w:val="24"/>
          <w:szCs w:val="24"/>
          <w:lang w:val="bg-BG"/>
        </w:rPr>
        <w:t xml:space="preserve"> подадено в срок;</w:t>
      </w:r>
    </w:p>
    <w:p w14:paraId="3497BC08" w14:textId="1BBE04E6" w:rsidR="00F6536F" w:rsidRPr="00B8375A" w:rsidRDefault="00F6536F" w:rsidP="00F6536F">
      <w:pPr>
        <w:tabs>
          <w:tab w:val="left" w:pos="720"/>
        </w:tabs>
        <w:spacing w:line="360" w:lineRule="auto"/>
        <w:ind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-Заявлението </w:t>
      </w:r>
      <w:r w:rsidRPr="00B8375A">
        <w:rPr>
          <w:b/>
          <w:sz w:val="24"/>
          <w:szCs w:val="24"/>
          <w:lang w:val="bg-BG"/>
        </w:rPr>
        <w:t>е</w:t>
      </w:r>
      <w:r w:rsidRPr="00B8375A">
        <w:rPr>
          <w:sz w:val="24"/>
          <w:szCs w:val="24"/>
          <w:lang w:val="bg-BG"/>
        </w:rPr>
        <w:t xml:space="preserve"> подадено от легитимен представител;</w:t>
      </w:r>
    </w:p>
    <w:p w14:paraId="3C1560FD" w14:textId="77777777" w:rsidR="00F6536F" w:rsidRPr="00B8375A" w:rsidRDefault="00F6536F" w:rsidP="00F6536F">
      <w:pPr>
        <w:tabs>
          <w:tab w:val="left" w:pos="720"/>
        </w:tabs>
        <w:spacing w:line="360" w:lineRule="auto"/>
        <w:ind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-</w:t>
      </w:r>
      <w:r w:rsidRPr="00B8375A">
        <w:rPr>
          <w:b/>
          <w:sz w:val="24"/>
          <w:szCs w:val="24"/>
          <w:lang w:val="bg-BG"/>
        </w:rPr>
        <w:t>Приложена е</w:t>
      </w:r>
      <w:r w:rsidRPr="00B8375A">
        <w:rPr>
          <w:sz w:val="24"/>
          <w:szCs w:val="24"/>
          <w:lang w:val="bg-BG"/>
        </w:rPr>
        <w:t xml:space="preserve"> попълнена Декларация по чл. 37и, ал. 5 от ЗСПЗЗ.</w:t>
      </w:r>
    </w:p>
    <w:p w14:paraId="1B369AD6" w14:textId="77777777" w:rsidR="00F6536F" w:rsidRPr="00B8375A" w:rsidRDefault="00F6536F" w:rsidP="00F6536F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При административната проверка е установено, че заявителят:</w:t>
      </w:r>
    </w:p>
    <w:p w14:paraId="18DEBDD0" w14:textId="4004991B" w:rsidR="00F6536F" w:rsidRPr="00B8375A" w:rsidRDefault="00F6536F" w:rsidP="00F6536F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-</w:t>
      </w:r>
      <w:r w:rsidRPr="00B8375A">
        <w:rPr>
          <w:b/>
          <w:sz w:val="24"/>
          <w:szCs w:val="24"/>
          <w:lang w:val="bg-BG"/>
        </w:rPr>
        <w:t xml:space="preserve"> </w:t>
      </w:r>
      <w:r w:rsidR="00B75536">
        <w:rPr>
          <w:b/>
          <w:sz w:val="24"/>
          <w:szCs w:val="24"/>
          <w:lang w:val="bg-BG"/>
        </w:rPr>
        <w:t>няма</w:t>
      </w:r>
      <w:r w:rsidRPr="00B8375A">
        <w:rPr>
          <w:sz w:val="24"/>
          <w:szCs w:val="24"/>
          <w:lang w:val="bg-BG"/>
        </w:rPr>
        <w:t xml:space="preserve"> данъчни задължения;</w:t>
      </w:r>
    </w:p>
    <w:p w14:paraId="3424A5A3" w14:textId="77777777" w:rsidR="00F6536F" w:rsidRPr="00B8375A" w:rsidRDefault="00F6536F" w:rsidP="00F6536F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-</w:t>
      </w:r>
      <w:r w:rsidRPr="00B8375A">
        <w:rPr>
          <w:b/>
          <w:sz w:val="24"/>
          <w:szCs w:val="24"/>
          <w:lang w:val="bg-BG"/>
        </w:rPr>
        <w:t xml:space="preserve"> няма</w:t>
      </w:r>
      <w:r w:rsidRPr="00B8375A">
        <w:rPr>
          <w:sz w:val="24"/>
          <w:szCs w:val="24"/>
          <w:lang w:val="bg-BG"/>
        </w:rPr>
        <w:t xml:space="preserve"> задължения към Държавен фонд „Земеделие“;</w:t>
      </w:r>
    </w:p>
    <w:p w14:paraId="7CF32638" w14:textId="77777777" w:rsidR="00F6536F" w:rsidRPr="00B8375A" w:rsidRDefault="00F6536F" w:rsidP="00F6536F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-</w:t>
      </w:r>
      <w:r w:rsidRPr="00B8375A">
        <w:rPr>
          <w:b/>
          <w:sz w:val="24"/>
          <w:szCs w:val="24"/>
          <w:lang w:val="bg-BG"/>
        </w:rPr>
        <w:t xml:space="preserve"> няма</w:t>
      </w:r>
      <w:r w:rsidRPr="00B8375A">
        <w:rPr>
          <w:sz w:val="24"/>
          <w:szCs w:val="24"/>
          <w:lang w:val="bg-BG"/>
        </w:rPr>
        <w:t xml:space="preserve"> задължения към държавния поземлен фонд;</w:t>
      </w:r>
    </w:p>
    <w:p w14:paraId="170E218A" w14:textId="77777777" w:rsidR="00F6536F" w:rsidRPr="00B8375A" w:rsidRDefault="00F6536F" w:rsidP="00F6536F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-</w:t>
      </w:r>
      <w:r w:rsidRPr="00B8375A">
        <w:rPr>
          <w:b/>
          <w:sz w:val="24"/>
          <w:szCs w:val="24"/>
          <w:lang w:val="bg-BG"/>
        </w:rPr>
        <w:t xml:space="preserve"> няма</w:t>
      </w:r>
      <w:r w:rsidRPr="00B8375A">
        <w:rPr>
          <w:sz w:val="24"/>
          <w:szCs w:val="24"/>
          <w:lang w:val="bg-BG"/>
        </w:rPr>
        <w:t xml:space="preserve"> задължения към общинския поземлен фонд;</w:t>
      </w:r>
    </w:p>
    <w:p w14:paraId="142973E4" w14:textId="77777777" w:rsidR="00F6536F" w:rsidRPr="00B8375A" w:rsidRDefault="00F6536F" w:rsidP="00F6536F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lastRenderedPageBreak/>
        <w:t>-</w:t>
      </w:r>
      <w:r w:rsidRPr="00B8375A">
        <w:rPr>
          <w:b/>
          <w:sz w:val="24"/>
          <w:szCs w:val="24"/>
          <w:lang w:val="bg-BG"/>
        </w:rPr>
        <w:t xml:space="preserve"> няма</w:t>
      </w:r>
      <w:r w:rsidRPr="00B8375A">
        <w:rPr>
          <w:sz w:val="24"/>
          <w:szCs w:val="24"/>
          <w:lang w:val="bg-BG"/>
        </w:rPr>
        <w:t xml:space="preserve"> задължения за земите по чл. 37в, ал. 3, т. 2 и по чл. 37ж, ал. 5 от ЗСПЗЗ;</w:t>
      </w:r>
    </w:p>
    <w:p w14:paraId="154FB39E" w14:textId="451B49AE" w:rsidR="00F6536F" w:rsidRPr="00B8375A" w:rsidRDefault="00F6536F" w:rsidP="00F6536F">
      <w:pPr>
        <w:pStyle w:val="ab"/>
        <w:tabs>
          <w:tab w:val="left" w:pos="360"/>
        </w:tabs>
        <w:spacing w:line="360" w:lineRule="auto"/>
        <w:ind w:left="0"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-</w:t>
      </w:r>
      <w:r w:rsidRPr="00B8375A">
        <w:rPr>
          <w:b/>
          <w:sz w:val="24"/>
          <w:szCs w:val="24"/>
          <w:lang w:val="bg-BG"/>
        </w:rPr>
        <w:t xml:space="preserve"> не</w:t>
      </w:r>
      <w:r w:rsidRPr="00B8375A">
        <w:rPr>
          <w:sz w:val="24"/>
          <w:szCs w:val="24"/>
          <w:lang w:val="bg-BG"/>
        </w:rPr>
        <w:t xml:space="preserve"> </w:t>
      </w:r>
      <w:r w:rsidRPr="00B8375A">
        <w:rPr>
          <w:b/>
          <w:sz w:val="24"/>
          <w:szCs w:val="24"/>
          <w:lang w:val="bg-BG"/>
        </w:rPr>
        <w:t>е</w:t>
      </w:r>
      <w:r w:rsidRPr="00B8375A">
        <w:rPr>
          <w:sz w:val="24"/>
          <w:szCs w:val="24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по чл. 37в, ал. 3, т. 2 от ЗСПЗЗ и по чл. 37ж, ал. 11 от ЗСПЗЗ за земите по чл. 37ж, ал. 5 от ЗСПЗЗ за предходните стопански години, както и задълженията си към държавния и общинския поземлен фонд</w:t>
      </w:r>
      <w:r w:rsidR="002E772D" w:rsidRPr="00B8375A">
        <w:rPr>
          <w:sz w:val="24"/>
          <w:szCs w:val="24"/>
          <w:lang w:val="bg-BG"/>
        </w:rPr>
        <w:t>.</w:t>
      </w:r>
    </w:p>
    <w:p w14:paraId="2DAA7A4F" w14:textId="1923FDDC" w:rsidR="00F6536F" w:rsidRDefault="00F6536F" w:rsidP="00F6536F">
      <w:pPr>
        <w:pStyle w:val="ab"/>
        <w:tabs>
          <w:tab w:val="left" w:pos="851"/>
        </w:tabs>
        <w:spacing w:line="360" w:lineRule="auto"/>
        <w:ind w:left="0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ab/>
        <w:t xml:space="preserve">Комисията </w:t>
      </w:r>
      <w:r w:rsidRPr="00B8375A">
        <w:rPr>
          <w:b/>
          <w:sz w:val="24"/>
          <w:szCs w:val="24"/>
          <w:lang w:val="bg-BG"/>
        </w:rPr>
        <w:t>допуска</w:t>
      </w:r>
      <w:r w:rsidRPr="00B8375A">
        <w:rPr>
          <w:i/>
          <w:sz w:val="24"/>
          <w:szCs w:val="24"/>
          <w:lang w:val="bg-BG"/>
        </w:rPr>
        <w:t xml:space="preserve"> </w:t>
      </w:r>
      <w:r w:rsidRPr="00B8375A">
        <w:rPr>
          <w:sz w:val="24"/>
          <w:szCs w:val="24"/>
          <w:lang w:val="bg-BG"/>
        </w:rPr>
        <w:t xml:space="preserve">заявителя до участие в разпределението на пасища, мери и ливади от държавния и общинския поземлен фонд. </w:t>
      </w:r>
    </w:p>
    <w:p w14:paraId="1B11D716" w14:textId="31B3BFED" w:rsidR="00DE38A6" w:rsidRDefault="00DE38A6" w:rsidP="00DE38A6">
      <w:pPr>
        <w:pStyle w:val="ab"/>
        <w:tabs>
          <w:tab w:val="left" w:pos="360"/>
        </w:tabs>
        <w:spacing w:line="360" w:lineRule="auto"/>
        <w:ind w:left="0"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поземлен фонд.</w:t>
      </w:r>
    </w:p>
    <w:p w14:paraId="16751EAB" w14:textId="469456A6" w:rsidR="00DE38A6" w:rsidRDefault="0026647C" w:rsidP="00EE42F5">
      <w:pPr>
        <w:pStyle w:val="ab"/>
        <w:tabs>
          <w:tab w:val="left" w:pos="851"/>
        </w:tabs>
        <w:spacing w:line="360" w:lineRule="auto"/>
        <w:ind w:left="0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           </w:t>
      </w:r>
    </w:p>
    <w:p w14:paraId="4103A5CC" w14:textId="77777777" w:rsidR="00DE38A6" w:rsidRDefault="00DE38A6" w:rsidP="00F6536F">
      <w:pPr>
        <w:pStyle w:val="ab"/>
        <w:tabs>
          <w:tab w:val="left" w:pos="851"/>
        </w:tabs>
        <w:spacing w:line="360" w:lineRule="auto"/>
        <w:ind w:left="0"/>
        <w:jc w:val="both"/>
        <w:rPr>
          <w:sz w:val="24"/>
          <w:szCs w:val="24"/>
          <w:lang w:val="bg-BG"/>
        </w:rPr>
      </w:pPr>
    </w:p>
    <w:p w14:paraId="43FC6B09" w14:textId="77777777" w:rsidR="00DE38A6" w:rsidRDefault="00DE38A6" w:rsidP="00F6536F">
      <w:pPr>
        <w:pStyle w:val="ab"/>
        <w:tabs>
          <w:tab w:val="left" w:pos="851"/>
        </w:tabs>
        <w:spacing w:line="360" w:lineRule="auto"/>
        <w:ind w:left="0"/>
        <w:jc w:val="both"/>
        <w:rPr>
          <w:sz w:val="24"/>
          <w:szCs w:val="24"/>
          <w:lang w:val="bg-BG"/>
        </w:rPr>
      </w:pPr>
    </w:p>
    <w:p w14:paraId="3CCED5C5" w14:textId="38F33808" w:rsidR="00F6536F" w:rsidRPr="00B8375A" w:rsidRDefault="00F6536F" w:rsidP="007E6802">
      <w:pPr>
        <w:tabs>
          <w:tab w:val="left" w:pos="851"/>
        </w:tabs>
        <w:spacing w:line="360" w:lineRule="auto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ab/>
        <w:t>Комисия:</w:t>
      </w:r>
    </w:p>
    <w:p w14:paraId="65EBB9F6" w14:textId="3B33B079" w:rsidR="00F6536F" w:rsidRPr="00B8375A" w:rsidRDefault="00F6536F" w:rsidP="00F6536F">
      <w:pPr>
        <w:pStyle w:val="ab"/>
        <w:numPr>
          <w:ilvl w:val="0"/>
          <w:numId w:val="28"/>
        </w:numPr>
        <w:spacing w:line="360" w:lineRule="auto"/>
        <w:ind w:left="1069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…………</w:t>
      </w:r>
      <w:r w:rsidR="009A1FCF">
        <w:rPr>
          <w:sz w:val="24"/>
          <w:szCs w:val="24"/>
          <w:lang w:val="bg-BG"/>
        </w:rPr>
        <w:t>/п/</w:t>
      </w:r>
      <w:r w:rsidRPr="00B8375A">
        <w:rPr>
          <w:sz w:val="24"/>
          <w:szCs w:val="24"/>
          <w:lang w:val="bg-BG"/>
        </w:rPr>
        <w:t>……………………</w:t>
      </w:r>
    </w:p>
    <w:p w14:paraId="1F49F294" w14:textId="24E59F95" w:rsidR="00F6536F" w:rsidRPr="00B8375A" w:rsidRDefault="00EE42F5" w:rsidP="00F6536F">
      <w:pPr>
        <w:spacing w:line="360" w:lineRule="auto"/>
        <w:ind w:left="360" w:firstLine="72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Хабибе </w:t>
      </w:r>
      <w:r w:rsidR="00D06EE3">
        <w:rPr>
          <w:sz w:val="24"/>
          <w:szCs w:val="24"/>
          <w:lang w:val="bg-BG"/>
        </w:rPr>
        <w:t>ххххх</w:t>
      </w:r>
      <w:r w:rsidR="00B86096">
        <w:rPr>
          <w:sz w:val="24"/>
          <w:szCs w:val="24"/>
          <w:lang w:val="bg-BG"/>
        </w:rPr>
        <w:t xml:space="preserve"> Расим</w:t>
      </w:r>
    </w:p>
    <w:p w14:paraId="72EBD3EE" w14:textId="05A28B7A" w:rsidR="00F6536F" w:rsidRPr="00B8375A" w:rsidRDefault="00F6536F" w:rsidP="00F6536F">
      <w:pPr>
        <w:pStyle w:val="ab"/>
        <w:numPr>
          <w:ilvl w:val="0"/>
          <w:numId w:val="28"/>
        </w:numPr>
        <w:spacing w:line="360" w:lineRule="auto"/>
        <w:ind w:left="1069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…………</w:t>
      </w:r>
      <w:r w:rsidR="009A1FCF">
        <w:rPr>
          <w:sz w:val="24"/>
          <w:szCs w:val="24"/>
          <w:lang w:val="bg-BG"/>
        </w:rPr>
        <w:t>/п/</w:t>
      </w:r>
      <w:r w:rsidRPr="00B8375A">
        <w:rPr>
          <w:sz w:val="24"/>
          <w:szCs w:val="24"/>
          <w:lang w:val="bg-BG"/>
        </w:rPr>
        <w:t>……………………</w:t>
      </w:r>
    </w:p>
    <w:p w14:paraId="5C2E4C31" w14:textId="42974DD9" w:rsidR="00F6536F" w:rsidRPr="00B8375A" w:rsidRDefault="00F6536F" w:rsidP="00F6536F">
      <w:pPr>
        <w:spacing w:line="360" w:lineRule="auto"/>
        <w:ind w:left="360" w:firstLine="720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Юлиян </w:t>
      </w:r>
      <w:r w:rsidR="00D06EE3">
        <w:rPr>
          <w:sz w:val="24"/>
          <w:szCs w:val="24"/>
          <w:lang w:val="bg-BG"/>
        </w:rPr>
        <w:t>хххххххх</w:t>
      </w:r>
      <w:r w:rsidRPr="00B8375A">
        <w:rPr>
          <w:sz w:val="24"/>
          <w:szCs w:val="24"/>
          <w:lang w:val="bg-BG"/>
        </w:rPr>
        <w:t xml:space="preserve"> Йорданов</w:t>
      </w:r>
    </w:p>
    <w:p w14:paraId="772DE204" w14:textId="2C46AAC0" w:rsidR="00F6536F" w:rsidRPr="00B8375A" w:rsidRDefault="00F6536F" w:rsidP="00F6536F">
      <w:pPr>
        <w:pStyle w:val="ab"/>
        <w:numPr>
          <w:ilvl w:val="0"/>
          <w:numId w:val="28"/>
        </w:numPr>
        <w:spacing w:line="360" w:lineRule="auto"/>
        <w:ind w:left="1069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 …………</w:t>
      </w:r>
      <w:r w:rsidR="009A1FCF">
        <w:rPr>
          <w:sz w:val="24"/>
          <w:szCs w:val="24"/>
          <w:lang w:val="bg-BG"/>
        </w:rPr>
        <w:t>/п/</w:t>
      </w:r>
      <w:r w:rsidRPr="00B8375A">
        <w:rPr>
          <w:sz w:val="24"/>
          <w:szCs w:val="24"/>
          <w:lang w:val="bg-BG"/>
        </w:rPr>
        <w:t>…………………</w:t>
      </w:r>
    </w:p>
    <w:p w14:paraId="3644BB13" w14:textId="2B91F147" w:rsidR="00F6536F" w:rsidRPr="00B8375A" w:rsidRDefault="00EE42F5" w:rsidP="00F6536F">
      <w:pPr>
        <w:spacing w:line="360" w:lineRule="auto"/>
        <w:ind w:left="360" w:firstLine="72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инж. </w:t>
      </w:r>
      <w:r w:rsidR="00F6536F" w:rsidRPr="00B8375A">
        <w:rPr>
          <w:sz w:val="24"/>
          <w:szCs w:val="24"/>
          <w:lang w:val="bg-BG"/>
        </w:rPr>
        <w:t xml:space="preserve">Сузан </w:t>
      </w:r>
      <w:r w:rsidR="00D06EE3">
        <w:rPr>
          <w:sz w:val="24"/>
          <w:szCs w:val="24"/>
          <w:lang w:val="bg-BG"/>
        </w:rPr>
        <w:t>ххххх</w:t>
      </w:r>
      <w:r w:rsidR="00F6536F" w:rsidRPr="00B8375A">
        <w:rPr>
          <w:sz w:val="24"/>
          <w:szCs w:val="24"/>
          <w:lang w:val="bg-BG"/>
        </w:rPr>
        <w:t xml:space="preserve"> Сабри</w:t>
      </w:r>
    </w:p>
    <w:p w14:paraId="05C9990E" w14:textId="30FA46B1" w:rsidR="00F6536F" w:rsidRPr="00B8375A" w:rsidRDefault="00F6536F" w:rsidP="00F6536F">
      <w:pPr>
        <w:pStyle w:val="ab"/>
        <w:numPr>
          <w:ilvl w:val="0"/>
          <w:numId w:val="28"/>
        </w:numPr>
        <w:spacing w:line="360" w:lineRule="auto"/>
        <w:ind w:left="1069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 …………</w:t>
      </w:r>
      <w:r w:rsidR="009A1FCF">
        <w:rPr>
          <w:sz w:val="24"/>
          <w:szCs w:val="24"/>
          <w:lang w:val="bg-BG"/>
        </w:rPr>
        <w:t>/п/</w:t>
      </w:r>
      <w:r w:rsidRPr="00B8375A">
        <w:rPr>
          <w:sz w:val="24"/>
          <w:szCs w:val="24"/>
          <w:lang w:val="bg-BG"/>
        </w:rPr>
        <w:t>…………………</w:t>
      </w:r>
    </w:p>
    <w:p w14:paraId="220156B3" w14:textId="43974502" w:rsidR="00F6536F" w:rsidRDefault="00EE42F5" w:rsidP="00EE42F5">
      <w:pPr>
        <w:spacing w:line="360" w:lineRule="auto"/>
        <w:ind w:left="1069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инж.-</w:t>
      </w:r>
      <w:r w:rsidR="00F560C6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агр. </w:t>
      </w:r>
      <w:r w:rsidR="00F6536F" w:rsidRPr="00B8375A">
        <w:rPr>
          <w:sz w:val="24"/>
          <w:szCs w:val="24"/>
          <w:lang w:val="bg-BG"/>
        </w:rPr>
        <w:t>Анета</w:t>
      </w:r>
      <w:r w:rsidR="00D06EE3">
        <w:rPr>
          <w:sz w:val="24"/>
          <w:szCs w:val="24"/>
          <w:lang w:val="bg-BG"/>
        </w:rPr>
        <w:t xml:space="preserve"> хххххххх</w:t>
      </w:r>
      <w:r w:rsidR="00F6536F" w:rsidRPr="00B8375A">
        <w:rPr>
          <w:sz w:val="24"/>
          <w:szCs w:val="24"/>
          <w:lang w:val="bg-BG"/>
        </w:rPr>
        <w:t xml:space="preserve"> Нецова</w:t>
      </w:r>
    </w:p>
    <w:p w14:paraId="3297F239" w14:textId="03E73A90" w:rsidR="0082620B" w:rsidRPr="0082620B" w:rsidRDefault="0082620B" w:rsidP="0082620B">
      <w:pPr>
        <w:spacing w:line="360" w:lineRule="auto"/>
        <w:ind w:left="72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5</w:t>
      </w:r>
      <w:r w:rsidRPr="0082620B">
        <w:rPr>
          <w:sz w:val="24"/>
          <w:szCs w:val="24"/>
          <w:lang w:val="bg-BG"/>
        </w:rPr>
        <w:t>……………</w:t>
      </w:r>
      <w:r w:rsidR="009A1FCF">
        <w:rPr>
          <w:sz w:val="24"/>
          <w:szCs w:val="24"/>
          <w:lang w:val="bg-BG"/>
        </w:rPr>
        <w:t>/п/</w:t>
      </w:r>
      <w:r w:rsidRPr="0082620B">
        <w:rPr>
          <w:sz w:val="24"/>
          <w:szCs w:val="24"/>
          <w:lang w:val="bg-BG"/>
        </w:rPr>
        <w:t>……………….</w:t>
      </w:r>
    </w:p>
    <w:p w14:paraId="0A343958" w14:textId="2B5CB951" w:rsidR="0082620B" w:rsidRDefault="0082620B" w:rsidP="0082620B">
      <w:pPr>
        <w:spacing w:line="360" w:lineRule="auto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</w:t>
      </w:r>
      <w:r>
        <w:rPr>
          <w:sz w:val="24"/>
          <w:szCs w:val="24"/>
          <w:lang w:val="bg-BG"/>
        </w:rPr>
        <w:tab/>
        <w:t xml:space="preserve">     д-р Даниела </w:t>
      </w:r>
      <w:r w:rsidR="00D06EE3">
        <w:rPr>
          <w:sz w:val="24"/>
          <w:szCs w:val="24"/>
          <w:lang w:val="bg-BG"/>
        </w:rPr>
        <w:t>ххххххх</w:t>
      </w:r>
      <w:r>
        <w:rPr>
          <w:sz w:val="24"/>
          <w:szCs w:val="24"/>
          <w:lang w:val="bg-BG"/>
        </w:rPr>
        <w:t xml:space="preserve"> Дечева</w:t>
      </w:r>
    </w:p>
    <w:p w14:paraId="2867D5BD" w14:textId="7CC12CF6" w:rsidR="00F6536F" w:rsidRPr="0082620B" w:rsidRDefault="0082620B" w:rsidP="0082620B">
      <w:pPr>
        <w:spacing w:line="360" w:lineRule="auto"/>
        <w:ind w:left="567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6 </w:t>
      </w:r>
      <w:r w:rsidR="00F6536F" w:rsidRPr="0082620B">
        <w:rPr>
          <w:sz w:val="24"/>
          <w:szCs w:val="24"/>
          <w:lang w:val="bg-BG"/>
        </w:rPr>
        <w:t>……………</w:t>
      </w:r>
      <w:r w:rsidR="009A1FCF">
        <w:rPr>
          <w:sz w:val="24"/>
          <w:szCs w:val="24"/>
          <w:lang w:val="bg-BG"/>
        </w:rPr>
        <w:t>/п/</w:t>
      </w:r>
      <w:bookmarkStart w:id="0" w:name="_GoBack"/>
      <w:bookmarkEnd w:id="0"/>
      <w:r w:rsidR="00F6536F" w:rsidRPr="0082620B">
        <w:rPr>
          <w:sz w:val="24"/>
          <w:szCs w:val="24"/>
          <w:lang w:val="bg-BG"/>
        </w:rPr>
        <w:t>……………….</w:t>
      </w:r>
    </w:p>
    <w:p w14:paraId="705010DA" w14:textId="10F30660" w:rsidR="00F96BC4" w:rsidRPr="00F96BC4" w:rsidRDefault="00F96BC4" w:rsidP="00F96BC4">
      <w:pPr>
        <w:ind w:left="567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</w:t>
      </w:r>
      <w:r w:rsidR="00242735">
        <w:rPr>
          <w:sz w:val="24"/>
          <w:szCs w:val="24"/>
          <w:lang w:val="bg-BG"/>
        </w:rPr>
        <w:t xml:space="preserve">  </w:t>
      </w:r>
      <w:r>
        <w:rPr>
          <w:sz w:val="24"/>
          <w:szCs w:val="24"/>
          <w:lang w:val="bg-BG"/>
        </w:rPr>
        <w:t xml:space="preserve"> </w:t>
      </w:r>
      <w:r w:rsidR="00E527C6">
        <w:rPr>
          <w:sz w:val="24"/>
          <w:szCs w:val="24"/>
          <w:lang w:val="bg-BG"/>
        </w:rPr>
        <w:t xml:space="preserve">Рейхан </w:t>
      </w:r>
      <w:r w:rsidR="00D06EE3">
        <w:rPr>
          <w:sz w:val="24"/>
          <w:szCs w:val="24"/>
          <w:lang w:val="bg-BG"/>
        </w:rPr>
        <w:t>ххххх</w:t>
      </w:r>
      <w:r w:rsidR="00E527C6">
        <w:rPr>
          <w:sz w:val="24"/>
          <w:szCs w:val="24"/>
          <w:lang w:val="bg-BG"/>
        </w:rPr>
        <w:t xml:space="preserve"> Хюсеин</w:t>
      </w:r>
    </w:p>
    <w:p w14:paraId="05BC655E" w14:textId="77777777" w:rsidR="00F96BC4" w:rsidRPr="00F96BC4" w:rsidRDefault="00F96BC4" w:rsidP="00F96BC4">
      <w:pPr>
        <w:spacing w:line="360" w:lineRule="auto"/>
        <w:ind w:left="720"/>
        <w:rPr>
          <w:sz w:val="24"/>
          <w:szCs w:val="24"/>
          <w:lang w:val="bg-BG"/>
        </w:rPr>
      </w:pPr>
    </w:p>
    <w:p w14:paraId="2A9BE8C2" w14:textId="77777777" w:rsidR="00F6536F" w:rsidRPr="00B8375A" w:rsidRDefault="00F6536F" w:rsidP="00F6536F">
      <w:pPr>
        <w:spacing w:line="360" w:lineRule="auto"/>
        <w:ind w:firstLine="360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Към протокола се прилагат писмените доказателства, удостоверяващи извършването на съответните административни проверки, както следва:</w:t>
      </w:r>
    </w:p>
    <w:p w14:paraId="4113E0AD" w14:textId="5D1D2D55" w:rsidR="004D60DF" w:rsidRPr="00B8375A" w:rsidRDefault="004D60DF" w:rsidP="00F6536F">
      <w:pPr>
        <w:spacing w:line="360" w:lineRule="auto"/>
        <w:ind w:firstLine="360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       1. Официална справка, приложение към Заповед № РД 11-4</w:t>
      </w:r>
      <w:r w:rsidR="00225DB3">
        <w:rPr>
          <w:sz w:val="24"/>
          <w:szCs w:val="24"/>
          <w:lang w:val="bg-BG"/>
        </w:rPr>
        <w:t>01</w:t>
      </w:r>
      <w:r w:rsidRPr="00B8375A">
        <w:rPr>
          <w:sz w:val="24"/>
          <w:szCs w:val="24"/>
          <w:lang w:val="bg-BG"/>
        </w:rPr>
        <w:t>/1</w:t>
      </w:r>
      <w:r w:rsidR="00225DB3">
        <w:rPr>
          <w:sz w:val="24"/>
          <w:szCs w:val="24"/>
          <w:lang w:val="bg-BG"/>
        </w:rPr>
        <w:t>7</w:t>
      </w:r>
      <w:r w:rsidRPr="00B8375A">
        <w:rPr>
          <w:sz w:val="24"/>
          <w:szCs w:val="24"/>
          <w:lang w:val="bg-BG"/>
        </w:rPr>
        <w:t>.02.202</w:t>
      </w:r>
      <w:r w:rsidR="00225DB3">
        <w:rPr>
          <w:sz w:val="24"/>
          <w:szCs w:val="24"/>
          <w:lang w:val="bg-BG"/>
        </w:rPr>
        <w:t>6</w:t>
      </w:r>
      <w:r w:rsidRPr="00B8375A">
        <w:rPr>
          <w:sz w:val="24"/>
          <w:szCs w:val="24"/>
          <w:lang w:val="bg-BG"/>
        </w:rPr>
        <w:t>г. за всички регистрирани към 1-ви февруари 202</w:t>
      </w:r>
      <w:r w:rsidR="00EE42F5">
        <w:rPr>
          <w:sz w:val="24"/>
          <w:szCs w:val="24"/>
          <w:lang w:val="bg-BG"/>
        </w:rPr>
        <w:t>6</w:t>
      </w:r>
      <w:r w:rsidRPr="00B8375A">
        <w:rPr>
          <w:sz w:val="24"/>
          <w:szCs w:val="24"/>
          <w:lang w:val="bg-BG"/>
        </w:rPr>
        <w:t xml:space="preserve"> година в Интегрираната информационна система на Българската агенция по безопастност на храните /БАБХ/</w:t>
      </w:r>
      <w:r w:rsidR="004A0E09" w:rsidRPr="00B8375A">
        <w:rPr>
          <w:sz w:val="24"/>
          <w:szCs w:val="24"/>
          <w:lang w:val="bg-BG"/>
        </w:rPr>
        <w:t>:</w:t>
      </w:r>
    </w:p>
    <w:p w14:paraId="56C688A6" w14:textId="6AFAC904" w:rsidR="00732DAA" w:rsidRPr="00B8375A" w:rsidRDefault="00732DAA" w:rsidP="00732DAA">
      <w:pPr>
        <w:numPr>
          <w:ilvl w:val="0"/>
          <w:numId w:val="31"/>
        </w:numPr>
        <w:spacing w:after="120" w:line="276" w:lineRule="auto"/>
        <w:jc w:val="both"/>
        <w:rPr>
          <w:rFonts w:eastAsia="Calibri"/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  </w:t>
      </w:r>
      <w:r w:rsidRPr="00B8375A">
        <w:rPr>
          <w:rFonts w:eastAsia="Calibri"/>
          <w:sz w:val="24"/>
          <w:szCs w:val="24"/>
          <w:lang w:val="bg-BG"/>
        </w:rPr>
        <w:t xml:space="preserve">животновъдни обекти, регистрирани по чл. 137 от Закона за ветеринарномедицинската дейност, в които се отглеждат постоянно или целогодишно пасищни селскостопански животни, с изключение на </w:t>
      </w:r>
      <w:r w:rsidRPr="00B8375A">
        <w:rPr>
          <w:rFonts w:eastAsia="Calibri"/>
          <w:sz w:val="24"/>
          <w:szCs w:val="24"/>
          <w:lang w:val="bg-BG"/>
        </w:rPr>
        <w:lastRenderedPageBreak/>
        <w:t>животновъдни обекти, в които за периода от 15 ноември до 15 март не се отглеждат животни;</w:t>
      </w:r>
    </w:p>
    <w:p w14:paraId="197521FF" w14:textId="77777777" w:rsidR="00732DAA" w:rsidRPr="00732DAA" w:rsidRDefault="00732DAA" w:rsidP="00732DAA">
      <w:pPr>
        <w:numPr>
          <w:ilvl w:val="0"/>
          <w:numId w:val="31"/>
        </w:numPr>
        <w:spacing w:after="120" w:line="276" w:lineRule="auto"/>
        <w:jc w:val="both"/>
        <w:rPr>
          <w:rFonts w:eastAsia="Calibri"/>
          <w:sz w:val="24"/>
          <w:szCs w:val="24"/>
          <w:lang w:val="bg-BG"/>
        </w:rPr>
      </w:pPr>
      <w:r w:rsidRPr="00732DAA">
        <w:rPr>
          <w:rFonts w:eastAsia="Calibri"/>
          <w:sz w:val="24"/>
          <w:szCs w:val="24"/>
          <w:lang w:val="bg-BG"/>
        </w:rPr>
        <w:t>собственици или ползватели на регистрирани животновъдни обекти;</w:t>
      </w:r>
    </w:p>
    <w:p w14:paraId="3DA5F75F" w14:textId="77777777" w:rsidR="00732DAA" w:rsidRPr="00732DAA" w:rsidRDefault="00732DAA" w:rsidP="00732DAA">
      <w:pPr>
        <w:numPr>
          <w:ilvl w:val="0"/>
          <w:numId w:val="31"/>
        </w:numPr>
        <w:spacing w:after="120" w:line="276" w:lineRule="auto"/>
        <w:jc w:val="both"/>
        <w:rPr>
          <w:rFonts w:eastAsia="Calibri"/>
          <w:sz w:val="24"/>
          <w:szCs w:val="24"/>
          <w:lang w:val="bg-BG"/>
        </w:rPr>
      </w:pPr>
      <w:r w:rsidRPr="00732DAA">
        <w:rPr>
          <w:rFonts w:eastAsia="Calibri"/>
          <w:sz w:val="24"/>
          <w:szCs w:val="24"/>
          <w:lang w:val="bg-BG"/>
        </w:rPr>
        <w:t>пасищни селскостопански животни в животновъдните обекти.</w:t>
      </w:r>
    </w:p>
    <w:p w14:paraId="5B4F2842" w14:textId="42EDAB91" w:rsidR="00773D66" w:rsidRDefault="00225DB3" w:rsidP="00773D66">
      <w:pPr>
        <w:spacing w:line="360" w:lineRule="auto"/>
        <w:ind w:left="851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4</w:t>
      </w:r>
      <w:r w:rsidR="00773D66">
        <w:rPr>
          <w:sz w:val="24"/>
          <w:szCs w:val="24"/>
          <w:lang w:val="bg-BG"/>
        </w:rPr>
        <w:t>.Удостоверение №УД-3/17.03.2026г</w:t>
      </w:r>
      <w:r w:rsidR="00984845">
        <w:rPr>
          <w:sz w:val="24"/>
          <w:szCs w:val="24"/>
          <w:lang w:val="bg-BG"/>
        </w:rPr>
        <w:t>.</w:t>
      </w:r>
      <w:r w:rsidR="00773D66">
        <w:rPr>
          <w:sz w:val="24"/>
          <w:szCs w:val="24"/>
          <w:lang w:val="bg-BG"/>
        </w:rPr>
        <w:t xml:space="preserve"> от община Разград за наличие или липса на задължения от ОПФ</w:t>
      </w:r>
    </w:p>
    <w:p w14:paraId="06C85375" w14:textId="2C678584" w:rsidR="00773D66" w:rsidRDefault="00984845" w:rsidP="00773D66">
      <w:pPr>
        <w:spacing w:line="360" w:lineRule="auto"/>
        <w:ind w:left="851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5</w:t>
      </w:r>
      <w:r w:rsidR="00773D66">
        <w:rPr>
          <w:sz w:val="24"/>
          <w:szCs w:val="24"/>
          <w:lang w:val="bg-BG"/>
        </w:rPr>
        <w:t>.Справка за наличие /липса на задължения към НАП от 25.03.2026г.</w:t>
      </w:r>
    </w:p>
    <w:p w14:paraId="4E365D0F" w14:textId="41D6538C" w:rsidR="00773D66" w:rsidRDefault="00984845" w:rsidP="00773D66">
      <w:pPr>
        <w:spacing w:line="360" w:lineRule="auto"/>
        <w:ind w:left="851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6</w:t>
      </w:r>
      <w:r w:rsidR="00773D66">
        <w:rPr>
          <w:sz w:val="24"/>
          <w:szCs w:val="24"/>
          <w:lang w:val="bg-BG"/>
        </w:rPr>
        <w:t>.Отговор на ОД“ Земеделие“ – Разград от 13.03.2026г. за наличие или липса на задължения към ДПФ</w:t>
      </w:r>
    </w:p>
    <w:p w14:paraId="169CF313" w14:textId="4C0BE6EE" w:rsidR="00773D66" w:rsidRDefault="00984845" w:rsidP="00773D66">
      <w:pPr>
        <w:spacing w:line="360" w:lineRule="auto"/>
        <w:ind w:left="851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7</w:t>
      </w:r>
      <w:r w:rsidR="00773D66">
        <w:rPr>
          <w:sz w:val="24"/>
          <w:szCs w:val="24"/>
          <w:lang w:val="bg-BG"/>
        </w:rPr>
        <w:t xml:space="preserve">.Отговор на ДФ “Земеделие“ ОД-Разград  от 13.03.2026г. за наличие или липса на задължения </w:t>
      </w:r>
    </w:p>
    <w:p w14:paraId="1E25E597" w14:textId="06F68C1B" w:rsidR="00773D66" w:rsidRPr="00B8375A" w:rsidRDefault="00984845" w:rsidP="00773D66">
      <w:pPr>
        <w:spacing w:line="360" w:lineRule="auto"/>
        <w:ind w:left="851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8</w:t>
      </w:r>
      <w:r w:rsidR="00773D66">
        <w:rPr>
          <w:sz w:val="24"/>
          <w:szCs w:val="24"/>
          <w:lang w:val="bg-BG"/>
        </w:rPr>
        <w:t>.Извлечение от банкова сметка на Община Разград от 16.03.2026г.</w:t>
      </w:r>
    </w:p>
    <w:p w14:paraId="3A3D21E2" w14:textId="52531955" w:rsidR="00F6536F" w:rsidRDefault="00984845" w:rsidP="00F6536F">
      <w:pPr>
        <w:spacing w:line="360" w:lineRule="auto"/>
        <w:ind w:left="851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9</w:t>
      </w:r>
      <w:r w:rsidR="00F6536F" w:rsidRPr="00B8375A">
        <w:rPr>
          <w:sz w:val="24"/>
          <w:szCs w:val="24"/>
          <w:lang w:val="bg-BG"/>
        </w:rPr>
        <w:t>.Удостоверение №6705100</w:t>
      </w:r>
      <w:r w:rsidR="00225DB3">
        <w:rPr>
          <w:sz w:val="24"/>
          <w:szCs w:val="24"/>
          <w:lang w:val="bg-BG"/>
        </w:rPr>
        <w:t>276</w:t>
      </w:r>
      <w:r w:rsidR="00F6536F" w:rsidRPr="00B8375A">
        <w:rPr>
          <w:sz w:val="24"/>
          <w:szCs w:val="24"/>
          <w:lang w:val="bg-BG"/>
        </w:rPr>
        <w:t>/1</w:t>
      </w:r>
      <w:r w:rsidR="00225DB3">
        <w:rPr>
          <w:sz w:val="24"/>
          <w:szCs w:val="24"/>
          <w:lang w:val="bg-BG"/>
        </w:rPr>
        <w:t>3</w:t>
      </w:r>
      <w:r w:rsidR="00F6536F" w:rsidRPr="00B8375A">
        <w:rPr>
          <w:sz w:val="24"/>
          <w:szCs w:val="24"/>
          <w:lang w:val="bg-BG"/>
        </w:rPr>
        <w:t>.03.202</w:t>
      </w:r>
      <w:r w:rsidR="00225DB3">
        <w:rPr>
          <w:sz w:val="24"/>
          <w:szCs w:val="24"/>
          <w:lang w:val="bg-BG"/>
        </w:rPr>
        <w:t>6</w:t>
      </w:r>
      <w:r w:rsidR="00F6536F" w:rsidRPr="00B8375A">
        <w:rPr>
          <w:sz w:val="24"/>
          <w:szCs w:val="24"/>
          <w:lang w:val="bg-BG"/>
        </w:rPr>
        <w:t>г. на Дирекция МДТ, Община Разград</w:t>
      </w:r>
    </w:p>
    <w:sectPr w:rsidR="00F6536F" w:rsidSect="002C7D38">
      <w:footerReference w:type="default" r:id="rId8"/>
      <w:headerReference w:type="first" r:id="rId9"/>
      <w:pgSz w:w="12240" w:h="15840"/>
      <w:pgMar w:top="851" w:right="1043" w:bottom="425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767AFB" w14:textId="77777777" w:rsidR="00E24E8E" w:rsidRDefault="00E24E8E" w:rsidP="00227952">
      <w:r>
        <w:separator/>
      </w:r>
    </w:p>
  </w:endnote>
  <w:endnote w:type="continuationSeparator" w:id="0">
    <w:p w14:paraId="6FC99A8A" w14:textId="77777777" w:rsidR="00E24E8E" w:rsidRDefault="00E24E8E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6501B" w14:textId="4485E017" w:rsidR="00227952" w:rsidRDefault="00227952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A1FCF">
      <w:rPr>
        <w:noProof/>
      </w:rPr>
      <w:t>2</w:t>
    </w:r>
    <w:r>
      <w:rPr>
        <w:noProof/>
      </w:rPr>
      <w:fldChar w:fldCharType="end"/>
    </w:r>
  </w:p>
  <w:p w14:paraId="1D0BF07B" w14:textId="77777777" w:rsidR="00227952" w:rsidRDefault="0022795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15D79" w14:textId="77777777" w:rsidR="00E24E8E" w:rsidRDefault="00E24E8E" w:rsidP="00227952">
      <w:r>
        <w:separator/>
      </w:r>
    </w:p>
  </w:footnote>
  <w:footnote w:type="continuationSeparator" w:id="0">
    <w:p w14:paraId="0C90800C" w14:textId="77777777" w:rsidR="00E24E8E" w:rsidRDefault="00E24E8E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46B60" w14:textId="5CC7852A" w:rsidR="001865B9" w:rsidRPr="00EE42F5" w:rsidRDefault="00EE42F5" w:rsidP="00EE42F5">
    <w:pPr>
      <w:pStyle w:val="a7"/>
      <w:pBdr>
        <w:bottom w:val="single" w:sz="4" w:space="1" w:color="A5A5A5" w:themeColor="background1" w:themeShade="A5"/>
      </w:pBdr>
      <w:tabs>
        <w:tab w:val="left" w:pos="2580"/>
        <w:tab w:val="left" w:pos="2985"/>
        <w:tab w:val="left" w:pos="3435"/>
        <w:tab w:val="center" w:pos="5031"/>
      </w:tabs>
      <w:spacing w:after="120" w:line="276" w:lineRule="auto"/>
      <w:rPr>
        <w:color w:val="7F7F7F" w:themeColor="text1" w:themeTint="80"/>
        <w:lang w:val="bg-BG"/>
      </w:rPr>
    </w:pPr>
    <w:r>
      <w:rPr>
        <w:color w:val="7F7F7F" w:themeColor="text1" w:themeTint="80"/>
        <w:lang w:val="bg-BG"/>
      </w:rPr>
      <w:tab/>
    </w:r>
    <w:r>
      <w:rPr>
        <w:color w:val="7F7F7F" w:themeColor="text1" w:themeTint="80"/>
        <w:lang w:val="bg-BG"/>
      </w:rPr>
      <w:tab/>
    </w:r>
    <w:r>
      <w:rPr>
        <w:color w:val="7F7F7F" w:themeColor="text1" w:themeTint="80"/>
        <w:lang w:val="bg-BG"/>
      </w:rPr>
      <w:tab/>
    </w:r>
    <w:r>
      <w:rPr>
        <w:color w:val="7F7F7F" w:themeColor="text1" w:themeTint="80"/>
        <w:lang w:val="bg-BG"/>
      </w:rPr>
      <w:tab/>
      <w:t xml:space="preserve">                                                                        </w:t>
    </w:r>
    <w:r w:rsidRPr="00EE42F5">
      <w:rPr>
        <w:color w:val="7F7F7F" w:themeColor="text1" w:themeTint="80"/>
        <w:lang w:val="bg-BG"/>
      </w:rPr>
      <w:t>Списък на допуснатите кандидати</w:t>
    </w:r>
  </w:p>
  <w:p w14:paraId="513D6684" w14:textId="77777777" w:rsidR="001865B9" w:rsidRDefault="001865B9">
    <w:pPr>
      <w:pStyle w:val="a7"/>
      <w:pBdr>
        <w:bottom w:val="single" w:sz="4" w:space="1" w:color="A5A5A5" w:themeColor="background1" w:themeShade="A5"/>
      </w:pBdr>
      <w:tabs>
        <w:tab w:val="left" w:pos="2580"/>
        <w:tab w:val="left" w:pos="2985"/>
      </w:tabs>
      <w:spacing w:after="120" w:line="276" w:lineRule="auto"/>
      <w:jc w:val="right"/>
      <w:rPr>
        <w:color w:val="7F7F7F" w:themeColor="text1" w:themeTint="80"/>
      </w:rPr>
    </w:pPr>
  </w:p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14:paraId="755398C2" w14:textId="798A7F2A" w:rsidR="00600E89" w:rsidRDefault="00B25620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1 към</w:t>
        </w:r>
        <w:r w:rsidR="000379DD">
          <w:rPr>
            <w:color w:val="7F7F7F" w:themeColor="text1" w:themeTint="80"/>
            <w:lang w:val="bg-BG"/>
          </w:rPr>
          <w:t xml:space="preserve"> Заповед № РД46-25/31.01.2025</w:t>
        </w:r>
        <w:r w:rsidR="00537CE2">
          <w:rPr>
            <w:color w:val="7F7F7F" w:themeColor="text1" w:themeTint="80"/>
            <w:lang w:val="bg-BG"/>
          </w:rPr>
          <w:t xml:space="preserve"> г</w:t>
        </w:r>
        <w:r w:rsidR="00600E89">
          <w:rPr>
            <w:color w:val="7F7F7F" w:themeColor="text1" w:themeTint="80"/>
            <w:lang w:val="bg-BG"/>
          </w:rPr>
          <w:t>. на министъра на земеделието и храните</w:t>
        </w:r>
      </w:p>
    </w:sdtContent>
  </w:sdt>
  <w:p w14:paraId="23183F24" w14:textId="77777777" w:rsidR="00227952" w:rsidRDefault="0022795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264"/>
    <w:multiLevelType w:val="hybridMultilevel"/>
    <w:tmpl w:val="088408C0"/>
    <w:lvl w:ilvl="0" w:tplc="0B18DDEA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4FA6"/>
    <w:multiLevelType w:val="hybridMultilevel"/>
    <w:tmpl w:val="64E62A66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23204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D27D0F"/>
    <w:multiLevelType w:val="hybridMultilevel"/>
    <w:tmpl w:val="E666966E"/>
    <w:lvl w:ilvl="0" w:tplc="B8508C7C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99708B"/>
    <w:multiLevelType w:val="hybridMultilevel"/>
    <w:tmpl w:val="08447BC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 w15:restartNumberingAfterBreak="0">
    <w:nsid w:val="1FBE6164"/>
    <w:multiLevelType w:val="hybridMultilevel"/>
    <w:tmpl w:val="0F742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B1D6C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AB4773"/>
    <w:multiLevelType w:val="hybridMultilevel"/>
    <w:tmpl w:val="0D2CB026"/>
    <w:lvl w:ilvl="0" w:tplc="F784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BD3885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DB5152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AC652B1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F8D0AF4"/>
    <w:multiLevelType w:val="hybridMultilevel"/>
    <w:tmpl w:val="3C10BDE6"/>
    <w:lvl w:ilvl="0" w:tplc="CF8A6AC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C24809"/>
    <w:multiLevelType w:val="hybridMultilevel"/>
    <w:tmpl w:val="D020071C"/>
    <w:lvl w:ilvl="0" w:tplc="00EA6CF0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2A26832"/>
    <w:multiLevelType w:val="hybridMultilevel"/>
    <w:tmpl w:val="313C316C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2" w15:restartNumberingAfterBreak="0">
    <w:nsid w:val="57DB28E7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E116B3E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47316E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48A4426"/>
    <w:multiLevelType w:val="hybridMultilevel"/>
    <w:tmpl w:val="70A84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CD324B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6"/>
  </w:num>
  <w:num w:numId="3">
    <w:abstractNumId w:val="6"/>
  </w:num>
  <w:num w:numId="4">
    <w:abstractNumId w:val="23"/>
  </w:num>
  <w:num w:numId="5">
    <w:abstractNumId w:val="27"/>
  </w:num>
  <w:num w:numId="6">
    <w:abstractNumId w:val="12"/>
  </w:num>
  <w:num w:numId="7">
    <w:abstractNumId w:val="5"/>
  </w:num>
  <w:num w:numId="8">
    <w:abstractNumId w:val="9"/>
  </w:num>
  <w:num w:numId="9">
    <w:abstractNumId w:val="10"/>
  </w:num>
  <w:num w:numId="10">
    <w:abstractNumId w:val="2"/>
  </w:num>
  <w:num w:numId="11">
    <w:abstractNumId w:val="8"/>
  </w:num>
  <w:num w:numId="12">
    <w:abstractNumId w:val="24"/>
  </w:num>
  <w:num w:numId="13">
    <w:abstractNumId w:val="19"/>
  </w:num>
  <w:num w:numId="14">
    <w:abstractNumId w:val="7"/>
  </w:num>
  <w:num w:numId="15">
    <w:abstractNumId w:val="15"/>
  </w:num>
  <w:num w:numId="16">
    <w:abstractNumId w:val="16"/>
  </w:num>
  <w:num w:numId="17">
    <w:abstractNumId w:val="28"/>
  </w:num>
  <w:num w:numId="18">
    <w:abstractNumId w:val="26"/>
  </w:num>
  <w:num w:numId="19">
    <w:abstractNumId w:val="3"/>
  </w:num>
  <w:num w:numId="20">
    <w:abstractNumId w:val="17"/>
  </w:num>
  <w:num w:numId="21">
    <w:abstractNumId w:val="18"/>
  </w:num>
  <w:num w:numId="22">
    <w:abstractNumId w:val="1"/>
  </w:num>
  <w:num w:numId="23">
    <w:abstractNumId w:val="13"/>
  </w:num>
  <w:num w:numId="24">
    <w:abstractNumId w:val="14"/>
  </w:num>
  <w:num w:numId="25">
    <w:abstractNumId w:val="25"/>
  </w:num>
  <w:num w:numId="26">
    <w:abstractNumId w:val="4"/>
  </w:num>
  <w:num w:numId="27">
    <w:abstractNumId w:val="0"/>
  </w:num>
  <w:num w:numId="28">
    <w:abstractNumId w:val="29"/>
  </w:num>
  <w:num w:numId="29">
    <w:abstractNumId w:val="11"/>
  </w:num>
  <w:num w:numId="30">
    <w:abstractNumId w:val="22"/>
  </w:num>
  <w:num w:numId="31">
    <w:abstractNumId w:val="20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FC0"/>
    <w:rsid w:val="0001280F"/>
    <w:rsid w:val="000170BF"/>
    <w:rsid w:val="00022EC2"/>
    <w:rsid w:val="00035DCA"/>
    <w:rsid w:val="000379DD"/>
    <w:rsid w:val="000569D8"/>
    <w:rsid w:val="00072AFE"/>
    <w:rsid w:val="00072F88"/>
    <w:rsid w:val="00076943"/>
    <w:rsid w:val="00076AE2"/>
    <w:rsid w:val="00080247"/>
    <w:rsid w:val="000837D0"/>
    <w:rsid w:val="00091FAC"/>
    <w:rsid w:val="000A2FA0"/>
    <w:rsid w:val="000A3336"/>
    <w:rsid w:val="000A6A4D"/>
    <w:rsid w:val="000B1FC7"/>
    <w:rsid w:val="000B71A8"/>
    <w:rsid w:val="000D22C6"/>
    <w:rsid w:val="000D5A38"/>
    <w:rsid w:val="000E2434"/>
    <w:rsid w:val="0010563F"/>
    <w:rsid w:val="001079CB"/>
    <w:rsid w:val="00150769"/>
    <w:rsid w:val="00150B69"/>
    <w:rsid w:val="00154707"/>
    <w:rsid w:val="00156440"/>
    <w:rsid w:val="001601E4"/>
    <w:rsid w:val="0016104D"/>
    <w:rsid w:val="0016471E"/>
    <w:rsid w:val="001718AB"/>
    <w:rsid w:val="00180C74"/>
    <w:rsid w:val="00184983"/>
    <w:rsid w:val="001865B9"/>
    <w:rsid w:val="001A518F"/>
    <w:rsid w:val="001A7B71"/>
    <w:rsid w:val="001C1098"/>
    <w:rsid w:val="001C27D6"/>
    <w:rsid w:val="001E4C22"/>
    <w:rsid w:val="001E6550"/>
    <w:rsid w:val="001F2588"/>
    <w:rsid w:val="001F26B8"/>
    <w:rsid w:val="001F40A2"/>
    <w:rsid w:val="00225DB3"/>
    <w:rsid w:val="00227952"/>
    <w:rsid w:val="00236BC4"/>
    <w:rsid w:val="00242735"/>
    <w:rsid w:val="00247AC6"/>
    <w:rsid w:val="00251A8F"/>
    <w:rsid w:val="002530C9"/>
    <w:rsid w:val="00256DB3"/>
    <w:rsid w:val="0026647C"/>
    <w:rsid w:val="00283A39"/>
    <w:rsid w:val="00283B10"/>
    <w:rsid w:val="00284EB2"/>
    <w:rsid w:val="002A16CA"/>
    <w:rsid w:val="002A2F71"/>
    <w:rsid w:val="002B14BB"/>
    <w:rsid w:val="002B561B"/>
    <w:rsid w:val="002C189A"/>
    <w:rsid w:val="002C521E"/>
    <w:rsid w:val="002C7D38"/>
    <w:rsid w:val="002E103C"/>
    <w:rsid w:val="002E772D"/>
    <w:rsid w:val="00320FF6"/>
    <w:rsid w:val="00323E23"/>
    <w:rsid w:val="003269DA"/>
    <w:rsid w:val="003345E2"/>
    <w:rsid w:val="00340EAE"/>
    <w:rsid w:val="0034476C"/>
    <w:rsid w:val="00352395"/>
    <w:rsid w:val="00356AAC"/>
    <w:rsid w:val="00364F51"/>
    <w:rsid w:val="00374327"/>
    <w:rsid w:val="00374F24"/>
    <w:rsid w:val="00377D2D"/>
    <w:rsid w:val="003800D7"/>
    <w:rsid w:val="00383484"/>
    <w:rsid w:val="00391196"/>
    <w:rsid w:val="00396AD0"/>
    <w:rsid w:val="003A442E"/>
    <w:rsid w:val="003C2831"/>
    <w:rsid w:val="003F3E6E"/>
    <w:rsid w:val="003F4883"/>
    <w:rsid w:val="003F4A6C"/>
    <w:rsid w:val="003F6151"/>
    <w:rsid w:val="003F6F32"/>
    <w:rsid w:val="00426B52"/>
    <w:rsid w:val="004340C8"/>
    <w:rsid w:val="00437BDA"/>
    <w:rsid w:val="004444FF"/>
    <w:rsid w:val="0044460D"/>
    <w:rsid w:val="00446069"/>
    <w:rsid w:val="00452D8F"/>
    <w:rsid w:val="00452DF2"/>
    <w:rsid w:val="004549E8"/>
    <w:rsid w:val="004620BD"/>
    <w:rsid w:val="0047025F"/>
    <w:rsid w:val="004746EC"/>
    <w:rsid w:val="00475E53"/>
    <w:rsid w:val="0049292F"/>
    <w:rsid w:val="004A0E09"/>
    <w:rsid w:val="004A6E35"/>
    <w:rsid w:val="004C18AF"/>
    <w:rsid w:val="004D20D4"/>
    <w:rsid w:val="004D60DF"/>
    <w:rsid w:val="004E5B27"/>
    <w:rsid w:val="004E7FA4"/>
    <w:rsid w:val="004F0323"/>
    <w:rsid w:val="004F3516"/>
    <w:rsid w:val="00506FDE"/>
    <w:rsid w:val="005311E0"/>
    <w:rsid w:val="00535158"/>
    <w:rsid w:val="005374FE"/>
    <w:rsid w:val="00537CE2"/>
    <w:rsid w:val="00543005"/>
    <w:rsid w:val="0054330B"/>
    <w:rsid w:val="00546016"/>
    <w:rsid w:val="00551E82"/>
    <w:rsid w:val="005621AC"/>
    <w:rsid w:val="00566737"/>
    <w:rsid w:val="005732B3"/>
    <w:rsid w:val="00573830"/>
    <w:rsid w:val="00576A37"/>
    <w:rsid w:val="00583CF4"/>
    <w:rsid w:val="0059572A"/>
    <w:rsid w:val="005A36C8"/>
    <w:rsid w:val="005A3E0B"/>
    <w:rsid w:val="005B7C26"/>
    <w:rsid w:val="005C0223"/>
    <w:rsid w:val="005C17C2"/>
    <w:rsid w:val="005C54FD"/>
    <w:rsid w:val="005C6D0D"/>
    <w:rsid w:val="005C75AD"/>
    <w:rsid w:val="005D0EEB"/>
    <w:rsid w:val="005E2B9F"/>
    <w:rsid w:val="005E4ABF"/>
    <w:rsid w:val="006004F3"/>
    <w:rsid w:val="00600E54"/>
    <w:rsid w:val="00600E89"/>
    <w:rsid w:val="006164F1"/>
    <w:rsid w:val="006247E8"/>
    <w:rsid w:val="00642D72"/>
    <w:rsid w:val="006463DA"/>
    <w:rsid w:val="00656859"/>
    <w:rsid w:val="006614FF"/>
    <w:rsid w:val="00676BD9"/>
    <w:rsid w:val="00683D09"/>
    <w:rsid w:val="00697129"/>
    <w:rsid w:val="00697FD7"/>
    <w:rsid w:val="006A1DF2"/>
    <w:rsid w:val="006A406C"/>
    <w:rsid w:val="006A47E4"/>
    <w:rsid w:val="006A534C"/>
    <w:rsid w:val="006A702E"/>
    <w:rsid w:val="006B0284"/>
    <w:rsid w:val="006C1F38"/>
    <w:rsid w:val="006D1506"/>
    <w:rsid w:val="006D152D"/>
    <w:rsid w:val="006D729A"/>
    <w:rsid w:val="006D7F88"/>
    <w:rsid w:val="006E699A"/>
    <w:rsid w:val="007005C4"/>
    <w:rsid w:val="007008D9"/>
    <w:rsid w:val="007023BD"/>
    <w:rsid w:val="00704F15"/>
    <w:rsid w:val="007121FE"/>
    <w:rsid w:val="00713493"/>
    <w:rsid w:val="00716A0B"/>
    <w:rsid w:val="00720D0D"/>
    <w:rsid w:val="007248A4"/>
    <w:rsid w:val="00732DAA"/>
    <w:rsid w:val="0073333B"/>
    <w:rsid w:val="00750D32"/>
    <w:rsid w:val="0076149C"/>
    <w:rsid w:val="0076458A"/>
    <w:rsid w:val="0076658A"/>
    <w:rsid w:val="00773D66"/>
    <w:rsid w:val="00782540"/>
    <w:rsid w:val="007859F5"/>
    <w:rsid w:val="007951C4"/>
    <w:rsid w:val="007A0799"/>
    <w:rsid w:val="007A25AD"/>
    <w:rsid w:val="007A2CFC"/>
    <w:rsid w:val="007A4712"/>
    <w:rsid w:val="007C19A7"/>
    <w:rsid w:val="007C3663"/>
    <w:rsid w:val="007E6802"/>
    <w:rsid w:val="007F233F"/>
    <w:rsid w:val="007F60BA"/>
    <w:rsid w:val="00807987"/>
    <w:rsid w:val="00823626"/>
    <w:rsid w:val="008246F2"/>
    <w:rsid w:val="0082620B"/>
    <w:rsid w:val="00826238"/>
    <w:rsid w:val="0082795F"/>
    <w:rsid w:val="00831D96"/>
    <w:rsid w:val="00833C16"/>
    <w:rsid w:val="0083464B"/>
    <w:rsid w:val="008417F8"/>
    <w:rsid w:val="00845C96"/>
    <w:rsid w:val="0085572E"/>
    <w:rsid w:val="008574AC"/>
    <w:rsid w:val="008A2766"/>
    <w:rsid w:val="008A42A0"/>
    <w:rsid w:val="008A66B2"/>
    <w:rsid w:val="008C3104"/>
    <w:rsid w:val="008C63AC"/>
    <w:rsid w:val="008D03ED"/>
    <w:rsid w:val="008D222B"/>
    <w:rsid w:val="008D2661"/>
    <w:rsid w:val="008E2273"/>
    <w:rsid w:val="009031D5"/>
    <w:rsid w:val="009121BB"/>
    <w:rsid w:val="009231E0"/>
    <w:rsid w:val="009237DA"/>
    <w:rsid w:val="00930A1B"/>
    <w:rsid w:val="0093345F"/>
    <w:rsid w:val="00940E22"/>
    <w:rsid w:val="00954D30"/>
    <w:rsid w:val="00963303"/>
    <w:rsid w:val="00964B45"/>
    <w:rsid w:val="009674C6"/>
    <w:rsid w:val="00981B99"/>
    <w:rsid w:val="00984845"/>
    <w:rsid w:val="00985644"/>
    <w:rsid w:val="009873BB"/>
    <w:rsid w:val="0099290B"/>
    <w:rsid w:val="00994176"/>
    <w:rsid w:val="009A190C"/>
    <w:rsid w:val="009A1FCF"/>
    <w:rsid w:val="009B7FDB"/>
    <w:rsid w:val="009D3FCC"/>
    <w:rsid w:val="009E08A2"/>
    <w:rsid w:val="009E696D"/>
    <w:rsid w:val="00A04CA2"/>
    <w:rsid w:val="00A260EB"/>
    <w:rsid w:val="00A3676D"/>
    <w:rsid w:val="00A40157"/>
    <w:rsid w:val="00A41FC0"/>
    <w:rsid w:val="00A46C09"/>
    <w:rsid w:val="00A53CD4"/>
    <w:rsid w:val="00A55F3F"/>
    <w:rsid w:val="00A600D1"/>
    <w:rsid w:val="00A60132"/>
    <w:rsid w:val="00A64D96"/>
    <w:rsid w:val="00A67F64"/>
    <w:rsid w:val="00A709F3"/>
    <w:rsid w:val="00A81D18"/>
    <w:rsid w:val="00A83624"/>
    <w:rsid w:val="00A9027B"/>
    <w:rsid w:val="00A923B9"/>
    <w:rsid w:val="00A93E9D"/>
    <w:rsid w:val="00A97DAF"/>
    <w:rsid w:val="00AA7423"/>
    <w:rsid w:val="00AC3EC8"/>
    <w:rsid w:val="00AC44C3"/>
    <w:rsid w:val="00AC6398"/>
    <w:rsid w:val="00AE2C42"/>
    <w:rsid w:val="00AE35F6"/>
    <w:rsid w:val="00AF0BAD"/>
    <w:rsid w:val="00AF0EFE"/>
    <w:rsid w:val="00B0394D"/>
    <w:rsid w:val="00B102B4"/>
    <w:rsid w:val="00B208CB"/>
    <w:rsid w:val="00B25620"/>
    <w:rsid w:val="00B33F76"/>
    <w:rsid w:val="00B34FB8"/>
    <w:rsid w:val="00B50D8B"/>
    <w:rsid w:val="00B517AB"/>
    <w:rsid w:val="00B66681"/>
    <w:rsid w:val="00B75536"/>
    <w:rsid w:val="00B80A45"/>
    <w:rsid w:val="00B8375A"/>
    <w:rsid w:val="00B85CB9"/>
    <w:rsid w:val="00B86096"/>
    <w:rsid w:val="00B86F1C"/>
    <w:rsid w:val="00B927AD"/>
    <w:rsid w:val="00BA3D1A"/>
    <w:rsid w:val="00BA7006"/>
    <w:rsid w:val="00BB370A"/>
    <w:rsid w:val="00BC38F7"/>
    <w:rsid w:val="00BC41EA"/>
    <w:rsid w:val="00BD2D7D"/>
    <w:rsid w:val="00C01D38"/>
    <w:rsid w:val="00C054B6"/>
    <w:rsid w:val="00C2611D"/>
    <w:rsid w:val="00C3637C"/>
    <w:rsid w:val="00C37CF6"/>
    <w:rsid w:val="00C428C4"/>
    <w:rsid w:val="00C55B7F"/>
    <w:rsid w:val="00C572A7"/>
    <w:rsid w:val="00C63ADA"/>
    <w:rsid w:val="00C662FD"/>
    <w:rsid w:val="00C856D0"/>
    <w:rsid w:val="00C913F0"/>
    <w:rsid w:val="00CA3157"/>
    <w:rsid w:val="00CB473E"/>
    <w:rsid w:val="00CC5C4E"/>
    <w:rsid w:val="00CC7AE7"/>
    <w:rsid w:val="00CE287B"/>
    <w:rsid w:val="00CE5F02"/>
    <w:rsid w:val="00CF05EC"/>
    <w:rsid w:val="00CF25F4"/>
    <w:rsid w:val="00D05ED4"/>
    <w:rsid w:val="00D06EE3"/>
    <w:rsid w:val="00D22850"/>
    <w:rsid w:val="00D25978"/>
    <w:rsid w:val="00D33D8E"/>
    <w:rsid w:val="00D47708"/>
    <w:rsid w:val="00D51E3A"/>
    <w:rsid w:val="00D65BB9"/>
    <w:rsid w:val="00D75D7F"/>
    <w:rsid w:val="00D7663C"/>
    <w:rsid w:val="00D76CF7"/>
    <w:rsid w:val="00D77C0C"/>
    <w:rsid w:val="00D8168E"/>
    <w:rsid w:val="00D90E3D"/>
    <w:rsid w:val="00D93933"/>
    <w:rsid w:val="00D93CCE"/>
    <w:rsid w:val="00D976E2"/>
    <w:rsid w:val="00DB2123"/>
    <w:rsid w:val="00DB7975"/>
    <w:rsid w:val="00DD21EC"/>
    <w:rsid w:val="00DE1EE8"/>
    <w:rsid w:val="00DE38A6"/>
    <w:rsid w:val="00DE50C0"/>
    <w:rsid w:val="00DE6960"/>
    <w:rsid w:val="00DE6CF7"/>
    <w:rsid w:val="00DE7A4E"/>
    <w:rsid w:val="00E16E88"/>
    <w:rsid w:val="00E24E8E"/>
    <w:rsid w:val="00E24F95"/>
    <w:rsid w:val="00E36719"/>
    <w:rsid w:val="00E527C6"/>
    <w:rsid w:val="00E54174"/>
    <w:rsid w:val="00E62A1C"/>
    <w:rsid w:val="00E6512C"/>
    <w:rsid w:val="00E65641"/>
    <w:rsid w:val="00E705F2"/>
    <w:rsid w:val="00E7169F"/>
    <w:rsid w:val="00E75518"/>
    <w:rsid w:val="00E775C2"/>
    <w:rsid w:val="00E801C9"/>
    <w:rsid w:val="00E806F9"/>
    <w:rsid w:val="00E90CD5"/>
    <w:rsid w:val="00E959CD"/>
    <w:rsid w:val="00EA6F47"/>
    <w:rsid w:val="00EC098A"/>
    <w:rsid w:val="00EC40CD"/>
    <w:rsid w:val="00EC5BCE"/>
    <w:rsid w:val="00ED6511"/>
    <w:rsid w:val="00ED757A"/>
    <w:rsid w:val="00EE1C12"/>
    <w:rsid w:val="00EE2678"/>
    <w:rsid w:val="00EE42F5"/>
    <w:rsid w:val="00EF78A7"/>
    <w:rsid w:val="00F00C70"/>
    <w:rsid w:val="00F03200"/>
    <w:rsid w:val="00F12338"/>
    <w:rsid w:val="00F14EF2"/>
    <w:rsid w:val="00F1559D"/>
    <w:rsid w:val="00F2216D"/>
    <w:rsid w:val="00F24A1F"/>
    <w:rsid w:val="00F26167"/>
    <w:rsid w:val="00F30A66"/>
    <w:rsid w:val="00F323AB"/>
    <w:rsid w:val="00F43B00"/>
    <w:rsid w:val="00F456D6"/>
    <w:rsid w:val="00F533E7"/>
    <w:rsid w:val="00F54C7A"/>
    <w:rsid w:val="00F560C6"/>
    <w:rsid w:val="00F6536F"/>
    <w:rsid w:val="00F66676"/>
    <w:rsid w:val="00F66CB6"/>
    <w:rsid w:val="00F713CE"/>
    <w:rsid w:val="00F8261A"/>
    <w:rsid w:val="00F91885"/>
    <w:rsid w:val="00F96BC4"/>
    <w:rsid w:val="00FA4393"/>
    <w:rsid w:val="00FB28F0"/>
    <w:rsid w:val="00FB43F5"/>
    <w:rsid w:val="00FB5527"/>
    <w:rsid w:val="00FB796C"/>
    <w:rsid w:val="00FC3471"/>
    <w:rsid w:val="00FD59F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0800A22"/>
  <w15:docId w15:val="{7A78A88B-D027-43E8-AAAE-58BD1537F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144D10"/>
    <w:rsid w:val="001B713F"/>
    <w:rsid w:val="001C4DC1"/>
    <w:rsid w:val="001F4270"/>
    <w:rsid w:val="00200BCC"/>
    <w:rsid w:val="002452F7"/>
    <w:rsid w:val="002A3713"/>
    <w:rsid w:val="002C7848"/>
    <w:rsid w:val="00315B2C"/>
    <w:rsid w:val="00347C5B"/>
    <w:rsid w:val="0036400D"/>
    <w:rsid w:val="003A73B8"/>
    <w:rsid w:val="0040536E"/>
    <w:rsid w:val="004156A0"/>
    <w:rsid w:val="004A724A"/>
    <w:rsid w:val="004F7402"/>
    <w:rsid w:val="00516F8A"/>
    <w:rsid w:val="005835BE"/>
    <w:rsid w:val="00592BAA"/>
    <w:rsid w:val="00616081"/>
    <w:rsid w:val="00652976"/>
    <w:rsid w:val="007210F9"/>
    <w:rsid w:val="00750421"/>
    <w:rsid w:val="007671ED"/>
    <w:rsid w:val="00797FF3"/>
    <w:rsid w:val="008367DC"/>
    <w:rsid w:val="008A10E8"/>
    <w:rsid w:val="008B4C25"/>
    <w:rsid w:val="008E3865"/>
    <w:rsid w:val="00940B03"/>
    <w:rsid w:val="009723DB"/>
    <w:rsid w:val="00A471C2"/>
    <w:rsid w:val="00A73127"/>
    <w:rsid w:val="00AB4FE2"/>
    <w:rsid w:val="00AC409B"/>
    <w:rsid w:val="00BA7865"/>
    <w:rsid w:val="00D049F9"/>
    <w:rsid w:val="00D827E0"/>
    <w:rsid w:val="00D965E7"/>
    <w:rsid w:val="00DE4EB6"/>
    <w:rsid w:val="00E047AF"/>
    <w:rsid w:val="00E340F0"/>
    <w:rsid w:val="00EA77AB"/>
    <w:rsid w:val="00FA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71FFA-46B6-4DD4-9932-2DABE51C7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850</Words>
  <Characters>4848</Characters>
  <Application>Microsoft Office Word</Application>
  <DocSecurity>0</DocSecurity>
  <Lines>40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Протокол по чл. 37м, ал. 1 от ЗСПЗЗ</dc:subject>
  <dc:creator>Приложение № 1 към Заповед № РД46-25/31.01.2025 г. на министъра на земеделието и храните</dc:creator>
  <cp:lastModifiedBy>Анета Нецова</cp:lastModifiedBy>
  <cp:revision>36</cp:revision>
  <cp:lastPrinted>2025-03-24T07:24:00Z</cp:lastPrinted>
  <dcterms:created xsi:type="dcterms:W3CDTF">2025-03-24T13:43:00Z</dcterms:created>
  <dcterms:modified xsi:type="dcterms:W3CDTF">2026-03-30T06:38:00Z</dcterms:modified>
</cp:coreProperties>
</file>