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8C" w:rsidRPr="00AC0D13" w:rsidRDefault="0004728C" w:rsidP="00A21224">
      <w:pPr>
        <w:pStyle w:val="Heading9"/>
        <w:rPr>
          <w:rFonts w:ascii="Verdana" w:hAnsi="Verdana"/>
          <w:sz w:val="24"/>
          <w:szCs w:val="24"/>
        </w:rPr>
      </w:pPr>
    </w:p>
    <w:p w:rsidR="00371A4A" w:rsidRPr="00AC0D13" w:rsidRDefault="00371A4A" w:rsidP="00371A4A">
      <w:pPr>
        <w:tabs>
          <w:tab w:val="left" w:pos="10530"/>
        </w:tabs>
        <w:overflowPunct/>
        <w:autoSpaceDE/>
        <w:autoSpaceDN/>
        <w:adjustRightInd/>
        <w:ind w:right="360"/>
        <w:textAlignment w:val="auto"/>
        <w:rPr>
          <w:rFonts w:ascii="Verdana" w:hAnsi="Verdana"/>
          <w:b/>
          <w:sz w:val="24"/>
          <w:szCs w:val="24"/>
        </w:rPr>
      </w:pPr>
      <w:r w:rsidRPr="00AC0D13">
        <w:rPr>
          <w:rFonts w:ascii="Verdana" w:hAnsi="Verdana"/>
          <w:b/>
          <w:sz w:val="24"/>
          <w:szCs w:val="24"/>
        </w:rPr>
        <w:t xml:space="preserve">                                                     ОДОБРЯВАМ, </w:t>
      </w:r>
    </w:p>
    <w:p w:rsidR="00371A4A" w:rsidRPr="00AC0D13" w:rsidRDefault="00371A4A" w:rsidP="00371A4A">
      <w:pPr>
        <w:tabs>
          <w:tab w:val="left" w:pos="10530"/>
        </w:tabs>
        <w:overflowPunct/>
        <w:autoSpaceDE/>
        <w:autoSpaceDN/>
        <w:adjustRightInd/>
        <w:ind w:right="360"/>
        <w:textAlignment w:val="auto"/>
        <w:rPr>
          <w:rFonts w:ascii="Verdana" w:hAnsi="Verdana"/>
          <w:b/>
          <w:sz w:val="24"/>
          <w:szCs w:val="24"/>
        </w:rPr>
      </w:pPr>
    </w:p>
    <w:p w:rsidR="00371A4A" w:rsidRPr="00AC0D13" w:rsidRDefault="00371A4A" w:rsidP="00371A4A">
      <w:pPr>
        <w:overflowPunct/>
        <w:autoSpaceDE/>
        <w:autoSpaceDN/>
        <w:adjustRightInd/>
        <w:textAlignment w:val="auto"/>
        <w:rPr>
          <w:rFonts w:ascii="Verdana" w:hAnsi="Verdana"/>
          <w:b/>
          <w:sz w:val="24"/>
          <w:szCs w:val="24"/>
        </w:rPr>
      </w:pPr>
      <w:r w:rsidRPr="00AC0D13">
        <w:rPr>
          <w:rFonts w:ascii="Verdana" w:hAnsi="Verdana"/>
          <w:b/>
          <w:sz w:val="24"/>
          <w:szCs w:val="24"/>
        </w:rPr>
        <w:tab/>
      </w:r>
      <w:r w:rsidRPr="00AC0D13">
        <w:rPr>
          <w:rFonts w:ascii="Verdana" w:hAnsi="Verdana"/>
          <w:b/>
          <w:sz w:val="24"/>
          <w:szCs w:val="24"/>
        </w:rPr>
        <w:tab/>
      </w:r>
      <w:r w:rsidRPr="00AC0D13">
        <w:rPr>
          <w:rFonts w:ascii="Verdana" w:hAnsi="Verdana"/>
          <w:b/>
          <w:sz w:val="24"/>
          <w:szCs w:val="24"/>
        </w:rPr>
        <w:tab/>
      </w:r>
      <w:r w:rsidRPr="00AC0D13">
        <w:rPr>
          <w:rFonts w:ascii="Verdana" w:hAnsi="Verdana"/>
          <w:b/>
          <w:sz w:val="24"/>
          <w:szCs w:val="24"/>
        </w:rPr>
        <w:tab/>
      </w:r>
      <w:r w:rsidRPr="00AC0D13">
        <w:rPr>
          <w:rFonts w:ascii="Verdana" w:hAnsi="Verdana"/>
          <w:b/>
          <w:sz w:val="24"/>
          <w:szCs w:val="24"/>
        </w:rPr>
        <w:tab/>
        <w:t xml:space="preserve">          МИНИСТЪР</w:t>
      </w:r>
      <w:r w:rsidRPr="00AC0D13">
        <w:rPr>
          <w:rFonts w:ascii="Verdana" w:hAnsi="Verdana"/>
          <w:sz w:val="24"/>
          <w:szCs w:val="24"/>
        </w:rPr>
        <w:t>:</w:t>
      </w:r>
      <w:r w:rsidRPr="00AC0D13">
        <w:rPr>
          <w:rFonts w:ascii="Verdana" w:hAnsi="Verdana"/>
          <w:b/>
          <w:sz w:val="24"/>
          <w:szCs w:val="24"/>
        </w:rPr>
        <w:t xml:space="preserve"> </w:t>
      </w:r>
    </w:p>
    <w:p w:rsidR="00371A4A" w:rsidRPr="00AC0D13" w:rsidRDefault="00371A4A" w:rsidP="00371A4A">
      <w:pPr>
        <w:overflowPunct/>
        <w:autoSpaceDE/>
        <w:autoSpaceDN/>
        <w:adjustRightInd/>
        <w:jc w:val="right"/>
        <w:textAlignment w:val="auto"/>
        <w:rPr>
          <w:rFonts w:ascii="Verdana" w:hAnsi="Verdana"/>
          <w:sz w:val="24"/>
          <w:szCs w:val="24"/>
        </w:rPr>
      </w:pPr>
      <w:r w:rsidRPr="00AC0D13">
        <w:rPr>
          <w:rFonts w:ascii="Verdana" w:hAnsi="Verdana"/>
          <w:b/>
          <w:sz w:val="24"/>
          <w:szCs w:val="24"/>
        </w:rPr>
        <w:t xml:space="preserve"> /ДЕСИСЛАВА</w:t>
      </w:r>
      <w:r w:rsidRPr="00AC0D13">
        <w:rPr>
          <w:rFonts w:ascii="Verdana" w:hAnsi="Verdana"/>
          <w:sz w:val="24"/>
          <w:szCs w:val="24"/>
        </w:rPr>
        <w:t xml:space="preserve"> </w:t>
      </w:r>
      <w:r w:rsidRPr="00AC0D13">
        <w:rPr>
          <w:rFonts w:ascii="Verdana" w:hAnsi="Verdana"/>
          <w:b/>
          <w:sz w:val="24"/>
          <w:szCs w:val="24"/>
        </w:rPr>
        <w:t>ТАНЕВА/</w:t>
      </w:r>
      <w:r w:rsidRPr="00AC0D13">
        <w:rPr>
          <w:rFonts w:ascii="Verdana" w:hAnsi="Verdana"/>
          <w:sz w:val="24"/>
          <w:szCs w:val="24"/>
        </w:rPr>
        <w:t xml:space="preserve">                                                           </w:t>
      </w:r>
    </w:p>
    <w:p w:rsidR="00371A4A" w:rsidRPr="00AC0D13" w:rsidRDefault="00371A4A" w:rsidP="00371A4A">
      <w:pPr>
        <w:overflowPunct/>
        <w:autoSpaceDE/>
        <w:autoSpaceDN/>
        <w:adjustRightInd/>
        <w:jc w:val="center"/>
        <w:textAlignment w:val="auto"/>
        <w:rPr>
          <w:rFonts w:ascii="Verdana" w:hAnsi="Verdana"/>
        </w:rPr>
      </w:pPr>
    </w:p>
    <w:p w:rsidR="00371A4A" w:rsidRPr="00AC0D13" w:rsidRDefault="00371A4A" w:rsidP="00371A4A">
      <w:pPr>
        <w:widowControl w:val="0"/>
        <w:overflowPunct/>
        <w:autoSpaceDE/>
        <w:autoSpaceDN/>
        <w:adjustRightInd/>
        <w:spacing w:after="260" w:line="280" w:lineRule="exact"/>
        <w:ind w:left="280"/>
        <w:jc w:val="center"/>
        <w:textAlignment w:val="auto"/>
        <w:outlineLvl w:val="0"/>
        <w:rPr>
          <w:rFonts w:ascii="Verdana" w:hAnsi="Verdana"/>
          <w:b/>
          <w:bCs/>
          <w:color w:val="000000"/>
          <w:spacing w:val="105"/>
          <w:lang w:eastAsia="bg-BG" w:bidi="bg-BG"/>
        </w:rPr>
      </w:pPr>
    </w:p>
    <w:p w:rsidR="00371A4A" w:rsidRPr="00AC0D13" w:rsidRDefault="00371A4A" w:rsidP="00371A4A">
      <w:pPr>
        <w:jc w:val="center"/>
        <w:rPr>
          <w:rFonts w:ascii="Verdana" w:hAnsi="Verdana" w:cs="Verdana"/>
          <w:b/>
        </w:rPr>
      </w:pPr>
    </w:p>
    <w:p w:rsidR="00371A4A" w:rsidRPr="00AC0D13" w:rsidRDefault="00003DBC" w:rsidP="00371A4A">
      <w:pPr>
        <w:jc w:val="center"/>
        <w:rPr>
          <w:rFonts w:ascii="Verdana" w:hAnsi="Verdana" w:cs="Verdana"/>
          <w:b/>
          <w:sz w:val="24"/>
          <w:szCs w:val="24"/>
        </w:rPr>
      </w:pPr>
      <w:r w:rsidRPr="00AC0D13">
        <w:rPr>
          <w:rFonts w:ascii="Verdana" w:hAnsi="Verdana" w:cs="Verdana"/>
          <w:b/>
          <w:sz w:val="24"/>
          <w:szCs w:val="24"/>
        </w:rPr>
        <w:t>П Р О Т О К О Л   № 5</w:t>
      </w:r>
    </w:p>
    <w:p w:rsidR="00371A4A" w:rsidRPr="00AC0D13" w:rsidRDefault="00371A4A" w:rsidP="00371A4A">
      <w:pPr>
        <w:jc w:val="both"/>
        <w:rPr>
          <w:rFonts w:ascii="Verdana" w:hAnsi="Verdana" w:cs="Verdana"/>
          <w:b/>
          <w:sz w:val="24"/>
          <w:szCs w:val="24"/>
        </w:rPr>
      </w:pPr>
    </w:p>
    <w:p w:rsidR="00371A4A" w:rsidRPr="00AC0D13" w:rsidRDefault="00A87B5C" w:rsidP="00A44AF1">
      <w:pPr>
        <w:pStyle w:val="a0"/>
        <w:shd w:val="clear" w:color="auto" w:fill="auto"/>
        <w:spacing w:before="0" w:after="74" w:line="360" w:lineRule="auto"/>
        <w:ind w:left="20" w:firstLine="700"/>
        <w:rPr>
          <w:rFonts w:ascii="Verdana" w:hAnsi="Verdana"/>
          <w:sz w:val="20"/>
          <w:szCs w:val="20"/>
        </w:rPr>
      </w:pPr>
      <w:r w:rsidRPr="00AC0D13">
        <w:rPr>
          <w:rFonts w:ascii="Verdana" w:hAnsi="Verdana"/>
          <w:color w:val="000000"/>
          <w:sz w:val="20"/>
          <w:szCs w:val="20"/>
          <w:lang w:eastAsia="bg-BG" w:bidi="bg-BG"/>
        </w:rPr>
        <w:t xml:space="preserve">Днес </w:t>
      </w:r>
      <w:r w:rsidR="00003DBC" w:rsidRPr="00AC0D13">
        <w:rPr>
          <w:rFonts w:ascii="Verdana" w:hAnsi="Verdana"/>
          <w:b/>
          <w:color w:val="000000"/>
          <w:sz w:val="20"/>
          <w:szCs w:val="20"/>
          <w:lang w:eastAsia="bg-BG" w:bidi="bg-BG"/>
        </w:rPr>
        <w:t>22</w:t>
      </w:r>
      <w:r w:rsidRPr="00AC0D13">
        <w:rPr>
          <w:rFonts w:ascii="Verdana" w:hAnsi="Verdana"/>
          <w:b/>
          <w:color w:val="000000"/>
          <w:sz w:val="20"/>
          <w:szCs w:val="20"/>
          <w:lang w:eastAsia="bg-BG" w:bidi="bg-BG"/>
        </w:rPr>
        <w:t>.</w:t>
      </w:r>
      <w:r w:rsidR="00003DBC" w:rsidRPr="00AC0D13">
        <w:rPr>
          <w:rFonts w:ascii="Verdana" w:hAnsi="Verdana"/>
          <w:b/>
          <w:color w:val="000000"/>
          <w:sz w:val="20"/>
          <w:szCs w:val="20"/>
          <w:lang w:eastAsia="bg-BG" w:bidi="bg-BG"/>
        </w:rPr>
        <w:t>03</w:t>
      </w:r>
      <w:r w:rsidRPr="00AC0D13">
        <w:rPr>
          <w:rFonts w:ascii="Verdana" w:hAnsi="Verdana"/>
          <w:b/>
          <w:color w:val="000000"/>
          <w:sz w:val="20"/>
          <w:szCs w:val="20"/>
          <w:lang w:eastAsia="bg-BG" w:bidi="bg-BG"/>
        </w:rPr>
        <w:t>.20</w:t>
      </w:r>
      <w:r w:rsidR="00645D76" w:rsidRPr="00AC0D13">
        <w:rPr>
          <w:rFonts w:ascii="Verdana" w:hAnsi="Verdana"/>
          <w:b/>
          <w:color w:val="000000"/>
          <w:sz w:val="20"/>
          <w:szCs w:val="20"/>
          <w:lang w:eastAsia="bg-BG" w:bidi="bg-BG"/>
        </w:rPr>
        <w:t>21</w:t>
      </w:r>
      <w:r w:rsidR="00371A4A" w:rsidRPr="00AC0D13">
        <w:rPr>
          <w:rFonts w:ascii="Verdana" w:hAnsi="Verdana"/>
          <w:b/>
          <w:color w:val="000000"/>
          <w:sz w:val="20"/>
          <w:szCs w:val="20"/>
          <w:lang w:eastAsia="bg-BG" w:bidi="bg-BG"/>
        </w:rPr>
        <w:t xml:space="preserve"> г.</w:t>
      </w:r>
      <w:r w:rsidR="00371A4A" w:rsidRPr="00AC0D13">
        <w:rPr>
          <w:rFonts w:ascii="Verdana" w:hAnsi="Verdana"/>
          <w:color w:val="000000"/>
          <w:sz w:val="20"/>
          <w:szCs w:val="20"/>
          <w:lang w:eastAsia="bg-BG" w:bidi="bg-BG"/>
        </w:rPr>
        <w:t xml:space="preserve"> в </w:t>
      </w:r>
      <w:r w:rsidR="00003DBC" w:rsidRPr="00AC0D13">
        <w:rPr>
          <w:rFonts w:ascii="Verdana" w:hAnsi="Verdana"/>
          <w:b/>
          <w:color w:val="000000"/>
          <w:sz w:val="20"/>
          <w:szCs w:val="20"/>
          <w:lang w:eastAsia="bg-BG" w:bidi="bg-BG"/>
        </w:rPr>
        <w:t>10</w:t>
      </w:r>
      <w:r w:rsidR="00003DBC" w:rsidRPr="00AC0D13">
        <w:rPr>
          <w:rFonts w:ascii="Verdana" w:hAnsi="Verdana"/>
          <w:b/>
          <w:color w:val="000000"/>
          <w:sz w:val="20"/>
          <w:szCs w:val="20"/>
          <w:vertAlign w:val="superscript"/>
          <w:lang w:eastAsia="bg-BG" w:bidi="bg-BG"/>
        </w:rPr>
        <w:t>00</w:t>
      </w:r>
      <w:r w:rsidR="00371A4A" w:rsidRPr="00AC0D13">
        <w:rPr>
          <w:rFonts w:ascii="Verdana" w:hAnsi="Verdana"/>
          <w:b/>
          <w:color w:val="000000"/>
          <w:sz w:val="20"/>
          <w:szCs w:val="20"/>
          <w:vertAlign w:val="superscript"/>
          <w:lang w:eastAsia="bg-BG" w:bidi="bg-BG"/>
        </w:rPr>
        <w:t xml:space="preserve"> </w:t>
      </w:r>
      <w:r w:rsidR="00371A4A" w:rsidRPr="00AC0D13">
        <w:rPr>
          <w:rFonts w:ascii="Verdana" w:hAnsi="Verdana"/>
          <w:b/>
          <w:color w:val="000000"/>
          <w:sz w:val="20"/>
          <w:szCs w:val="20"/>
          <w:lang w:eastAsia="bg-BG" w:bidi="bg-BG"/>
        </w:rPr>
        <w:t>часа</w:t>
      </w:r>
      <w:r w:rsidR="00371A4A" w:rsidRPr="00AC0D13">
        <w:rPr>
          <w:rFonts w:ascii="Verdana" w:hAnsi="Verdana"/>
          <w:color w:val="000000"/>
          <w:sz w:val="20"/>
          <w:szCs w:val="20"/>
          <w:lang w:eastAsia="bg-BG" w:bidi="bg-BG"/>
        </w:rPr>
        <w:t xml:space="preserve"> в сградата на Областна дирекция “Земеделие” - Разград, комисия, назначена със Запов</w:t>
      </w:r>
      <w:r w:rsidR="004E7FBE" w:rsidRPr="00AC0D13">
        <w:rPr>
          <w:rFonts w:ascii="Verdana" w:hAnsi="Verdana"/>
          <w:color w:val="000000"/>
          <w:sz w:val="20"/>
          <w:szCs w:val="20"/>
          <w:lang w:eastAsia="bg-BG" w:bidi="bg-BG"/>
        </w:rPr>
        <w:t>ед № РД-07-</w:t>
      </w:r>
      <w:r w:rsidR="00003DBC" w:rsidRPr="00AC0D13">
        <w:rPr>
          <w:rFonts w:ascii="Verdana" w:hAnsi="Verdana"/>
          <w:color w:val="000000"/>
          <w:sz w:val="20"/>
          <w:szCs w:val="20"/>
          <w:lang w:eastAsia="bg-BG" w:bidi="bg-BG"/>
        </w:rPr>
        <w:t>1</w:t>
      </w:r>
      <w:r w:rsidR="004E7FBE" w:rsidRPr="00AC0D13">
        <w:rPr>
          <w:rFonts w:ascii="Verdana" w:hAnsi="Verdana"/>
          <w:color w:val="000000"/>
          <w:sz w:val="20"/>
          <w:szCs w:val="20"/>
          <w:lang w:eastAsia="bg-BG" w:bidi="bg-BG"/>
        </w:rPr>
        <w:t>6/</w:t>
      </w:r>
      <w:r w:rsidR="00003DBC" w:rsidRPr="00AC0D13">
        <w:rPr>
          <w:rFonts w:ascii="Verdana" w:hAnsi="Verdana"/>
          <w:color w:val="000000"/>
          <w:sz w:val="20"/>
          <w:szCs w:val="20"/>
          <w:lang w:eastAsia="bg-BG" w:bidi="bg-BG"/>
        </w:rPr>
        <w:t>19</w:t>
      </w:r>
      <w:r w:rsidRPr="00AC0D13">
        <w:rPr>
          <w:rFonts w:ascii="Verdana" w:hAnsi="Verdana"/>
          <w:color w:val="000000"/>
          <w:sz w:val="20"/>
          <w:szCs w:val="20"/>
          <w:lang w:eastAsia="bg-BG" w:bidi="bg-BG"/>
        </w:rPr>
        <w:t>.</w:t>
      </w:r>
      <w:r w:rsidR="00003DBC" w:rsidRPr="00AC0D13">
        <w:rPr>
          <w:rFonts w:ascii="Verdana" w:hAnsi="Verdana"/>
          <w:color w:val="000000"/>
          <w:sz w:val="20"/>
          <w:szCs w:val="20"/>
          <w:lang w:eastAsia="bg-BG" w:bidi="bg-BG"/>
        </w:rPr>
        <w:t>03</w:t>
      </w:r>
      <w:r w:rsidRPr="00AC0D13">
        <w:rPr>
          <w:rFonts w:ascii="Verdana" w:hAnsi="Verdana"/>
          <w:color w:val="000000"/>
          <w:sz w:val="20"/>
          <w:szCs w:val="20"/>
          <w:lang w:eastAsia="bg-BG" w:bidi="bg-BG"/>
        </w:rPr>
        <w:t>.20</w:t>
      </w:r>
      <w:r w:rsidR="004E7FBE" w:rsidRPr="00AC0D13">
        <w:rPr>
          <w:rFonts w:ascii="Verdana" w:hAnsi="Verdana"/>
          <w:color w:val="000000"/>
          <w:sz w:val="20"/>
          <w:szCs w:val="20"/>
          <w:lang w:eastAsia="bg-BG" w:bidi="bg-BG"/>
        </w:rPr>
        <w:t>21</w:t>
      </w:r>
      <w:r w:rsidR="00371A4A" w:rsidRPr="00AC0D13">
        <w:rPr>
          <w:rFonts w:ascii="Verdana" w:hAnsi="Verdana"/>
          <w:color w:val="000000"/>
          <w:sz w:val="20"/>
          <w:szCs w:val="20"/>
          <w:lang w:eastAsia="bg-BG" w:bidi="bg-BG"/>
        </w:rPr>
        <w:t xml:space="preserve"> г. на Директора на Областна дирекция ’’Земеделие” - Разград в състав:</w:t>
      </w:r>
    </w:p>
    <w:p w:rsidR="00371A4A" w:rsidRPr="00AC0D13" w:rsidRDefault="00371A4A" w:rsidP="00A44AF1">
      <w:pPr>
        <w:pStyle w:val="a0"/>
        <w:shd w:val="clear" w:color="auto" w:fill="auto"/>
        <w:spacing w:before="0" w:after="0" w:line="360" w:lineRule="auto"/>
        <w:ind w:left="23"/>
        <w:rPr>
          <w:rStyle w:val="a1"/>
          <w:rFonts w:ascii="Verdana" w:hAnsi="Verdana"/>
          <w:sz w:val="20"/>
          <w:szCs w:val="20"/>
        </w:rPr>
      </w:pPr>
      <w:r w:rsidRPr="00AC0D13">
        <w:rPr>
          <w:rStyle w:val="a1"/>
          <w:rFonts w:ascii="Verdana" w:hAnsi="Verdana"/>
          <w:sz w:val="20"/>
          <w:szCs w:val="20"/>
        </w:rPr>
        <w:tab/>
      </w:r>
    </w:p>
    <w:p w:rsidR="00371A4A" w:rsidRPr="00AC0D13" w:rsidRDefault="00371A4A" w:rsidP="00A44AF1">
      <w:pPr>
        <w:pStyle w:val="a0"/>
        <w:shd w:val="clear" w:color="auto" w:fill="auto"/>
        <w:spacing w:before="0" w:after="0" w:line="360" w:lineRule="auto"/>
        <w:ind w:left="23"/>
        <w:rPr>
          <w:rFonts w:ascii="Verdana" w:hAnsi="Verdana"/>
          <w:sz w:val="20"/>
          <w:szCs w:val="20"/>
        </w:rPr>
      </w:pPr>
      <w:r w:rsidRPr="00AC0D13">
        <w:rPr>
          <w:rStyle w:val="a1"/>
          <w:rFonts w:ascii="Verdana" w:hAnsi="Verdana"/>
          <w:sz w:val="20"/>
          <w:szCs w:val="20"/>
        </w:rPr>
        <w:t xml:space="preserve">          Председател: </w:t>
      </w:r>
      <w:r w:rsidR="00003DBC" w:rsidRPr="00AC0D13">
        <w:rPr>
          <w:rFonts w:ascii="Verdana" w:hAnsi="Verdana"/>
          <w:sz w:val="20"/>
          <w:szCs w:val="20"/>
        </w:rPr>
        <w:t>Даниела Цонева Радева – Директор на Дирекция „АПФСДЧР”;</w:t>
      </w:r>
    </w:p>
    <w:p w:rsidR="00371A4A" w:rsidRPr="00AC0D13" w:rsidRDefault="00371A4A" w:rsidP="00A44AF1">
      <w:pPr>
        <w:pStyle w:val="a0"/>
        <w:spacing w:before="0" w:after="0" w:line="360" w:lineRule="auto"/>
        <w:ind w:left="23"/>
        <w:rPr>
          <w:rFonts w:ascii="Verdana" w:hAnsi="Verdana"/>
          <w:color w:val="000000"/>
          <w:sz w:val="20"/>
          <w:szCs w:val="20"/>
          <w:lang w:eastAsia="bg-BG" w:bidi="bg-BG"/>
        </w:rPr>
      </w:pPr>
      <w:r w:rsidRPr="00AC0D13">
        <w:rPr>
          <w:rStyle w:val="a1"/>
          <w:rFonts w:ascii="Verdana" w:hAnsi="Verdana"/>
          <w:sz w:val="20"/>
          <w:szCs w:val="20"/>
        </w:rPr>
        <w:tab/>
        <w:t>Секретар:</w:t>
      </w:r>
      <w:r w:rsidR="00003DBC" w:rsidRPr="00AC0D13">
        <w:rPr>
          <w:rStyle w:val="a1"/>
          <w:rFonts w:ascii="Verdana" w:hAnsi="Verdana"/>
          <w:sz w:val="20"/>
          <w:szCs w:val="20"/>
        </w:rPr>
        <w:t xml:space="preserve"> </w:t>
      </w:r>
      <w:r w:rsidRPr="00AC0D13">
        <w:rPr>
          <w:rFonts w:ascii="Verdana" w:hAnsi="Verdana"/>
          <w:color w:val="000000"/>
          <w:sz w:val="20"/>
          <w:szCs w:val="20"/>
          <w:lang w:eastAsia="bg-BG" w:bidi="bg-BG"/>
        </w:rPr>
        <w:t xml:space="preserve">Върбан Кирилов Върбев – Старши експерт, ГД „Аграрно </w:t>
      </w:r>
      <w:r w:rsidRPr="00AC0D13">
        <w:rPr>
          <w:rFonts w:ascii="Verdana" w:hAnsi="Verdana"/>
          <w:color w:val="000000"/>
          <w:sz w:val="20"/>
          <w:szCs w:val="20"/>
          <w:lang w:eastAsia="bg-BG" w:bidi="bg-BG"/>
        </w:rPr>
        <w:tab/>
        <w:t>развитие“,</w:t>
      </w:r>
    </w:p>
    <w:p w:rsidR="00371A4A" w:rsidRPr="00AC0D13" w:rsidRDefault="00371A4A" w:rsidP="00003DBC">
      <w:pPr>
        <w:pStyle w:val="a0"/>
        <w:shd w:val="clear" w:color="auto" w:fill="auto"/>
        <w:spacing w:before="0" w:after="0" w:line="360" w:lineRule="auto"/>
        <w:ind w:left="23"/>
        <w:rPr>
          <w:rFonts w:ascii="Verdana" w:hAnsi="Verdana"/>
          <w:color w:val="000000"/>
          <w:sz w:val="20"/>
          <w:szCs w:val="20"/>
          <w:lang w:eastAsia="bg-BG" w:bidi="bg-BG"/>
        </w:rPr>
      </w:pPr>
      <w:r w:rsidRPr="00AC0D13">
        <w:rPr>
          <w:rFonts w:ascii="Verdana" w:hAnsi="Verdana"/>
          <w:color w:val="000000"/>
          <w:sz w:val="20"/>
          <w:szCs w:val="20"/>
          <w:lang w:eastAsia="bg-BG" w:bidi="bg-BG"/>
        </w:rPr>
        <w:tab/>
      </w:r>
      <w:r w:rsidRPr="00AC0D13">
        <w:rPr>
          <w:rFonts w:ascii="Verdana" w:hAnsi="Verdana"/>
          <w:b/>
          <w:color w:val="000000"/>
          <w:sz w:val="20"/>
          <w:szCs w:val="20"/>
          <w:lang w:eastAsia="bg-BG" w:bidi="bg-BG"/>
        </w:rPr>
        <w:t xml:space="preserve">Член: </w:t>
      </w:r>
      <w:r w:rsidR="00003DBC" w:rsidRPr="00AC0D13">
        <w:rPr>
          <w:rFonts w:ascii="Verdana" w:hAnsi="Verdana"/>
          <w:b/>
          <w:color w:val="000000"/>
          <w:sz w:val="20"/>
          <w:szCs w:val="20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z w:val="20"/>
          <w:szCs w:val="20"/>
          <w:lang w:eastAsia="bg-BG" w:bidi="bg-BG"/>
        </w:rPr>
        <w:t>Искрен Евгениев Генов –</w:t>
      </w:r>
      <w:r w:rsidR="00003DBC" w:rsidRPr="00AC0D13">
        <w:rPr>
          <w:rFonts w:ascii="Verdana" w:hAnsi="Verdana"/>
          <w:color w:val="000000"/>
          <w:sz w:val="20"/>
          <w:szCs w:val="20"/>
          <w:lang w:eastAsia="bg-BG" w:bidi="bg-BG"/>
        </w:rPr>
        <w:t xml:space="preserve"> Старши юрисконсулт,</w:t>
      </w:r>
      <w:r w:rsidRPr="00AC0D13">
        <w:rPr>
          <w:rFonts w:ascii="Verdana" w:hAnsi="Verdana"/>
          <w:color w:val="000000"/>
          <w:sz w:val="20"/>
          <w:szCs w:val="20"/>
          <w:lang w:eastAsia="bg-BG" w:bidi="bg-BG"/>
        </w:rPr>
        <w:t xml:space="preserve"> Дирекция </w:t>
      </w:r>
      <w:r w:rsidR="00003DBC" w:rsidRPr="00AC0D13">
        <w:rPr>
          <w:rFonts w:ascii="Verdana" w:hAnsi="Verdana"/>
          <w:b/>
          <w:color w:val="000000"/>
          <w:sz w:val="20"/>
          <w:szCs w:val="20"/>
          <w:lang w:eastAsia="bg-BG" w:bidi="bg-BG"/>
        </w:rPr>
        <w:t>„</w:t>
      </w:r>
      <w:r w:rsidRPr="00AC0D13">
        <w:rPr>
          <w:rFonts w:ascii="Verdana" w:hAnsi="Verdana"/>
          <w:color w:val="000000"/>
          <w:sz w:val="20"/>
          <w:szCs w:val="20"/>
          <w:lang w:eastAsia="bg-BG" w:bidi="bg-BG"/>
        </w:rPr>
        <w:t>АПФСДЧР”,</w:t>
      </w:r>
    </w:p>
    <w:p w:rsidR="00371A4A" w:rsidRPr="00AC0D13" w:rsidRDefault="00371A4A" w:rsidP="00A44AF1">
      <w:pPr>
        <w:widowControl w:val="0"/>
        <w:overflowPunct/>
        <w:autoSpaceDE/>
        <w:autoSpaceDN/>
        <w:adjustRightInd/>
        <w:spacing w:line="360" w:lineRule="auto"/>
        <w:ind w:left="20"/>
        <w:jc w:val="both"/>
        <w:textAlignment w:val="auto"/>
        <w:rPr>
          <w:rFonts w:ascii="Verdana" w:hAnsi="Verdana"/>
          <w:color w:val="000000"/>
          <w:spacing w:val="3"/>
          <w:lang w:eastAsia="bg-BG" w:bidi="bg-BG"/>
        </w:rPr>
      </w:pPr>
    </w:p>
    <w:p w:rsidR="00371A4A" w:rsidRPr="00AC0D13" w:rsidRDefault="00371A4A" w:rsidP="00A87B5C">
      <w:pPr>
        <w:widowControl w:val="0"/>
        <w:overflowPunct/>
        <w:autoSpaceDE/>
        <w:autoSpaceDN/>
        <w:adjustRightInd/>
        <w:spacing w:line="360" w:lineRule="auto"/>
        <w:ind w:left="20"/>
        <w:jc w:val="both"/>
        <w:textAlignment w:val="auto"/>
        <w:rPr>
          <w:rFonts w:ascii="Verdana" w:hAnsi="Verdana"/>
          <w:spacing w:val="3"/>
        </w:rPr>
      </w:pPr>
      <w:r w:rsidRPr="00AC0D13">
        <w:rPr>
          <w:rFonts w:ascii="Verdana" w:hAnsi="Verdana"/>
          <w:color w:val="000000"/>
          <w:spacing w:val="3"/>
          <w:lang w:eastAsia="bg-BG" w:bidi="bg-BG"/>
        </w:rPr>
        <w:t>се събра във връзка с провеждането на общ търг по реда на чл. 27, ал. 8 от</w:t>
      </w:r>
      <w:r w:rsidR="005D5660" w:rsidRPr="00AC0D13">
        <w:rPr>
          <w:rFonts w:ascii="Verdana" w:hAnsi="Verdana"/>
          <w:color w:val="000000"/>
          <w:spacing w:val="3"/>
          <w:lang w:eastAsia="bg-BG" w:bidi="bg-BG"/>
        </w:rPr>
        <w:t xml:space="preserve"> Закона за собствеността и ползването на земеделските земи/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ЗСПЗЗ</w:t>
      </w:r>
      <w:r w:rsidR="005D5660" w:rsidRPr="00AC0D13">
        <w:rPr>
          <w:rFonts w:ascii="Verdana" w:hAnsi="Verdana"/>
          <w:color w:val="000000"/>
          <w:spacing w:val="3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за имоти - частна държавна собственост, свободни и негодни за земеделско ползване земи в бивши стопански дворове на заличени организации по § 12 от ПЗР на ЗСПЗЗ, про</w:t>
      </w:r>
      <w:r w:rsidR="00AC0D13">
        <w:rPr>
          <w:rFonts w:ascii="Verdana" w:hAnsi="Verdana"/>
          <w:color w:val="000000"/>
          <w:spacing w:val="3"/>
          <w:lang w:eastAsia="bg-BG" w:bidi="bg-BG"/>
        </w:rPr>
        <w:t>ц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едурата за кой</w:t>
      </w:r>
      <w:r w:rsidR="004E7FBE" w:rsidRPr="00AC0D13">
        <w:rPr>
          <w:rFonts w:ascii="Verdana" w:hAnsi="Verdana"/>
          <w:color w:val="000000"/>
          <w:spacing w:val="3"/>
          <w:lang w:eastAsia="bg-BG" w:bidi="bg-BG"/>
        </w:rPr>
        <w:t xml:space="preserve">то е открита със </w:t>
      </w:r>
      <w:r w:rsidR="00003DBC" w:rsidRPr="00AC0D13">
        <w:rPr>
          <w:rFonts w:ascii="Verdana" w:hAnsi="Verdana"/>
          <w:color w:val="000000"/>
          <w:spacing w:val="3"/>
          <w:lang w:eastAsia="bg-BG" w:bidi="bg-BG"/>
        </w:rPr>
        <w:t>Заповед № РД – 04 – 18/05.02.2021 г.</w:t>
      </w:r>
      <w:r w:rsidR="00003DBC" w:rsidRPr="00AC0D13">
        <w:rPr>
          <w:rFonts w:ascii="Verdana" w:hAnsi="Verdana"/>
        </w:rPr>
        <w:t xml:space="preserve"> </w:t>
      </w:r>
      <w:r w:rsidR="00A87B5C" w:rsidRPr="00AC0D13">
        <w:rPr>
          <w:rFonts w:ascii="Verdana" w:hAnsi="Verdana"/>
          <w:color w:val="000000"/>
          <w:spacing w:val="3"/>
          <w:lang w:eastAsia="bg-BG" w:bidi="bg-BG"/>
        </w:rPr>
        <w:t xml:space="preserve"> на </w:t>
      </w:r>
      <w:r w:rsidR="00A87B5C" w:rsidRPr="00AC0D13">
        <w:rPr>
          <w:rFonts w:ascii="Verdana" w:hAnsi="Verdana"/>
          <w:color w:val="000000"/>
          <w:lang w:eastAsia="bg-BG" w:bidi="bg-BG"/>
        </w:rPr>
        <w:t>Директо</w:t>
      </w:r>
      <w:r w:rsidR="00AC0D13">
        <w:rPr>
          <w:rFonts w:ascii="Verdana" w:hAnsi="Verdana"/>
          <w:color w:val="000000"/>
          <w:lang w:eastAsia="bg-BG" w:bidi="bg-BG"/>
        </w:rPr>
        <w:t>р</w:t>
      </w:r>
      <w:r w:rsidR="00A87B5C" w:rsidRPr="00AC0D13">
        <w:rPr>
          <w:rFonts w:ascii="Verdana" w:hAnsi="Verdana"/>
          <w:color w:val="000000"/>
          <w:lang w:eastAsia="bg-BG" w:bidi="bg-BG"/>
        </w:rPr>
        <w:t>а на Областна дирекция ’’Земеделие” - Разград</w:t>
      </w:r>
      <w:r w:rsidR="00A87B5C" w:rsidRPr="00AC0D13">
        <w:rPr>
          <w:rFonts w:ascii="Verdana" w:hAnsi="Verdana"/>
          <w:color w:val="000000"/>
          <w:spacing w:val="3"/>
          <w:lang w:eastAsia="bg-BG" w:bidi="bg-BG"/>
        </w:rPr>
        <w:t xml:space="preserve">, публикувана във </w:t>
      </w:r>
      <w:r w:rsidR="00003DBC" w:rsidRPr="00AC0D13">
        <w:rPr>
          <w:rFonts w:ascii="Verdana" w:hAnsi="Verdana"/>
          <w:color w:val="000000"/>
          <w:spacing w:val="3"/>
          <w:lang w:eastAsia="bg-BG" w:bidi="bg-BG"/>
        </w:rPr>
        <w:t>вестник „Екип 7”, брой 17/4609 от 10.0</w:t>
      </w:r>
      <w:r w:rsidR="004E7FBE" w:rsidRPr="00AC0D13">
        <w:rPr>
          <w:rFonts w:ascii="Verdana" w:hAnsi="Verdana"/>
          <w:color w:val="000000"/>
          <w:spacing w:val="3"/>
          <w:lang w:eastAsia="bg-BG" w:bidi="bg-BG"/>
        </w:rPr>
        <w:t>2</w:t>
      </w:r>
      <w:r w:rsidR="00003DBC" w:rsidRPr="00AC0D13">
        <w:rPr>
          <w:rFonts w:ascii="Verdana" w:hAnsi="Verdana"/>
          <w:color w:val="000000"/>
          <w:spacing w:val="3"/>
          <w:lang w:eastAsia="bg-BG" w:bidi="bg-BG"/>
        </w:rPr>
        <w:t>.2021</w:t>
      </w:r>
      <w:r w:rsidR="00A87B5C" w:rsidRPr="00AC0D13">
        <w:rPr>
          <w:rFonts w:ascii="Verdana" w:hAnsi="Verdana"/>
          <w:color w:val="000000"/>
          <w:spacing w:val="3"/>
          <w:lang w:eastAsia="bg-BG" w:bidi="bg-BG"/>
        </w:rPr>
        <w:t xml:space="preserve"> г., на интернет страницата на </w:t>
      </w:r>
      <w:r w:rsidR="00A87B5C" w:rsidRPr="00AC0D13">
        <w:rPr>
          <w:rFonts w:ascii="Verdana" w:hAnsi="Verdana"/>
          <w:color w:val="000000"/>
          <w:lang w:eastAsia="bg-BG" w:bidi="bg-BG"/>
        </w:rPr>
        <w:t>Областна дирекция ’’Земеделие” - Разград</w:t>
      </w:r>
      <w:r w:rsidR="00A87B5C" w:rsidRPr="00AC0D13">
        <w:rPr>
          <w:rFonts w:ascii="Verdana" w:hAnsi="Verdana"/>
          <w:color w:val="000000"/>
          <w:spacing w:val="3"/>
          <w:lang w:eastAsia="bg-BG" w:bidi="bg-BG"/>
        </w:rPr>
        <w:t xml:space="preserve"> и Министерството на земеделието, храните и горите и поставена, в законоустановения срок, на видно място </w:t>
      </w:r>
      <w:r w:rsidR="00A87B5C" w:rsidRPr="00AC0D13">
        <w:rPr>
          <w:rFonts w:ascii="Verdana" w:hAnsi="Verdana"/>
          <w:shd w:val="clear" w:color="auto" w:fill="FFFFFF"/>
        </w:rPr>
        <w:t>в общинската служба по земеделие, в общината и в кметството на населеното място по местонахождение на имот</w:t>
      </w:r>
      <w:r w:rsidR="00003DBC" w:rsidRPr="00AC0D13">
        <w:rPr>
          <w:rFonts w:ascii="Verdana" w:hAnsi="Verdana"/>
          <w:shd w:val="clear" w:color="auto" w:fill="FFFFFF"/>
        </w:rPr>
        <w:t>ите</w:t>
      </w:r>
      <w:r w:rsidR="00A87B5C" w:rsidRPr="00AC0D13">
        <w:rPr>
          <w:rFonts w:ascii="Verdana" w:hAnsi="Verdana"/>
          <w:shd w:val="clear" w:color="auto" w:fill="FFFFFF"/>
        </w:rPr>
        <w:t xml:space="preserve"> предмет на търга</w:t>
      </w:r>
      <w:r w:rsidR="00A87B5C" w:rsidRPr="00AC0D13">
        <w:rPr>
          <w:rFonts w:ascii="Verdana" w:hAnsi="Verdana"/>
          <w:spacing w:val="3"/>
          <w:lang w:eastAsia="bg-BG" w:bidi="bg-BG"/>
        </w:rPr>
        <w:t>.</w:t>
      </w:r>
    </w:p>
    <w:p w:rsidR="00A44AF1" w:rsidRPr="00AC0D13" w:rsidRDefault="00003DBC" w:rsidP="00A44AF1">
      <w:pPr>
        <w:widowControl w:val="0"/>
        <w:overflowPunct/>
        <w:autoSpaceDE/>
        <w:autoSpaceDN/>
        <w:adjustRightInd/>
        <w:spacing w:line="360" w:lineRule="auto"/>
        <w:ind w:left="20" w:firstLine="700"/>
        <w:jc w:val="both"/>
        <w:textAlignment w:val="auto"/>
        <w:rPr>
          <w:rFonts w:ascii="Verdana" w:hAnsi="Verdana"/>
          <w:spacing w:val="3"/>
        </w:rPr>
      </w:pPr>
      <w:r w:rsidRPr="00AC0D13">
        <w:rPr>
          <w:rFonts w:ascii="Verdana" w:hAnsi="Verdana"/>
          <w:color w:val="000000"/>
          <w:spacing w:val="3"/>
          <w:lang w:eastAsia="bg-BG" w:bidi="bg-BG"/>
        </w:rPr>
        <w:t>В срока до 16.03</w:t>
      </w:r>
      <w:r w:rsidR="004E7FBE" w:rsidRPr="00AC0D13">
        <w:rPr>
          <w:rFonts w:ascii="Verdana" w:hAnsi="Verdana"/>
          <w:color w:val="000000"/>
          <w:spacing w:val="3"/>
          <w:lang w:eastAsia="bg-BG" w:bidi="bg-BG"/>
        </w:rPr>
        <w:t>.2021</w:t>
      </w:r>
      <w:r w:rsidR="00A44AF1" w:rsidRPr="00AC0D13">
        <w:rPr>
          <w:rFonts w:ascii="Verdana" w:hAnsi="Verdana"/>
          <w:color w:val="000000"/>
          <w:spacing w:val="3"/>
          <w:lang w:eastAsia="bg-BG" w:bidi="bg-BG"/>
        </w:rPr>
        <w:t xml:space="preserve"> г., определен със </w:t>
      </w:r>
      <w:r w:rsidR="00A87B5C" w:rsidRPr="00AC0D13">
        <w:rPr>
          <w:rFonts w:ascii="Verdana" w:hAnsi="Verdana"/>
          <w:color w:val="000000"/>
          <w:spacing w:val="3"/>
          <w:lang w:eastAsia="bg-BG" w:bidi="bg-BG"/>
        </w:rPr>
        <w:t xml:space="preserve">Заповед №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РД-04-18/05.02.2021</w:t>
      </w:r>
      <w:r w:rsidR="00A87B5C" w:rsidRPr="00AC0D13">
        <w:rPr>
          <w:rFonts w:ascii="Verdana" w:hAnsi="Verdana"/>
          <w:color w:val="000000"/>
          <w:spacing w:val="3"/>
          <w:lang w:eastAsia="bg-BG" w:bidi="bg-BG"/>
        </w:rPr>
        <w:t xml:space="preserve"> г. на Д</w:t>
      </w:r>
      <w:r w:rsidR="00A44AF1" w:rsidRPr="00AC0D13">
        <w:rPr>
          <w:rFonts w:ascii="Verdana" w:hAnsi="Verdana"/>
          <w:color w:val="000000"/>
          <w:spacing w:val="3"/>
          <w:lang w:eastAsia="bg-BG" w:bidi="bg-BG"/>
        </w:rPr>
        <w:t xml:space="preserve">иректора на </w:t>
      </w:r>
      <w:r w:rsidR="00A44AF1" w:rsidRPr="00AC0D13">
        <w:rPr>
          <w:rFonts w:ascii="Verdana" w:hAnsi="Verdana"/>
          <w:color w:val="000000"/>
          <w:lang w:eastAsia="bg-BG" w:bidi="bg-BG"/>
        </w:rPr>
        <w:t>Областна дирекция “Земеделие” - Разград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са постъпили 3</w:t>
      </w:r>
      <w:r w:rsidR="00A44AF1"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/три</w:t>
      </w:r>
      <w:r w:rsidR="00A44AF1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="00A44AF1" w:rsidRPr="00AC0D13">
        <w:rPr>
          <w:rFonts w:ascii="Verdana" w:hAnsi="Verdana"/>
          <w:color w:val="000000"/>
          <w:spacing w:val="3"/>
          <w:lang w:eastAsia="bg-BG" w:bidi="bg-BG"/>
        </w:rPr>
        <w:t xml:space="preserve"> броя пликове с входя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щи номера: ПО-03-1/15.03</w:t>
      </w:r>
      <w:r w:rsidR="004E7FBE" w:rsidRPr="00AC0D13">
        <w:rPr>
          <w:rFonts w:ascii="Verdana" w:hAnsi="Verdana"/>
          <w:color w:val="000000"/>
          <w:spacing w:val="3"/>
          <w:lang w:eastAsia="bg-BG" w:bidi="bg-BG"/>
        </w:rPr>
        <w:t xml:space="preserve">.2021 г.;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ПО-03-</w:t>
      </w:r>
      <w:r w:rsidR="00A87B5C" w:rsidRPr="00AC0D13">
        <w:rPr>
          <w:rFonts w:ascii="Verdana" w:hAnsi="Verdana"/>
          <w:color w:val="000000"/>
          <w:spacing w:val="3"/>
          <w:lang w:eastAsia="bg-BG" w:bidi="bg-BG"/>
        </w:rPr>
        <w:t>2/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16.03</w:t>
      </w:r>
      <w:r w:rsidR="004E7FBE" w:rsidRPr="00AC0D13">
        <w:rPr>
          <w:rFonts w:ascii="Verdana" w:hAnsi="Verdana"/>
          <w:color w:val="000000"/>
          <w:spacing w:val="3"/>
          <w:lang w:eastAsia="bg-BG" w:bidi="bg-BG"/>
        </w:rPr>
        <w:t xml:space="preserve">.2021 </w:t>
      </w:r>
      <w:r w:rsidR="00A87B5C" w:rsidRPr="00AC0D13">
        <w:rPr>
          <w:rFonts w:ascii="Verdana" w:hAnsi="Verdana"/>
          <w:color w:val="000000"/>
          <w:spacing w:val="3"/>
          <w:lang w:eastAsia="bg-BG" w:bidi="bg-BG"/>
        </w:rPr>
        <w:t>г.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; ПО-03-3/16</w:t>
      </w:r>
      <w:r w:rsidR="004E7FBE" w:rsidRPr="00AC0D13">
        <w:rPr>
          <w:rFonts w:ascii="Verdana" w:hAnsi="Verdana"/>
          <w:color w:val="000000"/>
          <w:spacing w:val="3"/>
          <w:lang w:eastAsia="bg-BG" w:bidi="bg-BG"/>
        </w:rPr>
        <w:t>.0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3</w:t>
      </w:r>
      <w:r w:rsidR="004E7FBE" w:rsidRPr="00AC0D13">
        <w:rPr>
          <w:rFonts w:ascii="Verdana" w:hAnsi="Verdana"/>
          <w:color w:val="000000"/>
          <w:spacing w:val="3"/>
          <w:lang w:eastAsia="bg-BG" w:bidi="bg-BG"/>
        </w:rPr>
        <w:t>.2021 г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.</w:t>
      </w:r>
      <w:r w:rsidR="00A44AF1" w:rsidRPr="00AC0D13">
        <w:rPr>
          <w:rFonts w:ascii="Verdana" w:hAnsi="Verdana"/>
          <w:color w:val="000000"/>
          <w:spacing w:val="3"/>
          <w:lang w:eastAsia="bg-BG" w:bidi="bg-BG"/>
        </w:rPr>
        <w:t xml:space="preserve">, от регистъра на </w:t>
      </w:r>
      <w:r w:rsidR="00A44AF1" w:rsidRPr="00AC0D13">
        <w:rPr>
          <w:rFonts w:ascii="Verdana" w:hAnsi="Verdana"/>
          <w:color w:val="000000"/>
          <w:lang w:eastAsia="bg-BG" w:bidi="bg-BG"/>
        </w:rPr>
        <w:t>Областна дирекция “Земеделие” - Разград</w:t>
      </w:r>
      <w:r w:rsidR="00A44AF1" w:rsidRPr="00AC0D13">
        <w:rPr>
          <w:rFonts w:ascii="Verdana" w:hAnsi="Verdana"/>
          <w:color w:val="000000"/>
          <w:spacing w:val="3"/>
          <w:lang w:eastAsia="bg-BG" w:bidi="bg-BG"/>
        </w:rPr>
        <w:t xml:space="preserve"> за провеждане на</w:t>
      </w:r>
      <w:r w:rsidR="00A87B5C" w:rsidRPr="00AC0D13">
        <w:rPr>
          <w:rFonts w:ascii="Verdana" w:hAnsi="Verdana"/>
          <w:color w:val="000000"/>
          <w:spacing w:val="3"/>
          <w:lang w:eastAsia="bg-BG" w:bidi="bg-BG"/>
        </w:rPr>
        <w:t xml:space="preserve"> общ</w:t>
      </w:r>
      <w:r w:rsidR="00A44AF1" w:rsidRPr="00AC0D13">
        <w:rPr>
          <w:rFonts w:ascii="Verdana" w:hAnsi="Verdana"/>
          <w:color w:val="000000"/>
          <w:spacing w:val="3"/>
          <w:lang w:eastAsia="bg-BG" w:bidi="bg-BG"/>
        </w:rPr>
        <w:t xml:space="preserve"> търг по реда на чл. 27, ал.</w:t>
      </w:r>
      <w:r w:rsidR="00A87B5C" w:rsidRPr="00AC0D13">
        <w:rPr>
          <w:rFonts w:ascii="Verdana" w:hAnsi="Verdana"/>
          <w:color w:val="000000"/>
          <w:spacing w:val="3"/>
          <w:lang w:eastAsia="bg-BG" w:bidi="bg-BG"/>
        </w:rPr>
        <w:t xml:space="preserve">8 </w:t>
      </w:r>
      <w:r w:rsidR="00A44AF1" w:rsidRPr="00AC0D13">
        <w:rPr>
          <w:rFonts w:ascii="Verdana" w:hAnsi="Verdana"/>
          <w:color w:val="000000"/>
          <w:spacing w:val="3"/>
          <w:lang w:eastAsia="bg-BG" w:bidi="bg-BG"/>
        </w:rPr>
        <w:t>от Закона за собствеността и ползването на земеделските земи.</w:t>
      </w:r>
    </w:p>
    <w:p w:rsidR="00A44AF1" w:rsidRPr="00AC0D13" w:rsidRDefault="00A44AF1" w:rsidP="00A44AF1">
      <w:pPr>
        <w:widowControl w:val="0"/>
        <w:overflowPunct/>
        <w:autoSpaceDE/>
        <w:autoSpaceDN/>
        <w:adjustRightInd/>
        <w:spacing w:line="360" w:lineRule="auto"/>
        <w:ind w:left="20" w:firstLine="700"/>
        <w:jc w:val="both"/>
        <w:textAlignment w:val="auto"/>
        <w:rPr>
          <w:rFonts w:ascii="Verdana" w:hAnsi="Verdana"/>
          <w:spacing w:val="3"/>
          <w:szCs w:val="24"/>
        </w:rPr>
      </w:pPr>
      <w:r w:rsidRPr="00AC0D13">
        <w:rPr>
          <w:rFonts w:ascii="Verdana" w:hAnsi="Verdana"/>
          <w:color w:val="000000"/>
          <w:spacing w:val="3"/>
          <w:szCs w:val="24"/>
          <w:lang w:eastAsia="bg-BG" w:bidi="bg-BG"/>
        </w:rPr>
        <w:lastRenderedPageBreak/>
        <w:t xml:space="preserve">Съгласно </w:t>
      </w:r>
      <w:r w:rsidR="00A87B5C" w:rsidRPr="00AC0D13">
        <w:rPr>
          <w:rFonts w:ascii="Verdana" w:hAnsi="Verdana"/>
          <w:color w:val="000000"/>
          <w:spacing w:val="3"/>
          <w:lang w:eastAsia="bg-BG" w:bidi="bg-BG"/>
        </w:rPr>
        <w:t xml:space="preserve">Заповед № </w:t>
      </w:r>
      <w:r w:rsidR="00003DBC" w:rsidRPr="00AC0D13">
        <w:rPr>
          <w:rFonts w:ascii="Verdana" w:hAnsi="Verdana"/>
          <w:color w:val="000000"/>
          <w:spacing w:val="3"/>
          <w:lang w:eastAsia="bg-BG" w:bidi="bg-BG"/>
        </w:rPr>
        <w:t xml:space="preserve">РД-04-18/05.02.2021 </w:t>
      </w:r>
      <w:r w:rsidR="00A87B5C" w:rsidRPr="00AC0D13">
        <w:rPr>
          <w:rFonts w:ascii="Verdana" w:hAnsi="Verdana"/>
          <w:color w:val="000000"/>
          <w:spacing w:val="3"/>
          <w:lang w:eastAsia="bg-BG" w:bidi="bg-BG"/>
        </w:rPr>
        <w:t>г.</w:t>
      </w:r>
      <w:r w:rsidR="00A87B5C" w:rsidRPr="00AC0D13">
        <w:rPr>
          <w:rFonts w:ascii="Verdana" w:hAnsi="Verdana"/>
          <w:color w:val="000000"/>
          <w:spacing w:val="3"/>
          <w:szCs w:val="24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szCs w:val="24"/>
          <w:lang w:eastAsia="bg-BG" w:bidi="bg-BG"/>
        </w:rPr>
        <w:t xml:space="preserve">на </w:t>
      </w:r>
      <w:r w:rsidRPr="00AC0D13">
        <w:rPr>
          <w:rFonts w:ascii="Verdana" w:hAnsi="Verdana"/>
          <w:color w:val="000000"/>
          <w:lang w:eastAsia="bg-BG" w:bidi="bg-BG"/>
        </w:rPr>
        <w:t>Директора на Областна дирекция ’’Земеделие” - Разград</w:t>
      </w:r>
      <w:r w:rsidRPr="00AC0D13">
        <w:rPr>
          <w:rFonts w:ascii="Verdana" w:hAnsi="Verdana"/>
          <w:color w:val="000000"/>
          <w:spacing w:val="3"/>
          <w:szCs w:val="24"/>
          <w:lang w:eastAsia="bg-BG" w:bidi="bg-BG"/>
        </w:rPr>
        <w:t xml:space="preserve">, право на участие в провеждания общ търг с тайно наддаване за продажба по реда на чл. 27, ал. 8 от ЗСПЗЗ имат </w:t>
      </w:r>
      <w:r w:rsidRPr="00AC0D13">
        <w:rPr>
          <w:rFonts w:ascii="Verdana" w:hAnsi="Verdana"/>
          <w:b/>
          <w:i/>
          <w:color w:val="000000"/>
          <w:spacing w:val="3"/>
          <w:szCs w:val="24"/>
          <w:u w:val="single"/>
          <w:lang w:eastAsia="bg-BG" w:bidi="bg-BG"/>
        </w:rPr>
        <w:t>всички заинтересовани</w:t>
      </w:r>
      <w:r w:rsidRPr="00AC0D13">
        <w:rPr>
          <w:rFonts w:ascii="Verdana" w:hAnsi="Verdana"/>
          <w:color w:val="000000"/>
          <w:spacing w:val="3"/>
          <w:szCs w:val="24"/>
          <w:lang w:eastAsia="bg-BG" w:bidi="bg-BG"/>
        </w:rPr>
        <w:t xml:space="preserve"> физически лица, еднолични търговци и юридически лица, регистри</w:t>
      </w:r>
      <w:r w:rsidR="00860CAF" w:rsidRPr="00AC0D13">
        <w:rPr>
          <w:rFonts w:ascii="Verdana" w:hAnsi="Verdana"/>
          <w:color w:val="000000"/>
          <w:spacing w:val="3"/>
          <w:szCs w:val="24"/>
          <w:lang w:eastAsia="bg-BG" w:bidi="bg-BG"/>
        </w:rPr>
        <w:t xml:space="preserve">рани по Търговския закон и </w:t>
      </w:r>
      <w:r w:rsidRPr="00AC0D13">
        <w:rPr>
          <w:rFonts w:ascii="Verdana" w:hAnsi="Verdana"/>
          <w:color w:val="000000"/>
          <w:spacing w:val="3"/>
          <w:szCs w:val="24"/>
          <w:lang w:eastAsia="bg-BG" w:bidi="bg-BG"/>
        </w:rPr>
        <w:t>Закона за търговския регистър</w:t>
      </w:r>
      <w:r w:rsidR="00E915E2" w:rsidRPr="00AC0D13">
        <w:rPr>
          <w:rFonts w:ascii="Verdana" w:hAnsi="Verdana"/>
          <w:color w:val="000000"/>
          <w:spacing w:val="3"/>
          <w:szCs w:val="24"/>
          <w:lang w:eastAsia="bg-BG" w:bidi="bg-BG"/>
        </w:rPr>
        <w:t xml:space="preserve"> и регистъра на юридическите лица с нестопанска цел</w:t>
      </w:r>
      <w:r w:rsidRPr="00AC0D13">
        <w:rPr>
          <w:rFonts w:ascii="Verdana" w:hAnsi="Verdana"/>
          <w:color w:val="000000"/>
          <w:spacing w:val="3"/>
          <w:szCs w:val="24"/>
          <w:lang w:eastAsia="bg-BG" w:bidi="bg-BG"/>
        </w:rPr>
        <w:t>.</w:t>
      </w:r>
    </w:p>
    <w:p w:rsidR="00A87B5C" w:rsidRPr="00AC0D13" w:rsidRDefault="00A87B5C" w:rsidP="0068078A">
      <w:pPr>
        <w:widowControl w:val="0"/>
        <w:overflowPunct/>
        <w:autoSpaceDE/>
        <w:autoSpaceDN/>
        <w:adjustRightInd/>
        <w:spacing w:line="360" w:lineRule="auto"/>
        <w:ind w:left="20" w:firstLine="700"/>
        <w:jc w:val="both"/>
        <w:textAlignment w:val="auto"/>
        <w:rPr>
          <w:rFonts w:ascii="Verdana" w:hAnsi="Verdana"/>
          <w:color w:val="000000"/>
          <w:spacing w:val="3"/>
          <w:lang w:eastAsia="bg-BG" w:bidi="bg-BG"/>
        </w:rPr>
      </w:pPr>
      <w:r w:rsidRPr="00AC0D13">
        <w:rPr>
          <w:rFonts w:ascii="Verdana" w:hAnsi="Verdana"/>
          <w:color w:val="000000"/>
          <w:spacing w:val="3"/>
          <w:lang w:eastAsia="bg-BG" w:bidi="bg-BG"/>
        </w:rPr>
        <w:t>Включването на имотите в заповедта за откриване на тръжната процедура е направено в резултат на</w:t>
      </w:r>
      <w:r w:rsidR="0068078A" w:rsidRPr="00AC0D13">
        <w:rPr>
          <w:rFonts w:ascii="Verdana" w:hAnsi="Verdana"/>
          <w:color w:val="000000"/>
          <w:spacing w:val="3"/>
          <w:lang w:eastAsia="bg-BG" w:bidi="bg-BG"/>
        </w:rPr>
        <w:t xml:space="preserve"> писмен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о съгласие от Министъра на земеделието, </w:t>
      </w:r>
      <w:r w:rsidR="004E7FBE" w:rsidRPr="00AC0D13">
        <w:rPr>
          <w:rFonts w:ascii="Verdana" w:hAnsi="Verdana"/>
          <w:color w:val="000000"/>
          <w:spacing w:val="3"/>
          <w:lang w:eastAsia="bg-BG" w:bidi="bg-BG"/>
        </w:rPr>
        <w:t>храните и горите с изх.№</w:t>
      </w:r>
      <w:r w:rsidR="00A72F17" w:rsidRPr="00AC0D13">
        <w:rPr>
          <w:rFonts w:ascii="Verdana" w:hAnsi="Verdana"/>
          <w:color w:val="000000"/>
          <w:spacing w:val="3"/>
          <w:lang w:eastAsia="bg-BG" w:bidi="bg-BG"/>
        </w:rPr>
        <w:t>№</w:t>
      </w:r>
      <w:r w:rsidR="00003DBC" w:rsidRPr="00AC0D13">
        <w:rPr>
          <w:rFonts w:ascii="Verdana" w:hAnsi="Verdana"/>
          <w:color w:val="000000"/>
          <w:spacing w:val="3"/>
          <w:lang w:eastAsia="bg-BG" w:bidi="bg-BG"/>
        </w:rPr>
        <w:t xml:space="preserve"> 66-6055</w:t>
      </w:r>
      <w:r w:rsidR="00A72F17" w:rsidRPr="00AC0D13">
        <w:rPr>
          <w:rFonts w:ascii="Verdana" w:hAnsi="Verdana"/>
          <w:color w:val="000000"/>
          <w:spacing w:val="3"/>
          <w:lang w:eastAsia="bg-BG" w:bidi="bg-BG"/>
        </w:rPr>
        <w:t>/</w:t>
      </w:r>
      <w:r w:rsidR="00003DBC" w:rsidRPr="00AC0D13">
        <w:rPr>
          <w:rFonts w:ascii="Verdana" w:hAnsi="Verdana"/>
          <w:color w:val="000000"/>
          <w:spacing w:val="3"/>
          <w:lang w:eastAsia="bg-BG" w:bidi="bg-BG"/>
        </w:rPr>
        <w:t xml:space="preserve">14.01.2021 г.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 </w:t>
      </w:r>
      <w:r w:rsidR="003D1C79" w:rsidRPr="00AC0D13">
        <w:rPr>
          <w:rFonts w:ascii="Verdana" w:hAnsi="Verdana"/>
          <w:color w:val="000000"/>
          <w:spacing w:val="3"/>
          <w:lang w:eastAsia="bg-BG" w:bidi="bg-BG"/>
        </w:rPr>
        <w:t xml:space="preserve">започване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на процедура за провеждане на търг с тайно наддаване и извършена служебна проверка относно липсата или наличието на повече от един съсед за имота.</w:t>
      </w:r>
      <w:r w:rsidR="004E7FBE" w:rsidRPr="00AC0D13">
        <w:rPr>
          <w:rFonts w:ascii="Verdana" w:hAnsi="Verdana"/>
          <w:color w:val="000000"/>
          <w:spacing w:val="3"/>
          <w:lang w:eastAsia="bg-BG" w:bidi="bg-BG"/>
        </w:rPr>
        <w:t>За извършената проверка относно липсата или наличието на повече от един съсед за имота е изготвен регистър на собствениците на съседните имоти на</w:t>
      </w:r>
      <w:r w:rsidR="00983333" w:rsidRPr="00AC0D13">
        <w:rPr>
          <w:rFonts w:ascii="Verdana" w:hAnsi="Verdana"/>
          <w:color w:val="000000"/>
          <w:spacing w:val="3"/>
          <w:lang w:eastAsia="bg-BG" w:bidi="bg-BG"/>
        </w:rPr>
        <w:t xml:space="preserve"> поземлените имоти предмет на търга, към дата 20.11</w:t>
      </w:r>
      <w:r w:rsidR="004E7FBE" w:rsidRPr="00AC0D13">
        <w:rPr>
          <w:rFonts w:ascii="Verdana" w:hAnsi="Verdana"/>
          <w:color w:val="000000"/>
          <w:spacing w:val="3"/>
          <w:lang w:eastAsia="bg-BG" w:bidi="bg-BG"/>
        </w:rPr>
        <w:t>.2020 г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.</w:t>
      </w:r>
    </w:p>
    <w:p w:rsidR="00A44AF1" w:rsidRPr="00AC0D13" w:rsidRDefault="00A44AF1" w:rsidP="00AA2D2A">
      <w:pPr>
        <w:widowControl w:val="0"/>
        <w:overflowPunct/>
        <w:autoSpaceDE/>
        <w:autoSpaceDN/>
        <w:adjustRightInd/>
        <w:spacing w:line="360" w:lineRule="auto"/>
        <w:ind w:left="20" w:firstLine="700"/>
        <w:jc w:val="both"/>
        <w:textAlignment w:val="auto"/>
        <w:rPr>
          <w:rFonts w:ascii="Verdana" w:hAnsi="Verdana"/>
          <w:color w:val="000000"/>
          <w:spacing w:val="3"/>
          <w:lang w:eastAsia="bg-BG" w:bidi="bg-BG"/>
        </w:rPr>
      </w:pPr>
      <w:r w:rsidRPr="00AC0D13">
        <w:rPr>
          <w:rFonts w:ascii="Verdana" w:hAnsi="Verdana"/>
          <w:color w:val="000000"/>
          <w:spacing w:val="3"/>
          <w:lang w:eastAsia="bg-BG" w:bidi="bg-BG"/>
        </w:rPr>
        <w:t>Комисията разгледа заявленията за участие в обяве</w:t>
      </w:r>
      <w:r w:rsidR="005652C9" w:rsidRPr="00AC0D13">
        <w:rPr>
          <w:rFonts w:ascii="Verdana" w:hAnsi="Verdana"/>
          <w:color w:val="000000"/>
          <w:spacing w:val="3"/>
          <w:lang w:eastAsia="bg-BG" w:bidi="bg-BG"/>
        </w:rPr>
        <w:t>ния търг за продажба на следният имот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- частна държавна собственост:</w:t>
      </w:r>
    </w:p>
    <w:p w:rsidR="00A87B5C" w:rsidRPr="00AC0D13" w:rsidRDefault="00A87B5C" w:rsidP="00AA2D2A">
      <w:pPr>
        <w:widowControl w:val="0"/>
        <w:overflowPunct/>
        <w:autoSpaceDE/>
        <w:autoSpaceDN/>
        <w:adjustRightInd/>
        <w:spacing w:line="360" w:lineRule="auto"/>
        <w:ind w:left="20" w:firstLine="700"/>
        <w:jc w:val="both"/>
        <w:textAlignment w:val="auto"/>
        <w:rPr>
          <w:rFonts w:ascii="Verdana" w:hAnsi="Verdana"/>
          <w:color w:val="000000"/>
          <w:spacing w:val="3"/>
          <w:lang w:eastAsia="bg-BG" w:bidi="bg-BG"/>
        </w:rPr>
      </w:pPr>
    </w:p>
    <w:p w:rsidR="00983333" w:rsidRPr="00AC0D13" w:rsidRDefault="00983333" w:rsidP="00983333">
      <w:pPr>
        <w:ind w:left="284"/>
        <w:jc w:val="both"/>
        <w:rPr>
          <w:rFonts w:ascii="Verdana" w:hAnsi="Verdana"/>
        </w:rPr>
      </w:pPr>
    </w:p>
    <w:tbl>
      <w:tblPr>
        <w:tblpPr w:leftFromText="141" w:rightFromText="141" w:vertAnchor="text" w:horzAnchor="margin" w:tblpXSpec="center" w:tblpY="69"/>
        <w:tblW w:w="8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993"/>
        <w:gridCol w:w="1417"/>
        <w:gridCol w:w="1134"/>
        <w:gridCol w:w="1134"/>
        <w:gridCol w:w="1134"/>
        <w:gridCol w:w="1134"/>
        <w:gridCol w:w="1134"/>
      </w:tblGrid>
      <w:tr w:rsidR="00983333" w:rsidRPr="00AC0D13" w:rsidTr="00A47ADE">
        <w:trPr>
          <w:trHeight w:val="28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221" w:lineRule="exact"/>
              <w:jc w:val="center"/>
              <w:rPr>
                <w:b/>
              </w:rPr>
            </w:pPr>
            <w:r w:rsidRPr="00AC0D13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eastAsia="bg-BG" w:bidi="bg-BG"/>
              </w:rPr>
              <w:t>№</w:t>
            </w:r>
          </w:p>
          <w:p w:rsidR="00983333" w:rsidRPr="00AC0D13" w:rsidRDefault="00983333" w:rsidP="00983333">
            <w:pPr>
              <w:spacing w:line="221" w:lineRule="exact"/>
              <w:jc w:val="center"/>
              <w:rPr>
                <w:b/>
              </w:rPr>
            </w:pPr>
            <w:r w:rsidRPr="00AC0D13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eastAsia="bg-BG" w:bidi="bg-BG"/>
              </w:rPr>
              <w:t>по</w:t>
            </w:r>
          </w:p>
          <w:p w:rsidR="00983333" w:rsidRPr="00AC0D13" w:rsidRDefault="00983333" w:rsidP="00983333">
            <w:pPr>
              <w:spacing w:line="221" w:lineRule="exact"/>
              <w:jc w:val="center"/>
              <w:rPr>
                <w:b/>
                <w:lang w:bidi="bg-BG"/>
              </w:rPr>
            </w:pPr>
            <w:r w:rsidRPr="00AC0D13">
              <w:rPr>
                <w:rFonts w:ascii="Verdana" w:eastAsia="Verdana" w:hAnsi="Verdana" w:cs="Verdana"/>
                <w:b/>
                <w:color w:val="000000"/>
                <w:sz w:val="14"/>
                <w:szCs w:val="14"/>
                <w:lang w:eastAsia="bg-BG" w:bidi="bg-BG"/>
              </w:rPr>
              <w:t>ред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left="140"/>
              <w:rPr>
                <w:b/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eastAsia="bg-BG" w:bidi="bg-BG"/>
              </w:rPr>
              <w:t>Община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b/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eastAsia="bg-BG" w:bidi="bg-BG"/>
              </w:rPr>
              <w:t>Землище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40"/>
              <w:jc w:val="right"/>
              <w:rPr>
                <w:b/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eastAsia="bg-BG" w:bidi="bg-BG"/>
              </w:rPr>
              <w:t>№ на имот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b/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eastAsia="bg-BG" w:bidi="bg-BG"/>
              </w:rPr>
              <w:t>Площ /дка/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221" w:lineRule="exact"/>
              <w:jc w:val="center"/>
              <w:rPr>
                <w:b/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eastAsia="bg-BG" w:bidi="bg-BG"/>
              </w:rPr>
              <w:t>Начална тръжна цена /лв./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after="60" w:line="140" w:lineRule="exact"/>
              <w:jc w:val="center"/>
              <w:rPr>
                <w:b/>
                <w:sz w:val="16"/>
                <w:szCs w:val="16"/>
              </w:rPr>
            </w:pPr>
            <w:r w:rsidRPr="00AC0D13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eastAsia="bg-BG" w:bidi="bg-BG"/>
              </w:rPr>
              <w:t>Депозит</w:t>
            </w:r>
          </w:p>
          <w:p w:rsidR="00983333" w:rsidRPr="00AC0D13" w:rsidRDefault="00983333" w:rsidP="00983333">
            <w:pPr>
              <w:spacing w:before="60" w:line="140" w:lineRule="exact"/>
              <w:jc w:val="center"/>
              <w:rPr>
                <w:b/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eastAsia="bg-BG" w:bidi="bg-BG"/>
              </w:rPr>
              <w:t>/лв./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221" w:lineRule="exact"/>
              <w:jc w:val="center"/>
              <w:rPr>
                <w:b/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b/>
                <w:color w:val="000000"/>
                <w:sz w:val="16"/>
                <w:szCs w:val="16"/>
                <w:lang w:eastAsia="bg-BG" w:bidi="bg-BG"/>
              </w:rPr>
              <w:t>Разходи по чл.56ш, ал.1, т.2 от ППЗСПЗЗ /лв./</w:t>
            </w:r>
          </w:p>
        </w:tc>
      </w:tr>
      <w:tr w:rsidR="00983333" w:rsidRPr="00AC0D13" w:rsidTr="00A47ADE">
        <w:trPr>
          <w:trHeight w:val="284"/>
        </w:trPr>
        <w:tc>
          <w:tcPr>
            <w:tcW w:w="57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4"/>
                <w:szCs w:val="14"/>
                <w:lang w:eastAsia="bg-BG" w:bidi="bg-BG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left="140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Самуил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с. Голям извор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40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15761.32.41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1.623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4 650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465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30</w:t>
            </w:r>
          </w:p>
        </w:tc>
      </w:tr>
      <w:tr w:rsidR="00983333" w:rsidRPr="00AC0D13" w:rsidTr="00A47ADE">
        <w:trPr>
          <w:trHeight w:val="284"/>
        </w:trPr>
        <w:tc>
          <w:tcPr>
            <w:tcW w:w="577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4"/>
                <w:szCs w:val="14"/>
                <w:lang w:eastAsia="bg-BG" w:bidi="bg-BG"/>
              </w:rPr>
              <w:t>2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left="140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Самуил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с. Голям извор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40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15761.32.45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3.007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8 610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861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30</w:t>
            </w:r>
          </w:p>
        </w:tc>
      </w:tr>
      <w:tr w:rsidR="00983333" w:rsidRPr="00AC0D13" w:rsidTr="00A47ADE">
        <w:trPr>
          <w:trHeight w:val="284"/>
        </w:trPr>
        <w:tc>
          <w:tcPr>
            <w:tcW w:w="577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4"/>
                <w:szCs w:val="14"/>
                <w:lang w:eastAsia="bg-BG" w:bidi="bg-BG"/>
              </w:rPr>
              <w:t>3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left="140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Самуил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с. Голям извор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40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15761.32.47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1.565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4 480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448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30</w:t>
            </w:r>
          </w:p>
        </w:tc>
      </w:tr>
      <w:tr w:rsidR="00983333" w:rsidRPr="00AC0D13" w:rsidTr="00A47ADE">
        <w:trPr>
          <w:trHeight w:val="284"/>
        </w:trPr>
        <w:tc>
          <w:tcPr>
            <w:tcW w:w="577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4"/>
                <w:szCs w:val="14"/>
                <w:lang w:eastAsia="bg-BG" w:bidi="bg-BG"/>
              </w:rPr>
              <w:t>4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left="140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Самуил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с. Голям извор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40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15761.32.48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1.659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4 750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475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30</w:t>
            </w:r>
          </w:p>
        </w:tc>
      </w:tr>
      <w:tr w:rsidR="00983333" w:rsidRPr="00AC0D13" w:rsidTr="00A47ADE">
        <w:trPr>
          <w:trHeight w:val="284"/>
        </w:trPr>
        <w:tc>
          <w:tcPr>
            <w:tcW w:w="577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4"/>
                <w:szCs w:val="14"/>
                <w:lang w:eastAsia="bg-BG" w:bidi="bg-BG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left="140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Самуил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с. Голям извор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40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15761.32.49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5.295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15 160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1 516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30</w:t>
            </w:r>
          </w:p>
        </w:tc>
      </w:tr>
      <w:tr w:rsidR="00983333" w:rsidRPr="00AC0D13" w:rsidTr="00A47ADE">
        <w:trPr>
          <w:trHeight w:val="284"/>
        </w:trPr>
        <w:tc>
          <w:tcPr>
            <w:tcW w:w="577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4"/>
                <w:szCs w:val="14"/>
                <w:lang w:eastAsia="bg-BG" w:bidi="bg-BG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left="140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Самуил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с. Голям извор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40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15761.32.51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1.723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4 930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493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30</w:t>
            </w:r>
          </w:p>
        </w:tc>
      </w:tr>
      <w:tr w:rsidR="00983333" w:rsidRPr="00AC0D13" w:rsidTr="00A47ADE">
        <w:trPr>
          <w:trHeight w:val="284"/>
        </w:trPr>
        <w:tc>
          <w:tcPr>
            <w:tcW w:w="577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4"/>
                <w:szCs w:val="14"/>
                <w:lang w:eastAsia="bg-BG" w:bidi="bg-BG"/>
              </w:rPr>
              <w:t>7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left="140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Самуил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с. Голям извор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40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15761.32.59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2.230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6 380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638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30</w:t>
            </w:r>
          </w:p>
        </w:tc>
      </w:tr>
      <w:tr w:rsidR="00983333" w:rsidRPr="00AC0D13" w:rsidTr="00A47ADE">
        <w:trPr>
          <w:trHeight w:val="284"/>
        </w:trPr>
        <w:tc>
          <w:tcPr>
            <w:tcW w:w="577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4"/>
                <w:szCs w:val="14"/>
                <w:lang w:eastAsia="bg-BG" w:bidi="bg-BG"/>
              </w:rPr>
              <w:t>8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left="140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Самуил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jc w:val="center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с. Голям извор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40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15761.32.60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2.240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6 420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642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983333" w:rsidRPr="00AC0D13" w:rsidRDefault="00983333" w:rsidP="00983333">
            <w:pPr>
              <w:spacing w:line="140" w:lineRule="exact"/>
              <w:ind w:right="132"/>
              <w:jc w:val="right"/>
              <w:rPr>
                <w:sz w:val="16"/>
                <w:szCs w:val="16"/>
                <w:lang w:bidi="bg-BG"/>
              </w:rPr>
            </w:pPr>
            <w:r w:rsidRPr="00AC0D13">
              <w:rPr>
                <w:rFonts w:ascii="Verdana" w:eastAsia="Verdana" w:hAnsi="Verdana" w:cs="Verdana"/>
                <w:color w:val="000000"/>
                <w:sz w:val="16"/>
                <w:szCs w:val="16"/>
                <w:lang w:eastAsia="bg-BG" w:bidi="bg-BG"/>
              </w:rPr>
              <w:t>30</w:t>
            </w:r>
          </w:p>
        </w:tc>
      </w:tr>
    </w:tbl>
    <w:p w:rsidR="00983333" w:rsidRPr="00AC0D13" w:rsidRDefault="00983333" w:rsidP="00983333">
      <w:pPr>
        <w:jc w:val="both"/>
        <w:rPr>
          <w:rFonts w:ascii="Verdana" w:hAnsi="Verdana"/>
        </w:rPr>
      </w:pPr>
    </w:p>
    <w:p w:rsidR="00A87B5C" w:rsidRPr="00AC0D13" w:rsidRDefault="00A87B5C" w:rsidP="00A87B5C">
      <w:pPr>
        <w:widowControl w:val="0"/>
        <w:overflowPunct/>
        <w:autoSpaceDE/>
        <w:autoSpaceDN/>
        <w:adjustRightInd/>
        <w:spacing w:line="360" w:lineRule="auto"/>
        <w:jc w:val="both"/>
        <w:textAlignment w:val="auto"/>
        <w:rPr>
          <w:rFonts w:ascii="Verdana" w:hAnsi="Verdana"/>
          <w:color w:val="000000"/>
          <w:spacing w:val="3"/>
          <w:lang w:eastAsia="bg-BG" w:bidi="bg-BG"/>
        </w:rPr>
      </w:pPr>
    </w:p>
    <w:p w:rsidR="00AA2D2A" w:rsidRPr="00AC0D13" w:rsidRDefault="00AA2D2A" w:rsidP="00AA2D2A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spacing w:val="3"/>
        </w:rPr>
      </w:pPr>
      <w:r w:rsidRPr="00AC0D13">
        <w:rPr>
          <w:rFonts w:ascii="Verdana" w:hAnsi="Verdana"/>
          <w:color w:val="000000"/>
          <w:spacing w:val="3"/>
          <w:lang w:eastAsia="bg-BG" w:bidi="bg-BG"/>
        </w:rPr>
        <w:t>Комисията разгледа заявленията за участие в обявения търг по реда на постъпването и регистрирането им по входящ ред в регистъра на Областна дирекция „Земеделие” - Разград, както следва:</w:t>
      </w:r>
    </w:p>
    <w:p w:rsidR="00983333" w:rsidRPr="00AC0D13" w:rsidRDefault="00A87B5C" w:rsidP="00A87B5C">
      <w:pPr>
        <w:widowControl w:val="0"/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spacing w:val="3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В Плик с вх. </w:t>
      </w:r>
      <w:r w:rsidRPr="00AC0D13">
        <w:rPr>
          <w:rFonts w:ascii="Verdana" w:hAnsi="Verdana"/>
          <w:b/>
          <w:color w:val="000000"/>
          <w:spacing w:val="3"/>
          <w:lang w:eastAsia="bg-BG" w:bidi="bg-BG"/>
        </w:rPr>
        <w:t>№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="0086420A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ПО-03-</w:t>
      </w:r>
      <w:r w:rsidR="00983333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1/15.03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.</w:t>
      </w:r>
      <w:r w:rsidR="00FA1B1D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2021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г.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,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подаден и вписан в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1</w:t>
      </w:r>
      <w:r w:rsidR="00983333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6</w:t>
      </w:r>
      <w:r w:rsidR="00983333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vertAlign w:val="superscript"/>
          <w:lang w:eastAsia="bg-BG" w:bidi="bg-BG"/>
        </w:rPr>
        <w:t>03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часа в регистъра на Областна дирекция „Земеделие” - Разград от</w:t>
      </w:r>
      <w:r w:rsidR="00983333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СЕМРА </w:t>
      </w:r>
      <w:r w:rsidR="003064AD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********** </w:t>
      </w:r>
      <w:r w:rsidR="00983333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МУРАТ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, </w:t>
      </w:r>
      <w:r w:rsidR="001079F2"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="001079F2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="00DC1B0B" w:rsidRPr="00AC0D13">
        <w:rPr>
          <w:rFonts w:ascii="Verdana" w:hAnsi="Verdana"/>
          <w:color w:val="000000"/>
          <w:spacing w:val="3"/>
          <w:lang w:eastAsia="bg-BG" w:bidi="bg-BG"/>
        </w:rPr>
        <w:t>ЕГН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 xml:space="preserve"> ************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 с постоянен</w:t>
      </w:r>
      <w:r w:rsidR="00A67128" w:rsidRPr="00AC0D13">
        <w:rPr>
          <w:rFonts w:ascii="Verdana" w:hAnsi="Verdana"/>
          <w:color w:val="000000"/>
          <w:spacing w:val="3"/>
          <w:lang w:eastAsia="bg-BG" w:bidi="bg-BG"/>
        </w:rPr>
        <w:t xml:space="preserve"> адрес: обл.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 xml:space="preserve"> *******</w:t>
      </w:r>
      <w:r w:rsidR="00A67128" w:rsidRPr="00AC0D13">
        <w:rPr>
          <w:rFonts w:ascii="Verdana" w:hAnsi="Verdana"/>
          <w:color w:val="000000"/>
          <w:spacing w:val="3"/>
          <w:lang w:eastAsia="bg-BG" w:bidi="bg-BG"/>
        </w:rPr>
        <w:t>, общ.</w:t>
      </w:r>
      <w:r w:rsidR="00FA1B1D"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</w:t>
      </w:r>
      <w:r w:rsidR="00983333" w:rsidRPr="00AC0D13">
        <w:rPr>
          <w:rFonts w:ascii="Verdana" w:hAnsi="Verdana"/>
          <w:color w:val="000000"/>
          <w:spacing w:val="3"/>
          <w:lang w:eastAsia="bg-BG" w:bidi="bg-BG"/>
        </w:rPr>
        <w:t>, с</w:t>
      </w:r>
      <w:r w:rsidR="00A67128" w:rsidRPr="00AC0D13">
        <w:rPr>
          <w:rFonts w:ascii="Verdana" w:hAnsi="Verdana"/>
          <w:color w:val="000000"/>
          <w:spacing w:val="3"/>
          <w:lang w:eastAsia="bg-BG" w:bidi="bg-BG"/>
        </w:rPr>
        <w:t>.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 xml:space="preserve"> *******</w:t>
      </w:r>
      <w:r w:rsidR="00983333" w:rsidRPr="00AC0D13">
        <w:rPr>
          <w:rFonts w:ascii="Verdana" w:hAnsi="Verdana"/>
          <w:color w:val="000000"/>
          <w:spacing w:val="3"/>
          <w:lang w:eastAsia="bg-BG" w:bidi="bg-BG"/>
        </w:rPr>
        <w:t>, ул. „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</w:t>
      </w:r>
      <w:r w:rsidR="00983333" w:rsidRPr="00AC0D13">
        <w:rPr>
          <w:rFonts w:ascii="Verdana" w:hAnsi="Verdana"/>
          <w:color w:val="000000"/>
          <w:spacing w:val="3"/>
          <w:lang w:eastAsia="bg-BG" w:bidi="bg-BG"/>
        </w:rPr>
        <w:t>“ № 24</w:t>
      </w:r>
      <w:r w:rsidR="00A67128"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="00983333" w:rsidRPr="00AC0D13">
        <w:rPr>
          <w:rFonts w:ascii="Verdana" w:hAnsi="Verdana"/>
          <w:color w:val="000000"/>
          <w:spacing w:val="3"/>
          <w:lang w:eastAsia="bg-BG" w:bidi="bg-BG"/>
        </w:rPr>
        <w:t xml:space="preserve"> притежаващ л.к. №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************</w:t>
      </w:r>
      <w:r w:rsidR="00A67128" w:rsidRPr="00AC0D13">
        <w:rPr>
          <w:rFonts w:ascii="Verdana" w:hAnsi="Verdana"/>
          <w:color w:val="000000"/>
          <w:spacing w:val="3"/>
          <w:lang w:eastAsia="bg-BG" w:bidi="bg-BG"/>
        </w:rPr>
        <w:t>, и</w:t>
      </w:r>
      <w:r w:rsidR="00983333" w:rsidRPr="00AC0D13">
        <w:rPr>
          <w:rFonts w:ascii="Verdana" w:hAnsi="Verdana"/>
          <w:color w:val="000000"/>
          <w:spacing w:val="3"/>
          <w:lang w:eastAsia="bg-BG" w:bidi="bg-BG"/>
        </w:rPr>
        <w:t xml:space="preserve">зд. на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г. от МВР – Разград, комисията констатира наличието на</w:t>
      </w:r>
      <w:r w:rsidR="00983333" w:rsidRPr="00AC0D13">
        <w:rPr>
          <w:rFonts w:ascii="Verdana" w:hAnsi="Verdana"/>
          <w:color w:val="000000"/>
          <w:spacing w:val="3"/>
          <w:lang w:eastAsia="bg-BG" w:bidi="bg-BG"/>
        </w:rPr>
        <w:t>:</w:t>
      </w:r>
    </w:p>
    <w:p w:rsidR="002F780F" w:rsidRPr="00AC0D13" w:rsidRDefault="00A87B5C" w:rsidP="002F780F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="002F780F" w:rsidRPr="00AC0D13">
        <w:rPr>
          <w:rFonts w:ascii="Verdana" w:hAnsi="Verdana"/>
          <w:color w:val="000000"/>
          <w:spacing w:val="3"/>
          <w:lang w:eastAsia="bg-BG" w:bidi="bg-BG"/>
        </w:rPr>
        <w:t xml:space="preserve">- Заявление за </w:t>
      </w:r>
      <w:r w:rsidR="002F780F"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="002F780F"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15761.32.41 </w:t>
      </w:r>
      <w:r w:rsidR="002F780F" w:rsidRPr="00AC0D13">
        <w:rPr>
          <w:rFonts w:ascii="Verdana" w:eastAsia="Calibri" w:hAnsi="Verdana"/>
          <w:color w:val="000000"/>
          <w:lang w:eastAsia="bg-BG" w:bidi="bg-BG"/>
        </w:rPr>
        <w:t>и площ 1.623</w:t>
      </w:r>
      <w:r w:rsidR="002F780F" w:rsidRPr="00AC0D13">
        <w:rPr>
          <w:rFonts w:ascii="Verdana" w:eastAsia="Calibri" w:hAnsi="Verdana"/>
          <w:bCs/>
        </w:rPr>
        <w:t xml:space="preserve"> дка, находящ се в Стопански двор с.Голям извор, общ.Самуил</w:t>
      </w:r>
      <w:r w:rsidR="002F780F" w:rsidRPr="00AC0D13">
        <w:rPr>
          <w:rFonts w:ascii="Verdana" w:hAnsi="Verdana"/>
          <w:color w:val="000000"/>
          <w:spacing w:val="3"/>
          <w:lang w:eastAsia="bg-BG" w:bidi="bg-BG"/>
        </w:rPr>
        <w:t xml:space="preserve">, платежно нареждане за внесен депозит в размер на </w:t>
      </w:r>
      <w:r w:rsidR="00E55ED4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465</w:t>
      </w:r>
      <w:r w:rsidR="002F780F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,00 лв.</w:t>
      </w:r>
      <w:r w:rsidR="002F780F"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="002F780F"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4 655</w:t>
      </w:r>
      <w:r w:rsidR="002F780F" w:rsidRPr="00AC0D13">
        <w:rPr>
          <w:rFonts w:ascii="Verdana" w:hAnsi="Verdana"/>
          <w:b/>
          <w:bCs/>
          <w:color w:val="000000"/>
          <w:spacing w:val="3"/>
          <w:u w:val="single"/>
          <w:shd w:val="clear" w:color="auto" w:fill="FFFFFF"/>
          <w:lang w:eastAsia="bg-BG" w:bidi="bg-BG"/>
        </w:rPr>
        <w:t xml:space="preserve"> лв.</w:t>
      </w:r>
      <w:r w:rsidR="002F780F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="002F780F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/четири хиляди </w:t>
      </w:r>
      <w:r w:rsid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шестстотин</w:t>
      </w:r>
      <w:r w:rsidR="002F780F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петдесет и пет лева/</w:t>
      </w:r>
      <w:r w:rsidR="002F780F" w:rsidRPr="00AC0D13">
        <w:rPr>
          <w:rFonts w:ascii="Verdana" w:hAnsi="Verdana"/>
          <w:color w:val="000000"/>
          <w:spacing w:val="3"/>
          <w:lang w:eastAsia="bg-BG" w:bidi="bg-BG"/>
        </w:rPr>
        <w:t xml:space="preserve"> при начална тръжна цена 4 650  лв. </w:t>
      </w:r>
      <w:r w:rsidR="002F780F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/четири хиляди </w:t>
      </w:r>
      <w:r w:rsid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шестстотин</w:t>
      </w:r>
      <w:r w:rsidR="00F92B23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и</w:t>
      </w:r>
      <w:r w:rsidR="002F780F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петдесет лева</w:t>
      </w:r>
      <w:r w:rsidR="004F1CF3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/;</w:t>
      </w:r>
    </w:p>
    <w:p w:rsidR="002F780F" w:rsidRPr="00AC0D13" w:rsidRDefault="002F780F" w:rsidP="002F780F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iCs/>
          <w:color w:val="000000"/>
          <w:shd w:val="clear" w:color="auto" w:fill="FFFFFF"/>
          <w:lang w:eastAsia="bg-BG" w:bidi="bg-BG"/>
        </w:rPr>
        <w:lastRenderedPageBreak/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15761.32.45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и площ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3.007</w:t>
      </w:r>
      <w:r w:rsidRPr="00AC0D13">
        <w:rPr>
          <w:rFonts w:ascii="Verdana" w:eastAsia="Calibri" w:hAnsi="Verdana"/>
          <w:bCs/>
        </w:rPr>
        <w:t xml:space="preserve"> дка, находящ се в Стопански двор с.Голям извор, общ.Самуил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, платежно нареждане за внесен депозит в размер на </w:t>
      </w:r>
      <w:r w:rsidR="00E55ED4" w:rsidRPr="00AC0D13">
        <w:rPr>
          <w:rFonts w:ascii="Verdana" w:hAnsi="Verdana"/>
          <w:b/>
          <w:color w:val="000000"/>
          <w:spacing w:val="3"/>
          <w:lang w:eastAsia="bg-BG" w:bidi="bg-BG"/>
        </w:rPr>
        <w:t>861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,00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8 615</w:t>
      </w:r>
      <w:r w:rsidRPr="00AC0D13">
        <w:rPr>
          <w:rFonts w:ascii="Verdana" w:hAnsi="Verdana"/>
          <w:b/>
          <w:bCs/>
          <w:color w:val="000000"/>
          <w:spacing w:val="3"/>
          <w:u w:val="single"/>
          <w:shd w:val="clear" w:color="auto" w:fill="FFFFFF"/>
          <w:lang w:eastAsia="bg-BG" w:bidi="bg-BG"/>
        </w:rPr>
        <w:t xml:space="preserve"> лв.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/осем хиляди </w:t>
      </w:r>
      <w:r w:rsid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шестстотин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петнадесет лева/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при начална тръжна цена 8 610 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/осем хиляди </w:t>
      </w:r>
      <w:r w:rsid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шестстотин</w:t>
      </w:r>
      <w:r w:rsidR="00F92B23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и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десет лева</w:t>
      </w:r>
      <w:r w:rsidR="004F1CF3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/;</w:t>
      </w:r>
    </w:p>
    <w:p w:rsidR="002F780F" w:rsidRPr="00AC0D13" w:rsidRDefault="002F780F" w:rsidP="002F780F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15761.32.48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1.659 дка,</w:t>
      </w:r>
      <w:r w:rsidRPr="00AC0D13">
        <w:rPr>
          <w:rFonts w:ascii="Verdana" w:eastAsia="Calibri" w:hAnsi="Verdana"/>
          <w:bCs/>
        </w:rPr>
        <w:t xml:space="preserve"> находящ се в Стопански двор с.Голям извор, общ.Самуил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, платежно нареждане за внесен депозит в размер на </w:t>
      </w:r>
      <w:r w:rsidRPr="00AC0D13">
        <w:rPr>
          <w:rFonts w:ascii="Verdana" w:hAnsi="Verdana"/>
          <w:b/>
          <w:color w:val="000000"/>
          <w:spacing w:val="3"/>
          <w:lang w:eastAsia="bg-BG" w:bidi="bg-BG"/>
        </w:rPr>
        <w:t>475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,00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4 755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/четири хиляди седемстотин петдесет и пет лева/ при начална тръжна цена </w:t>
      </w:r>
      <w:r w:rsidR="00F92B23" w:rsidRPr="00AC0D13">
        <w:rPr>
          <w:rFonts w:ascii="Verdana" w:hAnsi="Verdana"/>
          <w:color w:val="000000"/>
          <w:spacing w:val="3"/>
          <w:lang w:eastAsia="bg-BG" w:bidi="bg-BG"/>
        </w:rPr>
        <w:t>4 750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="00F92B23" w:rsidRPr="00AC0D13">
        <w:rPr>
          <w:rFonts w:ascii="Verdana" w:hAnsi="Verdana"/>
          <w:color w:val="000000"/>
          <w:spacing w:val="3"/>
          <w:lang w:eastAsia="bg-BG" w:bidi="bg-BG"/>
        </w:rPr>
        <w:t xml:space="preserve"> четири хиляди седемстотин и петдесет лева</w:t>
      </w:r>
      <w:r w:rsidR="00F92B23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</w:t>
      </w:r>
      <w:r w:rsidR="004F1CF3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/;</w:t>
      </w:r>
    </w:p>
    <w:p w:rsidR="00F92B23" w:rsidRPr="00AC0D13" w:rsidRDefault="00F92B23" w:rsidP="00F92B23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15761.32.47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1.565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дка,</w:t>
      </w:r>
      <w:r w:rsidRPr="00AC0D13">
        <w:rPr>
          <w:rFonts w:ascii="Verdana" w:eastAsia="Calibri" w:hAnsi="Verdana"/>
          <w:bCs/>
        </w:rPr>
        <w:t xml:space="preserve"> находящ се в Стопански двор с.Голям извор, общ.Самуил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, платежно нареждане за внесен депозит в размер на </w:t>
      </w:r>
      <w:r w:rsidRPr="00AC0D13">
        <w:rPr>
          <w:rFonts w:ascii="Verdana" w:hAnsi="Verdana"/>
          <w:b/>
          <w:color w:val="000000"/>
          <w:spacing w:val="3"/>
          <w:lang w:eastAsia="bg-BG" w:bidi="bg-BG"/>
        </w:rPr>
        <w:t>448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,00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4 485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/четири хиляди четиристотин осемдесет и пет лева/ при начална тръжна цена 4 480 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="00F26744" w:rsidRPr="00F26744">
        <w:rPr>
          <w:rFonts w:ascii="Verdana" w:hAnsi="Verdana"/>
          <w:color w:val="000000"/>
          <w:spacing w:val="3"/>
          <w:lang w:eastAsia="bg-BG" w:bidi="bg-BG"/>
        </w:rPr>
        <w:t>четири хиляди четиристотин и осемдесет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</w:t>
      </w:r>
      <w:r w:rsidR="004F1CF3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/;</w:t>
      </w:r>
    </w:p>
    <w:p w:rsidR="00F92B23" w:rsidRPr="00AC0D13" w:rsidRDefault="00F92B23" w:rsidP="00F92B23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15761.32.49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5.295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дка,</w:t>
      </w:r>
      <w:r w:rsidRPr="00AC0D13">
        <w:rPr>
          <w:rFonts w:ascii="Verdana" w:eastAsia="Calibri" w:hAnsi="Verdana"/>
          <w:bCs/>
        </w:rPr>
        <w:t xml:space="preserve"> находящ се в Стопански двор с.Голям извор, общ.Самуил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, платежно нареждане за внесен депозит в размер на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1 516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15 165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/петнадесет хиляди сто шестдесет и пет лева/ при начална тръжна цена 15 160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петнадесет хиляди сто и шестдесет лева</w:t>
      </w:r>
      <w:r w:rsidR="004F1CF3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/;</w:t>
      </w:r>
    </w:p>
    <w:p w:rsidR="00F92B23" w:rsidRPr="00AC0D13" w:rsidRDefault="00F92B23" w:rsidP="00F92B23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15761.32.51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1.723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дка,</w:t>
      </w:r>
      <w:r w:rsidRPr="00AC0D13">
        <w:rPr>
          <w:rFonts w:ascii="Verdana" w:eastAsia="Calibri" w:hAnsi="Verdana"/>
          <w:bCs/>
        </w:rPr>
        <w:t xml:space="preserve"> находящ се в Стопански двор с.Голям извор, общ.Самуил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, платежно нареждане за внесен депозит в размер на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493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4 935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/четири хиляди деветстотин тридесет и пет лева/ при начална тръжна цена 4 930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четири хиляди деветстотин и тридесет лева</w:t>
      </w:r>
      <w:r w:rsidR="004F1CF3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/;</w:t>
      </w:r>
    </w:p>
    <w:p w:rsidR="00F92B23" w:rsidRPr="00AC0D13" w:rsidRDefault="00F92B23" w:rsidP="00F92B23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15761.32.59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2.230 дка, находящ се в Стопански двор с.Голям извор, общ.Самуил, платежно нареждане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за внесен депозит в размер на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638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6 385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/шест хиляди триста осемдесет и пет лева/ при начална тръжна цена 6 380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шест хиляди триста и осемдесет лева</w:t>
      </w:r>
      <w:r w:rsidR="004F1CF3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/;</w:t>
      </w:r>
    </w:p>
    <w:p w:rsidR="004F1CF3" w:rsidRPr="00AC0D13" w:rsidRDefault="00F92B23" w:rsidP="00F92B23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15761.32.60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2.240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дка, находящ се в Стопански двор с.Голям извор, общ.Самуил, платежно нареждане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за внесен депозит в размер на </w:t>
      </w:r>
      <w:r w:rsidR="004F1CF3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642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="004F1CF3"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6 42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5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>шест хиляди четиристотин двадесет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и пет лева/ при начална тръжна цена 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>6 420</w:t>
      </w:r>
      <w:r w:rsidR="004F1CF3"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>шест хиляди четиристотин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и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 xml:space="preserve"> два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десет лева</w:t>
      </w:r>
      <w:r w:rsidR="004F1CF3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/; </w:t>
      </w:r>
    </w:p>
    <w:p w:rsidR="002F780F" w:rsidRPr="00AC0D13" w:rsidRDefault="004F1CF3" w:rsidP="004F1CF3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color w:val="000000"/>
          <w:spacing w:val="3"/>
          <w:lang w:eastAsia="bg-BG" w:bidi="bg-BG"/>
        </w:rPr>
      </w:pP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копие от документ за самоличност; Декларация за обстоятелствата по чл.56к, ал.11 от Правилника за прилагане на Закона за собствеността и ползването на земеделските земи; Декларация – съгласие за събиране, съхраняване и обработване на лични данни, съгласно изискванията на Регламент (ЕС) 2016/679 на Европейския парламент и на Съвета от 27 април 2016 г. и Закона за защита на личните данни.</w:t>
      </w:r>
    </w:p>
    <w:p w:rsidR="006D131E" w:rsidRDefault="006D131E" w:rsidP="00A67128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color w:val="000000"/>
          <w:spacing w:val="3"/>
          <w:lang w:eastAsia="bg-BG" w:bidi="bg-BG"/>
        </w:rPr>
      </w:pPr>
    </w:p>
    <w:p w:rsidR="00A67128" w:rsidRPr="00AC0D13" w:rsidRDefault="00A67128" w:rsidP="00A67128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spacing w:val="3"/>
        </w:rPr>
      </w:pPr>
      <w:r w:rsidRPr="00AC0D13">
        <w:rPr>
          <w:rFonts w:ascii="Verdana" w:hAnsi="Verdana"/>
          <w:color w:val="000000"/>
          <w:spacing w:val="3"/>
          <w:lang w:eastAsia="bg-BG" w:bidi="bg-BG"/>
        </w:rPr>
        <w:lastRenderedPageBreak/>
        <w:t xml:space="preserve">Комисията установи, че приложените документи отговарят на изискванията на чл. 27, ал. 8 от Закона за собствеността и ползването на земеделските земи, чл. 56к от Правилника за прилагане на Закона за собствеността и ползването на земеделските земи и Заповед № 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>РД-04-18/05.02.2021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г.</w:t>
      </w:r>
      <w:r w:rsidR="003D1C79"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на Директора на Областна дирекция "Земеделие" - Разград, с което се приемат за редовни.</w:t>
      </w:r>
    </w:p>
    <w:p w:rsidR="004F1CF3" w:rsidRPr="00AC0D13" w:rsidRDefault="00A87B5C" w:rsidP="004F1CF3">
      <w:pPr>
        <w:widowControl w:val="0"/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20" w:firstLine="720"/>
        <w:jc w:val="both"/>
        <w:textAlignment w:val="auto"/>
        <w:rPr>
          <w:rFonts w:ascii="Verdana" w:hAnsi="Verdana"/>
          <w:spacing w:val="3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В Плик с вх. </w:t>
      </w:r>
      <w:r w:rsidRPr="00AC0D13">
        <w:rPr>
          <w:rFonts w:ascii="Verdana" w:hAnsi="Verdana"/>
          <w:b/>
          <w:color w:val="000000"/>
          <w:spacing w:val="3"/>
          <w:lang w:eastAsia="bg-BG" w:bidi="bg-BG"/>
        </w:rPr>
        <w:t>№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="0086420A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ПО-03-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2/</w:t>
      </w:r>
      <w:r w:rsidR="004F1CF3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16.03</w:t>
      </w:r>
      <w:r w:rsidR="00FA1B1D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.2021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г.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,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подаден и вписан в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1</w:t>
      </w:r>
      <w:r w:rsidR="004F1CF3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5</w:t>
      </w:r>
      <w:r w:rsidR="004F1CF3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vertAlign w:val="superscript"/>
          <w:lang w:eastAsia="bg-BG" w:bidi="bg-BG"/>
        </w:rPr>
        <w:t>05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часа в регистъра на Областна дирекция „Земеделие” - Разград </w:t>
      </w:r>
      <w:r w:rsidR="00A827C4" w:rsidRPr="00AC0D13">
        <w:rPr>
          <w:rFonts w:ascii="Verdana" w:hAnsi="Verdana"/>
          <w:color w:val="000000"/>
          <w:spacing w:val="3"/>
          <w:lang w:eastAsia="bg-BG" w:bidi="bg-BG"/>
        </w:rPr>
        <w:t>от</w:t>
      </w:r>
      <w:r w:rsidR="00FA1B1D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="004F1CF3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„БГ - НВ“ ЕООД</w:t>
      </w:r>
      <w:r w:rsidR="004F1CF3"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,</w:t>
      </w:r>
      <w:r w:rsidR="004F1CF3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 xml:space="preserve">ЕИК: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>, седалище и адрес на управление: обл.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 xml:space="preserve"> ********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 xml:space="preserve">, общ.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 xml:space="preserve">, гр.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 xml:space="preserve">********** 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>, ул. „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**********“ № **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 xml:space="preserve">, представлявано от </w:t>
      </w:r>
      <w:r w:rsidR="00FD039E" w:rsidRPr="00AC0D13">
        <w:rPr>
          <w:rFonts w:ascii="Verdana" w:hAnsi="Verdana"/>
          <w:b/>
          <w:color w:val="000000"/>
          <w:spacing w:val="3"/>
          <w:lang w:eastAsia="bg-BG" w:bidi="bg-BG"/>
        </w:rPr>
        <w:t xml:space="preserve">НИЯЗИ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 xml:space="preserve">*********** </w:t>
      </w:r>
      <w:r w:rsidR="00FD039E" w:rsidRPr="00AC0D13">
        <w:rPr>
          <w:rFonts w:ascii="Verdana" w:hAnsi="Verdana"/>
          <w:b/>
          <w:color w:val="000000"/>
          <w:spacing w:val="3"/>
          <w:lang w:eastAsia="bg-BG" w:bidi="bg-BG"/>
        </w:rPr>
        <w:t>НИЯЗИЕВ</w:t>
      </w:r>
      <w:r w:rsidR="0046051A" w:rsidRPr="00AC0D13">
        <w:rPr>
          <w:rFonts w:ascii="Verdana" w:hAnsi="Verdana"/>
          <w:color w:val="000000"/>
          <w:spacing w:val="3"/>
          <w:lang w:eastAsia="bg-BG" w:bidi="bg-BG"/>
        </w:rPr>
        <w:t xml:space="preserve"> в качеството му на Управител и Е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>дноличен собственик на капитала</w:t>
      </w:r>
      <w:r w:rsidR="00FD039E" w:rsidRPr="00AC0D13">
        <w:rPr>
          <w:rFonts w:ascii="Verdana" w:hAnsi="Verdana"/>
          <w:color w:val="000000"/>
          <w:spacing w:val="3"/>
          <w:lang w:eastAsia="bg-BG" w:bidi="bg-BG"/>
        </w:rPr>
        <w:t xml:space="preserve">, с ЕГН: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ab/>
        <w:t xml:space="preserve"> притежаващ л.к. №</w:t>
      </w:r>
      <w:r w:rsidR="00FD039E"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</w:t>
      </w:r>
      <w:r w:rsidR="00FD039E" w:rsidRPr="00AC0D13">
        <w:rPr>
          <w:rFonts w:ascii="Verdana" w:hAnsi="Verdana"/>
          <w:color w:val="000000"/>
          <w:spacing w:val="3"/>
          <w:lang w:eastAsia="bg-BG" w:bidi="bg-BG"/>
        </w:rPr>
        <w:t xml:space="preserve">, изд. на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</w:t>
      </w:r>
      <w:r w:rsidR="00FD039E" w:rsidRPr="00AC0D13">
        <w:rPr>
          <w:rFonts w:ascii="Verdana" w:hAnsi="Verdana"/>
          <w:color w:val="000000"/>
          <w:spacing w:val="3"/>
          <w:lang w:eastAsia="bg-BG" w:bidi="bg-BG"/>
        </w:rPr>
        <w:t xml:space="preserve"> г. от МВР – </w:t>
      </w:r>
      <w:r w:rsidR="006D131E">
        <w:rPr>
          <w:rFonts w:ascii="Verdana" w:hAnsi="Verdana"/>
          <w:color w:val="000000"/>
          <w:spacing w:val="3"/>
          <w:lang w:eastAsia="bg-BG" w:bidi="bg-BG"/>
        </w:rPr>
        <w:t>*********</w:t>
      </w:r>
      <w:r w:rsidR="00FD039E" w:rsidRPr="00AC0D13">
        <w:rPr>
          <w:rFonts w:ascii="Verdana" w:hAnsi="Verdana"/>
          <w:color w:val="000000"/>
          <w:spacing w:val="3"/>
          <w:lang w:eastAsia="bg-BG" w:bidi="bg-BG"/>
        </w:rPr>
        <w:t xml:space="preserve">, с постоянен адрес: обл.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>, общ.</w:t>
      </w:r>
      <w:r w:rsidR="00FD039E"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</w:t>
      </w:r>
      <w:r w:rsidR="00FD039E" w:rsidRPr="00AC0D13">
        <w:rPr>
          <w:rFonts w:ascii="Verdana" w:hAnsi="Verdana"/>
          <w:color w:val="000000"/>
          <w:spacing w:val="3"/>
          <w:lang w:eastAsia="bg-BG" w:bidi="bg-BG"/>
        </w:rPr>
        <w:t xml:space="preserve">, с.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>, ул.“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 xml:space="preserve"> **********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>“ №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 xml:space="preserve"> *</w:t>
      </w:r>
      <w:r w:rsidR="004F1CF3" w:rsidRPr="00AC0D13">
        <w:rPr>
          <w:rFonts w:ascii="Verdana" w:hAnsi="Verdana"/>
          <w:color w:val="000000"/>
          <w:spacing w:val="3"/>
          <w:lang w:eastAsia="bg-BG" w:bidi="bg-BG"/>
        </w:rPr>
        <w:t>, комисията констатира наличието на:</w:t>
      </w:r>
    </w:p>
    <w:p w:rsidR="004F1CF3" w:rsidRPr="00AC0D13" w:rsidRDefault="004F1CF3" w:rsidP="004F1CF3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15761.32.59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2.230 дка, находящ се в Стопански двор с.Голям извор, общ.Самуил, платежно нареждане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за внесен депозит в размер на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638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="00FD039E"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6 600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 xml:space="preserve">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</w:t>
      </w:r>
      <w:r w:rsidR="00FD039E" w:rsidRPr="00AC0D13">
        <w:rPr>
          <w:rFonts w:ascii="Verdana" w:hAnsi="Verdana"/>
          <w:color w:val="000000"/>
          <w:spacing w:val="3"/>
          <w:lang w:eastAsia="bg-BG" w:bidi="bg-BG"/>
        </w:rPr>
        <w:t xml:space="preserve">шест хиляди и шестстотин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лева/ при начална тръжна цена 6 380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шест хиляди триста и осемдесет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/;</w:t>
      </w:r>
    </w:p>
    <w:p w:rsidR="004F1CF3" w:rsidRPr="00AC0D13" w:rsidRDefault="004F1CF3" w:rsidP="004F1CF3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15761.32.60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2.240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дка, находящ се в Стопански двор с.Голям извор, общ.Самуил, платежно нареждане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за внесен депозит в размер на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642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="00FD039E"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6 600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 xml:space="preserve">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</w:t>
      </w:r>
      <w:r w:rsidR="00FD039E" w:rsidRPr="00AC0D13">
        <w:rPr>
          <w:rFonts w:ascii="Verdana" w:hAnsi="Verdana"/>
          <w:color w:val="000000"/>
          <w:spacing w:val="3"/>
          <w:lang w:eastAsia="bg-BG" w:bidi="bg-BG"/>
        </w:rPr>
        <w:t xml:space="preserve">шест хиляди и шестстотин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лева/ при начална тръжна цена 6 420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шест хиляди четиристотин и двадесет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/; </w:t>
      </w:r>
    </w:p>
    <w:p w:rsidR="004F1CF3" w:rsidRPr="00AC0D13" w:rsidRDefault="004F1CF3" w:rsidP="004F1CF3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color w:val="000000"/>
          <w:spacing w:val="3"/>
          <w:lang w:eastAsia="bg-BG" w:bidi="bg-BG"/>
        </w:rPr>
      </w:pP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копие от документ за самоличност</w:t>
      </w:r>
      <w:r w:rsidR="00A47ADE" w:rsidRPr="00AC0D13">
        <w:rPr>
          <w:rFonts w:ascii="Verdana" w:hAnsi="Verdana"/>
          <w:color w:val="000000"/>
          <w:spacing w:val="3"/>
          <w:lang w:eastAsia="bg-BG" w:bidi="bg-BG"/>
        </w:rPr>
        <w:t xml:space="preserve"> на представителя на юридическото лице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;</w:t>
      </w:r>
      <w:r w:rsidR="00A47ADE" w:rsidRPr="00AC0D13">
        <w:rPr>
          <w:rFonts w:ascii="Verdana" w:hAnsi="Verdana"/>
          <w:color w:val="000000"/>
          <w:spacing w:val="3"/>
          <w:lang w:eastAsia="bg-BG" w:bidi="bg-BG"/>
        </w:rPr>
        <w:t xml:space="preserve"> Удостоверение за банкова сметка;</w:t>
      </w:r>
      <w:r w:rsidR="00FD039E"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="00FD039E"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 xml:space="preserve">Протокол от редовно общо събрание на едноличния собственик на капитала на </w:t>
      </w:r>
      <w:r w:rsidR="00FD039E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„БГ - НВ“ ЕООД,</w:t>
      </w:r>
      <w:r w:rsidR="00FD039E"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="00FD039E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ЕИК: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***********</w:t>
      </w:r>
      <w:r w:rsidR="00FD039E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, град </w:t>
      </w:r>
      <w:r w:rsidR="003064AD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******</w:t>
      </w:r>
      <w:r w:rsidR="00FD039E" w:rsidRPr="00AC0D13">
        <w:rPr>
          <w:rFonts w:ascii="Verdana" w:hAnsi="Verdana"/>
          <w:color w:val="000000"/>
          <w:spacing w:val="3"/>
          <w:lang w:eastAsia="bg-BG" w:bidi="bg-BG"/>
        </w:rPr>
        <w:t>;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Декларация за обстоятелствата по чл.56к, ал.11 от Правилника за прилагане на Закона за собствеността и ползването на земеделските земи; Декларация – съгласие за събиране, съхраняване и обработване на лични данни, съгласно изискванията на Регламент (ЕС) 2016/679 на Европейския парламент и на Съвета от 27 април 2016 г. и Закона за защита на личните данни.</w:t>
      </w:r>
    </w:p>
    <w:p w:rsidR="003D1C79" w:rsidRPr="00AC0D13" w:rsidRDefault="003D1C79" w:rsidP="004F1CF3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color w:val="000000"/>
          <w:spacing w:val="3"/>
          <w:lang w:eastAsia="bg-BG" w:bidi="bg-BG"/>
        </w:rPr>
      </w:pP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Комисията установи, че приложените документи отговарят на изискванията на чл. 27, ал. 8 от Закона за собствеността и ползването на земеделските земи, чл. 56к от Правилника за прилагане на Закона за собствеността и ползването на земеделските земи и Заповед № </w:t>
      </w:r>
      <w:r w:rsidR="004853B5">
        <w:rPr>
          <w:rFonts w:ascii="Verdana" w:hAnsi="Verdana"/>
          <w:color w:val="000000"/>
          <w:spacing w:val="3"/>
          <w:lang w:eastAsia="bg-BG" w:bidi="bg-BG"/>
        </w:rPr>
        <w:t>РД-04-18/05.02.2021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г. на Директора на Областна дирекция "Земеделие" - Разград, с което се приемат за редовни.</w:t>
      </w:r>
    </w:p>
    <w:p w:rsidR="00A47ADE" w:rsidRPr="00AC0D13" w:rsidRDefault="0086420A" w:rsidP="00A47ADE">
      <w:pPr>
        <w:widowControl w:val="0"/>
        <w:numPr>
          <w:ilvl w:val="0"/>
          <w:numId w:val="17"/>
        </w:numPr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spacing w:val="3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В Плик с вх. </w:t>
      </w:r>
      <w:r w:rsidRPr="00AC0D13">
        <w:rPr>
          <w:rFonts w:ascii="Verdana" w:hAnsi="Verdana"/>
          <w:b/>
          <w:color w:val="000000"/>
          <w:spacing w:val="3"/>
          <w:lang w:eastAsia="bg-BG" w:bidi="bg-BG"/>
        </w:rPr>
        <w:t>№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ПО-03-3/</w:t>
      </w:r>
      <w:r w:rsidR="00A47ADE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16.03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.2021  г.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,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подаден и вписан в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16</w:t>
      </w:r>
      <w:r w:rsidR="00A47ADE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vertAlign w:val="superscript"/>
          <w:lang w:eastAsia="bg-BG" w:bidi="bg-BG"/>
        </w:rPr>
        <w:t>23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часа в регистъра на Областна дирекция „Земеделие” - Разград от</w:t>
      </w:r>
      <w:r w:rsidR="00A47ADE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ХАСАН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***********</w:t>
      </w:r>
      <w:r w:rsidR="00A47ADE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АДИЛОВ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="00A47ADE" w:rsidRPr="00AC0D13">
        <w:rPr>
          <w:rFonts w:ascii="Verdana" w:hAnsi="Verdana"/>
          <w:color w:val="000000"/>
          <w:spacing w:val="3"/>
          <w:lang w:eastAsia="bg-BG" w:bidi="bg-BG"/>
        </w:rPr>
        <w:t xml:space="preserve">ЕГН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 с постоянен адрес: обл.</w:t>
      </w:r>
      <w:r w:rsidR="00A47ADE"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, общ.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</w:t>
      </w:r>
      <w:r w:rsidR="00A47ADE" w:rsidRPr="00AC0D13">
        <w:rPr>
          <w:rFonts w:ascii="Verdana" w:hAnsi="Verdana"/>
          <w:color w:val="000000"/>
          <w:spacing w:val="3"/>
          <w:lang w:eastAsia="bg-BG" w:bidi="bg-BG"/>
        </w:rPr>
        <w:t>, гр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.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 xml:space="preserve"> 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 ул. „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*******“ № 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, </w:t>
      </w:r>
      <w:r w:rsidR="00E55ED4" w:rsidRPr="00AC0D13">
        <w:rPr>
          <w:rFonts w:ascii="Verdana" w:hAnsi="Verdana"/>
          <w:color w:val="000000"/>
          <w:spacing w:val="3"/>
          <w:lang w:eastAsia="bg-BG" w:bidi="bg-BG"/>
        </w:rPr>
        <w:t xml:space="preserve">притежаващ л.к. №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************</w:t>
      </w:r>
      <w:r w:rsidR="00E55ED4" w:rsidRPr="00AC0D13">
        <w:rPr>
          <w:rFonts w:ascii="Verdana" w:hAnsi="Verdana"/>
          <w:color w:val="000000"/>
          <w:spacing w:val="3"/>
          <w:lang w:eastAsia="bg-BG" w:bidi="bg-BG"/>
        </w:rPr>
        <w:t xml:space="preserve">, изд. на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************</w:t>
      </w:r>
      <w:r w:rsidR="00E55ED4" w:rsidRPr="00AC0D13">
        <w:rPr>
          <w:rFonts w:ascii="Verdana" w:hAnsi="Verdana"/>
          <w:color w:val="000000"/>
          <w:spacing w:val="3"/>
          <w:lang w:eastAsia="bg-BG" w:bidi="bg-BG"/>
        </w:rPr>
        <w:t xml:space="preserve"> г. от МВР – Силистра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 комисията констатира</w:t>
      </w:r>
      <w:r w:rsidR="00E55ED4" w:rsidRPr="00AC0D13">
        <w:rPr>
          <w:rFonts w:ascii="Verdana" w:hAnsi="Verdana"/>
          <w:spacing w:val="3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наличието на</w:t>
      </w:r>
      <w:r w:rsidR="00A47ADE" w:rsidRPr="00AC0D13">
        <w:rPr>
          <w:rFonts w:ascii="Verdana" w:hAnsi="Verdana"/>
          <w:color w:val="000000"/>
          <w:spacing w:val="3"/>
          <w:lang w:eastAsia="bg-BG" w:bidi="bg-BG"/>
        </w:rPr>
        <w:t>:</w:t>
      </w:r>
    </w:p>
    <w:p w:rsidR="00A47ADE" w:rsidRPr="00AC0D13" w:rsidRDefault="00A47ADE" w:rsidP="00A47ADE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color w:val="000000"/>
          <w:spacing w:val="3"/>
          <w:lang w:eastAsia="bg-BG" w:bidi="bg-BG"/>
        </w:rPr>
        <w:lastRenderedPageBreak/>
        <w:t xml:space="preserve">- 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15761.32.41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1.623</w:t>
      </w:r>
      <w:r w:rsidRPr="00AC0D13">
        <w:rPr>
          <w:rFonts w:ascii="Verdana" w:eastAsia="Calibri" w:hAnsi="Verdana"/>
          <w:bCs/>
        </w:rPr>
        <w:t xml:space="preserve"> дка, находящ се в Стопански двор с.Голям извор, общ.Самуил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, платежно нареждане за внесен депозит в размер на </w:t>
      </w:r>
      <w:r w:rsidR="00E55ED4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465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,00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 xml:space="preserve">4 </w:t>
      </w:r>
      <w:r w:rsidR="00E55ED4"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700</w:t>
      </w:r>
      <w:r w:rsidRPr="00AC0D13">
        <w:rPr>
          <w:rFonts w:ascii="Verdana" w:hAnsi="Verdana"/>
          <w:b/>
          <w:bCs/>
          <w:color w:val="000000"/>
          <w:spacing w:val="3"/>
          <w:u w:val="single"/>
          <w:shd w:val="clear" w:color="auto" w:fill="FFFFFF"/>
          <w:lang w:eastAsia="bg-BG" w:bidi="bg-BG"/>
        </w:rPr>
        <w:t xml:space="preserve"> лв.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/четири </w:t>
      </w:r>
      <w:r w:rsidR="00E55ED4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хиляди и седемстотин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лева/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при начална тръжна цена 4 650  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/четири хиляди </w:t>
      </w:r>
      <w:r w:rsid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шестстотин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и петдесет лева/;</w:t>
      </w:r>
    </w:p>
    <w:p w:rsidR="00A47ADE" w:rsidRPr="00AC0D13" w:rsidRDefault="00A47ADE" w:rsidP="00A47ADE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15761.32.45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и площ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3.007</w:t>
      </w:r>
      <w:r w:rsidRPr="00AC0D13">
        <w:rPr>
          <w:rFonts w:ascii="Verdana" w:eastAsia="Calibri" w:hAnsi="Verdana"/>
          <w:bCs/>
        </w:rPr>
        <w:t xml:space="preserve"> дка, находящ се в Стопански двор с.Голям извор, общ.Самуил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, платежно нареждане за внесен депозит в размер на </w:t>
      </w:r>
      <w:r w:rsidR="00E55ED4" w:rsidRPr="00AC0D13">
        <w:rPr>
          <w:rFonts w:ascii="Verdana" w:hAnsi="Verdana"/>
          <w:b/>
          <w:color w:val="000000"/>
          <w:spacing w:val="3"/>
          <w:lang w:eastAsia="bg-BG" w:bidi="bg-BG"/>
        </w:rPr>
        <w:t>861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,00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 xml:space="preserve">8 </w:t>
      </w:r>
      <w:r w:rsidR="00E55ED4"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700</w:t>
      </w:r>
      <w:r w:rsidRPr="00AC0D13">
        <w:rPr>
          <w:rFonts w:ascii="Verdana" w:hAnsi="Verdana"/>
          <w:b/>
          <w:bCs/>
          <w:color w:val="000000"/>
          <w:spacing w:val="3"/>
          <w:u w:val="single"/>
          <w:shd w:val="clear" w:color="auto" w:fill="FFFFFF"/>
          <w:lang w:eastAsia="bg-BG" w:bidi="bg-BG"/>
        </w:rPr>
        <w:t xml:space="preserve"> лв.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="00E55ED4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осем хиляди и седемстотин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лева/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при начална тръжна цена 8 610 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/осем хиляди </w:t>
      </w:r>
      <w:r w:rsid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шестстотин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и десет лева/;</w:t>
      </w:r>
    </w:p>
    <w:p w:rsidR="00A47ADE" w:rsidRPr="00AC0D13" w:rsidRDefault="00A47ADE" w:rsidP="00A47ADE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15761.32.48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1.659 дка,</w:t>
      </w:r>
      <w:r w:rsidRPr="00AC0D13">
        <w:rPr>
          <w:rFonts w:ascii="Verdana" w:eastAsia="Calibri" w:hAnsi="Verdana"/>
          <w:bCs/>
        </w:rPr>
        <w:t xml:space="preserve"> находящ се в Стопански двор с.Голям извор, общ.Самуил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, платежно нареждане за внесен депозит в размер на </w:t>
      </w:r>
      <w:r w:rsidRPr="00AC0D13">
        <w:rPr>
          <w:rFonts w:ascii="Verdana" w:hAnsi="Verdana"/>
          <w:b/>
          <w:color w:val="000000"/>
          <w:spacing w:val="3"/>
          <w:lang w:eastAsia="bg-BG" w:bidi="bg-BG"/>
        </w:rPr>
        <w:t>475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,00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="00E55ED4"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4 800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 xml:space="preserve"> лв.</w:t>
      </w:r>
      <w:r w:rsidR="00E55ED4" w:rsidRPr="00AC0D13">
        <w:rPr>
          <w:rFonts w:ascii="Verdana" w:hAnsi="Verdana"/>
          <w:color w:val="000000"/>
          <w:spacing w:val="3"/>
          <w:lang w:eastAsia="bg-BG" w:bidi="bg-BG"/>
        </w:rPr>
        <w:t xml:space="preserve"> /четири хиляди и осемстотин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лева/ при начална тръжна цена 4 750 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четири хиляди седемстотин и петдесет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/;</w:t>
      </w:r>
    </w:p>
    <w:p w:rsidR="00A47ADE" w:rsidRPr="00AC0D13" w:rsidRDefault="00A47ADE" w:rsidP="00A47ADE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15761.32.47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1.565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дка,</w:t>
      </w:r>
      <w:r w:rsidRPr="00AC0D13">
        <w:rPr>
          <w:rFonts w:ascii="Verdana" w:eastAsia="Calibri" w:hAnsi="Verdana"/>
          <w:bCs/>
        </w:rPr>
        <w:t xml:space="preserve"> находящ се в Стопански двор с.Голям извор, общ.Самуил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, платежно нареждане за внесен депозит в размер на </w:t>
      </w:r>
      <w:r w:rsidRPr="00AC0D13">
        <w:rPr>
          <w:rFonts w:ascii="Verdana" w:hAnsi="Verdana"/>
          <w:b/>
          <w:color w:val="000000"/>
          <w:spacing w:val="3"/>
          <w:lang w:eastAsia="bg-BG" w:bidi="bg-BG"/>
        </w:rPr>
        <w:t>448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,00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="00E55ED4"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4 600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 xml:space="preserve">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/четири хиляди </w:t>
      </w:r>
      <w:r w:rsidR="00E55ED4" w:rsidRPr="00AC0D13">
        <w:rPr>
          <w:rFonts w:ascii="Verdana" w:hAnsi="Verdana"/>
          <w:color w:val="000000"/>
          <w:spacing w:val="3"/>
          <w:lang w:eastAsia="bg-BG" w:bidi="bg-BG"/>
        </w:rPr>
        <w:t xml:space="preserve">и шестстотин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лева/ при начална тръжна цена 4 480 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="00F26744" w:rsidRPr="00F26744">
        <w:rPr>
          <w:rFonts w:ascii="Verdana" w:hAnsi="Verdana"/>
          <w:color w:val="000000"/>
          <w:spacing w:val="3"/>
          <w:lang w:eastAsia="bg-BG" w:bidi="bg-BG"/>
        </w:rPr>
        <w:t>четири хиляди четиристотин и осемдесет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/;</w:t>
      </w:r>
    </w:p>
    <w:p w:rsidR="00A47ADE" w:rsidRPr="00AC0D13" w:rsidRDefault="00A47ADE" w:rsidP="00A47ADE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15761.32.49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5.295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дка,</w:t>
      </w:r>
      <w:r w:rsidRPr="00AC0D13">
        <w:rPr>
          <w:rFonts w:ascii="Verdana" w:eastAsia="Calibri" w:hAnsi="Verdana"/>
          <w:bCs/>
        </w:rPr>
        <w:t xml:space="preserve"> находящ се в Стопански двор с.Голям извор, общ.Самуил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, платежно нареждане за внесен депозит в размер на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1 516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 xml:space="preserve">15 </w:t>
      </w:r>
      <w:r w:rsidR="00E55ED4"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500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 xml:space="preserve">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</w:t>
      </w:r>
      <w:r w:rsidR="00E55ED4" w:rsidRPr="00AC0D13">
        <w:rPr>
          <w:rFonts w:ascii="Verdana" w:hAnsi="Verdana"/>
          <w:color w:val="000000"/>
          <w:spacing w:val="3"/>
          <w:lang w:eastAsia="bg-BG" w:bidi="bg-BG"/>
        </w:rPr>
        <w:t xml:space="preserve">петнадесет хиляди и петстотин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лева/ при начална тръжна цена 15 160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петнадесет хиляди сто и шестдесет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/;</w:t>
      </w:r>
    </w:p>
    <w:p w:rsidR="00A47ADE" w:rsidRPr="00AC0D13" w:rsidRDefault="00A47ADE" w:rsidP="00A47ADE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15761.32.51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1.723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дка,</w:t>
      </w:r>
      <w:r w:rsidRPr="00AC0D13">
        <w:rPr>
          <w:rFonts w:ascii="Verdana" w:eastAsia="Calibri" w:hAnsi="Verdana"/>
          <w:bCs/>
        </w:rPr>
        <w:t xml:space="preserve"> находящ се в Стопански двор с.Голям извор, общ.Самуил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, платежно нареждане за внесен депозит в размер на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493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="00E55ED4"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5 510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 xml:space="preserve">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</w:t>
      </w:r>
      <w:r w:rsidR="00E55ED4" w:rsidRPr="00AC0D13">
        <w:rPr>
          <w:rFonts w:ascii="Verdana" w:hAnsi="Verdana"/>
          <w:color w:val="000000"/>
          <w:spacing w:val="3"/>
          <w:lang w:eastAsia="bg-BG" w:bidi="bg-BG"/>
        </w:rPr>
        <w:t>пет хиляди петстотин и десет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лева/ при начална тръжна цена 4 930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четири хиляди деветстотин и тридесет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/;</w:t>
      </w:r>
    </w:p>
    <w:p w:rsidR="00A47ADE" w:rsidRPr="00AC0D13" w:rsidRDefault="00A47ADE" w:rsidP="00A47ADE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15761.32.59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2.230 дка, находящ се в Стопански двор с.Голям извор, общ.Самуил, платежно нареждане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за внесен депозит в размер на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638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="00E55ED4"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8 010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 xml:space="preserve">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</w:t>
      </w:r>
      <w:r w:rsidR="00E55ED4" w:rsidRPr="00AC0D13">
        <w:rPr>
          <w:rFonts w:ascii="Verdana" w:hAnsi="Verdana"/>
          <w:color w:val="000000"/>
          <w:spacing w:val="3"/>
          <w:lang w:eastAsia="bg-BG" w:bidi="bg-BG"/>
        </w:rPr>
        <w:t>осем хиляди и десет лева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/ при начална тръжна цена 6 380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шест хиляди триста и осемдесет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/;</w:t>
      </w:r>
    </w:p>
    <w:p w:rsidR="00A47ADE" w:rsidRPr="00AC0D13" w:rsidRDefault="00A47ADE" w:rsidP="00A47ADE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Заявление за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15761.32.60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2.240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дка, находящ се в Стопански двор с.Голям извор, общ.Самуил, платежно нареждане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за внесен депозит в размер на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642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Предложената цена от кандидата е в размер на </w:t>
      </w:r>
      <w:r w:rsidR="00E55ED4"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8 010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 xml:space="preserve">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</w:t>
      </w:r>
      <w:r w:rsidR="00E55ED4" w:rsidRPr="00AC0D13">
        <w:rPr>
          <w:rFonts w:ascii="Verdana" w:hAnsi="Verdana"/>
          <w:color w:val="000000"/>
          <w:spacing w:val="3"/>
          <w:lang w:eastAsia="bg-BG" w:bidi="bg-BG"/>
        </w:rPr>
        <w:t>осем хиляди и десет лева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/ при начална тръжна цена 6 420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шест хиляди четиристотин и двадесет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/; </w:t>
      </w:r>
    </w:p>
    <w:p w:rsidR="00A47ADE" w:rsidRPr="00AC0D13" w:rsidRDefault="00A47ADE" w:rsidP="00A47ADE">
      <w:pPr>
        <w:widowControl w:val="0"/>
        <w:overflowPunct/>
        <w:autoSpaceDE/>
        <w:autoSpaceDN/>
        <w:adjustRightInd/>
        <w:spacing w:line="360" w:lineRule="auto"/>
        <w:ind w:left="20" w:firstLine="689"/>
        <w:jc w:val="both"/>
        <w:textAlignment w:val="auto"/>
        <w:rPr>
          <w:rFonts w:ascii="Verdana" w:hAnsi="Verdana"/>
          <w:color w:val="000000"/>
          <w:spacing w:val="3"/>
          <w:lang w:eastAsia="bg-BG" w:bidi="bg-BG"/>
        </w:rPr>
      </w:pP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-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копие от документ за самоличност; Декларация за обстоятелствата по чл.56к, ал.11 от Правилника за прилагане на Закона за собствеността и </w:t>
      </w:r>
      <w:r w:rsidRPr="00AC0D13">
        <w:rPr>
          <w:rFonts w:ascii="Verdana" w:hAnsi="Verdana"/>
          <w:color w:val="000000"/>
          <w:spacing w:val="3"/>
          <w:lang w:eastAsia="bg-BG" w:bidi="bg-BG"/>
        </w:rPr>
        <w:lastRenderedPageBreak/>
        <w:t>ползването на земеделските земи; Декларация – съгласие за събиране, съхраняване и обработване на лични данни, съгласно изискванията на Регламент (ЕС) 2016/679 на Европейския парламент и на Съвета от 27 април 2016 г. и Закона за защита на личните данни.</w:t>
      </w:r>
    </w:p>
    <w:p w:rsidR="0086420A" w:rsidRPr="00AC0D13" w:rsidRDefault="0086420A" w:rsidP="0086420A">
      <w:pPr>
        <w:widowControl w:val="0"/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Verdana" w:hAnsi="Verdana"/>
          <w:color w:val="000000"/>
          <w:spacing w:val="3"/>
          <w:lang w:eastAsia="bg-BG" w:bidi="bg-BG"/>
        </w:rPr>
      </w:pP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Комисията установи, че приложените документи отговарят на изискванията на чл. 27, ал. 8 от Закона за собствеността и ползването на земеделските земи, чл. 56к от Правилника за прилагане на Закона за собствеността и ползването на земеделските земи и Заповед № </w:t>
      </w:r>
      <w:r w:rsidR="004853B5">
        <w:rPr>
          <w:rFonts w:ascii="Verdana" w:hAnsi="Verdana"/>
          <w:color w:val="000000"/>
          <w:spacing w:val="3"/>
          <w:lang w:eastAsia="bg-BG" w:bidi="bg-BG"/>
        </w:rPr>
        <w:t>РД-04-18/05.02.2021</w:t>
      </w:r>
      <w:bookmarkStart w:id="0" w:name="_GoBack"/>
      <w:bookmarkEnd w:id="0"/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г. на Директора на Областна дирекция "Земеделие" - Разград, с което се приемат за редовни.</w:t>
      </w:r>
    </w:p>
    <w:p w:rsidR="006B2CF6" w:rsidRPr="00AC0D13" w:rsidRDefault="006B2CF6" w:rsidP="00DF4A56">
      <w:pPr>
        <w:ind w:firstLine="720"/>
        <w:jc w:val="center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</w:p>
    <w:p w:rsidR="00FD039E" w:rsidRPr="00AC0D13" w:rsidRDefault="00FD039E" w:rsidP="00DF4A56">
      <w:pPr>
        <w:ind w:firstLine="720"/>
        <w:jc w:val="center"/>
        <w:rPr>
          <w:rFonts w:ascii="Verdana" w:hAnsi="Verdana" w:cs="Verdana"/>
          <w:b/>
          <w:i/>
          <w:u w:val="single"/>
        </w:rPr>
      </w:pPr>
    </w:p>
    <w:p w:rsidR="00FD039E" w:rsidRPr="00AC0D13" w:rsidRDefault="00FD039E" w:rsidP="00DF4A56">
      <w:pPr>
        <w:ind w:firstLine="720"/>
        <w:jc w:val="center"/>
        <w:rPr>
          <w:rFonts w:ascii="Verdana" w:hAnsi="Verdana" w:cs="Verdana"/>
          <w:b/>
          <w:i/>
          <w:u w:val="single"/>
        </w:rPr>
      </w:pPr>
    </w:p>
    <w:p w:rsidR="00FD039E" w:rsidRPr="00AC0D13" w:rsidRDefault="00FD039E" w:rsidP="00DF4A56">
      <w:pPr>
        <w:ind w:firstLine="720"/>
        <w:jc w:val="center"/>
        <w:rPr>
          <w:rFonts w:ascii="Verdana" w:hAnsi="Verdana" w:cs="Verdana"/>
          <w:b/>
          <w:i/>
          <w:u w:val="single"/>
        </w:rPr>
      </w:pPr>
    </w:p>
    <w:p w:rsidR="002C2B41" w:rsidRPr="00AC0D13" w:rsidRDefault="002C2B41" w:rsidP="00DF4A56">
      <w:pPr>
        <w:ind w:firstLine="720"/>
        <w:jc w:val="center"/>
        <w:rPr>
          <w:rFonts w:ascii="Verdana" w:hAnsi="Verdana" w:cs="Verdana"/>
          <w:b/>
          <w:i/>
        </w:rPr>
      </w:pPr>
      <w:r w:rsidRPr="00AC0D13">
        <w:rPr>
          <w:rFonts w:ascii="Verdana" w:hAnsi="Verdana" w:cs="Verdana"/>
          <w:b/>
          <w:i/>
        </w:rPr>
        <w:t>След като разгледа заявленията и приложените към тях документи</w:t>
      </w:r>
    </w:p>
    <w:p w:rsidR="00E9491C" w:rsidRPr="00AC0D13" w:rsidRDefault="00E9491C" w:rsidP="00DF4A56">
      <w:pPr>
        <w:jc w:val="center"/>
        <w:rPr>
          <w:rFonts w:ascii="Verdana" w:hAnsi="Verdana"/>
          <w:b/>
          <w:shd w:val="clear" w:color="auto" w:fill="FFFFFF"/>
        </w:rPr>
      </w:pPr>
    </w:p>
    <w:p w:rsidR="00DF4A56" w:rsidRPr="00AC0D13" w:rsidRDefault="00DF4A56" w:rsidP="00DF4A56">
      <w:pPr>
        <w:jc w:val="center"/>
        <w:rPr>
          <w:rFonts w:ascii="Verdana" w:hAnsi="Verdana"/>
          <w:b/>
          <w:shd w:val="clear" w:color="auto" w:fill="FFFFFF"/>
        </w:rPr>
      </w:pPr>
    </w:p>
    <w:p w:rsidR="002C2B41" w:rsidRPr="00AC0D13" w:rsidRDefault="002C2B41" w:rsidP="00DF4A56">
      <w:pPr>
        <w:jc w:val="center"/>
        <w:rPr>
          <w:rFonts w:ascii="Verdana" w:hAnsi="Verdana" w:cs="Verdana"/>
          <w:b/>
        </w:rPr>
      </w:pPr>
      <w:r w:rsidRPr="00AC0D13">
        <w:rPr>
          <w:rFonts w:ascii="Verdana" w:hAnsi="Verdana"/>
          <w:b/>
          <w:shd w:val="clear" w:color="auto" w:fill="FFFFFF"/>
        </w:rPr>
        <w:t>К</w:t>
      </w:r>
      <w:r w:rsidR="00645D76" w:rsidRPr="00AC0D13">
        <w:rPr>
          <w:rFonts w:ascii="Verdana" w:hAnsi="Verdana"/>
          <w:b/>
          <w:shd w:val="clear" w:color="auto" w:fill="FFFFFF"/>
        </w:rPr>
        <w:t xml:space="preserve"> </w:t>
      </w:r>
      <w:r w:rsidRPr="00AC0D13">
        <w:rPr>
          <w:rFonts w:ascii="Verdana" w:hAnsi="Verdana"/>
          <w:b/>
          <w:shd w:val="clear" w:color="auto" w:fill="FFFFFF"/>
        </w:rPr>
        <w:t>О</w:t>
      </w:r>
      <w:r w:rsidR="00645D76" w:rsidRPr="00AC0D13">
        <w:rPr>
          <w:rFonts w:ascii="Verdana" w:hAnsi="Verdana"/>
          <w:b/>
          <w:shd w:val="clear" w:color="auto" w:fill="FFFFFF"/>
        </w:rPr>
        <w:t xml:space="preserve"> </w:t>
      </w:r>
      <w:r w:rsidRPr="00AC0D13">
        <w:rPr>
          <w:rFonts w:ascii="Verdana" w:hAnsi="Verdana"/>
          <w:b/>
          <w:shd w:val="clear" w:color="auto" w:fill="FFFFFF"/>
        </w:rPr>
        <w:t>М</w:t>
      </w:r>
      <w:r w:rsidR="00645D76" w:rsidRPr="00AC0D13">
        <w:rPr>
          <w:rFonts w:ascii="Verdana" w:hAnsi="Verdana"/>
          <w:b/>
          <w:shd w:val="clear" w:color="auto" w:fill="FFFFFF"/>
        </w:rPr>
        <w:t xml:space="preserve"> </w:t>
      </w:r>
      <w:r w:rsidRPr="00AC0D13">
        <w:rPr>
          <w:rFonts w:ascii="Verdana" w:hAnsi="Verdana"/>
          <w:b/>
          <w:shd w:val="clear" w:color="auto" w:fill="FFFFFF"/>
        </w:rPr>
        <w:t>И</w:t>
      </w:r>
      <w:r w:rsidR="00645D76" w:rsidRPr="00AC0D13">
        <w:rPr>
          <w:rFonts w:ascii="Verdana" w:hAnsi="Verdana"/>
          <w:b/>
          <w:shd w:val="clear" w:color="auto" w:fill="FFFFFF"/>
        </w:rPr>
        <w:t xml:space="preserve"> </w:t>
      </w:r>
      <w:r w:rsidRPr="00AC0D13">
        <w:rPr>
          <w:rFonts w:ascii="Verdana" w:hAnsi="Verdana"/>
          <w:b/>
          <w:shd w:val="clear" w:color="auto" w:fill="FFFFFF"/>
        </w:rPr>
        <w:t>С</w:t>
      </w:r>
      <w:r w:rsidR="00645D76" w:rsidRPr="00AC0D13">
        <w:rPr>
          <w:rFonts w:ascii="Verdana" w:hAnsi="Verdana"/>
          <w:b/>
          <w:shd w:val="clear" w:color="auto" w:fill="FFFFFF"/>
        </w:rPr>
        <w:t xml:space="preserve"> </w:t>
      </w:r>
      <w:r w:rsidRPr="00AC0D13">
        <w:rPr>
          <w:rFonts w:ascii="Verdana" w:hAnsi="Verdana"/>
          <w:b/>
          <w:shd w:val="clear" w:color="auto" w:fill="FFFFFF"/>
        </w:rPr>
        <w:t>И</w:t>
      </w:r>
      <w:r w:rsidR="00645D76" w:rsidRPr="00AC0D13">
        <w:rPr>
          <w:rFonts w:ascii="Verdana" w:hAnsi="Verdana"/>
          <w:b/>
          <w:shd w:val="clear" w:color="auto" w:fill="FFFFFF"/>
        </w:rPr>
        <w:t xml:space="preserve"> </w:t>
      </w:r>
      <w:r w:rsidRPr="00AC0D13">
        <w:rPr>
          <w:rFonts w:ascii="Verdana" w:hAnsi="Verdana"/>
          <w:b/>
          <w:shd w:val="clear" w:color="auto" w:fill="FFFFFF"/>
        </w:rPr>
        <w:t>Я</w:t>
      </w:r>
      <w:r w:rsidR="00645D76" w:rsidRPr="00AC0D13">
        <w:rPr>
          <w:rFonts w:ascii="Verdana" w:hAnsi="Verdana"/>
          <w:b/>
          <w:shd w:val="clear" w:color="auto" w:fill="FFFFFF"/>
        </w:rPr>
        <w:t xml:space="preserve"> </w:t>
      </w:r>
      <w:r w:rsidRPr="00AC0D13">
        <w:rPr>
          <w:rFonts w:ascii="Verdana" w:hAnsi="Verdana"/>
          <w:b/>
          <w:shd w:val="clear" w:color="auto" w:fill="FFFFFF"/>
        </w:rPr>
        <w:t>Т</w:t>
      </w:r>
      <w:r w:rsidR="00645D76" w:rsidRPr="00AC0D13">
        <w:rPr>
          <w:rFonts w:ascii="Verdana" w:hAnsi="Verdana"/>
          <w:b/>
          <w:shd w:val="clear" w:color="auto" w:fill="FFFFFF"/>
        </w:rPr>
        <w:t xml:space="preserve"> </w:t>
      </w:r>
      <w:r w:rsidRPr="00AC0D13">
        <w:rPr>
          <w:rFonts w:ascii="Verdana" w:hAnsi="Verdana"/>
          <w:b/>
          <w:shd w:val="clear" w:color="auto" w:fill="FFFFFF"/>
        </w:rPr>
        <w:t>А</w:t>
      </w:r>
      <w:r w:rsidR="00645D76" w:rsidRPr="00AC0D13">
        <w:rPr>
          <w:rFonts w:ascii="Verdana" w:hAnsi="Verdana"/>
          <w:b/>
          <w:shd w:val="clear" w:color="auto" w:fill="FFFFFF"/>
        </w:rPr>
        <w:t xml:space="preserve"> </w:t>
      </w:r>
      <w:r w:rsidRPr="00AC0D13">
        <w:rPr>
          <w:rFonts w:ascii="Verdana" w:hAnsi="Verdana"/>
          <w:b/>
          <w:shd w:val="clear" w:color="auto" w:fill="FFFFFF"/>
        </w:rPr>
        <w:t xml:space="preserve"> </w:t>
      </w:r>
      <w:r w:rsidR="00645D76" w:rsidRPr="00AC0D13">
        <w:rPr>
          <w:rFonts w:ascii="Verdana" w:hAnsi="Verdana"/>
          <w:b/>
          <w:shd w:val="clear" w:color="auto" w:fill="FFFFFF"/>
        </w:rPr>
        <w:t xml:space="preserve"> </w:t>
      </w:r>
      <w:r w:rsidRPr="00AC0D13">
        <w:rPr>
          <w:rFonts w:ascii="Verdana" w:hAnsi="Verdana"/>
          <w:b/>
          <w:shd w:val="clear" w:color="auto" w:fill="FFFFFF"/>
        </w:rPr>
        <w:t>Р</w:t>
      </w:r>
      <w:r w:rsidR="00645D76" w:rsidRPr="00AC0D13">
        <w:rPr>
          <w:rFonts w:ascii="Verdana" w:hAnsi="Verdana"/>
          <w:b/>
          <w:shd w:val="clear" w:color="auto" w:fill="FFFFFF"/>
        </w:rPr>
        <w:t xml:space="preserve"> </w:t>
      </w:r>
      <w:r w:rsidRPr="00AC0D13">
        <w:rPr>
          <w:rFonts w:ascii="Verdana" w:hAnsi="Verdana"/>
          <w:b/>
          <w:shd w:val="clear" w:color="auto" w:fill="FFFFFF"/>
        </w:rPr>
        <w:t>Е</w:t>
      </w:r>
      <w:r w:rsidR="00645D76" w:rsidRPr="00AC0D13">
        <w:rPr>
          <w:rFonts w:ascii="Verdana" w:hAnsi="Verdana"/>
          <w:b/>
          <w:shd w:val="clear" w:color="auto" w:fill="FFFFFF"/>
        </w:rPr>
        <w:t xml:space="preserve"> </w:t>
      </w:r>
      <w:r w:rsidRPr="00AC0D13">
        <w:rPr>
          <w:rFonts w:ascii="Verdana" w:hAnsi="Verdana"/>
          <w:b/>
          <w:shd w:val="clear" w:color="auto" w:fill="FFFFFF"/>
        </w:rPr>
        <w:t>Ш</w:t>
      </w:r>
      <w:r w:rsidR="00645D76" w:rsidRPr="00AC0D13">
        <w:rPr>
          <w:rFonts w:ascii="Verdana" w:hAnsi="Verdana"/>
          <w:b/>
          <w:shd w:val="clear" w:color="auto" w:fill="FFFFFF"/>
        </w:rPr>
        <w:t xml:space="preserve"> </w:t>
      </w:r>
      <w:r w:rsidRPr="00AC0D13">
        <w:rPr>
          <w:rFonts w:ascii="Verdana" w:hAnsi="Verdana"/>
          <w:b/>
          <w:shd w:val="clear" w:color="auto" w:fill="FFFFFF"/>
        </w:rPr>
        <w:t>И:</w:t>
      </w:r>
    </w:p>
    <w:p w:rsidR="00371A4A" w:rsidRPr="00AC0D13" w:rsidRDefault="00371A4A" w:rsidP="00DF4A56">
      <w:pPr>
        <w:tabs>
          <w:tab w:val="left" w:pos="913"/>
        </w:tabs>
        <w:jc w:val="center"/>
        <w:rPr>
          <w:rFonts w:ascii="Verdana" w:hAnsi="Verdana" w:cs="Verdana"/>
          <w:b/>
        </w:rPr>
      </w:pPr>
    </w:p>
    <w:p w:rsidR="009643E1" w:rsidRPr="00AC0D13" w:rsidRDefault="009643E1" w:rsidP="00DF4A56">
      <w:pPr>
        <w:jc w:val="center"/>
        <w:rPr>
          <w:rFonts w:ascii="Verdana" w:hAnsi="Verdana" w:cs="Verdana"/>
          <w:b/>
        </w:rPr>
      </w:pPr>
    </w:p>
    <w:p w:rsidR="009643E1" w:rsidRPr="00AC0D13" w:rsidRDefault="009643E1" w:rsidP="006B2CF6">
      <w:pPr>
        <w:jc w:val="center"/>
        <w:rPr>
          <w:rFonts w:ascii="Verdana" w:hAnsi="Verdana" w:cs="Verdana"/>
          <w:b/>
        </w:rPr>
      </w:pPr>
      <w:r w:rsidRPr="00AC0D13">
        <w:rPr>
          <w:rFonts w:ascii="Verdana" w:hAnsi="Verdana" w:cs="Verdana"/>
          <w:b/>
        </w:rPr>
        <w:t xml:space="preserve">К Л А С И Р А    К А Н Д И </w:t>
      </w:r>
      <w:r w:rsidR="00DC1B0B" w:rsidRPr="00AC0D13">
        <w:rPr>
          <w:rFonts w:ascii="Verdana" w:hAnsi="Verdana" w:cs="Verdana"/>
          <w:b/>
        </w:rPr>
        <w:t>Д А Т И Т Е</w:t>
      </w:r>
      <w:r w:rsidRPr="00AC0D13">
        <w:rPr>
          <w:rFonts w:ascii="Verdana" w:hAnsi="Verdana" w:cs="Verdana"/>
          <w:b/>
        </w:rPr>
        <w:t xml:space="preserve">   К А К Т О   С Л Е Д В А:</w:t>
      </w:r>
    </w:p>
    <w:p w:rsidR="009643E1" w:rsidRPr="00AC0D13" w:rsidRDefault="009643E1" w:rsidP="009643E1">
      <w:pPr>
        <w:overflowPunct/>
        <w:autoSpaceDE/>
        <w:autoSpaceDN/>
        <w:adjustRightInd/>
        <w:ind w:left="20" w:right="20" w:firstLine="720"/>
        <w:jc w:val="both"/>
        <w:textAlignment w:val="auto"/>
        <w:rPr>
          <w:rFonts w:ascii="Times New Roman" w:eastAsia="Calibri" w:hAnsi="Times New Roman"/>
          <w:color w:val="000000"/>
          <w:spacing w:val="3"/>
          <w:sz w:val="24"/>
          <w:szCs w:val="24"/>
          <w:u w:val="single"/>
          <w:lang w:eastAsia="bg-BG" w:bidi="bg-BG"/>
        </w:rPr>
      </w:pPr>
    </w:p>
    <w:p w:rsidR="009643E1" w:rsidRPr="00AC0D13" w:rsidRDefault="009643E1" w:rsidP="009643E1">
      <w:pPr>
        <w:overflowPunct/>
        <w:autoSpaceDE/>
        <w:autoSpaceDN/>
        <w:adjustRightInd/>
        <w:spacing w:line="360" w:lineRule="auto"/>
        <w:ind w:left="20" w:right="20" w:firstLine="720"/>
        <w:jc w:val="both"/>
        <w:textAlignment w:val="auto"/>
        <w:rPr>
          <w:rFonts w:ascii="Verdana" w:eastAsia="Calibri" w:hAnsi="Verdana"/>
        </w:rPr>
      </w:pP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Стопански двор </w:t>
      </w:r>
      <w:r w:rsidRPr="00AC0D13">
        <w:rPr>
          <w:rFonts w:ascii="Verdana" w:eastAsia="Calibri" w:hAnsi="Verdana"/>
          <w:b/>
          <w:color w:val="000000"/>
          <w:spacing w:val="3"/>
          <w:u w:val="single"/>
          <w:lang w:eastAsia="bg-BG" w:bidi="bg-BG"/>
        </w:rPr>
        <w:t>с.</w:t>
      </w:r>
      <w:r w:rsidR="00F933CC"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 </w:t>
      </w:r>
      <w:r w:rsidR="00F933CC" w:rsidRPr="00AC0D13">
        <w:rPr>
          <w:rFonts w:ascii="Verdana" w:eastAsia="Calibri" w:hAnsi="Verdana"/>
          <w:b/>
          <w:color w:val="000000"/>
          <w:spacing w:val="3"/>
          <w:u w:val="single"/>
          <w:lang w:eastAsia="bg-BG" w:bidi="bg-BG"/>
        </w:rPr>
        <w:t>Голям извор</w:t>
      </w: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>, общ.</w:t>
      </w:r>
      <w:r w:rsidR="00F933CC"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 Самуил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 - поземлен имот с идентификатор </w:t>
      </w:r>
      <w:r w:rsidR="00F933CC"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15761.32.41 </w:t>
      </w:r>
      <w:r w:rsidR="00F933CC" w:rsidRPr="00AC0D13">
        <w:rPr>
          <w:rFonts w:ascii="Verdana" w:eastAsia="Calibri" w:hAnsi="Verdana"/>
          <w:color w:val="000000"/>
          <w:lang w:eastAsia="bg-BG" w:bidi="bg-BG"/>
        </w:rPr>
        <w:t>и площ 1.623</w:t>
      </w:r>
      <w:r w:rsidR="00F933CC" w:rsidRPr="00AC0D13">
        <w:rPr>
          <w:rFonts w:ascii="Verdana" w:eastAsia="Calibri" w:hAnsi="Verdana"/>
          <w:bCs/>
        </w:rPr>
        <w:t xml:space="preserve"> дка</w:t>
      </w:r>
      <w:r w:rsidRPr="00AC0D13">
        <w:rPr>
          <w:rFonts w:ascii="Verdana" w:eastAsia="Calibri" w:hAnsi="Verdana"/>
          <w:bCs/>
        </w:rPr>
        <w:t>:</w:t>
      </w:r>
    </w:p>
    <w:p w:rsidR="009643E1" w:rsidRPr="00AC0D13" w:rsidRDefault="009643E1" w:rsidP="006B2CF6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На първо място класира </w:t>
      </w:r>
      <w:r w:rsidR="00F933CC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ХАСАН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</w:t>
      </w:r>
      <w:r w:rsidR="00F933CC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АДИЛОВ</w:t>
      </w:r>
      <w:r w:rsidR="006B2CF6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, </w:t>
      </w:r>
      <w:r w:rsidR="006B2CF6"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="006B2CF6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="006B2CF6" w:rsidRPr="00AC0D13">
        <w:rPr>
          <w:rFonts w:ascii="Verdana" w:hAnsi="Verdana"/>
          <w:color w:val="000000"/>
          <w:spacing w:val="3"/>
          <w:lang w:eastAsia="bg-BG" w:bidi="bg-BG"/>
        </w:rPr>
        <w:t xml:space="preserve">ЕГН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с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предложена цена в размер </w:t>
      </w:r>
      <w:r w:rsidR="00E6344C" w:rsidRPr="00AC0D13">
        <w:rPr>
          <w:rFonts w:ascii="Verdana" w:hAnsi="Verdana"/>
          <w:color w:val="000000"/>
          <w:spacing w:val="3"/>
          <w:lang w:eastAsia="bg-BG" w:bidi="bg-BG"/>
        </w:rPr>
        <w:t xml:space="preserve">на </w:t>
      </w:r>
      <w:r w:rsidR="00F933CC"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4 700</w:t>
      </w:r>
      <w:r w:rsidR="00F933CC" w:rsidRPr="00AC0D13">
        <w:rPr>
          <w:rFonts w:ascii="Verdana" w:hAnsi="Verdana"/>
          <w:b/>
          <w:bCs/>
          <w:color w:val="000000"/>
          <w:spacing w:val="3"/>
          <w:u w:val="single"/>
          <w:shd w:val="clear" w:color="auto" w:fill="FFFFFF"/>
          <w:lang w:eastAsia="bg-BG" w:bidi="bg-BG"/>
        </w:rPr>
        <w:t xml:space="preserve"> лв.</w:t>
      </w:r>
      <w:r w:rsidR="00F933CC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="00F933CC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/четири хиляди и седемстотин лева/</w:t>
      </w:r>
      <w:r w:rsidR="00F933CC"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="006B2CF6" w:rsidRPr="00AC0D13">
        <w:rPr>
          <w:rFonts w:ascii="Verdana" w:hAnsi="Verdana"/>
          <w:color w:val="000000"/>
          <w:spacing w:val="3"/>
          <w:lang w:eastAsia="bg-BG" w:bidi="bg-BG"/>
        </w:rPr>
        <w:t xml:space="preserve">при начална тръжна цена </w:t>
      </w:r>
      <w:r w:rsidR="00F933CC" w:rsidRPr="00AC0D13">
        <w:rPr>
          <w:rFonts w:ascii="Verdana" w:hAnsi="Verdana"/>
          <w:color w:val="000000"/>
          <w:spacing w:val="3"/>
          <w:lang w:eastAsia="bg-BG" w:bidi="bg-BG"/>
        </w:rPr>
        <w:t xml:space="preserve">4 650  лв. </w:t>
      </w:r>
      <w:r w:rsidR="00F933CC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/четири хиляди </w:t>
      </w:r>
      <w:r w:rsid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шестстотин</w:t>
      </w:r>
      <w:r w:rsidR="00F933CC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и петдесет лева/</w:t>
      </w:r>
      <w:r w:rsidR="006B2CF6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.</w:t>
      </w:r>
    </w:p>
    <w:p w:rsidR="006B2CF6" w:rsidRPr="00AC0D13" w:rsidRDefault="009643E1" w:rsidP="006B2CF6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На второ място класира </w:t>
      </w:r>
      <w:r w:rsidR="00F933CC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СЕМРА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*********</w:t>
      </w:r>
      <w:r w:rsidR="00F933CC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МУРАТ, </w:t>
      </w:r>
      <w:r w:rsidR="00F933CC"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="00F933CC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="00F933CC" w:rsidRPr="00AC0D13">
        <w:rPr>
          <w:rFonts w:ascii="Verdana" w:hAnsi="Verdana"/>
          <w:color w:val="000000"/>
          <w:spacing w:val="3"/>
          <w:lang w:eastAsia="bg-BG" w:bidi="bg-BG"/>
        </w:rPr>
        <w:t xml:space="preserve">ЕГН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Pr="00AC0D13">
        <w:rPr>
          <w:rFonts w:ascii="Verdana" w:hAnsi="Verdana"/>
          <w:color w:val="000000"/>
          <w:spacing w:val="3"/>
          <w:vertAlign w:val="subscript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с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 цена в размер на </w:t>
      </w:r>
      <w:r w:rsidR="00F933CC"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4 655</w:t>
      </w:r>
      <w:r w:rsidR="00F933CC" w:rsidRPr="00AC0D13">
        <w:rPr>
          <w:rFonts w:ascii="Verdana" w:hAnsi="Verdana"/>
          <w:b/>
          <w:bCs/>
          <w:color w:val="000000"/>
          <w:spacing w:val="3"/>
          <w:u w:val="single"/>
          <w:shd w:val="clear" w:color="auto" w:fill="FFFFFF"/>
          <w:lang w:eastAsia="bg-BG" w:bidi="bg-BG"/>
        </w:rPr>
        <w:t xml:space="preserve"> лв.</w:t>
      </w:r>
      <w:r w:rsidR="00F933CC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="00F933CC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/четири хиляди </w:t>
      </w:r>
      <w:r w:rsid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шестстотин</w:t>
      </w:r>
      <w:r w:rsidR="00F933CC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петдесет и пет лева/</w:t>
      </w:r>
      <w:r w:rsidR="00F933CC" w:rsidRPr="00AC0D13">
        <w:rPr>
          <w:rFonts w:ascii="Verdana" w:hAnsi="Verdana"/>
          <w:color w:val="000000"/>
          <w:spacing w:val="3"/>
          <w:lang w:eastAsia="bg-BG" w:bidi="bg-BG"/>
        </w:rPr>
        <w:t xml:space="preserve"> при начална тръжна цена 4 650  лв. </w:t>
      </w:r>
      <w:r w:rsidR="00F933CC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/четири хиляди </w:t>
      </w:r>
      <w:r w:rsid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шестстотин</w:t>
      </w:r>
      <w:r w:rsidR="00F933CC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и петдесет лева/</w:t>
      </w:r>
      <w:r w:rsidR="006B2CF6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.</w:t>
      </w:r>
    </w:p>
    <w:p w:rsidR="00F933CC" w:rsidRPr="00AC0D13" w:rsidRDefault="00F933CC" w:rsidP="00F933CC">
      <w:pPr>
        <w:overflowPunct/>
        <w:autoSpaceDE/>
        <w:autoSpaceDN/>
        <w:adjustRightInd/>
        <w:spacing w:line="360" w:lineRule="auto"/>
        <w:ind w:left="20" w:right="20" w:firstLine="720"/>
        <w:jc w:val="both"/>
        <w:textAlignment w:val="auto"/>
        <w:rPr>
          <w:rFonts w:ascii="Verdana" w:eastAsia="Calibri" w:hAnsi="Verdana"/>
          <w:bCs/>
        </w:rPr>
      </w:pP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Стопански двор </w:t>
      </w:r>
      <w:r w:rsidRPr="00AC0D13">
        <w:rPr>
          <w:rFonts w:ascii="Verdana" w:eastAsia="Calibri" w:hAnsi="Verdana"/>
          <w:b/>
          <w:color w:val="000000"/>
          <w:spacing w:val="3"/>
          <w:u w:val="single"/>
          <w:lang w:eastAsia="bg-BG" w:bidi="bg-BG"/>
        </w:rPr>
        <w:t>с.</w:t>
      </w: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 </w:t>
      </w:r>
      <w:r w:rsidRPr="00AC0D13">
        <w:rPr>
          <w:rFonts w:ascii="Verdana" w:eastAsia="Calibri" w:hAnsi="Verdana"/>
          <w:b/>
          <w:color w:val="000000"/>
          <w:spacing w:val="3"/>
          <w:u w:val="single"/>
          <w:lang w:eastAsia="bg-BG" w:bidi="bg-BG"/>
        </w:rPr>
        <w:t>Голям извор</w:t>
      </w: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>, общ. Самуил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 - 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15761.32.45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и площ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3.007</w:t>
      </w:r>
      <w:r w:rsidRPr="00AC0D13">
        <w:rPr>
          <w:rFonts w:ascii="Verdana" w:eastAsia="Calibri" w:hAnsi="Verdana"/>
          <w:bCs/>
        </w:rPr>
        <w:t xml:space="preserve"> дка:</w:t>
      </w:r>
    </w:p>
    <w:p w:rsidR="00F933CC" w:rsidRPr="00AC0D13" w:rsidRDefault="00F933CC" w:rsidP="00F933CC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На първо място класира ХАСАН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***********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АДИЛОВ,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ЕГН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с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предложена цена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8 700</w:t>
      </w:r>
      <w:r w:rsidRPr="00AC0D13">
        <w:rPr>
          <w:rFonts w:ascii="Verdana" w:hAnsi="Verdana"/>
          <w:b/>
          <w:bCs/>
          <w:color w:val="000000"/>
          <w:spacing w:val="3"/>
          <w:u w:val="single"/>
          <w:shd w:val="clear" w:color="auto" w:fill="FFFFFF"/>
          <w:lang w:eastAsia="bg-BG" w:bidi="bg-BG"/>
        </w:rPr>
        <w:t xml:space="preserve"> лв.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/осем хиляди и седемстотин лева/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при начална тръжна цена 8 610 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/осем хиляди </w:t>
      </w:r>
      <w:r w:rsid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шестстотин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и десет лева/.</w:t>
      </w:r>
    </w:p>
    <w:p w:rsidR="00F933CC" w:rsidRPr="00AC0D13" w:rsidRDefault="00F933CC" w:rsidP="00F933CC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На второ място класира СЕМРА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***********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МУРАТ,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ЕГН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Pr="00AC0D13">
        <w:rPr>
          <w:rFonts w:ascii="Verdana" w:hAnsi="Verdana"/>
          <w:color w:val="000000"/>
          <w:spacing w:val="3"/>
          <w:vertAlign w:val="subscript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с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 цена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8 615</w:t>
      </w:r>
      <w:r w:rsidRPr="00AC0D13">
        <w:rPr>
          <w:rFonts w:ascii="Verdana" w:hAnsi="Verdana"/>
          <w:b/>
          <w:bCs/>
          <w:color w:val="000000"/>
          <w:spacing w:val="3"/>
          <w:u w:val="single"/>
          <w:shd w:val="clear" w:color="auto" w:fill="FFFFFF"/>
          <w:lang w:eastAsia="bg-BG" w:bidi="bg-BG"/>
        </w:rPr>
        <w:t xml:space="preserve"> лв.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/осем хиляди </w:t>
      </w:r>
      <w:r w:rsid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шестстотин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петнадесет лева/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при начална тръжна цена 8 610 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/осем хиляди </w:t>
      </w:r>
      <w:r w:rsid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шестстотин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и десет лева/.</w:t>
      </w:r>
    </w:p>
    <w:p w:rsidR="00F933CC" w:rsidRPr="00AC0D13" w:rsidRDefault="00F933CC" w:rsidP="00F933CC">
      <w:pPr>
        <w:overflowPunct/>
        <w:autoSpaceDE/>
        <w:autoSpaceDN/>
        <w:adjustRightInd/>
        <w:spacing w:line="360" w:lineRule="auto"/>
        <w:ind w:left="20" w:right="20" w:firstLine="720"/>
        <w:jc w:val="both"/>
        <w:textAlignment w:val="auto"/>
        <w:rPr>
          <w:rFonts w:ascii="Verdana" w:eastAsia="Calibri" w:hAnsi="Verdana"/>
          <w:bCs/>
        </w:rPr>
      </w:pP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Стопански двор </w:t>
      </w:r>
      <w:r w:rsidRPr="00AC0D13">
        <w:rPr>
          <w:rFonts w:ascii="Verdana" w:eastAsia="Calibri" w:hAnsi="Verdana"/>
          <w:b/>
          <w:color w:val="000000"/>
          <w:spacing w:val="3"/>
          <w:u w:val="single"/>
          <w:lang w:eastAsia="bg-BG" w:bidi="bg-BG"/>
        </w:rPr>
        <w:t>с.</w:t>
      </w: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 </w:t>
      </w:r>
      <w:r w:rsidRPr="00AC0D13">
        <w:rPr>
          <w:rFonts w:ascii="Verdana" w:eastAsia="Calibri" w:hAnsi="Verdana"/>
          <w:b/>
          <w:color w:val="000000"/>
          <w:spacing w:val="3"/>
          <w:u w:val="single"/>
          <w:lang w:eastAsia="bg-BG" w:bidi="bg-BG"/>
        </w:rPr>
        <w:t>Голям извор</w:t>
      </w: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>, общ. Самуил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 - 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5761.32.48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1.659 дка</w:t>
      </w:r>
      <w:r w:rsidRPr="00AC0D13">
        <w:rPr>
          <w:rFonts w:ascii="Verdana" w:eastAsia="Calibri" w:hAnsi="Verdana"/>
          <w:bCs/>
        </w:rPr>
        <w:t>:</w:t>
      </w:r>
    </w:p>
    <w:p w:rsidR="00F933CC" w:rsidRPr="00AC0D13" w:rsidRDefault="00F933CC" w:rsidP="00F933CC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На първо място класира ХАСАН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***********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АДИЛОВ,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ЕГН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с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предложена цена в размер на </w:t>
      </w:r>
      <w:r w:rsidR="00B45E94"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4 800 лв.</w:t>
      </w:r>
      <w:r w:rsidR="00B45E94" w:rsidRPr="00AC0D13">
        <w:rPr>
          <w:rFonts w:ascii="Verdana" w:hAnsi="Verdana"/>
          <w:color w:val="000000"/>
          <w:spacing w:val="3"/>
          <w:lang w:eastAsia="bg-BG" w:bidi="bg-BG"/>
        </w:rPr>
        <w:t xml:space="preserve"> /четири хиляди и осемстотин лева/ при начална тръжна цена 4 750 лв. </w:t>
      </w:r>
      <w:r w:rsidR="00B45E94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="00B45E94" w:rsidRPr="00AC0D13">
        <w:rPr>
          <w:rFonts w:ascii="Verdana" w:hAnsi="Verdana"/>
          <w:color w:val="000000"/>
          <w:spacing w:val="3"/>
          <w:lang w:eastAsia="bg-BG" w:bidi="bg-BG"/>
        </w:rPr>
        <w:t xml:space="preserve"> четири хиляди седемстотин и петдесет лева</w:t>
      </w:r>
      <w:r w:rsidR="00B45E94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/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.</w:t>
      </w:r>
    </w:p>
    <w:p w:rsidR="00F933CC" w:rsidRPr="00AC0D13" w:rsidRDefault="00F933CC" w:rsidP="00F933CC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На второ място класира СЕМРА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МУРАТ,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ЕГН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Pr="00AC0D13">
        <w:rPr>
          <w:rFonts w:ascii="Verdana" w:hAnsi="Verdana"/>
          <w:color w:val="000000"/>
          <w:spacing w:val="3"/>
          <w:vertAlign w:val="subscript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lastRenderedPageBreak/>
        <w:t>с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 цена в размер на </w:t>
      </w:r>
      <w:r w:rsidR="00B45E94"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4 755 лв.</w:t>
      </w:r>
      <w:r w:rsidR="00B45E94" w:rsidRPr="00AC0D13">
        <w:rPr>
          <w:rFonts w:ascii="Verdana" w:hAnsi="Verdana"/>
          <w:color w:val="000000"/>
          <w:spacing w:val="3"/>
          <w:lang w:eastAsia="bg-BG" w:bidi="bg-BG"/>
        </w:rPr>
        <w:t xml:space="preserve"> /четири хиляди седемстотин петдесет и пет лева/ при начална тръжна цена 4 750 лв. </w:t>
      </w:r>
      <w:r w:rsidR="00B45E94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="00B45E94" w:rsidRPr="00AC0D13">
        <w:rPr>
          <w:rFonts w:ascii="Verdana" w:hAnsi="Verdana"/>
          <w:color w:val="000000"/>
          <w:spacing w:val="3"/>
          <w:lang w:eastAsia="bg-BG" w:bidi="bg-BG"/>
        </w:rPr>
        <w:t xml:space="preserve"> четири хиляди седемстотин и петдесет лева</w:t>
      </w:r>
      <w:r w:rsidR="00B45E94"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/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.</w:t>
      </w:r>
    </w:p>
    <w:p w:rsidR="00B45E94" w:rsidRPr="00AC0D13" w:rsidRDefault="00B45E94" w:rsidP="00B45E94">
      <w:pPr>
        <w:overflowPunct/>
        <w:autoSpaceDE/>
        <w:autoSpaceDN/>
        <w:adjustRightInd/>
        <w:spacing w:line="360" w:lineRule="auto"/>
        <w:ind w:left="20" w:right="20" w:firstLine="720"/>
        <w:jc w:val="both"/>
        <w:textAlignment w:val="auto"/>
        <w:rPr>
          <w:rFonts w:ascii="Verdana" w:eastAsia="Calibri" w:hAnsi="Verdana"/>
          <w:bCs/>
        </w:rPr>
      </w:pP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Стопански двор </w:t>
      </w:r>
      <w:r w:rsidRPr="00AC0D13">
        <w:rPr>
          <w:rFonts w:ascii="Verdana" w:eastAsia="Calibri" w:hAnsi="Verdana"/>
          <w:b/>
          <w:color w:val="000000"/>
          <w:spacing w:val="3"/>
          <w:u w:val="single"/>
          <w:lang w:eastAsia="bg-BG" w:bidi="bg-BG"/>
        </w:rPr>
        <w:t>с.</w:t>
      </w: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 </w:t>
      </w:r>
      <w:r w:rsidRPr="00AC0D13">
        <w:rPr>
          <w:rFonts w:ascii="Verdana" w:eastAsia="Calibri" w:hAnsi="Verdana"/>
          <w:b/>
          <w:color w:val="000000"/>
          <w:spacing w:val="3"/>
          <w:u w:val="single"/>
          <w:lang w:eastAsia="bg-BG" w:bidi="bg-BG"/>
        </w:rPr>
        <w:t>Голям извор</w:t>
      </w: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>, общ. Самуил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 - 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15761.32.47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1.565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дка</w:t>
      </w:r>
      <w:r w:rsidRPr="00AC0D13">
        <w:rPr>
          <w:rFonts w:ascii="Verdana" w:eastAsia="Calibri" w:hAnsi="Verdana"/>
          <w:bCs/>
        </w:rPr>
        <w:t>:</w:t>
      </w:r>
    </w:p>
    <w:p w:rsidR="00B45E94" w:rsidRPr="00AC0D13" w:rsidRDefault="00B45E94" w:rsidP="00B45E94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На първо място класира ХАСАН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***********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АДИЛОВ,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ЕГН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с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предложена цена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4 600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/четири хиляди и шестстотин лева/ при начална тръжна цена 4 480 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="00F26744" w:rsidRPr="00F26744">
        <w:rPr>
          <w:rFonts w:ascii="Verdana" w:hAnsi="Verdana"/>
          <w:color w:val="000000"/>
          <w:spacing w:val="3"/>
          <w:lang w:eastAsia="bg-BG" w:bidi="bg-BG"/>
        </w:rPr>
        <w:t>четири хиляди четиристотин и осемдесет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 xml:space="preserve"> /.</w:t>
      </w:r>
    </w:p>
    <w:p w:rsidR="00B45E94" w:rsidRPr="00AC0D13" w:rsidRDefault="00B45E94" w:rsidP="00B45E94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На второ място класира СЕМРА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***********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МУРАТ,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ЕГН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Pr="00AC0D13">
        <w:rPr>
          <w:rFonts w:ascii="Verdana" w:hAnsi="Verdana"/>
          <w:color w:val="000000"/>
          <w:spacing w:val="3"/>
          <w:vertAlign w:val="subscript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с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 цена в размер на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4 485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/четири хиляди четиристотин осемдесет и пет лева/ при начална тръжна цена 4 480 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="00F26744" w:rsidRPr="00F26744">
        <w:rPr>
          <w:rFonts w:ascii="Verdana" w:hAnsi="Verdana"/>
          <w:color w:val="000000"/>
          <w:spacing w:val="3"/>
          <w:lang w:eastAsia="bg-BG" w:bidi="bg-BG"/>
        </w:rPr>
        <w:t xml:space="preserve">четири хиляди четиристотин и осемдесет лева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/.</w:t>
      </w:r>
    </w:p>
    <w:p w:rsidR="00B45E94" w:rsidRPr="00AC0D13" w:rsidRDefault="00B45E94" w:rsidP="00B45E94">
      <w:pPr>
        <w:overflowPunct/>
        <w:autoSpaceDE/>
        <w:autoSpaceDN/>
        <w:adjustRightInd/>
        <w:spacing w:line="360" w:lineRule="auto"/>
        <w:ind w:left="20" w:right="20" w:firstLine="720"/>
        <w:jc w:val="both"/>
        <w:textAlignment w:val="auto"/>
        <w:rPr>
          <w:rFonts w:ascii="Verdana" w:eastAsia="Calibri" w:hAnsi="Verdana"/>
          <w:bCs/>
        </w:rPr>
      </w:pP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Стопански двор </w:t>
      </w:r>
      <w:r w:rsidRPr="00AC0D13">
        <w:rPr>
          <w:rFonts w:ascii="Verdana" w:eastAsia="Calibri" w:hAnsi="Verdana"/>
          <w:b/>
          <w:color w:val="000000"/>
          <w:spacing w:val="3"/>
          <w:u w:val="single"/>
          <w:lang w:eastAsia="bg-BG" w:bidi="bg-BG"/>
        </w:rPr>
        <w:t>с.</w:t>
      </w: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 </w:t>
      </w:r>
      <w:r w:rsidRPr="00AC0D13">
        <w:rPr>
          <w:rFonts w:ascii="Verdana" w:eastAsia="Calibri" w:hAnsi="Verdana"/>
          <w:b/>
          <w:color w:val="000000"/>
          <w:spacing w:val="3"/>
          <w:u w:val="single"/>
          <w:lang w:eastAsia="bg-BG" w:bidi="bg-BG"/>
        </w:rPr>
        <w:t>Голям извор</w:t>
      </w: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>, общ. Самуил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 - 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15761.32.49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5.295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дка</w:t>
      </w:r>
      <w:r w:rsidRPr="00AC0D13">
        <w:rPr>
          <w:rFonts w:ascii="Verdana" w:eastAsia="Calibri" w:hAnsi="Verdana"/>
          <w:bCs/>
        </w:rPr>
        <w:t>:</w:t>
      </w:r>
    </w:p>
    <w:p w:rsidR="00B45E94" w:rsidRPr="00AC0D13" w:rsidRDefault="00B45E94" w:rsidP="00B45E94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На първо място класира ХАСАН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***********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АДИЛОВ,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ЕГН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с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предложена цена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15 500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/петнадесет хиляди и петстотин лева/ при начална тръжна цена 15 160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петнадесет хиляди сто и шестдесет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/.</w:t>
      </w:r>
    </w:p>
    <w:p w:rsidR="00B45E94" w:rsidRPr="00AC0D13" w:rsidRDefault="00B45E94" w:rsidP="00B45E94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На второ място класира СЕМРА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***********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МУРАТ,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ЕГН </w:t>
      </w:r>
      <w:r w:rsidR="003064AD" w:rsidRPr="00AC0D13">
        <w:rPr>
          <w:rFonts w:ascii="Verdana" w:hAnsi="Verdana"/>
          <w:color w:val="000000"/>
          <w:spacing w:val="3"/>
          <w:lang w:eastAsia="bg-BG" w:bidi="bg-BG"/>
        </w:rPr>
        <w:t>************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Pr="00AC0D13">
        <w:rPr>
          <w:rFonts w:ascii="Verdana" w:hAnsi="Verdana"/>
          <w:color w:val="000000"/>
          <w:spacing w:val="3"/>
          <w:vertAlign w:val="subscript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с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 цена в размер на 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15 165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/петнадесет хиляди сто шестдесет и пет лева/ при начална тръжна цена 15 160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петнадесет хиляди сто и шестдесет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/.</w:t>
      </w:r>
    </w:p>
    <w:p w:rsidR="00B45E94" w:rsidRPr="00AC0D13" w:rsidRDefault="00B45E94" w:rsidP="00B45E94">
      <w:pPr>
        <w:overflowPunct/>
        <w:autoSpaceDE/>
        <w:autoSpaceDN/>
        <w:adjustRightInd/>
        <w:spacing w:line="360" w:lineRule="auto"/>
        <w:ind w:left="20" w:right="20" w:firstLine="720"/>
        <w:jc w:val="both"/>
        <w:textAlignment w:val="auto"/>
        <w:rPr>
          <w:rFonts w:ascii="Verdana" w:eastAsia="Calibri" w:hAnsi="Verdana"/>
          <w:bCs/>
        </w:rPr>
      </w:pP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Стопански двор </w:t>
      </w:r>
      <w:r w:rsidRPr="00AC0D13">
        <w:rPr>
          <w:rFonts w:ascii="Verdana" w:eastAsia="Calibri" w:hAnsi="Verdana"/>
          <w:b/>
          <w:color w:val="000000"/>
          <w:spacing w:val="3"/>
          <w:u w:val="single"/>
          <w:lang w:eastAsia="bg-BG" w:bidi="bg-BG"/>
        </w:rPr>
        <w:t>с.</w:t>
      </w: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 </w:t>
      </w:r>
      <w:r w:rsidRPr="00AC0D13">
        <w:rPr>
          <w:rFonts w:ascii="Verdana" w:eastAsia="Calibri" w:hAnsi="Verdana"/>
          <w:b/>
          <w:color w:val="000000"/>
          <w:spacing w:val="3"/>
          <w:u w:val="single"/>
          <w:lang w:eastAsia="bg-BG" w:bidi="bg-BG"/>
        </w:rPr>
        <w:t>Голям извор</w:t>
      </w: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>, общ. Самуил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 - 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15761.32.51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1.723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дка</w:t>
      </w:r>
      <w:r w:rsidRPr="00AC0D13">
        <w:rPr>
          <w:rFonts w:ascii="Verdana" w:eastAsia="Calibri" w:hAnsi="Verdana"/>
          <w:bCs/>
        </w:rPr>
        <w:t>:</w:t>
      </w:r>
    </w:p>
    <w:p w:rsidR="00B45E94" w:rsidRPr="00AC0D13" w:rsidRDefault="00B45E94" w:rsidP="00B45E94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На първо място класира ХАСАН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***********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АДИЛОВ,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ЕГН </w:t>
      </w:r>
      <w:r w:rsidR="005516E8" w:rsidRPr="00AC0D13">
        <w:rPr>
          <w:rFonts w:ascii="Verdana" w:hAnsi="Verdana"/>
          <w:color w:val="000000"/>
          <w:spacing w:val="3"/>
          <w:lang w:eastAsia="bg-BG" w:bidi="bg-BG"/>
        </w:rPr>
        <w:t>************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="005516E8"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с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предложена цена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5 510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/пет хиляди петстотин и десет лева/ при начална тръжна цена 4 930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четири хиляди деветстотин и тридесет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/.</w:t>
      </w:r>
    </w:p>
    <w:p w:rsidR="00B45E94" w:rsidRPr="00AC0D13" w:rsidRDefault="00B45E94" w:rsidP="00B45E94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На второ място класира СЕМРА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***********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МУРАТ,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ЕГН </w:t>
      </w:r>
      <w:r w:rsidR="005516E8" w:rsidRPr="00AC0D13">
        <w:rPr>
          <w:rFonts w:ascii="Verdana" w:hAnsi="Verdana"/>
          <w:color w:val="000000"/>
          <w:spacing w:val="3"/>
          <w:lang w:eastAsia="bg-BG" w:bidi="bg-BG"/>
        </w:rPr>
        <w:t>************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Pr="00AC0D13">
        <w:rPr>
          <w:rFonts w:ascii="Verdana" w:hAnsi="Verdana"/>
          <w:color w:val="000000"/>
          <w:spacing w:val="3"/>
          <w:vertAlign w:val="subscript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с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 цена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4 935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/четири хиляди деветстотин тридесет и пет лева/ при начална тръжна цена 4 930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четири хиляди деветстотин и тридесет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/.</w:t>
      </w:r>
    </w:p>
    <w:p w:rsidR="00B45E94" w:rsidRPr="00AC0D13" w:rsidRDefault="00B45E94" w:rsidP="00B45E94">
      <w:pPr>
        <w:overflowPunct/>
        <w:autoSpaceDE/>
        <w:autoSpaceDN/>
        <w:adjustRightInd/>
        <w:spacing w:line="360" w:lineRule="auto"/>
        <w:ind w:left="20" w:right="20" w:firstLine="720"/>
        <w:jc w:val="both"/>
        <w:textAlignment w:val="auto"/>
        <w:rPr>
          <w:rFonts w:ascii="Verdana" w:eastAsia="Calibri" w:hAnsi="Verdana"/>
          <w:bCs/>
        </w:rPr>
      </w:pP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Стопански двор </w:t>
      </w:r>
      <w:r w:rsidRPr="00AC0D13">
        <w:rPr>
          <w:rFonts w:ascii="Verdana" w:eastAsia="Calibri" w:hAnsi="Verdana"/>
          <w:b/>
          <w:color w:val="000000"/>
          <w:spacing w:val="3"/>
          <w:u w:val="single"/>
          <w:lang w:eastAsia="bg-BG" w:bidi="bg-BG"/>
        </w:rPr>
        <w:t>с.</w:t>
      </w: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 </w:t>
      </w:r>
      <w:r w:rsidRPr="00AC0D13">
        <w:rPr>
          <w:rFonts w:ascii="Verdana" w:eastAsia="Calibri" w:hAnsi="Verdana"/>
          <w:b/>
          <w:color w:val="000000"/>
          <w:spacing w:val="3"/>
          <w:u w:val="single"/>
          <w:lang w:eastAsia="bg-BG" w:bidi="bg-BG"/>
        </w:rPr>
        <w:t>Голям извор</w:t>
      </w: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>, общ. Самуил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 - 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15761.32.59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2.230 дка</w:t>
      </w:r>
      <w:r w:rsidRPr="00AC0D13">
        <w:rPr>
          <w:rFonts w:ascii="Verdana" w:eastAsia="Calibri" w:hAnsi="Verdana"/>
          <w:bCs/>
        </w:rPr>
        <w:t>:</w:t>
      </w:r>
    </w:p>
    <w:p w:rsidR="00B45E94" w:rsidRPr="00AC0D13" w:rsidRDefault="00B45E94" w:rsidP="00B45E94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На първо място класира ХАСАН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***********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АДИЛОВ,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ЕГН </w:t>
      </w:r>
      <w:r w:rsidR="005516E8" w:rsidRPr="00AC0D13">
        <w:rPr>
          <w:rFonts w:ascii="Verdana" w:hAnsi="Verdana"/>
          <w:color w:val="000000"/>
          <w:spacing w:val="3"/>
          <w:lang w:eastAsia="bg-BG" w:bidi="bg-BG"/>
        </w:rPr>
        <w:t>************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="005516E8"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с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предложена цена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8 010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/осем хиляди и десет лева/ при начална тръжна цена 6 380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шест хиляди триста и осемдесет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/.</w:t>
      </w:r>
    </w:p>
    <w:p w:rsidR="0046051A" w:rsidRPr="00AC0D13" w:rsidRDefault="0046051A" w:rsidP="0046051A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На второ място класира „БГ - НВ“ ЕООД,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ЕИК: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</w:t>
      </w:r>
      <w:r w:rsidR="003064AD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, град *****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 xml:space="preserve">представлявано от </w:t>
      </w:r>
      <w:r w:rsidRPr="00AC0D13">
        <w:rPr>
          <w:rFonts w:ascii="Verdana" w:hAnsi="Verdana"/>
          <w:b/>
          <w:color w:val="000000"/>
          <w:spacing w:val="3"/>
          <w:lang w:eastAsia="bg-BG" w:bidi="bg-BG"/>
        </w:rPr>
        <w:t xml:space="preserve">НИЯЗИ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***********</w:t>
      </w:r>
      <w:r w:rsidRPr="00AC0D13">
        <w:rPr>
          <w:rFonts w:ascii="Verdana" w:hAnsi="Verdana"/>
          <w:b/>
          <w:color w:val="000000"/>
          <w:spacing w:val="3"/>
          <w:lang w:eastAsia="bg-BG" w:bidi="bg-BG"/>
        </w:rPr>
        <w:t xml:space="preserve"> НИЯЗИЕВ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ЕГН: </w:t>
      </w:r>
      <w:r w:rsidR="005516E8" w:rsidRPr="00AC0D13">
        <w:rPr>
          <w:rFonts w:ascii="Verdana" w:hAnsi="Verdana"/>
          <w:color w:val="000000"/>
          <w:spacing w:val="3"/>
          <w:lang w:eastAsia="bg-BG" w:bidi="bg-BG"/>
        </w:rPr>
        <w:t xml:space="preserve">************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 в качеството му на Управител и Едноличен собственик на капитала на търговското дружество,</w:t>
      </w:r>
      <w:r w:rsidRPr="00AC0D13">
        <w:rPr>
          <w:rFonts w:ascii="Verdana" w:hAnsi="Verdana"/>
          <w:color w:val="000000"/>
          <w:spacing w:val="3"/>
          <w:vertAlign w:val="subscript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с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 цена в размер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6 600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/шест хиляди и шестстотин </w:t>
      </w:r>
      <w:r w:rsidRPr="00AC0D13">
        <w:rPr>
          <w:rFonts w:ascii="Verdana" w:hAnsi="Verdana"/>
          <w:color w:val="000000"/>
          <w:spacing w:val="3"/>
          <w:lang w:eastAsia="bg-BG" w:bidi="bg-BG"/>
        </w:rPr>
        <w:lastRenderedPageBreak/>
        <w:t>лева/ при начална тръжна цена 6 380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шест хиляди триста и осемдесет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/.</w:t>
      </w:r>
    </w:p>
    <w:p w:rsidR="0046051A" w:rsidRPr="00AC0D13" w:rsidRDefault="0046051A" w:rsidP="0046051A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На трето място класира СЕМРА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МУРАТ,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ЕГН </w:t>
      </w:r>
      <w:r w:rsidR="005516E8" w:rsidRPr="00AC0D13">
        <w:rPr>
          <w:rFonts w:ascii="Verdana" w:hAnsi="Verdana"/>
          <w:color w:val="000000"/>
          <w:spacing w:val="3"/>
          <w:lang w:eastAsia="bg-BG" w:bidi="bg-BG"/>
        </w:rPr>
        <w:t>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Pr="00AC0D13">
        <w:rPr>
          <w:rFonts w:ascii="Verdana" w:hAnsi="Verdana"/>
          <w:color w:val="000000"/>
          <w:spacing w:val="3"/>
          <w:vertAlign w:val="subscript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с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 цена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6 385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/шест хиляди триста осемдесет и пет лева/ при начална тръжна цена 6 380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шест хиляди триста и осемдесет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/.</w:t>
      </w:r>
    </w:p>
    <w:p w:rsidR="0046051A" w:rsidRPr="00AC0D13" w:rsidRDefault="0046051A" w:rsidP="0046051A">
      <w:pPr>
        <w:overflowPunct/>
        <w:autoSpaceDE/>
        <w:autoSpaceDN/>
        <w:adjustRightInd/>
        <w:spacing w:line="360" w:lineRule="auto"/>
        <w:ind w:left="20" w:right="20" w:firstLine="720"/>
        <w:jc w:val="both"/>
        <w:textAlignment w:val="auto"/>
        <w:rPr>
          <w:rFonts w:ascii="Verdana" w:eastAsia="Calibri" w:hAnsi="Verdana"/>
          <w:bCs/>
        </w:rPr>
      </w:pP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Стопански двор </w:t>
      </w:r>
      <w:r w:rsidRPr="00AC0D13">
        <w:rPr>
          <w:rFonts w:ascii="Verdana" w:eastAsia="Calibri" w:hAnsi="Verdana"/>
          <w:b/>
          <w:color w:val="000000"/>
          <w:spacing w:val="3"/>
          <w:u w:val="single"/>
          <w:lang w:eastAsia="bg-BG" w:bidi="bg-BG"/>
        </w:rPr>
        <w:t>с.</w:t>
      </w: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 xml:space="preserve"> </w:t>
      </w:r>
      <w:r w:rsidRPr="00AC0D13">
        <w:rPr>
          <w:rFonts w:ascii="Verdana" w:eastAsia="Calibri" w:hAnsi="Verdana"/>
          <w:b/>
          <w:color w:val="000000"/>
          <w:spacing w:val="3"/>
          <w:u w:val="single"/>
          <w:lang w:eastAsia="bg-BG" w:bidi="bg-BG"/>
        </w:rPr>
        <w:t>Голям извор</w:t>
      </w:r>
      <w:r w:rsidRPr="00AC0D13">
        <w:rPr>
          <w:rFonts w:ascii="Verdana" w:eastAsia="Calibri" w:hAnsi="Verdana"/>
          <w:color w:val="000000"/>
          <w:spacing w:val="3"/>
          <w:u w:val="single"/>
          <w:lang w:eastAsia="bg-BG" w:bidi="bg-BG"/>
        </w:rPr>
        <w:t>, общ. Самуил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 - поземлен имот с идентификатор </w:t>
      </w:r>
      <w:r w:rsidRPr="00AC0D13">
        <w:rPr>
          <w:rFonts w:ascii="Verdana" w:eastAsia="Calibri" w:hAnsi="Verdana"/>
          <w:b/>
          <w:color w:val="000000"/>
          <w:lang w:eastAsia="bg-BG" w:bidi="bg-BG"/>
        </w:rPr>
        <w:t xml:space="preserve">15761.32.60 </w:t>
      </w:r>
      <w:r w:rsidRPr="00AC0D13">
        <w:rPr>
          <w:rFonts w:ascii="Verdana" w:eastAsia="Calibri" w:hAnsi="Verdana"/>
          <w:color w:val="000000"/>
          <w:lang w:eastAsia="bg-BG" w:bidi="bg-BG"/>
        </w:rPr>
        <w:t>и площ 2.240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дка</w:t>
      </w:r>
      <w:r w:rsidRPr="00AC0D13">
        <w:rPr>
          <w:rFonts w:ascii="Verdana" w:eastAsia="Calibri" w:hAnsi="Verdana"/>
          <w:bCs/>
        </w:rPr>
        <w:t>:</w:t>
      </w:r>
    </w:p>
    <w:p w:rsidR="0046051A" w:rsidRPr="00AC0D13" w:rsidRDefault="0046051A" w:rsidP="0046051A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На първо място класира ХАСАН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АДИЛОВ,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="006910A4">
        <w:rPr>
          <w:rFonts w:ascii="Verdana" w:hAnsi="Verdana"/>
          <w:color w:val="000000"/>
          <w:spacing w:val="3"/>
          <w:lang w:eastAsia="bg-BG" w:bidi="bg-BG"/>
        </w:rPr>
        <w:t>ЕГН **********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="00F26744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 xml:space="preserve">с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предложена цена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8 010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/осем хиляди и десет лева/ при начална тръжна цена 6 420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шест хиляди четиристотин и двадесет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/.</w:t>
      </w:r>
    </w:p>
    <w:p w:rsidR="0046051A" w:rsidRPr="00AC0D13" w:rsidRDefault="0046051A" w:rsidP="0046051A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На второ място класира „БГ - НВ“ ЕООД,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ЕИК: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</w:t>
      </w:r>
      <w:r w:rsidR="003064AD"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>, град *****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 xml:space="preserve">представлявано от </w:t>
      </w:r>
      <w:r w:rsidRPr="00AC0D13">
        <w:rPr>
          <w:rFonts w:ascii="Verdana" w:hAnsi="Verdana"/>
          <w:b/>
          <w:color w:val="000000"/>
          <w:spacing w:val="3"/>
          <w:lang w:eastAsia="bg-BG" w:bidi="bg-BG"/>
        </w:rPr>
        <w:t xml:space="preserve">НИЯЗИ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</w:t>
      </w:r>
      <w:r w:rsidRPr="00AC0D13">
        <w:rPr>
          <w:rFonts w:ascii="Verdana" w:hAnsi="Verdana"/>
          <w:b/>
          <w:color w:val="000000"/>
          <w:spacing w:val="3"/>
          <w:lang w:eastAsia="bg-BG" w:bidi="bg-BG"/>
        </w:rPr>
        <w:t xml:space="preserve"> НИЯЗИЕВ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ЕГН: </w:t>
      </w:r>
      <w:r w:rsidR="005516E8" w:rsidRPr="00AC0D13">
        <w:rPr>
          <w:rFonts w:ascii="Verdana" w:hAnsi="Verdana"/>
          <w:color w:val="000000"/>
          <w:spacing w:val="3"/>
          <w:lang w:eastAsia="bg-BG" w:bidi="bg-BG"/>
        </w:rPr>
        <w:t>**********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 в качеството му на Управител и Едноличен собственик на капитала на търговското дружество,</w:t>
      </w:r>
      <w:r w:rsidRPr="00AC0D13">
        <w:rPr>
          <w:rFonts w:ascii="Verdana" w:hAnsi="Verdana"/>
          <w:color w:val="000000"/>
          <w:spacing w:val="3"/>
          <w:vertAlign w:val="subscript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с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 цена в размер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6 600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/шест хиляди и шестстотин лева/ при начална тръжна цена 6 420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шест хиляди четиристотин и двадесет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/.</w:t>
      </w:r>
    </w:p>
    <w:p w:rsidR="0046051A" w:rsidRPr="00AC0D13" w:rsidRDefault="0046051A" w:rsidP="0046051A">
      <w:pPr>
        <w:widowControl w:val="0"/>
        <w:overflowPunct/>
        <w:autoSpaceDE/>
        <w:autoSpaceDN/>
        <w:adjustRightInd/>
        <w:spacing w:line="360" w:lineRule="auto"/>
        <w:ind w:left="23" w:firstLine="720"/>
        <w:jc w:val="both"/>
        <w:textAlignment w:val="auto"/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</w:pP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На трето място класира СЕМРА </w:t>
      </w:r>
      <w:r w:rsidR="003064AD" w:rsidRPr="00AC0D13">
        <w:rPr>
          <w:rFonts w:ascii="Verdana" w:hAnsi="Verdana"/>
          <w:b/>
          <w:color w:val="000000"/>
          <w:spacing w:val="3"/>
          <w:lang w:eastAsia="bg-BG" w:bidi="bg-BG"/>
        </w:rPr>
        <w:t>********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МУРАТ, </w:t>
      </w:r>
      <w:r w:rsidRPr="00AC0D13">
        <w:rPr>
          <w:rFonts w:ascii="Verdana" w:hAnsi="Verdana"/>
          <w:bCs/>
          <w:color w:val="000000"/>
          <w:spacing w:val="3"/>
          <w:shd w:val="clear" w:color="auto" w:fill="FFFFFF"/>
          <w:lang w:eastAsia="bg-BG" w:bidi="bg-BG"/>
        </w:rPr>
        <w:t>с</w:t>
      </w:r>
      <w:r w:rsidRPr="00AC0D13">
        <w:rPr>
          <w:rFonts w:ascii="Verdana" w:hAnsi="Verdana"/>
          <w:b/>
          <w:bCs/>
          <w:color w:val="000000"/>
          <w:spacing w:val="3"/>
          <w:shd w:val="clear" w:color="auto" w:fill="FFFFFF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ЕГН </w:t>
      </w:r>
      <w:r w:rsidR="005516E8" w:rsidRPr="00AC0D13">
        <w:rPr>
          <w:rFonts w:ascii="Verdana" w:hAnsi="Verdana"/>
          <w:color w:val="000000"/>
          <w:spacing w:val="3"/>
          <w:lang w:eastAsia="bg-BG" w:bidi="bg-BG"/>
        </w:rPr>
        <w:t>********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,</w:t>
      </w:r>
      <w:r w:rsidRPr="00AC0D13">
        <w:rPr>
          <w:rFonts w:ascii="Verdana" w:hAnsi="Verdana"/>
          <w:color w:val="000000"/>
          <w:spacing w:val="3"/>
          <w:vertAlign w:val="subscript"/>
          <w:lang w:eastAsia="bg-BG" w:bidi="bg-BG"/>
        </w:rPr>
        <w:t xml:space="preserve"> </w:t>
      </w:r>
      <w:r w:rsidRPr="00AC0D13">
        <w:rPr>
          <w:rFonts w:ascii="Verdana" w:eastAsia="Calibri" w:hAnsi="Verdana"/>
          <w:color w:val="000000"/>
          <w:lang w:eastAsia="bg-BG" w:bidi="bg-BG"/>
        </w:rPr>
        <w:t>с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предложена цена в размер на </w:t>
      </w:r>
      <w:r w:rsidRPr="00AC0D13">
        <w:rPr>
          <w:rFonts w:ascii="Verdana" w:hAnsi="Verdana"/>
          <w:b/>
          <w:color w:val="000000"/>
          <w:spacing w:val="3"/>
          <w:u w:val="single"/>
          <w:lang w:eastAsia="bg-BG" w:bidi="bg-BG"/>
        </w:rPr>
        <w:t>6 425 лв.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/шест хиляди четиристотин двадесет и пет лева/ при начална тръжна цена 6 420</w:t>
      </w:r>
      <w:r w:rsidRPr="00AC0D13">
        <w:rPr>
          <w:rFonts w:ascii="Verdana" w:eastAsia="Verdana" w:hAnsi="Verdana" w:cs="Verdana"/>
          <w:color w:val="000000"/>
          <w:sz w:val="16"/>
          <w:szCs w:val="16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лв. 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шест хиляди четиристотин и двадесет лева</w:t>
      </w:r>
      <w:r w:rsidRPr="00AC0D13">
        <w:rPr>
          <w:rFonts w:ascii="Verdana" w:hAnsi="Verdana"/>
          <w:i/>
          <w:iCs/>
          <w:color w:val="000000"/>
          <w:shd w:val="clear" w:color="auto" w:fill="FFFFFF"/>
          <w:lang w:eastAsia="bg-BG" w:bidi="bg-BG"/>
        </w:rPr>
        <w:t>/.</w:t>
      </w:r>
    </w:p>
    <w:p w:rsidR="009643E1" w:rsidRPr="00AC0D13" w:rsidRDefault="009643E1" w:rsidP="006B2CF6">
      <w:pPr>
        <w:widowControl w:val="0"/>
        <w:overflowPunct/>
        <w:autoSpaceDE/>
        <w:autoSpaceDN/>
        <w:adjustRightInd/>
        <w:spacing w:line="360" w:lineRule="auto"/>
        <w:ind w:right="20"/>
        <w:jc w:val="both"/>
        <w:textAlignment w:val="auto"/>
        <w:rPr>
          <w:rFonts w:ascii="Verdana" w:hAnsi="Verdana"/>
          <w:color w:val="000000"/>
          <w:spacing w:val="3"/>
          <w:lang w:eastAsia="bg-BG" w:bidi="bg-BG"/>
        </w:rPr>
      </w:pPr>
    </w:p>
    <w:p w:rsidR="009643E1" w:rsidRPr="00AC0D13" w:rsidRDefault="009643E1" w:rsidP="009643E1">
      <w:pPr>
        <w:widowControl w:val="0"/>
        <w:overflowPunct/>
        <w:autoSpaceDE/>
        <w:autoSpaceDN/>
        <w:adjustRightInd/>
        <w:spacing w:line="360" w:lineRule="auto"/>
        <w:ind w:left="20" w:right="20" w:firstLine="720"/>
        <w:jc w:val="both"/>
        <w:textAlignment w:val="auto"/>
        <w:rPr>
          <w:rFonts w:ascii="Verdana" w:hAnsi="Verdana"/>
          <w:spacing w:val="3"/>
        </w:rPr>
      </w:pP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Тръжното заседание приключи в </w:t>
      </w:r>
      <w:r w:rsidR="00A47ADE" w:rsidRPr="00AC0D13">
        <w:rPr>
          <w:rFonts w:ascii="Verdana" w:hAnsi="Verdana"/>
          <w:b/>
          <w:color w:val="000000"/>
          <w:spacing w:val="3"/>
          <w:lang w:eastAsia="bg-BG" w:bidi="bg-BG"/>
        </w:rPr>
        <w:t>10</w:t>
      </w:r>
      <w:r w:rsidR="006B2CF6" w:rsidRPr="00AC0D13">
        <w:rPr>
          <w:rFonts w:ascii="Verdana" w:hAnsi="Verdana"/>
          <w:b/>
          <w:color w:val="000000"/>
          <w:spacing w:val="3"/>
          <w:vertAlign w:val="superscript"/>
          <w:lang w:eastAsia="bg-BG" w:bidi="bg-BG"/>
        </w:rPr>
        <w:t>4</w:t>
      </w:r>
      <w:r w:rsidR="009113F9" w:rsidRPr="00AC0D13">
        <w:rPr>
          <w:rFonts w:ascii="Verdana" w:hAnsi="Verdana"/>
          <w:b/>
          <w:color w:val="000000"/>
          <w:spacing w:val="3"/>
          <w:vertAlign w:val="superscript"/>
          <w:lang w:eastAsia="bg-BG" w:bidi="bg-BG"/>
        </w:rPr>
        <w:t>5</w:t>
      </w:r>
      <w:r w:rsidRPr="00AC0D13">
        <w:rPr>
          <w:rFonts w:ascii="Verdana" w:hAnsi="Verdana"/>
          <w:b/>
          <w:color w:val="000000"/>
          <w:spacing w:val="3"/>
          <w:lang w:eastAsia="bg-BG" w:bidi="bg-BG"/>
        </w:rPr>
        <w:t xml:space="preserve"> часа</w:t>
      </w:r>
      <w:r w:rsidRPr="00AC0D13">
        <w:rPr>
          <w:rFonts w:ascii="Verdana" w:hAnsi="Verdana"/>
          <w:color w:val="000000"/>
          <w:spacing w:val="3"/>
          <w:lang w:eastAsia="bg-BG" w:bidi="bg-BG"/>
        </w:rPr>
        <w:t>.</w:t>
      </w:r>
    </w:p>
    <w:p w:rsidR="009643E1" w:rsidRPr="00AC0D13" w:rsidRDefault="009643E1" w:rsidP="009643E1">
      <w:pPr>
        <w:widowControl w:val="0"/>
        <w:overflowPunct/>
        <w:autoSpaceDE/>
        <w:autoSpaceDN/>
        <w:adjustRightInd/>
        <w:spacing w:line="360" w:lineRule="auto"/>
        <w:ind w:left="20" w:firstLine="720"/>
        <w:jc w:val="both"/>
        <w:textAlignment w:val="auto"/>
        <w:rPr>
          <w:rFonts w:ascii="Verdana" w:hAnsi="Verdana"/>
          <w:color w:val="000000"/>
          <w:spacing w:val="3"/>
          <w:lang w:eastAsia="bg-BG" w:bidi="bg-BG"/>
        </w:rPr>
      </w:pPr>
    </w:p>
    <w:p w:rsidR="009643E1" w:rsidRPr="00AC0D13" w:rsidRDefault="009643E1" w:rsidP="009643E1">
      <w:pPr>
        <w:widowControl w:val="0"/>
        <w:overflowPunct/>
        <w:autoSpaceDE/>
        <w:autoSpaceDN/>
        <w:adjustRightInd/>
        <w:spacing w:line="360" w:lineRule="auto"/>
        <w:ind w:left="20" w:firstLine="720"/>
        <w:jc w:val="both"/>
        <w:textAlignment w:val="auto"/>
        <w:rPr>
          <w:rFonts w:ascii="Verdana" w:hAnsi="Verdana"/>
          <w:spacing w:val="3"/>
        </w:rPr>
      </w:pPr>
      <w:r w:rsidRPr="00AC0D13">
        <w:rPr>
          <w:rFonts w:ascii="Verdana" w:hAnsi="Verdana"/>
          <w:color w:val="000000"/>
          <w:spacing w:val="3"/>
          <w:lang w:eastAsia="bg-BG" w:bidi="bg-BG"/>
        </w:rPr>
        <w:t>Наст</w:t>
      </w:r>
      <w:r w:rsidR="009113F9" w:rsidRPr="00AC0D13">
        <w:rPr>
          <w:rFonts w:ascii="Verdana" w:hAnsi="Verdana"/>
          <w:color w:val="000000"/>
          <w:spacing w:val="3"/>
          <w:lang w:eastAsia="bg-BG" w:bidi="bg-BG"/>
        </w:rPr>
        <w:t>оящият протокол се състави в четири</w:t>
      </w:r>
      <w:r w:rsidRPr="00AC0D13">
        <w:rPr>
          <w:rFonts w:ascii="Verdana" w:hAnsi="Verdana"/>
          <w:color w:val="000000"/>
          <w:spacing w:val="3"/>
          <w:lang w:eastAsia="bg-BG" w:bidi="bg-BG"/>
        </w:rPr>
        <w:t xml:space="preserve"> еднообразни екземпляра.</w:t>
      </w:r>
    </w:p>
    <w:p w:rsidR="006D131E" w:rsidRDefault="009643E1" w:rsidP="006D131E">
      <w:pPr>
        <w:spacing w:line="360" w:lineRule="auto"/>
        <w:jc w:val="both"/>
        <w:rPr>
          <w:rFonts w:ascii="Verdana" w:hAnsi="Verdana" w:cs="Verdana"/>
          <w:b/>
          <w:sz w:val="24"/>
          <w:szCs w:val="24"/>
        </w:rPr>
      </w:pPr>
      <w:r w:rsidRPr="00AC0D13">
        <w:rPr>
          <w:rFonts w:ascii="Verdana" w:hAnsi="Verdana" w:cs="Verdana"/>
          <w:b/>
          <w:sz w:val="24"/>
          <w:szCs w:val="24"/>
        </w:rPr>
        <w:t xml:space="preserve">         </w:t>
      </w:r>
    </w:p>
    <w:p w:rsidR="009643E1" w:rsidRPr="00AC0D13" w:rsidRDefault="006D131E" w:rsidP="006D131E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sz w:val="24"/>
          <w:szCs w:val="24"/>
        </w:rPr>
        <w:tab/>
      </w:r>
      <w:r w:rsidR="009643E1" w:rsidRPr="00AC0D13">
        <w:rPr>
          <w:rFonts w:ascii="Verdana" w:hAnsi="Verdana" w:cs="Verdana"/>
        </w:rPr>
        <w:t>Съгласно чл.56м, ал.2 от Правилника за прилагане на Закона за собствеността и ползването на земеделските земи, участниците в търга могат да направят писмени възражения до тръжната комисия в 7 – дневен срок от обяв</w:t>
      </w:r>
      <w:r w:rsidR="00AC0D13">
        <w:rPr>
          <w:rFonts w:ascii="Verdana" w:hAnsi="Verdana" w:cs="Verdana"/>
        </w:rPr>
        <w:t>я</w:t>
      </w:r>
      <w:r w:rsidR="009643E1" w:rsidRPr="00AC0D13">
        <w:rPr>
          <w:rFonts w:ascii="Verdana" w:hAnsi="Verdana" w:cs="Verdana"/>
        </w:rPr>
        <w:t>ването на настоящия протокол на електронната страница и информационното табло на Областна дирекция „Земеделие“ – Разград.</w:t>
      </w:r>
    </w:p>
    <w:p w:rsidR="005516E8" w:rsidRPr="00AC0D13" w:rsidRDefault="005516E8" w:rsidP="009643E1">
      <w:pPr>
        <w:spacing w:line="360" w:lineRule="auto"/>
        <w:jc w:val="both"/>
        <w:rPr>
          <w:rFonts w:ascii="Verdana" w:hAnsi="Verdana" w:cs="Verdana"/>
          <w:b/>
          <w:sz w:val="24"/>
          <w:szCs w:val="24"/>
        </w:rPr>
      </w:pPr>
    </w:p>
    <w:p w:rsidR="005516E8" w:rsidRPr="00AC0D13" w:rsidRDefault="005516E8" w:rsidP="009643E1">
      <w:pPr>
        <w:spacing w:line="360" w:lineRule="auto"/>
        <w:jc w:val="both"/>
        <w:rPr>
          <w:rFonts w:ascii="Verdana" w:hAnsi="Verdana" w:cs="Verdana"/>
          <w:b/>
          <w:sz w:val="24"/>
          <w:szCs w:val="24"/>
        </w:rPr>
      </w:pPr>
    </w:p>
    <w:p w:rsidR="009B4B11" w:rsidRPr="00AC0D13" w:rsidRDefault="009B4B11" w:rsidP="009643E1">
      <w:pPr>
        <w:spacing w:line="360" w:lineRule="auto"/>
        <w:jc w:val="both"/>
        <w:rPr>
          <w:rFonts w:ascii="Verdana" w:hAnsi="Verdana" w:cs="Verdana"/>
          <w:b/>
          <w:sz w:val="24"/>
          <w:szCs w:val="24"/>
        </w:rPr>
      </w:pPr>
      <w:r w:rsidRPr="00AC0D13">
        <w:rPr>
          <w:rFonts w:ascii="Verdana" w:hAnsi="Verdana" w:cs="Verdana"/>
          <w:b/>
          <w:sz w:val="24"/>
          <w:szCs w:val="24"/>
        </w:rPr>
        <w:t>К О М И С И Я:</w:t>
      </w:r>
    </w:p>
    <w:p w:rsidR="009B4B11" w:rsidRPr="00AC0D13" w:rsidRDefault="009B4B11" w:rsidP="00807317">
      <w:pPr>
        <w:pStyle w:val="a0"/>
        <w:shd w:val="clear" w:color="auto" w:fill="auto"/>
        <w:spacing w:before="0" w:after="0" w:line="360" w:lineRule="auto"/>
        <w:ind w:left="23"/>
        <w:rPr>
          <w:rStyle w:val="a1"/>
          <w:rFonts w:ascii="Verdana" w:hAnsi="Verdana"/>
          <w:sz w:val="20"/>
          <w:szCs w:val="20"/>
        </w:rPr>
      </w:pPr>
      <w:r w:rsidRPr="00AC0D13">
        <w:rPr>
          <w:rStyle w:val="a1"/>
          <w:rFonts w:ascii="Verdana" w:hAnsi="Verdana"/>
          <w:sz w:val="20"/>
          <w:szCs w:val="20"/>
        </w:rPr>
        <w:t xml:space="preserve">          </w:t>
      </w:r>
    </w:p>
    <w:p w:rsidR="009B4B11" w:rsidRPr="00AC0D13" w:rsidRDefault="009B4B11" w:rsidP="009B4B11">
      <w:pPr>
        <w:pStyle w:val="a0"/>
        <w:shd w:val="clear" w:color="auto" w:fill="auto"/>
        <w:spacing w:before="0" w:after="0" w:line="360" w:lineRule="auto"/>
        <w:ind w:left="23"/>
        <w:rPr>
          <w:rStyle w:val="a1"/>
          <w:rFonts w:ascii="Verdana" w:hAnsi="Verdana"/>
          <w:sz w:val="20"/>
          <w:szCs w:val="20"/>
        </w:rPr>
      </w:pPr>
      <w:r w:rsidRPr="00AC0D13">
        <w:rPr>
          <w:rStyle w:val="a1"/>
          <w:rFonts w:ascii="Verdana" w:hAnsi="Verdana"/>
          <w:sz w:val="20"/>
          <w:szCs w:val="20"/>
        </w:rPr>
        <w:t xml:space="preserve">         Председател: </w:t>
      </w:r>
      <w:r w:rsidR="005516E8" w:rsidRPr="00AC0D13">
        <w:rPr>
          <w:rStyle w:val="a1"/>
          <w:rFonts w:ascii="Verdana" w:hAnsi="Verdana"/>
          <w:sz w:val="20"/>
          <w:szCs w:val="20"/>
        </w:rPr>
        <w:t xml:space="preserve">        /П/</w:t>
      </w:r>
    </w:p>
    <w:p w:rsidR="009B4B11" w:rsidRPr="00AC0D13" w:rsidRDefault="009B4B11" w:rsidP="009B4B11">
      <w:pPr>
        <w:pStyle w:val="a0"/>
        <w:shd w:val="clear" w:color="auto" w:fill="auto"/>
        <w:spacing w:before="0" w:after="0" w:line="360" w:lineRule="auto"/>
        <w:ind w:left="23"/>
        <w:rPr>
          <w:rFonts w:ascii="Verdana" w:hAnsi="Verdana"/>
          <w:sz w:val="20"/>
          <w:szCs w:val="20"/>
        </w:rPr>
      </w:pPr>
      <w:r w:rsidRPr="00AC0D13">
        <w:rPr>
          <w:rStyle w:val="a1"/>
          <w:rFonts w:ascii="Verdana" w:hAnsi="Verdana"/>
          <w:sz w:val="20"/>
          <w:szCs w:val="20"/>
        </w:rPr>
        <w:t xml:space="preserve">                               </w:t>
      </w:r>
      <w:r w:rsidRPr="00AC0D13">
        <w:rPr>
          <w:rStyle w:val="a1"/>
          <w:rFonts w:ascii="Verdana" w:hAnsi="Verdana"/>
          <w:b w:val="0"/>
          <w:sz w:val="20"/>
          <w:szCs w:val="20"/>
        </w:rPr>
        <w:t>/</w:t>
      </w:r>
      <w:r w:rsidRPr="00AC0D13">
        <w:rPr>
          <w:rStyle w:val="a1"/>
          <w:rFonts w:ascii="Verdana" w:hAnsi="Verdana"/>
          <w:sz w:val="20"/>
          <w:szCs w:val="20"/>
        </w:rPr>
        <w:t xml:space="preserve"> </w:t>
      </w:r>
      <w:r w:rsidR="00F933CC" w:rsidRPr="00AC0D13">
        <w:rPr>
          <w:rFonts w:ascii="Verdana" w:hAnsi="Verdana"/>
          <w:color w:val="000000"/>
          <w:sz w:val="20"/>
          <w:szCs w:val="20"/>
          <w:lang w:eastAsia="bg-BG" w:bidi="bg-BG"/>
        </w:rPr>
        <w:t>Даниела Цонева Радева</w:t>
      </w:r>
      <w:r w:rsidRPr="00AC0D13">
        <w:rPr>
          <w:rFonts w:ascii="Verdana" w:hAnsi="Verdana"/>
          <w:color w:val="000000"/>
          <w:sz w:val="20"/>
          <w:szCs w:val="20"/>
          <w:lang w:eastAsia="bg-BG" w:bidi="bg-BG"/>
        </w:rPr>
        <w:t xml:space="preserve"> /</w:t>
      </w:r>
    </w:p>
    <w:p w:rsidR="009B4B11" w:rsidRPr="00AC0D13" w:rsidRDefault="009B4B11" w:rsidP="009B4B11">
      <w:pPr>
        <w:pStyle w:val="a0"/>
        <w:spacing w:before="0" w:after="0" w:line="360" w:lineRule="auto"/>
        <w:ind w:left="23"/>
        <w:rPr>
          <w:rStyle w:val="a1"/>
          <w:rFonts w:ascii="Verdana" w:hAnsi="Verdana"/>
          <w:sz w:val="20"/>
          <w:szCs w:val="20"/>
        </w:rPr>
      </w:pPr>
      <w:r w:rsidRPr="00AC0D13">
        <w:rPr>
          <w:rStyle w:val="a1"/>
          <w:rFonts w:ascii="Verdana" w:hAnsi="Verdana"/>
          <w:sz w:val="20"/>
          <w:szCs w:val="20"/>
        </w:rPr>
        <w:tab/>
      </w:r>
    </w:p>
    <w:p w:rsidR="009B4B11" w:rsidRPr="00AC0D13" w:rsidRDefault="009B4B11" w:rsidP="009B4B11">
      <w:pPr>
        <w:pStyle w:val="a0"/>
        <w:spacing w:before="0" w:after="0" w:line="360" w:lineRule="auto"/>
        <w:ind w:left="23"/>
        <w:rPr>
          <w:rStyle w:val="a1"/>
          <w:rFonts w:ascii="Verdana" w:hAnsi="Verdana"/>
          <w:sz w:val="20"/>
          <w:szCs w:val="20"/>
        </w:rPr>
      </w:pPr>
      <w:r w:rsidRPr="00AC0D13">
        <w:rPr>
          <w:rStyle w:val="a1"/>
          <w:rFonts w:ascii="Verdana" w:hAnsi="Verdana"/>
          <w:sz w:val="20"/>
          <w:szCs w:val="20"/>
        </w:rPr>
        <w:t xml:space="preserve">          Секретар:</w:t>
      </w:r>
      <w:r w:rsidRPr="00AC0D13">
        <w:rPr>
          <w:rStyle w:val="a1"/>
          <w:rFonts w:ascii="Verdana" w:hAnsi="Verdana"/>
          <w:sz w:val="20"/>
          <w:szCs w:val="20"/>
        </w:rPr>
        <w:tab/>
      </w:r>
      <w:r w:rsidR="005516E8" w:rsidRPr="00AC0D13">
        <w:rPr>
          <w:rStyle w:val="a1"/>
          <w:rFonts w:ascii="Verdana" w:hAnsi="Verdana"/>
          <w:sz w:val="20"/>
          <w:szCs w:val="20"/>
        </w:rPr>
        <w:t xml:space="preserve">        /П/</w:t>
      </w:r>
    </w:p>
    <w:p w:rsidR="009B4B11" w:rsidRPr="00AC0D13" w:rsidRDefault="009B4B11" w:rsidP="009B4B11">
      <w:pPr>
        <w:pStyle w:val="a0"/>
        <w:spacing w:before="0" w:after="0" w:line="360" w:lineRule="auto"/>
        <w:ind w:left="23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  <w:lang w:eastAsia="bg-BG" w:bidi="bg-BG"/>
        </w:rPr>
      </w:pPr>
      <w:r w:rsidRPr="00AC0D13">
        <w:rPr>
          <w:rStyle w:val="a1"/>
          <w:rFonts w:ascii="Verdana" w:hAnsi="Verdana"/>
          <w:sz w:val="20"/>
          <w:szCs w:val="20"/>
        </w:rPr>
        <w:t xml:space="preserve">                         </w:t>
      </w:r>
      <w:r w:rsidRPr="00AC0D13">
        <w:rPr>
          <w:rStyle w:val="a1"/>
          <w:rFonts w:ascii="Verdana" w:hAnsi="Verdana"/>
          <w:b w:val="0"/>
          <w:sz w:val="20"/>
          <w:szCs w:val="20"/>
        </w:rPr>
        <w:t>/</w:t>
      </w:r>
      <w:r w:rsidRPr="00AC0D13">
        <w:rPr>
          <w:rStyle w:val="a1"/>
          <w:rFonts w:ascii="Verdana" w:hAnsi="Verdana"/>
          <w:sz w:val="20"/>
          <w:szCs w:val="20"/>
        </w:rPr>
        <w:t xml:space="preserve"> </w:t>
      </w:r>
      <w:r w:rsidRPr="00AC0D13">
        <w:rPr>
          <w:rFonts w:ascii="Verdana" w:hAnsi="Verdana"/>
          <w:color w:val="000000"/>
          <w:sz w:val="20"/>
          <w:szCs w:val="20"/>
          <w:lang w:eastAsia="bg-BG" w:bidi="bg-BG"/>
        </w:rPr>
        <w:t>Върбан Кирилов Върбев /</w:t>
      </w:r>
    </w:p>
    <w:p w:rsidR="009B4B11" w:rsidRPr="00AC0D13" w:rsidRDefault="009B4B11" w:rsidP="009B4B11">
      <w:pPr>
        <w:pStyle w:val="a0"/>
        <w:shd w:val="clear" w:color="auto" w:fill="auto"/>
        <w:spacing w:before="0" w:after="0" w:line="360" w:lineRule="auto"/>
        <w:ind w:left="23"/>
        <w:rPr>
          <w:rFonts w:ascii="Verdana" w:hAnsi="Verdana"/>
          <w:color w:val="000000"/>
          <w:sz w:val="20"/>
          <w:szCs w:val="20"/>
          <w:lang w:eastAsia="bg-BG" w:bidi="bg-BG"/>
        </w:rPr>
      </w:pPr>
      <w:r w:rsidRPr="00AC0D13">
        <w:rPr>
          <w:rFonts w:ascii="Verdana" w:hAnsi="Verdana"/>
          <w:color w:val="000000"/>
          <w:sz w:val="20"/>
          <w:szCs w:val="20"/>
          <w:lang w:eastAsia="bg-BG" w:bidi="bg-BG"/>
        </w:rPr>
        <w:tab/>
      </w:r>
    </w:p>
    <w:p w:rsidR="009B4B11" w:rsidRPr="00AC0D13" w:rsidRDefault="009B4B11" w:rsidP="009B4B11">
      <w:pPr>
        <w:pStyle w:val="a0"/>
        <w:shd w:val="clear" w:color="auto" w:fill="auto"/>
        <w:spacing w:before="0" w:after="0" w:line="360" w:lineRule="auto"/>
        <w:ind w:left="23"/>
        <w:rPr>
          <w:rFonts w:ascii="Verdana" w:hAnsi="Verdana"/>
          <w:b/>
          <w:color w:val="000000"/>
          <w:sz w:val="20"/>
          <w:szCs w:val="20"/>
          <w:lang w:eastAsia="bg-BG" w:bidi="bg-BG"/>
        </w:rPr>
      </w:pPr>
      <w:r w:rsidRPr="00AC0D13">
        <w:rPr>
          <w:rFonts w:ascii="Verdana" w:hAnsi="Verdana"/>
          <w:color w:val="000000"/>
          <w:sz w:val="20"/>
          <w:szCs w:val="20"/>
          <w:lang w:eastAsia="bg-BG" w:bidi="bg-BG"/>
        </w:rPr>
        <w:t xml:space="preserve">         </w:t>
      </w:r>
      <w:r w:rsidRPr="00AC0D13">
        <w:rPr>
          <w:rFonts w:ascii="Verdana" w:hAnsi="Verdana"/>
          <w:b/>
          <w:color w:val="000000"/>
          <w:sz w:val="20"/>
          <w:szCs w:val="20"/>
          <w:lang w:eastAsia="bg-BG" w:bidi="bg-BG"/>
        </w:rPr>
        <w:t xml:space="preserve">Член: </w:t>
      </w:r>
      <w:r w:rsidRPr="00AC0D13">
        <w:rPr>
          <w:rFonts w:ascii="Verdana" w:hAnsi="Verdana"/>
          <w:b/>
          <w:color w:val="000000"/>
          <w:sz w:val="20"/>
          <w:szCs w:val="20"/>
          <w:lang w:eastAsia="bg-BG" w:bidi="bg-BG"/>
        </w:rPr>
        <w:tab/>
      </w:r>
      <w:r w:rsidR="005516E8" w:rsidRPr="00AC0D13">
        <w:rPr>
          <w:rFonts w:ascii="Verdana" w:hAnsi="Verdana"/>
          <w:b/>
          <w:color w:val="000000"/>
          <w:sz w:val="20"/>
          <w:szCs w:val="20"/>
          <w:lang w:eastAsia="bg-BG" w:bidi="bg-BG"/>
        </w:rPr>
        <w:t xml:space="preserve">                </w:t>
      </w:r>
      <w:r w:rsidR="005516E8" w:rsidRPr="00AC0D13">
        <w:rPr>
          <w:rStyle w:val="a1"/>
          <w:rFonts w:ascii="Verdana" w:hAnsi="Verdana"/>
          <w:sz w:val="20"/>
          <w:szCs w:val="20"/>
        </w:rPr>
        <w:t>/П/</w:t>
      </w:r>
    </w:p>
    <w:p w:rsidR="009B4B11" w:rsidRPr="00AC0D13" w:rsidRDefault="009B4B11" w:rsidP="00807317">
      <w:pPr>
        <w:pStyle w:val="a0"/>
        <w:shd w:val="clear" w:color="auto" w:fill="auto"/>
        <w:spacing w:before="0" w:after="0" w:line="360" w:lineRule="auto"/>
        <w:ind w:left="23"/>
        <w:rPr>
          <w:rFonts w:ascii="Verdana" w:hAnsi="Verdana"/>
          <w:sz w:val="20"/>
          <w:szCs w:val="20"/>
        </w:rPr>
      </w:pPr>
      <w:r w:rsidRPr="00AC0D13">
        <w:rPr>
          <w:rFonts w:ascii="Verdana" w:hAnsi="Verdana"/>
          <w:b/>
          <w:color w:val="000000"/>
          <w:sz w:val="20"/>
          <w:szCs w:val="20"/>
          <w:lang w:eastAsia="bg-BG" w:bidi="bg-BG"/>
        </w:rPr>
        <w:t xml:space="preserve">                   </w:t>
      </w:r>
      <w:r w:rsidRPr="00AC0D13">
        <w:rPr>
          <w:rFonts w:ascii="Verdana" w:hAnsi="Verdana"/>
          <w:color w:val="000000"/>
          <w:sz w:val="20"/>
          <w:szCs w:val="20"/>
          <w:lang w:eastAsia="bg-BG" w:bidi="bg-BG"/>
        </w:rPr>
        <w:t>/</w:t>
      </w:r>
      <w:r w:rsidRPr="00AC0D13">
        <w:rPr>
          <w:rFonts w:ascii="Verdana" w:hAnsi="Verdana"/>
          <w:b/>
          <w:color w:val="000000"/>
          <w:sz w:val="20"/>
          <w:szCs w:val="20"/>
          <w:lang w:eastAsia="bg-BG" w:bidi="bg-BG"/>
        </w:rPr>
        <w:t xml:space="preserve"> </w:t>
      </w:r>
      <w:r w:rsidRPr="00AC0D13">
        <w:rPr>
          <w:rFonts w:ascii="Verdana" w:hAnsi="Verdana"/>
          <w:color w:val="000000"/>
          <w:sz w:val="20"/>
          <w:szCs w:val="20"/>
          <w:lang w:eastAsia="bg-BG" w:bidi="bg-BG"/>
        </w:rPr>
        <w:t>Искрен Евгениев Генов /</w:t>
      </w:r>
    </w:p>
    <w:sectPr w:rsidR="009B4B11" w:rsidRPr="00AC0D13" w:rsidSect="0076167B">
      <w:headerReference w:type="first" r:id="rId9"/>
      <w:footerReference w:type="first" r:id="rId10"/>
      <w:pgSz w:w="11907" w:h="16840" w:code="9"/>
      <w:pgMar w:top="851" w:right="1276" w:bottom="567" w:left="1559" w:header="709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00" w:rsidRDefault="00081300">
      <w:r>
        <w:separator/>
      </w:r>
    </w:p>
  </w:endnote>
  <w:endnote w:type="continuationSeparator" w:id="0">
    <w:p w:rsidR="00081300" w:rsidRDefault="00081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ADE" w:rsidRPr="006B29ED" w:rsidRDefault="00A47ADE" w:rsidP="006B29E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</w:rPr>
    </w:pPr>
  </w:p>
  <w:p w:rsidR="00A47ADE" w:rsidRDefault="00A47ADE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</w:rPr>
    </w:pPr>
  </w:p>
  <w:p w:rsidR="00A47ADE" w:rsidRPr="00AC0D13" w:rsidRDefault="00A47AD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</w:rPr>
      <w:t xml:space="preserve">гр. </w:t>
    </w:r>
    <w:r>
      <w:rPr>
        <w:rFonts w:ascii="Verdana" w:hAnsi="Verdana"/>
        <w:noProof/>
        <w:sz w:val="16"/>
        <w:szCs w:val="16"/>
      </w:rPr>
      <w:t xml:space="preserve">Разград, </w:t>
    </w:r>
    <w:r w:rsidRPr="00627A1B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>7200</w:t>
    </w:r>
    <w:r w:rsidRPr="00627A1B">
      <w:rPr>
        <w:rFonts w:ascii="Verdana" w:hAnsi="Verdana"/>
        <w:noProof/>
        <w:sz w:val="16"/>
        <w:szCs w:val="16"/>
      </w:rPr>
      <w:t xml:space="preserve">, </w:t>
    </w:r>
    <w:r>
      <w:rPr>
        <w:rFonts w:ascii="Verdana" w:hAnsi="Verdana"/>
        <w:noProof/>
        <w:sz w:val="16"/>
        <w:szCs w:val="16"/>
      </w:rPr>
      <w:t>б</w:t>
    </w:r>
    <w:r w:rsidRPr="00627A1B">
      <w:rPr>
        <w:rFonts w:ascii="Verdana" w:hAnsi="Verdana"/>
        <w:noProof/>
        <w:sz w:val="16"/>
        <w:szCs w:val="16"/>
      </w:rPr>
      <w:t>ул. "</w:t>
    </w:r>
    <w:r>
      <w:rPr>
        <w:rFonts w:ascii="Verdana" w:hAnsi="Verdana"/>
        <w:noProof/>
        <w:sz w:val="16"/>
        <w:szCs w:val="16"/>
      </w:rPr>
      <w:t>Н.Вапцаров</w:t>
    </w:r>
    <w:r w:rsidRPr="00627A1B">
      <w:rPr>
        <w:rFonts w:ascii="Verdana" w:hAnsi="Verdana"/>
        <w:noProof/>
        <w:sz w:val="16"/>
        <w:szCs w:val="16"/>
      </w:rPr>
      <w:t>" №</w:t>
    </w:r>
    <w:r>
      <w:rPr>
        <w:rFonts w:ascii="Verdana" w:hAnsi="Verdana"/>
        <w:noProof/>
        <w:sz w:val="16"/>
        <w:szCs w:val="16"/>
      </w:rPr>
      <w:t xml:space="preserve"> </w:t>
    </w:r>
    <w:r w:rsidRPr="00AC0D13">
      <w:rPr>
        <w:rFonts w:ascii="Verdana" w:hAnsi="Verdana"/>
        <w:noProof/>
        <w:sz w:val="16"/>
        <w:szCs w:val="16"/>
      </w:rPr>
      <w:t>10</w:t>
    </w:r>
  </w:p>
  <w:p w:rsidR="00A47ADE" w:rsidRPr="00674BCC" w:rsidRDefault="00A47ADE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</w:rPr>
      <w:t>Тел</w:t>
    </w:r>
    <w:r>
      <w:rPr>
        <w:rFonts w:ascii="Verdana" w:hAnsi="Verdana"/>
        <w:noProof/>
        <w:sz w:val="16"/>
        <w:szCs w:val="16"/>
      </w:rPr>
      <w:t xml:space="preserve"> </w:t>
    </w:r>
    <w:r w:rsidRPr="00627A1B">
      <w:rPr>
        <w:rFonts w:ascii="Verdana" w:hAnsi="Verdana"/>
        <w:noProof/>
        <w:sz w:val="16"/>
        <w:szCs w:val="16"/>
      </w:rPr>
      <w:t xml:space="preserve">: </w:t>
    </w:r>
    <w:r>
      <w:rPr>
        <w:rFonts w:ascii="Verdana" w:hAnsi="Verdana"/>
        <w:noProof/>
        <w:sz w:val="16"/>
        <w:szCs w:val="16"/>
      </w:rPr>
      <w:t>(+35984)</w:t>
    </w:r>
    <w:r w:rsidRPr="00627A1B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</w:rPr>
      <w:t>616 011, e</w:t>
    </w:r>
    <w:r w:rsidRPr="00674BCC">
      <w:rPr>
        <w:rFonts w:ascii="Verdana" w:hAnsi="Verdana"/>
        <w:noProof/>
        <w:sz w:val="16"/>
        <w:szCs w:val="16"/>
      </w:rPr>
      <w:t>-</w:t>
    </w:r>
    <w:r>
      <w:rPr>
        <w:rFonts w:ascii="Verdana" w:hAnsi="Verdana"/>
        <w:noProof/>
        <w:sz w:val="16"/>
        <w:szCs w:val="16"/>
      </w:rPr>
      <w:t>mail: odz</w:t>
    </w:r>
    <w:r w:rsidRPr="00674BCC">
      <w:rPr>
        <w:rFonts w:ascii="Verdana" w:hAnsi="Verdana"/>
        <w:noProof/>
        <w:sz w:val="16"/>
        <w:szCs w:val="16"/>
      </w:rPr>
      <w:t>_</w:t>
    </w:r>
    <w:r>
      <w:rPr>
        <w:rFonts w:ascii="Verdana" w:hAnsi="Verdana"/>
        <w:noProof/>
        <w:sz w:val="16"/>
        <w:szCs w:val="16"/>
      </w:rPr>
      <w:t>razgrad</w:t>
    </w:r>
    <w:r w:rsidRPr="00674BCC">
      <w:rPr>
        <w:rFonts w:ascii="Verdana" w:hAnsi="Verdana"/>
        <w:noProof/>
        <w:sz w:val="16"/>
        <w:szCs w:val="16"/>
      </w:rPr>
      <w:t>@</w:t>
    </w:r>
    <w:r>
      <w:rPr>
        <w:rFonts w:ascii="Verdana" w:hAnsi="Verdana"/>
        <w:noProof/>
        <w:sz w:val="16"/>
        <w:szCs w:val="16"/>
      </w:rPr>
      <w:t>mail</w:t>
    </w:r>
    <w:r w:rsidRPr="00674BCC">
      <w:rPr>
        <w:rFonts w:ascii="Verdana" w:hAnsi="Verdana"/>
        <w:noProof/>
        <w:sz w:val="16"/>
        <w:szCs w:val="16"/>
      </w:rPr>
      <w:t>.</w:t>
    </w:r>
    <w:r>
      <w:rPr>
        <w:rFonts w:ascii="Verdana" w:hAnsi="Verdana"/>
        <w:noProof/>
        <w:sz w:val="16"/>
        <w:szCs w:val="16"/>
      </w:rPr>
      <w:t>bg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00" w:rsidRDefault="00081300">
      <w:r>
        <w:separator/>
      </w:r>
    </w:p>
  </w:footnote>
  <w:footnote w:type="continuationSeparator" w:id="0">
    <w:p w:rsidR="00081300" w:rsidRDefault="00081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038" w:rsidRPr="005B69F7" w:rsidRDefault="00F36D4B" w:rsidP="00787038">
    <w:pPr>
      <w:pStyle w:val="Heading2"/>
      <w:jc w:val="center"/>
      <w:rPr>
        <w:rStyle w:val="Emphasis"/>
        <w:sz w:val="2"/>
        <w:szCs w:val="2"/>
      </w:rPr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37168B2C" wp14:editId="76E5E941">
          <wp:simplePos x="0" y="0"/>
          <wp:positionH relativeFrom="column">
            <wp:posOffset>27305</wp:posOffset>
          </wp:positionH>
          <wp:positionV relativeFrom="paragraph">
            <wp:posOffset>-66040</wp:posOffset>
          </wp:positionV>
          <wp:extent cx="600710" cy="762000"/>
          <wp:effectExtent l="0" t="0" r="8890" b="0"/>
          <wp:wrapSquare wrapText="bothSides"/>
          <wp:docPr id="14" name="Picture 8" descr="Description: 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7038" w:rsidRDefault="00F36D4B" w:rsidP="0078703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noProof/>
        <w:lang w:val="en-US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6D324D62" wp14:editId="3DCFA2A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="00787038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="00787038">
      <w:rPr>
        <w:rFonts w:ascii="Helen Bg Condensed" w:hAnsi="Helen Bg Condensed"/>
        <w:spacing w:val="40"/>
        <w:sz w:val="30"/>
        <w:szCs w:val="30"/>
      </w:rPr>
      <w:tab/>
    </w:r>
    <w:r w:rsidR="00787038">
      <w:rPr>
        <w:rFonts w:ascii="Helen Bg Condensed" w:hAnsi="Helen Bg Condensed"/>
        <w:spacing w:val="40"/>
        <w:sz w:val="30"/>
        <w:szCs w:val="30"/>
      </w:rPr>
      <w:tab/>
    </w:r>
    <w:r w:rsidR="00787038">
      <w:rPr>
        <w:rFonts w:ascii="Helen Bg Condensed" w:hAnsi="Helen Bg Condensed"/>
        <w:spacing w:val="40"/>
        <w:sz w:val="30"/>
        <w:szCs w:val="30"/>
      </w:rPr>
      <w:tab/>
    </w:r>
    <w:r w:rsidR="00787038">
      <w:rPr>
        <w:rFonts w:ascii="Helen Bg Condensed" w:hAnsi="Helen Bg Condensed"/>
        <w:spacing w:val="40"/>
        <w:sz w:val="30"/>
        <w:szCs w:val="30"/>
      </w:rPr>
      <w:tab/>
    </w:r>
    <w:r w:rsidR="00787038">
      <w:rPr>
        <w:rFonts w:ascii="Helen Bg Condensed" w:hAnsi="Helen Bg Condensed"/>
        <w:spacing w:val="40"/>
        <w:sz w:val="30"/>
        <w:szCs w:val="30"/>
      </w:rPr>
      <w:tab/>
    </w:r>
    <w:r w:rsidR="00787038" w:rsidRPr="002A3EBA">
      <w:rPr>
        <w:rFonts w:ascii="Helen Bg Condensed" w:hAnsi="Helen Bg Condensed"/>
        <w:b w:val="0"/>
        <w:spacing w:val="40"/>
        <w:sz w:val="30"/>
        <w:szCs w:val="30"/>
      </w:rPr>
      <w:t>М</w:t>
    </w:r>
    <w:r w:rsidR="00787038" w:rsidRPr="00CA3258">
      <w:rPr>
        <w:rFonts w:ascii="Helen Bg Condensed" w:hAnsi="Helen Bg Condensed"/>
        <w:b w:val="0"/>
        <w:spacing w:val="40"/>
        <w:sz w:val="26"/>
        <w:szCs w:val="26"/>
      </w:rPr>
      <w:t>инистерство на земеделието</w:t>
    </w:r>
    <w:r w:rsidR="00787038">
      <w:rPr>
        <w:rFonts w:ascii="Helen Bg Condensed" w:hAnsi="Helen Bg Condensed"/>
        <w:b w:val="0"/>
        <w:spacing w:val="40"/>
        <w:sz w:val="26"/>
        <w:szCs w:val="26"/>
      </w:rPr>
      <w:t>,</w:t>
    </w:r>
    <w:r w:rsidR="00787038" w:rsidRPr="00CA3258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787038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787038" w:rsidRPr="006D0926" w:rsidRDefault="00787038" w:rsidP="0078703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>Областна дирекция “Земеделие” Разград</w:t>
    </w:r>
  </w:p>
  <w:p w:rsidR="00787038" w:rsidRPr="00787038" w:rsidRDefault="00787038" w:rsidP="0078703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A0E87"/>
    <w:multiLevelType w:val="hybridMultilevel"/>
    <w:tmpl w:val="7F487B7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3B4DF3"/>
    <w:multiLevelType w:val="hybridMultilevel"/>
    <w:tmpl w:val="35C08D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4A7D09"/>
    <w:multiLevelType w:val="hybridMultilevel"/>
    <w:tmpl w:val="1E7E096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2569CE"/>
    <w:multiLevelType w:val="hybridMultilevel"/>
    <w:tmpl w:val="69AEAABA"/>
    <w:lvl w:ilvl="0" w:tplc="E220604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109FE"/>
    <w:multiLevelType w:val="hybridMultilevel"/>
    <w:tmpl w:val="5CDCE9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D654C7"/>
    <w:multiLevelType w:val="hybridMultilevel"/>
    <w:tmpl w:val="2A767B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641A7"/>
    <w:multiLevelType w:val="hybridMultilevel"/>
    <w:tmpl w:val="8D8EFF4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5B7CE8"/>
    <w:multiLevelType w:val="hybridMultilevel"/>
    <w:tmpl w:val="0BCE1B38"/>
    <w:lvl w:ilvl="0" w:tplc="13723F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28035D2"/>
    <w:multiLevelType w:val="hybridMultilevel"/>
    <w:tmpl w:val="53762978"/>
    <w:lvl w:ilvl="0" w:tplc="EB12CDD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A05695"/>
    <w:multiLevelType w:val="multilevel"/>
    <w:tmpl w:val="9B70A79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544A5E31"/>
    <w:multiLevelType w:val="hybridMultilevel"/>
    <w:tmpl w:val="4E28E98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A33AF4"/>
    <w:multiLevelType w:val="hybridMultilevel"/>
    <w:tmpl w:val="354288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695259"/>
    <w:multiLevelType w:val="multilevel"/>
    <w:tmpl w:val="F3B4E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hint="default"/>
        <w:b/>
      </w:rPr>
    </w:lvl>
  </w:abstractNum>
  <w:abstractNum w:abstractNumId="13">
    <w:nsid w:val="5A9B342B"/>
    <w:multiLevelType w:val="multilevel"/>
    <w:tmpl w:val="122A27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B120C12"/>
    <w:multiLevelType w:val="hybridMultilevel"/>
    <w:tmpl w:val="C53049E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CC004EA"/>
    <w:multiLevelType w:val="hybridMultilevel"/>
    <w:tmpl w:val="E29644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9573B2"/>
    <w:multiLevelType w:val="hybridMultilevel"/>
    <w:tmpl w:val="8334CB70"/>
    <w:lvl w:ilvl="0" w:tplc="70E8D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11"/>
  </w:num>
  <w:num w:numId="5">
    <w:abstractNumId w:val="10"/>
  </w:num>
  <w:num w:numId="6">
    <w:abstractNumId w:val="4"/>
  </w:num>
  <w:num w:numId="7">
    <w:abstractNumId w:val="15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16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3DBC"/>
    <w:rsid w:val="00004EE4"/>
    <w:rsid w:val="000132E9"/>
    <w:rsid w:val="00014AB5"/>
    <w:rsid w:val="00017A40"/>
    <w:rsid w:val="000207BD"/>
    <w:rsid w:val="00023EBE"/>
    <w:rsid w:val="000430A9"/>
    <w:rsid w:val="00046152"/>
    <w:rsid w:val="0004728C"/>
    <w:rsid w:val="00050831"/>
    <w:rsid w:val="00055BE9"/>
    <w:rsid w:val="00065818"/>
    <w:rsid w:val="00067AA1"/>
    <w:rsid w:val="00073129"/>
    <w:rsid w:val="00081300"/>
    <w:rsid w:val="00082B76"/>
    <w:rsid w:val="0008428F"/>
    <w:rsid w:val="00091AFE"/>
    <w:rsid w:val="00092AA4"/>
    <w:rsid w:val="000A3252"/>
    <w:rsid w:val="000B097F"/>
    <w:rsid w:val="000B27FA"/>
    <w:rsid w:val="000C17B5"/>
    <w:rsid w:val="000C6C2E"/>
    <w:rsid w:val="000D5869"/>
    <w:rsid w:val="000D62AE"/>
    <w:rsid w:val="000E0400"/>
    <w:rsid w:val="000E1ABA"/>
    <w:rsid w:val="000E2099"/>
    <w:rsid w:val="000E32AC"/>
    <w:rsid w:val="000E43DA"/>
    <w:rsid w:val="000F45D9"/>
    <w:rsid w:val="000F4C4A"/>
    <w:rsid w:val="000F6D64"/>
    <w:rsid w:val="00105F61"/>
    <w:rsid w:val="00106AC8"/>
    <w:rsid w:val="001079F2"/>
    <w:rsid w:val="00114BE3"/>
    <w:rsid w:val="00116DCA"/>
    <w:rsid w:val="0012155B"/>
    <w:rsid w:val="00122E7B"/>
    <w:rsid w:val="00123445"/>
    <w:rsid w:val="00123D6C"/>
    <w:rsid w:val="00144094"/>
    <w:rsid w:val="0015171F"/>
    <w:rsid w:val="00154A26"/>
    <w:rsid w:val="00157B26"/>
    <w:rsid w:val="00157D1E"/>
    <w:rsid w:val="00161179"/>
    <w:rsid w:val="0016190F"/>
    <w:rsid w:val="001650D2"/>
    <w:rsid w:val="00173027"/>
    <w:rsid w:val="00173D52"/>
    <w:rsid w:val="00180488"/>
    <w:rsid w:val="0018060E"/>
    <w:rsid w:val="00183067"/>
    <w:rsid w:val="001862D9"/>
    <w:rsid w:val="001A3C12"/>
    <w:rsid w:val="001A5A68"/>
    <w:rsid w:val="001A7FBF"/>
    <w:rsid w:val="001B2923"/>
    <w:rsid w:val="001B315F"/>
    <w:rsid w:val="001B4BA5"/>
    <w:rsid w:val="001B59E7"/>
    <w:rsid w:val="001B702F"/>
    <w:rsid w:val="001C0019"/>
    <w:rsid w:val="001C0735"/>
    <w:rsid w:val="001C6D1B"/>
    <w:rsid w:val="001C7AA6"/>
    <w:rsid w:val="001D5727"/>
    <w:rsid w:val="00205095"/>
    <w:rsid w:val="0020653E"/>
    <w:rsid w:val="0021610A"/>
    <w:rsid w:val="00217D7B"/>
    <w:rsid w:val="0022012B"/>
    <w:rsid w:val="002268EA"/>
    <w:rsid w:val="002300BF"/>
    <w:rsid w:val="00233710"/>
    <w:rsid w:val="00233BF0"/>
    <w:rsid w:val="00235800"/>
    <w:rsid w:val="00262786"/>
    <w:rsid w:val="00266D04"/>
    <w:rsid w:val="00267268"/>
    <w:rsid w:val="00271540"/>
    <w:rsid w:val="00271FCA"/>
    <w:rsid w:val="002729ED"/>
    <w:rsid w:val="00282150"/>
    <w:rsid w:val="00285E65"/>
    <w:rsid w:val="002866D2"/>
    <w:rsid w:val="00290308"/>
    <w:rsid w:val="002A0BB7"/>
    <w:rsid w:val="002A1D3D"/>
    <w:rsid w:val="002A4089"/>
    <w:rsid w:val="002A52E2"/>
    <w:rsid w:val="002A5306"/>
    <w:rsid w:val="002A6A11"/>
    <w:rsid w:val="002B1431"/>
    <w:rsid w:val="002B5F9A"/>
    <w:rsid w:val="002C2B41"/>
    <w:rsid w:val="002D728C"/>
    <w:rsid w:val="002E1BC6"/>
    <w:rsid w:val="002E238B"/>
    <w:rsid w:val="002E25EF"/>
    <w:rsid w:val="002E30F0"/>
    <w:rsid w:val="002E4A5D"/>
    <w:rsid w:val="002F251E"/>
    <w:rsid w:val="002F780F"/>
    <w:rsid w:val="003064AD"/>
    <w:rsid w:val="00317F63"/>
    <w:rsid w:val="00322548"/>
    <w:rsid w:val="00322E36"/>
    <w:rsid w:val="00327094"/>
    <w:rsid w:val="003338C1"/>
    <w:rsid w:val="00334717"/>
    <w:rsid w:val="00346293"/>
    <w:rsid w:val="003545D0"/>
    <w:rsid w:val="0036365F"/>
    <w:rsid w:val="00371A4A"/>
    <w:rsid w:val="003762EA"/>
    <w:rsid w:val="00396986"/>
    <w:rsid w:val="00397F90"/>
    <w:rsid w:val="003A41D1"/>
    <w:rsid w:val="003A5737"/>
    <w:rsid w:val="003A6066"/>
    <w:rsid w:val="003C2320"/>
    <w:rsid w:val="003C25BB"/>
    <w:rsid w:val="003C287C"/>
    <w:rsid w:val="003C3BF3"/>
    <w:rsid w:val="003C6049"/>
    <w:rsid w:val="003D164A"/>
    <w:rsid w:val="003D1C79"/>
    <w:rsid w:val="003E7F33"/>
    <w:rsid w:val="003F2934"/>
    <w:rsid w:val="003F3A33"/>
    <w:rsid w:val="003F6231"/>
    <w:rsid w:val="003F6FA2"/>
    <w:rsid w:val="003F7B7F"/>
    <w:rsid w:val="00400BAD"/>
    <w:rsid w:val="00403BE5"/>
    <w:rsid w:val="004059B9"/>
    <w:rsid w:val="00411C24"/>
    <w:rsid w:val="00414471"/>
    <w:rsid w:val="004177FD"/>
    <w:rsid w:val="00421A87"/>
    <w:rsid w:val="00427FCA"/>
    <w:rsid w:val="00430811"/>
    <w:rsid w:val="00434C04"/>
    <w:rsid w:val="00440F4A"/>
    <w:rsid w:val="00441A7C"/>
    <w:rsid w:val="0044319B"/>
    <w:rsid w:val="004452B7"/>
    <w:rsid w:val="00446795"/>
    <w:rsid w:val="00447932"/>
    <w:rsid w:val="004554EC"/>
    <w:rsid w:val="0046051A"/>
    <w:rsid w:val="00466B4C"/>
    <w:rsid w:val="00482E62"/>
    <w:rsid w:val="004853B5"/>
    <w:rsid w:val="00491494"/>
    <w:rsid w:val="00491915"/>
    <w:rsid w:val="0049302F"/>
    <w:rsid w:val="00495C9C"/>
    <w:rsid w:val="00496602"/>
    <w:rsid w:val="004B5A6B"/>
    <w:rsid w:val="004B7465"/>
    <w:rsid w:val="004C3144"/>
    <w:rsid w:val="004D164A"/>
    <w:rsid w:val="004E0577"/>
    <w:rsid w:val="004E0FAD"/>
    <w:rsid w:val="004E732E"/>
    <w:rsid w:val="004E7FBE"/>
    <w:rsid w:val="004F02A4"/>
    <w:rsid w:val="004F1CF3"/>
    <w:rsid w:val="004F54B3"/>
    <w:rsid w:val="004F765C"/>
    <w:rsid w:val="00510767"/>
    <w:rsid w:val="00514D04"/>
    <w:rsid w:val="00516879"/>
    <w:rsid w:val="00521F2D"/>
    <w:rsid w:val="005266EB"/>
    <w:rsid w:val="005340C5"/>
    <w:rsid w:val="005516E8"/>
    <w:rsid w:val="00551F07"/>
    <w:rsid w:val="00555BE1"/>
    <w:rsid w:val="005652C9"/>
    <w:rsid w:val="0057056E"/>
    <w:rsid w:val="0057233F"/>
    <w:rsid w:val="005729AB"/>
    <w:rsid w:val="005803B3"/>
    <w:rsid w:val="00584FAA"/>
    <w:rsid w:val="0058674E"/>
    <w:rsid w:val="005923B9"/>
    <w:rsid w:val="00592EB3"/>
    <w:rsid w:val="00592ED1"/>
    <w:rsid w:val="005A0312"/>
    <w:rsid w:val="005A3B17"/>
    <w:rsid w:val="005A724A"/>
    <w:rsid w:val="005B1AE0"/>
    <w:rsid w:val="005B56B0"/>
    <w:rsid w:val="005B69F7"/>
    <w:rsid w:val="005C19E3"/>
    <w:rsid w:val="005C3AB9"/>
    <w:rsid w:val="005D0A10"/>
    <w:rsid w:val="005D476E"/>
    <w:rsid w:val="005D5660"/>
    <w:rsid w:val="005D7788"/>
    <w:rsid w:val="005D7D32"/>
    <w:rsid w:val="005E631D"/>
    <w:rsid w:val="005E6557"/>
    <w:rsid w:val="005F36A0"/>
    <w:rsid w:val="00602A0B"/>
    <w:rsid w:val="006046EA"/>
    <w:rsid w:val="00605166"/>
    <w:rsid w:val="00612FFA"/>
    <w:rsid w:val="00613D38"/>
    <w:rsid w:val="006275AD"/>
    <w:rsid w:val="006331AB"/>
    <w:rsid w:val="0063554D"/>
    <w:rsid w:val="006426A1"/>
    <w:rsid w:val="00642B0F"/>
    <w:rsid w:val="00645D76"/>
    <w:rsid w:val="00646866"/>
    <w:rsid w:val="00647704"/>
    <w:rsid w:val="00662453"/>
    <w:rsid w:val="006627C9"/>
    <w:rsid w:val="00665794"/>
    <w:rsid w:val="006659D0"/>
    <w:rsid w:val="00674BCC"/>
    <w:rsid w:val="0068078A"/>
    <w:rsid w:val="00683983"/>
    <w:rsid w:val="006866E0"/>
    <w:rsid w:val="006872E6"/>
    <w:rsid w:val="006901B9"/>
    <w:rsid w:val="006910A4"/>
    <w:rsid w:val="006B0B9A"/>
    <w:rsid w:val="006B29ED"/>
    <w:rsid w:val="006B2A7D"/>
    <w:rsid w:val="006B2CF6"/>
    <w:rsid w:val="006B380B"/>
    <w:rsid w:val="006B6B4D"/>
    <w:rsid w:val="006C2CD6"/>
    <w:rsid w:val="006C3EE8"/>
    <w:rsid w:val="006D0926"/>
    <w:rsid w:val="006D131E"/>
    <w:rsid w:val="006D2E89"/>
    <w:rsid w:val="006D3793"/>
    <w:rsid w:val="006D57A3"/>
    <w:rsid w:val="006D6DCA"/>
    <w:rsid w:val="006E1608"/>
    <w:rsid w:val="006E24F1"/>
    <w:rsid w:val="006F40B1"/>
    <w:rsid w:val="00701D22"/>
    <w:rsid w:val="00715BA4"/>
    <w:rsid w:val="00731FC7"/>
    <w:rsid w:val="00733492"/>
    <w:rsid w:val="00735898"/>
    <w:rsid w:val="00735E9C"/>
    <w:rsid w:val="0076167B"/>
    <w:rsid w:val="00764C5D"/>
    <w:rsid w:val="00765A08"/>
    <w:rsid w:val="00770A70"/>
    <w:rsid w:val="0078136E"/>
    <w:rsid w:val="00781666"/>
    <w:rsid w:val="00787038"/>
    <w:rsid w:val="00790814"/>
    <w:rsid w:val="00795AA2"/>
    <w:rsid w:val="007A6290"/>
    <w:rsid w:val="007B3BDB"/>
    <w:rsid w:val="007B68A2"/>
    <w:rsid w:val="007C0959"/>
    <w:rsid w:val="007C3B9F"/>
    <w:rsid w:val="007C4AFF"/>
    <w:rsid w:val="007E3777"/>
    <w:rsid w:val="007E45CE"/>
    <w:rsid w:val="007E62B1"/>
    <w:rsid w:val="007E7BF8"/>
    <w:rsid w:val="007E7C67"/>
    <w:rsid w:val="007F36EF"/>
    <w:rsid w:val="007F427F"/>
    <w:rsid w:val="00806B7C"/>
    <w:rsid w:val="00807149"/>
    <w:rsid w:val="00807317"/>
    <w:rsid w:val="0081226F"/>
    <w:rsid w:val="0081320C"/>
    <w:rsid w:val="00817BAC"/>
    <w:rsid w:val="0083151C"/>
    <w:rsid w:val="00833D7E"/>
    <w:rsid w:val="00835957"/>
    <w:rsid w:val="00841AD4"/>
    <w:rsid w:val="00844052"/>
    <w:rsid w:val="0084547C"/>
    <w:rsid w:val="0085087F"/>
    <w:rsid w:val="00851809"/>
    <w:rsid w:val="0085348A"/>
    <w:rsid w:val="00853D02"/>
    <w:rsid w:val="008603EF"/>
    <w:rsid w:val="00860CAF"/>
    <w:rsid w:val="00861DFE"/>
    <w:rsid w:val="008636F6"/>
    <w:rsid w:val="0086420A"/>
    <w:rsid w:val="00871B20"/>
    <w:rsid w:val="00871CFB"/>
    <w:rsid w:val="008752F2"/>
    <w:rsid w:val="0087662C"/>
    <w:rsid w:val="0089177C"/>
    <w:rsid w:val="008977BD"/>
    <w:rsid w:val="008A414E"/>
    <w:rsid w:val="008B0206"/>
    <w:rsid w:val="008B110A"/>
    <w:rsid w:val="008B1300"/>
    <w:rsid w:val="008B25BF"/>
    <w:rsid w:val="008B3526"/>
    <w:rsid w:val="008C07C1"/>
    <w:rsid w:val="008C1882"/>
    <w:rsid w:val="008E1DAB"/>
    <w:rsid w:val="008E3361"/>
    <w:rsid w:val="008E39E7"/>
    <w:rsid w:val="008E600E"/>
    <w:rsid w:val="008F11E6"/>
    <w:rsid w:val="008F57E1"/>
    <w:rsid w:val="00901DA0"/>
    <w:rsid w:val="00905A28"/>
    <w:rsid w:val="00907DAA"/>
    <w:rsid w:val="009113F9"/>
    <w:rsid w:val="0092409A"/>
    <w:rsid w:val="009335EC"/>
    <w:rsid w:val="00935888"/>
    <w:rsid w:val="00936425"/>
    <w:rsid w:val="009378DC"/>
    <w:rsid w:val="009406A6"/>
    <w:rsid w:val="0094109E"/>
    <w:rsid w:val="00943C58"/>
    <w:rsid w:val="00946D85"/>
    <w:rsid w:val="00960046"/>
    <w:rsid w:val="00961BC2"/>
    <w:rsid w:val="009643E1"/>
    <w:rsid w:val="00974546"/>
    <w:rsid w:val="00976755"/>
    <w:rsid w:val="00981DFD"/>
    <w:rsid w:val="00983333"/>
    <w:rsid w:val="00985A48"/>
    <w:rsid w:val="00985FAB"/>
    <w:rsid w:val="00990458"/>
    <w:rsid w:val="0099291E"/>
    <w:rsid w:val="009A31F1"/>
    <w:rsid w:val="009A49E5"/>
    <w:rsid w:val="009A4A5D"/>
    <w:rsid w:val="009A5513"/>
    <w:rsid w:val="009A747C"/>
    <w:rsid w:val="009B4B11"/>
    <w:rsid w:val="009B5230"/>
    <w:rsid w:val="009C2990"/>
    <w:rsid w:val="009C55D5"/>
    <w:rsid w:val="009C71F3"/>
    <w:rsid w:val="009E7D8E"/>
    <w:rsid w:val="009F0214"/>
    <w:rsid w:val="00A02390"/>
    <w:rsid w:val="00A06706"/>
    <w:rsid w:val="00A12D7F"/>
    <w:rsid w:val="00A13226"/>
    <w:rsid w:val="00A21224"/>
    <w:rsid w:val="00A37AC9"/>
    <w:rsid w:val="00A37C96"/>
    <w:rsid w:val="00A44AF1"/>
    <w:rsid w:val="00A45C47"/>
    <w:rsid w:val="00A473F5"/>
    <w:rsid w:val="00A47ADE"/>
    <w:rsid w:val="00A55D83"/>
    <w:rsid w:val="00A63BD3"/>
    <w:rsid w:val="00A67128"/>
    <w:rsid w:val="00A677CF"/>
    <w:rsid w:val="00A705AD"/>
    <w:rsid w:val="00A71C03"/>
    <w:rsid w:val="00A72F17"/>
    <w:rsid w:val="00A77CC2"/>
    <w:rsid w:val="00A80541"/>
    <w:rsid w:val="00A827C4"/>
    <w:rsid w:val="00A87B5C"/>
    <w:rsid w:val="00A90350"/>
    <w:rsid w:val="00A9552C"/>
    <w:rsid w:val="00A97E69"/>
    <w:rsid w:val="00AA0F5F"/>
    <w:rsid w:val="00AA2D2A"/>
    <w:rsid w:val="00AA2E83"/>
    <w:rsid w:val="00AA3E19"/>
    <w:rsid w:val="00AA7741"/>
    <w:rsid w:val="00AB2D2B"/>
    <w:rsid w:val="00AB4B00"/>
    <w:rsid w:val="00AB6C87"/>
    <w:rsid w:val="00AB6EB5"/>
    <w:rsid w:val="00AC0D13"/>
    <w:rsid w:val="00AC3775"/>
    <w:rsid w:val="00AC47AC"/>
    <w:rsid w:val="00AD13E8"/>
    <w:rsid w:val="00AD45D5"/>
    <w:rsid w:val="00AD4DB4"/>
    <w:rsid w:val="00AD660B"/>
    <w:rsid w:val="00AE6756"/>
    <w:rsid w:val="00AE727A"/>
    <w:rsid w:val="00AF004D"/>
    <w:rsid w:val="00B0097E"/>
    <w:rsid w:val="00B07A4B"/>
    <w:rsid w:val="00B114C9"/>
    <w:rsid w:val="00B11EA8"/>
    <w:rsid w:val="00B174F7"/>
    <w:rsid w:val="00B20EE5"/>
    <w:rsid w:val="00B23718"/>
    <w:rsid w:val="00B238D4"/>
    <w:rsid w:val="00B40B45"/>
    <w:rsid w:val="00B451B0"/>
    <w:rsid w:val="00B45E94"/>
    <w:rsid w:val="00B52EDF"/>
    <w:rsid w:val="00B648D0"/>
    <w:rsid w:val="00B67A1A"/>
    <w:rsid w:val="00B702FE"/>
    <w:rsid w:val="00B70A6B"/>
    <w:rsid w:val="00B71A91"/>
    <w:rsid w:val="00B851E0"/>
    <w:rsid w:val="00B95957"/>
    <w:rsid w:val="00B9604E"/>
    <w:rsid w:val="00B9693D"/>
    <w:rsid w:val="00B97685"/>
    <w:rsid w:val="00BA14DD"/>
    <w:rsid w:val="00BA27F9"/>
    <w:rsid w:val="00BA68B0"/>
    <w:rsid w:val="00BA78AE"/>
    <w:rsid w:val="00BC180C"/>
    <w:rsid w:val="00BC1B76"/>
    <w:rsid w:val="00BD1E14"/>
    <w:rsid w:val="00BD3901"/>
    <w:rsid w:val="00BD524B"/>
    <w:rsid w:val="00BD7640"/>
    <w:rsid w:val="00BE3AFD"/>
    <w:rsid w:val="00BE7D26"/>
    <w:rsid w:val="00C00904"/>
    <w:rsid w:val="00C02136"/>
    <w:rsid w:val="00C06E5F"/>
    <w:rsid w:val="00C202C1"/>
    <w:rsid w:val="00C3664E"/>
    <w:rsid w:val="00C3707B"/>
    <w:rsid w:val="00C4047A"/>
    <w:rsid w:val="00C473A4"/>
    <w:rsid w:val="00C47D70"/>
    <w:rsid w:val="00C50D31"/>
    <w:rsid w:val="00C535CD"/>
    <w:rsid w:val="00C54B73"/>
    <w:rsid w:val="00C56335"/>
    <w:rsid w:val="00C605FD"/>
    <w:rsid w:val="00C704C0"/>
    <w:rsid w:val="00C71AB0"/>
    <w:rsid w:val="00C73B7D"/>
    <w:rsid w:val="00C755B5"/>
    <w:rsid w:val="00C75A55"/>
    <w:rsid w:val="00C82BF3"/>
    <w:rsid w:val="00C932FB"/>
    <w:rsid w:val="00C9737B"/>
    <w:rsid w:val="00C97BF9"/>
    <w:rsid w:val="00CA134C"/>
    <w:rsid w:val="00CA3258"/>
    <w:rsid w:val="00CA4394"/>
    <w:rsid w:val="00CA466A"/>
    <w:rsid w:val="00CA7A14"/>
    <w:rsid w:val="00CA7D3E"/>
    <w:rsid w:val="00CB444D"/>
    <w:rsid w:val="00CB5079"/>
    <w:rsid w:val="00CC3CF5"/>
    <w:rsid w:val="00CE785F"/>
    <w:rsid w:val="00CF00A8"/>
    <w:rsid w:val="00CF10B2"/>
    <w:rsid w:val="00CF2BAF"/>
    <w:rsid w:val="00CF3741"/>
    <w:rsid w:val="00D06DC6"/>
    <w:rsid w:val="00D06F9C"/>
    <w:rsid w:val="00D15A11"/>
    <w:rsid w:val="00D259F5"/>
    <w:rsid w:val="00D27C97"/>
    <w:rsid w:val="00D31A6C"/>
    <w:rsid w:val="00D411E0"/>
    <w:rsid w:val="00D43055"/>
    <w:rsid w:val="00D4438C"/>
    <w:rsid w:val="00D450FA"/>
    <w:rsid w:val="00D52718"/>
    <w:rsid w:val="00D53743"/>
    <w:rsid w:val="00D54372"/>
    <w:rsid w:val="00D57F83"/>
    <w:rsid w:val="00D6000D"/>
    <w:rsid w:val="00D61AE4"/>
    <w:rsid w:val="00D70835"/>
    <w:rsid w:val="00D70A53"/>
    <w:rsid w:val="00D73880"/>
    <w:rsid w:val="00D7472F"/>
    <w:rsid w:val="00D74D94"/>
    <w:rsid w:val="00D77667"/>
    <w:rsid w:val="00D82A98"/>
    <w:rsid w:val="00D82BAA"/>
    <w:rsid w:val="00D859D8"/>
    <w:rsid w:val="00D85BB1"/>
    <w:rsid w:val="00D9137A"/>
    <w:rsid w:val="00D95270"/>
    <w:rsid w:val="00DA186A"/>
    <w:rsid w:val="00DB5BBA"/>
    <w:rsid w:val="00DB6948"/>
    <w:rsid w:val="00DC1B0B"/>
    <w:rsid w:val="00DC7841"/>
    <w:rsid w:val="00DD19BE"/>
    <w:rsid w:val="00DD2780"/>
    <w:rsid w:val="00DE40E0"/>
    <w:rsid w:val="00DE44CF"/>
    <w:rsid w:val="00DE589F"/>
    <w:rsid w:val="00DE7E12"/>
    <w:rsid w:val="00DF4A56"/>
    <w:rsid w:val="00DF723D"/>
    <w:rsid w:val="00E00727"/>
    <w:rsid w:val="00E0205F"/>
    <w:rsid w:val="00E164ED"/>
    <w:rsid w:val="00E16F97"/>
    <w:rsid w:val="00E2345E"/>
    <w:rsid w:val="00E303C5"/>
    <w:rsid w:val="00E35EAD"/>
    <w:rsid w:val="00E50535"/>
    <w:rsid w:val="00E50855"/>
    <w:rsid w:val="00E51485"/>
    <w:rsid w:val="00E53AE6"/>
    <w:rsid w:val="00E54047"/>
    <w:rsid w:val="00E55ED4"/>
    <w:rsid w:val="00E56A12"/>
    <w:rsid w:val="00E6344C"/>
    <w:rsid w:val="00E647C0"/>
    <w:rsid w:val="00E70064"/>
    <w:rsid w:val="00E71C4A"/>
    <w:rsid w:val="00E72BBD"/>
    <w:rsid w:val="00E74B08"/>
    <w:rsid w:val="00E849E5"/>
    <w:rsid w:val="00E86D4C"/>
    <w:rsid w:val="00E90784"/>
    <w:rsid w:val="00E915E2"/>
    <w:rsid w:val="00E9491C"/>
    <w:rsid w:val="00EA3B1F"/>
    <w:rsid w:val="00EA726E"/>
    <w:rsid w:val="00EB20AB"/>
    <w:rsid w:val="00EB646D"/>
    <w:rsid w:val="00EC5261"/>
    <w:rsid w:val="00EE1F33"/>
    <w:rsid w:val="00EE4702"/>
    <w:rsid w:val="00EE6DB1"/>
    <w:rsid w:val="00EF2CF0"/>
    <w:rsid w:val="00EF7120"/>
    <w:rsid w:val="00EF7766"/>
    <w:rsid w:val="00F07B07"/>
    <w:rsid w:val="00F10CBA"/>
    <w:rsid w:val="00F12F10"/>
    <w:rsid w:val="00F1336F"/>
    <w:rsid w:val="00F13710"/>
    <w:rsid w:val="00F24330"/>
    <w:rsid w:val="00F26744"/>
    <w:rsid w:val="00F34759"/>
    <w:rsid w:val="00F36D4B"/>
    <w:rsid w:val="00F40CD1"/>
    <w:rsid w:val="00F437F7"/>
    <w:rsid w:val="00F44D72"/>
    <w:rsid w:val="00F45D60"/>
    <w:rsid w:val="00F523D3"/>
    <w:rsid w:val="00F65B99"/>
    <w:rsid w:val="00F66184"/>
    <w:rsid w:val="00F70E05"/>
    <w:rsid w:val="00F70E8E"/>
    <w:rsid w:val="00F71DDD"/>
    <w:rsid w:val="00F72CF1"/>
    <w:rsid w:val="00F72DE6"/>
    <w:rsid w:val="00F85630"/>
    <w:rsid w:val="00F868D0"/>
    <w:rsid w:val="00F91927"/>
    <w:rsid w:val="00F92B23"/>
    <w:rsid w:val="00F933CC"/>
    <w:rsid w:val="00FA1B1D"/>
    <w:rsid w:val="00FB0664"/>
    <w:rsid w:val="00FB0D64"/>
    <w:rsid w:val="00FB6875"/>
    <w:rsid w:val="00FC19C8"/>
    <w:rsid w:val="00FC1C8D"/>
    <w:rsid w:val="00FC53CA"/>
    <w:rsid w:val="00FC7BF9"/>
    <w:rsid w:val="00FD039E"/>
    <w:rsid w:val="00FD6561"/>
    <w:rsid w:val="00FE39D7"/>
    <w:rsid w:val="00FE7DE3"/>
    <w:rsid w:val="00FF22B9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A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9">
    <w:name w:val="heading 9"/>
    <w:basedOn w:val="Normal"/>
    <w:next w:val="Normal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m">
    <w:name w:val="m"/>
    <w:basedOn w:val="Normal"/>
    <w:rsid w:val="00154A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paragraph" w:styleId="NormalWeb">
    <w:name w:val="Normal (Web)"/>
    <w:basedOn w:val="Normal"/>
    <w:rsid w:val="00154A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customStyle="1" w:styleId="blue1">
    <w:name w:val="blue1"/>
    <w:rsid w:val="00154A26"/>
    <w:rPr>
      <w:sz w:val="28"/>
      <w:szCs w:val="28"/>
    </w:rPr>
  </w:style>
  <w:style w:type="paragraph" w:customStyle="1" w:styleId="CharChar">
    <w:name w:val="Знак Знак Char Char Знак Знак Знак Знак"/>
    <w:basedOn w:val="Normal"/>
    <w:rsid w:val="005D0A1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link w:val="a0"/>
    <w:rsid w:val="00371A4A"/>
    <w:rPr>
      <w:spacing w:val="3"/>
      <w:sz w:val="21"/>
      <w:szCs w:val="21"/>
      <w:shd w:val="clear" w:color="auto" w:fill="FFFFFF"/>
    </w:rPr>
  </w:style>
  <w:style w:type="character" w:customStyle="1" w:styleId="a1">
    <w:name w:val="Основен текст + Удебелен"/>
    <w:rsid w:val="00371A4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paragraph" w:customStyle="1" w:styleId="a0">
    <w:name w:val="Основен текст"/>
    <w:basedOn w:val="Normal"/>
    <w:link w:val="a"/>
    <w:rsid w:val="00371A4A"/>
    <w:pPr>
      <w:widowControl w:val="0"/>
      <w:shd w:val="clear" w:color="auto" w:fill="FFFFFF"/>
      <w:overflowPunct/>
      <w:autoSpaceDE/>
      <w:autoSpaceDN/>
      <w:adjustRightInd/>
      <w:spacing w:before="300" w:after="300" w:line="274" w:lineRule="exact"/>
      <w:jc w:val="both"/>
      <w:textAlignment w:val="auto"/>
    </w:pPr>
    <w:rPr>
      <w:rFonts w:ascii="Times New Roman" w:hAnsi="Times New Roman"/>
      <w:spacing w:val="3"/>
      <w:sz w:val="21"/>
      <w:szCs w:val="21"/>
    </w:rPr>
  </w:style>
  <w:style w:type="character" w:customStyle="1" w:styleId="85pt0pt">
    <w:name w:val="Основен текст + 8.5 pt;Удебелен;Разредка 0 pt"/>
    <w:rsid w:val="00AA2D2A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7ADE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9">
    <w:name w:val="heading 9"/>
    <w:basedOn w:val="Normal"/>
    <w:next w:val="Normal"/>
    <w:qFormat/>
    <w:rsid w:val="00E53AE6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character" w:styleId="PageNumber">
    <w:name w:val="page number"/>
    <w:basedOn w:val="DefaultParagraphFont"/>
    <w:rsid w:val="006B29ED"/>
  </w:style>
  <w:style w:type="paragraph" w:styleId="BalloonText">
    <w:name w:val="Balloon Text"/>
    <w:basedOn w:val="Normal"/>
    <w:semiHidden/>
    <w:rsid w:val="006426A1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rsid w:val="004452B7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0">
    <w:name w:val="Char Знак Знак Знак Знак Знак Знак"/>
    <w:basedOn w:val="Normal"/>
    <w:rsid w:val="007E45C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m">
    <w:name w:val="m"/>
    <w:basedOn w:val="Normal"/>
    <w:rsid w:val="00154A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paragraph" w:styleId="NormalWeb">
    <w:name w:val="Normal (Web)"/>
    <w:basedOn w:val="Normal"/>
    <w:rsid w:val="00154A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eastAsia="bg-BG"/>
    </w:rPr>
  </w:style>
  <w:style w:type="character" w:customStyle="1" w:styleId="blue1">
    <w:name w:val="blue1"/>
    <w:rsid w:val="00154A26"/>
    <w:rPr>
      <w:sz w:val="28"/>
      <w:szCs w:val="28"/>
    </w:rPr>
  </w:style>
  <w:style w:type="paragraph" w:customStyle="1" w:styleId="CharChar">
    <w:name w:val="Знак Знак Char Char Знак Знак Знак Знак"/>
    <w:basedOn w:val="Normal"/>
    <w:rsid w:val="005D0A10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link w:val="a0"/>
    <w:rsid w:val="00371A4A"/>
    <w:rPr>
      <w:spacing w:val="3"/>
      <w:sz w:val="21"/>
      <w:szCs w:val="21"/>
      <w:shd w:val="clear" w:color="auto" w:fill="FFFFFF"/>
    </w:rPr>
  </w:style>
  <w:style w:type="character" w:customStyle="1" w:styleId="a1">
    <w:name w:val="Основен текст + Удебелен"/>
    <w:rsid w:val="00371A4A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bg-BG" w:eastAsia="bg-BG" w:bidi="bg-BG"/>
    </w:rPr>
  </w:style>
  <w:style w:type="paragraph" w:customStyle="1" w:styleId="a0">
    <w:name w:val="Основен текст"/>
    <w:basedOn w:val="Normal"/>
    <w:link w:val="a"/>
    <w:rsid w:val="00371A4A"/>
    <w:pPr>
      <w:widowControl w:val="0"/>
      <w:shd w:val="clear" w:color="auto" w:fill="FFFFFF"/>
      <w:overflowPunct/>
      <w:autoSpaceDE/>
      <w:autoSpaceDN/>
      <w:adjustRightInd/>
      <w:spacing w:before="300" w:after="300" w:line="274" w:lineRule="exact"/>
      <w:jc w:val="both"/>
      <w:textAlignment w:val="auto"/>
    </w:pPr>
    <w:rPr>
      <w:rFonts w:ascii="Times New Roman" w:hAnsi="Times New Roman"/>
      <w:spacing w:val="3"/>
      <w:sz w:val="21"/>
      <w:szCs w:val="21"/>
    </w:rPr>
  </w:style>
  <w:style w:type="character" w:customStyle="1" w:styleId="85pt0pt">
    <w:name w:val="Основен текст + 8.5 pt;Удебелен;Разредка 0 pt"/>
    <w:rsid w:val="00AA2D2A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503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17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F937E-14E1-4D81-A322-7BD2F64D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2987</Words>
  <Characters>17031</Characters>
  <Application>Microsoft Office Word</Application>
  <DocSecurity>0</DocSecurity>
  <Lines>141</Lines>
  <Paragraphs>39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3" baseType="lpstr">
      <vt:lpstr>ДО</vt:lpstr>
      <vt:lpstr/>
      <vt:lpstr>ДО</vt:lpstr>
    </vt:vector>
  </TitlesOfParts>
  <Company>Ministry of Industry</Company>
  <LinksUpToDate>false</LinksUpToDate>
  <CharactersWithSpaces>19979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7</cp:revision>
  <cp:lastPrinted>2021-03-22T13:34:00Z</cp:lastPrinted>
  <dcterms:created xsi:type="dcterms:W3CDTF">2021-03-22T11:51:00Z</dcterms:created>
  <dcterms:modified xsi:type="dcterms:W3CDTF">2021-03-22T13:57:00Z</dcterms:modified>
</cp:coreProperties>
</file>