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bookmarkStart w:id="0" w:name="_GoBack"/>
      <w:bookmarkEnd w:id="0"/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8A7C25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 xml:space="preserve">по чл. 17, ал. </w:t>
      </w:r>
      <w:r w:rsidR="008A7C25">
        <w:rPr>
          <w:rFonts w:ascii="Arial Narrow" w:eastAsia="MS Mincho" w:hAnsi="Arial Narrow" w:cs="Arial Narrow"/>
          <w:lang w:val="en-US"/>
        </w:rPr>
        <w:t>3</w:t>
      </w:r>
      <w:r w:rsidRPr="00A8479D">
        <w:rPr>
          <w:rFonts w:ascii="Arial Narrow" w:eastAsia="MS Mincho" w:hAnsi="Arial Narrow" w:cs="Arial Narrow"/>
        </w:rPr>
        <w:t xml:space="preserve">, т. 1 от </w:t>
      </w:r>
      <w:r w:rsidR="008A7C25">
        <w:rPr>
          <w:rFonts w:ascii="Arial Narrow" w:eastAsia="MS Mincho" w:hAnsi="Arial Narrow" w:cs="Arial Narrow"/>
        </w:rPr>
        <w:t xml:space="preserve">Наредбата за провеждане на конкурсите и подбора </w:t>
      </w:r>
    </w:p>
    <w:p w:rsidR="00CA75DE" w:rsidRPr="008A7C25" w:rsidRDefault="008A7C25">
      <w:pPr>
        <w:jc w:val="center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при мобилност на държавни служители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B8725A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193D8A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............., лична карта № 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</w:t>
      </w:r>
      <w:r w:rsidRPr="00A8479D">
        <w:rPr>
          <w:rFonts w:ascii="Arial Narrow" w:eastAsia="MS Mincho" w:hAnsi="Arial Narrow" w:cs="Arial Narrow"/>
          <w:sz w:val="28"/>
          <w:szCs w:val="28"/>
        </w:rPr>
        <w:t>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.............., изд. на ............................. г. 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>
        <w:rPr>
          <w:rFonts w:ascii="Arial Narrow" w:eastAsia="MS Mincho" w:hAnsi="Arial Narrow" w:cs="Arial Narrow"/>
          <w:sz w:val="28"/>
          <w:szCs w:val="28"/>
        </w:rPr>
        <w:t>о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т</w:t>
      </w:r>
      <w:r>
        <w:rPr>
          <w:rFonts w:ascii="Arial Narrow" w:eastAsia="MS Mincho" w:hAnsi="Arial Narrow" w:cs="Arial Narrow"/>
          <w:sz w:val="28"/>
          <w:szCs w:val="28"/>
          <w:lang w:val="en-US"/>
        </w:rPr>
        <w:t xml:space="preserve"> 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..................................................., адрес: .................................</w:t>
      </w:r>
      <w:r>
        <w:rPr>
          <w:rFonts w:ascii="Arial Narrow" w:eastAsia="MS Mincho" w:hAnsi="Arial Narrow" w:cs="Arial Narrow"/>
          <w:sz w:val="28"/>
          <w:szCs w:val="28"/>
        </w:rPr>
        <w:t>..........................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...............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......................</w:t>
      </w:r>
      <w:r w:rsidR="00193D8A">
        <w:rPr>
          <w:rFonts w:ascii="Arial Narrow" w:eastAsia="MS Mincho" w:hAnsi="Arial Narrow" w:cs="Arial Narrow"/>
          <w:sz w:val="28"/>
          <w:szCs w:val="28"/>
        </w:rPr>
        <w:t>..................................................................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...............,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64E2" w:rsidRDefault="00CA75DE">
      <w:pPr>
        <w:jc w:val="center"/>
        <w:rPr>
          <w:rFonts w:ascii="Arial Narrow" w:eastAsia="MS Mincho" w:hAnsi="Arial Narrow"/>
          <w:b/>
          <w:sz w:val="28"/>
          <w:szCs w:val="28"/>
        </w:rPr>
      </w:pPr>
      <w:r w:rsidRPr="00A864E2">
        <w:rPr>
          <w:rFonts w:ascii="Arial Narrow" w:eastAsia="MS Mincho" w:hAnsi="Arial Narrow" w:cs="Arial Narrow"/>
          <w:b/>
        </w:rPr>
        <w:t>ДЕКЛАРИРАМ</w:t>
      </w:r>
      <w:r w:rsidRPr="00A864E2">
        <w:rPr>
          <w:rFonts w:ascii="Arial Narrow" w:eastAsia="MS Mincho" w:hAnsi="Arial Narrow" w:cs="Arial Narrow"/>
          <w:b/>
          <w:sz w:val="28"/>
          <w:szCs w:val="28"/>
        </w:rPr>
        <w:t>,</w:t>
      </w:r>
      <w:r w:rsidR="008A7C25">
        <w:rPr>
          <w:rFonts w:ascii="Arial Narrow" w:eastAsia="MS Mincho" w:hAnsi="Arial Narrow" w:cs="Arial Narrow"/>
          <w:b/>
          <w:sz w:val="28"/>
          <w:szCs w:val="28"/>
        </w:rPr>
        <w:t xml:space="preserve"> че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Default="00CA75DE" w:rsidP="00A864E2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Съм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/ка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; гражданин на друга държава-членка на </w:t>
      </w:r>
      <w:r w:rsidR="00A864E2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Европейския съюз, </w:t>
      </w:r>
      <w:r w:rsidR="00A864E2">
        <w:rPr>
          <w:rFonts w:ascii="Arial Narrow" w:eastAsia="MS Mincho" w:hAnsi="Arial Narrow" w:cs="Arial Narrow"/>
          <w:sz w:val="28"/>
          <w:szCs w:val="28"/>
        </w:rPr>
        <w:t>на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 друга държава – страна по Споразумението за Европейското икономическо пространство, или на Конфедерация Швейцария;</w:t>
      </w:r>
    </w:p>
    <w:p w:rsidR="008A7C25" w:rsidRDefault="00AB7AB9" w:rsidP="00A864E2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>
        <w:rPr>
          <w:rFonts w:ascii="Arial Narrow" w:eastAsia="MS Mincho" w:hAnsi="Arial Narrow" w:cs="Arial Narrow"/>
          <w:sz w:val="28"/>
          <w:szCs w:val="28"/>
        </w:rPr>
        <w:t>Навършил/а съм пълнол</w:t>
      </w:r>
      <w:r w:rsidR="008A7C25">
        <w:rPr>
          <w:rFonts w:ascii="Arial Narrow" w:eastAsia="MS Mincho" w:hAnsi="Arial Narrow" w:cs="Arial Narrow"/>
          <w:sz w:val="28"/>
          <w:szCs w:val="28"/>
        </w:rPr>
        <w:t>етие;</w:t>
      </w:r>
    </w:p>
    <w:p w:rsidR="00CA75DE" w:rsidRPr="00A8479D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Не съм поставен/а под запрещение;</w:t>
      </w:r>
    </w:p>
    <w:p w:rsidR="00CA75DE" w:rsidRPr="00A8479D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Не съм осъждан/а за умишлено престъпление от общ характер на лишаване от свобода;</w:t>
      </w:r>
    </w:p>
    <w:p w:rsidR="00CA75DE" w:rsidRPr="008A7C25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hAnsi="Arial Narrow" w:cs="Arial Narrow"/>
          <w:sz w:val="28"/>
          <w:szCs w:val="28"/>
        </w:rPr>
      </w:pPr>
      <w:r w:rsidRPr="008A7C25">
        <w:rPr>
          <w:rFonts w:ascii="Arial Narrow" w:hAnsi="Arial Narrow" w:cs="Arial Narrow"/>
          <w:sz w:val="28"/>
          <w:szCs w:val="28"/>
        </w:rPr>
        <w:t>Не съм лишен/а по съответен ред от правот</w:t>
      </w:r>
      <w:r w:rsidR="003014F1" w:rsidRPr="008A7C25">
        <w:rPr>
          <w:rFonts w:ascii="Arial Narrow" w:hAnsi="Arial Narrow" w:cs="Arial Narrow"/>
          <w:sz w:val="28"/>
          <w:szCs w:val="28"/>
        </w:rPr>
        <w:t>о да заемам определена длъжност</w:t>
      </w:r>
      <w:r w:rsidR="004A203E" w:rsidRPr="008A7C25">
        <w:rPr>
          <w:rFonts w:ascii="Arial Narrow" w:hAnsi="Arial Narrow" w:cs="Arial Narrow"/>
          <w:sz w:val="28"/>
          <w:szCs w:val="28"/>
        </w:rPr>
        <w:t>.</w:t>
      </w:r>
    </w:p>
    <w:p w:rsidR="008A7C25" w:rsidRDefault="00CA75DE" w:rsidP="00A8479D">
      <w:pPr>
        <w:spacing w:before="120"/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</w:p>
    <w:p w:rsidR="00CA75DE" w:rsidRPr="00A8479D" w:rsidRDefault="00CA75DE" w:rsidP="008A7C25">
      <w:pPr>
        <w:spacing w:before="120"/>
        <w:ind w:firstLine="567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Default="00CA75DE">
      <w:pPr>
        <w:pStyle w:val="a3"/>
        <w:rPr>
          <w:rFonts w:ascii="Arial Narrow" w:eastAsia="MS Mincho" w:hAnsi="Arial Narrow"/>
          <w:lang w:val="en-US"/>
        </w:rPr>
      </w:pPr>
    </w:p>
    <w:p w:rsidR="00193D8A" w:rsidRPr="00193D8A" w:rsidRDefault="00193D8A">
      <w:pPr>
        <w:pStyle w:val="a3"/>
        <w:rPr>
          <w:rFonts w:ascii="Arial Narrow" w:eastAsia="MS Mincho" w:hAnsi="Arial Narrow"/>
          <w:lang w:val="en-US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35B3D"/>
    <w:multiLevelType w:val="hybridMultilevel"/>
    <w:tmpl w:val="C986D3C2"/>
    <w:lvl w:ilvl="0" w:tplc="4DA8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93D8A"/>
    <w:rsid w:val="001D4053"/>
    <w:rsid w:val="002337E8"/>
    <w:rsid w:val="003014F1"/>
    <w:rsid w:val="004A203E"/>
    <w:rsid w:val="008A7C25"/>
    <w:rsid w:val="009364A3"/>
    <w:rsid w:val="00A8479D"/>
    <w:rsid w:val="00A85AD4"/>
    <w:rsid w:val="00A864E2"/>
    <w:rsid w:val="00AB7AB9"/>
    <w:rsid w:val="00B52E83"/>
    <w:rsid w:val="00B8725A"/>
    <w:rsid w:val="00CA75DE"/>
    <w:rsid w:val="00F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3E75719D-8737-4889-9400-CEEFAC14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bg-BG" w:eastAsia="x-none"/>
    </w:rPr>
  </w:style>
  <w:style w:type="character" w:customStyle="1" w:styleId="EmailStyle15">
    <w:name w:val="EmailStyle15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uiPriority w:val="99"/>
    <w:semiHidden/>
    <w:locked/>
    <w:rPr>
      <w:rFonts w:ascii="Courier New" w:hAnsi="Courier New" w:cs="Courier New"/>
      <w:sz w:val="20"/>
      <w:szCs w:val="20"/>
      <w:lang w:val="bg-BG" w:eastAsia="x-none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link w:val="a5"/>
    <w:uiPriority w:val="99"/>
    <w:semiHidden/>
    <w:locked/>
    <w:rPr>
      <w:rFonts w:cs="Times New Roman"/>
      <w:sz w:val="24"/>
      <w:szCs w:val="24"/>
      <w:lang w:val="bg-BG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B7AB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AB7A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subject/>
  <dc:creator>pgeorgiev</dc:creator>
  <cp:keywords/>
  <cp:lastModifiedBy>ODZ Plovdiv</cp:lastModifiedBy>
  <cp:revision>2</cp:revision>
  <cp:lastPrinted>2021-07-14T05:24:00Z</cp:lastPrinted>
  <dcterms:created xsi:type="dcterms:W3CDTF">2024-02-14T07:52:00Z</dcterms:created>
  <dcterms:modified xsi:type="dcterms:W3CDTF">2024-02-14T07:52:00Z</dcterms:modified>
</cp:coreProperties>
</file>