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3" w:rsidRDefault="001B5983" w:rsidP="00A0462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0"/>
        <w:rPr>
          <w:rFonts w:ascii="Verdana" w:hAnsi="Verdana"/>
          <w:b/>
          <w:bCs/>
          <w:kern w:val="36"/>
          <w:lang w:val="bg-BG" w:eastAsia="en-GB"/>
        </w:rPr>
      </w:pPr>
    </w:p>
    <w:p w:rsidR="00A0462A" w:rsidRPr="00A0462A" w:rsidRDefault="00A0462A" w:rsidP="00A0462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0"/>
        <w:rPr>
          <w:rFonts w:ascii="Verdana" w:hAnsi="Verdana"/>
          <w:b/>
          <w:bCs/>
          <w:kern w:val="36"/>
          <w:lang w:val="bg-BG" w:eastAsia="en-GB"/>
        </w:rPr>
      </w:pPr>
      <w:r>
        <w:rPr>
          <w:rFonts w:ascii="Verdana" w:hAnsi="Verdana"/>
          <w:b/>
          <w:bCs/>
          <w:kern w:val="36"/>
          <w:lang w:val="bg-BG" w:eastAsia="en-GB"/>
        </w:rPr>
        <w:t>Стандартна оперативна процедура за р</w:t>
      </w:r>
      <w:r w:rsidRPr="00A0462A">
        <w:rPr>
          <w:rFonts w:ascii="Verdana" w:hAnsi="Verdana"/>
          <w:b/>
          <w:bCs/>
          <w:kern w:val="36"/>
          <w:lang w:val="bg-BG" w:eastAsia="en-GB"/>
        </w:rPr>
        <w:t xml:space="preserve">егистрация на племенни и репродуктивни пчелини за производство на елитни и племенни пчелни майки и </w:t>
      </w:r>
      <w:proofErr w:type="spellStart"/>
      <w:r w:rsidRPr="00A0462A">
        <w:rPr>
          <w:rFonts w:ascii="Verdana" w:hAnsi="Verdana"/>
          <w:b/>
          <w:bCs/>
          <w:kern w:val="36"/>
          <w:lang w:val="bg-BG" w:eastAsia="en-GB"/>
        </w:rPr>
        <w:t>отводки</w:t>
      </w:r>
      <w:proofErr w:type="spellEnd"/>
      <w:r w:rsidRPr="00A0462A">
        <w:rPr>
          <w:rFonts w:ascii="Verdana" w:hAnsi="Verdana"/>
          <w:b/>
          <w:bCs/>
          <w:kern w:val="36"/>
          <w:lang w:val="bg-BG" w:eastAsia="en-GB"/>
        </w:rPr>
        <w:t xml:space="preserve"> (рояци)</w:t>
      </w:r>
      <w:r>
        <w:rPr>
          <w:rFonts w:ascii="Verdana" w:hAnsi="Verdana"/>
          <w:b/>
          <w:bCs/>
          <w:kern w:val="36"/>
          <w:lang w:val="bg-BG" w:eastAsia="en-GB"/>
        </w:rPr>
        <w:t xml:space="preserve"> по реда на </w:t>
      </w:r>
      <w:r w:rsidR="00BF0854">
        <w:rPr>
          <w:rFonts w:ascii="Verdana" w:hAnsi="Verdana"/>
          <w:b/>
          <w:bCs/>
          <w:kern w:val="36"/>
          <w:lang w:val="bg-BG" w:eastAsia="en-GB"/>
        </w:rPr>
        <w:t>Глава четвърта</w:t>
      </w:r>
      <w:r>
        <w:rPr>
          <w:rFonts w:ascii="Verdana" w:hAnsi="Verdana"/>
          <w:b/>
          <w:bCs/>
          <w:kern w:val="36"/>
          <w:lang w:val="bg-BG" w:eastAsia="en-GB"/>
        </w:rPr>
        <w:t xml:space="preserve"> от Закона за пчеларството</w:t>
      </w:r>
    </w:p>
    <w:p w:rsidR="00E40655" w:rsidRDefault="00E40655" w:rsidP="00A0462A">
      <w:pPr>
        <w:rPr>
          <w:rFonts w:ascii="Verdana" w:hAnsi="Verdana"/>
          <w:lang w:val="bg-BG"/>
        </w:rPr>
      </w:pPr>
    </w:p>
    <w:p w:rsidR="00A205E0" w:rsidRPr="00A205E0" w:rsidRDefault="00A205E0" w:rsidP="00A205E0">
      <w:pPr>
        <w:jc w:val="both"/>
        <w:rPr>
          <w:rFonts w:ascii="Verdana" w:hAnsi="Verdana"/>
          <w:lang w:val="bg-BG"/>
        </w:rPr>
      </w:pPr>
    </w:p>
    <w:p w:rsidR="00A205E0" w:rsidRDefault="00A205E0" w:rsidP="00A205E0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lang w:val="bg-BG"/>
        </w:rPr>
      </w:pPr>
      <w:r w:rsidRPr="00A205E0">
        <w:rPr>
          <w:rFonts w:ascii="Verdana" w:hAnsi="Verdana"/>
          <w:b/>
          <w:lang w:val="bg-BG"/>
        </w:rPr>
        <w:t>Обхват</w:t>
      </w:r>
      <w:r w:rsidR="00FB4E45">
        <w:rPr>
          <w:rFonts w:ascii="Verdana" w:hAnsi="Verdana"/>
          <w:b/>
          <w:lang w:val="bg-BG"/>
        </w:rPr>
        <w:t>.</w:t>
      </w:r>
    </w:p>
    <w:p w:rsidR="000C6656" w:rsidRDefault="000C6656" w:rsidP="000C6656">
      <w:pPr>
        <w:pStyle w:val="ListParagraph"/>
        <w:jc w:val="both"/>
        <w:rPr>
          <w:rFonts w:ascii="Verdana" w:hAnsi="Verdana"/>
          <w:b/>
          <w:lang w:val="bg-BG"/>
        </w:rPr>
      </w:pPr>
    </w:p>
    <w:p w:rsidR="00D618F9" w:rsidRDefault="008B36A4" w:rsidP="008B36A4">
      <w:pPr>
        <w:pStyle w:val="ListParagraph"/>
        <w:jc w:val="both"/>
        <w:rPr>
          <w:rFonts w:ascii="Verdana" w:hAnsi="Verdana"/>
          <w:bCs/>
          <w:kern w:val="36"/>
          <w:lang w:val="bg-BG" w:eastAsia="en-GB"/>
        </w:rPr>
      </w:pPr>
      <w:r w:rsidRPr="008B36A4">
        <w:rPr>
          <w:rFonts w:ascii="Verdana" w:hAnsi="Verdana"/>
          <w:lang w:val="bg-BG"/>
        </w:rPr>
        <w:t>Настоящата процедура указва условията и реда за</w:t>
      </w:r>
      <w:r w:rsidR="00D618F9">
        <w:rPr>
          <w:rFonts w:ascii="Verdana" w:hAnsi="Verdana"/>
          <w:lang w:val="bg-BG"/>
        </w:rPr>
        <w:t xml:space="preserve"> регистриране на </w:t>
      </w:r>
      <w:r w:rsidR="00D618F9" w:rsidRPr="00A0462A">
        <w:rPr>
          <w:rFonts w:ascii="Verdana" w:hAnsi="Verdana"/>
          <w:bCs/>
          <w:kern w:val="36"/>
          <w:lang w:val="bg-BG" w:eastAsia="en-GB"/>
        </w:rPr>
        <w:t xml:space="preserve">племенни и </w:t>
      </w:r>
    </w:p>
    <w:p w:rsidR="008B36A4" w:rsidRPr="00D618F9" w:rsidRDefault="00D618F9" w:rsidP="00D618F9">
      <w:pPr>
        <w:jc w:val="both"/>
        <w:rPr>
          <w:rFonts w:ascii="Verdana" w:hAnsi="Verdana"/>
          <w:lang w:val="bg-BG"/>
        </w:rPr>
      </w:pPr>
      <w:r w:rsidRPr="00D618F9">
        <w:rPr>
          <w:rFonts w:ascii="Verdana" w:hAnsi="Verdana"/>
          <w:bCs/>
          <w:kern w:val="36"/>
          <w:lang w:val="bg-BG" w:eastAsia="en-GB"/>
        </w:rPr>
        <w:t xml:space="preserve">репродуктивни пчелини за производство на елитни и племенни пчелни майки и </w:t>
      </w:r>
      <w:proofErr w:type="spellStart"/>
      <w:r w:rsidRPr="00D618F9">
        <w:rPr>
          <w:rFonts w:ascii="Verdana" w:hAnsi="Verdana"/>
          <w:bCs/>
          <w:kern w:val="36"/>
          <w:lang w:val="bg-BG" w:eastAsia="en-GB"/>
        </w:rPr>
        <w:t>отводки</w:t>
      </w:r>
      <w:proofErr w:type="spellEnd"/>
      <w:r w:rsidRPr="00D618F9">
        <w:rPr>
          <w:rFonts w:ascii="Verdana" w:hAnsi="Verdana"/>
          <w:bCs/>
          <w:kern w:val="36"/>
          <w:lang w:val="bg-BG" w:eastAsia="en-GB"/>
        </w:rPr>
        <w:t xml:space="preserve"> (рояци) по реда на </w:t>
      </w:r>
      <w:r w:rsidR="00A10939">
        <w:rPr>
          <w:rFonts w:ascii="Verdana" w:hAnsi="Verdana"/>
          <w:bCs/>
          <w:kern w:val="36"/>
          <w:lang w:val="bg-BG" w:eastAsia="en-GB"/>
        </w:rPr>
        <w:t>Глава четвърта</w:t>
      </w:r>
      <w:r w:rsidRPr="00D618F9">
        <w:rPr>
          <w:rFonts w:ascii="Verdana" w:hAnsi="Verdana"/>
          <w:bCs/>
          <w:kern w:val="36"/>
          <w:lang w:val="bg-BG" w:eastAsia="en-GB"/>
        </w:rPr>
        <w:t xml:space="preserve"> от Закона за пчеларството</w:t>
      </w:r>
      <w:r w:rsidR="008B36A4" w:rsidRPr="00D618F9">
        <w:rPr>
          <w:rFonts w:ascii="Verdana" w:hAnsi="Verdana"/>
          <w:lang w:val="bg-BG"/>
        </w:rPr>
        <w:t xml:space="preserve"> </w:t>
      </w:r>
      <w:r w:rsidR="005D27C8">
        <w:rPr>
          <w:rFonts w:ascii="Verdana" w:hAnsi="Verdana"/>
          <w:lang w:val="bg-BG"/>
        </w:rPr>
        <w:t>и дейностите, които извършва ОД „Земеделие“, свързани с прилагането на закона.</w:t>
      </w:r>
    </w:p>
    <w:p w:rsidR="00A205E0" w:rsidRDefault="00A205E0" w:rsidP="008B36A4">
      <w:pPr>
        <w:ind w:firstLine="720"/>
        <w:jc w:val="both"/>
        <w:rPr>
          <w:rFonts w:ascii="Verdana" w:hAnsi="Verdana"/>
          <w:lang w:val="bg-BG"/>
        </w:rPr>
      </w:pPr>
      <w:r w:rsidRPr="00A205E0">
        <w:rPr>
          <w:rFonts w:ascii="Verdana" w:hAnsi="Verdana"/>
          <w:lang w:val="bg-BG"/>
        </w:rPr>
        <w:t xml:space="preserve">Производството на елитни и племенни пчелни майки и </w:t>
      </w:r>
      <w:proofErr w:type="spellStart"/>
      <w:r w:rsidRPr="00A205E0">
        <w:rPr>
          <w:rFonts w:ascii="Verdana" w:hAnsi="Verdana"/>
          <w:lang w:val="bg-BG"/>
        </w:rPr>
        <w:t>отводки</w:t>
      </w:r>
      <w:proofErr w:type="spellEnd"/>
      <w:r w:rsidRPr="00A205E0">
        <w:rPr>
          <w:rFonts w:ascii="Verdana" w:hAnsi="Verdana"/>
          <w:lang w:val="bg-BG"/>
        </w:rPr>
        <w:t xml:space="preserve"> (рояци) се извършва в племенни и репродуктивни пчелини от физически и юридически лица, които членуват в развъдни организации, след вписване в регистъра по местонахождение на пчелините.</w:t>
      </w:r>
    </w:p>
    <w:p w:rsidR="00264618" w:rsidRPr="00264618" w:rsidRDefault="00264618" w:rsidP="00134340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 w:eastAsia="en-GB"/>
        </w:rPr>
      </w:pPr>
      <w:r w:rsidRPr="00264618">
        <w:rPr>
          <w:rFonts w:ascii="Verdana" w:hAnsi="Verdana"/>
          <w:lang w:val="bg-BG" w:eastAsia="en-GB"/>
        </w:rPr>
        <w:t xml:space="preserve">В Министерството на земеделието се води публичен списък на лицата, </w:t>
      </w:r>
      <w:r>
        <w:rPr>
          <w:rFonts w:ascii="Verdana" w:hAnsi="Verdana"/>
          <w:lang w:val="bg-BG" w:eastAsia="en-GB"/>
        </w:rPr>
        <w:t xml:space="preserve">регистрирани </w:t>
      </w:r>
      <w:r w:rsidR="00134340">
        <w:rPr>
          <w:rFonts w:ascii="Verdana" w:hAnsi="Verdana"/>
          <w:lang w:val="bg-BG" w:eastAsia="en-GB"/>
        </w:rPr>
        <w:t>п</w:t>
      </w:r>
      <w:r w:rsidRPr="00264618">
        <w:rPr>
          <w:rFonts w:ascii="Verdana" w:hAnsi="Verdana"/>
          <w:lang w:val="bg-BG" w:eastAsia="en-GB"/>
        </w:rPr>
        <w:t>о чл. 19, ал. 7</w:t>
      </w:r>
      <w:r w:rsidR="00134340">
        <w:rPr>
          <w:rFonts w:ascii="Verdana" w:hAnsi="Verdana"/>
          <w:lang w:val="bg-BG" w:eastAsia="en-GB"/>
        </w:rPr>
        <w:t xml:space="preserve">, </w:t>
      </w:r>
      <w:r w:rsidR="009D0043">
        <w:rPr>
          <w:rFonts w:ascii="Verdana" w:hAnsi="Verdana"/>
          <w:lang w:val="bg-BG" w:eastAsia="en-GB"/>
        </w:rPr>
        <w:t>като в</w:t>
      </w:r>
      <w:r w:rsidR="00134340">
        <w:rPr>
          <w:rFonts w:ascii="Verdana" w:hAnsi="Verdana"/>
          <w:lang w:val="bg-BG" w:eastAsia="en-GB"/>
        </w:rPr>
        <w:t xml:space="preserve"> списъка по ал. 1 се вписва: и</w:t>
      </w:r>
      <w:r w:rsidRPr="00264618">
        <w:rPr>
          <w:rFonts w:ascii="Verdana" w:hAnsi="Verdana"/>
          <w:lang w:val="bg-BG" w:eastAsia="en-GB"/>
        </w:rPr>
        <w:t>ме на физическото лице/наименование на юридическото лице - търговец, и координати за връзка;</w:t>
      </w:r>
      <w:r w:rsidR="00134340">
        <w:rPr>
          <w:rFonts w:ascii="Verdana" w:hAnsi="Verdana"/>
          <w:lang w:val="bg-BG" w:eastAsia="en-GB"/>
        </w:rPr>
        <w:t xml:space="preserve"> </w:t>
      </w:r>
      <w:r w:rsidRPr="00264618">
        <w:rPr>
          <w:rFonts w:ascii="Verdana" w:hAnsi="Verdana"/>
          <w:lang w:val="bg-BG" w:eastAsia="en-GB"/>
        </w:rPr>
        <w:t>дата на последна регистрация в областната дирекция "Земеделие";</w:t>
      </w:r>
      <w:r w:rsidR="00134340">
        <w:rPr>
          <w:rFonts w:ascii="Verdana" w:hAnsi="Verdana"/>
          <w:lang w:val="bg-BG" w:eastAsia="en-GB"/>
        </w:rPr>
        <w:t xml:space="preserve"> </w:t>
      </w:r>
      <w:r w:rsidRPr="00264618">
        <w:rPr>
          <w:rFonts w:ascii="Verdana" w:hAnsi="Verdana"/>
          <w:lang w:val="bg-BG" w:eastAsia="en-GB"/>
        </w:rPr>
        <w:t>вид дейност - производство.</w:t>
      </w:r>
    </w:p>
    <w:p w:rsidR="0019162A" w:rsidRDefault="0019162A" w:rsidP="008B36A4">
      <w:pPr>
        <w:ind w:firstLine="720"/>
        <w:jc w:val="both"/>
        <w:rPr>
          <w:rFonts w:ascii="Verdana" w:hAnsi="Verdana"/>
          <w:lang w:val="bg-BG"/>
        </w:rPr>
      </w:pPr>
    </w:p>
    <w:p w:rsidR="004D08DE" w:rsidRDefault="004D08DE" w:rsidP="004D08DE">
      <w:pPr>
        <w:jc w:val="both"/>
        <w:rPr>
          <w:rFonts w:ascii="Verdana" w:hAnsi="Verdana"/>
          <w:lang w:val="bg-BG"/>
        </w:rPr>
      </w:pPr>
    </w:p>
    <w:p w:rsidR="000C6656" w:rsidRDefault="000C6656" w:rsidP="000C6656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lang w:val="bg-BG"/>
        </w:rPr>
      </w:pPr>
      <w:r w:rsidRPr="000C6656">
        <w:rPr>
          <w:rFonts w:ascii="Verdana" w:hAnsi="Verdana"/>
          <w:b/>
          <w:lang w:val="bg-BG"/>
        </w:rPr>
        <w:t>Приложима правна уредба и приложими документи</w:t>
      </w:r>
      <w:r w:rsidR="00FB4E45">
        <w:rPr>
          <w:rFonts w:ascii="Verdana" w:hAnsi="Verdana"/>
          <w:b/>
          <w:lang w:val="bg-BG"/>
        </w:rPr>
        <w:t>.</w:t>
      </w:r>
    </w:p>
    <w:p w:rsidR="00056D25" w:rsidRDefault="00056D25" w:rsidP="00056D25">
      <w:pPr>
        <w:pStyle w:val="ListParagraph"/>
        <w:jc w:val="both"/>
        <w:rPr>
          <w:rFonts w:ascii="Verdana" w:hAnsi="Verdana"/>
          <w:b/>
          <w:lang w:val="bg-BG"/>
        </w:rPr>
      </w:pPr>
    </w:p>
    <w:p w:rsidR="000C6656" w:rsidRPr="00791E5E" w:rsidRDefault="004D08DE" w:rsidP="000C6656">
      <w:pPr>
        <w:pStyle w:val="ListParagraph"/>
        <w:numPr>
          <w:ilvl w:val="0"/>
          <w:numId w:val="20"/>
        </w:numPr>
        <w:jc w:val="both"/>
        <w:rPr>
          <w:rFonts w:ascii="Verdana" w:hAnsi="Verdana"/>
          <w:b/>
          <w:lang w:val="bg-BG"/>
        </w:rPr>
      </w:pPr>
      <w:r w:rsidRPr="00791E5E">
        <w:rPr>
          <w:rFonts w:ascii="Verdana" w:hAnsi="Verdana"/>
          <w:lang w:val="bg-BG" w:eastAsia="en-GB"/>
        </w:rPr>
        <w:t xml:space="preserve">Закон за пчеларството </w:t>
      </w:r>
      <w:r w:rsidR="00BF0854">
        <w:rPr>
          <w:rFonts w:ascii="Verdana" w:hAnsi="Verdana"/>
          <w:lang w:val="bg-BG" w:eastAsia="en-GB"/>
        </w:rPr>
        <w:t>–</w:t>
      </w:r>
      <w:r w:rsidRPr="00791E5E">
        <w:rPr>
          <w:rFonts w:ascii="Verdana" w:hAnsi="Verdana"/>
          <w:lang w:val="bg-BG" w:eastAsia="en-GB"/>
        </w:rPr>
        <w:t xml:space="preserve"> </w:t>
      </w:r>
      <w:r w:rsidR="00BF0854">
        <w:rPr>
          <w:rFonts w:ascii="Verdana" w:hAnsi="Verdana"/>
          <w:lang w:val="bg-BG" w:eastAsia="en-GB"/>
        </w:rPr>
        <w:t>Глава четвърта</w:t>
      </w:r>
      <w:r w:rsidR="000C6656" w:rsidRPr="00791E5E">
        <w:rPr>
          <w:rFonts w:ascii="Verdana" w:hAnsi="Verdana"/>
          <w:lang w:val="bg-BG" w:eastAsia="en-GB"/>
        </w:rPr>
        <w:t>;</w:t>
      </w:r>
    </w:p>
    <w:p w:rsidR="004D08DE" w:rsidRPr="00165634" w:rsidRDefault="004D08DE" w:rsidP="000C6656">
      <w:pPr>
        <w:pStyle w:val="ListParagraph"/>
        <w:numPr>
          <w:ilvl w:val="0"/>
          <w:numId w:val="20"/>
        </w:numPr>
        <w:jc w:val="both"/>
        <w:rPr>
          <w:rFonts w:ascii="Verdana" w:hAnsi="Verdana"/>
          <w:b/>
          <w:lang w:val="bg-BG"/>
        </w:rPr>
      </w:pPr>
      <w:r w:rsidRPr="00791E5E">
        <w:rPr>
          <w:rFonts w:ascii="Verdana" w:hAnsi="Verdana"/>
          <w:lang w:val="bg-BG" w:eastAsia="en-GB"/>
        </w:rPr>
        <w:t>Наредба № 47 от 11.11.2003 г. за производство и пред</w:t>
      </w:r>
      <w:r w:rsidR="00791E5E">
        <w:rPr>
          <w:rFonts w:ascii="Verdana" w:hAnsi="Verdana"/>
          <w:lang w:val="bg-BG" w:eastAsia="en-GB"/>
        </w:rPr>
        <w:t xml:space="preserve">лагане на пазара на елитни и </w:t>
      </w:r>
      <w:r w:rsidRPr="00791E5E">
        <w:rPr>
          <w:rFonts w:ascii="Verdana" w:hAnsi="Verdana"/>
          <w:lang w:val="bg-BG" w:eastAsia="en-GB"/>
        </w:rPr>
        <w:t xml:space="preserve">племенни пчелни майки и </w:t>
      </w:r>
      <w:proofErr w:type="spellStart"/>
      <w:r w:rsidRPr="00791E5E">
        <w:rPr>
          <w:rFonts w:ascii="Verdana" w:hAnsi="Verdana"/>
          <w:lang w:val="bg-BG" w:eastAsia="en-GB"/>
        </w:rPr>
        <w:t>отводки</w:t>
      </w:r>
      <w:proofErr w:type="spellEnd"/>
      <w:r w:rsidRPr="00791E5E">
        <w:rPr>
          <w:rFonts w:ascii="Verdana" w:hAnsi="Verdana"/>
          <w:lang w:val="bg-BG" w:eastAsia="en-GB"/>
        </w:rPr>
        <w:t xml:space="preserve"> (рояци) и реда за водене на регистър - чл. 25, ал. 1</w:t>
      </w:r>
      <w:r w:rsidR="00791E5E">
        <w:rPr>
          <w:rFonts w:ascii="Verdana" w:hAnsi="Verdana"/>
          <w:lang w:val="bg-BG" w:eastAsia="en-GB"/>
        </w:rPr>
        <w:t>.</w:t>
      </w:r>
    </w:p>
    <w:p w:rsidR="00165634" w:rsidRPr="00963471" w:rsidRDefault="00165634" w:rsidP="00165634">
      <w:pPr>
        <w:pStyle w:val="ListParagraph"/>
        <w:ind w:left="1440"/>
        <w:jc w:val="both"/>
        <w:rPr>
          <w:rFonts w:ascii="Verdana" w:hAnsi="Verdana"/>
          <w:b/>
          <w:lang w:val="bg-BG"/>
        </w:rPr>
      </w:pPr>
    </w:p>
    <w:p w:rsidR="00963471" w:rsidRDefault="00165634" w:rsidP="00963471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Компетентен орган</w:t>
      </w:r>
      <w:r w:rsidR="00FB4E45">
        <w:rPr>
          <w:rFonts w:ascii="Verdana" w:hAnsi="Verdana"/>
          <w:b/>
          <w:lang w:val="bg-BG"/>
        </w:rPr>
        <w:t>.</w:t>
      </w:r>
    </w:p>
    <w:p w:rsidR="00165634" w:rsidRDefault="00165634" w:rsidP="00165634">
      <w:pPr>
        <w:pStyle w:val="ListParagraph"/>
        <w:jc w:val="both"/>
        <w:rPr>
          <w:rFonts w:ascii="Verdana" w:hAnsi="Verdana"/>
          <w:b/>
          <w:lang w:val="bg-BG"/>
        </w:rPr>
      </w:pPr>
    </w:p>
    <w:p w:rsidR="00CE32FC" w:rsidRDefault="00CE32FC" w:rsidP="00CE32FC">
      <w:pPr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Директорът на ОД „Земеделие“ или упълномощено от него длъжностно лице </w:t>
      </w:r>
    </w:p>
    <w:p w:rsidR="00B55516" w:rsidRDefault="00CE32FC" w:rsidP="00CE32F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регистрира или отказва регистрацията на пчелина, съгласно чл.19, ал.7 от Закона за пчеларството.</w:t>
      </w:r>
    </w:p>
    <w:p w:rsidR="00CE32FC" w:rsidRDefault="00CE32FC" w:rsidP="00CE32FC">
      <w:pPr>
        <w:ind w:left="720"/>
        <w:jc w:val="both"/>
        <w:rPr>
          <w:rFonts w:ascii="Verdana" w:hAnsi="Verdana"/>
          <w:lang w:val="bg-BG"/>
        </w:rPr>
      </w:pPr>
    </w:p>
    <w:p w:rsidR="00791428" w:rsidRDefault="00B55516" w:rsidP="001B1878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lang w:val="bg-BG"/>
        </w:rPr>
      </w:pPr>
      <w:r w:rsidRPr="001B1878">
        <w:rPr>
          <w:rFonts w:ascii="Verdana" w:hAnsi="Verdana"/>
          <w:b/>
          <w:lang w:val="bg-BG"/>
        </w:rPr>
        <w:t>Необходими документи</w:t>
      </w:r>
      <w:r w:rsidR="00FB4E45">
        <w:rPr>
          <w:rFonts w:ascii="Verdana" w:hAnsi="Verdana"/>
          <w:b/>
          <w:lang w:val="bg-BG"/>
        </w:rPr>
        <w:t>.</w:t>
      </w:r>
    </w:p>
    <w:p w:rsidR="001B1878" w:rsidRDefault="00165634" w:rsidP="00791428">
      <w:pPr>
        <w:pStyle w:val="ListParagraph"/>
        <w:jc w:val="both"/>
        <w:rPr>
          <w:rFonts w:ascii="Verdana" w:hAnsi="Verdana"/>
          <w:b/>
          <w:lang w:val="bg-BG"/>
        </w:rPr>
      </w:pPr>
      <w:r w:rsidRPr="001B1878">
        <w:rPr>
          <w:rFonts w:ascii="Verdana" w:hAnsi="Verdana"/>
          <w:b/>
          <w:lang w:val="bg-BG"/>
        </w:rPr>
        <w:t xml:space="preserve"> </w:t>
      </w:r>
    </w:p>
    <w:p w:rsidR="00CE77AB" w:rsidRPr="00791428" w:rsidRDefault="00CE77AB" w:rsidP="001B1878">
      <w:pPr>
        <w:pStyle w:val="ListParagraph"/>
        <w:numPr>
          <w:ilvl w:val="0"/>
          <w:numId w:val="22"/>
        </w:numPr>
        <w:jc w:val="both"/>
        <w:rPr>
          <w:rFonts w:ascii="Verdana" w:hAnsi="Verdana"/>
          <w:b/>
          <w:lang w:val="bg-BG"/>
        </w:rPr>
      </w:pPr>
      <w:r w:rsidRPr="00791428">
        <w:rPr>
          <w:rFonts w:ascii="Verdana" w:hAnsi="Verdana"/>
          <w:lang w:val="bg-BG" w:eastAsia="en-GB"/>
        </w:rPr>
        <w:t>заявление по образец;</w:t>
      </w:r>
    </w:p>
    <w:p w:rsidR="00CE77AB" w:rsidRPr="00791428" w:rsidRDefault="004C3205" w:rsidP="001B1878">
      <w:pPr>
        <w:pStyle w:val="ListParagraph"/>
        <w:numPr>
          <w:ilvl w:val="0"/>
          <w:numId w:val="22"/>
        </w:num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 w:eastAsia="en-GB"/>
        </w:rPr>
        <w:t>п</w:t>
      </w:r>
      <w:r w:rsidR="00CE77AB" w:rsidRPr="00791428">
        <w:rPr>
          <w:rFonts w:ascii="Verdana" w:hAnsi="Verdana"/>
          <w:lang w:val="bg-BG" w:eastAsia="en-GB"/>
        </w:rPr>
        <w:t>оложително становище за регистрация за съответния вид дейности, издадено от развъдната организация, в която членува заявителя;</w:t>
      </w:r>
    </w:p>
    <w:p w:rsidR="00CE77AB" w:rsidRPr="00791428" w:rsidRDefault="004C3205" w:rsidP="001B1878">
      <w:pPr>
        <w:pStyle w:val="ListParagraph"/>
        <w:numPr>
          <w:ilvl w:val="0"/>
          <w:numId w:val="22"/>
        </w:num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 w:eastAsia="en-GB"/>
        </w:rPr>
        <w:t>д</w:t>
      </w:r>
      <w:r w:rsidR="00CE77AB" w:rsidRPr="00791428">
        <w:rPr>
          <w:rFonts w:ascii="Verdana" w:hAnsi="Verdana"/>
          <w:lang w:val="bg-BG" w:eastAsia="en-GB"/>
        </w:rPr>
        <w:t>окумент, удостоверяващ професионалната квалификация на заявителя или на наетите от него лица за съответния вид дейности.</w:t>
      </w:r>
    </w:p>
    <w:p w:rsidR="004D08DE" w:rsidRPr="00D24578" w:rsidRDefault="00E15023" w:rsidP="00E15023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 w:rsidRPr="00E15023">
        <w:rPr>
          <w:rFonts w:ascii="Verdana" w:hAnsi="Verdana"/>
          <w:b/>
          <w:lang w:val="bg-BG" w:eastAsia="en-GB"/>
        </w:rPr>
        <w:t>Вътрешен ход и организация на процедурата за</w:t>
      </w:r>
      <w:r>
        <w:rPr>
          <w:rFonts w:ascii="Verdana" w:hAnsi="Verdana"/>
          <w:lang w:val="bg-BG" w:eastAsia="en-GB"/>
        </w:rPr>
        <w:t xml:space="preserve"> </w:t>
      </w:r>
      <w:r>
        <w:rPr>
          <w:rFonts w:ascii="Verdana" w:hAnsi="Verdana"/>
          <w:b/>
          <w:bCs/>
          <w:kern w:val="36"/>
          <w:lang w:val="bg-BG" w:eastAsia="en-GB"/>
        </w:rPr>
        <w:t>р</w:t>
      </w:r>
      <w:r w:rsidRPr="00A0462A">
        <w:rPr>
          <w:rFonts w:ascii="Verdana" w:hAnsi="Verdana"/>
          <w:b/>
          <w:bCs/>
          <w:kern w:val="36"/>
          <w:lang w:val="bg-BG" w:eastAsia="en-GB"/>
        </w:rPr>
        <w:t xml:space="preserve">егистрация на племенни и репродуктивни пчелини за производство на елитни и племенни пчелни майки и </w:t>
      </w:r>
      <w:proofErr w:type="spellStart"/>
      <w:r w:rsidRPr="00A0462A">
        <w:rPr>
          <w:rFonts w:ascii="Verdana" w:hAnsi="Verdana"/>
          <w:b/>
          <w:bCs/>
          <w:kern w:val="36"/>
          <w:lang w:val="bg-BG" w:eastAsia="en-GB"/>
        </w:rPr>
        <w:t>отводки</w:t>
      </w:r>
      <w:proofErr w:type="spellEnd"/>
      <w:r w:rsidRPr="00A0462A">
        <w:rPr>
          <w:rFonts w:ascii="Verdana" w:hAnsi="Verdana"/>
          <w:b/>
          <w:bCs/>
          <w:kern w:val="36"/>
          <w:lang w:val="bg-BG" w:eastAsia="en-GB"/>
        </w:rPr>
        <w:t xml:space="preserve"> (рояци)</w:t>
      </w:r>
      <w:r>
        <w:rPr>
          <w:rFonts w:ascii="Verdana" w:hAnsi="Verdana"/>
          <w:b/>
          <w:bCs/>
          <w:kern w:val="36"/>
          <w:lang w:val="bg-BG" w:eastAsia="en-GB"/>
        </w:rPr>
        <w:t xml:space="preserve"> по реда на </w:t>
      </w:r>
      <w:r w:rsidR="00AA1B9B">
        <w:rPr>
          <w:rFonts w:ascii="Verdana" w:hAnsi="Verdana"/>
          <w:b/>
          <w:bCs/>
          <w:kern w:val="36"/>
          <w:lang w:val="bg-BG" w:eastAsia="en-GB"/>
        </w:rPr>
        <w:t>Глава четвърта</w:t>
      </w:r>
      <w:r>
        <w:rPr>
          <w:rFonts w:ascii="Verdana" w:hAnsi="Verdana"/>
          <w:b/>
          <w:bCs/>
          <w:kern w:val="36"/>
          <w:lang w:val="bg-BG" w:eastAsia="en-GB"/>
        </w:rPr>
        <w:t xml:space="preserve"> от Закона за пчеларството</w:t>
      </w:r>
      <w:r w:rsidR="00FB4E45">
        <w:rPr>
          <w:rFonts w:ascii="Verdana" w:hAnsi="Verdana"/>
          <w:b/>
          <w:bCs/>
          <w:kern w:val="36"/>
          <w:lang w:val="bg-BG" w:eastAsia="en-GB"/>
        </w:rPr>
        <w:t>.</w:t>
      </w:r>
    </w:p>
    <w:p w:rsidR="0026516F" w:rsidRDefault="00A02387" w:rsidP="00D24578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 w:rsidRPr="00EB6A42">
        <w:rPr>
          <w:rFonts w:ascii="Verdana" w:hAnsi="Verdana"/>
          <w:lang w:val="bg-BG"/>
        </w:rPr>
        <w:lastRenderedPageBreak/>
        <w:t>В ОД „Земеделие</w:t>
      </w:r>
      <w:r w:rsidR="00B51381">
        <w:rPr>
          <w:rFonts w:ascii="Verdana" w:hAnsi="Verdana"/>
          <w:lang w:val="bg-BG"/>
        </w:rPr>
        <w:t xml:space="preserve">“ по местонахождение на пчелина се подава заявление за регистрация на </w:t>
      </w:r>
      <w:r w:rsidR="00B51381" w:rsidRPr="00A205E0">
        <w:rPr>
          <w:rFonts w:ascii="Verdana" w:hAnsi="Verdana"/>
          <w:lang w:val="bg-BG"/>
        </w:rPr>
        <w:t>племенни и репродуктивни пчелини от физически и юридически лица</w:t>
      </w:r>
      <w:r w:rsidR="00B51381">
        <w:rPr>
          <w:rFonts w:ascii="Verdana" w:hAnsi="Verdana"/>
          <w:lang w:val="bg-BG"/>
        </w:rPr>
        <w:t>, чл.19,</w:t>
      </w:r>
      <w:r w:rsidR="00CF3334">
        <w:rPr>
          <w:rFonts w:ascii="Verdana" w:hAnsi="Verdana"/>
          <w:lang w:val="bg-BG"/>
        </w:rPr>
        <w:t xml:space="preserve"> ал.3 от Закона за пчеларството-извършва се проверка на посочената информация в подаденото заявление;</w:t>
      </w:r>
    </w:p>
    <w:p w:rsidR="00EB6A42" w:rsidRDefault="001154E1" w:rsidP="00D24578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>
        <w:rPr>
          <w:rFonts w:ascii="Verdana" w:hAnsi="Verdana"/>
          <w:lang w:val="bg-BG"/>
        </w:rPr>
        <w:t>В 10-дневен срок от подаването на документите по ал.3 длъжностните лица от ОД „Земеделие“</w:t>
      </w:r>
      <w:r w:rsidR="003B308D">
        <w:rPr>
          <w:rFonts w:ascii="Verdana" w:hAnsi="Verdana"/>
          <w:lang w:val="bg-BG"/>
        </w:rPr>
        <w:t xml:space="preserve"> получават становище от областната дирекция по безопасност на храните за </w:t>
      </w:r>
      <w:proofErr w:type="spellStart"/>
      <w:r w:rsidR="003B308D">
        <w:rPr>
          <w:rFonts w:ascii="Verdana" w:hAnsi="Verdana"/>
          <w:lang w:val="bg-BG"/>
        </w:rPr>
        <w:t>епизоотичната</w:t>
      </w:r>
      <w:proofErr w:type="spellEnd"/>
      <w:r w:rsidR="003B308D">
        <w:rPr>
          <w:rFonts w:ascii="Verdana" w:hAnsi="Verdana"/>
          <w:lang w:val="bg-BG"/>
        </w:rPr>
        <w:t xml:space="preserve"> обстановка в района на пчелина и за здравословния статус на пчелните семейства. В същия срок длъжностните лица могат да извършат и проверки на </w:t>
      </w:r>
      <w:r w:rsidR="00414905">
        <w:rPr>
          <w:rFonts w:ascii="Verdana" w:hAnsi="Verdana"/>
          <w:lang w:val="bg-BG"/>
        </w:rPr>
        <w:t>място и да поискат от заявителя писмено допълване или уточняване на документите по чл.3.</w:t>
      </w:r>
    </w:p>
    <w:p w:rsidR="004A33BD" w:rsidRDefault="004A33BD" w:rsidP="004971E9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>
        <w:rPr>
          <w:rFonts w:ascii="Verdana" w:hAnsi="Verdana"/>
          <w:lang w:val="bg-BG" w:eastAsia="en-GB"/>
        </w:rPr>
        <w:t>В 7-дневен срок от получаване на становището по ал.5 и ал.6 от закона, д</w:t>
      </w:r>
      <w:r w:rsidRPr="004A33BD">
        <w:rPr>
          <w:rFonts w:ascii="Verdana" w:hAnsi="Verdana"/>
          <w:lang w:val="bg-BG"/>
        </w:rPr>
        <w:t xml:space="preserve">иректорът на ОД „Земеделие“ или упълномощено от него длъжностно лице от </w:t>
      </w:r>
      <w:r w:rsidRPr="004971E9">
        <w:rPr>
          <w:rFonts w:ascii="Verdana" w:hAnsi="Verdana"/>
          <w:lang w:val="bg-BG"/>
        </w:rPr>
        <w:t>съответната областна дирекция „Земеделие“ регистрира или отказва регистрация на пчелина;</w:t>
      </w:r>
    </w:p>
    <w:p w:rsidR="0060535B" w:rsidRPr="004971E9" w:rsidRDefault="0060535B" w:rsidP="004971E9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>
        <w:rPr>
          <w:rFonts w:ascii="Verdana" w:hAnsi="Verdana"/>
          <w:lang w:val="bg-BG"/>
        </w:rPr>
        <w:t xml:space="preserve">Длъжностното лице издава, </w:t>
      </w:r>
      <w:r>
        <w:rPr>
          <w:rFonts w:ascii="Verdana" w:hAnsi="Verdana"/>
          <w:lang w:val="bg-BG" w:eastAsia="en-GB"/>
        </w:rPr>
        <w:t xml:space="preserve">Удостоверение по образец за вписани лица по ал.2 от </w:t>
      </w:r>
      <w:r w:rsidRPr="00791E5E">
        <w:rPr>
          <w:rFonts w:ascii="Verdana" w:hAnsi="Verdana"/>
          <w:lang w:val="bg-BG" w:eastAsia="en-GB"/>
        </w:rPr>
        <w:t>Наредба № 47 от 11.11.2003 г. за производство и пред</w:t>
      </w:r>
      <w:r>
        <w:rPr>
          <w:rFonts w:ascii="Verdana" w:hAnsi="Verdana"/>
          <w:lang w:val="bg-BG" w:eastAsia="en-GB"/>
        </w:rPr>
        <w:t xml:space="preserve">лагане на пазара на елитни и </w:t>
      </w:r>
      <w:r w:rsidRPr="00791E5E">
        <w:rPr>
          <w:rFonts w:ascii="Verdana" w:hAnsi="Verdana"/>
          <w:lang w:val="bg-BG" w:eastAsia="en-GB"/>
        </w:rPr>
        <w:t xml:space="preserve">племенни пчелни майки и </w:t>
      </w:r>
      <w:proofErr w:type="spellStart"/>
      <w:r w:rsidRPr="00791E5E">
        <w:rPr>
          <w:rFonts w:ascii="Verdana" w:hAnsi="Verdana"/>
          <w:lang w:val="bg-BG" w:eastAsia="en-GB"/>
        </w:rPr>
        <w:t>отводки</w:t>
      </w:r>
      <w:proofErr w:type="spellEnd"/>
      <w:r w:rsidRPr="00791E5E">
        <w:rPr>
          <w:rFonts w:ascii="Verdana" w:hAnsi="Verdana"/>
          <w:lang w:val="bg-BG" w:eastAsia="en-GB"/>
        </w:rPr>
        <w:t xml:space="preserve"> (рояци) и реда за водене на регистър</w:t>
      </w:r>
      <w:r>
        <w:rPr>
          <w:rFonts w:ascii="Verdana" w:hAnsi="Verdana"/>
          <w:lang w:val="bg-BG" w:eastAsia="en-GB"/>
        </w:rPr>
        <w:t>.</w:t>
      </w:r>
    </w:p>
    <w:p w:rsidR="004A33BD" w:rsidRDefault="00DE44E5" w:rsidP="00677D79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b/>
          <w:lang w:val="bg-BG" w:eastAsia="en-GB"/>
        </w:rPr>
      </w:pPr>
      <w:r w:rsidRPr="00DE44E5">
        <w:rPr>
          <w:rFonts w:ascii="Verdana" w:hAnsi="Verdana"/>
          <w:b/>
          <w:lang w:val="bg-BG" w:eastAsia="en-GB"/>
        </w:rPr>
        <w:t xml:space="preserve">Актуализация на данни и заличаване от регистрация. </w:t>
      </w:r>
    </w:p>
    <w:p w:rsidR="00D22A97" w:rsidRPr="00D22A97" w:rsidRDefault="00512EC1" w:rsidP="00D22A97">
      <w:pPr>
        <w:pStyle w:val="ListParagraph"/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Verdana" w:hAnsi="Verdana"/>
          <w:lang w:val="bg-BG"/>
        </w:rPr>
      </w:pPr>
      <w:r w:rsidRPr="00512EC1">
        <w:rPr>
          <w:rFonts w:ascii="Verdana" w:hAnsi="Verdana"/>
          <w:lang w:val="bg-BG"/>
        </w:rPr>
        <w:t xml:space="preserve">Собствениците или управителите на регистрираните пчелини са длъжни </w:t>
      </w:r>
      <w:r w:rsidR="00F76B33">
        <w:rPr>
          <w:rFonts w:ascii="Verdana" w:hAnsi="Verdana"/>
          <w:lang w:val="bg-BG"/>
        </w:rPr>
        <w:t>да заявят в О</w:t>
      </w:r>
      <w:r w:rsidRPr="00D22A97">
        <w:rPr>
          <w:rFonts w:ascii="Verdana" w:hAnsi="Verdana"/>
          <w:lang w:val="bg-BG"/>
        </w:rPr>
        <w:t>бластната дирекция "Земеделие" всяка промяна в обстоятелствата по ал. 3 и 5 в едномесечен срок от настъпването и.</w:t>
      </w:r>
    </w:p>
    <w:p w:rsidR="00D22A97" w:rsidRDefault="00D22A97" w:rsidP="00D22A97">
      <w:pPr>
        <w:pStyle w:val="ListParagraph"/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Verdana" w:hAnsi="Verdana"/>
          <w:lang w:val="bg-BG" w:eastAsia="en-GB"/>
        </w:rPr>
      </w:pPr>
      <w:r w:rsidRPr="00D22A97">
        <w:rPr>
          <w:rFonts w:ascii="Verdana" w:hAnsi="Verdana"/>
          <w:lang w:val="bg-BG" w:eastAsia="en-GB"/>
        </w:rPr>
        <w:t>Регистрацията може да се заличи със заповед на директора на областната дирекция "Земеделие":</w:t>
      </w:r>
      <w:r>
        <w:rPr>
          <w:rFonts w:ascii="Verdana" w:hAnsi="Verdana"/>
          <w:lang w:val="bg-BG" w:eastAsia="en-GB"/>
        </w:rPr>
        <w:t xml:space="preserve"> </w:t>
      </w:r>
      <w:r w:rsidRPr="00D22A97">
        <w:rPr>
          <w:rFonts w:ascii="Verdana" w:hAnsi="Verdana"/>
          <w:lang w:val="bg-BG" w:eastAsia="en-GB"/>
        </w:rPr>
        <w:t>по молба на производителя с копие до развъдната организация;</w:t>
      </w:r>
      <w:r>
        <w:rPr>
          <w:rFonts w:ascii="Verdana" w:hAnsi="Verdana"/>
          <w:lang w:val="bg-BG" w:eastAsia="en-GB"/>
        </w:rPr>
        <w:t xml:space="preserve"> </w:t>
      </w:r>
      <w:r w:rsidRPr="00D22A97">
        <w:rPr>
          <w:rFonts w:ascii="Verdana" w:hAnsi="Verdana"/>
          <w:lang w:val="bg-BG" w:eastAsia="en-GB"/>
        </w:rPr>
        <w:t>при прекратяване или ликвидация на юридическото лице;</w:t>
      </w:r>
      <w:r>
        <w:rPr>
          <w:rFonts w:ascii="Verdana" w:hAnsi="Verdana"/>
          <w:lang w:val="bg-BG" w:eastAsia="en-GB"/>
        </w:rPr>
        <w:t xml:space="preserve"> </w:t>
      </w:r>
      <w:r w:rsidRPr="00D22A97">
        <w:rPr>
          <w:rFonts w:ascii="Verdana" w:hAnsi="Verdana"/>
          <w:lang w:val="bg-BG" w:eastAsia="en-GB"/>
        </w:rPr>
        <w:t>при смърт на физическото лице;</w:t>
      </w:r>
      <w:r>
        <w:rPr>
          <w:rFonts w:ascii="Verdana" w:hAnsi="Verdana"/>
          <w:lang w:val="bg-BG" w:eastAsia="en-GB"/>
        </w:rPr>
        <w:t xml:space="preserve"> </w:t>
      </w:r>
      <w:r w:rsidRPr="00D22A97">
        <w:rPr>
          <w:rFonts w:ascii="Verdana" w:hAnsi="Verdana"/>
          <w:lang w:val="bg-BG" w:eastAsia="en-GB"/>
        </w:rPr>
        <w:t>при постъпило предложение от председателя на развъдната организация поради промяна в условията, въз основа на които е издадено становището по ал. 3, т. 2.</w:t>
      </w:r>
    </w:p>
    <w:p w:rsidR="00607BE4" w:rsidRDefault="00BF5D3D" w:rsidP="00607BE4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b/>
          <w:lang w:val="bg-BG"/>
        </w:rPr>
      </w:pPr>
      <w:r w:rsidRPr="00BF5D3D">
        <w:rPr>
          <w:rFonts w:ascii="Verdana" w:hAnsi="Verdana"/>
          <w:b/>
          <w:lang w:val="bg-BG"/>
        </w:rPr>
        <w:t>Отговорност</w:t>
      </w:r>
      <w:r>
        <w:rPr>
          <w:rFonts w:ascii="Verdana" w:hAnsi="Verdana"/>
          <w:b/>
          <w:lang w:val="bg-BG"/>
        </w:rPr>
        <w:t>.</w:t>
      </w:r>
    </w:p>
    <w:p w:rsidR="00667ED1" w:rsidRDefault="00BF5D3D" w:rsidP="00BF5D3D">
      <w:pPr>
        <w:pStyle w:val="ListParagraph"/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Verdana" w:hAnsi="Verdana"/>
          <w:bCs/>
          <w:kern w:val="36"/>
          <w:lang w:val="bg-BG" w:eastAsia="en-GB"/>
        </w:rPr>
      </w:pPr>
      <w:r w:rsidRPr="00BF5D3D">
        <w:rPr>
          <w:rFonts w:ascii="Verdana" w:hAnsi="Verdana"/>
          <w:lang w:val="bg-BG"/>
        </w:rPr>
        <w:t>Директорът на ОД „Земеделие“ определя със заповед длъжностни лица, на които посредством издадената заповед са вменени задължения за приемането, проверяването и регистрирането на</w:t>
      </w:r>
      <w:r w:rsidRPr="00A0462A">
        <w:rPr>
          <w:rFonts w:ascii="Verdana" w:hAnsi="Verdana"/>
          <w:bCs/>
          <w:kern w:val="36"/>
          <w:lang w:val="bg-BG" w:eastAsia="en-GB"/>
        </w:rPr>
        <w:t xml:space="preserve"> племенни и репродуктивни пчелини за производство на елитни и племенни пчелни майки и </w:t>
      </w:r>
      <w:proofErr w:type="spellStart"/>
      <w:r w:rsidRPr="00A0462A">
        <w:rPr>
          <w:rFonts w:ascii="Verdana" w:hAnsi="Verdana"/>
          <w:bCs/>
          <w:kern w:val="36"/>
          <w:lang w:val="bg-BG" w:eastAsia="en-GB"/>
        </w:rPr>
        <w:t>отводки</w:t>
      </w:r>
      <w:proofErr w:type="spellEnd"/>
      <w:r w:rsidRPr="00A0462A">
        <w:rPr>
          <w:rFonts w:ascii="Verdana" w:hAnsi="Verdana"/>
          <w:bCs/>
          <w:kern w:val="36"/>
          <w:lang w:val="bg-BG" w:eastAsia="en-GB"/>
        </w:rPr>
        <w:t xml:space="preserve"> (рояци)</w:t>
      </w:r>
      <w:r w:rsidRPr="00BF5D3D">
        <w:rPr>
          <w:rFonts w:ascii="Verdana" w:hAnsi="Verdana"/>
          <w:bCs/>
          <w:kern w:val="36"/>
          <w:lang w:val="bg-BG" w:eastAsia="en-GB"/>
        </w:rPr>
        <w:t xml:space="preserve"> по реда на </w:t>
      </w:r>
      <w:r w:rsidR="00AA1B9B">
        <w:rPr>
          <w:rFonts w:ascii="Verdana" w:hAnsi="Verdana"/>
          <w:bCs/>
          <w:kern w:val="36"/>
          <w:lang w:val="bg-BG" w:eastAsia="en-GB"/>
        </w:rPr>
        <w:t>Глава четвърта</w:t>
      </w:r>
      <w:r w:rsidRPr="00BF5D3D">
        <w:rPr>
          <w:rFonts w:ascii="Verdana" w:hAnsi="Verdana"/>
          <w:bCs/>
          <w:kern w:val="36"/>
          <w:lang w:val="bg-BG" w:eastAsia="en-GB"/>
        </w:rPr>
        <w:t xml:space="preserve"> от Закона за пчеларството</w:t>
      </w:r>
      <w:r w:rsidR="00CF395E">
        <w:rPr>
          <w:rFonts w:ascii="Verdana" w:hAnsi="Verdana"/>
          <w:bCs/>
          <w:kern w:val="36"/>
          <w:lang w:val="bg-BG" w:eastAsia="en-GB"/>
        </w:rPr>
        <w:t>.</w:t>
      </w:r>
    </w:p>
    <w:p w:rsidR="00BF5D3D" w:rsidRPr="00667ED1" w:rsidRDefault="00667ED1" w:rsidP="00667ED1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b/>
          <w:lang w:val="bg-BG"/>
        </w:rPr>
      </w:pPr>
      <w:r w:rsidRPr="00667ED1">
        <w:rPr>
          <w:rFonts w:ascii="Verdana" w:hAnsi="Verdana"/>
          <w:b/>
          <w:lang w:val="bg-BG"/>
        </w:rPr>
        <w:t>Контрол.</w:t>
      </w:r>
      <w:r w:rsidR="00BF5D3D" w:rsidRPr="00667ED1">
        <w:rPr>
          <w:rFonts w:ascii="Verdana" w:hAnsi="Verdana"/>
          <w:b/>
          <w:lang w:val="bg-BG"/>
        </w:rPr>
        <w:t xml:space="preserve"> </w:t>
      </w:r>
    </w:p>
    <w:p w:rsidR="00512EC1" w:rsidRDefault="000206CF" w:rsidP="00512EC1">
      <w:pPr>
        <w:pStyle w:val="ListParagraph"/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Verdana" w:hAnsi="Verdana"/>
          <w:bCs/>
          <w:kern w:val="36"/>
          <w:lang w:val="bg-BG" w:eastAsia="en-GB"/>
        </w:rPr>
      </w:pPr>
      <w:r w:rsidRPr="000206CF">
        <w:rPr>
          <w:rFonts w:ascii="Verdana" w:hAnsi="Verdana"/>
          <w:lang w:val="bg-BG" w:eastAsia="en-GB"/>
        </w:rPr>
        <w:t xml:space="preserve">Контролът по изпълнението на настоящата </w:t>
      </w:r>
      <w:r>
        <w:rPr>
          <w:rFonts w:ascii="Verdana" w:hAnsi="Verdana"/>
          <w:lang w:val="bg-BG" w:eastAsia="en-GB"/>
        </w:rPr>
        <w:t>с</w:t>
      </w:r>
      <w:r w:rsidRPr="000206CF">
        <w:rPr>
          <w:rFonts w:ascii="Verdana" w:hAnsi="Verdana"/>
          <w:bCs/>
          <w:kern w:val="36"/>
          <w:lang w:val="bg-BG" w:eastAsia="en-GB"/>
        </w:rPr>
        <w:t>тандартна оперативна процедура за р</w:t>
      </w:r>
      <w:r w:rsidRPr="00A0462A">
        <w:rPr>
          <w:rFonts w:ascii="Verdana" w:hAnsi="Verdana"/>
          <w:bCs/>
          <w:kern w:val="36"/>
          <w:lang w:val="bg-BG" w:eastAsia="en-GB"/>
        </w:rPr>
        <w:t xml:space="preserve">егистрация на племенни и репродуктивни пчелини за производство на елитни и племенни пчелни майки и </w:t>
      </w:r>
      <w:proofErr w:type="spellStart"/>
      <w:r w:rsidRPr="00A0462A">
        <w:rPr>
          <w:rFonts w:ascii="Verdana" w:hAnsi="Verdana"/>
          <w:bCs/>
          <w:kern w:val="36"/>
          <w:lang w:val="bg-BG" w:eastAsia="en-GB"/>
        </w:rPr>
        <w:t>отводки</w:t>
      </w:r>
      <w:proofErr w:type="spellEnd"/>
      <w:r w:rsidRPr="00A0462A">
        <w:rPr>
          <w:rFonts w:ascii="Verdana" w:hAnsi="Verdana"/>
          <w:bCs/>
          <w:kern w:val="36"/>
          <w:lang w:val="bg-BG" w:eastAsia="en-GB"/>
        </w:rPr>
        <w:t xml:space="preserve"> (рояци)</w:t>
      </w:r>
      <w:r w:rsidRPr="000206CF">
        <w:rPr>
          <w:rFonts w:ascii="Verdana" w:hAnsi="Verdana"/>
          <w:bCs/>
          <w:kern w:val="36"/>
          <w:lang w:val="bg-BG" w:eastAsia="en-GB"/>
        </w:rPr>
        <w:t xml:space="preserve"> по реда на </w:t>
      </w:r>
      <w:r w:rsidR="00AA1B9B">
        <w:rPr>
          <w:rFonts w:ascii="Verdana" w:hAnsi="Verdana"/>
          <w:bCs/>
          <w:kern w:val="36"/>
          <w:lang w:val="bg-BG" w:eastAsia="en-GB"/>
        </w:rPr>
        <w:t>Глава четвърта</w:t>
      </w:r>
      <w:bookmarkStart w:id="0" w:name="_GoBack"/>
      <w:bookmarkEnd w:id="0"/>
      <w:r w:rsidRPr="000206CF">
        <w:rPr>
          <w:rFonts w:ascii="Verdana" w:hAnsi="Verdana"/>
          <w:bCs/>
          <w:kern w:val="36"/>
          <w:lang w:val="bg-BG" w:eastAsia="en-GB"/>
        </w:rPr>
        <w:t xml:space="preserve"> от Закона за пчеларството</w:t>
      </w:r>
      <w:r>
        <w:rPr>
          <w:rFonts w:ascii="Verdana" w:hAnsi="Verdana"/>
          <w:bCs/>
          <w:kern w:val="36"/>
          <w:lang w:val="bg-BG" w:eastAsia="en-GB"/>
        </w:rPr>
        <w:t>, се възлага на Главен директор на Главна Дирекция „Аграрно развитие“ при ОД „Земеделие“.</w:t>
      </w:r>
    </w:p>
    <w:p w:rsidR="004B44DC" w:rsidRDefault="00934FBC" w:rsidP="00934FBC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b/>
          <w:lang w:val="bg-BG" w:eastAsia="en-GB"/>
        </w:rPr>
      </w:pPr>
      <w:r w:rsidRPr="00934FBC">
        <w:rPr>
          <w:rFonts w:ascii="Verdana" w:hAnsi="Verdana"/>
          <w:b/>
          <w:lang w:val="bg-BG" w:eastAsia="en-GB"/>
        </w:rPr>
        <w:t>Приложения.</w:t>
      </w:r>
    </w:p>
    <w:p w:rsidR="007251CC" w:rsidRDefault="007251CC" w:rsidP="007251CC">
      <w:pPr>
        <w:pStyle w:val="ListParagraph"/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 w:rsidRPr="007251CC">
        <w:rPr>
          <w:rFonts w:ascii="Verdana" w:hAnsi="Verdana"/>
          <w:lang w:val="bg-BG" w:eastAsia="en-GB"/>
        </w:rPr>
        <w:t>Заповед №РД-04-76/25.02.2021г. на директора на ОД „Земеделие“</w:t>
      </w:r>
      <w:r>
        <w:rPr>
          <w:rFonts w:ascii="Verdana" w:hAnsi="Verdana"/>
          <w:lang w:val="bg-BG" w:eastAsia="en-GB"/>
        </w:rPr>
        <w:t>-Пловдив;</w:t>
      </w:r>
    </w:p>
    <w:p w:rsidR="007251CC" w:rsidRPr="00A65B7F" w:rsidRDefault="00A65B7F" w:rsidP="00A65B7F">
      <w:pPr>
        <w:pStyle w:val="ListParagraph"/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Verdana" w:hAnsi="Verdana"/>
          <w:lang w:val="bg-BG" w:eastAsia="en-GB"/>
        </w:rPr>
      </w:pPr>
      <w:r>
        <w:rPr>
          <w:rFonts w:ascii="Verdana" w:hAnsi="Verdana"/>
          <w:lang w:val="bg-BG" w:eastAsia="en-GB"/>
        </w:rPr>
        <w:t xml:space="preserve">Удостоверение по образец за вписани лица по ал.2 от </w:t>
      </w:r>
      <w:r w:rsidRPr="00791E5E">
        <w:rPr>
          <w:rFonts w:ascii="Verdana" w:hAnsi="Verdana"/>
          <w:lang w:val="bg-BG" w:eastAsia="en-GB"/>
        </w:rPr>
        <w:t>Наредба № 47 от 11.11.2003 г. за производство и пред</w:t>
      </w:r>
      <w:r>
        <w:rPr>
          <w:rFonts w:ascii="Verdana" w:hAnsi="Verdana"/>
          <w:lang w:val="bg-BG" w:eastAsia="en-GB"/>
        </w:rPr>
        <w:t xml:space="preserve">лагане на пазара на елитни и </w:t>
      </w:r>
      <w:r w:rsidRPr="00791E5E">
        <w:rPr>
          <w:rFonts w:ascii="Verdana" w:hAnsi="Verdana"/>
          <w:lang w:val="bg-BG" w:eastAsia="en-GB"/>
        </w:rPr>
        <w:t xml:space="preserve">племенни пчелни майки и </w:t>
      </w:r>
      <w:proofErr w:type="spellStart"/>
      <w:r w:rsidRPr="00791E5E">
        <w:rPr>
          <w:rFonts w:ascii="Verdana" w:hAnsi="Verdana"/>
          <w:lang w:val="bg-BG" w:eastAsia="en-GB"/>
        </w:rPr>
        <w:t>отводки</w:t>
      </w:r>
      <w:proofErr w:type="spellEnd"/>
      <w:r w:rsidRPr="00791E5E">
        <w:rPr>
          <w:rFonts w:ascii="Verdana" w:hAnsi="Verdana"/>
          <w:lang w:val="bg-BG" w:eastAsia="en-GB"/>
        </w:rPr>
        <w:t xml:space="preserve"> (рояци) и реда за водене на регистър</w:t>
      </w:r>
      <w:r>
        <w:rPr>
          <w:rFonts w:ascii="Verdana" w:hAnsi="Verdana"/>
          <w:lang w:val="bg-BG" w:eastAsia="en-GB"/>
        </w:rPr>
        <w:t xml:space="preserve">. </w:t>
      </w:r>
      <w:r w:rsidRPr="00A65B7F">
        <w:rPr>
          <w:rFonts w:ascii="Verdana" w:hAnsi="Verdana"/>
          <w:lang w:val="bg-BG"/>
        </w:rPr>
        <w:t xml:space="preserve">/Приложение към </w:t>
      </w:r>
      <w:r w:rsidRPr="00A65B7F">
        <w:rPr>
          <w:rStyle w:val="samedocreference"/>
          <w:rFonts w:ascii="Verdana" w:hAnsi="Verdana"/>
          <w:lang w:val="bg-BG"/>
        </w:rPr>
        <w:t>чл. 25, ал. 4/</w:t>
      </w:r>
    </w:p>
    <w:p>
      <w:r>
        <w:br/>
        <w:drawing>
          <wp:inline distT="0" distB="0" distL="0" distR="0">
            <wp:extent cx="1200000" cy="509978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Ангел Личев (Директор)</w:t>
        <w:br/>
        <w:t>08.12.2023г. 13:39ч.</w:t>
        <w:br/>
        <w:t>ОД "Земеделие" Пловдив</w:t>
        <w:br/>
        <w:br/>
        <w:br/>
        <w:t>Електронният подпис се намира в отделен файл с название signature.txt.p7s</w:t>
      </w:r>
    </w:p>
    <w:sectPr w:rsidR="007251CC" w:rsidRPr="00A65B7F" w:rsidSect="00F46B8C">
      <w:headerReference w:type="first" r:id="rId8"/>
      <w:footerReference w:type="first" r:id="rId9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76" w:rsidRDefault="005C2B76">
      <w:r>
        <w:separator/>
      </w:r>
    </w:p>
  </w:endnote>
  <w:endnote w:type="continuationSeparator" w:id="0">
    <w:p w:rsidR="005C2B76" w:rsidRDefault="005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76" w:rsidRDefault="005C2B76">
      <w:r>
        <w:separator/>
      </w:r>
    </w:p>
  </w:footnote>
  <w:footnote w:type="continuationSeparator" w:id="0">
    <w:p w:rsidR="005C2B76" w:rsidRDefault="005C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4" w:rsidRPr="009E1A94" w:rsidRDefault="009E1A94" w:rsidP="005B69F7">
    <w:pPr>
      <w:pStyle w:val="Heading2"/>
      <w:rPr>
        <w:rStyle w:val="a"/>
        <w:rFonts w:ascii="Verdana" w:hAnsi="Verdana"/>
        <w:b/>
        <w:u w:val="none"/>
      </w:rPr>
    </w:pPr>
    <w:r w:rsidRPr="009E1A94">
      <w:rPr>
        <w:rStyle w:val="a"/>
        <w:rFonts w:ascii="Verdana" w:hAnsi="Verdana"/>
        <w:b/>
        <w:u w:val="none"/>
      </w:rPr>
      <w:t>Класификация на информацията</w:t>
    </w:r>
  </w:p>
  <w:p w:rsidR="00316027" w:rsidRPr="00F26FB5" w:rsidRDefault="009E1A94" w:rsidP="005B69F7">
    <w:pPr>
      <w:pStyle w:val="Heading2"/>
      <w:rPr>
        <w:rStyle w:val="Emphasis"/>
        <w:sz w:val="2"/>
        <w:szCs w:val="2"/>
        <w:u w:val="none"/>
        <w:lang w:val="en-US"/>
      </w:rPr>
    </w:pPr>
    <w:r w:rsidRPr="009E1A94">
      <w:rPr>
        <w:rStyle w:val="a"/>
        <w:rFonts w:ascii="Verdana" w:hAnsi="Verdana"/>
        <w:b/>
        <w:u w:val="none"/>
      </w:rPr>
      <w:t xml:space="preserve">Ниво </w:t>
    </w:r>
    <w:r w:rsidR="00F26FB5">
      <w:rPr>
        <w:rStyle w:val="a"/>
        <w:rFonts w:ascii="Verdana" w:hAnsi="Verdana"/>
        <w:b/>
        <w:u w:val="none"/>
        <w:lang w:val="en-US"/>
      </w:rPr>
      <w:t>0</w:t>
    </w:r>
    <w:r w:rsidRPr="009E1A94">
      <w:rPr>
        <w:rStyle w:val="a"/>
        <w:rFonts w:ascii="Verdana" w:hAnsi="Verdana"/>
        <w:b/>
        <w:u w:val="none"/>
      </w:rPr>
      <w:t>,TLP-</w:t>
    </w:r>
    <w:r w:rsidR="00F26FB5">
      <w:rPr>
        <w:rStyle w:val="a"/>
        <w:rFonts w:ascii="Verdana" w:hAnsi="Verdana"/>
        <w:b/>
        <w:u w:val="none"/>
        <w:lang w:val="en-US"/>
      </w:rPr>
      <w:t>WHITE</w:t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A0462A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D52E2"/>
    <w:multiLevelType w:val="hybridMultilevel"/>
    <w:tmpl w:val="D5C46500"/>
    <w:lvl w:ilvl="0" w:tplc="66460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C92D75"/>
    <w:multiLevelType w:val="hybridMultilevel"/>
    <w:tmpl w:val="270A02C8"/>
    <w:lvl w:ilvl="0" w:tplc="ED22D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29D"/>
    <w:multiLevelType w:val="hybridMultilevel"/>
    <w:tmpl w:val="A4A864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E76B5"/>
    <w:multiLevelType w:val="hybridMultilevel"/>
    <w:tmpl w:val="9998F43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567986"/>
    <w:multiLevelType w:val="hybridMultilevel"/>
    <w:tmpl w:val="9CF6EFA2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604539"/>
    <w:multiLevelType w:val="hybridMultilevel"/>
    <w:tmpl w:val="9E0E102C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1DC4"/>
    <w:multiLevelType w:val="multilevel"/>
    <w:tmpl w:val="52D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37E7544"/>
    <w:multiLevelType w:val="multilevel"/>
    <w:tmpl w:val="EF3E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8"/>
  </w:num>
  <w:num w:numId="5">
    <w:abstractNumId w:val="13"/>
  </w:num>
  <w:num w:numId="6">
    <w:abstractNumId w:val="22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1"/>
  </w:num>
  <w:num w:numId="13">
    <w:abstractNumId w:val="17"/>
  </w:num>
  <w:num w:numId="14">
    <w:abstractNumId w:val="2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20"/>
  </w:num>
  <w:num w:numId="20">
    <w:abstractNumId w:val="15"/>
  </w:num>
  <w:num w:numId="21">
    <w:abstractNumId w:val="23"/>
  </w:num>
  <w:num w:numId="22">
    <w:abstractNumId w:val="6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06CF"/>
    <w:rsid w:val="00026059"/>
    <w:rsid w:val="00026834"/>
    <w:rsid w:val="000350F5"/>
    <w:rsid w:val="0003774B"/>
    <w:rsid w:val="00037B99"/>
    <w:rsid w:val="000403F9"/>
    <w:rsid w:val="00041F01"/>
    <w:rsid w:val="0005337C"/>
    <w:rsid w:val="00056D25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0F46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C6656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154E1"/>
    <w:rsid w:val="0012196E"/>
    <w:rsid w:val="001268B9"/>
    <w:rsid w:val="00127AFB"/>
    <w:rsid w:val="00133762"/>
    <w:rsid w:val="00134340"/>
    <w:rsid w:val="001474B8"/>
    <w:rsid w:val="001518DA"/>
    <w:rsid w:val="00152176"/>
    <w:rsid w:val="0015308A"/>
    <w:rsid w:val="001547F8"/>
    <w:rsid w:val="001557D9"/>
    <w:rsid w:val="001569C0"/>
    <w:rsid w:val="001576D1"/>
    <w:rsid w:val="00157D1E"/>
    <w:rsid w:val="00161701"/>
    <w:rsid w:val="00165634"/>
    <w:rsid w:val="00166D42"/>
    <w:rsid w:val="00166EB7"/>
    <w:rsid w:val="0016767D"/>
    <w:rsid w:val="001722A7"/>
    <w:rsid w:val="00177490"/>
    <w:rsid w:val="00177970"/>
    <w:rsid w:val="00177DB9"/>
    <w:rsid w:val="001838E4"/>
    <w:rsid w:val="00184A57"/>
    <w:rsid w:val="00186479"/>
    <w:rsid w:val="0019162A"/>
    <w:rsid w:val="00193885"/>
    <w:rsid w:val="00194B17"/>
    <w:rsid w:val="00196E64"/>
    <w:rsid w:val="001A09F9"/>
    <w:rsid w:val="001A14A4"/>
    <w:rsid w:val="001A5F46"/>
    <w:rsid w:val="001A6B79"/>
    <w:rsid w:val="001B1878"/>
    <w:rsid w:val="001B4BA5"/>
    <w:rsid w:val="001B4CB1"/>
    <w:rsid w:val="001B5983"/>
    <w:rsid w:val="001B6A99"/>
    <w:rsid w:val="001B7779"/>
    <w:rsid w:val="001C24F5"/>
    <w:rsid w:val="001C3123"/>
    <w:rsid w:val="001C6D5D"/>
    <w:rsid w:val="001D15A7"/>
    <w:rsid w:val="001E0768"/>
    <w:rsid w:val="001E38B5"/>
    <w:rsid w:val="001F4F92"/>
    <w:rsid w:val="001F7AD6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1B6A"/>
    <w:rsid w:val="002642BC"/>
    <w:rsid w:val="00264618"/>
    <w:rsid w:val="00264C70"/>
    <w:rsid w:val="0026516F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1ACC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4740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A63B5"/>
    <w:rsid w:val="003B0633"/>
    <w:rsid w:val="003B179D"/>
    <w:rsid w:val="003B308D"/>
    <w:rsid w:val="003B4AF4"/>
    <w:rsid w:val="003C0DE8"/>
    <w:rsid w:val="003C5321"/>
    <w:rsid w:val="003D0E26"/>
    <w:rsid w:val="003D13EC"/>
    <w:rsid w:val="003D1692"/>
    <w:rsid w:val="003D3822"/>
    <w:rsid w:val="003E47BB"/>
    <w:rsid w:val="003E5701"/>
    <w:rsid w:val="003F23B0"/>
    <w:rsid w:val="0040364E"/>
    <w:rsid w:val="004054E7"/>
    <w:rsid w:val="00414905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0338"/>
    <w:rsid w:val="00471C6E"/>
    <w:rsid w:val="004726E1"/>
    <w:rsid w:val="00473FE5"/>
    <w:rsid w:val="00474668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971E9"/>
    <w:rsid w:val="00497AC2"/>
    <w:rsid w:val="004A33BD"/>
    <w:rsid w:val="004A7E33"/>
    <w:rsid w:val="004B44DC"/>
    <w:rsid w:val="004B4567"/>
    <w:rsid w:val="004B4754"/>
    <w:rsid w:val="004B69DD"/>
    <w:rsid w:val="004C0312"/>
    <w:rsid w:val="004C1877"/>
    <w:rsid w:val="004C3144"/>
    <w:rsid w:val="004C3205"/>
    <w:rsid w:val="004C40CB"/>
    <w:rsid w:val="004D08DE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EC1"/>
    <w:rsid w:val="00512F8F"/>
    <w:rsid w:val="0052783D"/>
    <w:rsid w:val="00532BD5"/>
    <w:rsid w:val="0054224C"/>
    <w:rsid w:val="005434F5"/>
    <w:rsid w:val="0054376C"/>
    <w:rsid w:val="00546A21"/>
    <w:rsid w:val="00552AAC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AE3"/>
    <w:rsid w:val="005B2C9F"/>
    <w:rsid w:val="005B5778"/>
    <w:rsid w:val="005B67CB"/>
    <w:rsid w:val="005B69F7"/>
    <w:rsid w:val="005B6E50"/>
    <w:rsid w:val="005C191A"/>
    <w:rsid w:val="005C2B76"/>
    <w:rsid w:val="005C46DE"/>
    <w:rsid w:val="005C4D13"/>
    <w:rsid w:val="005D27C8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0535B"/>
    <w:rsid w:val="00607BE4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561F"/>
    <w:rsid w:val="00666C59"/>
    <w:rsid w:val="00667285"/>
    <w:rsid w:val="00667ED1"/>
    <w:rsid w:val="006723DF"/>
    <w:rsid w:val="00672D65"/>
    <w:rsid w:val="00673367"/>
    <w:rsid w:val="006736BD"/>
    <w:rsid w:val="00673D28"/>
    <w:rsid w:val="00677D79"/>
    <w:rsid w:val="00680342"/>
    <w:rsid w:val="006928D6"/>
    <w:rsid w:val="0069793A"/>
    <w:rsid w:val="006A0AD0"/>
    <w:rsid w:val="006A2295"/>
    <w:rsid w:val="006A2AA0"/>
    <w:rsid w:val="006A2ED6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7B1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051DE"/>
    <w:rsid w:val="007101CE"/>
    <w:rsid w:val="0071372C"/>
    <w:rsid w:val="007251CC"/>
    <w:rsid w:val="007261BA"/>
    <w:rsid w:val="00730853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56476"/>
    <w:rsid w:val="00765070"/>
    <w:rsid w:val="0077578B"/>
    <w:rsid w:val="00784648"/>
    <w:rsid w:val="00787DA4"/>
    <w:rsid w:val="00791428"/>
    <w:rsid w:val="00791E5E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54ACD"/>
    <w:rsid w:val="008559FB"/>
    <w:rsid w:val="00865464"/>
    <w:rsid w:val="00865F25"/>
    <w:rsid w:val="00872CA1"/>
    <w:rsid w:val="00876AFC"/>
    <w:rsid w:val="0087744E"/>
    <w:rsid w:val="00877BF4"/>
    <w:rsid w:val="00877C3A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36A4"/>
    <w:rsid w:val="008B400E"/>
    <w:rsid w:val="008C24BF"/>
    <w:rsid w:val="008C44BB"/>
    <w:rsid w:val="008C4AA3"/>
    <w:rsid w:val="008D714A"/>
    <w:rsid w:val="008E3870"/>
    <w:rsid w:val="008F3808"/>
    <w:rsid w:val="008F660E"/>
    <w:rsid w:val="00904A0E"/>
    <w:rsid w:val="00911AEA"/>
    <w:rsid w:val="009203A0"/>
    <w:rsid w:val="009249D7"/>
    <w:rsid w:val="009325C1"/>
    <w:rsid w:val="00934998"/>
    <w:rsid w:val="00934FBC"/>
    <w:rsid w:val="00936425"/>
    <w:rsid w:val="00942584"/>
    <w:rsid w:val="00943BF7"/>
    <w:rsid w:val="00946774"/>
    <w:rsid w:val="00946D85"/>
    <w:rsid w:val="00950338"/>
    <w:rsid w:val="00963471"/>
    <w:rsid w:val="00963958"/>
    <w:rsid w:val="00964553"/>
    <w:rsid w:val="00965736"/>
    <w:rsid w:val="00967479"/>
    <w:rsid w:val="009741DA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A6D2D"/>
    <w:rsid w:val="009B2F74"/>
    <w:rsid w:val="009B51E6"/>
    <w:rsid w:val="009B6AE2"/>
    <w:rsid w:val="009B74D9"/>
    <w:rsid w:val="009C376C"/>
    <w:rsid w:val="009C6625"/>
    <w:rsid w:val="009D0043"/>
    <w:rsid w:val="009D20D8"/>
    <w:rsid w:val="009D4F5A"/>
    <w:rsid w:val="009E1A94"/>
    <w:rsid w:val="009E3A61"/>
    <w:rsid w:val="009E7D8E"/>
    <w:rsid w:val="009F1457"/>
    <w:rsid w:val="009F3215"/>
    <w:rsid w:val="009F5A11"/>
    <w:rsid w:val="009F7EE4"/>
    <w:rsid w:val="00A002D3"/>
    <w:rsid w:val="00A01CF0"/>
    <w:rsid w:val="00A02387"/>
    <w:rsid w:val="00A0462A"/>
    <w:rsid w:val="00A066BB"/>
    <w:rsid w:val="00A10939"/>
    <w:rsid w:val="00A11A3F"/>
    <w:rsid w:val="00A122EA"/>
    <w:rsid w:val="00A12954"/>
    <w:rsid w:val="00A14A26"/>
    <w:rsid w:val="00A17D8F"/>
    <w:rsid w:val="00A205E0"/>
    <w:rsid w:val="00A213A9"/>
    <w:rsid w:val="00A23341"/>
    <w:rsid w:val="00A23B81"/>
    <w:rsid w:val="00A24B41"/>
    <w:rsid w:val="00A261D7"/>
    <w:rsid w:val="00A27351"/>
    <w:rsid w:val="00A30635"/>
    <w:rsid w:val="00A34436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5B7F"/>
    <w:rsid w:val="00A66FEB"/>
    <w:rsid w:val="00A67C56"/>
    <w:rsid w:val="00A70B18"/>
    <w:rsid w:val="00A72DEA"/>
    <w:rsid w:val="00A771F4"/>
    <w:rsid w:val="00A817F4"/>
    <w:rsid w:val="00A84760"/>
    <w:rsid w:val="00A87E5B"/>
    <w:rsid w:val="00A927E5"/>
    <w:rsid w:val="00A93CB6"/>
    <w:rsid w:val="00AA1B9B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053F"/>
    <w:rsid w:val="00AF7763"/>
    <w:rsid w:val="00AF7CCC"/>
    <w:rsid w:val="00B01533"/>
    <w:rsid w:val="00B04815"/>
    <w:rsid w:val="00B13526"/>
    <w:rsid w:val="00B15B4A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67"/>
    <w:rsid w:val="00B41BB9"/>
    <w:rsid w:val="00B46FDE"/>
    <w:rsid w:val="00B50976"/>
    <w:rsid w:val="00B51381"/>
    <w:rsid w:val="00B52ED6"/>
    <w:rsid w:val="00B5478B"/>
    <w:rsid w:val="00B5496D"/>
    <w:rsid w:val="00B55516"/>
    <w:rsid w:val="00B60097"/>
    <w:rsid w:val="00B62BB5"/>
    <w:rsid w:val="00B63855"/>
    <w:rsid w:val="00B64775"/>
    <w:rsid w:val="00B65CAF"/>
    <w:rsid w:val="00B6696F"/>
    <w:rsid w:val="00B72A56"/>
    <w:rsid w:val="00B753F3"/>
    <w:rsid w:val="00B75A29"/>
    <w:rsid w:val="00B77161"/>
    <w:rsid w:val="00B81ED0"/>
    <w:rsid w:val="00B84225"/>
    <w:rsid w:val="00B87131"/>
    <w:rsid w:val="00B90A16"/>
    <w:rsid w:val="00B926A7"/>
    <w:rsid w:val="00B938D9"/>
    <w:rsid w:val="00B956E7"/>
    <w:rsid w:val="00B96102"/>
    <w:rsid w:val="00B96FEF"/>
    <w:rsid w:val="00BB0346"/>
    <w:rsid w:val="00BB136F"/>
    <w:rsid w:val="00BB2C2B"/>
    <w:rsid w:val="00BC1C88"/>
    <w:rsid w:val="00BC22E8"/>
    <w:rsid w:val="00BC36FE"/>
    <w:rsid w:val="00BD005F"/>
    <w:rsid w:val="00BD2646"/>
    <w:rsid w:val="00BD646F"/>
    <w:rsid w:val="00BE01B5"/>
    <w:rsid w:val="00BE0D6C"/>
    <w:rsid w:val="00BF0854"/>
    <w:rsid w:val="00BF1D66"/>
    <w:rsid w:val="00BF4652"/>
    <w:rsid w:val="00BF5B48"/>
    <w:rsid w:val="00BF5D3D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D7633"/>
    <w:rsid w:val="00CE0031"/>
    <w:rsid w:val="00CE1536"/>
    <w:rsid w:val="00CE32FC"/>
    <w:rsid w:val="00CE5B1D"/>
    <w:rsid w:val="00CE77AB"/>
    <w:rsid w:val="00CF28D4"/>
    <w:rsid w:val="00CF3334"/>
    <w:rsid w:val="00CF395E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12BE"/>
    <w:rsid w:val="00D22740"/>
    <w:rsid w:val="00D22A97"/>
    <w:rsid w:val="00D24578"/>
    <w:rsid w:val="00D259F5"/>
    <w:rsid w:val="00D32299"/>
    <w:rsid w:val="00D33721"/>
    <w:rsid w:val="00D33987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8F9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921"/>
    <w:rsid w:val="00D92A44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44E5"/>
    <w:rsid w:val="00DE79A9"/>
    <w:rsid w:val="00DF0075"/>
    <w:rsid w:val="00DF1666"/>
    <w:rsid w:val="00DF39BE"/>
    <w:rsid w:val="00E02ADA"/>
    <w:rsid w:val="00E04768"/>
    <w:rsid w:val="00E10CF9"/>
    <w:rsid w:val="00E15023"/>
    <w:rsid w:val="00E15616"/>
    <w:rsid w:val="00E20391"/>
    <w:rsid w:val="00E212E7"/>
    <w:rsid w:val="00E24D6B"/>
    <w:rsid w:val="00E25DFA"/>
    <w:rsid w:val="00E25F6A"/>
    <w:rsid w:val="00E26DDD"/>
    <w:rsid w:val="00E31855"/>
    <w:rsid w:val="00E3351C"/>
    <w:rsid w:val="00E3364D"/>
    <w:rsid w:val="00E40655"/>
    <w:rsid w:val="00E43D65"/>
    <w:rsid w:val="00E476D5"/>
    <w:rsid w:val="00E50FE3"/>
    <w:rsid w:val="00E51A5A"/>
    <w:rsid w:val="00E52E7F"/>
    <w:rsid w:val="00E55554"/>
    <w:rsid w:val="00E56F6D"/>
    <w:rsid w:val="00E62C0E"/>
    <w:rsid w:val="00E62EBF"/>
    <w:rsid w:val="00E63122"/>
    <w:rsid w:val="00E65063"/>
    <w:rsid w:val="00E70CBC"/>
    <w:rsid w:val="00E75A8F"/>
    <w:rsid w:val="00E75CA3"/>
    <w:rsid w:val="00E81C8A"/>
    <w:rsid w:val="00E83880"/>
    <w:rsid w:val="00E83EA0"/>
    <w:rsid w:val="00E86FA0"/>
    <w:rsid w:val="00E9416D"/>
    <w:rsid w:val="00E9606C"/>
    <w:rsid w:val="00EA0CC1"/>
    <w:rsid w:val="00EA3B1F"/>
    <w:rsid w:val="00EA4485"/>
    <w:rsid w:val="00EA4C95"/>
    <w:rsid w:val="00EB124B"/>
    <w:rsid w:val="00EB286B"/>
    <w:rsid w:val="00EB2A16"/>
    <w:rsid w:val="00EB57A8"/>
    <w:rsid w:val="00EB6A42"/>
    <w:rsid w:val="00EB7968"/>
    <w:rsid w:val="00EC061A"/>
    <w:rsid w:val="00EC37D9"/>
    <w:rsid w:val="00EC40C2"/>
    <w:rsid w:val="00EC5690"/>
    <w:rsid w:val="00EC5D78"/>
    <w:rsid w:val="00EC5E73"/>
    <w:rsid w:val="00EC6841"/>
    <w:rsid w:val="00ED729D"/>
    <w:rsid w:val="00EE03A5"/>
    <w:rsid w:val="00EE1C24"/>
    <w:rsid w:val="00EE7B64"/>
    <w:rsid w:val="00EF1A3E"/>
    <w:rsid w:val="00EF2DA5"/>
    <w:rsid w:val="00EF6764"/>
    <w:rsid w:val="00F02067"/>
    <w:rsid w:val="00F038A2"/>
    <w:rsid w:val="00F131DD"/>
    <w:rsid w:val="00F145B1"/>
    <w:rsid w:val="00F203E1"/>
    <w:rsid w:val="00F218F5"/>
    <w:rsid w:val="00F25AB7"/>
    <w:rsid w:val="00F26FB5"/>
    <w:rsid w:val="00F3019D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9E2"/>
    <w:rsid w:val="00F72CF1"/>
    <w:rsid w:val="00F74500"/>
    <w:rsid w:val="00F76464"/>
    <w:rsid w:val="00F76B33"/>
    <w:rsid w:val="00F81130"/>
    <w:rsid w:val="00F85012"/>
    <w:rsid w:val="00FA291A"/>
    <w:rsid w:val="00FB1099"/>
    <w:rsid w:val="00FB4E45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F018958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a">
    <w:name w:val="Шрифт на абзаца по подразбиране"/>
    <w:rsid w:val="009E1A94"/>
  </w:style>
  <w:style w:type="character" w:customStyle="1" w:styleId="samedocreference">
    <w:name w:val="samedocreference"/>
    <w:basedOn w:val="DefaultParagraphFont"/>
    <w:rsid w:val="00A6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9A8D-FA3B-44FA-AD68-19EB221B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2022-08-16T12:49:00Z</dcterms:created>
  <dc:creator>ADMINISTRATOR</dc:creator>
  <cp:lastModifiedBy>ODZ-Plovdiv6</cp:lastModifiedBy>
  <cp:lastPrinted>2022-08-25T12:56:00Z</cp:lastPrinted>
  <dcterms:modified xsi:type="dcterms:W3CDTF">2023-11-21T14:54:00Z</dcterms:modified>
  <cp:revision>147</cp:revision>
  <dc:title>Blanka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