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736C" w14:textId="6BD97DAD" w:rsidR="00D06763" w:rsidRDefault="00D06763" w:rsidP="00B64775">
      <w:pPr>
        <w:jc w:val="both"/>
        <w:rPr>
          <w:rFonts w:ascii="Verdana" w:hAnsi="Verdana"/>
          <w:b/>
        </w:rPr>
      </w:pPr>
      <w:bookmarkStart w:id="0" w:name="_GoBack"/>
      <w:bookmarkEnd w:id="0"/>
    </w:p>
    <w:p w14:paraId="11B752E8" w14:textId="40F447E7" w:rsidR="004970D2" w:rsidRDefault="004970D2" w:rsidP="00B64775">
      <w:pPr>
        <w:jc w:val="both"/>
        <w:rPr>
          <w:rFonts w:ascii="Verdana" w:hAnsi="Verdana"/>
          <w:b/>
        </w:rPr>
      </w:pPr>
    </w:p>
    <w:p w14:paraId="7340F115" w14:textId="77777777" w:rsidR="00BD5AB2" w:rsidRPr="00BD5AB2" w:rsidRDefault="00BD5AB2" w:rsidP="00BD5AB2">
      <w:pPr>
        <w:spacing w:line="360" w:lineRule="auto"/>
        <w:rPr>
          <w:rFonts w:ascii="Verdana" w:hAnsi="Verdana"/>
          <w:b/>
          <w:lang w:val="bg-BG"/>
        </w:rPr>
      </w:pPr>
      <w:r w:rsidRPr="00BD5AB2">
        <w:rPr>
          <w:rFonts w:ascii="Verdana" w:hAnsi="Verdana"/>
          <w:b/>
          <w:lang w:val="bg-BG"/>
        </w:rPr>
        <w:t>ДО</w:t>
      </w:r>
    </w:p>
    <w:p w14:paraId="5DC9CFC0" w14:textId="77777777" w:rsidR="00BD5AB2" w:rsidRDefault="00BD5AB2" w:rsidP="00BD5AB2">
      <w:pPr>
        <w:spacing w:line="360" w:lineRule="auto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ГОСПОДИН ГЕОРГИ СТОЯНОВ</w:t>
      </w:r>
    </w:p>
    <w:p w14:paraId="34CE9A34" w14:textId="77777777" w:rsidR="00E02F85" w:rsidRDefault="00E02F85" w:rsidP="00E02F85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ПРЕДСЕДАТЕЛ НА ПОСТОЯННАТА </w:t>
      </w:r>
    </w:p>
    <w:p w14:paraId="74FE87D1" w14:textId="77777777" w:rsidR="00E02F85" w:rsidRDefault="00E02F85" w:rsidP="00E02F85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РАБОТНА ГРУПА ЗА УПРАВЛЕНИЕ НА РИСКА</w:t>
      </w:r>
    </w:p>
    <w:p w14:paraId="63AD4F57" w14:textId="77777777" w:rsidR="00E02F85" w:rsidRDefault="00E02F85" w:rsidP="00E02F85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ПРИ МИНИСТЕРСТВО НА ЗЕМЕДЕЛИЕТО, ХРАНИТЕ И ГОРИТЕ</w:t>
      </w:r>
    </w:p>
    <w:p w14:paraId="0AC9A489" w14:textId="77777777" w:rsidR="00E02F85" w:rsidRPr="00D67EF2" w:rsidRDefault="00E02F85" w:rsidP="00E02F85">
      <w:pPr>
        <w:jc w:val="both"/>
        <w:rPr>
          <w:rFonts w:ascii="Verdana" w:hAnsi="Verdana"/>
          <w:b/>
          <w:lang w:val="bg-BG"/>
        </w:rPr>
      </w:pPr>
    </w:p>
    <w:p w14:paraId="74B9CCC5" w14:textId="77777777" w:rsidR="00E02F85" w:rsidRPr="00157577" w:rsidRDefault="00E02F85" w:rsidP="00E02F85">
      <w:pPr>
        <w:jc w:val="both"/>
        <w:rPr>
          <w:rFonts w:ascii="Verdana" w:hAnsi="Verdana"/>
          <w:b/>
          <w:lang w:val="bg-BG"/>
        </w:rPr>
      </w:pPr>
      <w:r w:rsidRPr="00157577">
        <w:rPr>
          <w:rFonts w:ascii="Verdana" w:hAnsi="Verdana"/>
          <w:b/>
          <w:lang w:val="bg-BG"/>
        </w:rPr>
        <w:t>бул. „ХРИСТО БОТЕВ” № 55</w:t>
      </w:r>
    </w:p>
    <w:p w14:paraId="16F199D4" w14:textId="77777777" w:rsidR="00E02F85" w:rsidRPr="00157577" w:rsidRDefault="00E02F85" w:rsidP="00E02F85">
      <w:pPr>
        <w:jc w:val="both"/>
        <w:rPr>
          <w:rFonts w:ascii="Verdana" w:hAnsi="Verdana"/>
          <w:b/>
          <w:lang w:val="bg-BG"/>
        </w:rPr>
      </w:pPr>
      <w:r w:rsidRPr="00157577">
        <w:rPr>
          <w:rFonts w:ascii="Verdana" w:hAnsi="Verdana"/>
          <w:b/>
          <w:lang w:val="bg-BG"/>
        </w:rPr>
        <w:t>гр. СОФИЯ 1000</w:t>
      </w:r>
    </w:p>
    <w:p w14:paraId="127E3DA2" w14:textId="77777777" w:rsidR="00BD5AB2" w:rsidRPr="00BD5AB2" w:rsidRDefault="00BD5AB2" w:rsidP="00BD5AB2">
      <w:pPr>
        <w:overflowPunct/>
        <w:autoSpaceDE/>
        <w:autoSpaceDN/>
        <w:adjustRightInd/>
        <w:spacing w:before="240" w:after="60"/>
        <w:ind w:right="-695"/>
        <w:jc w:val="center"/>
        <w:textAlignment w:val="auto"/>
        <w:rPr>
          <w:rFonts w:ascii="Times New Roman" w:hAnsi="Times New Roman"/>
          <w:bCs/>
          <w:caps/>
          <w:color w:val="0000FF"/>
          <w:lang w:val="bg-BG" w:eastAsia="bg-BG"/>
        </w:rPr>
      </w:pPr>
    </w:p>
    <w:p w14:paraId="100F1E03" w14:textId="1AB1D720" w:rsidR="00BD5AB2" w:rsidRPr="006A0CD4" w:rsidRDefault="00BD5AB2" w:rsidP="00BD5AB2">
      <w:pPr>
        <w:overflowPunct/>
        <w:autoSpaceDE/>
        <w:autoSpaceDN/>
        <w:adjustRightInd/>
        <w:ind w:right="-28"/>
        <w:jc w:val="center"/>
        <w:textAlignment w:val="auto"/>
        <w:rPr>
          <w:rFonts w:ascii="Verdana" w:hAnsi="Verdana"/>
          <w:b/>
          <w:bCs/>
          <w:sz w:val="22"/>
          <w:szCs w:val="22"/>
          <w:lang w:val="bg-BG" w:eastAsia="bg-BG"/>
        </w:rPr>
      </w:pPr>
      <w:r w:rsidRPr="006A0CD4">
        <w:rPr>
          <w:rFonts w:ascii="Verdana" w:hAnsi="Verdana"/>
          <w:b/>
          <w:bCs/>
          <w:sz w:val="22"/>
          <w:szCs w:val="22"/>
          <w:lang w:val="bg-BG" w:eastAsia="bg-BG"/>
        </w:rPr>
        <w:t>Д</w:t>
      </w:r>
      <w:r w:rsidR="00E02F85" w:rsidRPr="006A0CD4">
        <w:rPr>
          <w:rFonts w:ascii="Verdana" w:hAnsi="Verdana"/>
          <w:b/>
          <w:bCs/>
          <w:sz w:val="22"/>
          <w:szCs w:val="22"/>
          <w:lang w:val="bg-BG" w:eastAsia="bg-BG"/>
        </w:rPr>
        <w:t xml:space="preserve"> </w:t>
      </w:r>
      <w:r w:rsidRPr="006A0CD4">
        <w:rPr>
          <w:rFonts w:ascii="Verdana" w:hAnsi="Verdana"/>
          <w:b/>
          <w:bCs/>
          <w:sz w:val="22"/>
          <w:szCs w:val="22"/>
          <w:lang w:val="bg-BG" w:eastAsia="bg-BG"/>
        </w:rPr>
        <w:t>О</w:t>
      </w:r>
      <w:r w:rsidR="00E02F85" w:rsidRPr="006A0CD4">
        <w:rPr>
          <w:rFonts w:ascii="Verdana" w:hAnsi="Verdana"/>
          <w:b/>
          <w:bCs/>
          <w:sz w:val="22"/>
          <w:szCs w:val="22"/>
          <w:lang w:val="bg-BG" w:eastAsia="bg-BG"/>
        </w:rPr>
        <w:t xml:space="preserve"> </w:t>
      </w:r>
      <w:r w:rsidRPr="006A0CD4">
        <w:rPr>
          <w:rFonts w:ascii="Verdana" w:hAnsi="Verdana"/>
          <w:b/>
          <w:bCs/>
          <w:sz w:val="22"/>
          <w:szCs w:val="22"/>
          <w:lang w:val="bg-BG" w:eastAsia="bg-BG"/>
        </w:rPr>
        <w:t>К</w:t>
      </w:r>
      <w:r w:rsidR="00E02F85" w:rsidRPr="006A0CD4">
        <w:rPr>
          <w:rFonts w:ascii="Verdana" w:hAnsi="Verdana"/>
          <w:b/>
          <w:bCs/>
          <w:sz w:val="22"/>
          <w:szCs w:val="22"/>
          <w:lang w:val="bg-BG" w:eastAsia="bg-BG"/>
        </w:rPr>
        <w:t xml:space="preserve"> </w:t>
      </w:r>
      <w:r w:rsidRPr="006A0CD4">
        <w:rPr>
          <w:rFonts w:ascii="Verdana" w:hAnsi="Verdana"/>
          <w:b/>
          <w:bCs/>
          <w:sz w:val="22"/>
          <w:szCs w:val="22"/>
          <w:lang w:val="bg-BG" w:eastAsia="bg-BG"/>
        </w:rPr>
        <w:t>Л</w:t>
      </w:r>
      <w:r w:rsidR="00E02F85" w:rsidRPr="006A0CD4">
        <w:rPr>
          <w:rFonts w:ascii="Verdana" w:hAnsi="Verdana"/>
          <w:b/>
          <w:bCs/>
          <w:sz w:val="22"/>
          <w:szCs w:val="22"/>
          <w:lang w:val="bg-BG" w:eastAsia="bg-BG"/>
        </w:rPr>
        <w:t xml:space="preserve"> </w:t>
      </w:r>
      <w:r w:rsidRPr="006A0CD4">
        <w:rPr>
          <w:rFonts w:ascii="Verdana" w:hAnsi="Verdana"/>
          <w:b/>
          <w:bCs/>
          <w:sz w:val="22"/>
          <w:szCs w:val="22"/>
          <w:lang w:val="bg-BG" w:eastAsia="bg-BG"/>
        </w:rPr>
        <w:t>А</w:t>
      </w:r>
      <w:r w:rsidR="00E02F85" w:rsidRPr="006A0CD4">
        <w:rPr>
          <w:rFonts w:ascii="Verdana" w:hAnsi="Verdana"/>
          <w:b/>
          <w:bCs/>
          <w:sz w:val="22"/>
          <w:szCs w:val="22"/>
          <w:lang w:val="bg-BG" w:eastAsia="bg-BG"/>
        </w:rPr>
        <w:t xml:space="preserve"> </w:t>
      </w:r>
      <w:r w:rsidRPr="006A0CD4">
        <w:rPr>
          <w:rFonts w:ascii="Verdana" w:hAnsi="Verdana"/>
          <w:b/>
          <w:bCs/>
          <w:sz w:val="22"/>
          <w:szCs w:val="22"/>
          <w:lang w:val="bg-BG" w:eastAsia="bg-BG"/>
        </w:rPr>
        <w:t xml:space="preserve">Д  </w:t>
      </w:r>
    </w:p>
    <w:p w14:paraId="2EFF085F" w14:textId="77777777" w:rsidR="00BD5AB2" w:rsidRPr="00E02F85" w:rsidRDefault="00BD5AB2" w:rsidP="00BD5AB2">
      <w:pPr>
        <w:overflowPunct/>
        <w:autoSpaceDE/>
        <w:autoSpaceDN/>
        <w:adjustRightInd/>
        <w:ind w:right="-28"/>
        <w:jc w:val="center"/>
        <w:textAlignment w:val="auto"/>
        <w:rPr>
          <w:rFonts w:ascii="Verdana" w:hAnsi="Verdana"/>
          <w:b/>
          <w:bCs/>
          <w:lang w:val="bg-BG" w:eastAsia="bg-BG"/>
        </w:rPr>
      </w:pPr>
    </w:p>
    <w:p w14:paraId="182EB348" w14:textId="77777777" w:rsidR="007B7043" w:rsidRDefault="00E02F85" w:rsidP="00BD5AB2">
      <w:pPr>
        <w:overflowPunct/>
        <w:autoSpaceDE/>
        <w:autoSpaceDN/>
        <w:adjustRightInd/>
        <w:ind w:right="-28"/>
        <w:jc w:val="center"/>
        <w:textAlignment w:val="auto"/>
        <w:rPr>
          <w:rFonts w:ascii="Verdana" w:hAnsi="Verdana"/>
          <w:bCs/>
          <w:lang w:val="bg-BG" w:eastAsia="bg-BG"/>
        </w:rPr>
      </w:pPr>
      <w:r w:rsidRPr="00E02F85">
        <w:rPr>
          <w:rFonts w:ascii="Verdana" w:hAnsi="Verdana"/>
          <w:bCs/>
          <w:lang w:val="bg-BG" w:eastAsia="bg-BG"/>
        </w:rPr>
        <w:t>О</w:t>
      </w:r>
      <w:r>
        <w:rPr>
          <w:rFonts w:ascii="Verdana" w:hAnsi="Verdana"/>
          <w:bCs/>
          <w:lang w:val="bg-BG" w:eastAsia="bg-BG"/>
        </w:rPr>
        <w:t>т</w:t>
      </w:r>
      <w:r w:rsidR="00BD5AB2" w:rsidRPr="00E02F85">
        <w:rPr>
          <w:rFonts w:ascii="Verdana" w:hAnsi="Verdana"/>
          <w:bCs/>
          <w:lang w:val="bg-BG" w:eastAsia="bg-BG"/>
        </w:rPr>
        <w:t xml:space="preserve"> </w:t>
      </w:r>
      <w:r w:rsidR="00BD5AB2" w:rsidRPr="00E02F85">
        <w:rPr>
          <w:rFonts w:ascii="Verdana" w:hAnsi="Verdana"/>
          <w:b/>
          <w:bCs/>
          <w:lang w:val="bg-BG" w:eastAsia="bg-BG"/>
        </w:rPr>
        <w:t>ВЕЛИНА ПАНЧЕВА</w:t>
      </w:r>
      <w:r>
        <w:rPr>
          <w:rFonts w:ascii="Verdana" w:hAnsi="Verdana"/>
          <w:b/>
          <w:bCs/>
          <w:lang w:val="bg-BG" w:eastAsia="bg-BG"/>
        </w:rPr>
        <w:t xml:space="preserve"> </w:t>
      </w:r>
      <w:r w:rsidRPr="00E02F85">
        <w:rPr>
          <w:rFonts w:ascii="Verdana" w:hAnsi="Verdana"/>
          <w:bCs/>
          <w:lang w:val="bg-BG" w:eastAsia="bg-BG"/>
        </w:rPr>
        <w:t xml:space="preserve">– директор на </w:t>
      </w:r>
    </w:p>
    <w:p w14:paraId="08F0EF98" w14:textId="7A9A9AB9" w:rsidR="00BD5AB2" w:rsidRPr="00E02F85" w:rsidRDefault="00E02F85" w:rsidP="00BD5AB2">
      <w:pPr>
        <w:overflowPunct/>
        <w:autoSpaceDE/>
        <w:autoSpaceDN/>
        <w:adjustRightInd/>
        <w:ind w:right="-28"/>
        <w:jc w:val="center"/>
        <w:textAlignment w:val="auto"/>
        <w:rPr>
          <w:rFonts w:ascii="Verdana" w:hAnsi="Verdana"/>
          <w:bCs/>
          <w:lang w:val="bg-BG" w:eastAsia="bg-BG"/>
        </w:rPr>
      </w:pPr>
      <w:r w:rsidRPr="00E02F85">
        <w:rPr>
          <w:rFonts w:ascii="Verdana" w:hAnsi="Verdana"/>
          <w:bCs/>
          <w:lang w:val="bg-BG" w:eastAsia="bg-BG"/>
        </w:rPr>
        <w:t>Областна дирекция „Земеделие“ – Пловдив</w:t>
      </w:r>
      <w:r>
        <w:rPr>
          <w:rFonts w:ascii="Verdana" w:hAnsi="Verdana"/>
          <w:b/>
          <w:bCs/>
          <w:lang w:val="bg-BG" w:eastAsia="bg-BG"/>
        </w:rPr>
        <w:t xml:space="preserve"> </w:t>
      </w:r>
    </w:p>
    <w:p w14:paraId="1E244DD9" w14:textId="77777777" w:rsidR="00BD5AB2" w:rsidRPr="00E02F85" w:rsidRDefault="00BD5AB2" w:rsidP="00BD5AB2">
      <w:pPr>
        <w:overflowPunct/>
        <w:autoSpaceDE/>
        <w:autoSpaceDN/>
        <w:adjustRightInd/>
        <w:ind w:right="-28"/>
        <w:jc w:val="center"/>
        <w:textAlignment w:val="auto"/>
        <w:rPr>
          <w:rFonts w:ascii="Verdana" w:hAnsi="Verdana"/>
          <w:b/>
          <w:bCs/>
          <w:lang w:val="bg-BG" w:eastAsia="bg-BG"/>
        </w:rPr>
      </w:pPr>
    </w:p>
    <w:p w14:paraId="71CB3713" w14:textId="77777777" w:rsidR="00BD5AB2" w:rsidRPr="00E02F85" w:rsidRDefault="00BD5AB2" w:rsidP="00BD5AB2">
      <w:pPr>
        <w:overflowPunct/>
        <w:autoSpaceDE/>
        <w:autoSpaceDN/>
        <w:adjustRightInd/>
        <w:ind w:right="-28"/>
        <w:jc w:val="center"/>
        <w:textAlignment w:val="auto"/>
        <w:rPr>
          <w:rFonts w:ascii="Verdana" w:hAnsi="Verdana"/>
          <w:b/>
          <w:bCs/>
          <w:lang w:val="bg-BG" w:eastAsia="bg-BG"/>
        </w:rPr>
      </w:pPr>
    </w:p>
    <w:p w14:paraId="1C0CCB6A" w14:textId="7BC62E59" w:rsidR="00BD5AB2" w:rsidRPr="00E02F85" w:rsidRDefault="00BD5AB2" w:rsidP="007B7043">
      <w:pPr>
        <w:overflowPunct/>
        <w:autoSpaceDE/>
        <w:autoSpaceDN/>
        <w:adjustRightInd/>
        <w:ind w:left="709" w:right="-28"/>
        <w:jc w:val="both"/>
        <w:textAlignment w:val="auto"/>
        <w:rPr>
          <w:rFonts w:ascii="Verdana" w:hAnsi="Verdana"/>
          <w:b/>
          <w:bCs/>
          <w:lang w:val="bg-BG" w:eastAsia="bg-BG"/>
        </w:rPr>
      </w:pPr>
      <w:r w:rsidRPr="00E02F85">
        <w:rPr>
          <w:rFonts w:ascii="Verdana" w:hAnsi="Verdana"/>
          <w:b/>
          <w:bCs/>
          <w:lang w:val="bg-BG" w:eastAsia="bg-BG"/>
        </w:rPr>
        <w:t xml:space="preserve">ОТНОСНО: </w:t>
      </w:r>
      <w:r w:rsidR="00185F5A">
        <w:rPr>
          <w:rFonts w:ascii="Verdana" w:hAnsi="Verdana"/>
          <w:lang w:val="bg-BG"/>
        </w:rPr>
        <w:t>Състоянието на системата за управление на рисковете</w:t>
      </w:r>
      <w:r w:rsidR="007B7043">
        <w:rPr>
          <w:rFonts w:ascii="Verdana" w:hAnsi="Verdana"/>
          <w:lang w:val="bg-BG"/>
        </w:rPr>
        <w:t xml:space="preserve"> в Областна дирекция „Земеделие“ – Пловдив</w:t>
      </w:r>
    </w:p>
    <w:p w14:paraId="31E4708F" w14:textId="77777777" w:rsidR="00BD5AB2" w:rsidRPr="00BD5AB2" w:rsidRDefault="00BD5AB2" w:rsidP="00BD5AB2">
      <w:pPr>
        <w:overflowPunct/>
        <w:autoSpaceDE/>
        <w:autoSpaceDN/>
        <w:adjustRightInd/>
        <w:ind w:right="-695"/>
        <w:jc w:val="both"/>
        <w:textAlignment w:val="auto"/>
        <w:rPr>
          <w:rFonts w:ascii="Times New Roman" w:hAnsi="Times New Roman"/>
          <w:color w:val="0000FF"/>
          <w:lang w:val="bg-BG" w:eastAsia="bg-BG"/>
        </w:rPr>
      </w:pPr>
    </w:p>
    <w:p w14:paraId="16ED13E6" w14:textId="40FE0D76" w:rsidR="00DF6E3C" w:rsidRDefault="00DF6E3C" w:rsidP="00DF6E3C">
      <w:pPr>
        <w:tabs>
          <w:tab w:val="left" w:pos="993"/>
        </w:tabs>
        <w:overflowPunct/>
        <w:autoSpaceDE/>
        <w:autoSpaceDN/>
        <w:adjustRightInd/>
        <w:contextualSpacing/>
        <w:jc w:val="both"/>
        <w:textAlignment w:val="auto"/>
        <w:rPr>
          <w:rFonts w:ascii="Verdana" w:eastAsia="Calibri" w:hAnsi="Verdana"/>
          <w:b/>
          <w:lang w:val="bg-BG"/>
        </w:rPr>
      </w:pPr>
    </w:p>
    <w:p w14:paraId="6D574E11" w14:textId="495AD916" w:rsidR="00E02F85" w:rsidRDefault="00E02F85" w:rsidP="00DF6E3C">
      <w:pPr>
        <w:tabs>
          <w:tab w:val="left" w:pos="993"/>
        </w:tabs>
        <w:overflowPunct/>
        <w:autoSpaceDE/>
        <w:autoSpaceDN/>
        <w:adjustRightInd/>
        <w:contextualSpacing/>
        <w:jc w:val="both"/>
        <w:textAlignment w:val="auto"/>
        <w:rPr>
          <w:rFonts w:ascii="Verdana" w:eastAsia="Calibri" w:hAnsi="Verdana"/>
          <w:b/>
          <w:lang w:val="bg-BG"/>
        </w:rPr>
      </w:pPr>
    </w:p>
    <w:p w14:paraId="78C533C6" w14:textId="65360489" w:rsidR="00E02F85" w:rsidRPr="00C3033B" w:rsidRDefault="00E02F85" w:rsidP="00505C67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Verdana" w:hAnsi="Verdana"/>
          <w:b/>
          <w:lang w:val="bg-BG"/>
        </w:rPr>
      </w:pPr>
      <w:r w:rsidRPr="00C3033B">
        <w:rPr>
          <w:rFonts w:ascii="Verdana" w:hAnsi="Verdana"/>
          <w:b/>
          <w:lang w:val="bg-BG"/>
        </w:rPr>
        <w:t>УВАЖАЕМ</w:t>
      </w:r>
      <w:r>
        <w:rPr>
          <w:rFonts w:ascii="Verdana" w:hAnsi="Verdana"/>
          <w:b/>
          <w:lang w:val="bg-BG"/>
        </w:rPr>
        <w:t>И ГОСПОДИН СТОЯНОВ</w:t>
      </w:r>
      <w:r w:rsidRPr="00C3033B">
        <w:rPr>
          <w:rFonts w:ascii="Verdana" w:hAnsi="Verdana"/>
          <w:b/>
          <w:lang w:val="bg-BG"/>
        </w:rPr>
        <w:t xml:space="preserve">, </w:t>
      </w:r>
    </w:p>
    <w:p w14:paraId="3D12003E" w14:textId="77777777" w:rsidR="00E02F85" w:rsidRPr="004970D2" w:rsidRDefault="00E02F85" w:rsidP="00505C67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Verdana" w:eastAsia="Calibri" w:hAnsi="Verdana"/>
          <w:b/>
          <w:lang w:val="bg-BG"/>
        </w:rPr>
      </w:pPr>
    </w:p>
    <w:p w14:paraId="20212943" w14:textId="78B4A785" w:rsidR="00DF6E3C" w:rsidRPr="004970D2" w:rsidRDefault="00DF6E3C" w:rsidP="00505C67">
      <w:pPr>
        <w:overflowPunct/>
        <w:autoSpaceDE/>
        <w:autoSpaceDN/>
        <w:adjustRightInd/>
        <w:ind w:firstLine="709"/>
        <w:jc w:val="both"/>
        <w:textAlignment w:val="auto"/>
        <w:rPr>
          <w:rFonts w:ascii="Verdana" w:eastAsia="Calibri" w:hAnsi="Verdana"/>
          <w:lang w:val="bg-BG"/>
        </w:rPr>
      </w:pPr>
      <w:r w:rsidRPr="004970D2">
        <w:rPr>
          <w:rFonts w:ascii="Verdana" w:eastAsia="Calibri" w:hAnsi="Verdana"/>
          <w:lang w:val="bg-BG"/>
        </w:rPr>
        <w:t xml:space="preserve">Настоящият доклад за дейността по управление на риска в </w:t>
      </w:r>
      <w:r>
        <w:rPr>
          <w:rFonts w:ascii="Verdana" w:eastAsia="Calibri" w:hAnsi="Verdana"/>
          <w:lang w:val="bg-BG"/>
        </w:rPr>
        <w:t>ОД</w:t>
      </w:r>
      <w:r w:rsidR="00E02F85">
        <w:rPr>
          <w:rFonts w:ascii="Verdana" w:eastAsia="Calibri" w:hAnsi="Verdana"/>
          <w:lang w:val="bg-BG"/>
        </w:rPr>
        <w:t xml:space="preserve"> „Земеделие“ – </w:t>
      </w:r>
      <w:r>
        <w:rPr>
          <w:rFonts w:ascii="Verdana" w:eastAsia="Calibri" w:hAnsi="Verdana"/>
          <w:lang w:val="bg-BG"/>
        </w:rPr>
        <w:t>Пловдив</w:t>
      </w:r>
      <w:r w:rsidRPr="004970D2">
        <w:rPr>
          <w:rFonts w:ascii="Verdana" w:eastAsia="Calibri" w:hAnsi="Verdana"/>
          <w:lang w:val="bg-BG"/>
        </w:rPr>
        <w:t xml:space="preserve"> е изготвен в съответствие с изискванията на Стратегията за управление на риска на Министерство на </w:t>
      </w:r>
      <w:r>
        <w:rPr>
          <w:rFonts w:ascii="Verdana" w:eastAsia="Calibri" w:hAnsi="Verdana"/>
          <w:lang w:val="bg-BG"/>
        </w:rPr>
        <w:t>земеделието, храните и горите</w:t>
      </w:r>
      <w:r w:rsidR="00E02F85">
        <w:rPr>
          <w:rFonts w:ascii="Verdana" w:eastAsia="Calibri" w:hAnsi="Verdana"/>
          <w:lang w:val="bg-BG"/>
        </w:rPr>
        <w:t>.</w:t>
      </w:r>
    </w:p>
    <w:p w14:paraId="3338A67D" w14:textId="5BFFA047" w:rsidR="00DF6E3C" w:rsidRPr="004970D2" w:rsidRDefault="00DF6E3C" w:rsidP="00505C67">
      <w:pPr>
        <w:overflowPunct/>
        <w:autoSpaceDE/>
        <w:autoSpaceDN/>
        <w:adjustRightInd/>
        <w:ind w:firstLine="709"/>
        <w:jc w:val="both"/>
        <w:textAlignment w:val="auto"/>
        <w:rPr>
          <w:rFonts w:ascii="Verdana" w:eastAsia="Calibri" w:hAnsi="Verdana"/>
          <w:lang w:val="bg-BG"/>
        </w:rPr>
      </w:pPr>
      <w:r w:rsidRPr="004970D2">
        <w:rPr>
          <w:rFonts w:ascii="Verdana" w:eastAsia="Calibri" w:hAnsi="Verdana"/>
          <w:lang w:val="bg-BG"/>
        </w:rPr>
        <w:t xml:space="preserve">Съдържанието на Годишният доклад за дейността по управление на риска на </w:t>
      </w:r>
      <w:r w:rsidR="00E02F85">
        <w:rPr>
          <w:rFonts w:ascii="Verdana" w:eastAsia="Calibri" w:hAnsi="Verdana"/>
          <w:lang w:val="bg-BG"/>
        </w:rPr>
        <w:t>ОД „Земеделие“ – Пловдив</w:t>
      </w:r>
      <w:r>
        <w:rPr>
          <w:rFonts w:ascii="Verdana" w:eastAsia="Calibri" w:hAnsi="Verdana"/>
          <w:lang w:val="bg-BG"/>
        </w:rPr>
        <w:t xml:space="preserve"> за 2020г</w:t>
      </w:r>
      <w:r w:rsidRPr="004970D2">
        <w:rPr>
          <w:rFonts w:ascii="Verdana" w:eastAsia="Calibri" w:hAnsi="Verdana"/>
          <w:lang w:val="bg-BG"/>
        </w:rPr>
        <w:t xml:space="preserve"> включва данни за:</w:t>
      </w:r>
    </w:p>
    <w:p w14:paraId="1F57D743" w14:textId="77777777" w:rsidR="00DF6E3C" w:rsidRPr="004970D2" w:rsidRDefault="00DF6E3C" w:rsidP="00DF6E3C">
      <w:pPr>
        <w:numPr>
          <w:ilvl w:val="0"/>
          <w:numId w:val="22"/>
        </w:numPr>
        <w:tabs>
          <w:tab w:val="left" w:pos="993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4970D2">
        <w:rPr>
          <w:rFonts w:ascii="Verdana" w:eastAsia="Calibri" w:hAnsi="Verdana"/>
          <w:lang w:val="bg-BG"/>
        </w:rPr>
        <w:t>Предприетите действия във връзка с процеса по управление на рисковете;</w:t>
      </w:r>
    </w:p>
    <w:p w14:paraId="07E9F49E" w14:textId="458B9074" w:rsidR="00DF6E3C" w:rsidRPr="004970D2" w:rsidRDefault="00DF6E3C" w:rsidP="00E02F85">
      <w:pPr>
        <w:numPr>
          <w:ilvl w:val="0"/>
          <w:numId w:val="22"/>
        </w:numPr>
        <w:tabs>
          <w:tab w:val="left" w:pos="993"/>
        </w:tabs>
        <w:overflowPunct/>
        <w:autoSpaceDE/>
        <w:autoSpaceDN/>
        <w:adjustRightInd/>
        <w:spacing w:after="200" w:line="276" w:lineRule="auto"/>
        <w:ind w:left="0" w:firstLine="708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4970D2">
        <w:rPr>
          <w:rFonts w:ascii="Verdana" w:eastAsia="Calibri" w:hAnsi="Verdana"/>
          <w:lang w:val="bg-BG"/>
        </w:rPr>
        <w:t>Изпълнението на планираните действия, зало</w:t>
      </w:r>
      <w:r>
        <w:rPr>
          <w:rFonts w:ascii="Verdana" w:eastAsia="Calibri" w:hAnsi="Verdana"/>
          <w:lang w:val="bg-BG"/>
        </w:rPr>
        <w:t>жени в Риск-регистъра на</w:t>
      </w:r>
      <w:r w:rsidRPr="00D75AA1">
        <w:rPr>
          <w:rFonts w:ascii="Verdana" w:eastAsia="Calibri" w:hAnsi="Verdana"/>
          <w:lang w:val="bg-BG"/>
        </w:rPr>
        <w:t xml:space="preserve"> </w:t>
      </w:r>
      <w:r w:rsidR="00E02F85">
        <w:rPr>
          <w:rFonts w:ascii="Verdana" w:eastAsia="Calibri" w:hAnsi="Verdana"/>
          <w:lang w:val="bg-BG"/>
        </w:rPr>
        <w:t>ОД „Земеделие“ – Пловдив</w:t>
      </w:r>
      <w:r>
        <w:rPr>
          <w:rFonts w:ascii="Verdana" w:eastAsia="Calibri" w:hAnsi="Verdana"/>
          <w:lang w:val="bg-BG"/>
        </w:rPr>
        <w:t xml:space="preserve">, </w:t>
      </w:r>
      <w:r w:rsidRPr="004970D2">
        <w:rPr>
          <w:rFonts w:ascii="Verdana" w:eastAsia="Calibri" w:hAnsi="Verdana"/>
          <w:lang w:val="bg-BG"/>
        </w:rPr>
        <w:t>информация за ефективността им и в случай, че те не са били ефективни, анализ на причините за това;</w:t>
      </w:r>
    </w:p>
    <w:p w14:paraId="355A0B9E" w14:textId="77777777" w:rsidR="00DF6E3C" w:rsidRPr="004970D2" w:rsidRDefault="00DF6E3C" w:rsidP="00DF6E3C">
      <w:pPr>
        <w:numPr>
          <w:ilvl w:val="0"/>
          <w:numId w:val="22"/>
        </w:numPr>
        <w:tabs>
          <w:tab w:val="left" w:pos="993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4970D2">
        <w:rPr>
          <w:rFonts w:ascii="Verdana" w:eastAsia="Calibri" w:hAnsi="Verdana"/>
          <w:lang w:val="bg-BG"/>
        </w:rPr>
        <w:t xml:space="preserve">Настъпили промени в описаните в </w:t>
      </w:r>
      <w:r>
        <w:rPr>
          <w:rFonts w:ascii="Verdana" w:eastAsia="Calibri" w:hAnsi="Verdana"/>
          <w:lang w:val="bg-BG"/>
        </w:rPr>
        <w:t>Риск-регистъра</w:t>
      </w:r>
      <w:r w:rsidRPr="004970D2">
        <w:rPr>
          <w:rFonts w:ascii="Verdana" w:eastAsia="Calibri" w:hAnsi="Verdana"/>
          <w:lang w:val="bg-BG"/>
        </w:rPr>
        <w:t>;</w:t>
      </w:r>
    </w:p>
    <w:p w14:paraId="5A7C8B68" w14:textId="77777777" w:rsidR="00DF6E3C" w:rsidRPr="004970D2" w:rsidRDefault="00DF6E3C" w:rsidP="00E02F85">
      <w:pPr>
        <w:numPr>
          <w:ilvl w:val="0"/>
          <w:numId w:val="22"/>
        </w:numPr>
        <w:tabs>
          <w:tab w:val="left" w:pos="993"/>
        </w:tabs>
        <w:overflowPunct/>
        <w:autoSpaceDE/>
        <w:autoSpaceDN/>
        <w:adjustRightInd/>
        <w:spacing w:after="200" w:line="276" w:lineRule="auto"/>
        <w:ind w:left="0" w:firstLine="708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4970D2">
        <w:rPr>
          <w:rFonts w:ascii="Verdana" w:eastAsia="Calibri" w:hAnsi="Verdana"/>
          <w:lang w:val="bg-BG"/>
        </w:rPr>
        <w:t xml:space="preserve">Нововъзникнали обстоятелства, които могат да предизвикат промяна в отразените в </w:t>
      </w:r>
      <w:r>
        <w:rPr>
          <w:rFonts w:ascii="Verdana" w:eastAsia="Calibri" w:hAnsi="Verdana"/>
          <w:lang w:val="bg-BG"/>
        </w:rPr>
        <w:t>Риск-регистъра</w:t>
      </w:r>
      <w:r w:rsidRPr="004970D2">
        <w:rPr>
          <w:rFonts w:ascii="Verdana" w:eastAsia="Calibri" w:hAnsi="Verdana"/>
          <w:lang w:val="bg-BG"/>
        </w:rPr>
        <w:t>;</w:t>
      </w:r>
    </w:p>
    <w:p w14:paraId="76FCFAE8" w14:textId="77777777" w:rsidR="00DF6E3C" w:rsidRPr="004970D2" w:rsidRDefault="00DF6E3C" w:rsidP="00E02F85">
      <w:pPr>
        <w:numPr>
          <w:ilvl w:val="0"/>
          <w:numId w:val="22"/>
        </w:numPr>
        <w:tabs>
          <w:tab w:val="left" w:pos="993"/>
        </w:tabs>
        <w:overflowPunct/>
        <w:autoSpaceDE/>
        <w:autoSpaceDN/>
        <w:adjustRightInd/>
        <w:spacing w:after="200" w:line="276" w:lineRule="auto"/>
        <w:ind w:left="0" w:firstLine="708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4970D2">
        <w:rPr>
          <w:rFonts w:ascii="Verdana" w:eastAsia="Calibri" w:hAnsi="Verdana"/>
          <w:lang w:val="bg-BG"/>
        </w:rPr>
        <w:t>Компетентността на служителите по отношение управлението на рисковете (информация за преминали обучения)</w:t>
      </w:r>
    </w:p>
    <w:p w14:paraId="62328639" w14:textId="77777777" w:rsidR="00DF6E3C" w:rsidRPr="004970D2" w:rsidRDefault="00DF6E3C" w:rsidP="00DF6E3C">
      <w:pPr>
        <w:numPr>
          <w:ilvl w:val="0"/>
          <w:numId w:val="22"/>
        </w:numPr>
        <w:tabs>
          <w:tab w:val="left" w:pos="993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4970D2">
        <w:rPr>
          <w:rFonts w:ascii="Verdana" w:eastAsia="Calibri" w:hAnsi="Verdana"/>
          <w:lang w:val="bg-BG"/>
        </w:rPr>
        <w:t>спазени ли са срокове за изготвяне на докладите.</w:t>
      </w:r>
    </w:p>
    <w:p w14:paraId="74CC8C80" w14:textId="77777777" w:rsidR="00E02F85" w:rsidRDefault="00E02F85" w:rsidP="00BD5AB2">
      <w:pPr>
        <w:overflowPunct/>
        <w:autoSpaceDE/>
        <w:autoSpaceDN/>
        <w:adjustRightInd/>
        <w:ind w:firstLine="540"/>
        <w:jc w:val="both"/>
        <w:textAlignment w:val="auto"/>
        <w:rPr>
          <w:rFonts w:ascii="Verdana" w:hAnsi="Verdana"/>
          <w:lang w:val="bg-BG" w:eastAsia="bg-BG"/>
        </w:rPr>
      </w:pPr>
    </w:p>
    <w:p w14:paraId="23BEE9A1" w14:textId="235BE0FB" w:rsidR="00BD5AB2" w:rsidRPr="00BD5AB2" w:rsidRDefault="00E02F85" w:rsidP="00505C67">
      <w:pPr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eastAsia="Calibri" w:hAnsi="Verdana"/>
          <w:lang w:val="bg-BG"/>
        </w:rPr>
        <w:t>ОД „Земеделие“ – Пловдив</w:t>
      </w:r>
      <w:r w:rsidR="00BD5AB2" w:rsidRPr="00BD5AB2">
        <w:rPr>
          <w:rFonts w:ascii="Verdana" w:hAnsi="Verdana"/>
          <w:lang w:val="bg-BG" w:eastAsia="bg-BG"/>
        </w:rPr>
        <w:t xml:space="preserve"> като второстепенен разпоредител с бюджетни кредити към </w:t>
      </w:r>
      <w:r>
        <w:rPr>
          <w:rFonts w:ascii="Verdana" w:hAnsi="Verdana"/>
          <w:lang w:val="bg-BG" w:eastAsia="bg-BG"/>
        </w:rPr>
        <w:t>министъра</w:t>
      </w:r>
      <w:r w:rsidR="00BD5AB2" w:rsidRPr="00BD5AB2">
        <w:rPr>
          <w:rFonts w:ascii="Verdana" w:hAnsi="Verdana"/>
          <w:lang w:val="bg-BG" w:eastAsia="bg-BG"/>
        </w:rPr>
        <w:t xml:space="preserve"> на земеделието</w:t>
      </w:r>
      <w:r>
        <w:rPr>
          <w:rFonts w:ascii="Verdana" w:hAnsi="Verdana"/>
          <w:lang w:val="bg-BG" w:eastAsia="bg-BG"/>
        </w:rPr>
        <w:t>, храните и горите</w:t>
      </w:r>
      <w:r w:rsidR="00BD5AB2" w:rsidRPr="00BD5AB2">
        <w:rPr>
          <w:rFonts w:ascii="Verdana" w:hAnsi="Verdana"/>
          <w:lang w:val="bg-BG" w:eastAsia="bg-BG"/>
        </w:rPr>
        <w:t xml:space="preserve"> има дългосрочна визия за развитието на политиката, обвързана с възраждане на българското селско стопанство и превръщане на земеделието в привлекателен бизнес; с изграждането на конкурентни и икономически устойчиви земеделски стопанства чрез реализиране на Общностната политика за стабилно подобряване и недопускане сътресения на пазарите на земеделски продукти; с оптимизиране използването на земеделските зами и защита на интересите на българския земеделски сектор и производители; запазване и повишаване ефективността от </w:t>
      </w:r>
      <w:r w:rsidR="00BD5AB2" w:rsidRPr="00BD5AB2">
        <w:rPr>
          <w:rFonts w:ascii="Verdana" w:hAnsi="Verdana"/>
          <w:lang w:val="bg-BG" w:eastAsia="bg-BG"/>
        </w:rPr>
        <w:lastRenderedPageBreak/>
        <w:t>земеделското производство, чрез съблюдаване на европейските норми и отчитане на българската специфика и въвеждане на щадящи околна</w:t>
      </w:r>
      <w:r w:rsidR="00505C67">
        <w:rPr>
          <w:rFonts w:ascii="Verdana" w:hAnsi="Verdana"/>
          <w:lang w:val="bg-BG" w:eastAsia="bg-BG"/>
        </w:rPr>
        <w:t>та среда иновационни технологии</w:t>
      </w:r>
      <w:r w:rsidR="00BD5AB2" w:rsidRPr="00BD5AB2">
        <w:rPr>
          <w:rFonts w:ascii="Verdana" w:hAnsi="Verdana"/>
          <w:lang w:val="bg-BG" w:eastAsia="bg-BG"/>
        </w:rPr>
        <w:t>; развитие на биологичното земеделие.</w:t>
      </w:r>
    </w:p>
    <w:p w14:paraId="6E158A7F" w14:textId="6EA439D8" w:rsidR="00BD5AB2" w:rsidRPr="00BD5AB2" w:rsidRDefault="00BD5AB2" w:rsidP="00505C67">
      <w:pPr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b/>
          <w:bCs/>
          <w:i/>
          <w:iCs/>
          <w:lang w:val="bg-BG" w:eastAsia="bg-BG"/>
        </w:rPr>
      </w:pPr>
      <w:r w:rsidRPr="00505C67">
        <w:rPr>
          <w:rFonts w:ascii="Verdana" w:eastAsia="Calibri" w:hAnsi="Verdana"/>
          <w:lang w:val="bg-BG"/>
        </w:rPr>
        <w:t>Политиката</w:t>
      </w:r>
      <w:r w:rsidRPr="00BD5AB2">
        <w:rPr>
          <w:rFonts w:ascii="Verdana" w:hAnsi="Verdana"/>
          <w:lang w:val="bg-BG" w:eastAsia="bg-BG"/>
        </w:rPr>
        <w:t xml:space="preserve"> на </w:t>
      </w:r>
      <w:r w:rsidR="00505C67">
        <w:rPr>
          <w:rFonts w:ascii="Verdana" w:eastAsia="Calibri" w:hAnsi="Verdana"/>
          <w:lang w:val="bg-BG"/>
        </w:rPr>
        <w:t>ОД „Земеделие“ – Пловдив</w:t>
      </w:r>
      <w:r w:rsidRPr="00BD5AB2">
        <w:rPr>
          <w:rFonts w:ascii="Verdana" w:hAnsi="Verdana"/>
          <w:lang w:val="bg-BG" w:eastAsia="bg-BG"/>
        </w:rPr>
        <w:t xml:space="preserve"> в дългосрочен план е насочена към постигането на стратегическите цели на </w:t>
      </w:r>
      <w:r>
        <w:rPr>
          <w:rFonts w:ascii="Verdana" w:hAnsi="Verdana"/>
          <w:lang w:val="bg-BG" w:eastAsia="bg-BG"/>
        </w:rPr>
        <w:t xml:space="preserve">Министерството на земеделието, </w:t>
      </w:r>
      <w:r w:rsidRPr="00BD5AB2">
        <w:rPr>
          <w:rFonts w:ascii="Verdana" w:hAnsi="Verdana"/>
          <w:lang w:val="bg-BG" w:eastAsia="bg-BG"/>
        </w:rPr>
        <w:t>храните</w:t>
      </w:r>
      <w:r>
        <w:rPr>
          <w:rFonts w:ascii="Verdana" w:hAnsi="Verdana"/>
          <w:lang w:val="bg-BG" w:eastAsia="bg-BG"/>
        </w:rPr>
        <w:t xml:space="preserve"> и горите</w:t>
      </w:r>
      <w:r w:rsidRPr="00BD5AB2">
        <w:rPr>
          <w:rFonts w:ascii="Verdana" w:hAnsi="Verdana"/>
          <w:lang w:val="bg-BG" w:eastAsia="bg-BG"/>
        </w:rPr>
        <w:t xml:space="preserve"> и постигане на основната стратегическа цел: Провеждане на държавната политика в областта на земеделието, храните и горите, хидромелиорациите и мерките за борба с ерозията, и прилагането на Общата селскостопанска политика на Европейския съюз на територията на област Пловдив.  </w:t>
      </w:r>
    </w:p>
    <w:p w14:paraId="4B6F0F24" w14:textId="2D4C0357" w:rsidR="00BD5AB2" w:rsidRPr="00BD5AB2" w:rsidRDefault="00BD5AB2" w:rsidP="00505C67">
      <w:pPr>
        <w:overflowPunct/>
        <w:ind w:firstLine="709"/>
        <w:jc w:val="both"/>
        <w:textAlignment w:val="auto"/>
        <w:rPr>
          <w:rFonts w:ascii="Verdana" w:hAnsi="Verdana"/>
          <w:color w:val="FF0000"/>
          <w:lang w:val="bg-BG" w:eastAsia="bg-BG"/>
        </w:rPr>
      </w:pPr>
      <w:r w:rsidRPr="00BD5AB2">
        <w:rPr>
          <w:rFonts w:ascii="Verdana" w:hAnsi="Verdana"/>
          <w:lang w:val="bg-BG" w:eastAsia="bg-BG"/>
        </w:rPr>
        <w:t xml:space="preserve">В краткосрочен план, политиката на Дирекцията </w:t>
      </w:r>
      <w:r w:rsidRPr="00BD5AB2">
        <w:rPr>
          <w:rFonts w:ascii="Verdana" w:eastAsia="ArialNarrow" w:hAnsi="Verdana" w:cs="ArialNarrow"/>
          <w:lang w:val="bg-BG" w:eastAsia="bg-BG"/>
        </w:rPr>
        <w:t>е насочена към насърчаване развитието на конкурентоспособно земеделие и жизнеспособни селски райони, при устойчиво управление на природните ресурси и спазване на високи стандарти за безопасност на храните и хуманно отношение към животните.</w:t>
      </w:r>
      <w:r w:rsidRPr="00BD5AB2">
        <w:rPr>
          <w:rFonts w:ascii="Verdana" w:hAnsi="Verdana"/>
          <w:color w:val="FF0000"/>
          <w:lang w:val="bg-BG" w:eastAsia="bg-BG"/>
        </w:rPr>
        <w:t xml:space="preserve"> </w:t>
      </w:r>
    </w:p>
    <w:p w14:paraId="7EA4AC38" w14:textId="5828DB6C" w:rsidR="00BD5AB2" w:rsidRPr="00BD5AB2" w:rsidRDefault="00BD5AB2" w:rsidP="00505C67">
      <w:pPr>
        <w:overflowPunct/>
        <w:ind w:firstLine="709"/>
        <w:jc w:val="both"/>
        <w:textAlignment w:val="auto"/>
        <w:rPr>
          <w:rFonts w:ascii="Verdana" w:eastAsia="ArialNarrow" w:hAnsi="Verdana" w:cs="ArialNarrow"/>
          <w:lang w:val="bg-BG" w:eastAsia="bg-BG"/>
        </w:rPr>
      </w:pPr>
      <w:r w:rsidRPr="00BD5AB2">
        <w:rPr>
          <w:rFonts w:ascii="Verdana" w:hAnsi="Verdana"/>
          <w:lang w:val="bg-BG" w:eastAsia="bg-BG"/>
        </w:rPr>
        <w:t xml:space="preserve">Добрата репутация на </w:t>
      </w:r>
      <w:r w:rsidR="00505C67">
        <w:rPr>
          <w:rFonts w:ascii="Verdana" w:eastAsia="Calibri" w:hAnsi="Verdana"/>
          <w:lang w:val="bg-BG"/>
        </w:rPr>
        <w:t>ОД „Земеделие“ – Пловдив</w:t>
      </w:r>
      <w:r w:rsidRPr="00BD5AB2">
        <w:rPr>
          <w:rFonts w:ascii="Verdana" w:hAnsi="Verdana"/>
          <w:lang w:val="bg-BG" w:eastAsia="bg-BG"/>
        </w:rPr>
        <w:t xml:space="preserve"> изисква всеки служител да защитава добросъвестно интересите на дирекцията, да доказва висок професионализъм при изпълнение на възложените </w:t>
      </w:r>
      <w:r>
        <w:rPr>
          <w:rFonts w:ascii="Verdana" w:hAnsi="Verdana"/>
          <w:lang w:val="bg-BG" w:eastAsia="bg-BG"/>
        </w:rPr>
        <w:t>му задачи, да представя и популяри</w:t>
      </w:r>
      <w:r w:rsidRPr="00BD5AB2">
        <w:rPr>
          <w:rFonts w:ascii="Verdana" w:hAnsi="Verdana"/>
          <w:lang w:val="bg-BG" w:eastAsia="bg-BG"/>
        </w:rPr>
        <w:t>зира цели, функции и инициативи</w:t>
      </w:r>
      <w:r w:rsidR="00505C67">
        <w:rPr>
          <w:rFonts w:ascii="Verdana" w:hAnsi="Verdana"/>
          <w:lang w:val="bg-BG" w:eastAsia="bg-BG"/>
        </w:rPr>
        <w:t xml:space="preserve"> </w:t>
      </w:r>
      <w:r w:rsidRPr="00BD5AB2">
        <w:rPr>
          <w:rFonts w:ascii="Verdana" w:hAnsi="Verdana"/>
          <w:lang w:val="bg-BG" w:eastAsia="bg-BG"/>
        </w:rPr>
        <w:t xml:space="preserve">/дейности/. </w:t>
      </w:r>
    </w:p>
    <w:p w14:paraId="33ED47EA" w14:textId="3276AEA1" w:rsidR="00DF6E3C" w:rsidRDefault="00BD5AB2" w:rsidP="00505C67">
      <w:pPr>
        <w:overflowPunct/>
        <w:ind w:firstLine="709"/>
        <w:jc w:val="both"/>
        <w:textAlignment w:val="auto"/>
        <w:rPr>
          <w:rFonts w:ascii="Verdana" w:eastAsia="Calibri" w:hAnsi="Verdana"/>
          <w:lang w:val="bg-BG" w:eastAsia="bg-BG"/>
        </w:rPr>
      </w:pPr>
      <w:r w:rsidRPr="00BD5AB2">
        <w:rPr>
          <w:rFonts w:ascii="Verdana" w:eastAsia="Calibri" w:hAnsi="Verdana"/>
          <w:lang w:val="bg-BG" w:eastAsia="bg-BG"/>
        </w:rPr>
        <w:t xml:space="preserve">Разпределението на ресурсите, необходими за осъществяването на управление на риска в </w:t>
      </w:r>
      <w:r w:rsidR="00505C67">
        <w:rPr>
          <w:rFonts w:ascii="Verdana" w:eastAsia="Calibri" w:hAnsi="Verdana"/>
          <w:lang w:val="bg-BG"/>
        </w:rPr>
        <w:t>ОД „Земеделие“ – Пловдив</w:t>
      </w:r>
      <w:r w:rsidR="00DF6E3C">
        <w:rPr>
          <w:rFonts w:ascii="Verdana" w:eastAsia="Calibri" w:hAnsi="Verdana"/>
          <w:lang w:val="bg-BG" w:eastAsia="bg-BG"/>
        </w:rPr>
        <w:t xml:space="preserve"> са</w:t>
      </w:r>
      <w:r w:rsidRPr="00BD5AB2">
        <w:rPr>
          <w:rFonts w:ascii="Verdana" w:eastAsia="Calibri" w:hAnsi="Verdana"/>
          <w:lang w:val="bg-BG" w:eastAsia="bg-BG"/>
        </w:rPr>
        <w:t xml:space="preserve"> ясно определени за всяко управленско ниво и всяка структурна единица.</w:t>
      </w:r>
    </w:p>
    <w:p w14:paraId="0E6FDFE0" w14:textId="012F7BE3" w:rsidR="00BD5AB2" w:rsidRPr="00BD5AB2" w:rsidRDefault="00BD5AB2" w:rsidP="00505C67">
      <w:pPr>
        <w:overflowPunct/>
        <w:ind w:firstLine="709"/>
        <w:jc w:val="both"/>
        <w:textAlignment w:val="auto"/>
        <w:rPr>
          <w:rFonts w:ascii="Verdana" w:eastAsia="Calibri" w:hAnsi="Verdana"/>
          <w:lang w:val="bg-BG" w:eastAsia="bg-BG"/>
        </w:rPr>
      </w:pPr>
      <w:r w:rsidRPr="00BD5AB2">
        <w:rPr>
          <w:rFonts w:ascii="Verdana" w:eastAsia="Calibri" w:hAnsi="Verdana"/>
          <w:lang w:val="bg-BG" w:eastAsia="bg-BG"/>
        </w:rPr>
        <w:t>В допълнение към други оперативни функции, които те изпълняват, всички участващи в управлението на риска имат ясно определени задължения по координация на политиката/стратегията за управление на риска, включени в длъжностните им характеристики.</w:t>
      </w:r>
    </w:p>
    <w:p w14:paraId="3FAA3D6A" w14:textId="77777777" w:rsidR="00DF6E3C" w:rsidRPr="004970D2" w:rsidRDefault="00BD5AB2" w:rsidP="00DF6E3C">
      <w:pPr>
        <w:tabs>
          <w:tab w:val="left" w:pos="993"/>
        </w:tabs>
        <w:overflowPunct/>
        <w:autoSpaceDE/>
        <w:autoSpaceDN/>
        <w:adjustRightInd/>
        <w:ind w:left="708"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BD5AB2">
        <w:rPr>
          <w:rFonts w:ascii="Verdana" w:eastAsia="Calibri" w:hAnsi="Verdana"/>
          <w:lang w:val="bg-BG" w:eastAsia="bg-BG"/>
        </w:rPr>
        <w:t xml:space="preserve">  </w:t>
      </w:r>
    </w:p>
    <w:p w14:paraId="0102DE75" w14:textId="673046B6" w:rsidR="00DF6E3C" w:rsidRPr="004970D2" w:rsidRDefault="007B7043" w:rsidP="00DF6E3C">
      <w:pPr>
        <w:numPr>
          <w:ilvl w:val="0"/>
          <w:numId w:val="23"/>
        </w:numPr>
        <w:tabs>
          <w:tab w:val="left" w:pos="993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/>
          <w:b/>
          <w:lang w:val="bg-BG"/>
        </w:rPr>
      </w:pPr>
      <w:r>
        <w:rPr>
          <w:rFonts w:ascii="Verdana" w:eastAsia="Calibri" w:hAnsi="Verdana"/>
          <w:b/>
          <w:lang w:val="bg-BG"/>
        </w:rPr>
        <w:t xml:space="preserve"> </w:t>
      </w:r>
      <w:r w:rsidR="00DF6E3C" w:rsidRPr="004970D2">
        <w:rPr>
          <w:rFonts w:ascii="Verdana" w:eastAsia="Calibri" w:hAnsi="Verdana"/>
          <w:b/>
          <w:lang w:val="bg-BG"/>
        </w:rPr>
        <w:t>Период на оценка на дейността по управление на риска</w:t>
      </w:r>
    </w:p>
    <w:p w14:paraId="661CE4E6" w14:textId="77777777" w:rsidR="00DF6E3C" w:rsidRPr="004970D2" w:rsidRDefault="00DF6E3C" w:rsidP="00DF6E3C">
      <w:pPr>
        <w:tabs>
          <w:tab w:val="left" w:pos="993"/>
        </w:tabs>
        <w:overflowPunct/>
        <w:autoSpaceDE/>
        <w:autoSpaceDN/>
        <w:adjustRightInd/>
        <w:ind w:left="1428"/>
        <w:contextualSpacing/>
        <w:jc w:val="both"/>
        <w:textAlignment w:val="auto"/>
        <w:rPr>
          <w:rFonts w:ascii="Verdana" w:eastAsia="Calibri" w:hAnsi="Verdana"/>
          <w:b/>
          <w:lang w:val="bg-BG"/>
        </w:rPr>
      </w:pPr>
    </w:p>
    <w:p w14:paraId="7D8646CF" w14:textId="77777777" w:rsidR="00DF6E3C" w:rsidRDefault="00DF6E3C" w:rsidP="00DF6E3C">
      <w:pPr>
        <w:overflowPunct/>
        <w:autoSpaceDE/>
        <w:autoSpaceDN/>
        <w:adjustRightInd/>
        <w:ind w:firstLine="708"/>
        <w:jc w:val="both"/>
        <w:textAlignment w:val="auto"/>
        <w:rPr>
          <w:rFonts w:ascii="Verdana" w:eastAsia="Calibri" w:hAnsi="Verdana"/>
          <w:lang w:val="bg-BG"/>
        </w:rPr>
      </w:pPr>
      <w:r w:rsidRPr="00D465C5">
        <w:rPr>
          <w:rFonts w:ascii="Verdana" w:eastAsia="Calibri" w:hAnsi="Verdana"/>
          <w:lang w:val="bg-BG"/>
        </w:rPr>
        <w:t>Областна дирекция „Земеделие" – Пловдив подпомага министъра на земеделието, храните и горите при провеждането на държавната политика в областта на земеделието и горите, както и при прилагането на Общата селскостопанска политика на Европейския съюз (ОСП на ЕС) на територията на област Пловдив.</w:t>
      </w:r>
    </w:p>
    <w:p w14:paraId="23577726" w14:textId="5E4172A3" w:rsidR="00DF6E3C" w:rsidRPr="00D465C5" w:rsidRDefault="00DF6E3C" w:rsidP="00505C67">
      <w:pPr>
        <w:spacing w:line="276" w:lineRule="auto"/>
        <w:ind w:firstLine="709"/>
        <w:jc w:val="both"/>
        <w:rPr>
          <w:rFonts w:ascii="Verdana" w:eastAsia="Calibri" w:hAnsi="Verdana"/>
          <w:lang w:val="bg-BG"/>
        </w:rPr>
      </w:pPr>
      <w:r w:rsidRPr="00505C67">
        <w:rPr>
          <w:rFonts w:ascii="Verdana" w:hAnsi="Verdana"/>
          <w:lang w:val="bg-BG" w:eastAsia="bg-BG"/>
        </w:rPr>
        <w:t>Дейността</w:t>
      </w:r>
      <w:r w:rsidRPr="00D465C5">
        <w:rPr>
          <w:rFonts w:ascii="Verdana" w:eastAsia="Calibri" w:hAnsi="Verdana"/>
          <w:lang w:val="bg-BG"/>
        </w:rPr>
        <w:t xml:space="preserve"> на дирекцията се осъществява на основата на принципите: законност, откритост, достъпност, ефективност, отговорност и отчетност.</w:t>
      </w:r>
    </w:p>
    <w:p w14:paraId="6D82C1B2" w14:textId="0FD7B374" w:rsidR="00DF6E3C" w:rsidRDefault="00DF6E3C" w:rsidP="00505C67">
      <w:pPr>
        <w:spacing w:line="276" w:lineRule="auto"/>
        <w:ind w:firstLine="709"/>
        <w:jc w:val="both"/>
        <w:rPr>
          <w:rFonts w:ascii="Verdana" w:eastAsia="Calibri" w:hAnsi="Verdana"/>
          <w:lang w:val="bg-BG"/>
        </w:rPr>
      </w:pPr>
      <w:r w:rsidRPr="00505C67">
        <w:rPr>
          <w:rFonts w:ascii="Verdana" w:hAnsi="Verdana"/>
          <w:lang w:val="bg-BG" w:eastAsia="bg-BG"/>
        </w:rPr>
        <w:t>Основната</w:t>
      </w:r>
      <w:r w:rsidRPr="00D465C5">
        <w:rPr>
          <w:rFonts w:ascii="Verdana" w:eastAsia="Calibri" w:hAnsi="Verdana"/>
          <w:lang w:val="bg-BG"/>
        </w:rPr>
        <w:t xml:space="preserve"> цел и отговорност на ръководството на ОД „Земеделие“ – Пловдив е да управлява Дирекцията така, че да обслужва гражданите, като изразходва публичните средства максимално ефективно, ефикасно и икономично. Степента на ефективност на въведените системи за финансов контрол оказва пряко влияние върху качеството на управление и постигането на целите, стоящи за изпълнение пред ОД „Земеделие“ – Пловдив. </w:t>
      </w:r>
    </w:p>
    <w:p w14:paraId="5E1E08A4" w14:textId="77777777" w:rsidR="00DF6E3C" w:rsidRPr="00D465C5" w:rsidRDefault="00DF6E3C" w:rsidP="00DF6E3C">
      <w:pPr>
        <w:overflowPunct/>
        <w:autoSpaceDE/>
        <w:autoSpaceDN/>
        <w:adjustRightInd/>
        <w:ind w:firstLine="708"/>
        <w:jc w:val="both"/>
        <w:textAlignment w:val="auto"/>
        <w:rPr>
          <w:rFonts w:ascii="Verdana" w:hAnsi="Verdana"/>
          <w:b/>
          <w:lang w:val="bg-BG" w:eastAsia="bg-BG"/>
        </w:rPr>
      </w:pPr>
    </w:p>
    <w:p w14:paraId="413E5771" w14:textId="47BC0AB8" w:rsidR="00DF6E3C" w:rsidRPr="00D465C5" w:rsidRDefault="00DF6E3C" w:rsidP="007B7043">
      <w:pPr>
        <w:numPr>
          <w:ilvl w:val="0"/>
          <w:numId w:val="23"/>
        </w:numPr>
        <w:tabs>
          <w:tab w:val="left" w:pos="1276"/>
        </w:tabs>
        <w:overflowPunct/>
        <w:autoSpaceDE/>
        <w:autoSpaceDN/>
        <w:adjustRightInd/>
        <w:spacing w:after="200" w:line="276" w:lineRule="auto"/>
        <w:ind w:left="0" w:firstLine="708"/>
        <w:contextualSpacing/>
        <w:jc w:val="both"/>
        <w:textAlignment w:val="auto"/>
        <w:rPr>
          <w:rFonts w:ascii="Verdana" w:hAnsi="Verdana"/>
          <w:b/>
          <w:lang w:val="bg-BG" w:eastAsia="bg-BG"/>
        </w:rPr>
      </w:pPr>
      <w:r w:rsidRPr="00D465C5">
        <w:rPr>
          <w:rFonts w:ascii="Verdana" w:hAnsi="Verdana"/>
          <w:b/>
          <w:lang w:val="bg-BG" w:eastAsia="bg-BG"/>
        </w:rPr>
        <w:t xml:space="preserve">Предприети действия във връзка с процеса по управление на риска в </w:t>
      </w:r>
      <w:r w:rsidR="00505C67" w:rsidRPr="00505C67">
        <w:rPr>
          <w:rFonts w:ascii="Verdana" w:eastAsia="Calibri" w:hAnsi="Verdana"/>
          <w:b/>
          <w:lang w:val="bg-BG"/>
        </w:rPr>
        <w:t>ОД „Земеделие“ – Пловдив</w:t>
      </w:r>
      <w:r w:rsidRPr="00D465C5">
        <w:rPr>
          <w:rFonts w:ascii="Verdana" w:eastAsia="Calibri" w:hAnsi="Verdana"/>
          <w:b/>
          <w:lang w:val="bg-BG"/>
        </w:rPr>
        <w:t xml:space="preserve">  </w:t>
      </w:r>
    </w:p>
    <w:p w14:paraId="0FAD580E" w14:textId="77777777" w:rsidR="00DF6E3C" w:rsidRPr="00D465C5" w:rsidRDefault="00DF6E3C" w:rsidP="00DF6E3C">
      <w:pPr>
        <w:tabs>
          <w:tab w:val="left" w:pos="993"/>
        </w:tabs>
        <w:overflowPunct/>
        <w:autoSpaceDE/>
        <w:autoSpaceDN/>
        <w:adjustRightInd/>
        <w:ind w:left="1428"/>
        <w:contextualSpacing/>
        <w:jc w:val="both"/>
        <w:textAlignment w:val="auto"/>
        <w:rPr>
          <w:rFonts w:ascii="Verdana" w:hAnsi="Verdana"/>
          <w:b/>
          <w:lang w:val="bg-BG" w:eastAsia="bg-BG"/>
        </w:rPr>
      </w:pPr>
    </w:p>
    <w:p w14:paraId="0817C7F0" w14:textId="742A557C" w:rsidR="00DF6E3C" w:rsidRPr="00117EEF" w:rsidRDefault="00DF6E3C" w:rsidP="00DF6E3C">
      <w:pPr>
        <w:overflowPunct/>
        <w:autoSpaceDE/>
        <w:autoSpaceDN/>
        <w:adjustRightInd/>
        <w:ind w:firstLine="708"/>
        <w:jc w:val="both"/>
        <w:textAlignment w:val="auto"/>
        <w:rPr>
          <w:rFonts w:ascii="Verdana" w:eastAsia="Calibri" w:hAnsi="Verdana"/>
          <w:lang w:val="bg-BG"/>
        </w:rPr>
      </w:pPr>
      <w:r w:rsidRPr="00D465C5">
        <w:rPr>
          <w:rFonts w:ascii="Verdana" w:hAnsi="Verdana"/>
          <w:lang w:val="bg-BG" w:eastAsia="bg-BG"/>
        </w:rPr>
        <w:t xml:space="preserve">1. </w:t>
      </w:r>
      <w:r w:rsidRPr="00117EEF">
        <w:rPr>
          <w:rFonts w:ascii="Verdana" w:hAnsi="Verdana"/>
          <w:lang w:val="bg-BG" w:eastAsia="bg-BG"/>
        </w:rPr>
        <w:t xml:space="preserve">Управлението на риска в </w:t>
      </w:r>
      <w:r w:rsidR="00505C67">
        <w:rPr>
          <w:rFonts w:ascii="Verdana" w:eastAsia="Calibri" w:hAnsi="Verdana"/>
          <w:lang w:val="bg-BG"/>
        </w:rPr>
        <w:t>ОД „Земеделие“ – Пловдив</w:t>
      </w:r>
      <w:r w:rsidRPr="00117EEF">
        <w:rPr>
          <w:rFonts w:ascii="Verdana" w:hAnsi="Verdana"/>
          <w:lang w:val="bg-BG" w:eastAsia="bg-BG"/>
        </w:rPr>
        <w:t xml:space="preserve"> се осъществяваш</w:t>
      </w:r>
      <w:r w:rsidR="00505C67">
        <w:rPr>
          <w:rFonts w:ascii="Verdana" w:hAnsi="Verdana"/>
          <w:lang w:val="bg-BG" w:eastAsia="bg-BG"/>
        </w:rPr>
        <w:t>е в съответствие със Стратегия з</w:t>
      </w:r>
      <w:r w:rsidRPr="00117EEF">
        <w:rPr>
          <w:rFonts w:ascii="Verdana" w:hAnsi="Verdana"/>
          <w:lang w:val="bg-BG" w:eastAsia="bg-BG"/>
        </w:rPr>
        <w:t xml:space="preserve">а за управление на риска в </w:t>
      </w:r>
      <w:r w:rsidR="00505C67">
        <w:rPr>
          <w:rFonts w:ascii="Verdana" w:hAnsi="Verdana"/>
          <w:lang w:val="bg-BG" w:eastAsia="bg-BG"/>
        </w:rPr>
        <w:t>М</w:t>
      </w:r>
      <w:r w:rsidRPr="00117EEF">
        <w:rPr>
          <w:rFonts w:ascii="Verdana" w:hAnsi="Verdana"/>
          <w:lang w:val="bg-BG" w:eastAsia="bg-BG"/>
        </w:rPr>
        <w:t>инистерство на земеделието, храните и го</w:t>
      </w:r>
      <w:r w:rsidR="00505C67">
        <w:rPr>
          <w:rFonts w:ascii="Verdana" w:hAnsi="Verdana"/>
          <w:lang w:val="bg-BG" w:eastAsia="bg-BG"/>
        </w:rPr>
        <w:t>рите</w:t>
      </w:r>
      <w:r w:rsidRPr="00117EEF">
        <w:rPr>
          <w:rFonts w:ascii="Verdana" w:hAnsi="Verdana"/>
          <w:lang w:val="bg-BG" w:eastAsia="bg-BG"/>
        </w:rPr>
        <w:t xml:space="preserve"> </w:t>
      </w:r>
      <w:r w:rsidRPr="00117EEF">
        <w:rPr>
          <w:rFonts w:ascii="Verdana" w:hAnsi="Verdana"/>
          <w:noProof/>
        </w:rPr>
        <w:t>в изпълнение на изискванията на Закона за финансовото управление и контрол в публичния сектор (ЗФУКПС)</w:t>
      </w:r>
      <w:r w:rsidRPr="00117EEF">
        <w:rPr>
          <w:rFonts w:ascii="Verdana" w:hAnsi="Verdana"/>
          <w:lang w:val="bg-BG" w:eastAsia="bg-BG"/>
        </w:rPr>
        <w:t>, в която са представени целите на организацията и са описани процесите по идентифициране, оценка, анализ и реакция на рисковете, както и изискванията за тяхното документиране и отчитане. Прилагането на този механизъм осигури единен и ефективен подход за управление на рисковете в</w:t>
      </w:r>
      <w:r w:rsidRPr="00344D24">
        <w:rPr>
          <w:rFonts w:ascii="Verdana" w:hAnsi="Verdana"/>
          <w:color w:val="FF0000"/>
          <w:lang w:val="bg-BG" w:eastAsia="bg-BG"/>
        </w:rPr>
        <w:t xml:space="preserve"> </w:t>
      </w:r>
      <w:r w:rsidR="00505C67">
        <w:rPr>
          <w:rFonts w:ascii="Verdana" w:eastAsia="Calibri" w:hAnsi="Verdana"/>
          <w:lang w:val="bg-BG"/>
        </w:rPr>
        <w:t>ОД „Земеделие“ – Пловдив</w:t>
      </w:r>
      <w:r w:rsidRPr="00344D24">
        <w:rPr>
          <w:rFonts w:ascii="Verdana" w:hAnsi="Verdana"/>
          <w:color w:val="FF0000"/>
          <w:lang w:val="bg-BG" w:eastAsia="bg-BG"/>
        </w:rPr>
        <w:t xml:space="preserve"> </w:t>
      </w:r>
      <w:r w:rsidRPr="00117EEF">
        <w:rPr>
          <w:rFonts w:ascii="Verdana" w:hAnsi="Verdana"/>
          <w:lang w:val="bg-BG" w:eastAsia="bg-BG"/>
        </w:rPr>
        <w:t xml:space="preserve">насочен към изпълнението и целите на организацията, както и на целите на </w:t>
      </w:r>
      <w:r w:rsidRPr="00117EEF">
        <w:rPr>
          <w:rFonts w:ascii="Verdana" w:eastAsia="Calibri" w:hAnsi="Verdana"/>
          <w:lang w:val="bg-BG"/>
        </w:rPr>
        <w:t>Министерство на земеделието, храните и горите.</w:t>
      </w:r>
    </w:p>
    <w:p w14:paraId="6FCF93CD" w14:textId="42032540" w:rsidR="00DF6E3C" w:rsidRDefault="00DF6E3C" w:rsidP="00DF6E3C">
      <w:pPr>
        <w:spacing w:line="276" w:lineRule="auto"/>
        <w:ind w:firstLine="709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 xml:space="preserve">2.  С определянето на стратегическите и оперативни цели, са идентифицирани и съответните рискове, които могат да застрашат постигането им. Идентифицираните рискове са оценени по показателите „влияние“ и „вероятност“ в съответствие със </w:t>
      </w:r>
      <w:r>
        <w:rPr>
          <w:rFonts w:ascii="Verdana" w:hAnsi="Verdana" w:cs="Arial"/>
          <w:lang w:val="bg-BG"/>
        </w:rPr>
        <w:lastRenderedPageBreak/>
        <w:t xml:space="preserve">Стратегията за управление на риска в системата на Министерство на земеделието, храните и горите. </w:t>
      </w:r>
    </w:p>
    <w:p w14:paraId="09660527" w14:textId="77777777" w:rsidR="00DF6E3C" w:rsidRDefault="00DF6E3C" w:rsidP="00DF6E3C">
      <w:pPr>
        <w:spacing w:line="276" w:lineRule="auto"/>
        <w:ind w:firstLine="709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 xml:space="preserve">Процесът по управление на риска се документира, съгласно методологията по финансово управление и контрол. Актуализирането на Риск-регистъра на ОД „Земеделие“ – Пловдив, се извършва веднъж годишно, като разпознаването на потенциалните рискове е съществено при предвиждането на подходящите ответни действия. </w:t>
      </w:r>
      <w:r w:rsidRPr="00AE4495">
        <w:rPr>
          <w:rFonts w:ascii="Verdana" w:hAnsi="Verdana"/>
          <w:lang w:val="bg-BG" w:eastAsia="bg-BG"/>
        </w:rPr>
        <w:t>Отговорните служители са запозна</w:t>
      </w:r>
      <w:r>
        <w:rPr>
          <w:rFonts w:ascii="Verdana" w:hAnsi="Verdana"/>
          <w:lang w:val="bg-BG" w:eastAsia="bg-BG"/>
        </w:rPr>
        <w:t>ти със съществените рискове на Д</w:t>
      </w:r>
      <w:r w:rsidRPr="00AE4495">
        <w:rPr>
          <w:rFonts w:ascii="Verdana" w:hAnsi="Verdana"/>
          <w:lang w:val="bg-BG" w:eastAsia="bg-BG"/>
        </w:rPr>
        <w:t xml:space="preserve">ирекцията и избраната </w:t>
      </w:r>
      <w:r>
        <w:rPr>
          <w:rFonts w:ascii="Verdana" w:hAnsi="Verdana"/>
          <w:lang w:val="bg-BG" w:eastAsia="bg-BG"/>
        </w:rPr>
        <w:t>от ръководството ответна</w:t>
      </w:r>
      <w:r w:rsidRPr="00AE4495">
        <w:rPr>
          <w:rFonts w:ascii="Verdana" w:hAnsi="Verdana"/>
          <w:lang w:val="bg-BG" w:eastAsia="bg-BG"/>
        </w:rPr>
        <w:t xml:space="preserve"> реакция</w:t>
      </w:r>
      <w:r>
        <w:rPr>
          <w:rFonts w:ascii="Verdana" w:hAnsi="Verdana"/>
          <w:lang w:val="bg-BG" w:eastAsia="bg-BG"/>
        </w:rPr>
        <w:t xml:space="preserve">. </w:t>
      </w:r>
      <w:r w:rsidRPr="00AE4495">
        <w:rPr>
          <w:rFonts w:ascii="Verdana" w:hAnsi="Verdana"/>
          <w:lang w:val="bg-BG" w:eastAsia="bg-BG"/>
        </w:rPr>
        <w:t xml:space="preserve">Ефективните и адекватни контролни дейности от страна на </w:t>
      </w:r>
      <w:r>
        <w:rPr>
          <w:rFonts w:ascii="Verdana" w:hAnsi="Verdana"/>
          <w:lang w:val="bg-BG" w:eastAsia="bg-BG"/>
        </w:rPr>
        <w:t>ръководството на</w:t>
      </w:r>
      <w:r w:rsidRPr="00AE4495">
        <w:rPr>
          <w:rFonts w:ascii="Verdana" w:hAnsi="Verdana"/>
          <w:lang w:val="bg-BG" w:eastAsia="bg-BG"/>
        </w:rPr>
        <w:t xml:space="preserve"> ОД</w:t>
      </w:r>
      <w:r>
        <w:rPr>
          <w:rFonts w:ascii="Verdana" w:hAnsi="Verdana"/>
          <w:lang w:val="bg-BG" w:eastAsia="bg-BG"/>
        </w:rPr>
        <w:t xml:space="preserve"> „</w:t>
      </w:r>
      <w:r w:rsidRPr="00AE4495">
        <w:rPr>
          <w:rFonts w:ascii="Verdana" w:hAnsi="Verdana"/>
          <w:lang w:val="bg-BG" w:eastAsia="bg-BG"/>
        </w:rPr>
        <w:t>Земеделие“</w:t>
      </w:r>
      <w:r>
        <w:rPr>
          <w:rFonts w:ascii="Verdana" w:hAnsi="Verdana"/>
          <w:lang w:val="bg-BG" w:eastAsia="bg-BG"/>
        </w:rPr>
        <w:t xml:space="preserve"> – </w:t>
      </w:r>
      <w:r w:rsidRPr="00AE4495">
        <w:rPr>
          <w:rFonts w:ascii="Verdana" w:hAnsi="Verdana"/>
          <w:lang w:val="bg-BG" w:eastAsia="bg-BG"/>
        </w:rPr>
        <w:t>Пловдив</w:t>
      </w:r>
      <w:r w:rsidRPr="00AE4495">
        <w:rPr>
          <w:rFonts w:ascii="Verdana" w:hAnsi="Verdana" w:cs="TimesNewRomanPSMT"/>
          <w:lang w:val="bg-BG" w:eastAsia="bg-BG"/>
        </w:rPr>
        <w:t xml:space="preserve"> ограничават съществените рискове и имаме увереност в постигане на целите на организацията</w:t>
      </w:r>
      <w:r>
        <w:rPr>
          <w:rFonts w:ascii="Verdana" w:hAnsi="Verdana" w:cs="TimesNewRomanPSMT"/>
          <w:lang w:val="bg-BG" w:eastAsia="bg-BG"/>
        </w:rPr>
        <w:t>.</w:t>
      </w:r>
    </w:p>
    <w:p w14:paraId="29E06F61" w14:textId="77777777" w:rsidR="00DF6E3C" w:rsidRDefault="00DF6E3C" w:rsidP="00DF6E3C">
      <w:pPr>
        <w:spacing w:line="276" w:lineRule="auto"/>
        <w:ind w:firstLine="709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Като второстепенен разпоредител с бюджет, администрацията ни среща сериозно затруднение при управлението на някои рискове, основно свързани с ограничен бюджет и недостатъчни финансови ресурси, липса на политика, която осигурява набиране и задържане на служители с висока квалификация и опит чрез предлагане на адекватно и конкурентно трудово възнаграждение или чрез мерки за повишаване в длъжност, недостатъчно участие в специализирани обучения за повишаване на квалификацията и др.</w:t>
      </w:r>
    </w:p>
    <w:p w14:paraId="221D9749" w14:textId="072AB220" w:rsidR="00DF6E3C" w:rsidRPr="00117EEF" w:rsidRDefault="00DF6E3C" w:rsidP="00DF6E3C">
      <w:pPr>
        <w:overflowPunct/>
        <w:autoSpaceDE/>
        <w:autoSpaceDN/>
        <w:adjustRightInd/>
        <w:ind w:firstLine="708"/>
        <w:jc w:val="both"/>
        <w:textAlignment w:val="auto"/>
        <w:rPr>
          <w:rFonts w:ascii="Verdana" w:hAnsi="Verdana"/>
          <w:lang w:val="bg-BG" w:eastAsia="bg-BG"/>
        </w:rPr>
      </w:pPr>
      <w:r w:rsidRPr="00117EEF">
        <w:rPr>
          <w:rFonts w:ascii="Verdana" w:hAnsi="Verdana"/>
          <w:lang w:val="bg-BG" w:eastAsia="bg-BG"/>
        </w:rPr>
        <w:t xml:space="preserve">3. В изпълнение на </w:t>
      </w:r>
      <w:r>
        <w:rPr>
          <w:rFonts w:ascii="Verdana" w:hAnsi="Verdana"/>
          <w:lang w:val="bg-BG" w:eastAsia="bg-BG"/>
        </w:rPr>
        <w:t>Стратегия</w:t>
      </w:r>
      <w:r w:rsidRPr="00117EEF">
        <w:rPr>
          <w:rFonts w:ascii="Verdana" w:hAnsi="Verdana"/>
          <w:lang w:val="bg-BG" w:eastAsia="bg-BG"/>
        </w:rPr>
        <w:t xml:space="preserve">та за управление на риска в </w:t>
      </w:r>
      <w:r w:rsidR="00505C67">
        <w:rPr>
          <w:rFonts w:ascii="Verdana" w:hAnsi="Verdana"/>
          <w:lang w:val="bg-BG" w:eastAsia="bg-BG"/>
        </w:rPr>
        <w:t>М</w:t>
      </w:r>
      <w:r w:rsidRPr="00117EEF">
        <w:rPr>
          <w:rFonts w:ascii="Verdana" w:hAnsi="Verdana"/>
          <w:lang w:val="bg-BG" w:eastAsia="bg-BG"/>
        </w:rPr>
        <w:t xml:space="preserve">инистерство на земеделието, храните </w:t>
      </w:r>
      <w:r w:rsidR="00505C67">
        <w:rPr>
          <w:rFonts w:ascii="Verdana" w:hAnsi="Verdana"/>
          <w:lang w:val="bg-BG" w:eastAsia="bg-BG"/>
        </w:rPr>
        <w:t xml:space="preserve">и горите </w:t>
      </w:r>
      <w:r w:rsidRPr="00117EEF">
        <w:rPr>
          <w:rFonts w:ascii="Verdana" w:hAnsi="Verdana"/>
          <w:lang w:val="bg-BG" w:eastAsia="bg-BG"/>
        </w:rPr>
        <w:t>бе извършен преглед на идентифицираните рискове в  Риск-регистър за 2019 г. и бе изготвен</w:t>
      </w:r>
      <w:r w:rsidRPr="00117EEF">
        <w:rPr>
          <w:rFonts w:ascii="Verdana" w:hAnsi="Verdana"/>
          <w:b/>
          <w:lang w:val="bg-BG" w:eastAsia="bg-BG"/>
        </w:rPr>
        <w:t xml:space="preserve"> актуализиран Риск-регистър за 2020 г.</w:t>
      </w:r>
      <w:r w:rsidRPr="00117EEF">
        <w:rPr>
          <w:rFonts w:ascii="Verdana" w:hAnsi="Verdana"/>
          <w:lang w:val="bg-BG" w:eastAsia="bg-BG"/>
        </w:rPr>
        <w:t>, в който бяха отразени:</w:t>
      </w:r>
    </w:p>
    <w:p w14:paraId="64418417" w14:textId="77777777" w:rsidR="00DF6E3C" w:rsidRPr="00117EEF" w:rsidRDefault="00DF6E3C" w:rsidP="00DF6E3C">
      <w:pPr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117EEF">
        <w:rPr>
          <w:rFonts w:ascii="Verdana" w:hAnsi="Verdana"/>
          <w:lang w:val="bg-BG" w:eastAsia="bg-BG"/>
        </w:rPr>
        <w:t>идентифицираните съществени рискове за дейността на организацията;</w:t>
      </w:r>
    </w:p>
    <w:p w14:paraId="40754584" w14:textId="77777777" w:rsidR="00DF6E3C" w:rsidRPr="00117EEF" w:rsidRDefault="00DF6E3C" w:rsidP="00DF6E3C">
      <w:pPr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117EEF">
        <w:rPr>
          <w:rFonts w:ascii="Verdana" w:hAnsi="Verdana"/>
          <w:lang w:val="bg-BG" w:eastAsia="bg-BG"/>
        </w:rPr>
        <w:t>оценката на тяхното влияние и вероятност;</w:t>
      </w:r>
    </w:p>
    <w:p w14:paraId="6DF8A6A7" w14:textId="77777777" w:rsidR="00DF6E3C" w:rsidRPr="00DD6E6C" w:rsidRDefault="00DF6E3C" w:rsidP="00DF6E3C">
      <w:pPr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DD6E6C">
        <w:rPr>
          <w:rFonts w:ascii="Verdana" w:hAnsi="Verdana"/>
          <w:lang w:val="bg-BG" w:eastAsia="bg-BG"/>
        </w:rPr>
        <w:t xml:space="preserve">предприетите действия /реакции на риска/;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1E3C5E" w14:textId="77777777" w:rsidR="00DF6E3C" w:rsidRPr="00DD6E6C" w:rsidRDefault="00DF6E3C" w:rsidP="00DF6E3C">
      <w:pPr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DD6E6C">
        <w:rPr>
          <w:rFonts w:ascii="Verdana" w:hAnsi="Verdana"/>
          <w:lang w:val="bg-BG" w:eastAsia="bg-BG"/>
        </w:rPr>
        <w:t>рисковете, които остават да съществуват след предприемане на описаните действия /остатъчни рискове/ и тяхната оценка;</w:t>
      </w:r>
    </w:p>
    <w:p w14:paraId="5DFECAF9" w14:textId="77777777" w:rsidR="00DF6E3C" w:rsidRPr="00DD6E6C" w:rsidRDefault="00DF6E3C" w:rsidP="00DF6E3C">
      <w:pPr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DD6E6C">
        <w:rPr>
          <w:rFonts w:ascii="Verdana" w:hAnsi="Verdana"/>
          <w:lang w:val="bg-BG" w:eastAsia="bg-BG"/>
        </w:rPr>
        <w:t xml:space="preserve">допълнителните действия за понижаване на остатъчните рискове; </w:t>
      </w:r>
    </w:p>
    <w:p w14:paraId="12BD90CB" w14:textId="77777777" w:rsidR="00DF6E3C" w:rsidRDefault="00DF6E3C" w:rsidP="00DF6E3C">
      <w:pPr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DD6E6C">
        <w:rPr>
          <w:rFonts w:ascii="Verdana" w:hAnsi="Verdana"/>
          <w:lang w:val="bg-BG" w:eastAsia="bg-BG"/>
        </w:rPr>
        <w:t>сроковете за изпълнение на допълнителните действия и служителите, отговорни за тяхното изпълнение.</w:t>
      </w:r>
    </w:p>
    <w:p w14:paraId="6CF3D194" w14:textId="20EBB293" w:rsidR="00DF6E3C" w:rsidRDefault="00DF6E3C" w:rsidP="007B7043">
      <w:pPr>
        <w:numPr>
          <w:ilvl w:val="0"/>
          <w:numId w:val="23"/>
        </w:numPr>
        <w:tabs>
          <w:tab w:val="left" w:pos="127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Verdana" w:eastAsia="Calibri" w:hAnsi="Verdana"/>
          <w:b/>
          <w:lang w:val="bg-BG"/>
        </w:rPr>
      </w:pPr>
      <w:r w:rsidRPr="00DD6E6C">
        <w:rPr>
          <w:rFonts w:ascii="Verdana" w:eastAsia="Calibri" w:hAnsi="Verdana"/>
          <w:b/>
          <w:lang w:val="bg-BG"/>
        </w:rPr>
        <w:t>Изпълнение на планираните де</w:t>
      </w:r>
      <w:r>
        <w:rPr>
          <w:rFonts w:ascii="Verdana" w:eastAsia="Calibri" w:hAnsi="Verdana"/>
          <w:b/>
          <w:lang w:val="bg-BG"/>
        </w:rPr>
        <w:t xml:space="preserve">йствия, заложени в регистъра на </w:t>
      </w:r>
    </w:p>
    <w:p w14:paraId="525B3547" w14:textId="033CD655" w:rsidR="00DF6E3C" w:rsidRPr="00DF6E3C" w:rsidRDefault="00DF6E3C" w:rsidP="00DF6E3C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b/>
          <w:lang w:val="bg-BG"/>
        </w:rPr>
      </w:pPr>
      <w:r w:rsidRPr="00DD6E6C">
        <w:rPr>
          <w:rFonts w:ascii="Verdana" w:eastAsia="Calibri" w:hAnsi="Verdana"/>
          <w:b/>
          <w:lang w:val="bg-BG"/>
        </w:rPr>
        <w:t>риска за 2019г.</w:t>
      </w:r>
      <w:r w:rsidRPr="00DD6E6C">
        <w:rPr>
          <w:rFonts w:ascii="Verdana" w:eastAsia="Calibri" w:hAnsi="Verdana"/>
          <w:lang w:val="bg-BG"/>
        </w:rPr>
        <w:t xml:space="preserve"> </w:t>
      </w:r>
      <w:r w:rsidRPr="00DD6E6C">
        <w:rPr>
          <w:rFonts w:ascii="Verdana" w:eastAsia="Calibri" w:hAnsi="Verdana"/>
          <w:b/>
          <w:lang w:val="bg-BG"/>
        </w:rPr>
        <w:t>Настъпили промени в описаните в регистрите рискове.</w:t>
      </w:r>
    </w:p>
    <w:p w14:paraId="74EC4DD8" w14:textId="5AF729AB" w:rsidR="00BD5AB2" w:rsidRPr="00BD5AB2" w:rsidRDefault="00BD5AB2" w:rsidP="00505C67">
      <w:pPr>
        <w:spacing w:line="276" w:lineRule="auto"/>
        <w:ind w:firstLine="709"/>
        <w:jc w:val="both"/>
        <w:rPr>
          <w:rFonts w:ascii="Verdana" w:eastAsia="Calibri" w:hAnsi="Verdana"/>
          <w:lang w:val="bg-BG" w:eastAsia="bg-BG"/>
        </w:rPr>
      </w:pPr>
      <w:r w:rsidRPr="00505C67">
        <w:rPr>
          <w:rFonts w:ascii="Verdana" w:hAnsi="Verdana" w:cs="Arial"/>
          <w:lang w:val="bg-BG"/>
        </w:rPr>
        <w:t>Управлението</w:t>
      </w:r>
      <w:r w:rsidRPr="00BD5AB2">
        <w:rPr>
          <w:rFonts w:ascii="Verdana" w:eastAsia="Calibri" w:hAnsi="Verdana"/>
          <w:lang w:val="bg-BG" w:eastAsia="bg-BG"/>
        </w:rPr>
        <w:t xml:space="preserve"> на риска е неразделна част от дейността на </w:t>
      </w:r>
      <w:r w:rsidR="00505C67">
        <w:rPr>
          <w:rFonts w:ascii="Verdana" w:eastAsia="Calibri" w:hAnsi="Verdana"/>
          <w:lang w:val="bg-BG"/>
        </w:rPr>
        <w:t>ОД „Земеделие“ – Пловдив</w:t>
      </w:r>
      <w:r w:rsidRPr="00BD5AB2">
        <w:rPr>
          <w:rFonts w:ascii="Verdana" w:hAnsi="Verdana"/>
          <w:b/>
          <w:bCs/>
          <w:lang w:val="bg-BG" w:eastAsia="bg-BG"/>
        </w:rPr>
        <w:t xml:space="preserve"> </w:t>
      </w:r>
      <w:r w:rsidRPr="00BD5AB2">
        <w:rPr>
          <w:rFonts w:ascii="Verdana" w:eastAsia="Calibri" w:hAnsi="Verdana"/>
          <w:lang w:val="bg-BG" w:eastAsia="bg-BG"/>
        </w:rPr>
        <w:t xml:space="preserve">и мястото му е определено посредством стратегията и бюджета. То присъства в обучението и развитието на персонала, както и във всички оперативни процеси. </w:t>
      </w:r>
    </w:p>
    <w:p w14:paraId="28733D86" w14:textId="6A1AFEB6" w:rsidR="00BD5AB2" w:rsidRPr="00BD5AB2" w:rsidRDefault="00BD5AB2" w:rsidP="00505C67">
      <w:pPr>
        <w:spacing w:line="276" w:lineRule="auto"/>
        <w:ind w:firstLine="709"/>
        <w:jc w:val="both"/>
        <w:rPr>
          <w:rFonts w:ascii="Verdana" w:eastAsia="Calibri" w:hAnsi="Verdana"/>
          <w:color w:val="FF0000"/>
          <w:lang w:val="bg-BG" w:eastAsia="bg-BG"/>
        </w:rPr>
      </w:pPr>
      <w:r w:rsidRPr="00BD5AB2">
        <w:rPr>
          <w:rFonts w:ascii="Verdana" w:eastAsia="Calibri" w:hAnsi="Verdana"/>
          <w:lang w:val="bg-BG" w:eastAsia="bg-BG"/>
        </w:rPr>
        <w:t>Осигуряването на ефективност на процеса по управление на рисковете изисква текущо и наблюдение (мониторинг) на всеки негов етап и периодично докладване на идентифицираните рискове и предприетите действия за тяхното намаляване (реакции)</w:t>
      </w:r>
      <w:r w:rsidRPr="00BD5AB2">
        <w:rPr>
          <w:rFonts w:ascii="Verdana" w:eastAsia="Calibri" w:hAnsi="Verdana"/>
          <w:color w:val="FF0000"/>
          <w:lang w:val="bg-BG" w:eastAsia="bg-BG"/>
        </w:rPr>
        <w:t xml:space="preserve">. </w:t>
      </w:r>
    </w:p>
    <w:p w14:paraId="29AD8F62" w14:textId="7EB3CFAB" w:rsidR="00DF6E3C" w:rsidRDefault="00BD5AB2" w:rsidP="00505C67">
      <w:pPr>
        <w:spacing w:line="276" w:lineRule="auto"/>
        <w:ind w:firstLine="709"/>
        <w:jc w:val="both"/>
        <w:rPr>
          <w:rFonts w:ascii="Verdana" w:eastAsia="Calibri" w:hAnsi="Verdana"/>
          <w:lang w:val="bg-BG" w:eastAsia="bg-BG"/>
        </w:rPr>
      </w:pPr>
      <w:r w:rsidRPr="00BD5AB2">
        <w:rPr>
          <w:rFonts w:ascii="Verdana" w:eastAsia="Calibri" w:hAnsi="Verdana"/>
          <w:lang w:val="bg-BG" w:eastAsia="bg-BG"/>
        </w:rPr>
        <w:t xml:space="preserve">За осъществяване на систематично наблюдение Директорът на </w:t>
      </w:r>
      <w:r w:rsidR="00505C67">
        <w:rPr>
          <w:rFonts w:ascii="Verdana" w:eastAsia="Calibri" w:hAnsi="Verdana"/>
          <w:lang w:val="bg-BG"/>
        </w:rPr>
        <w:t>ОД „Земеделие“ – Пловдив</w:t>
      </w:r>
      <w:r w:rsidRPr="00BD5AB2">
        <w:rPr>
          <w:rFonts w:ascii="Verdana" w:eastAsia="Calibri" w:hAnsi="Verdana"/>
          <w:lang w:val="bg-BG" w:eastAsia="bg-BG"/>
        </w:rPr>
        <w:t xml:space="preserve"> и служителите на ръководни длъжности преглеждат ежегодно целия риск-регистър.</w:t>
      </w:r>
    </w:p>
    <w:p w14:paraId="2F79C2D2" w14:textId="334A13AA" w:rsidR="00BD5AB2" w:rsidRPr="00BD5AB2" w:rsidRDefault="00BD5AB2" w:rsidP="00505C67">
      <w:pPr>
        <w:spacing w:line="276" w:lineRule="auto"/>
        <w:ind w:firstLine="709"/>
        <w:jc w:val="both"/>
        <w:rPr>
          <w:rFonts w:ascii="Verdana" w:eastAsia="Calibri" w:hAnsi="Verdana"/>
          <w:lang w:val="bg-BG" w:eastAsia="bg-BG"/>
        </w:rPr>
      </w:pPr>
      <w:r w:rsidRPr="00BD5AB2">
        <w:rPr>
          <w:rFonts w:ascii="Verdana" w:eastAsia="Calibri" w:hAnsi="Verdana"/>
          <w:lang w:val="bg-BG" w:eastAsia="bg-BG"/>
        </w:rPr>
        <w:t>Целта на процеса по мониторинг и докладване в дирекцията е да наблюдава дали рисковия профил (вероятността и влиянието на идентифицираните рискове) се променя и да дава увереност на ръководителя на организацията, че процеса по управление на риска остава ефективен във времето и са предприети необходимите действия за намаляване на риска до приемливо за организацията ниво.</w:t>
      </w:r>
      <w:r w:rsidRPr="00BD5AB2">
        <w:rPr>
          <w:rFonts w:ascii="Verdana" w:eastAsia="Calibri" w:hAnsi="Verdana"/>
          <w:color w:val="FF0000"/>
          <w:lang w:val="bg-BG" w:eastAsia="bg-BG"/>
        </w:rPr>
        <w:t xml:space="preserve"> </w:t>
      </w:r>
    </w:p>
    <w:p w14:paraId="6D33CEF9" w14:textId="5CDF8B8F" w:rsidR="00BD5AB2" w:rsidRPr="00BD5AB2" w:rsidRDefault="00BD5AB2" w:rsidP="00505C67">
      <w:pPr>
        <w:spacing w:line="276" w:lineRule="auto"/>
        <w:ind w:firstLine="709"/>
        <w:jc w:val="both"/>
        <w:rPr>
          <w:rFonts w:ascii="Verdana" w:eastAsia="Calibri" w:hAnsi="Verdana"/>
          <w:lang w:val="bg-BG" w:eastAsia="bg-BG"/>
        </w:rPr>
      </w:pPr>
      <w:r w:rsidRPr="00BD5AB2">
        <w:rPr>
          <w:rFonts w:ascii="Verdana" w:eastAsia="Calibri" w:hAnsi="Verdana"/>
          <w:lang w:val="bg-BG" w:eastAsia="bg-BG"/>
        </w:rPr>
        <w:lastRenderedPageBreak/>
        <w:t xml:space="preserve">За успешното наблюдение и оценяване на процеса по управление на рисковете в </w:t>
      </w:r>
      <w:r w:rsidR="00505C67">
        <w:rPr>
          <w:rFonts w:ascii="Verdana" w:eastAsia="Calibri" w:hAnsi="Verdana"/>
          <w:lang w:val="bg-BG"/>
        </w:rPr>
        <w:t>ОД „Земеделие“ – Пловдив</w:t>
      </w:r>
      <w:r w:rsidRPr="00BD5AB2">
        <w:rPr>
          <w:rFonts w:ascii="Verdana" w:eastAsia="Calibri" w:hAnsi="Verdana"/>
          <w:lang w:val="bg-BG" w:eastAsia="bg-BG"/>
        </w:rPr>
        <w:t xml:space="preserve"> се извършва следните действия: </w:t>
      </w:r>
    </w:p>
    <w:p w14:paraId="77981ABE" w14:textId="77777777" w:rsidR="00BD5AB2" w:rsidRPr="00BD5AB2" w:rsidRDefault="00BD5AB2" w:rsidP="00505C67">
      <w:pPr>
        <w:overflowPunct/>
        <w:ind w:firstLine="709"/>
        <w:jc w:val="both"/>
        <w:textAlignment w:val="auto"/>
        <w:rPr>
          <w:rFonts w:ascii="Verdana" w:eastAsia="Calibri" w:hAnsi="Verdana"/>
          <w:lang w:val="bg-BG" w:eastAsia="bg-BG"/>
        </w:rPr>
      </w:pPr>
      <w:r w:rsidRPr="00BD5AB2">
        <w:rPr>
          <w:rFonts w:ascii="Verdana" w:eastAsia="Calibri" w:hAnsi="Verdana"/>
          <w:lang w:val="bg-BG" w:eastAsia="bg-BG"/>
        </w:rPr>
        <w:t xml:space="preserve">1. Комуникация и обмена на информация между всички нива и служители в организацията относно идентифицираните рискове; </w:t>
      </w:r>
    </w:p>
    <w:p w14:paraId="2146E7A2" w14:textId="472019CE" w:rsidR="00BD5AB2" w:rsidRPr="00BD5AB2" w:rsidRDefault="00BD5AB2" w:rsidP="00505C67">
      <w:pPr>
        <w:overflowPunct/>
        <w:ind w:firstLine="709"/>
        <w:jc w:val="both"/>
        <w:textAlignment w:val="auto"/>
        <w:rPr>
          <w:rFonts w:ascii="Verdana" w:eastAsia="Calibri" w:hAnsi="Verdana"/>
          <w:color w:val="FF0000"/>
          <w:lang w:val="bg-BG" w:eastAsia="bg-BG"/>
        </w:rPr>
      </w:pPr>
      <w:r w:rsidRPr="00BD5AB2">
        <w:rPr>
          <w:rFonts w:ascii="Verdana" w:eastAsia="Calibri" w:hAnsi="Verdana"/>
          <w:lang w:val="bg-BG" w:eastAsia="bg-BG"/>
        </w:rPr>
        <w:t>2. Директорите на дирекции, съобразно компетентностите им извършват постоянно наблюдение на рисковите фактори и своевременно докладват на</w:t>
      </w:r>
      <w:r w:rsidRPr="00BD5AB2">
        <w:rPr>
          <w:rFonts w:ascii="Verdana" w:eastAsia="Calibri" w:hAnsi="Verdana"/>
          <w:color w:val="FF0000"/>
          <w:lang w:val="bg-BG" w:eastAsia="bg-BG"/>
        </w:rPr>
        <w:t xml:space="preserve"> </w:t>
      </w:r>
      <w:r w:rsidRPr="00BD5AB2">
        <w:rPr>
          <w:rFonts w:ascii="Verdana" w:eastAsia="Calibri" w:hAnsi="Verdana"/>
          <w:lang w:val="bg-BG" w:eastAsia="bg-BG"/>
        </w:rPr>
        <w:t xml:space="preserve">Директор </w:t>
      </w:r>
      <w:r w:rsidRPr="00BD5AB2">
        <w:rPr>
          <w:rFonts w:ascii="Verdana" w:hAnsi="Verdana"/>
          <w:bCs/>
          <w:lang w:val="bg-BG" w:eastAsia="bg-BG"/>
        </w:rPr>
        <w:t>ОД“Земеделие</w:t>
      </w:r>
      <w:r w:rsidRPr="00BD5AB2">
        <w:rPr>
          <w:rFonts w:ascii="Verdana" w:hAnsi="Verdana"/>
          <w:b/>
          <w:bCs/>
          <w:lang w:val="bg-BG" w:eastAsia="bg-BG"/>
        </w:rPr>
        <w:t>“-</w:t>
      </w:r>
      <w:r w:rsidRPr="00BD5AB2">
        <w:rPr>
          <w:rFonts w:ascii="Verdana" w:hAnsi="Verdana"/>
          <w:bCs/>
          <w:lang w:val="bg-BG" w:eastAsia="bg-BG"/>
        </w:rPr>
        <w:t>Пловдив</w:t>
      </w:r>
      <w:r w:rsidRPr="00BD5AB2">
        <w:rPr>
          <w:rFonts w:ascii="Verdana" w:hAnsi="Verdana"/>
          <w:b/>
          <w:bCs/>
          <w:lang w:val="bg-BG" w:eastAsia="bg-BG"/>
        </w:rPr>
        <w:t xml:space="preserve"> </w:t>
      </w:r>
      <w:r w:rsidRPr="00BD5AB2">
        <w:rPr>
          <w:rFonts w:ascii="Verdana" w:eastAsia="Calibri" w:hAnsi="Verdana"/>
          <w:lang w:val="bg-BG" w:eastAsia="bg-BG"/>
        </w:rPr>
        <w:t>за състоянието им.</w:t>
      </w:r>
      <w:r w:rsidRPr="00BD5AB2">
        <w:rPr>
          <w:rFonts w:ascii="Verdana" w:eastAsia="Calibri" w:hAnsi="Verdana"/>
          <w:color w:val="FF0000"/>
          <w:lang w:val="bg-BG" w:eastAsia="bg-BG"/>
        </w:rPr>
        <w:t xml:space="preserve"> </w:t>
      </w:r>
    </w:p>
    <w:p w14:paraId="3830E807" w14:textId="77777777" w:rsidR="00BD5AB2" w:rsidRPr="00BD5AB2" w:rsidRDefault="00BD5AB2" w:rsidP="00505C67">
      <w:pPr>
        <w:overflowPunct/>
        <w:ind w:firstLine="709"/>
        <w:jc w:val="both"/>
        <w:textAlignment w:val="auto"/>
        <w:rPr>
          <w:rFonts w:ascii="Verdana" w:eastAsia="Calibri" w:hAnsi="Verdana"/>
          <w:lang w:val="bg-BG" w:eastAsia="bg-BG"/>
        </w:rPr>
      </w:pPr>
      <w:r w:rsidRPr="00BD5AB2">
        <w:rPr>
          <w:rFonts w:ascii="Verdana" w:eastAsia="Calibri" w:hAnsi="Verdana"/>
          <w:lang w:val="bg-BG" w:eastAsia="bg-BG"/>
        </w:rPr>
        <w:t xml:space="preserve">3. Отговорността по наблюдението и информиране, относно състоянието на рисковите фактори е елемент от преките задължения на директорите на дирекции </w:t>
      </w:r>
    </w:p>
    <w:p w14:paraId="47421488" w14:textId="77777777" w:rsidR="00BD5AB2" w:rsidRPr="00BD5AB2" w:rsidRDefault="00BD5AB2" w:rsidP="00505C67">
      <w:pPr>
        <w:overflowPunct/>
        <w:ind w:firstLine="709"/>
        <w:jc w:val="both"/>
        <w:textAlignment w:val="auto"/>
        <w:rPr>
          <w:rFonts w:ascii="Verdana" w:eastAsia="Calibri" w:hAnsi="Verdana"/>
          <w:lang w:val="bg-BG" w:eastAsia="bg-BG"/>
        </w:rPr>
      </w:pPr>
      <w:r w:rsidRPr="00BD5AB2">
        <w:rPr>
          <w:rFonts w:ascii="Verdana" w:eastAsia="Calibri" w:hAnsi="Verdana"/>
          <w:lang w:val="bg-BG" w:eastAsia="bg-BG"/>
        </w:rPr>
        <w:t>4.</w:t>
      </w:r>
      <w:r w:rsidRPr="00BD5AB2">
        <w:rPr>
          <w:rFonts w:ascii="Verdana" w:hAnsi="Verdana"/>
          <w:bCs/>
          <w:lang w:val="bg-BG" w:eastAsia="bg-BG"/>
        </w:rPr>
        <w:t>Директорът на ОД“Земеделие</w:t>
      </w:r>
      <w:r w:rsidRPr="00BD5AB2">
        <w:rPr>
          <w:rFonts w:ascii="Verdana" w:hAnsi="Verdana"/>
          <w:b/>
          <w:bCs/>
          <w:lang w:val="bg-BG" w:eastAsia="bg-BG"/>
        </w:rPr>
        <w:t>“</w:t>
      </w:r>
      <w:r w:rsidRPr="00BD5AB2">
        <w:rPr>
          <w:rFonts w:ascii="Verdana" w:eastAsia="Calibri" w:hAnsi="Verdana"/>
          <w:lang w:val="bg-BG" w:eastAsia="bg-BG"/>
        </w:rPr>
        <w:t xml:space="preserve"> предприема превантивни и последващи действия на основание информацията от тези доклади. </w:t>
      </w:r>
    </w:p>
    <w:p w14:paraId="6EA413C5" w14:textId="77777777" w:rsidR="00505C67" w:rsidRDefault="00505C67" w:rsidP="00BD5AB2">
      <w:pPr>
        <w:overflowPunct/>
        <w:jc w:val="both"/>
        <w:textAlignment w:val="auto"/>
        <w:rPr>
          <w:rFonts w:ascii="Verdana" w:hAnsi="Verdana"/>
          <w:lang w:val="bg-BG" w:eastAsia="bg-BG"/>
        </w:rPr>
      </w:pPr>
    </w:p>
    <w:p w14:paraId="4D1A83E4" w14:textId="637EB7DA" w:rsidR="00BD5AB2" w:rsidRPr="00BD5AB2" w:rsidRDefault="00BD5AB2" w:rsidP="00505C67">
      <w:pPr>
        <w:spacing w:line="276" w:lineRule="auto"/>
        <w:ind w:firstLine="709"/>
        <w:jc w:val="both"/>
        <w:rPr>
          <w:rFonts w:ascii="Verdana" w:hAnsi="Verdana"/>
          <w:color w:val="FF0000"/>
          <w:lang w:val="bg-BG" w:eastAsia="bg-BG"/>
        </w:rPr>
      </w:pPr>
      <w:r w:rsidRPr="00BD5AB2">
        <w:rPr>
          <w:rFonts w:ascii="Verdana" w:hAnsi="Verdana"/>
          <w:lang w:val="bg-BG" w:eastAsia="bg-BG"/>
        </w:rPr>
        <w:t xml:space="preserve">При изпълнението на дейностите по управление на риска директор </w:t>
      </w:r>
      <w:r w:rsidR="00505C67">
        <w:rPr>
          <w:rFonts w:ascii="Verdana" w:eastAsia="Calibri" w:hAnsi="Verdana"/>
          <w:lang w:val="bg-BG"/>
        </w:rPr>
        <w:t>ОД „Земеделие“ – Пловдив</w:t>
      </w:r>
      <w:r w:rsidRPr="00BD5AB2">
        <w:rPr>
          <w:rFonts w:ascii="Verdana" w:hAnsi="Verdana"/>
          <w:bCs/>
          <w:lang w:val="bg-BG" w:eastAsia="bg-BG"/>
        </w:rPr>
        <w:t xml:space="preserve"> е</w:t>
      </w:r>
      <w:r w:rsidRPr="00BD5AB2">
        <w:rPr>
          <w:rFonts w:ascii="Verdana" w:hAnsi="Verdana"/>
          <w:b/>
          <w:bCs/>
          <w:lang w:val="bg-BG" w:eastAsia="bg-BG"/>
        </w:rPr>
        <w:t xml:space="preserve"> </w:t>
      </w:r>
      <w:r w:rsidRPr="00BD5AB2">
        <w:rPr>
          <w:rFonts w:ascii="Verdana" w:hAnsi="Verdana"/>
          <w:lang w:val="bg-BG" w:eastAsia="bg-BG"/>
        </w:rPr>
        <w:t xml:space="preserve">определил </w:t>
      </w:r>
      <w:r w:rsidR="00383FD2">
        <w:rPr>
          <w:rFonts w:ascii="Verdana" w:hAnsi="Verdana"/>
          <w:lang w:val="bg-BG" w:eastAsia="bg-BG"/>
        </w:rPr>
        <w:t>Риск –</w:t>
      </w:r>
      <w:r w:rsidR="00505C67">
        <w:rPr>
          <w:rFonts w:ascii="Verdana" w:hAnsi="Verdana"/>
          <w:lang w:val="bg-BG" w:eastAsia="bg-BG"/>
        </w:rPr>
        <w:t xml:space="preserve"> </w:t>
      </w:r>
      <w:r w:rsidR="00383FD2">
        <w:rPr>
          <w:rFonts w:ascii="Verdana" w:hAnsi="Verdana"/>
          <w:lang w:val="bg-BG" w:eastAsia="bg-BG"/>
        </w:rPr>
        <w:t xml:space="preserve">мениджър, </w:t>
      </w:r>
      <w:r w:rsidRPr="00BD5AB2">
        <w:rPr>
          <w:rFonts w:ascii="Verdana" w:hAnsi="Verdana"/>
          <w:lang w:val="bg-BG" w:eastAsia="bg-BG"/>
        </w:rPr>
        <w:t xml:space="preserve">служител на ръководна длъжност, който координира процеса по управление на рисковете и това е директор </w:t>
      </w:r>
      <w:r w:rsidR="00505C67">
        <w:rPr>
          <w:rFonts w:ascii="Verdana" w:hAnsi="Verdana"/>
          <w:lang w:val="bg-BG" w:eastAsia="bg-BG"/>
        </w:rPr>
        <w:t xml:space="preserve">на </w:t>
      </w:r>
      <w:r w:rsidRPr="00BD5AB2">
        <w:rPr>
          <w:rFonts w:ascii="Verdana" w:hAnsi="Verdana"/>
          <w:lang w:val="bg-BG" w:eastAsia="bg-BG"/>
        </w:rPr>
        <w:t>дирекция „</w:t>
      </w:r>
      <w:r w:rsidR="00505C67">
        <w:rPr>
          <w:rFonts w:ascii="Verdana" w:hAnsi="Verdana"/>
          <w:lang w:val="bg-BG" w:eastAsia="bg-BG"/>
        </w:rPr>
        <w:t>Административно-правна, финансово-стопанска дейност и човешки ресурси“</w:t>
      </w:r>
      <w:r w:rsidRPr="00BD5AB2">
        <w:rPr>
          <w:rFonts w:ascii="Verdana" w:hAnsi="Verdana"/>
          <w:lang w:val="bg-BG" w:eastAsia="bg-BG"/>
        </w:rPr>
        <w:t xml:space="preserve">. </w:t>
      </w:r>
    </w:p>
    <w:p w14:paraId="0D429D8B" w14:textId="0A95FFD1" w:rsidR="00BD5AB2" w:rsidRPr="00505C67" w:rsidRDefault="00383FD2" w:rsidP="00505C67">
      <w:pPr>
        <w:overflowPunct/>
        <w:ind w:firstLine="709"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Създаден</w:t>
      </w:r>
      <w:r w:rsidR="00BD5AB2" w:rsidRPr="00BD5AB2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>е Комитет по управление на риска, в кой</w:t>
      </w:r>
      <w:r w:rsidR="00BD5AB2" w:rsidRPr="00BD5AB2">
        <w:rPr>
          <w:rFonts w:ascii="Verdana" w:hAnsi="Verdana"/>
          <w:lang w:val="bg-BG" w:eastAsia="bg-BG"/>
        </w:rPr>
        <w:t xml:space="preserve">то </w:t>
      </w:r>
      <w:r>
        <w:rPr>
          <w:rFonts w:ascii="Verdana" w:hAnsi="Verdana"/>
          <w:lang w:val="bg-BG" w:eastAsia="bg-BG"/>
        </w:rPr>
        <w:t>участ</w:t>
      </w:r>
      <w:r w:rsidR="00505C67">
        <w:rPr>
          <w:rFonts w:ascii="Verdana" w:hAnsi="Verdana"/>
          <w:lang w:val="bg-BG" w:eastAsia="bg-BG"/>
        </w:rPr>
        <w:t xml:space="preserve">ват директорите на </w:t>
      </w:r>
      <w:r w:rsidR="00505C67" w:rsidRPr="00505C67">
        <w:rPr>
          <w:rFonts w:ascii="Verdana" w:hAnsi="Verdana"/>
          <w:lang w:val="bg-BG" w:eastAsia="bg-BG"/>
        </w:rPr>
        <w:t>дирекции, главен</w:t>
      </w:r>
      <w:r w:rsidRPr="00505C67">
        <w:rPr>
          <w:rFonts w:ascii="Verdana" w:hAnsi="Verdana"/>
          <w:lang w:val="bg-BG" w:eastAsia="bg-BG"/>
        </w:rPr>
        <w:t xml:space="preserve"> юрисконсулт,</w:t>
      </w:r>
      <w:r w:rsidR="00BD5AB2" w:rsidRPr="00505C67">
        <w:rPr>
          <w:rFonts w:ascii="Verdana" w:hAnsi="Verdana"/>
          <w:lang w:val="bg-BG" w:eastAsia="bg-BG"/>
        </w:rPr>
        <w:t xml:space="preserve"> служител отговарящ за риск-регистъра</w:t>
      </w:r>
      <w:r w:rsidRPr="00505C67">
        <w:rPr>
          <w:rFonts w:ascii="Verdana" w:hAnsi="Verdana"/>
          <w:lang w:val="bg-BG" w:eastAsia="bg-BG"/>
        </w:rPr>
        <w:t xml:space="preserve">, служители от дирекция </w:t>
      </w:r>
      <w:r w:rsidR="00505C67" w:rsidRPr="00505C67">
        <w:rPr>
          <w:rFonts w:ascii="Verdana" w:hAnsi="Verdana"/>
          <w:lang w:val="bg-BG" w:eastAsia="bg-BG"/>
        </w:rPr>
        <w:t>„АПФСДЧР“</w:t>
      </w:r>
      <w:r w:rsidR="00505C67">
        <w:rPr>
          <w:rFonts w:ascii="Verdana" w:hAnsi="Verdana"/>
          <w:lang w:val="bg-BG" w:eastAsia="bg-BG"/>
        </w:rPr>
        <w:t xml:space="preserve"> и ГД „Аграрно развитие“</w:t>
      </w:r>
      <w:r w:rsidR="00BD5AB2" w:rsidRPr="00505C67">
        <w:rPr>
          <w:rFonts w:ascii="Verdana" w:hAnsi="Verdana"/>
          <w:lang w:val="bg-BG" w:eastAsia="bg-BG"/>
        </w:rPr>
        <w:t xml:space="preserve">. </w:t>
      </w:r>
    </w:p>
    <w:p w14:paraId="4FA29D8F" w14:textId="026786B3" w:rsidR="00BD5AB2" w:rsidRPr="00505C67" w:rsidRDefault="00383FD2" w:rsidP="00505C67">
      <w:pPr>
        <w:overflowPunct/>
        <w:ind w:firstLine="709"/>
        <w:jc w:val="both"/>
        <w:textAlignment w:val="auto"/>
        <w:rPr>
          <w:rFonts w:ascii="Verdana" w:hAnsi="Verdana"/>
          <w:lang w:val="bg-BG" w:eastAsia="bg-BG"/>
        </w:rPr>
      </w:pPr>
      <w:r w:rsidRPr="00505C67">
        <w:rPr>
          <w:rFonts w:ascii="Verdana" w:hAnsi="Verdana"/>
          <w:lang w:val="bg-BG" w:eastAsia="bg-BG"/>
        </w:rPr>
        <w:t xml:space="preserve">Комитет по управление на риска </w:t>
      </w:r>
      <w:r w:rsidR="00BD5AB2" w:rsidRPr="00505C67">
        <w:rPr>
          <w:rFonts w:ascii="Verdana" w:hAnsi="Verdana"/>
          <w:lang w:val="bg-BG" w:eastAsia="bg-BG"/>
        </w:rPr>
        <w:t xml:space="preserve">периодично разглежда </w:t>
      </w:r>
      <w:r w:rsidRPr="00505C67">
        <w:rPr>
          <w:rFonts w:ascii="Verdana" w:hAnsi="Verdana"/>
          <w:lang w:val="bg-BG" w:eastAsia="bg-BG"/>
        </w:rPr>
        <w:t>функциите</w:t>
      </w:r>
      <w:r w:rsidR="00BD5AB2" w:rsidRPr="00505C67">
        <w:rPr>
          <w:rFonts w:ascii="Verdana" w:hAnsi="Verdana"/>
          <w:lang w:val="bg-BG" w:eastAsia="bg-BG"/>
        </w:rPr>
        <w:t xml:space="preserve"> и дейностите в </w:t>
      </w:r>
      <w:r w:rsidR="00505C67">
        <w:rPr>
          <w:rFonts w:ascii="Verdana" w:eastAsia="Calibri" w:hAnsi="Verdana"/>
          <w:lang w:val="bg-BG"/>
        </w:rPr>
        <w:t>ОД „Земеделие“ – Пловдив</w:t>
      </w:r>
      <w:r w:rsidR="00BD5AB2" w:rsidRPr="00505C67">
        <w:rPr>
          <w:rFonts w:ascii="Verdana" w:hAnsi="Verdana"/>
          <w:lang w:val="bg-BG" w:eastAsia="bg-BG"/>
        </w:rPr>
        <w:t xml:space="preserve"> във връзка с целите й и идентифицира свързаните с тях рискове. </w:t>
      </w:r>
      <w:r w:rsidRPr="00505C67">
        <w:rPr>
          <w:rFonts w:ascii="Verdana" w:hAnsi="Verdana"/>
          <w:lang w:val="bg-BG" w:eastAsia="bg-BG"/>
        </w:rPr>
        <w:t xml:space="preserve">Комитетът </w:t>
      </w:r>
      <w:r w:rsidR="00BD5AB2" w:rsidRPr="00505C67">
        <w:rPr>
          <w:rFonts w:ascii="Verdana" w:hAnsi="Verdana"/>
          <w:lang w:val="bg-BG" w:eastAsia="bg-BG"/>
        </w:rPr>
        <w:t xml:space="preserve">докладва на Директор </w:t>
      </w:r>
      <w:r w:rsidR="00505C67">
        <w:rPr>
          <w:rFonts w:ascii="Verdana" w:eastAsia="Calibri" w:hAnsi="Verdana"/>
          <w:lang w:val="bg-BG"/>
        </w:rPr>
        <w:t>ОД „Земеделие“ – Пловдив</w:t>
      </w:r>
      <w:r w:rsidR="00BD5AB2" w:rsidRPr="00505C67">
        <w:rPr>
          <w:rFonts w:ascii="Verdana" w:hAnsi="Verdana"/>
          <w:b/>
          <w:bCs/>
          <w:lang w:val="bg-BG" w:eastAsia="bg-BG"/>
        </w:rPr>
        <w:t xml:space="preserve"> </w:t>
      </w:r>
      <w:r w:rsidR="00BD5AB2" w:rsidRPr="00505C67">
        <w:rPr>
          <w:rFonts w:ascii="Verdana" w:hAnsi="Verdana"/>
          <w:lang w:val="bg-BG" w:eastAsia="bg-BG"/>
        </w:rPr>
        <w:t>за констатираните и оценени като най-съществени рискове в стратегически аспект. Въз основа на докладваното директор</w:t>
      </w:r>
      <w:r w:rsidR="00505C67">
        <w:rPr>
          <w:rFonts w:ascii="Verdana" w:hAnsi="Verdana"/>
          <w:lang w:val="bg-BG" w:eastAsia="bg-BG"/>
        </w:rPr>
        <w:t>а</w:t>
      </w:r>
      <w:r w:rsidR="00BD5AB2" w:rsidRPr="00505C67">
        <w:rPr>
          <w:rFonts w:ascii="Verdana" w:hAnsi="Verdana"/>
          <w:color w:val="FF0000"/>
          <w:lang w:val="bg-BG" w:eastAsia="bg-BG"/>
        </w:rPr>
        <w:t xml:space="preserve"> </w:t>
      </w:r>
      <w:r w:rsidR="00505C67">
        <w:rPr>
          <w:rFonts w:ascii="Verdana" w:hAnsi="Verdana"/>
          <w:bCs/>
          <w:lang w:val="bg-BG" w:eastAsia="bg-BG"/>
        </w:rPr>
        <w:t xml:space="preserve">на </w:t>
      </w:r>
      <w:r w:rsidR="00505C67">
        <w:rPr>
          <w:rFonts w:ascii="Verdana" w:eastAsia="Calibri" w:hAnsi="Verdana"/>
          <w:lang w:val="bg-BG"/>
        </w:rPr>
        <w:t>ОД „Земеделие“ – Пловдив</w:t>
      </w:r>
      <w:r w:rsidR="00BD5AB2" w:rsidRPr="00505C67">
        <w:rPr>
          <w:rFonts w:ascii="Verdana" w:hAnsi="Verdana"/>
          <w:b/>
          <w:bCs/>
          <w:lang w:val="bg-BG" w:eastAsia="bg-BG"/>
        </w:rPr>
        <w:t xml:space="preserve"> </w:t>
      </w:r>
      <w:r w:rsidR="00BD5AB2" w:rsidRPr="00505C67">
        <w:rPr>
          <w:rFonts w:ascii="Verdana" w:hAnsi="Verdana"/>
          <w:lang w:val="bg-BG" w:eastAsia="bg-BG"/>
        </w:rPr>
        <w:t xml:space="preserve">предприема действия за намаляване на рисковете чрез: </w:t>
      </w:r>
    </w:p>
    <w:p w14:paraId="2C835C67" w14:textId="77777777" w:rsidR="00BD5AB2" w:rsidRPr="00505C67" w:rsidRDefault="00BD5AB2" w:rsidP="00505C67">
      <w:pPr>
        <w:overflowPunct/>
        <w:spacing w:after="27"/>
        <w:ind w:firstLine="709"/>
        <w:jc w:val="both"/>
        <w:textAlignment w:val="auto"/>
        <w:rPr>
          <w:rFonts w:ascii="Verdana" w:hAnsi="Verdana"/>
          <w:lang w:val="bg-BG" w:eastAsia="bg-BG"/>
        </w:rPr>
      </w:pPr>
      <w:r w:rsidRPr="00505C67">
        <w:rPr>
          <w:rFonts w:ascii="Verdana" w:hAnsi="Verdana"/>
          <w:lang w:val="bg-BG" w:eastAsia="bg-BG"/>
        </w:rPr>
        <w:t xml:space="preserve">- издаване на заповеди; </w:t>
      </w:r>
    </w:p>
    <w:p w14:paraId="467CB302" w14:textId="77777777" w:rsidR="00BD5AB2" w:rsidRPr="00505C67" w:rsidRDefault="00BD5AB2" w:rsidP="00505C67">
      <w:pPr>
        <w:overflowPunct/>
        <w:spacing w:after="27"/>
        <w:ind w:firstLine="709"/>
        <w:jc w:val="both"/>
        <w:textAlignment w:val="auto"/>
        <w:rPr>
          <w:rFonts w:ascii="Verdana" w:hAnsi="Verdana"/>
          <w:lang w:val="bg-BG" w:eastAsia="bg-BG"/>
        </w:rPr>
      </w:pPr>
      <w:r w:rsidRPr="00505C67">
        <w:rPr>
          <w:rFonts w:ascii="Verdana" w:hAnsi="Verdana"/>
          <w:lang w:val="bg-BG" w:eastAsia="bg-BG"/>
        </w:rPr>
        <w:t xml:space="preserve">- създаване на комисии за действие; </w:t>
      </w:r>
    </w:p>
    <w:p w14:paraId="38EC3A87" w14:textId="77777777" w:rsidR="00BD5AB2" w:rsidRPr="00505C67" w:rsidRDefault="00BD5AB2" w:rsidP="00505C67">
      <w:pPr>
        <w:overflowPunct/>
        <w:ind w:firstLine="709"/>
        <w:jc w:val="both"/>
        <w:textAlignment w:val="auto"/>
        <w:rPr>
          <w:rFonts w:ascii="Verdana" w:hAnsi="Verdana"/>
          <w:lang w:val="bg-BG" w:eastAsia="bg-BG"/>
        </w:rPr>
      </w:pPr>
      <w:r w:rsidRPr="00505C67">
        <w:rPr>
          <w:rFonts w:ascii="Verdana" w:hAnsi="Verdana"/>
          <w:lang w:val="bg-BG" w:eastAsia="bg-BG"/>
        </w:rPr>
        <w:t xml:space="preserve">- въвеждане на строг режим на наблюдение на проблема и други; </w:t>
      </w:r>
    </w:p>
    <w:p w14:paraId="21B5A91E" w14:textId="77777777" w:rsidR="00505C67" w:rsidRDefault="00505C67" w:rsidP="00505C67">
      <w:pPr>
        <w:overflowPunct/>
        <w:ind w:firstLine="709"/>
        <w:jc w:val="both"/>
        <w:textAlignment w:val="auto"/>
        <w:rPr>
          <w:rFonts w:ascii="Verdana" w:eastAsia="Calibri" w:hAnsi="Verdana"/>
          <w:lang w:val="bg-BG" w:eastAsia="bg-BG"/>
        </w:rPr>
      </w:pPr>
    </w:p>
    <w:p w14:paraId="598E2EF9" w14:textId="36F05082" w:rsidR="00BD5AB2" w:rsidRPr="00505C67" w:rsidRDefault="00BD5AB2" w:rsidP="00505C67">
      <w:pPr>
        <w:overflowPunct/>
        <w:ind w:firstLine="709"/>
        <w:jc w:val="both"/>
        <w:textAlignment w:val="auto"/>
        <w:rPr>
          <w:rFonts w:ascii="Verdana" w:eastAsia="Calibri" w:hAnsi="Verdana"/>
          <w:lang w:val="bg-BG" w:eastAsia="bg-BG"/>
        </w:rPr>
      </w:pPr>
      <w:r w:rsidRPr="00505C67">
        <w:rPr>
          <w:rFonts w:ascii="Verdana" w:eastAsia="Calibri" w:hAnsi="Verdana"/>
          <w:lang w:val="bg-BG" w:eastAsia="bg-BG"/>
        </w:rPr>
        <w:t>През 20</w:t>
      </w:r>
      <w:r w:rsidR="00383FD2" w:rsidRPr="00505C67">
        <w:rPr>
          <w:rFonts w:ascii="Verdana" w:eastAsia="Calibri" w:hAnsi="Verdana"/>
          <w:lang w:val="bg-BG" w:eastAsia="bg-BG"/>
        </w:rPr>
        <w:t>20</w:t>
      </w:r>
      <w:r w:rsidRPr="00505C67">
        <w:rPr>
          <w:rFonts w:ascii="Verdana" w:eastAsia="Calibri" w:hAnsi="Verdana"/>
          <w:lang w:val="bg-BG" w:eastAsia="bg-BG"/>
        </w:rPr>
        <w:t xml:space="preserve">г. бяха идентифицирани  и оценени основните рискове, които могат да настъпят и да повлияят на процеса на постигане на целите на Дирекцията. Бяха </w:t>
      </w:r>
      <w:r w:rsidR="00383FD2" w:rsidRPr="00505C67">
        <w:rPr>
          <w:rFonts w:ascii="Verdana" w:eastAsia="Calibri" w:hAnsi="Verdana"/>
          <w:lang w:val="bg-BG" w:eastAsia="bg-BG"/>
        </w:rPr>
        <w:t>актуализирани</w:t>
      </w:r>
      <w:r w:rsidRPr="00505C67">
        <w:rPr>
          <w:rFonts w:ascii="Verdana" w:eastAsia="Calibri" w:hAnsi="Verdana"/>
          <w:lang w:val="bg-BG" w:eastAsia="bg-BG"/>
        </w:rPr>
        <w:t xml:space="preserve"> Вътрешни правила за оценка и управление на риска в</w:t>
      </w:r>
      <w:r w:rsidRPr="00505C67">
        <w:rPr>
          <w:rFonts w:ascii="Verdana" w:hAnsi="Verdana"/>
          <w:lang w:val="bg-BG" w:eastAsia="bg-BG"/>
        </w:rPr>
        <w:t xml:space="preserve"> </w:t>
      </w:r>
      <w:r w:rsidR="00505C67">
        <w:rPr>
          <w:rFonts w:ascii="Verdana" w:eastAsia="Calibri" w:hAnsi="Verdana"/>
          <w:lang w:val="bg-BG"/>
        </w:rPr>
        <w:t>ОД „Земеделие“ – Пловдив</w:t>
      </w:r>
      <w:r w:rsidRPr="00505C67">
        <w:rPr>
          <w:rFonts w:ascii="Verdana" w:eastAsia="Calibri" w:hAnsi="Verdana"/>
          <w:lang w:val="bg-BG" w:eastAsia="bg-BG"/>
        </w:rPr>
        <w:t>.</w:t>
      </w:r>
    </w:p>
    <w:p w14:paraId="1BECE585" w14:textId="179294A7" w:rsidR="007B7043" w:rsidRPr="00935207" w:rsidRDefault="007B7043" w:rsidP="007B7043">
      <w:pPr>
        <w:overflowPunct/>
        <w:autoSpaceDE/>
        <w:autoSpaceDN/>
        <w:adjustRightInd/>
        <w:spacing w:line="120" w:lineRule="atLeast"/>
        <w:ind w:firstLine="709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Предприети са съответните действия, предвидени в изготвения през 2019г. Риск-регистър на ОД „Земеделие“ – Пловдив. Считам, че действията са били ефективни и са минимизирали идентифицираните рискове, които ОД „Земеделие“ – </w:t>
      </w:r>
      <w:r w:rsidRPr="00935207">
        <w:rPr>
          <w:rFonts w:ascii="Verdana" w:hAnsi="Verdana"/>
          <w:lang w:val="bg-BG"/>
        </w:rPr>
        <w:t>Пловдив може самостоятелно да управлява.</w:t>
      </w:r>
    </w:p>
    <w:p w14:paraId="7C21BA39" w14:textId="2BAE1C1D" w:rsidR="007B7043" w:rsidRPr="007B7043" w:rsidRDefault="007B7043" w:rsidP="007B7043">
      <w:pPr>
        <w:overflowPunct/>
        <w:autoSpaceDE/>
        <w:autoSpaceDN/>
        <w:adjustRightInd/>
        <w:spacing w:after="100" w:afterAutospacing="1" w:line="120" w:lineRule="atLeast"/>
        <w:ind w:firstLine="709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Преобладаваща част от идентифицираните рискове и предложените в Риск-регистъра действия, могат да бъдат управлявани ефективно на ниво ОД „Земеделие“ – Пловдив. Рисковете, които Дирекцията не може да управлява самостоятелно, основно са свързани с извършването на нормативни промени и </w:t>
      </w:r>
      <w:r w:rsidRPr="00BD5AB2">
        <w:rPr>
          <w:rFonts w:ascii="Verdana" w:eastAsia="Calibri" w:hAnsi="Verdana"/>
          <w:lang w:val="bg-BG" w:eastAsia="bg-BG"/>
        </w:rPr>
        <w:t>финансовия риск-бюджетен</w:t>
      </w:r>
      <w:r>
        <w:rPr>
          <w:rFonts w:ascii="Verdana" w:hAnsi="Verdana"/>
          <w:lang w:val="bg-BG"/>
        </w:rPr>
        <w:t xml:space="preserve">  или планирането на средства по бюджета на ОД „Земеделие“ – Пловдив за финансово обезпечаване изпълнението на значими цели и задачи. Управлението на тези рискове, зависи от Министерство на земеделието, храните и горите като първостепенен </w:t>
      </w:r>
      <w:r w:rsidRPr="007B7043">
        <w:rPr>
          <w:rFonts w:ascii="Verdana" w:hAnsi="Verdana"/>
          <w:lang w:val="bg-BG"/>
        </w:rPr>
        <w:t xml:space="preserve">разпоредител с бюджет. </w:t>
      </w:r>
      <w:r w:rsidRPr="007B7043">
        <w:rPr>
          <w:rFonts w:ascii="Verdana" w:eastAsia="Calibri" w:hAnsi="Verdana"/>
          <w:lang w:val="bg-BG" w:eastAsia="bg-BG"/>
        </w:rPr>
        <w:t>Поради ограниченият бюджет на Дирекцията средствата  изразходени за обучение на служителите бяха минимални, а ниското ниво на заплащане  на труда на служителите доведе до значително текучество на кадри</w:t>
      </w:r>
      <w:r>
        <w:rPr>
          <w:rFonts w:ascii="Verdana" w:eastAsia="Calibri" w:hAnsi="Verdana"/>
          <w:lang w:val="bg-BG" w:eastAsia="bg-BG"/>
        </w:rPr>
        <w:t xml:space="preserve"> – </w:t>
      </w:r>
      <w:r w:rsidRPr="007B7043">
        <w:rPr>
          <w:rFonts w:ascii="Verdana" w:eastAsia="Calibri" w:hAnsi="Verdana"/>
          <w:lang w:val="bg-BG" w:eastAsia="bg-BG"/>
        </w:rPr>
        <w:t>предимно млади хора</w:t>
      </w:r>
      <w:r>
        <w:rPr>
          <w:rFonts w:ascii="Verdana" w:eastAsia="Calibri" w:hAnsi="Verdana"/>
          <w:lang w:val="bg-BG" w:eastAsia="bg-BG"/>
        </w:rPr>
        <w:t>.</w:t>
      </w:r>
    </w:p>
    <w:p w14:paraId="1A479917" w14:textId="4273A46C" w:rsidR="009F1228" w:rsidRPr="009F1228" w:rsidRDefault="004970D2" w:rsidP="007B7043">
      <w:pPr>
        <w:numPr>
          <w:ilvl w:val="0"/>
          <w:numId w:val="23"/>
        </w:numPr>
        <w:tabs>
          <w:tab w:val="left" w:pos="1276"/>
        </w:tabs>
        <w:overflowPunct/>
        <w:autoSpaceDE/>
        <w:autoSpaceDN/>
        <w:adjustRightInd/>
        <w:spacing w:after="200" w:line="276" w:lineRule="auto"/>
        <w:ind w:left="0" w:firstLine="709"/>
        <w:contextualSpacing/>
        <w:jc w:val="both"/>
        <w:textAlignment w:val="auto"/>
        <w:rPr>
          <w:rFonts w:ascii="Verdana" w:hAnsi="Verdana"/>
          <w:b/>
          <w:lang w:val="bg-BG" w:eastAsia="bg-BG"/>
        </w:rPr>
      </w:pPr>
      <w:r w:rsidRPr="007B7043">
        <w:rPr>
          <w:rFonts w:ascii="Verdana" w:eastAsia="Calibri" w:hAnsi="Verdana"/>
          <w:b/>
          <w:lang w:val="bg-BG"/>
        </w:rPr>
        <w:t>Нововъзникнали</w:t>
      </w:r>
      <w:r w:rsidRPr="00DD6E6C">
        <w:rPr>
          <w:rFonts w:ascii="Verdana" w:hAnsi="Verdana"/>
          <w:b/>
          <w:lang w:val="bg-BG" w:eastAsia="bg-BG"/>
        </w:rPr>
        <w:t xml:space="preserve"> обстоятелства, които могат да предизвикат промяна в отразените в регистрите рискове</w:t>
      </w:r>
    </w:p>
    <w:p w14:paraId="575FE3F8" w14:textId="77777777" w:rsidR="007B7043" w:rsidRDefault="004970D2" w:rsidP="004970D2">
      <w:pPr>
        <w:tabs>
          <w:tab w:val="left" w:pos="993"/>
        </w:tabs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b/>
          <w:lang w:val="bg-BG" w:eastAsia="bg-BG"/>
        </w:rPr>
      </w:pPr>
      <w:r w:rsidRPr="00DD6E6C">
        <w:rPr>
          <w:rFonts w:ascii="Verdana" w:hAnsi="Verdana"/>
          <w:b/>
          <w:lang w:val="bg-BG" w:eastAsia="bg-BG"/>
        </w:rPr>
        <w:tab/>
      </w:r>
    </w:p>
    <w:p w14:paraId="3592D734" w14:textId="77777777" w:rsidR="007B7043" w:rsidRPr="00935207" w:rsidRDefault="007B7043" w:rsidP="007B7043">
      <w:pPr>
        <w:overflowPunct/>
        <w:autoSpaceDE/>
        <w:autoSpaceDN/>
        <w:adjustRightInd/>
        <w:spacing w:line="120" w:lineRule="atLeast"/>
        <w:ind w:firstLine="709"/>
        <w:jc w:val="both"/>
        <w:textAlignment w:val="auto"/>
        <w:rPr>
          <w:rFonts w:ascii="Verdana" w:hAnsi="Verdana"/>
          <w:lang w:val="bg-BG"/>
        </w:rPr>
      </w:pPr>
      <w:r w:rsidRPr="00935207">
        <w:rPr>
          <w:rFonts w:ascii="Verdana" w:hAnsi="Verdana"/>
          <w:lang w:val="bg-BG"/>
        </w:rPr>
        <w:t xml:space="preserve">Не са настъпили значими промени на идентифицираните в регистъра рискове. Във връзка с </w:t>
      </w:r>
      <w:r>
        <w:rPr>
          <w:rFonts w:ascii="Verdana" w:hAnsi="Verdana"/>
          <w:lang w:val="bg-BG"/>
        </w:rPr>
        <w:t xml:space="preserve">възникналата през 2020г. пандемия от </w:t>
      </w:r>
      <w:r>
        <w:rPr>
          <w:rFonts w:ascii="Verdana" w:hAnsi="Verdana"/>
        </w:rPr>
        <w:t>COVID-19</w:t>
      </w:r>
      <w:r>
        <w:rPr>
          <w:rFonts w:ascii="Verdana" w:hAnsi="Verdana"/>
          <w:lang w:val="be-BY"/>
        </w:rPr>
        <w:t xml:space="preserve"> и наложените от здравните власти мерки за безопасност</w:t>
      </w:r>
      <w:r>
        <w:rPr>
          <w:rFonts w:ascii="Verdana" w:hAnsi="Verdana"/>
          <w:lang w:val="bg-BG"/>
        </w:rPr>
        <w:t>, е идентифициран нов р</w:t>
      </w:r>
      <w:r w:rsidRPr="00935207">
        <w:rPr>
          <w:rFonts w:ascii="Verdana" w:hAnsi="Verdana"/>
          <w:lang w:val="bg-BG"/>
        </w:rPr>
        <w:t>иск</w:t>
      </w:r>
      <w:r>
        <w:rPr>
          <w:rFonts w:ascii="Verdana" w:hAnsi="Verdana"/>
          <w:lang w:val="bg-BG"/>
        </w:rPr>
        <w:t>, свързан със</w:t>
      </w:r>
      <w:r w:rsidRPr="00935207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здравето на работещите в администрацията, както и потребителите на нейните услуги.</w:t>
      </w:r>
    </w:p>
    <w:p w14:paraId="78F04BA4" w14:textId="04D053F3" w:rsidR="007B7043" w:rsidRDefault="007B7043" w:rsidP="007B7043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lastRenderedPageBreak/>
        <w:t xml:space="preserve">В Риск-регистъра на ОД „Земеделие“ – Пловдив за 2021г. е заложен и нов риск във връзка с възложените </w:t>
      </w:r>
      <w:r w:rsidR="004C26C7">
        <w:rPr>
          <w:rFonts w:ascii="Verdana" w:hAnsi="Verdana"/>
          <w:lang w:val="bg-BG" w:eastAsia="bg-BG"/>
        </w:rPr>
        <w:t xml:space="preserve">на дирекцията </w:t>
      </w:r>
      <w:r>
        <w:rPr>
          <w:rFonts w:ascii="Verdana" w:hAnsi="Verdana"/>
          <w:lang w:val="bg-BG" w:eastAsia="bg-BG"/>
        </w:rPr>
        <w:t xml:space="preserve">нови ангажименти </w:t>
      </w:r>
      <w:r w:rsidR="004C26C7">
        <w:rPr>
          <w:rFonts w:ascii="Verdana" w:hAnsi="Verdana"/>
          <w:lang w:val="bg-BG" w:eastAsia="bg-BG"/>
        </w:rPr>
        <w:t>по Закона за розата.</w:t>
      </w:r>
    </w:p>
    <w:p w14:paraId="422A9AFB" w14:textId="19CD6E02" w:rsidR="004970D2" w:rsidRDefault="004970D2" w:rsidP="007B7043">
      <w:pPr>
        <w:tabs>
          <w:tab w:val="left" w:pos="993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Verdana" w:hAnsi="Verdana"/>
          <w:lang w:val="bg-BG" w:eastAsia="bg-BG"/>
        </w:rPr>
      </w:pPr>
      <w:r w:rsidRPr="00DD6E6C">
        <w:rPr>
          <w:rFonts w:ascii="Verdana" w:hAnsi="Verdana"/>
          <w:lang w:val="bg-BG" w:eastAsia="bg-BG"/>
        </w:rPr>
        <w:t xml:space="preserve">Създадената организация по управление на риска в </w:t>
      </w:r>
      <w:r w:rsidR="00DD6E6C" w:rsidRPr="00AE4495">
        <w:rPr>
          <w:rFonts w:ascii="Verdana" w:hAnsi="Verdana"/>
          <w:lang w:val="bg-BG" w:eastAsia="bg-BG"/>
        </w:rPr>
        <w:t>ОД</w:t>
      </w:r>
      <w:r w:rsidR="00DD6E6C">
        <w:rPr>
          <w:rFonts w:ascii="Verdana" w:hAnsi="Verdana"/>
          <w:lang w:val="bg-BG" w:eastAsia="bg-BG"/>
        </w:rPr>
        <w:t xml:space="preserve"> „</w:t>
      </w:r>
      <w:r w:rsidR="00DD6E6C" w:rsidRPr="00AE4495">
        <w:rPr>
          <w:rFonts w:ascii="Verdana" w:hAnsi="Verdana"/>
          <w:lang w:val="bg-BG" w:eastAsia="bg-BG"/>
        </w:rPr>
        <w:t>Земеделие“</w:t>
      </w:r>
      <w:r w:rsidR="009F1228">
        <w:rPr>
          <w:rFonts w:ascii="Verdana" w:hAnsi="Verdana"/>
          <w:lang w:val="bg-BG" w:eastAsia="bg-BG"/>
        </w:rPr>
        <w:t xml:space="preserve"> –</w:t>
      </w:r>
      <w:r w:rsidR="004C26C7">
        <w:rPr>
          <w:rFonts w:ascii="Verdana" w:hAnsi="Verdana"/>
          <w:lang w:val="bg-BG" w:eastAsia="bg-BG"/>
        </w:rPr>
        <w:t xml:space="preserve"> </w:t>
      </w:r>
      <w:r w:rsidR="00DD6E6C" w:rsidRPr="00AE4495">
        <w:rPr>
          <w:rFonts w:ascii="Verdana" w:hAnsi="Verdana"/>
          <w:lang w:val="bg-BG" w:eastAsia="bg-BG"/>
        </w:rPr>
        <w:t>Пловдив</w:t>
      </w:r>
      <w:r w:rsidRPr="00DD6E6C">
        <w:rPr>
          <w:rFonts w:ascii="Verdana" w:hAnsi="Verdana"/>
          <w:lang w:val="bg-BG" w:eastAsia="bg-BG"/>
        </w:rPr>
        <w:t xml:space="preserve"> гарантира своевременното идентифициране на промени във външните и вътрешните фактори, които могат да повлияят на управляваните рискове.</w:t>
      </w:r>
    </w:p>
    <w:p w14:paraId="4679E521" w14:textId="097DB4E4" w:rsidR="004970D2" w:rsidRPr="00DD6E6C" w:rsidRDefault="004970D2" w:rsidP="004970D2">
      <w:pPr>
        <w:tabs>
          <w:tab w:val="left" w:pos="993"/>
        </w:tabs>
        <w:overflowPunct/>
        <w:autoSpaceDE/>
        <w:autoSpaceDN/>
        <w:adjustRightInd/>
        <w:contextualSpacing/>
        <w:jc w:val="both"/>
        <w:textAlignment w:val="auto"/>
        <w:rPr>
          <w:rFonts w:ascii="Verdana" w:hAnsi="Verdana"/>
          <w:lang w:val="bg-BG" w:eastAsia="bg-BG"/>
        </w:rPr>
      </w:pPr>
    </w:p>
    <w:p w14:paraId="4D57F7BB" w14:textId="72407B5D" w:rsidR="004970D2" w:rsidRDefault="004970D2" w:rsidP="004C26C7">
      <w:pPr>
        <w:numPr>
          <w:ilvl w:val="0"/>
          <w:numId w:val="23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708"/>
        <w:contextualSpacing/>
        <w:jc w:val="both"/>
        <w:textAlignment w:val="auto"/>
        <w:rPr>
          <w:rFonts w:ascii="Verdana" w:hAnsi="Verdana"/>
          <w:b/>
          <w:lang w:val="bg-BG" w:eastAsia="bg-BG"/>
        </w:rPr>
      </w:pPr>
      <w:r w:rsidRPr="00DD6E6C">
        <w:rPr>
          <w:rFonts w:ascii="Verdana" w:hAnsi="Verdana"/>
          <w:b/>
          <w:lang w:val="bg-BG" w:eastAsia="bg-BG"/>
        </w:rPr>
        <w:t>Компетентността на служителите по отношение управлението на рисковете (информация за преминали обучения)</w:t>
      </w:r>
    </w:p>
    <w:p w14:paraId="2EC98A4F" w14:textId="77777777" w:rsidR="0077243F" w:rsidRPr="00DD6E6C" w:rsidRDefault="0077243F" w:rsidP="0077243F">
      <w:pPr>
        <w:tabs>
          <w:tab w:val="left" w:pos="993"/>
        </w:tabs>
        <w:overflowPunct/>
        <w:autoSpaceDE/>
        <w:autoSpaceDN/>
        <w:adjustRightInd/>
        <w:spacing w:after="200" w:line="276" w:lineRule="auto"/>
        <w:ind w:left="1428"/>
        <w:contextualSpacing/>
        <w:jc w:val="both"/>
        <w:textAlignment w:val="auto"/>
        <w:rPr>
          <w:rFonts w:ascii="Verdana" w:hAnsi="Verdana"/>
          <w:b/>
          <w:lang w:val="bg-BG" w:eastAsia="bg-BG"/>
        </w:rPr>
      </w:pPr>
    </w:p>
    <w:p w14:paraId="13FAA0CC" w14:textId="52B61032" w:rsidR="0077243F" w:rsidRDefault="0077243F" w:rsidP="004C26C7">
      <w:pPr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lang w:val="bg-BG" w:eastAsia="bg-BG"/>
        </w:rPr>
      </w:pPr>
      <w:r w:rsidRPr="0077243F">
        <w:rPr>
          <w:rFonts w:ascii="Verdana" w:hAnsi="Verdana"/>
          <w:lang w:val="bg-BG" w:eastAsia="bg-BG"/>
        </w:rPr>
        <w:t>През месец септември 2020г. наши служители преминаха обучение по Проект с наименование  „Усъвършенстване на системата за финансово управление и контрол и функцията по вътрешен одит в публичния сектор“, което се проведе в периода 24-25 септември 2020г. в гр. Девин, на тема „Представяне на актуализираните указания в областта на финансовото управление и контрол в публичния сектор“.</w:t>
      </w:r>
    </w:p>
    <w:p w14:paraId="09149037" w14:textId="11CA65F1" w:rsidR="0077243F" w:rsidRDefault="0077243F" w:rsidP="004C26C7">
      <w:pPr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lang w:val="bg-BG" w:eastAsia="bg-BG"/>
        </w:rPr>
      </w:pPr>
      <w:r w:rsidRPr="0077243F">
        <w:rPr>
          <w:rFonts w:ascii="Verdana" w:hAnsi="Verdana"/>
          <w:lang w:val="bg-BG" w:eastAsia="bg-BG"/>
        </w:rPr>
        <w:t xml:space="preserve">В резултат на това обучение се направи оценка и анализ на рисковете в съществуващите и нововъзникналите дейности и се подготви Стратегия за управление на рисковете в </w:t>
      </w:r>
      <w:r w:rsidR="004C26C7" w:rsidRPr="00AE4495">
        <w:rPr>
          <w:rFonts w:ascii="Verdana" w:hAnsi="Verdana"/>
          <w:lang w:val="bg-BG" w:eastAsia="bg-BG"/>
        </w:rPr>
        <w:t>ОД</w:t>
      </w:r>
      <w:r w:rsidR="004C26C7">
        <w:rPr>
          <w:rFonts w:ascii="Verdana" w:hAnsi="Verdana"/>
          <w:lang w:val="bg-BG" w:eastAsia="bg-BG"/>
        </w:rPr>
        <w:t xml:space="preserve"> „</w:t>
      </w:r>
      <w:r w:rsidR="004C26C7" w:rsidRPr="00AE4495">
        <w:rPr>
          <w:rFonts w:ascii="Verdana" w:hAnsi="Verdana"/>
          <w:lang w:val="bg-BG" w:eastAsia="bg-BG"/>
        </w:rPr>
        <w:t>Земеделие“</w:t>
      </w:r>
      <w:r w:rsidR="004C26C7">
        <w:rPr>
          <w:rFonts w:ascii="Verdana" w:hAnsi="Verdana"/>
          <w:lang w:val="bg-BG" w:eastAsia="bg-BG"/>
        </w:rPr>
        <w:t xml:space="preserve"> – </w:t>
      </w:r>
      <w:r w:rsidR="004C26C7" w:rsidRPr="00AE4495">
        <w:rPr>
          <w:rFonts w:ascii="Verdana" w:hAnsi="Verdana"/>
          <w:lang w:val="bg-BG" w:eastAsia="bg-BG"/>
        </w:rPr>
        <w:t>Пловдив</w:t>
      </w:r>
      <w:r w:rsidRPr="0077243F">
        <w:rPr>
          <w:rFonts w:ascii="Verdana" w:hAnsi="Verdana"/>
          <w:lang w:val="bg-BG" w:eastAsia="bg-BG"/>
        </w:rPr>
        <w:t xml:space="preserve">. Изготвиха се „Формуляр за идентифициране на рискове”, „Формуляр за индивидуална оценка на рисковете”, Риск-регистър, План за управление на риска , актуализира се състава на Комитет по условие на риска и се изготви  Календар на заседанията на Комитетът по управление на риска в </w:t>
      </w:r>
      <w:r w:rsidR="004C26C7" w:rsidRPr="00AE4495">
        <w:rPr>
          <w:rFonts w:ascii="Verdana" w:hAnsi="Verdana"/>
          <w:lang w:val="bg-BG" w:eastAsia="bg-BG"/>
        </w:rPr>
        <w:t>ОД</w:t>
      </w:r>
      <w:r w:rsidR="004C26C7">
        <w:rPr>
          <w:rFonts w:ascii="Verdana" w:hAnsi="Verdana"/>
          <w:lang w:val="bg-BG" w:eastAsia="bg-BG"/>
        </w:rPr>
        <w:t xml:space="preserve"> „</w:t>
      </w:r>
      <w:r w:rsidR="004C26C7" w:rsidRPr="00AE4495">
        <w:rPr>
          <w:rFonts w:ascii="Verdana" w:hAnsi="Verdana"/>
          <w:lang w:val="bg-BG" w:eastAsia="bg-BG"/>
        </w:rPr>
        <w:t>Земеделие“</w:t>
      </w:r>
      <w:r w:rsidR="004C26C7">
        <w:rPr>
          <w:rFonts w:ascii="Verdana" w:hAnsi="Verdana"/>
          <w:lang w:val="bg-BG" w:eastAsia="bg-BG"/>
        </w:rPr>
        <w:t xml:space="preserve"> – </w:t>
      </w:r>
      <w:r w:rsidR="004C26C7" w:rsidRPr="00AE4495">
        <w:rPr>
          <w:rFonts w:ascii="Verdana" w:hAnsi="Verdana"/>
          <w:lang w:val="bg-BG" w:eastAsia="bg-BG"/>
        </w:rPr>
        <w:t>Пловдив</w:t>
      </w:r>
      <w:r w:rsidRPr="0077243F">
        <w:rPr>
          <w:rFonts w:ascii="Verdana" w:hAnsi="Verdana"/>
          <w:lang w:val="bg-BG" w:eastAsia="bg-BG"/>
        </w:rPr>
        <w:t>.</w:t>
      </w:r>
    </w:p>
    <w:p w14:paraId="07A990CE" w14:textId="0792F346" w:rsidR="0077243F" w:rsidRPr="0077243F" w:rsidRDefault="0077243F" w:rsidP="004C26C7">
      <w:pPr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lang w:val="bg-BG" w:eastAsia="bg-BG"/>
        </w:rPr>
      </w:pPr>
      <w:r w:rsidRPr="0077243F">
        <w:rPr>
          <w:rFonts w:ascii="Verdana" w:hAnsi="Verdana"/>
          <w:lang w:val="bg-BG" w:eastAsia="bg-BG"/>
        </w:rPr>
        <w:t xml:space="preserve">Прилагане на съществуващите контролни действия – реакция на рисковете за намаляването им до приемливо равнище да се извършва със съдействието на съответните функционални ръководители в </w:t>
      </w:r>
      <w:r w:rsidR="004C26C7" w:rsidRPr="00AE4495">
        <w:rPr>
          <w:rFonts w:ascii="Verdana" w:hAnsi="Verdana"/>
          <w:lang w:val="bg-BG" w:eastAsia="bg-BG"/>
        </w:rPr>
        <w:t>ОД</w:t>
      </w:r>
      <w:r w:rsidR="004C26C7">
        <w:rPr>
          <w:rFonts w:ascii="Verdana" w:hAnsi="Verdana"/>
          <w:lang w:val="bg-BG" w:eastAsia="bg-BG"/>
        </w:rPr>
        <w:t xml:space="preserve"> „</w:t>
      </w:r>
      <w:r w:rsidR="004C26C7" w:rsidRPr="00AE4495">
        <w:rPr>
          <w:rFonts w:ascii="Verdana" w:hAnsi="Verdana"/>
          <w:lang w:val="bg-BG" w:eastAsia="bg-BG"/>
        </w:rPr>
        <w:t>Земеделие“</w:t>
      </w:r>
      <w:r w:rsidR="004C26C7">
        <w:rPr>
          <w:rFonts w:ascii="Verdana" w:hAnsi="Verdana"/>
          <w:lang w:val="bg-BG" w:eastAsia="bg-BG"/>
        </w:rPr>
        <w:t xml:space="preserve"> – </w:t>
      </w:r>
      <w:r w:rsidR="004C26C7" w:rsidRPr="00AE4495">
        <w:rPr>
          <w:rFonts w:ascii="Verdana" w:hAnsi="Verdana"/>
          <w:lang w:val="bg-BG" w:eastAsia="bg-BG"/>
        </w:rPr>
        <w:t>Пловдив</w:t>
      </w:r>
      <w:r w:rsidRPr="0077243F">
        <w:rPr>
          <w:rFonts w:ascii="Verdana" w:hAnsi="Verdana"/>
          <w:lang w:val="bg-BG" w:eastAsia="bg-BG"/>
        </w:rPr>
        <w:t xml:space="preserve">. Изградената контролна среда в системата за финансово управление и контрол в </w:t>
      </w:r>
      <w:r w:rsidR="004C26C7" w:rsidRPr="00AE4495">
        <w:rPr>
          <w:rFonts w:ascii="Verdana" w:hAnsi="Verdana"/>
          <w:lang w:val="bg-BG" w:eastAsia="bg-BG"/>
        </w:rPr>
        <w:t>ОД</w:t>
      </w:r>
      <w:r w:rsidR="004C26C7">
        <w:rPr>
          <w:rFonts w:ascii="Verdana" w:hAnsi="Verdana"/>
          <w:lang w:val="bg-BG" w:eastAsia="bg-BG"/>
        </w:rPr>
        <w:t xml:space="preserve"> „</w:t>
      </w:r>
      <w:r w:rsidR="004C26C7" w:rsidRPr="00AE4495">
        <w:rPr>
          <w:rFonts w:ascii="Verdana" w:hAnsi="Verdana"/>
          <w:lang w:val="bg-BG" w:eastAsia="bg-BG"/>
        </w:rPr>
        <w:t>Земеделие“</w:t>
      </w:r>
      <w:r w:rsidR="004C26C7">
        <w:rPr>
          <w:rFonts w:ascii="Verdana" w:hAnsi="Verdana"/>
          <w:lang w:val="bg-BG" w:eastAsia="bg-BG"/>
        </w:rPr>
        <w:t xml:space="preserve"> – </w:t>
      </w:r>
      <w:r w:rsidR="004C26C7" w:rsidRPr="00AE4495">
        <w:rPr>
          <w:rFonts w:ascii="Verdana" w:hAnsi="Verdana"/>
          <w:lang w:val="bg-BG" w:eastAsia="bg-BG"/>
        </w:rPr>
        <w:t>Пловдив</w:t>
      </w:r>
      <w:r w:rsidRPr="0077243F">
        <w:rPr>
          <w:rFonts w:ascii="Verdana" w:hAnsi="Verdana"/>
          <w:lang w:val="bg-BG" w:eastAsia="bg-BG"/>
        </w:rPr>
        <w:t xml:space="preserve"> до голяма степен изпълнява ролята на превантивна защита срещу настъпване на вероятни рискове за функциониране на администрацията и на осигурителната система. </w:t>
      </w:r>
    </w:p>
    <w:p w14:paraId="42C7AB7B" w14:textId="0F24D221" w:rsidR="004970D2" w:rsidRPr="0077243F" w:rsidRDefault="0077243F" w:rsidP="004C26C7">
      <w:pPr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lang w:val="bg-BG" w:eastAsia="bg-BG"/>
        </w:rPr>
      </w:pPr>
      <w:r w:rsidRPr="0077243F">
        <w:rPr>
          <w:rFonts w:ascii="Verdana" w:hAnsi="Verdana"/>
          <w:lang w:val="bg-BG" w:eastAsia="bg-BG"/>
        </w:rPr>
        <w:t>Налични ключови контролни дейности – част от контролната среда, са установените вътрешни правила за разрешаване, одобряване, оторизиране, предварителен контрол, осчетоводяване, наблюдение, антикорупционни процедури, достъп до активи, достъп до информация, съпоставяне на данни и др.</w:t>
      </w:r>
    </w:p>
    <w:p w14:paraId="23BDFDBA" w14:textId="5EC6A081" w:rsidR="00642F84" w:rsidRDefault="00642F84" w:rsidP="0077243F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/>
          <w:lang w:val="bg-BG" w:eastAsia="bg-BG"/>
        </w:rPr>
      </w:pPr>
    </w:p>
    <w:p w14:paraId="17B7B155" w14:textId="77777777" w:rsidR="00642F84" w:rsidRPr="00344D24" w:rsidRDefault="00642F84" w:rsidP="004970D2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color w:val="FF0000"/>
          <w:lang w:val="bg-BG" w:eastAsia="bg-BG"/>
        </w:rPr>
      </w:pPr>
    </w:p>
    <w:p w14:paraId="4DA9CEAF" w14:textId="07194CA6" w:rsidR="004970D2" w:rsidRPr="004C26C7" w:rsidRDefault="004C26C7" w:rsidP="004C26C7">
      <w:pPr>
        <w:overflowPunct/>
        <w:autoSpaceDE/>
        <w:autoSpaceDN/>
        <w:adjustRightInd/>
        <w:ind w:firstLine="709"/>
        <w:jc w:val="both"/>
        <w:textAlignment w:val="auto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 xml:space="preserve">ПРИЛОЖЕНИЕ:   </w:t>
      </w:r>
      <w:r w:rsidRPr="00DD6E6C">
        <w:rPr>
          <w:rFonts w:ascii="Verdana" w:hAnsi="Verdana"/>
          <w:lang w:val="bg-BG" w:eastAsia="bg-BG"/>
        </w:rPr>
        <w:t>Риск-регистър</w:t>
      </w:r>
      <w:r>
        <w:rPr>
          <w:rFonts w:ascii="Verdana" w:hAnsi="Verdana"/>
          <w:lang w:val="bg-BG" w:eastAsia="bg-BG"/>
        </w:rPr>
        <w:t xml:space="preserve"> на Областна дирекция „Земеделие“ – Пловдив</w:t>
      </w:r>
    </w:p>
    <w:sectPr w:rsidR="004970D2" w:rsidRPr="004C26C7" w:rsidSect="002959AC">
      <w:footerReference w:type="default" r:id="rId8"/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40067" w14:textId="77777777" w:rsidR="00AF5CC6" w:rsidRDefault="00AF5CC6">
      <w:r>
        <w:separator/>
      </w:r>
    </w:p>
  </w:endnote>
  <w:endnote w:type="continuationSeparator" w:id="0">
    <w:p w14:paraId="0164D729" w14:textId="77777777" w:rsidR="00AF5CC6" w:rsidRDefault="00AF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en Bg Cond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DengXian Light">
    <w:altName w:val="Arial Unicode MS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5A8D3" w14:textId="0E063C97" w:rsidR="004C26C7" w:rsidRDefault="004C26C7" w:rsidP="004C26C7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  <w:p w14:paraId="204F3876" w14:textId="77777777" w:rsidR="004C26C7" w:rsidRDefault="004C26C7" w:rsidP="004C26C7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  <w:p w14:paraId="22B2EDF6" w14:textId="77777777" w:rsidR="004C26C7" w:rsidRPr="00627A1B" w:rsidRDefault="004C26C7" w:rsidP="004C26C7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14:paraId="455FAA38" w14:textId="77777777" w:rsidR="004C26C7" w:rsidRPr="004E046E" w:rsidRDefault="004C26C7" w:rsidP="004C26C7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14:paraId="0211F480" w14:textId="77777777" w:rsidR="004C26C7" w:rsidRPr="004E046E" w:rsidRDefault="004C26C7" w:rsidP="004C26C7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23524" w14:textId="77777777" w:rsidR="004C26C7" w:rsidRDefault="004C26C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  <w:p w14:paraId="0F027BD3" w14:textId="77777777" w:rsidR="004C26C7" w:rsidRDefault="004C26C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  <w:p w14:paraId="40107D31" w14:textId="563D76C6"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14:paraId="539F8C2E" w14:textId="77777777"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14:paraId="2AD19036" w14:textId="77777777"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25712" w14:textId="77777777" w:rsidR="00AF5CC6" w:rsidRDefault="00AF5CC6">
      <w:r>
        <w:separator/>
      </w:r>
    </w:p>
  </w:footnote>
  <w:footnote w:type="continuationSeparator" w:id="0">
    <w:p w14:paraId="592AA0DD" w14:textId="77777777" w:rsidR="00AF5CC6" w:rsidRDefault="00AF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2261" w14:textId="77777777" w:rsidR="00E02F85" w:rsidRPr="005B69F7" w:rsidRDefault="00E02F85" w:rsidP="00E02F85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E02F85" w14:paraId="5351421F" w14:textId="77777777" w:rsidTr="00D97D6E">
      <w:tc>
        <w:tcPr>
          <w:tcW w:w="1384" w:type="dxa"/>
        </w:tcPr>
        <w:p w14:paraId="6A4DBBE0" w14:textId="77777777" w:rsidR="00E02F85" w:rsidRDefault="00E02F85" w:rsidP="00E02F85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6F628204" wp14:editId="3122BCBB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432D7C02" w14:textId="77777777" w:rsidR="00E02F85" w:rsidRPr="004A1FCC" w:rsidRDefault="00E02F85" w:rsidP="00E02F85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14:paraId="42FB2754" w14:textId="77777777" w:rsidR="00E02F85" w:rsidRPr="00D52809" w:rsidRDefault="00E02F85" w:rsidP="00E02F85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14:paraId="382089BF" w14:textId="77777777" w:rsidR="00E02F85" w:rsidRPr="00FB4B61" w:rsidRDefault="00E02F85" w:rsidP="00E02F85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14:paraId="71FE60DD" w14:textId="77777777"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360104"/>
    <w:multiLevelType w:val="hybridMultilevel"/>
    <w:tmpl w:val="FB5ECC8C"/>
    <w:lvl w:ilvl="0" w:tplc="19AE9A0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48228C"/>
    <w:multiLevelType w:val="hybridMultilevel"/>
    <w:tmpl w:val="059A427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985DC2"/>
    <w:multiLevelType w:val="hybridMultilevel"/>
    <w:tmpl w:val="53207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5434B3"/>
    <w:multiLevelType w:val="hybridMultilevel"/>
    <w:tmpl w:val="607CCE28"/>
    <w:lvl w:ilvl="0" w:tplc="27181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182473"/>
    <w:multiLevelType w:val="hybridMultilevel"/>
    <w:tmpl w:val="10BAF632"/>
    <w:lvl w:ilvl="0" w:tplc="ED78D73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540A7"/>
    <w:multiLevelType w:val="hybridMultilevel"/>
    <w:tmpl w:val="34C24202"/>
    <w:lvl w:ilvl="0" w:tplc="0409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F27BBA"/>
    <w:multiLevelType w:val="hybridMultilevel"/>
    <w:tmpl w:val="B538B5B4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6B8E69FC"/>
    <w:multiLevelType w:val="hybridMultilevel"/>
    <w:tmpl w:val="1FC6426A"/>
    <w:lvl w:ilvl="0" w:tplc="6B76F57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13949"/>
    <w:multiLevelType w:val="hybridMultilevel"/>
    <w:tmpl w:val="BEAC64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795171C5"/>
    <w:multiLevelType w:val="hybridMultilevel"/>
    <w:tmpl w:val="9E547B6E"/>
    <w:lvl w:ilvl="0" w:tplc="551CA5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77690"/>
    <w:multiLevelType w:val="hybridMultilevel"/>
    <w:tmpl w:val="6952EC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7"/>
  </w:num>
  <w:num w:numId="5">
    <w:abstractNumId w:val="12"/>
  </w:num>
  <w:num w:numId="6">
    <w:abstractNumId w:val="24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20"/>
  </w:num>
  <w:num w:numId="13">
    <w:abstractNumId w:val="16"/>
  </w:num>
  <w:num w:numId="14">
    <w:abstractNumId w:val="1"/>
  </w:num>
  <w:num w:numId="15">
    <w:abstractNumId w:val="11"/>
  </w:num>
  <w:num w:numId="16">
    <w:abstractNumId w:val="18"/>
  </w:num>
  <w:num w:numId="17">
    <w:abstractNumId w:val="8"/>
  </w:num>
  <w:num w:numId="18">
    <w:abstractNumId w:val="22"/>
  </w:num>
  <w:num w:numId="19">
    <w:abstractNumId w:val="21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9"/>
  </w:num>
  <w:num w:numId="23">
    <w:abstractNumId w:val="15"/>
  </w:num>
  <w:num w:numId="24">
    <w:abstractNumId w:val="3"/>
  </w:num>
  <w:num w:numId="25">
    <w:abstractNumId w:val="2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6851"/>
    <w:rsid w:val="000108B6"/>
    <w:rsid w:val="00014E23"/>
    <w:rsid w:val="00017005"/>
    <w:rsid w:val="000221E6"/>
    <w:rsid w:val="000239E1"/>
    <w:rsid w:val="00041F01"/>
    <w:rsid w:val="0005337C"/>
    <w:rsid w:val="00061065"/>
    <w:rsid w:val="00063EB0"/>
    <w:rsid w:val="00071D50"/>
    <w:rsid w:val="0008117E"/>
    <w:rsid w:val="000859C7"/>
    <w:rsid w:val="00085D51"/>
    <w:rsid w:val="00094FD5"/>
    <w:rsid w:val="000A630C"/>
    <w:rsid w:val="000B36BD"/>
    <w:rsid w:val="000C468E"/>
    <w:rsid w:val="000C4A95"/>
    <w:rsid w:val="000C5D24"/>
    <w:rsid w:val="000D205F"/>
    <w:rsid w:val="000D431A"/>
    <w:rsid w:val="000D6480"/>
    <w:rsid w:val="000E77B6"/>
    <w:rsid w:val="000F7BF1"/>
    <w:rsid w:val="00101438"/>
    <w:rsid w:val="00102F71"/>
    <w:rsid w:val="00117EEF"/>
    <w:rsid w:val="001277F8"/>
    <w:rsid w:val="00133762"/>
    <w:rsid w:val="001457A0"/>
    <w:rsid w:val="00153034"/>
    <w:rsid w:val="0015308A"/>
    <w:rsid w:val="001547F8"/>
    <w:rsid w:val="00157D1E"/>
    <w:rsid w:val="00161701"/>
    <w:rsid w:val="00166D42"/>
    <w:rsid w:val="00177DB9"/>
    <w:rsid w:val="00184A57"/>
    <w:rsid w:val="00185F5A"/>
    <w:rsid w:val="00193885"/>
    <w:rsid w:val="00194B17"/>
    <w:rsid w:val="001A5F46"/>
    <w:rsid w:val="001A6B79"/>
    <w:rsid w:val="001B4BA5"/>
    <w:rsid w:val="001C6D5D"/>
    <w:rsid w:val="001E2A1C"/>
    <w:rsid w:val="001E38B5"/>
    <w:rsid w:val="001E7E0B"/>
    <w:rsid w:val="0020653E"/>
    <w:rsid w:val="00206FB9"/>
    <w:rsid w:val="00211174"/>
    <w:rsid w:val="002113E8"/>
    <w:rsid w:val="002200AC"/>
    <w:rsid w:val="00224F0F"/>
    <w:rsid w:val="00231D33"/>
    <w:rsid w:val="0023280F"/>
    <w:rsid w:val="0023320F"/>
    <w:rsid w:val="00245FF3"/>
    <w:rsid w:val="00251793"/>
    <w:rsid w:val="00260DF4"/>
    <w:rsid w:val="00266D04"/>
    <w:rsid w:val="00284350"/>
    <w:rsid w:val="00285931"/>
    <w:rsid w:val="002866B8"/>
    <w:rsid w:val="002906AE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2E66F5"/>
    <w:rsid w:val="002E7709"/>
    <w:rsid w:val="002F7E75"/>
    <w:rsid w:val="0030158D"/>
    <w:rsid w:val="00302B27"/>
    <w:rsid w:val="0030744E"/>
    <w:rsid w:val="00316027"/>
    <w:rsid w:val="003237F7"/>
    <w:rsid w:val="00326D18"/>
    <w:rsid w:val="003278DA"/>
    <w:rsid w:val="0033041D"/>
    <w:rsid w:val="00336553"/>
    <w:rsid w:val="00341088"/>
    <w:rsid w:val="00342ADA"/>
    <w:rsid w:val="00344D24"/>
    <w:rsid w:val="003816CE"/>
    <w:rsid w:val="00382E84"/>
    <w:rsid w:val="00383FD2"/>
    <w:rsid w:val="00386563"/>
    <w:rsid w:val="00392BC6"/>
    <w:rsid w:val="003A0473"/>
    <w:rsid w:val="003C0DC8"/>
    <w:rsid w:val="003C629E"/>
    <w:rsid w:val="003D09DF"/>
    <w:rsid w:val="003D15E6"/>
    <w:rsid w:val="003F43B5"/>
    <w:rsid w:val="004054E7"/>
    <w:rsid w:val="00421827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970D2"/>
    <w:rsid w:val="004A7E33"/>
    <w:rsid w:val="004B4567"/>
    <w:rsid w:val="004B5AB5"/>
    <w:rsid w:val="004C26C7"/>
    <w:rsid w:val="004C3144"/>
    <w:rsid w:val="004C74CA"/>
    <w:rsid w:val="004D655E"/>
    <w:rsid w:val="004E046E"/>
    <w:rsid w:val="004E1A93"/>
    <w:rsid w:val="004E3103"/>
    <w:rsid w:val="004E521F"/>
    <w:rsid w:val="004F765C"/>
    <w:rsid w:val="00505C67"/>
    <w:rsid w:val="00510797"/>
    <w:rsid w:val="00510E95"/>
    <w:rsid w:val="00531D12"/>
    <w:rsid w:val="00546A21"/>
    <w:rsid w:val="00552E37"/>
    <w:rsid w:val="00555A7B"/>
    <w:rsid w:val="00556690"/>
    <w:rsid w:val="00560137"/>
    <w:rsid w:val="00563095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5F4B48"/>
    <w:rsid w:val="00602A0B"/>
    <w:rsid w:val="00615DEB"/>
    <w:rsid w:val="00616EDF"/>
    <w:rsid w:val="00617AD8"/>
    <w:rsid w:val="006335E7"/>
    <w:rsid w:val="00640F73"/>
    <w:rsid w:val="00642F84"/>
    <w:rsid w:val="00651DA3"/>
    <w:rsid w:val="00672D65"/>
    <w:rsid w:val="00673D28"/>
    <w:rsid w:val="00680342"/>
    <w:rsid w:val="006A0CD4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233B8"/>
    <w:rsid w:val="00735898"/>
    <w:rsid w:val="0074287B"/>
    <w:rsid w:val="0074478A"/>
    <w:rsid w:val="00745568"/>
    <w:rsid w:val="0075582C"/>
    <w:rsid w:val="0077243F"/>
    <w:rsid w:val="007748CD"/>
    <w:rsid w:val="00774963"/>
    <w:rsid w:val="00792AF0"/>
    <w:rsid w:val="00797D27"/>
    <w:rsid w:val="007A4D0E"/>
    <w:rsid w:val="007A6290"/>
    <w:rsid w:val="007B260E"/>
    <w:rsid w:val="007B7043"/>
    <w:rsid w:val="007C5371"/>
    <w:rsid w:val="007E35B3"/>
    <w:rsid w:val="00810290"/>
    <w:rsid w:val="00826157"/>
    <w:rsid w:val="008335B1"/>
    <w:rsid w:val="008347CD"/>
    <w:rsid w:val="008369CD"/>
    <w:rsid w:val="00837D74"/>
    <w:rsid w:val="008400E3"/>
    <w:rsid w:val="0085348A"/>
    <w:rsid w:val="008550F6"/>
    <w:rsid w:val="00876AFC"/>
    <w:rsid w:val="00877BF4"/>
    <w:rsid w:val="0088225C"/>
    <w:rsid w:val="00883C37"/>
    <w:rsid w:val="0088460E"/>
    <w:rsid w:val="008A0E55"/>
    <w:rsid w:val="008B0206"/>
    <w:rsid w:val="008B1300"/>
    <w:rsid w:val="009249D7"/>
    <w:rsid w:val="00931F69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0E5E"/>
    <w:rsid w:val="009A49E5"/>
    <w:rsid w:val="009B51E6"/>
    <w:rsid w:val="009C18EA"/>
    <w:rsid w:val="009C6625"/>
    <w:rsid w:val="009D20D8"/>
    <w:rsid w:val="009D362C"/>
    <w:rsid w:val="009D78F5"/>
    <w:rsid w:val="009E7D8E"/>
    <w:rsid w:val="009F1228"/>
    <w:rsid w:val="00A0010C"/>
    <w:rsid w:val="00A24B41"/>
    <w:rsid w:val="00A261D7"/>
    <w:rsid w:val="00A30635"/>
    <w:rsid w:val="00A41B5F"/>
    <w:rsid w:val="00A5514F"/>
    <w:rsid w:val="00A63889"/>
    <w:rsid w:val="00A66FEB"/>
    <w:rsid w:val="00A70B18"/>
    <w:rsid w:val="00AA7183"/>
    <w:rsid w:val="00AB2F0E"/>
    <w:rsid w:val="00AB4781"/>
    <w:rsid w:val="00AB57B5"/>
    <w:rsid w:val="00AC0889"/>
    <w:rsid w:val="00AC4A1B"/>
    <w:rsid w:val="00AC78D7"/>
    <w:rsid w:val="00AD13E8"/>
    <w:rsid w:val="00AD2554"/>
    <w:rsid w:val="00AD6184"/>
    <w:rsid w:val="00AD775A"/>
    <w:rsid w:val="00AE3465"/>
    <w:rsid w:val="00AF5CC6"/>
    <w:rsid w:val="00B01533"/>
    <w:rsid w:val="00B02358"/>
    <w:rsid w:val="00B24455"/>
    <w:rsid w:val="00B309C0"/>
    <w:rsid w:val="00B30F48"/>
    <w:rsid w:val="00B40339"/>
    <w:rsid w:val="00B46FDE"/>
    <w:rsid w:val="00B47D65"/>
    <w:rsid w:val="00B50976"/>
    <w:rsid w:val="00B5478B"/>
    <w:rsid w:val="00B5496D"/>
    <w:rsid w:val="00B5745C"/>
    <w:rsid w:val="00B63855"/>
    <w:rsid w:val="00B641F7"/>
    <w:rsid w:val="00B64775"/>
    <w:rsid w:val="00B65115"/>
    <w:rsid w:val="00B77161"/>
    <w:rsid w:val="00B84225"/>
    <w:rsid w:val="00B926A7"/>
    <w:rsid w:val="00B95AA3"/>
    <w:rsid w:val="00BB136F"/>
    <w:rsid w:val="00BB2698"/>
    <w:rsid w:val="00BC1C88"/>
    <w:rsid w:val="00BD005F"/>
    <w:rsid w:val="00BD038F"/>
    <w:rsid w:val="00BD5AB2"/>
    <w:rsid w:val="00BF27DA"/>
    <w:rsid w:val="00BF79EB"/>
    <w:rsid w:val="00BF7B81"/>
    <w:rsid w:val="00C00904"/>
    <w:rsid w:val="00C01D9B"/>
    <w:rsid w:val="00C02136"/>
    <w:rsid w:val="00C0567B"/>
    <w:rsid w:val="00C17614"/>
    <w:rsid w:val="00C26BB4"/>
    <w:rsid w:val="00C27B17"/>
    <w:rsid w:val="00C307BC"/>
    <w:rsid w:val="00C33481"/>
    <w:rsid w:val="00C33C97"/>
    <w:rsid w:val="00C420D9"/>
    <w:rsid w:val="00C4452B"/>
    <w:rsid w:val="00C46BC9"/>
    <w:rsid w:val="00C473A4"/>
    <w:rsid w:val="00C61425"/>
    <w:rsid w:val="00C71B18"/>
    <w:rsid w:val="00C73657"/>
    <w:rsid w:val="00C747A4"/>
    <w:rsid w:val="00C77434"/>
    <w:rsid w:val="00C800AD"/>
    <w:rsid w:val="00C901DD"/>
    <w:rsid w:val="00C94015"/>
    <w:rsid w:val="00C95D65"/>
    <w:rsid w:val="00C968CC"/>
    <w:rsid w:val="00CA3258"/>
    <w:rsid w:val="00CA4762"/>
    <w:rsid w:val="00CA7A14"/>
    <w:rsid w:val="00CD2905"/>
    <w:rsid w:val="00CD72CF"/>
    <w:rsid w:val="00CE5A84"/>
    <w:rsid w:val="00CE5B1D"/>
    <w:rsid w:val="00CF4184"/>
    <w:rsid w:val="00CF52ED"/>
    <w:rsid w:val="00D03C9D"/>
    <w:rsid w:val="00D04D3D"/>
    <w:rsid w:val="00D065F1"/>
    <w:rsid w:val="00D06763"/>
    <w:rsid w:val="00D06B50"/>
    <w:rsid w:val="00D259F5"/>
    <w:rsid w:val="00D34241"/>
    <w:rsid w:val="00D42665"/>
    <w:rsid w:val="00D450FA"/>
    <w:rsid w:val="00D465C5"/>
    <w:rsid w:val="00D52809"/>
    <w:rsid w:val="00D61AE4"/>
    <w:rsid w:val="00D67EF2"/>
    <w:rsid w:val="00D7316C"/>
    <w:rsid w:val="00D7472F"/>
    <w:rsid w:val="00D75AA1"/>
    <w:rsid w:val="00D7618E"/>
    <w:rsid w:val="00D94E09"/>
    <w:rsid w:val="00D95D13"/>
    <w:rsid w:val="00DA2457"/>
    <w:rsid w:val="00DB62AB"/>
    <w:rsid w:val="00DC0720"/>
    <w:rsid w:val="00DC1296"/>
    <w:rsid w:val="00DD52F7"/>
    <w:rsid w:val="00DD54C3"/>
    <w:rsid w:val="00DD6E6C"/>
    <w:rsid w:val="00DE79A9"/>
    <w:rsid w:val="00DF0075"/>
    <w:rsid w:val="00DF6E3C"/>
    <w:rsid w:val="00E02F85"/>
    <w:rsid w:val="00E04768"/>
    <w:rsid w:val="00E10CF9"/>
    <w:rsid w:val="00E3364D"/>
    <w:rsid w:val="00E50FE3"/>
    <w:rsid w:val="00E52C27"/>
    <w:rsid w:val="00E54AAF"/>
    <w:rsid w:val="00E61378"/>
    <w:rsid w:val="00E614D7"/>
    <w:rsid w:val="00E62EBF"/>
    <w:rsid w:val="00E73A30"/>
    <w:rsid w:val="00E75A8F"/>
    <w:rsid w:val="00E81C8A"/>
    <w:rsid w:val="00E83EA0"/>
    <w:rsid w:val="00EA08C7"/>
    <w:rsid w:val="00EA2980"/>
    <w:rsid w:val="00EA3B1F"/>
    <w:rsid w:val="00EA4C95"/>
    <w:rsid w:val="00EB124B"/>
    <w:rsid w:val="00EB286B"/>
    <w:rsid w:val="00EB2A16"/>
    <w:rsid w:val="00EB57A8"/>
    <w:rsid w:val="00EB7968"/>
    <w:rsid w:val="00EC5690"/>
    <w:rsid w:val="00ED4BA8"/>
    <w:rsid w:val="00EE03A5"/>
    <w:rsid w:val="00EE1C24"/>
    <w:rsid w:val="00EF1A3E"/>
    <w:rsid w:val="00F002EF"/>
    <w:rsid w:val="00F0713C"/>
    <w:rsid w:val="00F14984"/>
    <w:rsid w:val="00F203E1"/>
    <w:rsid w:val="00F20FF7"/>
    <w:rsid w:val="00F31FA7"/>
    <w:rsid w:val="00F4236B"/>
    <w:rsid w:val="00F438D1"/>
    <w:rsid w:val="00F45383"/>
    <w:rsid w:val="00F52DB4"/>
    <w:rsid w:val="00F54C58"/>
    <w:rsid w:val="00F54DFC"/>
    <w:rsid w:val="00F56DBB"/>
    <w:rsid w:val="00F605E8"/>
    <w:rsid w:val="00F61475"/>
    <w:rsid w:val="00F6223A"/>
    <w:rsid w:val="00F66EB3"/>
    <w:rsid w:val="00F67FB8"/>
    <w:rsid w:val="00F72CF1"/>
    <w:rsid w:val="00F802A5"/>
    <w:rsid w:val="00FB1099"/>
    <w:rsid w:val="00FB2D13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5EF1AB2"/>
  <w15:docId w15:val="{DF265258-CCDA-4D9A-8143-4A06CE21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paragraph" w:styleId="ac">
    <w:name w:val="Date"/>
    <w:basedOn w:val="a"/>
    <w:next w:val="a"/>
    <w:link w:val="ad"/>
    <w:uiPriority w:val="99"/>
    <w:semiHidden/>
    <w:unhideWhenUsed/>
    <w:rsid w:val="009D362C"/>
  </w:style>
  <w:style w:type="character" w:customStyle="1" w:styleId="ad">
    <w:name w:val="Дата Знак"/>
    <w:basedOn w:val="a0"/>
    <w:link w:val="ac"/>
    <w:uiPriority w:val="99"/>
    <w:semiHidden/>
    <w:rsid w:val="009D362C"/>
    <w:rPr>
      <w:rFonts w:ascii="Arial" w:hAnsi="Arial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2F7E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970A-1409-4EB2-A05E-A40CEAA2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2279</Words>
  <Characters>12992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ODZ-PLOVDIV-DIMOVA</cp:lastModifiedBy>
  <cp:revision>2</cp:revision>
  <cp:lastPrinted>2019-08-30T07:33:00Z</cp:lastPrinted>
  <dcterms:created xsi:type="dcterms:W3CDTF">2020-11-30T12:21:00Z</dcterms:created>
  <dcterms:modified xsi:type="dcterms:W3CDTF">2020-11-30T12:21:00Z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