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AF9" w:rsidRPr="007E4539" w:rsidRDefault="009C3974" w:rsidP="004F7AF9">
      <w:pPr>
        <w:overflowPunct/>
        <w:autoSpaceDE/>
        <w:autoSpaceDN/>
        <w:adjustRightInd/>
        <w:spacing w:after="4" w:line="271" w:lineRule="auto"/>
        <w:ind w:left="5" w:right="426" w:hanging="5"/>
        <w:jc w:val="both"/>
        <w:textAlignment w:val="auto"/>
        <w:rPr>
          <w:rFonts w:ascii="Verdana" w:eastAsia="Tahoma" w:hAnsi="Verdana" w:cs="Tahoma"/>
          <w:color w:val="000000"/>
          <w:lang w:val="bg-BG" w:eastAsia="bg-BG"/>
        </w:rPr>
      </w:pP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 w:rsidR="004F7AF9" w:rsidRPr="007E4539">
        <w:rPr>
          <w:rFonts w:ascii="Verdana" w:eastAsia="Tahoma" w:hAnsi="Verdana" w:cs="Tahoma"/>
          <w:b/>
          <w:color w:val="000000"/>
          <w:lang w:val="bg-BG" w:eastAsia="bg-BG"/>
        </w:rPr>
        <w:tab/>
        <w:t xml:space="preserve">  </w:t>
      </w:r>
      <w:r w:rsidR="004F7AF9" w:rsidRPr="007E4539">
        <w:rPr>
          <w:rFonts w:ascii="Verdana" w:eastAsia="Tahoma" w:hAnsi="Verdana" w:cs="Tahoma"/>
          <w:b/>
          <w:color w:val="000000"/>
          <w:lang w:val="bg-BG" w:eastAsia="bg-BG"/>
        </w:rPr>
        <w:tab/>
        <w:t xml:space="preserve">  </w:t>
      </w:r>
      <w:r w:rsidR="004F7AF9" w:rsidRPr="007E4539">
        <w:rPr>
          <w:rFonts w:ascii="Verdana" w:eastAsia="Tahoma" w:hAnsi="Verdana" w:cs="Tahoma"/>
          <w:b/>
          <w:color w:val="000000"/>
          <w:lang w:val="bg-BG" w:eastAsia="bg-BG"/>
        </w:rPr>
        <w:tab/>
        <w:t xml:space="preserve">  </w:t>
      </w:r>
      <w:r w:rsidR="004F7AF9" w:rsidRPr="007E4539">
        <w:rPr>
          <w:rFonts w:ascii="Verdana" w:eastAsia="Tahoma" w:hAnsi="Verdana" w:cs="Tahoma"/>
          <w:b/>
          <w:color w:val="000000"/>
          <w:lang w:val="bg-BG" w:eastAsia="bg-BG"/>
        </w:rPr>
        <w:tab/>
        <w:t xml:space="preserve">  </w:t>
      </w:r>
      <w:r w:rsidR="004F7AF9" w:rsidRPr="007E4539">
        <w:rPr>
          <w:rFonts w:ascii="Verdana" w:eastAsia="Tahoma" w:hAnsi="Verdana" w:cs="Tahoma"/>
          <w:b/>
          <w:color w:val="000000"/>
          <w:lang w:val="bg-BG" w:eastAsia="bg-BG"/>
        </w:rPr>
        <w:tab/>
        <w:t xml:space="preserve">  </w:t>
      </w:r>
      <w:r w:rsidR="004F7AF9" w:rsidRPr="007E4539">
        <w:rPr>
          <w:rFonts w:ascii="Verdana" w:eastAsia="Tahoma" w:hAnsi="Verdana" w:cs="Tahoma"/>
          <w:b/>
          <w:color w:val="000000"/>
          <w:lang w:val="bg-BG" w:eastAsia="bg-BG"/>
        </w:rPr>
        <w:tab/>
        <w:t xml:space="preserve">  </w:t>
      </w:r>
      <w:r w:rsidR="004F7AF9" w:rsidRPr="007E4539">
        <w:rPr>
          <w:rFonts w:ascii="Verdana" w:eastAsia="Tahoma" w:hAnsi="Verdana" w:cs="Tahoma"/>
          <w:b/>
          <w:color w:val="000000"/>
          <w:lang w:val="bg-BG" w:eastAsia="bg-BG"/>
        </w:rPr>
        <w:tab/>
        <w:t>Приложение 2</w:t>
      </w:r>
      <w:r w:rsidR="004F7AF9" w:rsidRPr="007E4539">
        <w:rPr>
          <w:rFonts w:ascii="Verdana" w:eastAsia="Tahoma" w:hAnsi="Verdana" w:cs="Tahoma"/>
          <w:color w:val="000000"/>
          <w:lang w:val="bg-BG" w:eastAsia="bg-BG"/>
        </w:rPr>
        <w:t xml:space="preserve">  </w:t>
      </w:r>
      <w:r w:rsidR="004F7AF9" w:rsidRPr="007E4539">
        <w:rPr>
          <w:rFonts w:ascii="Verdana" w:eastAsia="Tahoma" w:hAnsi="Verdana" w:cs="Tahoma"/>
          <w:b/>
          <w:color w:val="000000"/>
          <w:lang w:val="bg-BG" w:eastAsia="bg-BG"/>
        </w:rPr>
        <w:t xml:space="preserve">                                                                                                                   </w:t>
      </w:r>
      <w:r w:rsidR="004F7AF9" w:rsidRPr="007E4539">
        <w:rPr>
          <w:rFonts w:ascii="Verdana" w:eastAsia="Tahoma" w:hAnsi="Verdana" w:cs="Tahoma"/>
          <w:color w:val="000000"/>
          <w:lang w:val="bg-BG" w:eastAsia="bg-BG"/>
        </w:rPr>
        <w:t xml:space="preserve"> </w:t>
      </w:r>
    </w:p>
    <w:p w:rsidR="004F7AF9" w:rsidRDefault="004F7AF9" w:rsidP="004F7AF9">
      <w:pPr>
        <w:overflowPunct/>
        <w:autoSpaceDE/>
        <w:autoSpaceDN/>
        <w:adjustRightInd/>
        <w:spacing w:after="4" w:line="271" w:lineRule="auto"/>
        <w:ind w:left="5" w:right="426" w:hanging="5"/>
        <w:jc w:val="center"/>
        <w:textAlignment w:val="auto"/>
        <w:rPr>
          <w:rFonts w:ascii="Verdana" w:eastAsia="Tahoma" w:hAnsi="Verdana" w:cs="Tahoma"/>
          <w:b/>
          <w:color w:val="000000"/>
          <w:lang w:val="bg-BG" w:eastAsia="bg-BG"/>
        </w:rPr>
      </w:pPr>
    </w:p>
    <w:p w:rsidR="004F7AF9" w:rsidRPr="007E4539" w:rsidRDefault="004F7AF9" w:rsidP="004F7AF9">
      <w:pPr>
        <w:overflowPunct/>
        <w:autoSpaceDE/>
        <w:autoSpaceDN/>
        <w:adjustRightInd/>
        <w:spacing w:after="4" w:line="271" w:lineRule="auto"/>
        <w:ind w:left="5" w:right="426" w:hanging="5"/>
        <w:jc w:val="center"/>
        <w:textAlignment w:val="auto"/>
        <w:rPr>
          <w:rFonts w:ascii="Verdana" w:eastAsia="Tahoma" w:hAnsi="Verdana" w:cs="Tahoma"/>
          <w:b/>
          <w:color w:val="000000"/>
          <w:lang w:val="bg-BG" w:eastAsia="bg-BG"/>
        </w:rPr>
      </w:pPr>
      <w:bookmarkStart w:id="0" w:name="_GoBack"/>
      <w:bookmarkEnd w:id="0"/>
      <w:r w:rsidRPr="007E4539">
        <w:rPr>
          <w:rFonts w:ascii="Verdana" w:eastAsia="Tahoma" w:hAnsi="Verdana" w:cs="Tahoma"/>
          <w:b/>
          <w:color w:val="000000"/>
          <w:lang w:val="bg-BG" w:eastAsia="bg-BG"/>
        </w:rPr>
        <w:t>П Р О Т О К О Л</w:t>
      </w:r>
    </w:p>
    <w:p w:rsidR="004F7AF9" w:rsidRPr="007E4539" w:rsidRDefault="004F7AF9" w:rsidP="004F7AF9">
      <w:pPr>
        <w:overflowPunct/>
        <w:autoSpaceDE/>
        <w:autoSpaceDN/>
        <w:adjustRightInd/>
        <w:spacing w:after="4" w:line="271" w:lineRule="auto"/>
        <w:ind w:left="5" w:right="426" w:hanging="5"/>
        <w:jc w:val="both"/>
        <w:textAlignment w:val="auto"/>
        <w:rPr>
          <w:rFonts w:ascii="Verdana" w:eastAsia="Tahoma" w:hAnsi="Verdana" w:cs="Tahoma"/>
          <w:color w:val="000000"/>
          <w:lang w:val="bg-BG" w:eastAsia="bg-BG"/>
        </w:rPr>
      </w:pPr>
      <w:r w:rsidRPr="007E4539">
        <w:rPr>
          <w:rFonts w:ascii="Verdana" w:eastAsia="Tahoma" w:hAnsi="Verdana" w:cs="Tahoma"/>
          <w:color w:val="000000"/>
          <w:lang w:val="bg-BG" w:eastAsia="bg-BG"/>
        </w:rPr>
        <w:t xml:space="preserve">  </w:t>
      </w:r>
    </w:p>
    <w:p w:rsidR="004F7AF9" w:rsidRPr="007E4539" w:rsidRDefault="004F7AF9" w:rsidP="004F7AF9">
      <w:pPr>
        <w:overflowPunct/>
        <w:autoSpaceDE/>
        <w:autoSpaceDN/>
        <w:adjustRightInd/>
        <w:spacing w:after="4" w:line="271" w:lineRule="auto"/>
        <w:ind w:left="5" w:right="426" w:hanging="5"/>
        <w:jc w:val="both"/>
        <w:textAlignment w:val="auto"/>
        <w:rPr>
          <w:rFonts w:ascii="Verdana" w:eastAsia="Tahoma" w:hAnsi="Verdana" w:cs="Tahoma"/>
          <w:color w:val="000000"/>
          <w:lang w:val="bg-BG" w:eastAsia="bg-BG"/>
        </w:rPr>
      </w:pPr>
      <w:r w:rsidRPr="007E4539">
        <w:rPr>
          <w:rFonts w:ascii="Verdana" w:eastAsia="Tahoma" w:hAnsi="Verdana" w:cs="Tahoma"/>
          <w:color w:val="000000"/>
          <w:lang w:val="bg-BG" w:eastAsia="bg-BG"/>
        </w:rPr>
        <w:t>за предоставяне на до</w:t>
      </w:r>
      <w:r>
        <w:rPr>
          <w:rFonts w:ascii="Verdana" w:eastAsia="Tahoma" w:hAnsi="Verdana" w:cs="Tahoma"/>
          <w:color w:val="000000"/>
          <w:lang w:val="bg-BG" w:eastAsia="bg-BG"/>
        </w:rPr>
        <w:t xml:space="preserve">стъп до обществена информация  </w:t>
      </w:r>
      <w:r w:rsidRPr="007E4539">
        <w:rPr>
          <w:rFonts w:ascii="Verdana" w:eastAsia="Tahoma" w:hAnsi="Verdana" w:cs="Tahoma"/>
          <w:color w:val="000000"/>
          <w:lang w:val="bg-BG" w:eastAsia="bg-BG"/>
        </w:rPr>
        <w:t xml:space="preserve">по заявление с вх. </w:t>
      </w:r>
      <w:r>
        <w:rPr>
          <w:rFonts w:ascii="Verdana" w:eastAsia="Tahoma" w:hAnsi="Verdana" w:cs="Tahoma"/>
          <w:color w:val="000000"/>
          <w:lang w:val="bg-BG" w:eastAsia="bg-BG"/>
        </w:rPr>
        <w:t>……….</w:t>
      </w:r>
    </w:p>
    <w:p w:rsidR="004F7AF9" w:rsidRPr="007E4539" w:rsidRDefault="004F7AF9" w:rsidP="004F7AF9">
      <w:pPr>
        <w:overflowPunct/>
        <w:autoSpaceDE/>
        <w:autoSpaceDN/>
        <w:adjustRightInd/>
        <w:spacing w:after="4" w:line="271" w:lineRule="auto"/>
        <w:ind w:right="426"/>
        <w:jc w:val="both"/>
        <w:textAlignment w:val="auto"/>
        <w:rPr>
          <w:rFonts w:ascii="Verdana" w:eastAsia="Tahoma" w:hAnsi="Verdana" w:cs="Tahoma"/>
          <w:color w:val="000000"/>
          <w:lang w:val="bg-BG" w:eastAsia="bg-BG"/>
        </w:rPr>
      </w:pPr>
      <w:r w:rsidRPr="007E4539">
        <w:rPr>
          <w:rFonts w:ascii="Verdana" w:eastAsia="Tahoma" w:hAnsi="Verdana" w:cs="Tahoma"/>
          <w:color w:val="000000"/>
          <w:lang w:val="bg-BG" w:eastAsia="bg-BG"/>
        </w:rPr>
        <w:t xml:space="preserve">  </w:t>
      </w:r>
    </w:p>
    <w:p w:rsidR="004F7AF9" w:rsidRPr="007E4539" w:rsidRDefault="004F7AF9" w:rsidP="004F7AF9">
      <w:pPr>
        <w:overflowPunct/>
        <w:autoSpaceDE/>
        <w:autoSpaceDN/>
        <w:adjustRightInd/>
        <w:spacing w:after="4" w:line="271" w:lineRule="auto"/>
        <w:ind w:left="5" w:right="426" w:hanging="5"/>
        <w:jc w:val="both"/>
        <w:textAlignment w:val="auto"/>
        <w:rPr>
          <w:rFonts w:ascii="Verdana" w:eastAsia="Tahoma" w:hAnsi="Verdana" w:cs="Tahoma"/>
          <w:color w:val="000000"/>
          <w:lang w:val="bg-BG" w:eastAsia="bg-BG"/>
        </w:rPr>
      </w:pPr>
      <w:r w:rsidRPr="007E4539">
        <w:rPr>
          <w:rFonts w:ascii="Verdana" w:eastAsia="Tahoma" w:hAnsi="Verdana" w:cs="Tahoma"/>
          <w:color w:val="000000"/>
          <w:lang w:val="bg-BG" w:eastAsia="bg-BG"/>
        </w:rPr>
        <w:t>Днес, ............</w:t>
      </w:r>
      <w:r>
        <w:rPr>
          <w:rFonts w:ascii="Verdana" w:eastAsia="Tahoma" w:hAnsi="Verdana" w:cs="Tahoma"/>
          <w:color w:val="000000"/>
          <w:lang w:val="bg-BG" w:eastAsia="bg-BG"/>
        </w:rPr>
        <w:t>..</w:t>
      </w:r>
      <w:r w:rsidRPr="007E4539">
        <w:rPr>
          <w:rFonts w:ascii="Verdana" w:eastAsia="Tahoma" w:hAnsi="Verdana" w:cs="Tahoma"/>
          <w:color w:val="000000"/>
          <w:lang w:val="bg-BG" w:eastAsia="bg-BG"/>
        </w:rPr>
        <w:t xml:space="preserve">, на основание чл. 35 ал. 2 от Закона за достъп до обществена информация и чл. 22, ал. 1 от Вътрешни правила за работа по закона за достъп до обществена информация, в Териториално звено „…“ се състави настоящият протокол, с който се удостоверява изпълнението на Решение № ...............202...г. за предоставянето на достъп до информация.  </w:t>
      </w:r>
    </w:p>
    <w:p w:rsidR="004F7AF9" w:rsidRPr="007E4539" w:rsidRDefault="004F7AF9" w:rsidP="004F7AF9">
      <w:pPr>
        <w:overflowPunct/>
        <w:autoSpaceDE/>
        <w:autoSpaceDN/>
        <w:adjustRightInd/>
        <w:spacing w:after="25" w:line="271" w:lineRule="auto"/>
        <w:ind w:left="34" w:right="236" w:firstLine="706"/>
        <w:jc w:val="both"/>
        <w:textAlignment w:val="auto"/>
        <w:rPr>
          <w:rFonts w:ascii="Verdana" w:eastAsia="Tahoma" w:hAnsi="Verdana" w:cs="Tahoma"/>
          <w:color w:val="000000"/>
          <w:lang w:val="bg-BG" w:eastAsia="bg-BG"/>
        </w:rPr>
      </w:pPr>
      <w:r w:rsidRPr="007E4539">
        <w:rPr>
          <w:rFonts w:ascii="Verdana" w:eastAsia="Tahoma" w:hAnsi="Verdana" w:cs="Tahoma"/>
          <w:color w:val="000000"/>
          <w:lang w:val="bg-BG" w:eastAsia="bg-BG"/>
        </w:rPr>
        <w:t>След като се заплати сумата, посочена в Решението за предоставяне на достъп до обществената информация с</w:t>
      </w:r>
      <w:r>
        <w:rPr>
          <w:rFonts w:ascii="Verdana" w:eastAsia="Tahoma" w:hAnsi="Verdana" w:cs="Tahoma"/>
          <w:color w:val="000000"/>
          <w:lang w:val="bg-BG" w:eastAsia="bg-BG"/>
        </w:rPr>
        <w:t xml:space="preserve"> платежен документ от заявителя</w:t>
      </w:r>
    </w:p>
    <w:p w:rsidR="004F7AF9" w:rsidRPr="007E4539" w:rsidRDefault="004F7AF9" w:rsidP="004F7AF9">
      <w:pPr>
        <w:overflowPunct/>
        <w:autoSpaceDE/>
        <w:autoSpaceDN/>
        <w:adjustRightInd/>
        <w:spacing w:after="96" w:line="258" w:lineRule="auto"/>
        <w:ind w:left="34"/>
        <w:textAlignment w:val="auto"/>
        <w:rPr>
          <w:rFonts w:ascii="Verdana" w:eastAsia="Tahoma" w:hAnsi="Verdana" w:cs="Tahoma"/>
          <w:color w:val="000000"/>
          <w:lang w:val="bg-BG" w:eastAsia="bg-BG"/>
        </w:rPr>
      </w:pPr>
      <w:r w:rsidRPr="007E4539">
        <w:rPr>
          <w:rFonts w:ascii="Verdana" w:eastAsia="Tahoma" w:hAnsi="Verdana" w:cs="Tahoma"/>
          <w:color w:val="000000"/>
          <w:lang w:val="bg-BG" w:eastAsia="bg-BG"/>
        </w:rPr>
        <w:t>……….……………………………………………………………………………………………………………………..…</w:t>
      </w:r>
      <w:r>
        <w:rPr>
          <w:rFonts w:ascii="Verdana" w:eastAsia="Tahoma" w:hAnsi="Verdana" w:cs="Tahoma"/>
          <w:color w:val="000000"/>
          <w:lang w:val="bg-BG" w:eastAsia="bg-BG"/>
        </w:rPr>
        <w:t>………..</w:t>
      </w:r>
      <w:r w:rsidRPr="007E4539">
        <w:rPr>
          <w:rFonts w:ascii="Verdana" w:eastAsia="Tahoma" w:hAnsi="Verdana" w:cs="Tahoma"/>
          <w:color w:val="000000"/>
          <w:lang w:val="bg-BG" w:eastAsia="bg-BG"/>
        </w:rPr>
        <w:t xml:space="preserve"> </w:t>
      </w:r>
    </w:p>
    <w:p w:rsidR="004F7AF9" w:rsidRPr="007E4539" w:rsidRDefault="004F7AF9" w:rsidP="004F7AF9">
      <w:pPr>
        <w:overflowPunct/>
        <w:autoSpaceDE/>
        <w:autoSpaceDN/>
        <w:adjustRightInd/>
        <w:spacing w:after="1" w:line="258" w:lineRule="auto"/>
        <w:textAlignment w:val="auto"/>
        <w:rPr>
          <w:rFonts w:ascii="Verdana" w:eastAsia="Tahoma" w:hAnsi="Verdana" w:cs="Tahoma"/>
          <w:color w:val="000000"/>
          <w:lang w:val="bg-BG" w:eastAsia="bg-BG"/>
        </w:rPr>
      </w:pPr>
      <w:r w:rsidRPr="007E4539">
        <w:rPr>
          <w:rFonts w:ascii="Verdana" w:eastAsia="Tahoma" w:hAnsi="Verdana" w:cs="Tahoma"/>
          <w:color w:val="000000"/>
          <w:lang w:val="bg-BG" w:eastAsia="bg-BG"/>
        </w:rPr>
        <w:t>…..............................................................................................</w:t>
      </w:r>
      <w:r>
        <w:rPr>
          <w:rFonts w:ascii="Verdana" w:eastAsia="Tahoma" w:hAnsi="Verdana" w:cs="Tahoma"/>
          <w:color w:val="000000"/>
          <w:lang w:val="bg-BG" w:eastAsia="bg-BG"/>
        </w:rPr>
        <w:t>.........................</w:t>
      </w:r>
      <w:r w:rsidRPr="007E4539">
        <w:rPr>
          <w:rFonts w:ascii="Verdana" w:eastAsia="Tahoma" w:hAnsi="Verdana" w:cs="Tahoma"/>
          <w:color w:val="000000"/>
          <w:lang w:val="bg-BG" w:eastAsia="bg-BG"/>
        </w:rPr>
        <w:t xml:space="preserve"> </w:t>
      </w:r>
    </w:p>
    <w:p w:rsidR="004F7AF9" w:rsidRPr="007E4539" w:rsidRDefault="004F7AF9" w:rsidP="004F7AF9">
      <w:pPr>
        <w:overflowPunct/>
        <w:autoSpaceDE/>
        <w:autoSpaceDN/>
        <w:adjustRightInd/>
        <w:spacing w:after="153" w:line="259" w:lineRule="auto"/>
        <w:ind w:left="39" w:right="29" w:hanging="10"/>
        <w:jc w:val="center"/>
        <w:textAlignment w:val="auto"/>
        <w:rPr>
          <w:rFonts w:ascii="Verdana" w:eastAsia="Tahoma" w:hAnsi="Verdana" w:cs="Tahoma"/>
          <w:color w:val="000000"/>
          <w:lang w:val="bg-BG" w:eastAsia="bg-BG"/>
        </w:rPr>
      </w:pPr>
      <w:r w:rsidRPr="007E4539">
        <w:rPr>
          <w:rFonts w:ascii="Verdana" w:eastAsia="Tahoma" w:hAnsi="Verdana" w:cs="Tahoma"/>
          <w:color w:val="000000"/>
          <w:lang w:val="bg-BG" w:eastAsia="bg-BG"/>
        </w:rPr>
        <w:t xml:space="preserve">(имената на физическото лице/наименованието и седалището на юридическото лице и имената на неговия представител) </w:t>
      </w:r>
    </w:p>
    <w:p w:rsidR="004F7AF9" w:rsidRPr="007E4539" w:rsidRDefault="004F7AF9" w:rsidP="004F7AF9">
      <w:pPr>
        <w:overflowPunct/>
        <w:autoSpaceDE/>
        <w:autoSpaceDN/>
        <w:adjustRightInd/>
        <w:spacing w:after="96" w:line="375" w:lineRule="auto"/>
        <w:ind w:left="34"/>
        <w:textAlignment w:val="auto"/>
        <w:rPr>
          <w:rFonts w:ascii="Verdana" w:eastAsia="Tahoma" w:hAnsi="Verdana" w:cs="Tahoma"/>
          <w:color w:val="000000"/>
          <w:lang w:val="bg-BG" w:eastAsia="bg-BG"/>
        </w:rPr>
      </w:pPr>
      <w:r>
        <w:rPr>
          <w:rFonts w:ascii="Verdana" w:eastAsia="Tahoma" w:hAnsi="Verdana" w:cs="Tahoma"/>
          <w:color w:val="000000"/>
          <w:lang w:val="bg-BG" w:eastAsia="bg-BG"/>
        </w:rPr>
        <w:t xml:space="preserve">Адрес за </w:t>
      </w:r>
      <w:r w:rsidRPr="007E4539">
        <w:rPr>
          <w:rFonts w:ascii="Verdana" w:eastAsia="Tahoma" w:hAnsi="Verdana" w:cs="Tahoma"/>
          <w:color w:val="000000"/>
          <w:lang w:val="bg-BG" w:eastAsia="bg-BG"/>
        </w:rPr>
        <w:t>кореспонденция............................................................</w:t>
      </w:r>
      <w:r>
        <w:rPr>
          <w:rFonts w:ascii="Verdana" w:eastAsia="Tahoma" w:hAnsi="Verdana" w:cs="Tahoma"/>
          <w:color w:val="000000"/>
          <w:lang w:val="bg-BG" w:eastAsia="bg-BG"/>
        </w:rPr>
        <w:t>............................</w:t>
      </w:r>
      <w:r w:rsidRPr="007E4539">
        <w:rPr>
          <w:rFonts w:ascii="Verdana" w:eastAsia="Tahoma" w:hAnsi="Verdana" w:cs="Tahoma"/>
          <w:color w:val="000000"/>
          <w:lang w:val="bg-BG" w:eastAsia="bg-BG"/>
        </w:rPr>
        <w:t xml:space="preserve">  ...................................................................</w:t>
      </w:r>
      <w:r>
        <w:rPr>
          <w:rFonts w:ascii="Verdana" w:eastAsia="Tahoma" w:hAnsi="Verdana" w:cs="Tahoma"/>
          <w:color w:val="000000"/>
          <w:lang w:val="bg-BG" w:eastAsia="bg-BG"/>
        </w:rPr>
        <w:t>...........................</w:t>
      </w:r>
      <w:r w:rsidRPr="007E4539">
        <w:rPr>
          <w:rFonts w:ascii="Verdana" w:eastAsia="Tahoma" w:hAnsi="Verdana" w:cs="Tahoma"/>
          <w:color w:val="000000"/>
          <w:lang w:val="bg-BG" w:eastAsia="bg-BG"/>
        </w:rPr>
        <w:t xml:space="preserve"> беше предоставен/а ...................................................................................................</w:t>
      </w:r>
      <w:r>
        <w:rPr>
          <w:rFonts w:ascii="Verdana" w:eastAsia="Tahoma" w:hAnsi="Verdana" w:cs="Tahoma"/>
          <w:color w:val="000000"/>
          <w:lang w:val="bg-BG" w:eastAsia="bg-BG"/>
        </w:rPr>
        <w:t>........................</w:t>
      </w:r>
      <w:r w:rsidRPr="007E4539">
        <w:rPr>
          <w:rFonts w:ascii="Verdana" w:eastAsia="Tahoma" w:hAnsi="Verdana" w:cs="Tahoma"/>
          <w:color w:val="000000"/>
          <w:lang w:val="bg-BG" w:eastAsia="bg-BG"/>
        </w:rPr>
        <w:t xml:space="preserve">  </w:t>
      </w:r>
    </w:p>
    <w:p w:rsidR="004F7AF9" w:rsidRPr="007E4539" w:rsidRDefault="004F7AF9" w:rsidP="004F7AF9">
      <w:pPr>
        <w:overflowPunct/>
        <w:autoSpaceDE/>
        <w:autoSpaceDN/>
        <w:adjustRightInd/>
        <w:spacing w:after="145" w:line="259" w:lineRule="auto"/>
        <w:ind w:left="39" w:right="254" w:hanging="10"/>
        <w:jc w:val="center"/>
        <w:textAlignment w:val="auto"/>
        <w:rPr>
          <w:rFonts w:ascii="Verdana" w:eastAsia="Tahoma" w:hAnsi="Verdana" w:cs="Tahoma"/>
          <w:color w:val="000000"/>
          <w:lang w:val="bg-BG" w:eastAsia="bg-BG"/>
        </w:rPr>
      </w:pPr>
      <w:r w:rsidRPr="007E4539">
        <w:rPr>
          <w:rFonts w:ascii="Verdana" w:eastAsia="Tahoma" w:hAnsi="Verdana" w:cs="Tahoma"/>
          <w:color w:val="000000"/>
          <w:lang w:val="bg-BG" w:eastAsia="bg-BG"/>
        </w:rPr>
        <w:t xml:space="preserve">(посочва се информацията и формата за предоставянето й)  </w:t>
      </w:r>
    </w:p>
    <w:p w:rsidR="004F7AF9" w:rsidRPr="007E4539" w:rsidRDefault="004F7AF9" w:rsidP="004F7AF9">
      <w:pPr>
        <w:overflowPunct/>
        <w:autoSpaceDE/>
        <w:autoSpaceDN/>
        <w:adjustRightInd/>
        <w:spacing w:after="96" w:line="258" w:lineRule="auto"/>
        <w:ind w:left="34"/>
        <w:textAlignment w:val="auto"/>
        <w:rPr>
          <w:rFonts w:ascii="Verdana" w:eastAsia="Tahoma" w:hAnsi="Verdana" w:cs="Tahoma"/>
          <w:color w:val="000000"/>
          <w:lang w:val="bg-BG" w:eastAsia="bg-BG"/>
        </w:rPr>
      </w:pPr>
      <w:r w:rsidRPr="007E4539">
        <w:rPr>
          <w:rFonts w:ascii="Verdana" w:eastAsia="Tahoma" w:hAnsi="Verdana" w:cs="Tahoma"/>
          <w:color w:val="000000"/>
          <w:lang w:val="bg-BG" w:eastAsia="bg-BG"/>
        </w:rPr>
        <w:t>.....................................................................................................</w:t>
      </w:r>
      <w:r>
        <w:rPr>
          <w:rFonts w:ascii="Verdana" w:eastAsia="Tahoma" w:hAnsi="Verdana" w:cs="Tahoma"/>
          <w:color w:val="000000"/>
          <w:lang w:val="bg-BG" w:eastAsia="bg-BG"/>
        </w:rPr>
        <w:t>........................</w:t>
      </w:r>
    </w:p>
    <w:p w:rsidR="004F7AF9" w:rsidRPr="007E4539" w:rsidRDefault="004F7AF9" w:rsidP="004F7AF9">
      <w:pPr>
        <w:overflowPunct/>
        <w:autoSpaceDE/>
        <w:autoSpaceDN/>
        <w:adjustRightInd/>
        <w:spacing w:after="96" w:line="258" w:lineRule="auto"/>
        <w:ind w:left="34"/>
        <w:textAlignment w:val="auto"/>
        <w:rPr>
          <w:rFonts w:ascii="Verdana" w:eastAsia="Tahoma" w:hAnsi="Verdana" w:cs="Tahoma"/>
          <w:color w:val="000000"/>
          <w:lang w:val="bg-BG" w:eastAsia="bg-BG"/>
        </w:rPr>
      </w:pPr>
      <w:r w:rsidRPr="007E4539">
        <w:rPr>
          <w:rFonts w:ascii="Verdana" w:eastAsia="Tahoma" w:hAnsi="Verdana" w:cs="Tahoma"/>
          <w:color w:val="000000"/>
          <w:lang w:val="bg-BG" w:eastAsia="bg-BG"/>
        </w:rPr>
        <w:t>........................................................................................................</w:t>
      </w:r>
      <w:r>
        <w:rPr>
          <w:rFonts w:ascii="Verdana" w:eastAsia="Tahoma" w:hAnsi="Verdana" w:cs="Tahoma"/>
          <w:color w:val="000000"/>
          <w:lang w:val="bg-BG" w:eastAsia="bg-BG"/>
        </w:rPr>
        <w:t>.....................</w:t>
      </w:r>
    </w:p>
    <w:p w:rsidR="004F7AF9" w:rsidRPr="007E4539" w:rsidRDefault="004F7AF9" w:rsidP="004F7AF9">
      <w:pPr>
        <w:overflowPunct/>
        <w:autoSpaceDE/>
        <w:autoSpaceDN/>
        <w:adjustRightInd/>
        <w:spacing w:after="161" w:line="259" w:lineRule="auto"/>
        <w:textAlignment w:val="auto"/>
        <w:rPr>
          <w:rFonts w:ascii="Verdana" w:eastAsia="Tahoma" w:hAnsi="Verdana" w:cs="Tahoma"/>
          <w:color w:val="000000"/>
          <w:lang w:val="bg-BG" w:eastAsia="bg-BG"/>
        </w:rPr>
      </w:pPr>
    </w:p>
    <w:p w:rsidR="004F7AF9" w:rsidRPr="007E4539" w:rsidRDefault="004F7AF9" w:rsidP="004F7AF9">
      <w:pPr>
        <w:overflowPunct/>
        <w:autoSpaceDE/>
        <w:autoSpaceDN/>
        <w:adjustRightInd/>
        <w:spacing w:after="45" w:line="338" w:lineRule="auto"/>
        <w:ind w:left="34" w:right="236" w:firstLine="706"/>
        <w:jc w:val="both"/>
        <w:textAlignment w:val="auto"/>
        <w:rPr>
          <w:rFonts w:ascii="Verdana" w:eastAsia="Tahoma" w:hAnsi="Verdana" w:cs="Tahoma"/>
          <w:color w:val="000000"/>
          <w:lang w:val="bg-BG" w:eastAsia="bg-BG"/>
        </w:rPr>
      </w:pPr>
      <w:r w:rsidRPr="007E4539">
        <w:rPr>
          <w:rFonts w:ascii="Verdana" w:eastAsia="Tahoma" w:hAnsi="Verdana" w:cs="Tahoma"/>
          <w:color w:val="000000"/>
          <w:lang w:val="bg-BG" w:eastAsia="bg-BG"/>
        </w:rPr>
        <w:t xml:space="preserve">Настоящият протокол се състави в два еднообразни екземпляра – по един за заявителя и за Териториалното звено.  </w:t>
      </w:r>
    </w:p>
    <w:p w:rsidR="004F7AF9" w:rsidRPr="007E4539" w:rsidRDefault="004F7AF9" w:rsidP="004F7AF9">
      <w:pPr>
        <w:overflowPunct/>
        <w:autoSpaceDE/>
        <w:autoSpaceDN/>
        <w:adjustRightInd/>
        <w:spacing w:after="133" w:line="259" w:lineRule="auto"/>
        <w:ind w:left="745"/>
        <w:textAlignment w:val="auto"/>
        <w:rPr>
          <w:rFonts w:ascii="Verdana" w:eastAsia="Tahoma" w:hAnsi="Verdana" w:cs="Tahoma"/>
          <w:color w:val="000000"/>
          <w:lang w:val="bg-BG" w:eastAsia="bg-BG"/>
        </w:rPr>
      </w:pPr>
      <w:r w:rsidRPr="007E4539">
        <w:rPr>
          <w:rFonts w:ascii="Verdana" w:eastAsia="Tahoma" w:hAnsi="Verdana" w:cs="Tahoma"/>
          <w:color w:val="000000"/>
          <w:lang w:val="bg-BG" w:eastAsia="bg-BG"/>
        </w:rPr>
        <w:t xml:space="preserve">   </w:t>
      </w:r>
    </w:p>
    <w:p w:rsidR="004F7AF9" w:rsidRDefault="004F7AF9" w:rsidP="004F7AF9">
      <w:pPr>
        <w:overflowPunct/>
        <w:autoSpaceDE/>
        <w:autoSpaceDN/>
        <w:adjustRightInd/>
        <w:spacing w:after="4" w:line="425" w:lineRule="auto"/>
        <w:ind w:left="39" w:right="837" w:hanging="5"/>
        <w:jc w:val="both"/>
        <w:textAlignment w:val="auto"/>
        <w:rPr>
          <w:rFonts w:ascii="Verdana" w:eastAsia="Tahoma" w:hAnsi="Verdana" w:cs="Tahoma"/>
          <w:b/>
          <w:color w:val="000000"/>
          <w:lang w:val="bg-BG" w:eastAsia="bg-BG"/>
        </w:rPr>
      </w:pPr>
      <w:r w:rsidRPr="007E4539">
        <w:rPr>
          <w:rFonts w:ascii="Verdana" w:eastAsia="Tahoma" w:hAnsi="Verdana" w:cs="Tahoma"/>
          <w:b/>
          <w:color w:val="000000"/>
          <w:lang w:val="bg-BG" w:eastAsia="bg-BG"/>
        </w:rPr>
        <w:t xml:space="preserve">Предал:.............................          </w:t>
      </w:r>
      <w:r>
        <w:rPr>
          <w:rFonts w:ascii="Verdana" w:eastAsia="Tahoma" w:hAnsi="Verdana" w:cs="Tahoma"/>
          <w:b/>
          <w:color w:val="000000"/>
          <w:lang w:val="bg-BG" w:eastAsia="bg-BG"/>
        </w:rPr>
        <w:t xml:space="preserve">            </w:t>
      </w:r>
      <w:r w:rsidRPr="007E4539">
        <w:rPr>
          <w:rFonts w:ascii="Verdana" w:eastAsia="Tahoma" w:hAnsi="Verdana" w:cs="Tahoma"/>
          <w:b/>
          <w:color w:val="000000"/>
          <w:lang w:val="bg-BG" w:eastAsia="bg-BG"/>
        </w:rPr>
        <w:t xml:space="preserve">  Получател:......................... </w:t>
      </w:r>
    </w:p>
    <w:p w:rsidR="004F7AF9" w:rsidRPr="007E4539" w:rsidRDefault="004F7AF9" w:rsidP="004F7AF9">
      <w:pPr>
        <w:overflowPunct/>
        <w:autoSpaceDE/>
        <w:autoSpaceDN/>
        <w:adjustRightInd/>
        <w:spacing w:after="4" w:line="425" w:lineRule="auto"/>
        <w:ind w:left="39" w:right="837" w:hanging="5"/>
        <w:jc w:val="both"/>
        <w:textAlignment w:val="auto"/>
        <w:rPr>
          <w:rFonts w:ascii="Verdana" w:eastAsia="Tahoma" w:hAnsi="Verdana" w:cs="Tahoma"/>
          <w:color w:val="000000"/>
          <w:lang w:val="bg-BG" w:eastAsia="bg-BG"/>
        </w:rPr>
      </w:pPr>
      <w:r w:rsidRPr="007E4539">
        <w:rPr>
          <w:rFonts w:ascii="Verdana" w:eastAsia="Tahoma" w:hAnsi="Verdana" w:cs="Tahoma"/>
          <w:color w:val="000000"/>
          <w:lang w:val="bg-BG" w:eastAsia="bg-BG"/>
        </w:rPr>
        <w:t xml:space="preserve"> Име и длъжност на служителя                           Заявител/Пълномощник </w:t>
      </w:r>
    </w:p>
    <w:p w:rsidR="004F7AF9" w:rsidRPr="007C6FB0" w:rsidRDefault="004F7AF9" w:rsidP="004F7AF9">
      <w:pPr>
        <w:jc w:val="right"/>
        <w:rPr>
          <w:rFonts w:ascii="Verdana" w:hAnsi="Verdana"/>
          <w:b/>
          <w:lang w:val="bg-BG"/>
        </w:rPr>
      </w:pPr>
    </w:p>
    <w:p w:rsidR="009C3974" w:rsidRPr="009C3974" w:rsidRDefault="009C3974" w:rsidP="009C3974">
      <w:pPr>
        <w:rPr>
          <w:rFonts w:ascii="Verdana" w:hAnsi="Verdana"/>
          <w:b/>
          <w:bCs/>
          <w:lang w:val="bg-BG"/>
        </w:rPr>
      </w:pPr>
    </w:p>
    <w:sectPr w:rsidR="009C3974" w:rsidRPr="009C3974" w:rsidSect="002552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567" w:left="1701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C4F" w:rsidRDefault="00ED0C4F">
      <w:r>
        <w:separator/>
      </w:r>
    </w:p>
  </w:endnote>
  <w:endnote w:type="continuationSeparator" w:id="0">
    <w:p w:rsidR="00ED0C4F" w:rsidRDefault="00ED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en Bg Cond">
    <w:altName w:val="Arial"/>
    <w:panose1 w:val="00000000000000000000"/>
    <w:charset w:val="CC"/>
    <w:family w:val="modern"/>
    <w:notTrueType/>
    <w:pitch w:val="variable"/>
    <w:sig w:usb0="00000201" w:usb1="0000004A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ECA" w:rsidRDefault="00994E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ECA" w:rsidRDefault="00994E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AC1" w:rsidRDefault="00125AC1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25AC1" w:rsidRDefault="00125AC1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25AC1" w:rsidRPr="00627A1B" w:rsidRDefault="00125AC1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125AC1" w:rsidRPr="00F968F7" w:rsidRDefault="00125AC1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F968F7">
      <w:rPr>
        <w:rFonts w:ascii="Verdana" w:hAnsi="Verdana"/>
        <w:noProof/>
        <w:sz w:val="16"/>
        <w:szCs w:val="16"/>
        <w:lang w:val="bg-BG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F968F7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F968F7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125AC1" w:rsidRPr="00382E84" w:rsidRDefault="00125AC1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C4F" w:rsidRDefault="00ED0C4F">
      <w:r>
        <w:separator/>
      </w:r>
    </w:p>
  </w:footnote>
  <w:footnote w:type="continuationSeparator" w:id="0">
    <w:p w:rsidR="00ED0C4F" w:rsidRDefault="00ED0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ECA" w:rsidRDefault="00994E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ECA" w:rsidRDefault="00994E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CF3B41" w:rsidRPr="00FB4B61" w:rsidTr="006B028B">
      <w:tc>
        <w:tcPr>
          <w:tcW w:w="1384" w:type="dxa"/>
        </w:tcPr>
        <w:p w:rsidR="00CF3B41" w:rsidRDefault="0029415D" w:rsidP="006B028B">
          <w:pPr>
            <w:pStyle w:val="Header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698500" cy="825500"/>
                <wp:effectExtent l="0" t="0" r="635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CF3B41" w:rsidRPr="004A1FCC" w:rsidRDefault="00CF3B41" w:rsidP="006B028B">
          <w:pPr>
            <w:pStyle w:val="Header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CF3B41" w:rsidRPr="00D52809" w:rsidRDefault="00994ECA" w:rsidP="006B028B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</w:t>
          </w:r>
        </w:p>
        <w:p w:rsidR="00CF3B41" w:rsidRPr="00FB4B61" w:rsidRDefault="00CF3B41" w:rsidP="006B028B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</w:tc>
    </w:tr>
  </w:tbl>
  <w:p w:rsidR="00125AC1" w:rsidRPr="00CF3B41" w:rsidRDefault="00125AC1" w:rsidP="00CF3B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80B87"/>
    <w:multiLevelType w:val="hybridMultilevel"/>
    <w:tmpl w:val="87C06F14"/>
    <w:lvl w:ilvl="0" w:tplc="0EECDFA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4FC12B5"/>
    <w:multiLevelType w:val="hybridMultilevel"/>
    <w:tmpl w:val="389632B0"/>
    <w:lvl w:ilvl="0" w:tplc="EE00FBF8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2" w15:restartNumberingAfterBreak="0">
    <w:nsid w:val="778451B6"/>
    <w:multiLevelType w:val="hybridMultilevel"/>
    <w:tmpl w:val="3A0680DE"/>
    <w:lvl w:ilvl="0" w:tplc="54FE08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E891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3D0A"/>
    <w:rsid w:val="00023E10"/>
    <w:rsid w:val="00033910"/>
    <w:rsid w:val="0004317A"/>
    <w:rsid w:val="00076F00"/>
    <w:rsid w:val="0009335B"/>
    <w:rsid w:val="000A1511"/>
    <w:rsid w:val="000A1BD7"/>
    <w:rsid w:val="000A3336"/>
    <w:rsid w:val="000B1FDD"/>
    <w:rsid w:val="000B2284"/>
    <w:rsid w:val="000D6480"/>
    <w:rsid w:val="00104BA4"/>
    <w:rsid w:val="00105A7A"/>
    <w:rsid w:val="00125AC1"/>
    <w:rsid w:val="00141EFA"/>
    <w:rsid w:val="00151343"/>
    <w:rsid w:val="00157D1E"/>
    <w:rsid w:val="0016624E"/>
    <w:rsid w:val="00181076"/>
    <w:rsid w:val="00185EA3"/>
    <w:rsid w:val="001B4BA5"/>
    <w:rsid w:val="001E2511"/>
    <w:rsid w:val="00202E93"/>
    <w:rsid w:val="0020653E"/>
    <w:rsid w:val="00231D33"/>
    <w:rsid w:val="00244A2E"/>
    <w:rsid w:val="002537E5"/>
    <w:rsid w:val="00255208"/>
    <w:rsid w:val="00263684"/>
    <w:rsid w:val="002640AB"/>
    <w:rsid w:val="00264543"/>
    <w:rsid w:val="00266D04"/>
    <w:rsid w:val="002821A0"/>
    <w:rsid w:val="0029415D"/>
    <w:rsid w:val="002A42C0"/>
    <w:rsid w:val="002B232E"/>
    <w:rsid w:val="002B5C2C"/>
    <w:rsid w:val="002B7BC6"/>
    <w:rsid w:val="002C3ED8"/>
    <w:rsid w:val="002D25CF"/>
    <w:rsid w:val="002E25EF"/>
    <w:rsid w:val="002E6F7D"/>
    <w:rsid w:val="0030458C"/>
    <w:rsid w:val="00331819"/>
    <w:rsid w:val="00382E84"/>
    <w:rsid w:val="00391921"/>
    <w:rsid w:val="003A3953"/>
    <w:rsid w:val="003B3467"/>
    <w:rsid w:val="003C4077"/>
    <w:rsid w:val="003C70DB"/>
    <w:rsid w:val="003E016C"/>
    <w:rsid w:val="003E5E22"/>
    <w:rsid w:val="003F4848"/>
    <w:rsid w:val="00404099"/>
    <w:rsid w:val="004340B2"/>
    <w:rsid w:val="004368D2"/>
    <w:rsid w:val="00446795"/>
    <w:rsid w:val="004478B1"/>
    <w:rsid w:val="0045252D"/>
    <w:rsid w:val="0046033C"/>
    <w:rsid w:val="0047106B"/>
    <w:rsid w:val="004724D2"/>
    <w:rsid w:val="00476347"/>
    <w:rsid w:val="00481A43"/>
    <w:rsid w:val="00497E14"/>
    <w:rsid w:val="004A2F2A"/>
    <w:rsid w:val="004B24D0"/>
    <w:rsid w:val="004B2750"/>
    <w:rsid w:val="004C3144"/>
    <w:rsid w:val="004C395F"/>
    <w:rsid w:val="004C46AD"/>
    <w:rsid w:val="004F765C"/>
    <w:rsid w:val="004F7AF9"/>
    <w:rsid w:val="00512656"/>
    <w:rsid w:val="00513099"/>
    <w:rsid w:val="00521F72"/>
    <w:rsid w:val="00526B05"/>
    <w:rsid w:val="00542BE5"/>
    <w:rsid w:val="00560BD8"/>
    <w:rsid w:val="00567369"/>
    <w:rsid w:val="0057056E"/>
    <w:rsid w:val="0057076E"/>
    <w:rsid w:val="00572054"/>
    <w:rsid w:val="00574214"/>
    <w:rsid w:val="00583FDB"/>
    <w:rsid w:val="00595FC2"/>
    <w:rsid w:val="005A3381"/>
    <w:rsid w:val="005A3B17"/>
    <w:rsid w:val="005A58DA"/>
    <w:rsid w:val="005B420B"/>
    <w:rsid w:val="005B69F7"/>
    <w:rsid w:val="005C7729"/>
    <w:rsid w:val="005D4E45"/>
    <w:rsid w:val="005D5C94"/>
    <w:rsid w:val="005D7788"/>
    <w:rsid w:val="005D7AA0"/>
    <w:rsid w:val="005F3132"/>
    <w:rsid w:val="00602A0B"/>
    <w:rsid w:val="00643FFF"/>
    <w:rsid w:val="0064606C"/>
    <w:rsid w:val="00651021"/>
    <w:rsid w:val="006618A5"/>
    <w:rsid w:val="006625ED"/>
    <w:rsid w:val="006A2AA0"/>
    <w:rsid w:val="006A60AF"/>
    <w:rsid w:val="006B028B"/>
    <w:rsid w:val="006B0B9A"/>
    <w:rsid w:val="006C7E9E"/>
    <w:rsid w:val="006E1608"/>
    <w:rsid w:val="006E7A05"/>
    <w:rsid w:val="006F35E7"/>
    <w:rsid w:val="006F414D"/>
    <w:rsid w:val="006F45FC"/>
    <w:rsid w:val="0070194B"/>
    <w:rsid w:val="00703125"/>
    <w:rsid w:val="00704388"/>
    <w:rsid w:val="00705812"/>
    <w:rsid w:val="007116C0"/>
    <w:rsid w:val="00711CFF"/>
    <w:rsid w:val="00723FC9"/>
    <w:rsid w:val="00735898"/>
    <w:rsid w:val="00736010"/>
    <w:rsid w:val="0074478A"/>
    <w:rsid w:val="007836D0"/>
    <w:rsid w:val="007A6290"/>
    <w:rsid w:val="007E1DE6"/>
    <w:rsid w:val="007E3F48"/>
    <w:rsid w:val="007E5D92"/>
    <w:rsid w:val="008010C5"/>
    <w:rsid w:val="00805306"/>
    <w:rsid w:val="00806CC1"/>
    <w:rsid w:val="008457F7"/>
    <w:rsid w:val="0085348A"/>
    <w:rsid w:val="00876061"/>
    <w:rsid w:val="00897230"/>
    <w:rsid w:val="008A3293"/>
    <w:rsid w:val="008B0206"/>
    <w:rsid w:val="008B1300"/>
    <w:rsid w:val="008C7BE4"/>
    <w:rsid w:val="008E4C64"/>
    <w:rsid w:val="00936237"/>
    <w:rsid w:val="00936425"/>
    <w:rsid w:val="00946D85"/>
    <w:rsid w:val="00974546"/>
    <w:rsid w:val="00981485"/>
    <w:rsid w:val="009862D1"/>
    <w:rsid w:val="009865E0"/>
    <w:rsid w:val="00987315"/>
    <w:rsid w:val="00994ECA"/>
    <w:rsid w:val="009A49E5"/>
    <w:rsid w:val="009C3974"/>
    <w:rsid w:val="009C590E"/>
    <w:rsid w:val="009E7D8E"/>
    <w:rsid w:val="00A50995"/>
    <w:rsid w:val="00A5418F"/>
    <w:rsid w:val="00A72339"/>
    <w:rsid w:val="00A743ED"/>
    <w:rsid w:val="00A83715"/>
    <w:rsid w:val="00AA1CA5"/>
    <w:rsid w:val="00AB2590"/>
    <w:rsid w:val="00AD13E8"/>
    <w:rsid w:val="00AD1481"/>
    <w:rsid w:val="00AE1026"/>
    <w:rsid w:val="00AF7006"/>
    <w:rsid w:val="00B06324"/>
    <w:rsid w:val="00B536F4"/>
    <w:rsid w:val="00B6027F"/>
    <w:rsid w:val="00B65A8E"/>
    <w:rsid w:val="00BA3BCE"/>
    <w:rsid w:val="00BA5065"/>
    <w:rsid w:val="00BB0383"/>
    <w:rsid w:val="00BB6733"/>
    <w:rsid w:val="00BC3D95"/>
    <w:rsid w:val="00BC6982"/>
    <w:rsid w:val="00BE5839"/>
    <w:rsid w:val="00BF1A29"/>
    <w:rsid w:val="00C00904"/>
    <w:rsid w:val="00C02136"/>
    <w:rsid w:val="00C40AD9"/>
    <w:rsid w:val="00C473A4"/>
    <w:rsid w:val="00C63E60"/>
    <w:rsid w:val="00C740B0"/>
    <w:rsid w:val="00C953C9"/>
    <w:rsid w:val="00CA3258"/>
    <w:rsid w:val="00CA5AB1"/>
    <w:rsid w:val="00CA704D"/>
    <w:rsid w:val="00CA7A14"/>
    <w:rsid w:val="00CB0FCD"/>
    <w:rsid w:val="00CC1D61"/>
    <w:rsid w:val="00CE1D80"/>
    <w:rsid w:val="00CF3B41"/>
    <w:rsid w:val="00D03C9D"/>
    <w:rsid w:val="00D259F5"/>
    <w:rsid w:val="00D30C7E"/>
    <w:rsid w:val="00D450FA"/>
    <w:rsid w:val="00D511FC"/>
    <w:rsid w:val="00D57E2E"/>
    <w:rsid w:val="00D60D59"/>
    <w:rsid w:val="00D61AE4"/>
    <w:rsid w:val="00D7472F"/>
    <w:rsid w:val="00D806E6"/>
    <w:rsid w:val="00D81535"/>
    <w:rsid w:val="00D937E0"/>
    <w:rsid w:val="00DB4930"/>
    <w:rsid w:val="00DC234D"/>
    <w:rsid w:val="00DD52F7"/>
    <w:rsid w:val="00DE6E7E"/>
    <w:rsid w:val="00DF1625"/>
    <w:rsid w:val="00E061BE"/>
    <w:rsid w:val="00E14A56"/>
    <w:rsid w:val="00E21B91"/>
    <w:rsid w:val="00E40D4A"/>
    <w:rsid w:val="00E6447D"/>
    <w:rsid w:val="00E71EF9"/>
    <w:rsid w:val="00E7567B"/>
    <w:rsid w:val="00E921B5"/>
    <w:rsid w:val="00EA06AE"/>
    <w:rsid w:val="00EA3B1F"/>
    <w:rsid w:val="00EB459F"/>
    <w:rsid w:val="00EC6ABF"/>
    <w:rsid w:val="00EC701A"/>
    <w:rsid w:val="00ED0C4F"/>
    <w:rsid w:val="00ED60A0"/>
    <w:rsid w:val="00ED7F11"/>
    <w:rsid w:val="00F00ECE"/>
    <w:rsid w:val="00F67FB8"/>
    <w:rsid w:val="00F72CF1"/>
    <w:rsid w:val="00F940F1"/>
    <w:rsid w:val="00F968F7"/>
    <w:rsid w:val="00FC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179DCD"/>
  <w15:docId w15:val="{C3819B46-8DC4-402F-B80C-F02E5842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rsid w:val="003C70D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D60D5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FR2">
    <w:name w:val="FR2"/>
    <w:rsid w:val="00D60D59"/>
    <w:pPr>
      <w:widowControl w:val="0"/>
      <w:autoSpaceDE w:val="0"/>
      <w:autoSpaceDN w:val="0"/>
      <w:adjustRightInd w:val="0"/>
      <w:spacing w:before="360"/>
      <w:ind w:left="800"/>
    </w:pPr>
    <w:rPr>
      <w:rFonts w:ascii="Arial" w:hAnsi="Arial" w:cs="Arial"/>
      <w:sz w:val="22"/>
      <w:szCs w:val="22"/>
      <w:lang w:eastAsia="en-US"/>
    </w:rPr>
  </w:style>
  <w:style w:type="paragraph" w:styleId="BodyTextIndent2">
    <w:name w:val="Body Text Indent 2"/>
    <w:basedOn w:val="Normal"/>
    <w:rsid w:val="007116C0"/>
    <w:pPr>
      <w:spacing w:after="120" w:line="480" w:lineRule="auto"/>
      <w:ind w:left="283"/>
    </w:pPr>
  </w:style>
  <w:style w:type="character" w:customStyle="1" w:styleId="emilanov">
    <w:name w:val="emilanov"/>
    <w:semiHidden/>
    <w:rsid w:val="00ED60A0"/>
    <w:rPr>
      <w:rFonts w:ascii="Arial" w:hAnsi="Arial" w:cs="Arial"/>
      <w:color w:val="auto"/>
      <w:sz w:val="20"/>
      <w:szCs w:val="20"/>
    </w:rPr>
  </w:style>
  <w:style w:type="paragraph" w:styleId="BodyTextIndent">
    <w:name w:val="Body Text Indent"/>
    <w:basedOn w:val="Normal"/>
    <w:rsid w:val="003C70DB"/>
    <w:pPr>
      <w:spacing w:after="120"/>
      <w:ind w:left="283"/>
    </w:pPr>
  </w:style>
  <w:style w:type="paragraph" w:customStyle="1" w:styleId="Style">
    <w:name w:val="Style"/>
    <w:rsid w:val="003C70DB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customStyle="1" w:styleId="Char1CharCharCharCharCharCharCharChar">
    <w:name w:val="Char1 Char Char Char Char Char Char Char Char Знак"/>
    <w:basedOn w:val="Normal"/>
    <w:rsid w:val="003C70DB"/>
    <w:pPr>
      <w:tabs>
        <w:tab w:val="left" w:pos="709"/>
      </w:tabs>
      <w:overflowPunct/>
      <w:autoSpaceDE/>
      <w:autoSpaceDN/>
      <w:adjustRightInd/>
      <w:textAlignment w:val="auto"/>
    </w:pPr>
    <w:rPr>
      <w:rFonts w:ascii="Arial Narrow" w:hAnsi="Arial Narrow"/>
      <w:b/>
      <w:sz w:val="26"/>
      <w:szCs w:val="24"/>
      <w:lang w:val="pl-PL" w:eastAsia="pl-PL"/>
    </w:rPr>
  </w:style>
  <w:style w:type="paragraph" w:styleId="BalloonText">
    <w:name w:val="Balloon Text"/>
    <w:basedOn w:val="Normal"/>
    <w:semiHidden/>
    <w:rsid w:val="00A723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CF3B41"/>
    <w:rPr>
      <w:rFonts w:ascii="Arial" w:hAnsi="Arial"/>
      <w:lang w:val="en-US" w:eastAsia="en-US"/>
    </w:rPr>
  </w:style>
  <w:style w:type="table" w:styleId="TableGrid">
    <w:name w:val="Table Grid"/>
    <w:basedOn w:val="TableNormal"/>
    <w:rsid w:val="00C95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Blanka</vt:lpstr>
    </vt:vector>
  </TitlesOfParts>
  <Company>Ministry of Industry</Company>
  <LinksUpToDate>false</LinksUpToDate>
  <CharactersWithSpaces>1995</CharactersWithSpaces>
  <SharedDoc>false</SharedDoc>
  <HLinks>
    <vt:vector size="6" baseType="variant">
      <vt:variant>
        <vt:i4>4784150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http://www.mzh.government.bg/ODZ-Plovdiv/bg/Home.aspx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Angel</cp:lastModifiedBy>
  <cp:revision>2</cp:revision>
  <cp:lastPrinted>2017-03-02T10:00:00Z</cp:lastPrinted>
  <dcterms:created xsi:type="dcterms:W3CDTF">2021-12-22T12:58:00Z</dcterms:created>
  <dcterms:modified xsi:type="dcterms:W3CDTF">2021-12-22T12:58:00Z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