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91" w:rsidRPr="00DB6523" w:rsidRDefault="00314D28" w:rsidP="00233320">
      <w:pPr>
        <w:pStyle w:val="13"/>
        <w:keepNext/>
        <w:keepLines/>
        <w:shd w:val="clear" w:color="auto" w:fill="auto"/>
        <w:spacing w:after="273" w:line="360" w:lineRule="auto"/>
        <w:rPr>
          <w:rFonts w:ascii="Verdana" w:hAnsi="Verdana"/>
          <w:b/>
          <w:sz w:val="48"/>
          <w:szCs w:val="48"/>
        </w:rPr>
      </w:pPr>
      <w:r w:rsidRPr="00233320">
        <w:rPr>
          <w:rFonts w:ascii="Verdana" w:hAnsi="Verdana"/>
          <w:b/>
          <w:sz w:val="36"/>
          <w:szCs w:val="36"/>
        </w:rPr>
        <w:t xml:space="preserve"> </w:t>
      </w:r>
      <w:r w:rsidR="00B30C20" w:rsidRPr="00DB6523">
        <w:rPr>
          <w:rFonts w:ascii="Verdana" w:hAnsi="Verdana"/>
          <w:b/>
          <w:sz w:val="48"/>
          <w:szCs w:val="48"/>
        </w:rPr>
        <w:t>СРОКОВЕ ЗА ПОДАВАНЕ НА ДЕКЛАРАЦИИ ЗА ЗЪРНО:</w:t>
      </w:r>
    </w:p>
    <w:p w:rsidR="00B30C20" w:rsidRPr="00E62617" w:rsidRDefault="00B30C20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DB6523">
        <w:rPr>
          <w:rFonts w:ascii="Verdana" w:hAnsi="Verdana"/>
          <w:b/>
          <w:i/>
          <w:sz w:val="28"/>
          <w:szCs w:val="28"/>
          <w:u w:val="single"/>
        </w:rPr>
        <w:t>ДЕКЛАРАЦИЯ, Приложение № 2 към чл. 11, ал. 1 за местата за съхранение наличното количество зърно в тях</w:t>
      </w:r>
      <w:r w:rsidRPr="00E62617">
        <w:rPr>
          <w:rFonts w:ascii="Verdana" w:hAnsi="Verdana"/>
          <w:sz w:val="22"/>
          <w:szCs w:val="22"/>
        </w:rPr>
        <w:t xml:space="preserve"> - Съгласно чл. 11.(1) от Наредба № 23 за УРМПЗ, Физическите и юридическите лица, които ползват обекти за съхранение на зърно</w:t>
      </w:r>
      <w:r w:rsidR="00996B75">
        <w:rPr>
          <w:rFonts w:ascii="Verdana" w:hAnsi="Verdana"/>
          <w:sz w:val="22"/>
          <w:szCs w:val="22"/>
          <w:lang w:val="bg-BG"/>
        </w:rPr>
        <w:t>,</w:t>
      </w:r>
      <w:r w:rsidRPr="00E62617">
        <w:rPr>
          <w:rFonts w:ascii="Verdana" w:hAnsi="Verdana"/>
          <w:sz w:val="22"/>
          <w:szCs w:val="22"/>
        </w:rPr>
        <w:t xml:space="preserve"> </w:t>
      </w:r>
      <w:r w:rsidR="00C92620">
        <w:rPr>
          <w:rFonts w:ascii="Verdana" w:hAnsi="Verdana"/>
          <w:sz w:val="22"/>
          <w:szCs w:val="22"/>
          <w:lang w:val="bg-BG"/>
        </w:rPr>
        <w:t xml:space="preserve">са длъжни да </w:t>
      </w:r>
      <w:r w:rsidRPr="00E62617">
        <w:rPr>
          <w:rFonts w:ascii="Verdana" w:hAnsi="Verdana"/>
          <w:sz w:val="22"/>
          <w:szCs w:val="22"/>
        </w:rPr>
        <w:t xml:space="preserve">подават декларация за налично количество зърно. </w:t>
      </w:r>
      <w:r w:rsidRPr="00E62617">
        <w:rPr>
          <w:rFonts w:ascii="Verdana" w:hAnsi="Verdana"/>
          <w:b/>
          <w:sz w:val="22"/>
          <w:szCs w:val="22"/>
        </w:rPr>
        <w:t>Декла</w:t>
      </w:r>
      <w:r w:rsidR="00E62617">
        <w:rPr>
          <w:rFonts w:ascii="Verdana" w:hAnsi="Verdana"/>
          <w:b/>
          <w:sz w:val="22"/>
          <w:szCs w:val="22"/>
        </w:rPr>
        <w:t>рацията се подава всеки месец до</w:t>
      </w:r>
      <w:r w:rsidRPr="00E62617">
        <w:rPr>
          <w:rFonts w:ascii="Verdana" w:hAnsi="Verdana"/>
          <w:b/>
          <w:sz w:val="22"/>
          <w:szCs w:val="22"/>
        </w:rPr>
        <w:t xml:space="preserve"> 3-то число на следващия месец</w:t>
      </w:r>
      <w:r w:rsidR="009D7379" w:rsidRPr="00E62617">
        <w:rPr>
          <w:rFonts w:ascii="Verdana" w:hAnsi="Verdana"/>
          <w:b/>
          <w:sz w:val="22"/>
          <w:szCs w:val="22"/>
          <w:lang w:val="bg-BG"/>
        </w:rPr>
        <w:t xml:space="preserve">, дори наличността на зърно </w:t>
      </w:r>
      <w:r w:rsidR="00CE69DE">
        <w:rPr>
          <w:rFonts w:ascii="Verdana" w:hAnsi="Verdana"/>
          <w:b/>
          <w:sz w:val="22"/>
          <w:szCs w:val="22"/>
          <w:lang w:val="bg-BG"/>
        </w:rPr>
        <w:t xml:space="preserve">към момента </w:t>
      </w:r>
      <w:r w:rsidR="009D7379" w:rsidRPr="00E62617">
        <w:rPr>
          <w:rFonts w:ascii="Verdana" w:hAnsi="Verdana"/>
          <w:b/>
          <w:sz w:val="22"/>
          <w:szCs w:val="22"/>
          <w:lang w:val="bg-BG"/>
        </w:rPr>
        <w:t>да е нулев</w:t>
      </w:r>
      <w:r w:rsidR="009D7379" w:rsidRPr="007D0E3A">
        <w:rPr>
          <w:rFonts w:ascii="Verdana" w:hAnsi="Verdana"/>
          <w:b/>
          <w:sz w:val="22"/>
          <w:szCs w:val="22"/>
          <w:lang w:val="bg-BG"/>
        </w:rPr>
        <w:t>а</w:t>
      </w:r>
      <w:r w:rsidR="00E62617" w:rsidRPr="007D0E3A">
        <w:rPr>
          <w:rFonts w:ascii="Verdana" w:hAnsi="Verdana"/>
          <w:b/>
          <w:sz w:val="22"/>
          <w:szCs w:val="22"/>
        </w:rPr>
        <w:t>;</w:t>
      </w:r>
    </w:p>
    <w:p w:rsidR="00B30C20" w:rsidRPr="00E62617" w:rsidRDefault="00B30C20" w:rsidP="00E62617">
      <w:pPr>
        <w:pStyle w:val="ac"/>
        <w:ind w:left="0"/>
        <w:jc w:val="both"/>
        <w:rPr>
          <w:rFonts w:ascii="Verdana" w:hAnsi="Verdana"/>
          <w:sz w:val="22"/>
          <w:szCs w:val="22"/>
        </w:rPr>
      </w:pPr>
    </w:p>
    <w:p w:rsidR="00B30C20" w:rsidRDefault="00B30C20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b/>
          <w:sz w:val="22"/>
          <w:szCs w:val="22"/>
        </w:rPr>
      </w:pPr>
      <w:r w:rsidRPr="00DB6523">
        <w:rPr>
          <w:rFonts w:ascii="Verdana" w:hAnsi="Verdana"/>
          <w:b/>
          <w:i/>
          <w:sz w:val="28"/>
          <w:szCs w:val="28"/>
          <w:u w:val="single"/>
        </w:rPr>
        <w:t>ДЕКЛАРАЦИЯ, Приложение № 3 към чл. 14, ал. 1 за количеството произведено зърно</w:t>
      </w:r>
      <w:r w:rsidRPr="00E62617">
        <w:rPr>
          <w:rFonts w:ascii="Verdana" w:hAnsi="Verdana"/>
          <w:b/>
          <w:sz w:val="22"/>
          <w:szCs w:val="22"/>
        </w:rPr>
        <w:t xml:space="preserve"> - </w:t>
      </w:r>
      <w:r w:rsidRPr="00E62617">
        <w:rPr>
          <w:rFonts w:ascii="Verdana" w:hAnsi="Verdana"/>
          <w:sz w:val="22"/>
          <w:szCs w:val="22"/>
        </w:rPr>
        <w:t>Съгласно § 15, чл.14 ал. 1, от  Наредба за изменение и допълнение на Наредба</w:t>
      </w:r>
      <w:r w:rsidR="00281B7E">
        <w:rPr>
          <w:rFonts w:ascii="Verdana" w:hAnsi="Verdana"/>
          <w:sz w:val="22"/>
          <w:szCs w:val="22"/>
        </w:rPr>
        <w:t xml:space="preserve"> № 23 за УРМПЗ, </w:t>
      </w:r>
      <w:r w:rsidRPr="00281B7E">
        <w:rPr>
          <w:rFonts w:ascii="Verdana" w:hAnsi="Verdana"/>
          <w:b/>
          <w:sz w:val="22"/>
          <w:szCs w:val="22"/>
        </w:rPr>
        <w:t>всички земеделски производи</w:t>
      </w:r>
      <w:r w:rsidR="00896E4C">
        <w:rPr>
          <w:rFonts w:ascii="Verdana" w:hAnsi="Verdana"/>
          <w:b/>
          <w:sz w:val="22"/>
          <w:szCs w:val="22"/>
        </w:rPr>
        <w:t>тели, които произвеждат зърнени култури</w:t>
      </w:r>
      <w:r w:rsidR="00281B7E">
        <w:rPr>
          <w:rFonts w:ascii="Verdana" w:hAnsi="Verdana"/>
          <w:b/>
          <w:sz w:val="22"/>
          <w:szCs w:val="22"/>
        </w:rPr>
        <w:t xml:space="preserve"> </w:t>
      </w:r>
      <w:r w:rsidRPr="00281B7E">
        <w:rPr>
          <w:rFonts w:ascii="Verdana" w:hAnsi="Verdana"/>
          <w:b/>
          <w:sz w:val="22"/>
          <w:szCs w:val="22"/>
        </w:rPr>
        <w:t>на обща площ от 5 и повече декари</w:t>
      </w:r>
      <w:r w:rsidR="00281B7E">
        <w:rPr>
          <w:rFonts w:ascii="Verdana" w:hAnsi="Verdana"/>
          <w:b/>
          <w:sz w:val="22"/>
          <w:szCs w:val="22"/>
          <w:lang w:val="bg-BG"/>
        </w:rPr>
        <w:t>,</w:t>
      </w:r>
      <w:r w:rsidR="00C92620" w:rsidRPr="00281B7E">
        <w:rPr>
          <w:rFonts w:ascii="Verdana" w:hAnsi="Verdana"/>
          <w:b/>
          <w:sz w:val="22"/>
          <w:szCs w:val="22"/>
          <w:lang w:val="bg-BG"/>
        </w:rPr>
        <w:t xml:space="preserve"> са длъжни да подават декларация за количество произведено зърно</w:t>
      </w:r>
      <w:r w:rsidRPr="00281B7E">
        <w:rPr>
          <w:rFonts w:ascii="Verdana" w:hAnsi="Verdana"/>
          <w:b/>
          <w:sz w:val="22"/>
          <w:szCs w:val="22"/>
        </w:rPr>
        <w:t>.</w:t>
      </w:r>
      <w:r w:rsidRPr="00E62617">
        <w:rPr>
          <w:rFonts w:ascii="Verdana" w:hAnsi="Verdana"/>
          <w:sz w:val="22"/>
          <w:szCs w:val="22"/>
        </w:rPr>
        <w:t xml:space="preserve"> Производителите на оризова арпа подават декларация за произведените количества по видове. </w:t>
      </w:r>
      <w:r w:rsidR="007D0E3A">
        <w:rPr>
          <w:rFonts w:ascii="Verdana" w:hAnsi="Verdana"/>
          <w:b/>
          <w:sz w:val="22"/>
          <w:szCs w:val="22"/>
        </w:rPr>
        <w:t>Декларацията</w:t>
      </w:r>
      <w:r w:rsidRPr="00E62617">
        <w:rPr>
          <w:rFonts w:ascii="Verdana" w:hAnsi="Verdana"/>
          <w:b/>
          <w:sz w:val="22"/>
          <w:szCs w:val="22"/>
        </w:rPr>
        <w:t xml:space="preserve"> за произве</w:t>
      </w:r>
      <w:r w:rsidR="007D0E3A">
        <w:rPr>
          <w:rFonts w:ascii="Verdana" w:hAnsi="Verdana"/>
          <w:b/>
          <w:sz w:val="22"/>
          <w:szCs w:val="22"/>
        </w:rPr>
        <w:t>дено количество зърно се подава</w:t>
      </w:r>
      <w:r w:rsidRPr="00E62617">
        <w:rPr>
          <w:rFonts w:ascii="Verdana" w:hAnsi="Verdana"/>
          <w:b/>
          <w:sz w:val="22"/>
          <w:szCs w:val="22"/>
        </w:rPr>
        <w:t xml:space="preserve"> </w:t>
      </w:r>
      <w:r w:rsidR="00BF2D18">
        <w:rPr>
          <w:rFonts w:ascii="Verdana" w:hAnsi="Verdana"/>
          <w:b/>
          <w:sz w:val="22"/>
          <w:szCs w:val="22"/>
          <w:lang w:val="bg-BG"/>
        </w:rPr>
        <w:t>в Общинските служби „Земеделие“</w:t>
      </w:r>
      <w:r w:rsidR="007D0E3A">
        <w:rPr>
          <w:rFonts w:ascii="Verdana" w:hAnsi="Verdana"/>
          <w:b/>
          <w:sz w:val="22"/>
          <w:szCs w:val="22"/>
          <w:lang w:val="bg-BG"/>
        </w:rPr>
        <w:t xml:space="preserve">, в </w:t>
      </w:r>
      <w:r w:rsidR="00BE1DF9">
        <w:rPr>
          <w:rFonts w:ascii="Verdana" w:hAnsi="Verdana"/>
          <w:b/>
          <w:sz w:val="22"/>
          <w:szCs w:val="22"/>
          <w:lang w:val="bg-BG"/>
        </w:rPr>
        <w:t>Областна Дирекция</w:t>
      </w:r>
      <w:r w:rsidR="007D0E3A">
        <w:rPr>
          <w:rFonts w:ascii="Verdana" w:hAnsi="Verdana"/>
          <w:b/>
          <w:sz w:val="22"/>
          <w:szCs w:val="22"/>
          <w:lang w:val="bg-BG"/>
        </w:rPr>
        <w:t xml:space="preserve"> „Земеделие“ – Пловдив </w:t>
      </w:r>
      <w:r w:rsidR="00BF2D18">
        <w:rPr>
          <w:rFonts w:ascii="Verdana" w:hAnsi="Verdana"/>
          <w:b/>
          <w:sz w:val="22"/>
          <w:szCs w:val="22"/>
          <w:lang w:val="bg-BG"/>
        </w:rPr>
        <w:t xml:space="preserve">или на </w:t>
      </w:r>
      <w:r w:rsidR="00BF2D18" w:rsidRPr="00662044">
        <w:rPr>
          <w:rFonts w:ascii="Verdana" w:hAnsi="Verdana"/>
          <w:b/>
          <w:sz w:val="22"/>
          <w:szCs w:val="22"/>
          <w:lang w:val="bg-BG"/>
        </w:rPr>
        <w:t xml:space="preserve">имейл адрес: </w:t>
      </w:r>
      <w:r w:rsidR="00BF2D18" w:rsidRPr="00662044">
        <w:rPr>
          <w:rFonts w:ascii="Verdana" w:hAnsi="Verdana"/>
          <w:b/>
          <w:sz w:val="22"/>
          <w:szCs w:val="22"/>
          <w:lang w:val="en-GB"/>
        </w:rPr>
        <w:t>odz.zarno.plov@gmail.com</w:t>
      </w:r>
      <w:r w:rsidR="00BF2D18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E62617">
        <w:rPr>
          <w:rFonts w:ascii="Verdana" w:hAnsi="Verdana"/>
          <w:b/>
          <w:sz w:val="22"/>
          <w:szCs w:val="22"/>
        </w:rPr>
        <w:t>в следните срокове:</w:t>
      </w:r>
    </w:p>
    <w:p w:rsidR="00BF2D18" w:rsidRPr="00E62617" w:rsidRDefault="00BF2D18" w:rsidP="00BF2D18">
      <w:pPr>
        <w:pStyle w:val="ac"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b/>
          <w:sz w:val="22"/>
          <w:szCs w:val="22"/>
        </w:rPr>
      </w:pPr>
    </w:p>
    <w:p w:rsidR="00B30C20" w:rsidRPr="00E62617" w:rsidRDefault="00B30C20" w:rsidP="00E62617">
      <w:pPr>
        <w:pStyle w:val="ac"/>
        <w:ind w:left="0"/>
        <w:jc w:val="both"/>
        <w:rPr>
          <w:rFonts w:ascii="Verdana" w:hAnsi="Verdana"/>
          <w:b/>
          <w:sz w:val="22"/>
          <w:szCs w:val="22"/>
        </w:rPr>
      </w:pPr>
      <w:r w:rsidRPr="00E62617">
        <w:rPr>
          <w:rFonts w:ascii="Verdana" w:hAnsi="Verdana"/>
          <w:sz w:val="22"/>
          <w:szCs w:val="22"/>
        </w:rPr>
        <w:t xml:space="preserve">– </w:t>
      </w:r>
      <w:r w:rsidRPr="00E62617">
        <w:rPr>
          <w:rFonts w:ascii="Verdana" w:hAnsi="Verdana"/>
          <w:b/>
          <w:sz w:val="22"/>
          <w:szCs w:val="22"/>
          <w:u w:val="single"/>
        </w:rPr>
        <w:t>до 30 септември</w:t>
      </w:r>
      <w:r w:rsidRPr="00E62617">
        <w:rPr>
          <w:rFonts w:ascii="Verdana" w:hAnsi="Verdana"/>
          <w:b/>
          <w:sz w:val="22"/>
          <w:szCs w:val="22"/>
        </w:rPr>
        <w:t xml:space="preserve"> - за обикновена пшеница, твърда пшеница, ечемик, ръж, овес, тритикале  и рапица;</w:t>
      </w:r>
    </w:p>
    <w:p w:rsidR="007D0E3A" w:rsidRPr="00E62617" w:rsidRDefault="00B30C20" w:rsidP="00E62617">
      <w:pPr>
        <w:pStyle w:val="ac"/>
        <w:suppressAutoHyphens/>
        <w:spacing w:line="276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E62617">
        <w:rPr>
          <w:rFonts w:ascii="Verdana" w:hAnsi="Verdana"/>
          <w:b/>
          <w:sz w:val="22"/>
          <w:szCs w:val="22"/>
        </w:rPr>
        <w:t xml:space="preserve">– </w:t>
      </w:r>
      <w:r w:rsidRPr="00E62617">
        <w:rPr>
          <w:rFonts w:ascii="Verdana" w:hAnsi="Verdana"/>
          <w:b/>
          <w:sz w:val="22"/>
          <w:szCs w:val="22"/>
          <w:u w:val="single"/>
        </w:rPr>
        <w:t>до 30 ноември</w:t>
      </w:r>
      <w:r w:rsidRPr="00E62617">
        <w:rPr>
          <w:rFonts w:ascii="Verdana" w:hAnsi="Verdana"/>
          <w:b/>
          <w:sz w:val="22"/>
          <w:szCs w:val="22"/>
        </w:rPr>
        <w:t xml:space="preserve"> - за царевица, слънчоглед, соя и оризова арпа;</w:t>
      </w:r>
    </w:p>
    <w:p w:rsidR="00B30C20" w:rsidRPr="00E62617" w:rsidRDefault="00B30C20" w:rsidP="00E62617">
      <w:pPr>
        <w:jc w:val="both"/>
        <w:rPr>
          <w:rFonts w:ascii="Verdana" w:hAnsi="Verdana"/>
          <w:b/>
          <w:sz w:val="22"/>
          <w:szCs w:val="22"/>
        </w:rPr>
      </w:pPr>
    </w:p>
    <w:p w:rsidR="00B30C20" w:rsidRPr="00E62617" w:rsidRDefault="00B30C20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DB6523">
        <w:rPr>
          <w:rFonts w:ascii="Verdana" w:hAnsi="Verdana"/>
          <w:b/>
          <w:i/>
          <w:sz w:val="28"/>
          <w:szCs w:val="28"/>
          <w:u w:val="single"/>
        </w:rPr>
        <w:t>ДЕКЛАРАЦИЯ, Приложение № 4 към чл. 17, ал. 1, т. 1 за запасите от ориз по видове, налични при земеделските производители</w:t>
      </w:r>
      <w:r w:rsidRPr="00E62617">
        <w:rPr>
          <w:rFonts w:ascii="Verdana" w:hAnsi="Verdana"/>
          <w:b/>
          <w:sz w:val="22"/>
          <w:szCs w:val="22"/>
        </w:rPr>
        <w:t xml:space="preserve"> - </w:t>
      </w:r>
      <w:r w:rsidRPr="00E62617">
        <w:rPr>
          <w:rFonts w:ascii="Verdana" w:hAnsi="Verdana"/>
          <w:sz w:val="22"/>
          <w:szCs w:val="22"/>
        </w:rPr>
        <w:t>Съгласно чл. 17.(1) от Наредба № 23 за УРМПЗ, оризовите мелници и земеделски</w:t>
      </w:r>
      <w:r w:rsidR="00C304CF">
        <w:rPr>
          <w:rFonts w:ascii="Verdana" w:hAnsi="Verdana"/>
          <w:sz w:val="22"/>
          <w:szCs w:val="22"/>
          <w:lang w:val="bg-BG"/>
        </w:rPr>
        <w:t>те</w:t>
      </w:r>
      <w:r w:rsidRPr="00E62617">
        <w:rPr>
          <w:rFonts w:ascii="Verdana" w:hAnsi="Verdana"/>
          <w:sz w:val="22"/>
          <w:szCs w:val="22"/>
        </w:rPr>
        <w:t xml:space="preserve"> производители</w:t>
      </w:r>
      <w:r w:rsidR="00C304CF">
        <w:rPr>
          <w:rFonts w:ascii="Verdana" w:hAnsi="Verdana"/>
          <w:sz w:val="22"/>
          <w:szCs w:val="22"/>
          <w:lang w:val="bg-BG"/>
        </w:rPr>
        <w:t>,</w:t>
      </w:r>
      <w:r w:rsidRPr="00E62617">
        <w:rPr>
          <w:rFonts w:ascii="Verdana" w:hAnsi="Verdana"/>
          <w:sz w:val="22"/>
          <w:szCs w:val="22"/>
        </w:rPr>
        <w:t xml:space="preserve"> </w:t>
      </w:r>
      <w:r w:rsidR="00896E4C">
        <w:rPr>
          <w:rFonts w:ascii="Verdana" w:hAnsi="Verdana"/>
          <w:sz w:val="22"/>
          <w:szCs w:val="22"/>
          <w:lang w:val="bg-BG"/>
        </w:rPr>
        <w:t xml:space="preserve">са длъжни да </w:t>
      </w:r>
      <w:r w:rsidR="00C304CF">
        <w:rPr>
          <w:rFonts w:ascii="Verdana" w:hAnsi="Verdana"/>
          <w:sz w:val="22"/>
          <w:szCs w:val="22"/>
        </w:rPr>
        <w:t>подав</w:t>
      </w:r>
      <w:r w:rsidR="00896E4C">
        <w:rPr>
          <w:rFonts w:ascii="Verdana" w:hAnsi="Verdana"/>
          <w:sz w:val="22"/>
          <w:szCs w:val="22"/>
        </w:rPr>
        <w:t>ат</w:t>
      </w:r>
      <w:r w:rsidRPr="00E62617">
        <w:rPr>
          <w:rFonts w:ascii="Verdana" w:hAnsi="Verdana"/>
          <w:sz w:val="22"/>
          <w:szCs w:val="22"/>
        </w:rPr>
        <w:t xml:space="preserve"> </w:t>
      </w:r>
      <w:r w:rsidRPr="00E62617">
        <w:rPr>
          <w:rFonts w:ascii="Verdana" w:hAnsi="Verdana"/>
          <w:b/>
          <w:sz w:val="22"/>
          <w:szCs w:val="22"/>
        </w:rPr>
        <w:t>до 30 септември</w:t>
      </w:r>
      <w:r w:rsidRPr="00E62617">
        <w:rPr>
          <w:rFonts w:ascii="Verdana" w:hAnsi="Verdana"/>
          <w:sz w:val="22"/>
          <w:szCs w:val="22"/>
        </w:rPr>
        <w:t xml:space="preserve"> декларация за ори</w:t>
      </w:r>
      <w:r w:rsidR="00233320">
        <w:rPr>
          <w:rFonts w:ascii="Verdana" w:hAnsi="Verdana"/>
          <w:sz w:val="22"/>
          <w:szCs w:val="22"/>
        </w:rPr>
        <w:t>зови запаси  по видове, които са</w:t>
      </w:r>
      <w:r w:rsidRPr="00E62617">
        <w:rPr>
          <w:rFonts w:ascii="Verdana" w:hAnsi="Verdana"/>
          <w:sz w:val="22"/>
          <w:szCs w:val="22"/>
        </w:rPr>
        <w:t xml:space="preserve"> налични към 31 август;</w:t>
      </w:r>
    </w:p>
    <w:p w:rsidR="00B30C20" w:rsidRPr="00E62617" w:rsidRDefault="00B30C20" w:rsidP="00E62617">
      <w:pPr>
        <w:jc w:val="both"/>
        <w:rPr>
          <w:rFonts w:ascii="Verdana" w:hAnsi="Verdana"/>
          <w:sz w:val="22"/>
          <w:szCs w:val="22"/>
        </w:rPr>
      </w:pPr>
    </w:p>
    <w:p w:rsidR="00B30C20" w:rsidRPr="00E62617" w:rsidRDefault="00B30C20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DB6523">
        <w:rPr>
          <w:rFonts w:ascii="Verdana" w:hAnsi="Verdana"/>
          <w:b/>
          <w:i/>
          <w:sz w:val="28"/>
          <w:szCs w:val="28"/>
          <w:u w:val="single"/>
        </w:rPr>
        <w:t>ДЕКЛАРАЦИЯ, Приложение № 5 към чл. 17, ал. 1, т. 2 за произведените количества оризова арпа</w:t>
      </w:r>
      <w:r w:rsidRPr="00E62617">
        <w:rPr>
          <w:rFonts w:ascii="Verdana" w:hAnsi="Verdana"/>
          <w:b/>
          <w:i/>
          <w:sz w:val="22"/>
          <w:szCs w:val="22"/>
        </w:rPr>
        <w:t xml:space="preserve"> </w:t>
      </w:r>
      <w:r w:rsidRPr="00E62617">
        <w:rPr>
          <w:rFonts w:ascii="Verdana" w:hAnsi="Verdana"/>
          <w:b/>
          <w:sz w:val="22"/>
          <w:szCs w:val="22"/>
        </w:rPr>
        <w:t xml:space="preserve">– </w:t>
      </w:r>
      <w:r w:rsidRPr="00E62617">
        <w:rPr>
          <w:rFonts w:ascii="Verdana" w:hAnsi="Verdana"/>
          <w:sz w:val="22"/>
          <w:szCs w:val="22"/>
        </w:rPr>
        <w:t xml:space="preserve">Производителите на оризова арпа </w:t>
      </w:r>
      <w:r w:rsidR="00C304CF">
        <w:rPr>
          <w:rFonts w:ascii="Verdana" w:hAnsi="Verdana"/>
          <w:sz w:val="22"/>
          <w:szCs w:val="22"/>
          <w:lang w:val="bg-BG"/>
        </w:rPr>
        <w:t xml:space="preserve">са длъжни да </w:t>
      </w:r>
      <w:r w:rsidRPr="00E62617">
        <w:rPr>
          <w:rFonts w:ascii="Verdana" w:hAnsi="Verdana"/>
          <w:sz w:val="22"/>
          <w:szCs w:val="22"/>
        </w:rPr>
        <w:t xml:space="preserve">подават декларация за произведените количества по видове </w:t>
      </w:r>
      <w:r w:rsidRPr="00E62617">
        <w:rPr>
          <w:rFonts w:ascii="Verdana" w:hAnsi="Verdana"/>
          <w:b/>
          <w:sz w:val="22"/>
          <w:szCs w:val="22"/>
        </w:rPr>
        <w:t>до 30 ноември;</w:t>
      </w:r>
    </w:p>
    <w:p w:rsidR="00B30C20" w:rsidRPr="00E62617" w:rsidRDefault="00B30C20" w:rsidP="00E62617">
      <w:pPr>
        <w:pStyle w:val="ac"/>
        <w:ind w:left="0"/>
        <w:rPr>
          <w:rFonts w:ascii="Verdana" w:hAnsi="Verdana"/>
          <w:sz w:val="22"/>
          <w:szCs w:val="22"/>
        </w:rPr>
      </w:pPr>
    </w:p>
    <w:p w:rsidR="00B30C20" w:rsidRPr="00E62617" w:rsidRDefault="00B30C20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DB6523">
        <w:rPr>
          <w:rFonts w:ascii="Verdana" w:hAnsi="Verdana"/>
          <w:b/>
          <w:i/>
          <w:sz w:val="28"/>
          <w:szCs w:val="28"/>
          <w:u w:val="single"/>
        </w:rPr>
        <w:lastRenderedPageBreak/>
        <w:t>ДЕКЛАРАЦИЯ, Приложение № 6 към чл. 20, ал. 2 за запасите от ориз по видове, държани от оризовите мелници</w:t>
      </w:r>
      <w:r w:rsidRPr="00E62617">
        <w:rPr>
          <w:rFonts w:ascii="Verdana" w:hAnsi="Verdana"/>
          <w:b/>
          <w:sz w:val="22"/>
          <w:szCs w:val="22"/>
        </w:rPr>
        <w:t xml:space="preserve"> – </w:t>
      </w:r>
      <w:r w:rsidRPr="00E62617">
        <w:rPr>
          <w:rFonts w:ascii="Verdana" w:hAnsi="Verdana"/>
          <w:sz w:val="22"/>
          <w:szCs w:val="22"/>
        </w:rPr>
        <w:t xml:space="preserve">собствениците на оризови мелници </w:t>
      </w:r>
      <w:r w:rsidR="00C304CF">
        <w:rPr>
          <w:rFonts w:ascii="Verdana" w:hAnsi="Verdana"/>
          <w:sz w:val="22"/>
          <w:szCs w:val="22"/>
          <w:lang w:val="bg-BG"/>
        </w:rPr>
        <w:t xml:space="preserve">са длъжни да </w:t>
      </w:r>
      <w:r w:rsidRPr="00E62617">
        <w:rPr>
          <w:rFonts w:ascii="Verdana" w:hAnsi="Verdana"/>
          <w:sz w:val="22"/>
          <w:szCs w:val="22"/>
        </w:rPr>
        <w:t>декларират запасите, държани в наличност в о</w:t>
      </w:r>
      <w:r w:rsidR="00C304CF">
        <w:rPr>
          <w:rFonts w:ascii="Verdana" w:hAnsi="Verdana"/>
          <w:sz w:val="22"/>
          <w:szCs w:val="22"/>
        </w:rPr>
        <w:t xml:space="preserve">ризовата мелница към 31 август. </w:t>
      </w:r>
      <w:r w:rsidRPr="00E62617">
        <w:rPr>
          <w:rFonts w:ascii="Verdana" w:hAnsi="Verdana"/>
          <w:sz w:val="22"/>
          <w:szCs w:val="22"/>
        </w:rPr>
        <w:t xml:space="preserve">Декларацията се подава </w:t>
      </w:r>
      <w:r w:rsidRPr="00E62617">
        <w:rPr>
          <w:rFonts w:ascii="Verdana" w:hAnsi="Verdana"/>
          <w:b/>
          <w:sz w:val="22"/>
          <w:szCs w:val="22"/>
        </w:rPr>
        <w:t>до 30 септември;</w:t>
      </w:r>
    </w:p>
    <w:p w:rsidR="00B30C20" w:rsidRPr="00E62617" w:rsidRDefault="00B30C20" w:rsidP="00E62617">
      <w:pPr>
        <w:ind w:left="-720"/>
        <w:jc w:val="both"/>
        <w:rPr>
          <w:rFonts w:ascii="Times New Roman" w:hAnsi="Times New Roman"/>
          <w:sz w:val="22"/>
          <w:szCs w:val="22"/>
        </w:rPr>
      </w:pPr>
    </w:p>
    <w:p w:rsidR="00B30C20" w:rsidRPr="00E62617" w:rsidRDefault="005506F2" w:rsidP="00E62617">
      <w:pPr>
        <w:pStyle w:val="ac"/>
        <w:numPr>
          <w:ilvl w:val="0"/>
          <w:numId w:val="18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i/>
          <w:sz w:val="28"/>
          <w:szCs w:val="28"/>
          <w:u w:val="single"/>
        </w:rPr>
        <w:t>ДЕКЛАРАЦИЯ,</w:t>
      </w:r>
      <w:r>
        <w:rPr>
          <w:rFonts w:ascii="Verdana" w:hAnsi="Verdana"/>
          <w:b/>
          <w:i/>
          <w:sz w:val="28"/>
          <w:szCs w:val="28"/>
          <w:u w:val="single"/>
          <w:lang w:val="bg-BG"/>
        </w:rPr>
        <w:t xml:space="preserve"> </w:t>
      </w:r>
      <w:r w:rsidR="00B30C20" w:rsidRPr="00DB6523">
        <w:rPr>
          <w:rFonts w:ascii="Verdana" w:hAnsi="Verdana"/>
          <w:b/>
          <w:i/>
          <w:sz w:val="28"/>
          <w:szCs w:val="28"/>
          <w:u w:val="single"/>
        </w:rPr>
        <w:t>Приложение</w:t>
      </w:r>
      <w:r w:rsidR="00E13D4B">
        <w:rPr>
          <w:rFonts w:ascii="Verdana" w:hAnsi="Verdana"/>
          <w:b/>
          <w:i/>
          <w:sz w:val="28"/>
          <w:szCs w:val="28"/>
          <w:u w:val="single"/>
        </w:rPr>
        <w:t xml:space="preserve"> към Заповед №РД09-248/07.03.19</w:t>
      </w:r>
      <w:r w:rsidR="00B30C20" w:rsidRPr="00DB6523">
        <w:rPr>
          <w:rFonts w:ascii="Verdana" w:hAnsi="Verdana"/>
          <w:b/>
          <w:i/>
          <w:sz w:val="28"/>
          <w:szCs w:val="28"/>
          <w:u w:val="single"/>
        </w:rPr>
        <w:t>г., Образец към чл. 58о, ал. 3 от ЗПООПЗПЕС (ДЕКЛАРАЦИЯ, Приложение № 7 към чл. 19, ал. 1) за преработеното количество зърно</w:t>
      </w:r>
      <w:r w:rsidR="00B30C20" w:rsidRPr="00E62617">
        <w:rPr>
          <w:rFonts w:ascii="Verdana" w:hAnsi="Verdana"/>
          <w:b/>
          <w:sz w:val="22"/>
          <w:szCs w:val="22"/>
        </w:rPr>
        <w:t xml:space="preserve"> - </w:t>
      </w:r>
      <w:r w:rsidR="00B30C20" w:rsidRPr="00E62617">
        <w:rPr>
          <w:rFonts w:ascii="Verdana" w:hAnsi="Verdana"/>
          <w:sz w:val="22"/>
          <w:szCs w:val="22"/>
        </w:rPr>
        <w:t>Съгласно § 19, чл.19 .(1), от  Наредба за изменение и допълнение на Наредба № 23 за УРМПЗ, лицата, които представляват предприятия за преработка на зърно</w:t>
      </w:r>
      <w:r w:rsidR="00233320">
        <w:rPr>
          <w:rFonts w:ascii="Verdana" w:hAnsi="Verdana"/>
          <w:sz w:val="22"/>
          <w:szCs w:val="22"/>
          <w:lang w:val="bg-BG"/>
        </w:rPr>
        <w:t>, са длъжни да</w:t>
      </w:r>
      <w:r w:rsidR="00B30C20" w:rsidRPr="00E62617">
        <w:rPr>
          <w:rFonts w:ascii="Verdana" w:hAnsi="Verdana"/>
          <w:sz w:val="22"/>
          <w:szCs w:val="22"/>
        </w:rPr>
        <w:t xml:space="preserve"> подават декларация за количество преработено зърно по видове през съответното тримесечие. </w:t>
      </w:r>
      <w:r w:rsidR="00B30C20" w:rsidRPr="00E62617">
        <w:rPr>
          <w:rFonts w:ascii="Verdana" w:hAnsi="Verdana"/>
          <w:b/>
          <w:sz w:val="22"/>
          <w:szCs w:val="22"/>
        </w:rPr>
        <w:t>Декларацията се подава до 3-то число на месеца, следващ съответното тримесечие.</w:t>
      </w:r>
    </w:p>
    <w:p w:rsidR="00EB5E77" w:rsidRDefault="00EB5E77" w:rsidP="00AD72F9">
      <w:pPr>
        <w:spacing w:line="276" w:lineRule="auto"/>
        <w:rPr>
          <w:rFonts w:ascii="Verdana" w:hAnsi="Verdana"/>
          <w:sz w:val="18"/>
          <w:szCs w:val="18"/>
          <w:lang w:val="bg-BG"/>
        </w:rPr>
      </w:pPr>
    </w:p>
    <w:p w:rsidR="000F619E" w:rsidRDefault="000F619E" w:rsidP="00AD72F9">
      <w:pPr>
        <w:spacing w:line="276" w:lineRule="auto"/>
        <w:rPr>
          <w:rFonts w:ascii="Verdana" w:hAnsi="Verdana"/>
          <w:sz w:val="18"/>
          <w:szCs w:val="18"/>
          <w:lang w:val="bg-BG"/>
        </w:rPr>
      </w:pPr>
    </w:p>
    <w:p w:rsidR="008863E4" w:rsidRDefault="003D3E80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Повече информация на:</w:t>
      </w:r>
    </w:p>
    <w:p w:rsidR="003D3E80" w:rsidRDefault="003D3E80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</w:p>
    <w:p w:rsidR="004A5B0D" w:rsidRDefault="00504591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  <w:r w:rsidRPr="00662044">
        <w:rPr>
          <w:rFonts w:ascii="Verdana" w:hAnsi="Verdana"/>
          <w:b/>
          <w:sz w:val="22"/>
          <w:szCs w:val="22"/>
          <w:lang w:val="bg-BG"/>
        </w:rPr>
        <w:t xml:space="preserve">тел: </w:t>
      </w:r>
      <w:r w:rsidR="002449E2" w:rsidRPr="00662044">
        <w:rPr>
          <w:rFonts w:ascii="Verdana" w:hAnsi="Verdana"/>
          <w:b/>
          <w:sz w:val="22"/>
          <w:szCs w:val="22"/>
          <w:lang w:val="bg-BG"/>
        </w:rPr>
        <w:t>0879/</w:t>
      </w:r>
      <w:r w:rsidRPr="00662044">
        <w:rPr>
          <w:rFonts w:ascii="Verdana" w:hAnsi="Verdana"/>
          <w:b/>
          <w:sz w:val="22"/>
          <w:szCs w:val="22"/>
          <w:lang w:val="bg-BG"/>
        </w:rPr>
        <w:t>88 61 45</w:t>
      </w:r>
      <w:r w:rsidR="00135901">
        <w:rPr>
          <w:rFonts w:ascii="Verdana" w:hAnsi="Verdana"/>
          <w:b/>
          <w:sz w:val="22"/>
          <w:szCs w:val="22"/>
          <w:lang w:val="bg-BG"/>
        </w:rPr>
        <w:t>,</w:t>
      </w:r>
    </w:p>
    <w:p w:rsidR="004A5B0D" w:rsidRDefault="004A5B0D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</w:p>
    <w:p w:rsidR="00120F44" w:rsidRDefault="00120F44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en-GB"/>
        </w:rPr>
      </w:pPr>
      <w:r w:rsidRPr="00662044">
        <w:rPr>
          <w:rFonts w:ascii="Verdana" w:hAnsi="Verdana"/>
          <w:b/>
          <w:sz w:val="22"/>
          <w:szCs w:val="22"/>
          <w:lang w:val="bg-BG"/>
        </w:rPr>
        <w:t xml:space="preserve">имейл адрес: </w:t>
      </w:r>
      <w:hyperlink r:id="rId8" w:history="1">
        <w:r w:rsidR="00135901" w:rsidRPr="001D1A46">
          <w:rPr>
            <w:rStyle w:val="a8"/>
            <w:rFonts w:ascii="Verdana" w:hAnsi="Verdana"/>
            <w:b/>
            <w:sz w:val="22"/>
            <w:szCs w:val="22"/>
            <w:lang w:val="en-GB"/>
          </w:rPr>
          <w:t>odz.zarno.plov@gmail.com</w:t>
        </w:r>
      </w:hyperlink>
    </w:p>
    <w:p w:rsidR="00135901" w:rsidRDefault="00135901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en-GB"/>
        </w:rPr>
      </w:pPr>
    </w:p>
    <w:p w:rsidR="00135901" w:rsidRDefault="00135901" w:rsidP="00135901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или на интернет страницата на </w:t>
      </w:r>
      <w:r w:rsidRPr="00662044">
        <w:rPr>
          <w:rFonts w:ascii="Verdana" w:hAnsi="Verdana"/>
          <w:b/>
          <w:sz w:val="22"/>
          <w:szCs w:val="22"/>
          <w:lang w:val="bg-BG"/>
        </w:rPr>
        <w:t>Областна Дирекция „Земеделие“ – Пловдив</w:t>
      </w:r>
      <w:r w:rsidR="00092082">
        <w:rPr>
          <w:rFonts w:ascii="Verdana" w:hAnsi="Verdana"/>
          <w:b/>
          <w:sz w:val="22"/>
          <w:szCs w:val="22"/>
          <w:lang w:val="bg-BG"/>
        </w:rPr>
        <w:t xml:space="preserve"> в секция „Дейности по мониторинг на</w:t>
      </w:r>
      <w:r w:rsidR="00092082" w:rsidRPr="00662044">
        <w:rPr>
          <w:rFonts w:ascii="Verdana" w:hAnsi="Verdana"/>
          <w:b/>
          <w:sz w:val="22"/>
          <w:szCs w:val="22"/>
          <w:lang w:val="bg-BG"/>
        </w:rPr>
        <w:t xml:space="preserve"> зърното</w:t>
      </w:r>
      <w:r w:rsidR="00092082">
        <w:rPr>
          <w:rFonts w:ascii="Verdana" w:hAnsi="Verdana"/>
          <w:b/>
          <w:sz w:val="22"/>
          <w:szCs w:val="22"/>
          <w:lang w:val="bg-BG"/>
        </w:rPr>
        <w:t>.“</w:t>
      </w:r>
    </w:p>
    <w:p w:rsidR="00135901" w:rsidRPr="00135901" w:rsidRDefault="00135901" w:rsidP="002449E2">
      <w:pPr>
        <w:spacing w:line="276" w:lineRule="auto"/>
        <w:jc w:val="both"/>
        <w:rPr>
          <w:rFonts w:ascii="Verdana" w:hAnsi="Verdana"/>
          <w:b/>
          <w:sz w:val="22"/>
          <w:szCs w:val="22"/>
          <w:lang w:val="bg-BG"/>
        </w:rPr>
      </w:pPr>
    </w:p>
    <w:p w:rsidR="00E40655" w:rsidRDefault="00314D28" w:rsidP="00E40655">
      <w:pPr>
        <w:spacing w:line="276" w:lineRule="auto"/>
      </w:pP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r>
        <w:rPr>
          <w:rFonts w:ascii="Verdana" w:hAnsi="Verdana"/>
          <w:b/>
          <w:sz w:val="18"/>
          <w:szCs w:val="18"/>
          <w:lang w:val="bg-BG"/>
        </w:rPr>
        <w:tab/>
      </w:r>
      <w:bookmarkStart w:id="0" w:name="_GoBack"/>
      <w:bookmarkEnd w:id="0"/>
    </w:p>
    <w:sectPr w:rsidR="00E40655" w:rsidSect="00F46B8C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9C" w:rsidRDefault="00210A9C">
      <w:r>
        <w:separator/>
      </w:r>
    </w:p>
  </w:endnote>
  <w:endnote w:type="continuationSeparator" w:id="0">
    <w:p w:rsidR="00210A9C" w:rsidRDefault="0021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383471"/>
      <w:docPartObj>
        <w:docPartGallery w:val="Page Numbers (Bottom of Page)"/>
        <w:docPartUnique/>
      </w:docPartObj>
    </w:sdtPr>
    <w:sdtEndPr/>
    <w:sdtContent>
      <w:p w:rsidR="00322698" w:rsidRDefault="00322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4B" w:rsidRPr="00E13D4B">
          <w:rPr>
            <w:noProof/>
            <w:lang w:val="bg-BG"/>
          </w:rPr>
          <w:t>2</w:t>
        </w:r>
        <w:r>
          <w:fldChar w:fldCharType="end"/>
        </w:r>
      </w:p>
    </w:sdtContent>
  </w:sdt>
  <w:p w:rsidR="00322698" w:rsidRDefault="00322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123130"/>
      <w:docPartObj>
        <w:docPartGallery w:val="Page Numbers (Bottom of Page)"/>
        <w:docPartUnique/>
      </w:docPartObj>
    </w:sdtPr>
    <w:sdtContent>
      <w:p w:rsidR="003D3E80" w:rsidRDefault="003D3E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4B" w:rsidRPr="00E13D4B">
          <w:rPr>
            <w:noProof/>
            <w:lang w:val="bg-BG"/>
          </w:rPr>
          <w:t>1</w:t>
        </w:r>
        <w:r>
          <w:fldChar w:fldCharType="end"/>
        </w:r>
      </w:p>
    </w:sdtContent>
  </w:sdt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9C" w:rsidRDefault="00210A9C">
      <w:r>
        <w:separator/>
      </w:r>
    </w:p>
  </w:footnote>
  <w:footnote w:type="continuationSeparator" w:id="0">
    <w:p w:rsidR="00210A9C" w:rsidRDefault="0021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E1A94" w:rsidRDefault="009E1A94" w:rsidP="005B69F7">
    <w:pPr>
      <w:pStyle w:val="2"/>
      <w:rPr>
        <w:rStyle w:val="a9"/>
        <w:sz w:val="2"/>
        <w:szCs w:val="2"/>
        <w:u w:val="none"/>
      </w:rPr>
    </w:pPr>
    <w:r w:rsidRPr="009E1A94">
      <w:rPr>
        <w:rStyle w:val="11"/>
        <w:rFonts w:ascii="Verdana" w:hAnsi="Verdana"/>
        <w:b/>
        <w:u w:val="none"/>
      </w:rPr>
      <w:t>Ниво 1,TLP-GREEN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7C3A3A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4088A"/>
    <w:multiLevelType w:val="hybridMultilevel"/>
    <w:tmpl w:val="355A2680"/>
    <w:lvl w:ilvl="0" w:tplc="3FD8BEE4">
      <w:start w:val="1"/>
      <w:numFmt w:val="decimal"/>
      <w:lvlText w:val="%1."/>
      <w:lvlJc w:val="left"/>
      <w:pPr>
        <w:ind w:left="570" w:hanging="360"/>
      </w:p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91349"/>
    <w:multiLevelType w:val="hybridMultilevel"/>
    <w:tmpl w:val="A6E6473E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379E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08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619E"/>
    <w:rsid w:val="000F7CE1"/>
    <w:rsid w:val="00102F71"/>
    <w:rsid w:val="00110489"/>
    <w:rsid w:val="001117DA"/>
    <w:rsid w:val="00113A5F"/>
    <w:rsid w:val="00120F44"/>
    <w:rsid w:val="00126AE5"/>
    <w:rsid w:val="00127AFB"/>
    <w:rsid w:val="00133762"/>
    <w:rsid w:val="00135901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0A9C"/>
    <w:rsid w:val="00213F47"/>
    <w:rsid w:val="002176E4"/>
    <w:rsid w:val="0021775B"/>
    <w:rsid w:val="002200AC"/>
    <w:rsid w:val="00224E5C"/>
    <w:rsid w:val="00224F0F"/>
    <w:rsid w:val="00231B06"/>
    <w:rsid w:val="00231D33"/>
    <w:rsid w:val="00232281"/>
    <w:rsid w:val="0023280F"/>
    <w:rsid w:val="00233320"/>
    <w:rsid w:val="00233F63"/>
    <w:rsid w:val="002449E2"/>
    <w:rsid w:val="00245FF3"/>
    <w:rsid w:val="00251793"/>
    <w:rsid w:val="0025538F"/>
    <w:rsid w:val="002642BC"/>
    <w:rsid w:val="00264C70"/>
    <w:rsid w:val="00266D04"/>
    <w:rsid w:val="0026789A"/>
    <w:rsid w:val="00281B7E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2698"/>
    <w:rsid w:val="003237F7"/>
    <w:rsid w:val="00326167"/>
    <w:rsid w:val="00327162"/>
    <w:rsid w:val="003278DA"/>
    <w:rsid w:val="003324A1"/>
    <w:rsid w:val="00336553"/>
    <w:rsid w:val="00343378"/>
    <w:rsid w:val="00345530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D3E80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94B20"/>
    <w:rsid w:val="004A5B0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04591"/>
    <w:rsid w:val="00510E95"/>
    <w:rsid w:val="00511C35"/>
    <w:rsid w:val="00512F8F"/>
    <w:rsid w:val="0052783D"/>
    <w:rsid w:val="0054224C"/>
    <w:rsid w:val="005434F5"/>
    <w:rsid w:val="00546A21"/>
    <w:rsid w:val="005506F2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5668"/>
    <w:rsid w:val="005E7215"/>
    <w:rsid w:val="005E7DA4"/>
    <w:rsid w:val="005F0FC1"/>
    <w:rsid w:val="005F2547"/>
    <w:rsid w:val="00602A0B"/>
    <w:rsid w:val="00616EDF"/>
    <w:rsid w:val="0062316D"/>
    <w:rsid w:val="006311E5"/>
    <w:rsid w:val="006335E7"/>
    <w:rsid w:val="0063798D"/>
    <w:rsid w:val="00640F73"/>
    <w:rsid w:val="0064539E"/>
    <w:rsid w:val="00645C51"/>
    <w:rsid w:val="00651DA3"/>
    <w:rsid w:val="0065470F"/>
    <w:rsid w:val="00654BC9"/>
    <w:rsid w:val="00655BE1"/>
    <w:rsid w:val="006577D4"/>
    <w:rsid w:val="00657E2A"/>
    <w:rsid w:val="0066204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75F8D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3A3A"/>
    <w:rsid w:val="007C5371"/>
    <w:rsid w:val="007C72F9"/>
    <w:rsid w:val="007D0E3A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863E4"/>
    <w:rsid w:val="008926B9"/>
    <w:rsid w:val="0089543A"/>
    <w:rsid w:val="008962F1"/>
    <w:rsid w:val="00896E4C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B75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D7379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3CDC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2F9"/>
    <w:rsid w:val="00AD775A"/>
    <w:rsid w:val="00AF7763"/>
    <w:rsid w:val="00AF7CCC"/>
    <w:rsid w:val="00B01533"/>
    <w:rsid w:val="00B13526"/>
    <w:rsid w:val="00B16639"/>
    <w:rsid w:val="00B24455"/>
    <w:rsid w:val="00B301DA"/>
    <w:rsid w:val="00B309C0"/>
    <w:rsid w:val="00B30C2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C53AC"/>
    <w:rsid w:val="00BD005F"/>
    <w:rsid w:val="00BD2646"/>
    <w:rsid w:val="00BD646F"/>
    <w:rsid w:val="00BE01B5"/>
    <w:rsid w:val="00BE0D6C"/>
    <w:rsid w:val="00BE1DF9"/>
    <w:rsid w:val="00BF1D66"/>
    <w:rsid w:val="00BF2D18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4CF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262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E69DE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B6523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DF4BD3"/>
    <w:rsid w:val="00E02ADA"/>
    <w:rsid w:val="00E04768"/>
    <w:rsid w:val="00E10CF9"/>
    <w:rsid w:val="00E13D4B"/>
    <w:rsid w:val="00E15616"/>
    <w:rsid w:val="00E24D6B"/>
    <w:rsid w:val="00E25F6A"/>
    <w:rsid w:val="00E26DDD"/>
    <w:rsid w:val="00E31855"/>
    <w:rsid w:val="00E3351C"/>
    <w:rsid w:val="00E3364D"/>
    <w:rsid w:val="00E40655"/>
    <w:rsid w:val="00E43D65"/>
    <w:rsid w:val="00E46097"/>
    <w:rsid w:val="00E50FE3"/>
    <w:rsid w:val="00E51A5A"/>
    <w:rsid w:val="00E52E7F"/>
    <w:rsid w:val="00E55554"/>
    <w:rsid w:val="00E62617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5E77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3FDE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0C40"/>
    <w:rsid w:val="00F72CF1"/>
    <w:rsid w:val="00F74500"/>
    <w:rsid w:val="00F76464"/>
    <w:rsid w:val="00F81130"/>
    <w:rsid w:val="00F829AF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D4C58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character" w:customStyle="1" w:styleId="12">
    <w:name w:val="Заглавие #1_"/>
    <w:basedOn w:val="a0"/>
    <w:link w:val="13"/>
    <w:locked/>
    <w:rsid w:val="00B30C20"/>
    <w:rPr>
      <w:sz w:val="30"/>
      <w:szCs w:val="30"/>
      <w:shd w:val="clear" w:color="auto" w:fill="FFFFFF"/>
    </w:rPr>
  </w:style>
  <w:style w:type="paragraph" w:customStyle="1" w:styleId="13">
    <w:name w:val="Заглавие #1"/>
    <w:basedOn w:val="a"/>
    <w:link w:val="12"/>
    <w:rsid w:val="00B30C20"/>
    <w:pPr>
      <w:shd w:val="clear" w:color="auto" w:fill="FFFFFF"/>
      <w:overflowPunct/>
      <w:autoSpaceDE/>
      <w:autoSpaceDN/>
      <w:adjustRightInd/>
      <w:spacing w:after="180" w:line="346" w:lineRule="exact"/>
      <w:jc w:val="center"/>
      <w:textAlignment w:val="auto"/>
      <w:outlineLvl w:val="0"/>
    </w:pPr>
    <w:rPr>
      <w:rFonts w:ascii="Times New Roman" w:hAnsi="Times New Roman"/>
      <w:sz w:val="30"/>
      <w:szCs w:val="30"/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32269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.zarno.plo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2942-93E2-4D8F-B38D-4735B70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HP Inc.</cp:lastModifiedBy>
  <cp:revision>41</cp:revision>
  <cp:lastPrinted>2025-07-08T13:58:00Z</cp:lastPrinted>
  <dcterms:created xsi:type="dcterms:W3CDTF">2022-08-16T12:49:00Z</dcterms:created>
  <dcterms:modified xsi:type="dcterms:W3CDTF">2025-07-08T13:59:00Z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