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8D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  <w:bookmarkStart w:id="0" w:name="_GoBack"/>
      <w:bookmarkEnd w:id="0"/>
    </w:p>
    <w:p w:rsidR="00AF7199" w:rsidRPr="005802E5" w:rsidRDefault="00AF7199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3A7A5C" w:rsidRPr="00E20EAE" w:rsidRDefault="003A7A5C" w:rsidP="003A7A5C">
      <w:pPr>
        <w:jc w:val="center"/>
        <w:rPr>
          <w:b/>
          <w:sz w:val="40"/>
          <w:szCs w:val="40"/>
        </w:rPr>
      </w:pPr>
      <w:r w:rsidRPr="00E20EAE">
        <w:rPr>
          <w:b/>
          <w:sz w:val="40"/>
          <w:szCs w:val="40"/>
          <w:lang w:val="bg-BG"/>
        </w:rPr>
        <w:t>ОБЯВЛЕНИЕ</w:t>
      </w:r>
    </w:p>
    <w:p w:rsidR="003A7A5C" w:rsidRPr="00A712F6" w:rsidRDefault="003A7A5C" w:rsidP="003A7A5C">
      <w:pPr>
        <w:jc w:val="center"/>
      </w:pPr>
    </w:p>
    <w:p w:rsidR="003A7A5C" w:rsidRDefault="003A7A5C" w:rsidP="003A7A5C">
      <w:pPr>
        <w:jc w:val="both"/>
        <w:rPr>
          <w:rFonts w:ascii="Verdana" w:hAnsi="Verdana"/>
          <w:sz w:val="28"/>
          <w:szCs w:val="28"/>
        </w:rPr>
      </w:pPr>
      <w:r w:rsidRPr="00E20EAE">
        <w:rPr>
          <w:rFonts w:ascii="Verdana" w:hAnsi="Verdana"/>
          <w:sz w:val="28"/>
          <w:szCs w:val="28"/>
          <w:lang w:val="bg-BG"/>
        </w:rPr>
        <w:t>Във връзка с процедурата по създаване на масиви за ползване на зем</w:t>
      </w:r>
      <w:r>
        <w:rPr>
          <w:rFonts w:ascii="Verdana" w:hAnsi="Verdana"/>
          <w:sz w:val="28"/>
          <w:szCs w:val="28"/>
          <w:lang w:val="bg-BG"/>
        </w:rPr>
        <w:t>еделски земи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  <w:lang w:val="bg-BG"/>
        </w:rPr>
        <w:t xml:space="preserve">с начин на трайно ползване – пасища, мери и ливади за календарната </w:t>
      </w:r>
      <w:r w:rsidRPr="00E20EAE">
        <w:rPr>
          <w:rFonts w:ascii="Verdana" w:hAnsi="Verdana"/>
          <w:sz w:val="28"/>
          <w:szCs w:val="28"/>
          <w:lang w:val="bg-BG"/>
        </w:rPr>
        <w:t>20</w:t>
      </w:r>
      <w:r>
        <w:rPr>
          <w:rFonts w:ascii="Verdana" w:hAnsi="Verdana"/>
          <w:sz w:val="28"/>
          <w:szCs w:val="28"/>
          <w:lang w:val="bg-BG"/>
        </w:rPr>
        <w:t>2</w:t>
      </w:r>
      <w:r w:rsidR="0027338B">
        <w:rPr>
          <w:rFonts w:ascii="Verdana" w:hAnsi="Verdana"/>
          <w:sz w:val="28"/>
          <w:szCs w:val="28"/>
          <w:lang w:val="bg-BG"/>
        </w:rPr>
        <w:t>2</w:t>
      </w:r>
      <w:r w:rsidRPr="00E20EAE">
        <w:rPr>
          <w:rFonts w:ascii="Verdana" w:hAnsi="Verdana"/>
          <w:sz w:val="28"/>
          <w:szCs w:val="28"/>
          <w:lang w:val="bg-BG"/>
        </w:rPr>
        <w:t>г. и в изпълнение на чл.72б ал.</w:t>
      </w:r>
      <w:r>
        <w:rPr>
          <w:rFonts w:ascii="Verdana" w:hAnsi="Verdana"/>
          <w:sz w:val="28"/>
          <w:szCs w:val="28"/>
          <w:lang w:val="bg-BG"/>
        </w:rPr>
        <w:t>4</w:t>
      </w:r>
      <w:r w:rsidRPr="00E20EAE">
        <w:rPr>
          <w:rFonts w:ascii="Verdana" w:hAnsi="Verdana"/>
          <w:sz w:val="28"/>
          <w:szCs w:val="28"/>
          <w:lang w:val="bg-BG"/>
        </w:rPr>
        <w:t xml:space="preserve"> от ППЗСПЗЗ, уведомяваме всички собственици и ползватели на земеделски земи подали декларации по чл.69 и/или заявления по чл.70 от ППЗСПЗЗ, както и всички заинтересовани лица, че на основание издадена заповед по реда по чл.37</w:t>
      </w:r>
      <w:r>
        <w:rPr>
          <w:rFonts w:ascii="Verdana" w:hAnsi="Verdana"/>
          <w:sz w:val="28"/>
          <w:szCs w:val="28"/>
          <w:lang w:val="bg-BG"/>
        </w:rPr>
        <w:t>ж</w:t>
      </w:r>
      <w:r w:rsidRPr="00E20EAE">
        <w:rPr>
          <w:rFonts w:ascii="Verdana" w:hAnsi="Verdana"/>
          <w:sz w:val="28"/>
          <w:szCs w:val="28"/>
          <w:lang w:val="bg-BG"/>
        </w:rPr>
        <w:t>, ал.</w:t>
      </w:r>
      <w:r>
        <w:rPr>
          <w:rFonts w:ascii="Verdana" w:hAnsi="Verdana"/>
          <w:sz w:val="28"/>
          <w:szCs w:val="28"/>
          <w:lang w:val="bg-BG"/>
        </w:rPr>
        <w:t>4</w:t>
      </w:r>
      <w:r w:rsidRPr="00E20EAE">
        <w:rPr>
          <w:rFonts w:ascii="Verdana" w:hAnsi="Verdana"/>
          <w:sz w:val="28"/>
          <w:szCs w:val="28"/>
          <w:lang w:val="bg-BG"/>
        </w:rPr>
        <w:t xml:space="preserve"> от ЗСПЗЗ, </w:t>
      </w:r>
      <w:r w:rsidR="008B40D4">
        <w:rPr>
          <w:rFonts w:ascii="Verdana" w:hAnsi="Verdana"/>
          <w:sz w:val="28"/>
          <w:szCs w:val="28"/>
          <w:lang w:val="bg-BG"/>
        </w:rPr>
        <w:t xml:space="preserve">ще се проведе второ заседание </w:t>
      </w:r>
      <w:r w:rsidRPr="008B40D4">
        <w:rPr>
          <w:rFonts w:ascii="Verdana" w:hAnsi="Verdana"/>
          <w:sz w:val="28"/>
          <w:szCs w:val="28"/>
          <w:lang w:val="bg-BG"/>
        </w:rPr>
        <w:t xml:space="preserve">на </w:t>
      </w:r>
      <w:r w:rsidRPr="00E20EAE">
        <w:rPr>
          <w:rFonts w:ascii="Verdana" w:hAnsi="Verdana"/>
          <w:sz w:val="28"/>
          <w:szCs w:val="28"/>
          <w:lang w:val="bg-BG"/>
        </w:rPr>
        <w:t>комисията за землищ</w:t>
      </w:r>
      <w:r w:rsidR="008B40D4">
        <w:rPr>
          <w:rFonts w:ascii="Verdana" w:hAnsi="Verdana"/>
          <w:sz w:val="28"/>
          <w:szCs w:val="28"/>
          <w:lang w:val="bg-BG"/>
        </w:rPr>
        <w:t>е</w:t>
      </w:r>
      <w:r w:rsidRPr="00E20EAE">
        <w:rPr>
          <w:rFonts w:ascii="Verdana" w:hAnsi="Verdana"/>
          <w:sz w:val="28"/>
          <w:szCs w:val="28"/>
          <w:lang w:val="bg-BG"/>
        </w:rPr>
        <w:t>т</w:t>
      </w:r>
      <w:r w:rsidR="008B40D4">
        <w:rPr>
          <w:rFonts w:ascii="Verdana" w:hAnsi="Verdana"/>
          <w:sz w:val="28"/>
          <w:szCs w:val="28"/>
          <w:lang w:val="bg-BG"/>
        </w:rPr>
        <w:t>о</w:t>
      </w:r>
      <w:r w:rsidRPr="00E20EAE">
        <w:rPr>
          <w:rFonts w:ascii="Verdana" w:hAnsi="Verdana"/>
          <w:sz w:val="28"/>
          <w:szCs w:val="28"/>
          <w:lang w:val="bg-BG"/>
        </w:rPr>
        <w:t xml:space="preserve"> </w:t>
      </w:r>
      <w:r w:rsidR="008B40D4">
        <w:rPr>
          <w:rFonts w:ascii="Verdana" w:hAnsi="Verdana"/>
          <w:sz w:val="28"/>
          <w:szCs w:val="28"/>
          <w:lang w:val="bg-BG"/>
        </w:rPr>
        <w:t xml:space="preserve">на с. Добростан </w:t>
      </w:r>
      <w:r w:rsidRPr="00E20EAE">
        <w:rPr>
          <w:rFonts w:ascii="Verdana" w:hAnsi="Verdana"/>
          <w:sz w:val="28"/>
          <w:szCs w:val="28"/>
          <w:lang w:val="bg-BG"/>
        </w:rPr>
        <w:t>по следния график :</w:t>
      </w:r>
    </w:p>
    <w:p w:rsidR="003A7A5C" w:rsidRDefault="003A7A5C" w:rsidP="003A7A5C">
      <w:pPr>
        <w:jc w:val="both"/>
        <w:rPr>
          <w:rFonts w:ascii="Verdana" w:hAnsi="Verdana"/>
          <w:b/>
          <w:sz w:val="36"/>
          <w:szCs w:val="36"/>
          <w:u w:val="single"/>
          <w:lang w:val="bg-BG"/>
        </w:rPr>
      </w:pPr>
    </w:p>
    <w:p w:rsidR="003A7A5C" w:rsidRPr="00C102D0" w:rsidRDefault="003A7A5C" w:rsidP="003A7A5C">
      <w:pPr>
        <w:jc w:val="both"/>
        <w:rPr>
          <w:rFonts w:ascii="Verdana" w:hAnsi="Verdana"/>
          <w:b/>
          <w:sz w:val="36"/>
          <w:szCs w:val="36"/>
          <w:u w:val="single"/>
          <w:lang w:val="bg-BG"/>
        </w:rPr>
      </w:pPr>
      <w:r w:rsidRPr="00C102D0">
        <w:rPr>
          <w:rFonts w:ascii="Verdana" w:hAnsi="Verdana"/>
          <w:b/>
          <w:sz w:val="36"/>
          <w:szCs w:val="36"/>
          <w:u w:val="single"/>
          <w:lang w:val="bg-BG"/>
        </w:rPr>
        <w:t xml:space="preserve">На </w:t>
      </w:r>
      <w:r w:rsidR="008B40D4">
        <w:rPr>
          <w:rFonts w:ascii="Verdana" w:hAnsi="Verdana"/>
          <w:b/>
          <w:sz w:val="36"/>
          <w:szCs w:val="36"/>
          <w:u w:val="single"/>
          <w:lang w:val="bg-BG"/>
        </w:rPr>
        <w:t>29</w:t>
      </w:r>
      <w:r w:rsidRPr="00C102D0">
        <w:rPr>
          <w:rFonts w:ascii="Verdana" w:hAnsi="Verdana"/>
          <w:b/>
          <w:sz w:val="36"/>
          <w:szCs w:val="36"/>
          <w:u w:val="single"/>
          <w:lang w:val="bg-BG"/>
        </w:rPr>
        <w:t>.</w:t>
      </w:r>
      <w:r>
        <w:rPr>
          <w:rFonts w:ascii="Verdana" w:hAnsi="Verdana"/>
          <w:b/>
          <w:sz w:val="36"/>
          <w:szCs w:val="36"/>
          <w:u w:val="single"/>
          <w:lang w:val="bg-BG"/>
        </w:rPr>
        <w:t>11</w:t>
      </w:r>
      <w:r w:rsidRPr="00C102D0">
        <w:rPr>
          <w:rFonts w:ascii="Verdana" w:hAnsi="Verdana"/>
          <w:b/>
          <w:sz w:val="36"/>
          <w:szCs w:val="36"/>
          <w:u w:val="single"/>
          <w:lang w:val="bg-BG"/>
        </w:rPr>
        <w:t>.20</w:t>
      </w:r>
      <w:r w:rsidR="0027338B">
        <w:rPr>
          <w:rFonts w:ascii="Verdana" w:hAnsi="Verdana"/>
          <w:b/>
          <w:sz w:val="36"/>
          <w:szCs w:val="36"/>
          <w:u w:val="single"/>
          <w:lang w:val="bg-BG"/>
        </w:rPr>
        <w:t>2</w:t>
      </w:r>
      <w:r w:rsidRPr="00C102D0">
        <w:rPr>
          <w:rFonts w:ascii="Verdana" w:hAnsi="Verdana"/>
          <w:b/>
          <w:sz w:val="36"/>
          <w:szCs w:val="36"/>
          <w:u w:val="single"/>
          <w:lang w:val="bg-BG"/>
        </w:rPr>
        <w:t>1г.</w:t>
      </w:r>
      <w:r>
        <w:rPr>
          <w:rFonts w:ascii="Verdana" w:hAnsi="Verdana"/>
          <w:b/>
          <w:sz w:val="36"/>
          <w:szCs w:val="36"/>
          <w:u w:val="single"/>
          <w:lang w:val="bg-BG"/>
        </w:rPr>
        <w:t xml:space="preserve"> </w:t>
      </w:r>
    </w:p>
    <w:p w:rsidR="003A7A5C" w:rsidRPr="00C102D0" w:rsidRDefault="003A7A5C" w:rsidP="003A7A5C">
      <w:pPr>
        <w:jc w:val="both"/>
        <w:rPr>
          <w:b/>
          <w:sz w:val="36"/>
          <w:szCs w:val="36"/>
          <w:u w:val="single"/>
        </w:rPr>
      </w:pPr>
    </w:p>
    <w:p w:rsidR="003A7A5C" w:rsidRDefault="003A7A5C" w:rsidP="003A7A5C">
      <w:pPr>
        <w:jc w:val="both"/>
        <w:rPr>
          <w:b/>
          <w:sz w:val="36"/>
          <w:szCs w:val="36"/>
          <w:u w:val="single"/>
          <w:lang w:val="bg-BG"/>
        </w:rPr>
      </w:pPr>
      <w:r>
        <w:rPr>
          <w:b/>
          <w:sz w:val="36"/>
          <w:szCs w:val="36"/>
          <w:u w:val="single"/>
          <w:lang w:val="bg-BG"/>
        </w:rPr>
        <w:t>От 1</w:t>
      </w:r>
      <w:r w:rsidR="008B40D4">
        <w:rPr>
          <w:b/>
          <w:sz w:val="36"/>
          <w:szCs w:val="36"/>
          <w:u w:val="single"/>
          <w:lang w:val="bg-BG"/>
        </w:rPr>
        <w:t>3</w:t>
      </w:r>
      <w:r>
        <w:rPr>
          <w:b/>
          <w:sz w:val="36"/>
          <w:szCs w:val="36"/>
          <w:u w:val="single"/>
          <w:lang w:val="bg-BG"/>
        </w:rPr>
        <w:t xml:space="preserve">.30ч. землище с. </w:t>
      </w:r>
      <w:r w:rsidR="0027338B">
        <w:rPr>
          <w:b/>
          <w:sz w:val="36"/>
          <w:szCs w:val="36"/>
          <w:u w:val="single"/>
          <w:lang w:val="bg-BG"/>
        </w:rPr>
        <w:t>Добростан</w:t>
      </w:r>
    </w:p>
    <w:p w:rsidR="003A7A5C" w:rsidRDefault="003A7A5C" w:rsidP="003A7A5C">
      <w:pPr>
        <w:jc w:val="both"/>
        <w:rPr>
          <w:b/>
          <w:sz w:val="36"/>
          <w:szCs w:val="36"/>
          <w:lang w:val="bg-BG"/>
        </w:rPr>
      </w:pPr>
    </w:p>
    <w:p w:rsidR="003A7A5C" w:rsidRPr="00FC5955" w:rsidRDefault="003A7A5C" w:rsidP="003A7A5C">
      <w:pPr>
        <w:jc w:val="both"/>
        <w:rPr>
          <w:b/>
          <w:sz w:val="36"/>
          <w:szCs w:val="36"/>
          <w:lang w:val="bg-BG"/>
        </w:rPr>
      </w:pPr>
    </w:p>
    <w:p w:rsidR="003A7A5C" w:rsidRPr="00E20EAE" w:rsidRDefault="003A7A5C" w:rsidP="003A7A5C">
      <w:pPr>
        <w:jc w:val="both"/>
        <w:rPr>
          <w:b/>
          <w:sz w:val="32"/>
          <w:szCs w:val="32"/>
          <w:lang w:val="bg-BG"/>
        </w:rPr>
      </w:pPr>
      <w:r w:rsidRPr="00E20EAE">
        <w:rPr>
          <w:b/>
          <w:sz w:val="32"/>
          <w:szCs w:val="32"/>
          <w:lang w:val="bg-BG"/>
        </w:rPr>
        <w:t>Комисията ще заседава в сградата на ОСЗ-Асеновград</w:t>
      </w:r>
    </w:p>
    <w:p w:rsidR="003A7A5C" w:rsidRDefault="003A7A5C" w:rsidP="003A7A5C">
      <w:pPr>
        <w:jc w:val="both"/>
        <w:rPr>
          <w:lang w:val="bg-BG"/>
        </w:rPr>
      </w:pPr>
    </w:p>
    <w:p w:rsidR="003A7A5C" w:rsidRDefault="003A7A5C" w:rsidP="003A7A5C">
      <w:pPr>
        <w:jc w:val="both"/>
        <w:rPr>
          <w:lang w:val="bg-BG"/>
        </w:rPr>
      </w:pPr>
    </w:p>
    <w:p w:rsidR="003A7A5C" w:rsidRDefault="003A7A5C" w:rsidP="003A7A5C">
      <w:pPr>
        <w:jc w:val="center"/>
        <w:rPr>
          <w:lang w:val="bg-BG"/>
        </w:rPr>
      </w:pPr>
    </w:p>
    <w:p w:rsidR="003A7A5C" w:rsidRPr="00746112" w:rsidRDefault="003A7A5C" w:rsidP="003A7A5C">
      <w:pPr>
        <w:jc w:val="center"/>
        <w:rPr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sectPr w:rsidR="00B64775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6A" w:rsidRDefault="0083026A">
      <w:r>
        <w:separator/>
      </w:r>
    </w:p>
  </w:endnote>
  <w:endnote w:type="continuationSeparator" w:id="0">
    <w:p w:rsidR="0083026A" w:rsidRDefault="0083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B83E2B">
      <w:rPr>
        <w:rFonts w:ascii="Verdana" w:hAnsi="Verdana"/>
        <w:noProof/>
        <w:sz w:val="16"/>
        <w:szCs w:val="16"/>
        <w:lang w:val="bg-BG"/>
      </w:rPr>
      <w:t>Асеновград</w:t>
    </w:r>
    <w:r>
      <w:rPr>
        <w:rFonts w:ascii="Verdana" w:hAnsi="Verdana"/>
        <w:noProof/>
        <w:sz w:val="16"/>
        <w:szCs w:val="16"/>
        <w:lang w:val="bg-BG"/>
      </w:rPr>
      <w:t xml:space="preserve"> 4</w:t>
    </w:r>
    <w:r w:rsidR="00B83E2B">
      <w:rPr>
        <w:rFonts w:ascii="Verdana" w:hAnsi="Verdana"/>
        <w:noProof/>
        <w:sz w:val="16"/>
        <w:szCs w:val="16"/>
        <w:lang w:val="bg-BG"/>
      </w:rPr>
      <w:t>230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B83E2B">
      <w:rPr>
        <w:rFonts w:ascii="Verdana" w:hAnsi="Verdana"/>
        <w:noProof/>
        <w:sz w:val="16"/>
        <w:szCs w:val="16"/>
        <w:lang w:val="bg-BG"/>
      </w:rPr>
      <w:t>Железарска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="00B83E2B">
      <w:rPr>
        <w:rFonts w:ascii="Verdana" w:hAnsi="Verdana"/>
        <w:noProof/>
        <w:sz w:val="16"/>
        <w:szCs w:val="16"/>
        <w:lang w:val="bg-BG"/>
      </w:rPr>
      <w:t>5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(+359) </w:t>
    </w:r>
    <w:r w:rsidR="00B83E2B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B83E2B">
      <w:rPr>
        <w:rFonts w:ascii="Verdana" w:hAnsi="Verdana"/>
        <w:noProof/>
        <w:sz w:val="16"/>
        <w:szCs w:val="16"/>
        <w:lang w:val="bg-BG"/>
      </w:rPr>
      <w:t xml:space="preserve"> 81 51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 xml:space="preserve">) </w:t>
    </w:r>
    <w:r w:rsidR="00850C79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850C79">
      <w:rPr>
        <w:rFonts w:ascii="Verdana" w:hAnsi="Verdana"/>
        <w:noProof/>
        <w:sz w:val="16"/>
        <w:szCs w:val="16"/>
        <w:lang w:val="bg-BG"/>
      </w:rPr>
      <w:t>8151</w:t>
    </w:r>
    <w:r>
      <w:rPr>
        <w:rFonts w:ascii="Verdana" w:hAnsi="Verdana"/>
        <w:noProof/>
        <w:sz w:val="16"/>
        <w:szCs w:val="16"/>
        <w:lang w:val="bg-BG"/>
      </w:rPr>
      <w:t>,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>e-mail: o</w:t>
    </w:r>
    <w:r w:rsidR="00850C79">
      <w:rPr>
        <w:rFonts w:ascii="Verdana" w:hAnsi="Verdana"/>
        <w:noProof/>
        <w:sz w:val="16"/>
        <w:szCs w:val="16"/>
      </w:rPr>
      <w:t>s</w:t>
    </w:r>
    <w:r w:rsidRPr="004E046E">
      <w:rPr>
        <w:rFonts w:ascii="Verdana" w:hAnsi="Verdana"/>
        <w:noProof/>
        <w:sz w:val="16"/>
        <w:szCs w:val="16"/>
        <w:lang w:val="de-DE"/>
      </w:rPr>
      <w:t>zg_</w:t>
    </w:r>
    <w:r w:rsidR="00850C79">
      <w:rPr>
        <w:rFonts w:ascii="Verdana" w:hAnsi="Verdana"/>
        <w:noProof/>
        <w:sz w:val="16"/>
        <w:szCs w:val="16"/>
        <w:lang w:val="de-DE"/>
      </w:rPr>
      <w:t>asenovgrad</w:t>
    </w:r>
    <w:r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6A" w:rsidRDefault="0083026A">
      <w:r>
        <w:separator/>
      </w:r>
    </w:p>
  </w:footnote>
  <w:footnote w:type="continuationSeparator" w:id="0">
    <w:p w:rsidR="0083026A" w:rsidRDefault="00830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</w:p>
        <w:p w:rsidR="003C2404" w:rsidRPr="00FB4B61" w:rsidRDefault="003C2404" w:rsidP="009A742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9A7429">
            <w:rPr>
              <w:rFonts w:ascii="Helen Bg Cond" w:hAnsi="Helen Bg Cond"/>
              <w:sz w:val="26"/>
              <w:szCs w:val="26"/>
              <w:lang w:val="bg-BG"/>
            </w:rPr>
            <w:t>Асеновград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61555A"/>
    <w:multiLevelType w:val="hybridMultilevel"/>
    <w:tmpl w:val="E8709192"/>
    <w:lvl w:ilvl="0" w:tplc="58D42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897816"/>
    <w:multiLevelType w:val="multilevel"/>
    <w:tmpl w:val="CEFE6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D9A525F"/>
    <w:multiLevelType w:val="hybridMultilevel"/>
    <w:tmpl w:val="AB8E1A6E"/>
    <w:lvl w:ilvl="0" w:tplc="F83CA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5"/>
  </w:num>
  <w:num w:numId="5">
    <w:abstractNumId w:val="11"/>
  </w:num>
  <w:num w:numId="6">
    <w:abstractNumId w:val="18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7"/>
  </w:num>
  <w:num w:numId="13">
    <w:abstractNumId w:val="13"/>
  </w:num>
  <w:num w:numId="14">
    <w:abstractNumId w:val="1"/>
  </w:num>
  <w:num w:numId="15">
    <w:abstractNumId w:val="9"/>
  </w:num>
  <w:num w:numId="16">
    <w:abstractNumId w:val="16"/>
  </w:num>
  <w:num w:numId="17">
    <w:abstractNumId w:val="15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21A44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D3D36"/>
    <w:rsid w:val="001E38B5"/>
    <w:rsid w:val="0020653E"/>
    <w:rsid w:val="002200AC"/>
    <w:rsid w:val="00224F0F"/>
    <w:rsid w:val="00231D33"/>
    <w:rsid w:val="0023280F"/>
    <w:rsid w:val="002374E6"/>
    <w:rsid w:val="00245FF3"/>
    <w:rsid w:val="00251793"/>
    <w:rsid w:val="00266D04"/>
    <w:rsid w:val="0027338B"/>
    <w:rsid w:val="00284350"/>
    <w:rsid w:val="00285931"/>
    <w:rsid w:val="002866B8"/>
    <w:rsid w:val="00286955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2F3595"/>
    <w:rsid w:val="0030158D"/>
    <w:rsid w:val="0030744E"/>
    <w:rsid w:val="00316027"/>
    <w:rsid w:val="003237F7"/>
    <w:rsid w:val="003278DA"/>
    <w:rsid w:val="00336553"/>
    <w:rsid w:val="0035720C"/>
    <w:rsid w:val="003816CE"/>
    <w:rsid w:val="00382E84"/>
    <w:rsid w:val="00386563"/>
    <w:rsid w:val="003A0473"/>
    <w:rsid w:val="003A7A5C"/>
    <w:rsid w:val="003C2404"/>
    <w:rsid w:val="003E3185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C77EC"/>
    <w:rsid w:val="005D4598"/>
    <w:rsid w:val="005D7631"/>
    <w:rsid w:val="005D7788"/>
    <w:rsid w:val="005E7215"/>
    <w:rsid w:val="005F0FC1"/>
    <w:rsid w:val="005F6289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056F4"/>
    <w:rsid w:val="0071372C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10290"/>
    <w:rsid w:val="0083026A"/>
    <w:rsid w:val="008335B1"/>
    <w:rsid w:val="008347CD"/>
    <w:rsid w:val="00834E61"/>
    <w:rsid w:val="008369CD"/>
    <w:rsid w:val="00837D74"/>
    <w:rsid w:val="008400E3"/>
    <w:rsid w:val="00850C79"/>
    <w:rsid w:val="0085348A"/>
    <w:rsid w:val="00876AFC"/>
    <w:rsid w:val="00877BF4"/>
    <w:rsid w:val="0088225C"/>
    <w:rsid w:val="0088460E"/>
    <w:rsid w:val="008B0206"/>
    <w:rsid w:val="008B1300"/>
    <w:rsid w:val="008B40D4"/>
    <w:rsid w:val="009249D7"/>
    <w:rsid w:val="00936425"/>
    <w:rsid w:val="00942584"/>
    <w:rsid w:val="00946774"/>
    <w:rsid w:val="00946D85"/>
    <w:rsid w:val="00961449"/>
    <w:rsid w:val="00974546"/>
    <w:rsid w:val="0097546D"/>
    <w:rsid w:val="00980E6E"/>
    <w:rsid w:val="00986F6B"/>
    <w:rsid w:val="00991ADB"/>
    <w:rsid w:val="0099609B"/>
    <w:rsid w:val="00996F8F"/>
    <w:rsid w:val="009A49E5"/>
    <w:rsid w:val="009A6A5E"/>
    <w:rsid w:val="009A7429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AF7199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3E2B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6011F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A6DD3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62EBF"/>
    <w:rsid w:val="00E738B7"/>
    <w:rsid w:val="00E75A8F"/>
    <w:rsid w:val="00E81C8A"/>
    <w:rsid w:val="00E83EA0"/>
    <w:rsid w:val="00E854C6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90E4D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9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2F359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2F359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2F359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F3595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3595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3595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2F3595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2F3595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2F3595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9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2F359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2F359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2F359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F3595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3595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3595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2F3595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2F3595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2F3595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DC4C-D1B2-463E-B996-F3B82FC9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ODZ_PLOVDIV</cp:lastModifiedBy>
  <cp:revision>2</cp:revision>
  <cp:lastPrinted>2019-08-30T07:33:00Z</cp:lastPrinted>
  <dcterms:created xsi:type="dcterms:W3CDTF">2021-11-25T11:26:00Z</dcterms:created>
  <dcterms:modified xsi:type="dcterms:W3CDTF">2021-11-25T11:26:00Z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