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D1A" w:rsidRPr="0086764E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ПРОТОКОЛ</w:t>
      </w:r>
      <w:r w:rsidR="006B5BA3" w:rsidRPr="0086764E">
        <w:rPr>
          <w:rFonts w:ascii="Verdana" w:hAnsi="Verdana"/>
          <w:b/>
          <w:lang w:val="bg-BG"/>
        </w:rPr>
        <w:t xml:space="preserve"> </w:t>
      </w:r>
    </w:p>
    <w:p w:rsidR="007A1273" w:rsidRDefault="007A127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</w:t>
      </w:r>
      <w:r w:rsidR="006B5BA3" w:rsidRPr="0086764E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поземлен фонд</w:t>
      </w:r>
      <w:r w:rsidR="000C0A74">
        <w:rPr>
          <w:rFonts w:ascii="Verdana" w:hAnsi="Verdana"/>
          <w:b/>
          <w:lang w:val="bg-BG"/>
        </w:rPr>
        <w:t xml:space="preserve">, </w:t>
      </w:r>
      <w:proofErr w:type="spellStart"/>
      <w:r w:rsidR="000C0A74">
        <w:rPr>
          <w:rFonts w:ascii="Verdana" w:hAnsi="Verdana"/>
          <w:b/>
          <w:lang w:val="bg-BG"/>
        </w:rPr>
        <w:t>находящи</w:t>
      </w:r>
      <w:proofErr w:type="spellEnd"/>
      <w:r w:rsidR="000C0A74">
        <w:rPr>
          <w:rFonts w:ascii="Verdana" w:hAnsi="Verdana"/>
          <w:b/>
          <w:lang w:val="bg-BG"/>
        </w:rPr>
        <w:t xml:space="preserve"> се в </w:t>
      </w:r>
      <w:r w:rsidR="001F5FC1">
        <w:rPr>
          <w:rFonts w:ascii="Verdana" w:hAnsi="Verdana"/>
          <w:b/>
          <w:lang w:val="bg-BG"/>
        </w:rPr>
        <w:t xml:space="preserve">землището на </w:t>
      </w:r>
      <w:r w:rsidR="002D6969">
        <w:rPr>
          <w:rFonts w:ascii="Verdana" w:hAnsi="Verdana"/>
          <w:b/>
          <w:lang w:val="bg-BG"/>
        </w:rPr>
        <w:t>с.</w:t>
      </w:r>
      <w:r w:rsidR="00606E5F">
        <w:rPr>
          <w:rFonts w:ascii="Verdana" w:hAnsi="Verdana"/>
          <w:b/>
          <w:lang w:val="bg-BG"/>
        </w:rPr>
        <w:t>Друган</w:t>
      </w:r>
    </w:p>
    <w:p w:rsidR="002C7D38" w:rsidRPr="0086764E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Pr="0086764E" w:rsidRDefault="001D2B37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Днес, 08.05.2025</w:t>
      </w:r>
      <w:r w:rsidR="00C662FD" w:rsidRPr="0086764E">
        <w:rPr>
          <w:rFonts w:ascii="Verdana" w:hAnsi="Verdana"/>
          <w:lang w:val="bg-BG"/>
        </w:rPr>
        <w:t xml:space="preserve"> 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в гр. Радомир</w:t>
      </w:r>
      <w:r w:rsidR="002C7D38" w:rsidRPr="00F17386">
        <w:rPr>
          <w:rFonts w:ascii="Verdana" w:hAnsi="Verdana"/>
          <w:lang w:val="bg-BG"/>
        </w:rPr>
        <w:t xml:space="preserve">,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0C0A74">
        <w:rPr>
          <w:rFonts w:ascii="Verdana" w:hAnsi="Verdana"/>
          <w:lang w:val="bg-BG"/>
        </w:rPr>
        <w:t>4 и 5</w:t>
      </w:r>
      <w:r w:rsidR="006B5BA3" w:rsidRPr="00F17386">
        <w:rPr>
          <w:rFonts w:ascii="Verdana" w:hAnsi="Verdana"/>
          <w:lang w:val="bg-BG"/>
        </w:rPr>
        <w:t xml:space="preserve">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 xml:space="preserve">чл. 104г, ал. </w:t>
      </w:r>
      <w:r w:rsidR="000C0A74">
        <w:rPr>
          <w:rFonts w:ascii="Verdana" w:hAnsi="Verdana"/>
          <w:lang w:val="bg-BG"/>
        </w:rPr>
        <w:t>7 и 8, чл. 104д, ал. 1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>, комисия, о</w:t>
      </w:r>
      <w:r>
        <w:rPr>
          <w:rFonts w:ascii="Verdana" w:hAnsi="Verdana"/>
          <w:lang w:val="bg-BG"/>
        </w:rPr>
        <w:t>пределена със заповед №РД-04-34/17.03.2025г.</w:t>
      </w:r>
      <w:r w:rsidR="001E6550" w:rsidRPr="0086764E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>
        <w:rPr>
          <w:rFonts w:ascii="Verdana" w:hAnsi="Verdana"/>
          <w:lang w:val="bg-BG"/>
        </w:rPr>
        <w:t xml:space="preserve"> - Перник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:rsidR="00BA3D1A" w:rsidRPr="0086764E" w:rsidRDefault="001D2B37" w:rsidP="00BA3D1A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Председател: Гергана Здравкова- заместник-кмет на Община Радомир</w:t>
      </w:r>
    </w:p>
    <w:p w:rsidR="00C662FD" w:rsidRPr="0086764E" w:rsidRDefault="00AF0EFE" w:rsidP="00BA3D1A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Членове:</w:t>
      </w:r>
      <w:r w:rsidR="002C7D38" w:rsidRPr="0086764E">
        <w:rPr>
          <w:rFonts w:ascii="Verdana" w:hAnsi="Verdana"/>
          <w:lang w:val="bg-BG"/>
        </w:rPr>
        <w:t xml:space="preserve"> </w:t>
      </w:r>
    </w:p>
    <w:p w:rsidR="00BA3D1A" w:rsidRPr="0086764E" w:rsidRDefault="001D2B37" w:rsidP="00065C96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Десислава Николова- началник отдел „Екология, земеделие и гори“ в Община Радомир</w:t>
      </w:r>
    </w:p>
    <w:p w:rsidR="002C7D38" w:rsidRPr="0086764E" w:rsidRDefault="001D2B37" w:rsidP="00065C96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Илиана Стоилова- началник на Общинска служба по земеделие-Радомир</w:t>
      </w:r>
    </w:p>
    <w:p w:rsidR="002C7D38" w:rsidRPr="001D2B37" w:rsidRDefault="001D2B37" w:rsidP="001D2B37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1D2B37">
        <w:rPr>
          <w:rFonts w:ascii="Verdana" w:hAnsi="Verdana"/>
          <w:lang w:val="bg-BG"/>
        </w:rPr>
        <w:t xml:space="preserve">Анна Цветкова – гл.секретар на ОД“Земеделие“ </w:t>
      </w:r>
      <w:r>
        <w:rPr>
          <w:rFonts w:ascii="Verdana" w:hAnsi="Verdana"/>
          <w:lang w:val="bg-BG"/>
        </w:rPr>
        <w:t>–</w:t>
      </w:r>
      <w:r w:rsidRPr="001D2B37">
        <w:rPr>
          <w:rFonts w:ascii="Verdana" w:hAnsi="Verdana"/>
          <w:lang w:val="bg-BG"/>
        </w:rPr>
        <w:t>Перник</w:t>
      </w:r>
    </w:p>
    <w:p w:rsidR="001D2B37" w:rsidRDefault="001D2B37" w:rsidP="001D2B37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Даниел Колев- официален ветеринарен лекар на Община Радомир</w:t>
      </w:r>
    </w:p>
    <w:p w:rsidR="001D2B37" w:rsidRPr="001D2B37" w:rsidRDefault="001D2B37" w:rsidP="001D2B37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Кмет, км. наместник на съответното населено място</w:t>
      </w:r>
    </w:p>
    <w:p w:rsidR="00C662FD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извърши </w:t>
      </w:r>
      <w:r w:rsidR="006B5BA3" w:rsidRPr="0086764E">
        <w:rPr>
          <w:rFonts w:ascii="Verdana" w:hAnsi="Verdana"/>
          <w:lang w:val="bg-BG"/>
        </w:rPr>
        <w:t>разпределение</w:t>
      </w:r>
      <w:r w:rsidR="00F17386">
        <w:rPr>
          <w:rFonts w:ascii="Verdana" w:hAnsi="Verdana"/>
          <w:lang w:val="bg-BG"/>
        </w:rPr>
        <w:t xml:space="preserve"> на</w:t>
      </w:r>
      <w:r>
        <w:rPr>
          <w:rFonts w:ascii="Verdana" w:hAnsi="Verdana"/>
          <w:lang w:val="bg-BG"/>
        </w:rPr>
        <w:t xml:space="preserve"> свободните </w:t>
      </w:r>
      <w:r w:rsidR="006B5BA3"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>
        <w:rPr>
          <w:rFonts w:ascii="Verdana" w:hAnsi="Verdana"/>
          <w:lang w:val="bg-BG"/>
        </w:rPr>
        <w:t>, оп</w:t>
      </w:r>
      <w:r w:rsidR="001D2B37">
        <w:rPr>
          <w:rFonts w:ascii="Verdana" w:hAnsi="Verdana"/>
          <w:lang w:val="bg-BG"/>
        </w:rPr>
        <w:t>ределени с писмо с изх. №66-191/26.02.2025г.</w:t>
      </w:r>
      <w:r>
        <w:rPr>
          <w:rFonts w:ascii="Verdana" w:hAnsi="Verdana"/>
          <w:lang w:val="bg-BG"/>
        </w:rPr>
        <w:t xml:space="preserve"> на министъра на земеделието и храните и решение № </w:t>
      </w:r>
      <w:r w:rsidR="000938C5">
        <w:rPr>
          <w:rFonts w:ascii="Verdana" w:hAnsi="Verdana"/>
          <w:lang w:val="bg-BG"/>
        </w:rPr>
        <w:t>53</w:t>
      </w:r>
      <w:r>
        <w:rPr>
          <w:rFonts w:ascii="Verdana" w:hAnsi="Verdana"/>
          <w:lang w:val="bg-BG"/>
        </w:rPr>
        <w:t>/</w:t>
      </w:r>
      <w:r w:rsidR="000938C5">
        <w:rPr>
          <w:rFonts w:ascii="Verdana" w:hAnsi="Verdana"/>
          <w:lang w:val="bg-BG"/>
        </w:rPr>
        <w:t>27.02.2025 г.</w:t>
      </w:r>
      <w:r>
        <w:rPr>
          <w:rFonts w:ascii="Verdana" w:hAnsi="Verdana"/>
          <w:lang w:val="bg-BG"/>
        </w:rPr>
        <w:t xml:space="preserve"> на Общинския съв</w:t>
      </w:r>
      <w:r w:rsidR="001D2B37">
        <w:rPr>
          <w:rFonts w:ascii="Verdana" w:hAnsi="Verdana"/>
          <w:lang w:val="bg-BG"/>
        </w:rPr>
        <w:t>ет на община Радомир</w:t>
      </w:r>
    </w:p>
    <w:p w:rsidR="007A1273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Въз основа на своите решения, </w:t>
      </w:r>
      <w:proofErr w:type="spellStart"/>
      <w:r>
        <w:rPr>
          <w:rFonts w:ascii="Verdana" w:hAnsi="Verdana"/>
          <w:lang w:val="bg-BG"/>
        </w:rPr>
        <w:t>обективирани</w:t>
      </w:r>
      <w:proofErr w:type="spellEnd"/>
      <w:r>
        <w:rPr>
          <w:rFonts w:ascii="Verdana" w:hAnsi="Verdana"/>
          <w:lang w:val="bg-BG"/>
        </w:rPr>
        <w:t xml:space="preserve"> в Списък по чл. 37и, ал. 8, т. 2 от ЗСПЗЗ на лицата, допуснати до участие в разпределението на пасища, мери и ливади от държавния и общинския поземлен фонд,</w:t>
      </w:r>
      <w:r w:rsidR="000C0A74">
        <w:rPr>
          <w:rFonts w:ascii="Verdana" w:hAnsi="Verdana"/>
          <w:lang w:val="bg-BG"/>
        </w:rPr>
        <w:t xml:space="preserve"> </w:t>
      </w:r>
      <w:proofErr w:type="spellStart"/>
      <w:r w:rsidR="000C0A74">
        <w:rPr>
          <w:rFonts w:ascii="Verdana" w:hAnsi="Verdana"/>
          <w:lang w:val="bg-BG"/>
        </w:rPr>
        <w:t>находящи</w:t>
      </w:r>
      <w:proofErr w:type="spellEnd"/>
      <w:r w:rsidR="000C0A74">
        <w:rPr>
          <w:rFonts w:ascii="Verdana" w:hAnsi="Verdana"/>
          <w:lang w:val="bg-BG"/>
        </w:rPr>
        <w:t xml:space="preserve">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606E5F">
        <w:rPr>
          <w:rFonts w:ascii="Verdana" w:hAnsi="Verdana"/>
          <w:lang w:val="bg-BG"/>
        </w:rPr>
        <w:t xml:space="preserve"> </w:t>
      </w:r>
      <w:r w:rsidR="002D6969">
        <w:rPr>
          <w:rFonts w:ascii="Verdana" w:hAnsi="Verdana"/>
          <w:lang w:val="bg-BG"/>
        </w:rPr>
        <w:t>с.</w:t>
      </w:r>
      <w:r w:rsidR="00606E5F">
        <w:rPr>
          <w:rFonts w:ascii="Verdana" w:hAnsi="Verdana"/>
          <w:lang w:val="bg-BG"/>
        </w:rPr>
        <w:t>Друган</w:t>
      </w:r>
      <w:r w:rsidR="001D2B37">
        <w:rPr>
          <w:rFonts w:ascii="Verdana" w:hAnsi="Verdana"/>
          <w:lang w:val="bg-BG"/>
        </w:rPr>
        <w:t>, съставен на 26.03.2025г.</w:t>
      </w:r>
      <w:r w:rsidR="000C0A74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 xml:space="preserve">и Констативен </w:t>
      </w:r>
      <w:r w:rsidR="000C0A74">
        <w:rPr>
          <w:rFonts w:ascii="Verdana" w:hAnsi="Verdana"/>
          <w:lang w:val="bg-BG"/>
        </w:rPr>
        <w:t>протокол по чл. 37и, ал. 8, т. 3</w:t>
      </w:r>
      <w:r>
        <w:rPr>
          <w:rFonts w:ascii="Verdana" w:hAnsi="Verdana"/>
          <w:lang w:val="bg-BG"/>
        </w:rPr>
        <w:t xml:space="preserve"> от ЗСПЗЗ за определяне на необходимата площ на лицата, допуснати до участие в разпределението</w:t>
      </w:r>
      <w:r w:rsidR="000C0A74">
        <w:rPr>
          <w:rFonts w:ascii="Verdana" w:hAnsi="Verdana"/>
          <w:lang w:val="bg-BG"/>
        </w:rPr>
        <w:t xml:space="preserve"> на пасища, мери и ливади от държавния и общинския поземлен фонд, </w:t>
      </w:r>
      <w:proofErr w:type="spellStart"/>
      <w:r w:rsidR="000C0A74">
        <w:rPr>
          <w:rFonts w:ascii="Verdana" w:hAnsi="Verdana"/>
          <w:lang w:val="bg-BG"/>
        </w:rPr>
        <w:t>находящи</w:t>
      </w:r>
      <w:proofErr w:type="spellEnd"/>
      <w:r w:rsidR="000C0A74">
        <w:rPr>
          <w:rFonts w:ascii="Verdana" w:hAnsi="Verdana"/>
          <w:lang w:val="bg-BG"/>
        </w:rPr>
        <w:t xml:space="preserve"> се в </w:t>
      </w:r>
      <w:r w:rsidR="001F5FC1">
        <w:rPr>
          <w:rFonts w:ascii="Verdana" w:hAnsi="Verdana"/>
          <w:lang w:val="bg-BG"/>
        </w:rPr>
        <w:t>землището на</w:t>
      </w:r>
      <w:r w:rsidR="00606E5F">
        <w:rPr>
          <w:rFonts w:ascii="Verdana" w:hAnsi="Verdana"/>
          <w:lang w:val="bg-BG"/>
        </w:rPr>
        <w:t xml:space="preserve"> </w:t>
      </w:r>
      <w:r w:rsidR="002D6969">
        <w:rPr>
          <w:rFonts w:ascii="Verdana" w:hAnsi="Verdana"/>
          <w:lang w:val="bg-BG"/>
        </w:rPr>
        <w:t>с.</w:t>
      </w:r>
      <w:r w:rsidR="00606E5F">
        <w:rPr>
          <w:rFonts w:ascii="Verdana" w:hAnsi="Verdana"/>
          <w:lang w:val="bg-BG"/>
        </w:rPr>
        <w:t>Друган</w:t>
      </w:r>
      <w:r w:rsidR="001D2B37">
        <w:rPr>
          <w:rFonts w:ascii="Verdana" w:hAnsi="Verdana"/>
          <w:lang w:val="bg-BG"/>
        </w:rPr>
        <w:t>, съставен на 16.04.2025г.</w:t>
      </w:r>
      <w:r>
        <w:rPr>
          <w:rFonts w:ascii="Verdana" w:hAnsi="Verdana"/>
          <w:lang w:val="bg-BG"/>
        </w:rPr>
        <w:t>, на основание разпоредбата на чл. 34, ал. 8, т. 4</w:t>
      </w:r>
      <w:r w:rsidR="000C0A74">
        <w:rPr>
          <w:rFonts w:ascii="Verdana" w:hAnsi="Verdana"/>
          <w:lang w:val="bg-BG"/>
        </w:rPr>
        <w:t xml:space="preserve"> и 5</w:t>
      </w:r>
      <w:r w:rsidR="005B6F44">
        <w:rPr>
          <w:rFonts w:ascii="Verdana" w:hAnsi="Verdana"/>
          <w:lang w:val="bg-BG"/>
        </w:rPr>
        <w:t xml:space="preserve"> от ЗСПЗЗ </w:t>
      </w:r>
      <w:r>
        <w:rPr>
          <w:rFonts w:ascii="Verdana" w:hAnsi="Verdana"/>
          <w:lang w:val="bg-BG"/>
        </w:rPr>
        <w:t>комисията реши:</w:t>
      </w:r>
    </w:p>
    <w:p w:rsidR="007D33C1" w:rsidRPr="007D33C1" w:rsidRDefault="007D33C1" w:rsidP="00065C96">
      <w:pPr>
        <w:pStyle w:val="ListParagraph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D33C1">
        <w:rPr>
          <w:rFonts w:ascii="Verdana" w:hAnsi="Verdana"/>
          <w:lang w:val="bg-BG"/>
        </w:rPr>
        <w:t xml:space="preserve">На основание чл. 37и, ал. 8, т. 4, б. г) от ЗСПЗЗ на собственици/ползватели на животновъдни обекти, </w:t>
      </w:r>
      <w:r w:rsidRPr="007D33C1">
        <w:rPr>
          <w:rFonts w:ascii="Verdana" w:hAnsi="Verdana"/>
          <w:b/>
          <w:lang w:val="bg-BG"/>
        </w:rPr>
        <w:t>съседни на имоти от държавния/общинския поземлен фонд, независимо от землището</w:t>
      </w:r>
      <w:r w:rsidR="001240F5" w:rsidRPr="00667B6E">
        <w:rPr>
          <w:rFonts w:ascii="Verdana" w:hAnsi="Verdana"/>
          <w:lang w:val="bg-BG"/>
        </w:rPr>
        <w:t>,</w:t>
      </w:r>
      <w:r w:rsidRPr="00667B6E">
        <w:rPr>
          <w:rFonts w:ascii="Verdana" w:hAnsi="Verdana"/>
          <w:lang w:val="bg-BG"/>
        </w:rPr>
        <w:t xml:space="preserve"> </w:t>
      </w:r>
      <w:r w:rsidR="00C42E26" w:rsidRPr="00667B6E">
        <w:rPr>
          <w:rFonts w:ascii="Verdana" w:hAnsi="Verdana"/>
          <w:b/>
          <w:lang w:val="bg-BG"/>
        </w:rPr>
        <w:t>в което се намират имотите</w:t>
      </w:r>
      <w:r w:rsidR="00C42E26" w:rsidRPr="00667B6E">
        <w:rPr>
          <w:rFonts w:ascii="Verdana" w:hAnsi="Verdana"/>
          <w:lang w:val="bg-BG"/>
        </w:rPr>
        <w:t xml:space="preserve">, </w:t>
      </w:r>
      <w:r w:rsidRPr="00667B6E">
        <w:rPr>
          <w:rFonts w:ascii="Verdana" w:hAnsi="Verdana"/>
          <w:lang w:val="bg-BG"/>
        </w:rPr>
        <w:t>разпределя:</w:t>
      </w:r>
    </w:p>
    <w:p w:rsidR="007D33C1" w:rsidRDefault="007D33C1" w:rsidP="00065C96">
      <w:pPr>
        <w:pStyle w:val="ListParagraph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</w:t>
      </w:r>
      <w:r w:rsidR="000938C5">
        <w:rPr>
          <w:rFonts w:ascii="Verdana" w:hAnsi="Verdana"/>
          <w:lang w:val="bg-BG"/>
        </w:rPr>
        <w:t xml:space="preserve">Валери </w:t>
      </w:r>
      <w:r w:rsidR="00D3709E">
        <w:rPr>
          <w:rFonts w:ascii="Verdana" w:hAnsi="Verdana"/>
        </w:rPr>
        <w:t>*******</w:t>
      </w:r>
      <w:r w:rsidR="000938C5">
        <w:rPr>
          <w:rFonts w:ascii="Verdana" w:hAnsi="Verdana"/>
          <w:lang w:val="bg-BG"/>
        </w:rPr>
        <w:t xml:space="preserve"> Миленов</w:t>
      </w:r>
      <w:r>
        <w:rPr>
          <w:rFonts w:ascii="Verdana" w:hAnsi="Verdana"/>
          <w:lang w:val="bg-BG"/>
        </w:rPr>
        <w:t xml:space="preserve"> </w:t>
      </w:r>
      <w:r w:rsidRPr="00932642">
        <w:rPr>
          <w:rFonts w:ascii="Verdana" w:hAnsi="Verdana"/>
          <w:i/>
        </w:rPr>
        <w:t>(</w:t>
      </w:r>
      <w:r w:rsidRPr="00932642">
        <w:rPr>
          <w:rFonts w:ascii="Verdana" w:hAnsi="Verdana"/>
          <w:i/>
          <w:lang w:val="bg-BG"/>
        </w:rPr>
        <w:t>три имена/фирма, правна форма</w:t>
      </w:r>
      <w:r w:rsidRPr="00932642">
        <w:rPr>
          <w:rFonts w:ascii="Verdana" w:hAnsi="Verdana"/>
          <w:i/>
        </w:rPr>
        <w:t>)</w:t>
      </w:r>
      <w:r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 xml:space="preserve">с ЕГН/ЕИК </w:t>
      </w:r>
      <w:r w:rsidR="00D3709E">
        <w:rPr>
          <w:rFonts w:ascii="Verdana" w:hAnsi="Verdana"/>
        </w:rPr>
        <w:t>********</w:t>
      </w:r>
      <w:r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tbl>
      <w:tblPr>
        <w:tblW w:w="10697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31"/>
        <w:gridCol w:w="1221"/>
        <w:gridCol w:w="1417"/>
        <w:gridCol w:w="2022"/>
        <w:gridCol w:w="1320"/>
        <w:gridCol w:w="1420"/>
        <w:gridCol w:w="1306"/>
      </w:tblGrid>
      <w:tr w:rsidR="007D33C1" w:rsidRPr="00932642" w:rsidTr="00AF70FA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03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22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41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2022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7D33C1" w:rsidRPr="00932642" w:rsidTr="00AF70F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lastRenderedPageBreak/>
              <w:t> </w:t>
            </w:r>
            <w:r w:rsidR="000938C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0938C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Радомир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0938C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Друган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08756A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08756A">
              <w:rPr>
                <w:rFonts w:ascii="Calibri" w:hAnsi="Calibri" w:cs="Calibri"/>
                <w:color w:val="000000"/>
                <w:sz w:val="22"/>
                <w:szCs w:val="22"/>
              </w:rPr>
              <w:t>24832</w:t>
            </w:r>
            <w:r w:rsidR="0008756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.22.2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08756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79327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08756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08756A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IV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08756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8756A" w:rsidRPr="00932642" w:rsidTr="00AF70F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56A" w:rsidRPr="00932642" w:rsidRDefault="0008756A" w:rsidP="0008756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56A" w:rsidRPr="00932642" w:rsidRDefault="0008756A" w:rsidP="0008756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Радомир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56A" w:rsidRPr="00932642" w:rsidRDefault="0008756A" w:rsidP="0008756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Друган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56A" w:rsidRPr="0008756A" w:rsidRDefault="0008756A" w:rsidP="00AF70F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24832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</w:t>
            </w:r>
            <w:r w:rsidR="00AF70F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</w:t>
            </w:r>
            <w:r w:rsidR="00AF70F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56A" w:rsidRPr="00932642" w:rsidRDefault="0008756A" w:rsidP="00AF70F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AF70F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206951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56A" w:rsidRPr="00932642" w:rsidRDefault="0008756A" w:rsidP="0008756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56A" w:rsidRPr="00932642" w:rsidRDefault="00AF70FA" w:rsidP="0008756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Х</w:t>
            </w:r>
            <w:r w:rsidR="0008756A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56A" w:rsidRPr="00932642" w:rsidRDefault="0008756A" w:rsidP="0008756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7D33C1" w:rsidRPr="00932642" w:rsidTr="00AF70F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AF70F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AF70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286,278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7D33C1" w:rsidRDefault="007D33C1" w:rsidP="007D33C1">
      <w:pPr>
        <w:pStyle w:val="ListParagraph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1240F5" w:rsidRPr="001240F5" w:rsidRDefault="001240F5" w:rsidP="00065C96">
      <w:pPr>
        <w:pStyle w:val="ListParagraph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 xml:space="preserve">На </w:t>
      </w:r>
      <w:r w:rsidR="00D3709E">
        <w:rPr>
          <w:rFonts w:ascii="Verdana" w:hAnsi="Verdana"/>
          <w:lang w:val="bg-BG"/>
        </w:rPr>
        <w:t xml:space="preserve">Муса </w:t>
      </w:r>
      <w:r w:rsidR="00D3709E">
        <w:rPr>
          <w:rFonts w:ascii="Verdana" w:hAnsi="Verdana"/>
        </w:rPr>
        <w:t>******</w:t>
      </w:r>
      <w:r w:rsidR="00F93491">
        <w:rPr>
          <w:rFonts w:ascii="Verdana" w:hAnsi="Verdana"/>
          <w:lang w:val="bg-BG"/>
        </w:rPr>
        <w:t xml:space="preserve"> </w:t>
      </w:r>
      <w:proofErr w:type="spellStart"/>
      <w:r w:rsidR="00F93491">
        <w:rPr>
          <w:rFonts w:ascii="Verdana" w:hAnsi="Verdana"/>
          <w:lang w:val="bg-BG"/>
        </w:rPr>
        <w:t>Мастев</w:t>
      </w:r>
      <w:proofErr w:type="spellEnd"/>
      <w:r w:rsidRPr="001240F5">
        <w:rPr>
          <w:rFonts w:ascii="Verdana" w:hAnsi="Verdana"/>
          <w:lang w:val="bg-BG"/>
        </w:rPr>
        <w:t xml:space="preserve"> </w:t>
      </w:r>
      <w:r w:rsidRPr="001240F5">
        <w:rPr>
          <w:rFonts w:ascii="Verdana" w:hAnsi="Verdana"/>
          <w:i/>
        </w:rPr>
        <w:t>(</w:t>
      </w:r>
      <w:r w:rsidRPr="001240F5">
        <w:rPr>
          <w:rFonts w:ascii="Verdana" w:hAnsi="Verdana"/>
          <w:i/>
          <w:lang w:val="bg-BG"/>
        </w:rPr>
        <w:t>три имена/фирма, правна форма</w:t>
      </w:r>
      <w:r w:rsidRPr="001240F5">
        <w:rPr>
          <w:rFonts w:ascii="Verdana" w:hAnsi="Verdana"/>
          <w:i/>
        </w:rPr>
        <w:t>)</w:t>
      </w:r>
      <w:r w:rsidR="00D3709E">
        <w:rPr>
          <w:rFonts w:ascii="Verdana" w:hAnsi="Verdana"/>
          <w:lang w:val="bg-BG"/>
        </w:rPr>
        <w:t>, с ЕГН/ЕИК</w:t>
      </w:r>
      <w:r w:rsidR="00D3709E">
        <w:rPr>
          <w:rFonts w:ascii="Verdana" w:hAnsi="Verdana"/>
        </w:rPr>
        <w:t>********</w:t>
      </w:r>
      <w:r w:rsidRPr="001240F5">
        <w:rPr>
          <w:rFonts w:ascii="Verdana" w:hAnsi="Verdana"/>
          <w:lang w:val="bg-BG"/>
        </w:rPr>
        <w:t>, разпределя:</w:t>
      </w:r>
    </w:p>
    <w:tbl>
      <w:tblPr>
        <w:tblW w:w="10697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31"/>
        <w:gridCol w:w="1221"/>
        <w:gridCol w:w="1417"/>
        <w:gridCol w:w="2022"/>
        <w:gridCol w:w="1320"/>
        <w:gridCol w:w="1420"/>
        <w:gridCol w:w="1306"/>
      </w:tblGrid>
      <w:tr w:rsidR="001240F5" w:rsidRPr="00932642" w:rsidTr="00F93491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03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22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41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2022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F93491" w:rsidRPr="00932642" w:rsidTr="00F9349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91" w:rsidRPr="00932642" w:rsidRDefault="00F93491" w:rsidP="00F9349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91" w:rsidRPr="00932642" w:rsidRDefault="00F93491" w:rsidP="00F9349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Радомир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91" w:rsidRPr="00932642" w:rsidRDefault="00F93491" w:rsidP="00F9349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Друган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91" w:rsidRPr="0008756A" w:rsidRDefault="00F93491" w:rsidP="00F9349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24832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.67.1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91" w:rsidRPr="00932642" w:rsidRDefault="00F93491" w:rsidP="00F9349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286143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91" w:rsidRPr="00932642" w:rsidRDefault="00F93491" w:rsidP="00F9349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91" w:rsidRPr="00932642" w:rsidRDefault="00F93491" w:rsidP="00F9349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Х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91" w:rsidRPr="00932642" w:rsidRDefault="00F93491" w:rsidP="00F9349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240F5" w:rsidRPr="00932642" w:rsidTr="00F934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1240F5" w:rsidRPr="00932642" w:rsidTr="00F934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F9349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F934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286,143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CF3EF0" w:rsidRDefault="00CF3EF0" w:rsidP="007E0B64">
      <w:pPr>
        <w:pStyle w:val="ListParagraph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1240F5" w:rsidRPr="001240F5" w:rsidRDefault="004A2964" w:rsidP="00A142FD">
      <w:pPr>
        <w:pStyle w:val="ListParagraph"/>
        <w:tabs>
          <w:tab w:val="left" w:pos="360"/>
          <w:tab w:val="left" w:pos="426"/>
          <w:tab w:val="left" w:pos="1134"/>
          <w:tab w:val="left" w:pos="1418"/>
        </w:tabs>
        <w:spacing w:after="160" w:line="360" w:lineRule="auto"/>
        <w:ind w:left="851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1</w:t>
      </w:r>
      <w:r w:rsidR="00A142FD" w:rsidRPr="00A142FD">
        <w:rPr>
          <w:rFonts w:ascii="Verdana" w:hAnsi="Verdana"/>
          <w:b/>
          <w:lang w:val="bg-BG"/>
        </w:rPr>
        <w:t>.3.</w:t>
      </w:r>
      <w:r w:rsidR="00A142FD">
        <w:rPr>
          <w:rFonts w:ascii="Verdana" w:hAnsi="Verdana"/>
          <w:lang w:val="bg-BG"/>
        </w:rPr>
        <w:t xml:space="preserve"> </w:t>
      </w:r>
      <w:r w:rsidR="001240F5" w:rsidRPr="001240F5">
        <w:rPr>
          <w:rFonts w:ascii="Verdana" w:hAnsi="Verdana"/>
          <w:lang w:val="bg-BG"/>
        </w:rPr>
        <w:t xml:space="preserve">На </w:t>
      </w:r>
      <w:r w:rsidR="00D3709E">
        <w:rPr>
          <w:rFonts w:ascii="Verdana" w:hAnsi="Verdana"/>
          <w:lang w:val="bg-BG"/>
        </w:rPr>
        <w:t>Албена</w:t>
      </w:r>
      <w:r w:rsidR="00D3709E">
        <w:rPr>
          <w:rFonts w:ascii="Verdana" w:hAnsi="Verdana"/>
        </w:rPr>
        <w:t>*******</w:t>
      </w:r>
      <w:r w:rsidR="00A142FD">
        <w:rPr>
          <w:rFonts w:ascii="Verdana" w:hAnsi="Verdana"/>
          <w:lang w:val="bg-BG"/>
        </w:rPr>
        <w:t xml:space="preserve"> Гоцева</w:t>
      </w:r>
      <w:r w:rsidR="001240F5" w:rsidRPr="001240F5">
        <w:rPr>
          <w:rFonts w:ascii="Verdana" w:hAnsi="Verdana"/>
          <w:lang w:val="bg-BG"/>
        </w:rPr>
        <w:t xml:space="preserve"> </w:t>
      </w:r>
      <w:r w:rsidR="001240F5" w:rsidRPr="001240F5">
        <w:rPr>
          <w:rFonts w:ascii="Verdana" w:hAnsi="Verdana"/>
          <w:i/>
        </w:rPr>
        <w:t>(</w:t>
      </w:r>
      <w:r w:rsidR="001240F5" w:rsidRPr="001240F5">
        <w:rPr>
          <w:rFonts w:ascii="Verdana" w:hAnsi="Verdana"/>
          <w:i/>
          <w:lang w:val="bg-BG"/>
        </w:rPr>
        <w:t>три имена/фирма, правна форма</w:t>
      </w:r>
      <w:r w:rsidR="001240F5" w:rsidRPr="001240F5">
        <w:rPr>
          <w:rFonts w:ascii="Verdana" w:hAnsi="Verdana"/>
          <w:i/>
        </w:rPr>
        <w:t>)</w:t>
      </w:r>
      <w:r w:rsidR="00D3709E">
        <w:rPr>
          <w:rFonts w:ascii="Verdana" w:hAnsi="Verdana"/>
          <w:lang w:val="bg-BG"/>
        </w:rPr>
        <w:t>, с ЕГН/ЕИК</w:t>
      </w:r>
      <w:r w:rsidR="00D3709E">
        <w:rPr>
          <w:rFonts w:ascii="Verdana" w:hAnsi="Verdana"/>
        </w:rPr>
        <w:t>********</w:t>
      </w:r>
      <w:bookmarkStart w:id="0" w:name="_GoBack"/>
      <w:bookmarkEnd w:id="0"/>
      <w:r w:rsidR="001240F5" w:rsidRPr="001240F5">
        <w:rPr>
          <w:rFonts w:ascii="Verdana" w:hAnsi="Verdana"/>
          <w:lang w:val="bg-BG"/>
        </w:rPr>
        <w:t>, разпределя:</w:t>
      </w:r>
    </w:p>
    <w:tbl>
      <w:tblPr>
        <w:tblW w:w="10697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31"/>
        <w:gridCol w:w="1221"/>
        <w:gridCol w:w="1417"/>
        <w:gridCol w:w="2022"/>
        <w:gridCol w:w="1320"/>
        <w:gridCol w:w="1420"/>
        <w:gridCol w:w="1306"/>
      </w:tblGrid>
      <w:tr w:rsidR="001240F5" w:rsidRPr="00932642" w:rsidTr="00A142FD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03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22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41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2022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A142FD" w:rsidRPr="00932642" w:rsidTr="00A142F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2FD" w:rsidRPr="00932642" w:rsidRDefault="00A142FD" w:rsidP="00A142F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2FD" w:rsidRPr="00932642" w:rsidRDefault="00A142FD" w:rsidP="00A142F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Радомир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2FD" w:rsidRPr="00932642" w:rsidRDefault="00A142FD" w:rsidP="00A142F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Друган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2FD" w:rsidRPr="0008756A" w:rsidRDefault="00A142FD" w:rsidP="00A142F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24832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.67.2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2FD" w:rsidRPr="00932642" w:rsidRDefault="00A142FD" w:rsidP="00A142F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100727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2FD" w:rsidRPr="00932642" w:rsidRDefault="00A142FD" w:rsidP="00A142F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2FD" w:rsidRPr="00932642" w:rsidRDefault="00A142FD" w:rsidP="00A142F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Х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2FD" w:rsidRPr="00932642" w:rsidRDefault="00A142FD" w:rsidP="00A142F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6923B9" w:rsidRPr="00932642" w:rsidTr="00A142F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3B9" w:rsidRPr="00932642" w:rsidRDefault="006923B9" w:rsidP="006923B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3B9" w:rsidRPr="00932642" w:rsidRDefault="006923B9" w:rsidP="006923B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3B9" w:rsidRPr="00932642" w:rsidRDefault="006923B9" w:rsidP="006923B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3B9" w:rsidRPr="00953C95" w:rsidRDefault="006923B9" w:rsidP="00692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3B9" w:rsidRPr="00953C95" w:rsidRDefault="006923B9" w:rsidP="00692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3B9" w:rsidRPr="00932642" w:rsidRDefault="006923B9" w:rsidP="006923B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3B9" w:rsidRPr="00932642" w:rsidRDefault="006923B9" w:rsidP="006923B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3B9" w:rsidRPr="00932642" w:rsidRDefault="006923B9" w:rsidP="006923B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1240F5" w:rsidRPr="00932642" w:rsidTr="00A142F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B3603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B16A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 w:rsidR="00B3603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</w:t>
            </w:r>
            <w:r w:rsidR="006923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  <w:r w:rsidR="00B3603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27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1240F5" w:rsidRPr="007E0B64" w:rsidRDefault="001240F5" w:rsidP="007E0B64">
      <w:pPr>
        <w:pStyle w:val="ListParagraph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7E0B64" w:rsidRDefault="001F5FC1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7D33C1">
        <w:rPr>
          <w:rFonts w:ascii="Verdana" w:hAnsi="Verdana"/>
          <w:lang w:val="bg-BG"/>
        </w:rPr>
        <w:t>Неразделна част от Протокола са:</w:t>
      </w:r>
    </w:p>
    <w:p w:rsidR="007D33C1" w:rsidRDefault="007D33C1" w:rsidP="00065C96">
      <w:pPr>
        <w:pStyle w:val="ListParagraph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>
        <w:rPr>
          <w:rFonts w:ascii="Verdana" w:hAnsi="Verdana"/>
          <w:lang w:val="bg-BG"/>
        </w:rPr>
        <w:t xml:space="preserve">, </w:t>
      </w:r>
      <w:proofErr w:type="spellStart"/>
      <w:r w:rsidR="001240F5">
        <w:rPr>
          <w:rFonts w:ascii="Verdana" w:hAnsi="Verdana"/>
          <w:lang w:val="bg-BG"/>
        </w:rPr>
        <w:t>находящи</w:t>
      </w:r>
      <w:proofErr w:type="spellEnd"/>
      <w:r w:rsidR="001240F5">
        <w:rPr>
          <w:rFonts w:ascii="Verdana" w:hAnsi="Verdana"/>
          <w:lang w:val="bg-BG"/>
        </w:rPr>
        <w:t xml:space="preserve"> се в </w:t>
      </w:r>
      <w:r w:rsidR="001F5FC1">
        <w:rPr>
          <w:rFonts w:ascii="Verdana" w:hAnsi="Verdana"/>
          <w:lang w:val="bg-BG"/>
        </w:rPr>
        <w:t xml:space="preserve">землището на </w:t>
      </w:r>
      <w:r w:rsidR="002D6969">
        <w:rPr>
          <w:rFonts w:ascii="Verdana" w:hAnsi="Verdana"/>
          <w:lang w:val="bg-BG"/>
        </w:rPr>
        <w:t>с.</w:t>
      </w:r>
      <w:r w:rsidR="00606E5F">
        <w:rPr>
          <w:rFonts w:ascii="Verdana" w:hAnsi="Verdana"/>
          <w:lang w:val="bg-BG"/>
        </w:rPr>
        <w:t>Друган</w:t>
      </w:r>
      <w:r>
        <w:rPr>
          <w:rFonts w:ascii="Verdana" w:hAnsi="Verdana"/>
          <w:lang w:val="bg-BG"/>
        </w:rPr>
        <w:t>;</w:t>
      </w:r>
    </w:p>
    <w:p w:rsidR="007D33C1" w:rsidRDefault="007D33C1" w:rsidP="00065C96">
      <w:pPr>
        <w:pStyle w:val="ListParagraph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Констативен протокол по чл. 37и, ал. 8, </w:t>
      </w:r>
      <w:r w:rsidRPr="00667B6E">
        <w:rPr>
          <w:rFonts w:ascii="Verdana" w:hAnsi="Verdana"/>
          <w:lang w:val="bg-BG"/>
        </w:rPr>
        <w:t xml:space="preserve">т. </w:t>
      </w:r>
      <w:r w:rsidR="001E43B0" w:rsidRPr="00667B6E">
        <w:rPr>
          <w:rFonts w:ascii="Verdana" w:hAnsi="Verdana"/>
          <w:lang w:val="bg-BG"/>
        </w:rPr>
        <w:t xml:space="preserve">3 </w:t>
      </w:r>
      <w:r w:rsidRPr="00667B6E">
        <w:rPr>
          <w:rFonts w:ascii="Verdana" w:hAnsi="Verdana"/>
          <w:lang w:val="bg-BG"/>
        </w:rPr>
        <w:t>от</w:t>
      </w:r>
      <w:r>
        <w:rPr>
          <w:rFonts w:ascii="Verdana" w:hAnsi="Verdana"/>
          <w:lang w:val="bg-BG"/>
        </w:rPr>
        <w:t xml:space="preserve"> ЗСПЗЗ за определяне на необходимата площ на лицата, допуснати до участие в разпределението</w:t>
      </w:r>
      <w:r w:rsidR="001240F5">
        <w:rPr>
          <w:rFonts w:ascii="Verdana" w:hAnsi="Verdana"/>
          <w:lang w:val="bg-BG"/>
        </w:rPr>
        <w:t xml:space="preserve"> на пасища, мери и ливади, </w:t>
      </w:r>
      <w:proofErr w:type="spellStart"/>
      <w:r w:rsidR="001240F5">
        <w:rPr>
          <w:rFonts w:ascii="Verdana" w:hAnsi="Verdana"/>
          <w:lang w:val="bg-BG"/>
        </w:rPr>
        <w:t>находящи</w:t>
      </w:r>
      <w:proofErr w:type="spellEnd"/>
      <w:r w:rsidR="001240F5">
        <w:rPr>
          <w:rFonts w:ascii="Verdana" w:hAnsi="Verdana"/>
          <w:lang w:val="bg-BG"/>
        </w:rPr>
        <w:t xml:space="preserve">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606E5F">
        <w:rPr>
          <w:rFonts w:ascii="Verdana" w:hAnsi="Verdana"/>
          <w:lang w:val="bg-BG"/>
        </w:rPr>
        <w:t xml:space="preserve"> </w:t>
      </w:r>
      <w:r w:rsidR="002D6969">
        <w:rPr>
          <w:rFonts w:ascii="Verdana" w:hAnsi="Verdana"/>
          <w:lang w:val="bg-BG"/>
        </w:rPr>
        <w:t>с.</w:t>
      </w:r>
      <w:r w:rsidR="00606E5F">
        <w:rPr>
          <w:rFonts w:ascii="Verdana" w:hAnsi="Verdana"/>
          <w:lang w:val="bg-BG"/>
        </w:rPr>
        <w:t>Друган</w:t>
      </w:r>
      <w:r>
        <w:rPr>
          <w:rFonts w:ascii="Verdana" w:hAnsi="Verdana"/>
          <w:lang w:val="bg-BG"/>
        </w:rPr>
        <w:t>;</w:t>
      </w:r>
    </w:p>
    <w:p w:rsidR="001E43B0" w:rsidRPr="00667B6E" w:rsidRDefault="001E43B0" w:rsidP="001E43B0">
      <w:pPr>
        <w:pStyle w:val="ListParagraph"/>
        <w:numPr>
          <w:ilvl w:val="0"/>
          <w:numId w:val="6"/>
        </w:numPr>
        <w:tabs>
          <w:tab w:val="left" w:pos="426"/>
        </w:tabs>
        <w:spacing w:line="360" w:lineRule="auto"/>
        <w:ind w:firstLine="131"/>
        <w:jc w:val="both"/>
        <w:rPr>
          <w:rFonts w:ascii="Verdana" w:hAnsi="Verdana"/>
          <w:lang w:val="bg-BG"/>
        </w:rPr>
      </w:pPr>
      <w:r w:rsidRPr="00667B6E">
        <w:rPr>
          <w:rFonts w:ascii="Verdana" w:hAnsi="Verdana"/>
          <w:lang w:val="bg-BG"/>
        </w:rPr>
        <w:t>Координатен регистър при разпределяне на части от имоти.</w:t>
      </w:r>
    </w:p>
    <w:p w:rsidR="001240F5" w:rsidRPr="001E43B0" w:rsidRDefault="001E43B0" w:rsidP="001E43B0">
      <w:pPr>
        <w:pStyle w:val="ListParagraph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highlight w:val="yellow"/>
          <w:lang w:val="bg-BG"/>
        </w:rPr>
      </w:pPr>
      <w:r w:rsidRPr="001E43B0">
        <w:rPr>
          <w:rFonts w:ascii="Verdana" w:hAnsi="Verdana"/>
          <w:highlight w:val="yellow"/>
          <w:lang w:val="bg-BG"/>
        </w:rPr>
        <w:t xml:space="preserve"> </w:t>
      </w:r>
    </w:p>
    <w:p w:rsidR="00AF0EFE" w:rsidRPr="0086764E" w:rsidRDefault="00AF0EFE" w:rsidP="00AF0EFE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Комисия:</w:t>
      </w:r>
    </w:p>
    <w:p w:rsidR="00AF0EFE" w:rsidRPr="0086764E" w:rsidRDefault="001D2B37" w:rsidP="001D2B37">
      <w:pPr>
        <w:pStyle w:val="ListParagraph"/>
        <w:spacing w:line="360" w:lineRule="auto"/>
        <w:ind w:left="108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Председател </w:t>
      </w:r>
      <w:r w:rsidR="00AF0EFE" w:rsidRPr="0086764E">
        <w:rPr>
          <w:rFonts w:ascii="Verdana" w:hAnsi="Verdana"/>
          <w:lang w:val="bg-BG"/>
        </w:rPr>
        <w:t>………………………………</w:t>
      </w:r>
    </w:p>
    <w:p w:rsidR="00AF0EFE" w:rsidRPr="0086764E" w:rsidRDefault="001D2B37" w:rsidP="003800D7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Гергана Здравкова</w:t>
      </w:r>
    </w:p>
    <w:p w:rsidR="003800D7" w:rsidRPr="0086764E" w:rsidRDefault="003800D7" w:rsidP="00065C96">
      <w:pPr>
        <w:pStyle w:val="ListParagraph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………………………………</w:t>
      </w:r>
    </w:p>
    <w:p w:rsidR="003800D7" w:rsidRPr="0086764E" w:rsidRDefault="001D2B37" w:rsidP="003800D7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Десислава Николова</w:t>
      </w:r>
    </w:p>
    <w:p w:rsidR="003800D7" w:rsidRPr="001D2B37" w:rsidRDefault="001D2B37" w:rsidP="001D2B37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2.</w:t>
      </w:r>
      <w:r w:rsidR="003800D7" w:rsidRPr="001D2B37">
        <w:rPr>
          <w:rFonts w:ascii="Verdana" w:hAnsi="Verdana"/>
          <w:lang w:val="bg-BG"/>
        </w:rPr>
        <w:t>………………………………</w:t>
      </w:r>
    </w:p>
    <w:p w:rsidR="00971D83" w:rsidRDefault="001D2B37" w:rsidP="00CF3EF0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Илиана Стоилова</w:t>
      </w:r>
    </w:p>
    <w:p w:rsidR="001D2B37" w:rsidRDefault="001D2B37" w:rsidP="001D2B37">
      <w:p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 3……………………………..</w:t>
      </w:r>
    </w:p>
    <w:p w:rsidR="001D2B37" w:rsidRDefault="001D2B37" w:rsidP="001D2B37">
      <w:p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 xml:space="preserve">               Анна Цветкова</w:t>
      </w:r>
    </w:p>
    <w:p w:rsidR="001D2B37" w:rsidRDefault="001D2B37" w:rsidP="001D2B37">
      <w:p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 </w:t>
      </w:r>
      <w:r w:rsidR="006B76A2">
        <w:rPr>
          <w:rFonts w:ascii="Verdana" w:hAnsi="Verdana"/>
          <w:lang w:val="bg-BG"/>
        </w:rPr>
        <w:t>4…………………………….</w:t>
      </w:r>
    </w:p>
    <w:p w:rsidR="006B76A2" w:rsidRDefault="006B76A2" w:rsidP="001D2B37">
      <w:p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    Даниел Колев</w:t>
      </w:r>
    </w:p>
    <w:p w:rsidR="006B76A2" w:rsidRDefault="006B76A2" w:rsidP="001D2B37">
      <w:p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 5…………………………..</w:t>
      </w:r>
    </w:p>
    <w:p w:rsidR="006B76A2" w:rsidRDefault="006B76A2" w:rsidP="001D2B37">
      <w:p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Кмет…</w:t>
      </w:r>
    </w:p>
    <w:p w:rsidR="00CF3EF0" w:rsidRDefault="00CF3EF0" w:rsidP="0031396E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sectPr w:rsidR="00CF3EF0" w:rsidSect="001240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1043" w:bottom="142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6FE" w:rsidRDefault="000E36FE" w:rsidP="00227952">
      <w:r>
        <w:separator/>
      </w:r>
    </w:p>
  </w:endnote>
  <w:endnote w:type="continuationSeparator" w:id="0">
    <w:p w:rsidR="000E36FE" w:rsidRDefault="000E36FE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8C5" w:rsidRDefault="000938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8C5" w:rsidRDefault="000938C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3709E">
      <w:rPr>
        <w:noProof/>
      </w:rPr>
      <w:t>2</w:t>
    </w:r>
    <w:r>
      <w:rPr>
        <w:noProof/>
      </w:rPr>
      <w:fldChar w:fldCharType="end"/>
    </w:r>
  </w:p>
  <w:p w:rsidR="000938C5" w:rsidRDefault="000938C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8C5" w:rsidRDefault="000938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6FE" w:rsidRDefault="000E36FE" w:rsidP="00227952">
      <w:r>
        <w:separator/>
      </w:r>
    </w:p>
  </w:footnote>
  <w:footnote w:type="continuationSeparator" w:id="0">
    <w:p w:rsidR="000E36FE" w:rsidRDefault="000E36FE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8C5" w:rsidRDefault="000938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8C5" w:rsidRDefault="000938C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938C5" w:rsidRDefault="000938C5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0938C5" w:rsidRDefault="000938C5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0938C5" w:rsidRDefault="000938C5">
        <w:pPr>
          <w:pStyle w:val="Header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3 към Заповед № РД46-44/26.02.2025 г. на министъра на земеделието и храните</w:t>
        </w:r>
      </w:p>
    </w:sdtContent>
  </w:sdt>
  <w:p w:rsidR="000938C5" w:rsidRDefault="000938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65C96"/>
    <w:rsid w:val="00076943"/>
    <w:rsid w:val="00076AE2"/>
    <w:rsid w:val="000837D0"/>
    <w:rsid w:val="0008756A"/>
    <w:rsid w:val="0009087A"/>
    <w:rsid w:val="00091FAC"/>
    <w:rsid w:val="000938C5"/>
    <w:rsid w:val="000A2FA0"/>
    <w:rsid w:val="000A6A4D"/>
    <w:rsid w:val="000C0A74"/>
    <w:rsid w:val="000D22C6"/>
    <w:rsid w:val="000E2434"/>
    <w:rsid w:val="000E36FE"/>
    <w:rsid w:val="0010563F"/>
    <w:rsid w:val="001240F5"/>
    <w:rsid w:val="00131E0C"/>
    <w:rsid w:val="00133A55"/>
    <w:rsid w:val="00145332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C1098"/>
    <w:rsid w:val="001C42C4"/>
    <w:rsid w:val="001D2B37"/>
    <w:rsid w:val="001E43B0"/>
    <w:rsid w:val="001E4C22"/>
    <w:rsid w:val="001E6550"/>
    <w:rsid w:val="001F2588"/>
    <w:rsid w:val="001F26B8"/>
    <w:rsid w:val="001F40A2"/>
    <w:rsid w:val="001F5FC1"/>
    <w:rsid w:val="001F6FF5"/>
    <w:rsid w:val="00200D6A"/>
    <w:rsid w:val="00227952"/>
    <w:rsid w:val="00236BC4"/>
    <w:rsid w:val="00247AC6"/>
    <w:rsid w:val="002530C9"/>
    <w:rsid w:val="00256DB3"/>
    <w:rsid w:val="00272509"/>
    <w:rsid w:val="00283A39"/>
    <w:rsid w:val="00284EB2"/>
    <w:rsid w:val="002A16CA"/>
    <w:rsid w:val="002A2F71"/>
    <w:rsid w:val="002B14BB"/>
    <w:rsid w:val="002C189A"/>
    <w:rsid w:val="002C521E"/>
    <w:rsid w:val="002C7D38"/>
    <w:rsid w:val="002D6969"/>
    <w:rsid w:val="002E103C"/>
    <w:rsid w:val="003038DB"/>
    <w:rsid w:val="0031396E"/>
    <w:rsid w:val="003269DA"/>
    <w:rsid w:val="003345E2"/>
    <w:rsid w:val="00340EAE"/>
    <w:rsid w:val="0034476C"/>
    <w:rsid w:val="00356AAC"/>
    <w:rsid w:val="00364F51"/>
    <w:rsid w:val="0036513C"/>
    <w:rsid w:val="00374327"/>
    <w:rsid w:val="00374F24"/>
    <w:rsid w:val="003800D7"/>
    <w:rsid w:val="00383484"/>
    <w:rsid w:val="00391196"/>
    <w:rsid w:val="00396AD0"/>
    <w:rsid w:val="003B556F"/>
    <w:rsid w:val="003C2831"/>
    <w:rsid w:val="003E325F"/>
    <w:rsid w:val="003F4883"/>
    <w:rsid w:val="003F4A6C"/>
    <w:rsid w:val="003F6151"/>
    <w:rsid w:val="003F6F32"/>
    <w:rsid w:val="00401666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66F8B"/>
    <w:rsid w:val="0047025F"/>
    <w:rsid w:val="004746EC"/>
    <w:rsid w:val="00475E53"/>
    <w:rsid w:val="0049292F"/>
    <w:rsid w:val="004A2964"/>
    <w:rsid w:val="004A6E35"/>
    <w:rsid w:val="004C18AF"/>
    <w:rsid w:val="004D20D4"/>
    <w:rsid w:val="005002F6"/>
    <w:rsid w:val="00506FDE"/>
    <w:rsid w:val="00535158"/>
    <w:rsid w:val="00537CE2"/>
    <w:rsid w:val="00543005"/>
    <w:rsid w:val="0054330B"/>
    <w:rsid w:val="00550851"/>
    <w:rsid w:val="005621AC"/>
    <w:rsid w:val="005732B3"/>
    <w:rsid w:val="00573830"/>
    <w:rsid w:val="00576A37"/>
    <w:rsid w:val="00583CF4"/>
    <w:rsid w:val="0059572A"/>
    <w:rsid w:val="005A36C8"/>
    <w:rsid w:val="005A3E0B"/>
    <w:rsid w:val="005B6F44"/>
    <w:rsid w:val="005B7952"/>
    <w:rsid w:val="005C0223"/>
    <w:rsid w:val="005C54FD"/>
    <w:rsid w:val="005D0EEB"/>
    <w:rsid w:val="005E2B9F"/>
    <w:rsid w:val="005E4ABF"/>
    <w:rsid w:val="005E5308"/>
    <w:rsid w:val="006004F3"/>
    <w:rsid w:val="00600E89"/>
    <w:rsid w:val="00606E5F"/>
    <w:rsid w:val="006164F1"/>
    <w:rsid w:val="00642D72"/>
    <w:rsid w:val="006463DA"/>
    <w:rsid w:val="00652EE2"/>
    <w:rsid w:val="006614FF"/>
    <w:rsid w:val="00667B6E"/>
    <w:rsid w:val="00672ECE"/>
    <w:rsid w:val="00676BD9"/>
    <w:rsid w:val="00683D09"/>
    <w:rsid w:val="006923B9"/>
    <w:rsid w:val="00697129"/>
    <w:rsid w:val="006A3D95"/>
    <w:rsid w:val="006A406C"/>
    <w:rsid w:val="006A534C"/>
    <w:rsid w:val="006A702E"/>
    <w:rsid w:val="006B2315"/>
    <w:rsid w:val="006B5BA3"/>
    <w:rsid w:val="006B76A2"/>
    <w:rsid w:val="006C1F38"/>
    <w:rsid w:val="006D1506"/>
    <w:rsid w:val="006D152D"/>
    <w:rsid w:val="006D729A"/>
    <w:rsid w:val="006E699A"/>
    <w:rsid w:val="007005C4"/>
    <w:rsid w:val="007008D9"/>
    <w:rsid w:val="00712758"/>
    <w:rsid w:val="00713493"/>
    <w:rsid w:val="00720D0D"/>
    <w:rsid w:val="007248A4"/>
    <w:rsid w:val="0073333B"/>
    <w:rsid w:val="00736DC6"/>
    <w:rsid w:val="0076658A"/>
    <w:rsid w:val="007951C4"/>
    <w:rsid w:val="007A0799"/>
    <w:rsid w:val="007A1273"/>
    <w:rsid w:val="007A25AD"/>
    <w:rsid w:val="007A2CFC"/>
    <w:rsid w:val="007B63E3"/>
    <w:rsid w:val="007C19A7"/>
    <w:rsid w:val="007C6D63"/>
    <w:rsid w:val="007D33C1"/>
    <w:rsid w:val="007E0B64"/>
    <w:rsid w:val="007F60BA"/>
    <w:rsid w:val="00823626"/>
    <w:rsid w:val="008252F6"/>
    <w:rsid w:val="00833C16"/>
    <w:rsid w:val="0083464B"/>
    <w:rsid w:val="0085572E"/>
    <w:rsid w:val="008574AC"/>
    <w:rsid w:val="0086764E"/>
    <w:rsid w:val="008A66B2"/>
    <w:rsid w:val="008C3104"/>
    <w:rsid w:val="008C63AC"/>
    <w:rsid w:val="008D03ED"/>
    <w:rsid w:val="008D222B"/>
    <w:rsid w:val="008D2661"/>
    <w:rsid w:val="008E2273"/>
    <w:rsid w:val="008F0712"/>
    <w:rsid w:val="009031D5"/>
    <w:rsid w:val="00903602"/>
    <w:rsid w:val="009121BB"/>
    <w:rsid w:val="009231E0"/>
    <w:rsid w:val="00927C3F"/>
    <w:rsid w:val="00930A1B"/>
    <w:rsid w:val="00932642"/>
    <w:rsid w:val="0093345F"/>
    <w:rsid w:val="00951204"/>
    <w:rsid w:val="00954D30"/>
    <w:rsid w:val="00964B45"/>
    <w:rsid w:val="00971D83"/>
    <w:rsid w:val="00981B99"/>
    <w:rsid w:val="009A7EBB"/>
    <w:rsid w:val="009B7FDB"/>
    <w:rsid w:val="009D06CA"/>
    <w:rsid w:val="009D2D24"/>
    <w:rsid w:val="009E696D"/>
    <w:rsid w:val="00A04CA2"/>
    <w:rsid w:val="00A12E6B"/>
    <w:rsid w:val="00A142FD"/>
    <w:rsid w:val="00A260EB"/>
    <w:rsid w:val="00A3676D"/>
    <w:rsid w:val="00A40157"/>
    <w:rsid w:val="00A41FC0"/>
    <w:rsid w:val="00A55F3F"/>
    <w:rsid w:val="00A60132"/>
    <w:rsid w:val="00A64D96"/>
    <w:rsid w:val="00A67F64"/>
    <w:rsid w:val="00A8077A"/>
    <w:rsid w:val="00A83624"/>
    <w:rsid w:val="00A9027B"/>
    <w:rsid w:val="00AA7423"/>
    <w:rsid w:val="00AC0702"/>
    <w:rsid w:val="00AC44C3"/>
    <w:rsid w:val="00AC559D"/>
    <w:rsid w:val="00AD36E8"/>
    <w:rsid w:val="00AE2C42"/>
    <w:rsid w:val="00AE35F6"/>
    <w:rsid w:val="00AF0EFE"/>
    <w:rsid w:val="00AF70FA"/>
    <w:rsid w:val="00B0394D"/>
    <w:rsid w:val="00B16A3B"/>
    <w:rsid w:val="00B25620"/>
    <w:rsid w:val="00B348F8"/>
    <w:rsid w:val="00B35982"/>
    <w:rsid w:val="00B36032"/>
    <w:rsid w:val="00B36480"/>
    <w:rsid w:val="00B50D8B"/>
    <w:rsid w:val="00B517AB"/>
    <w:rsid w:val="00B56741"/>
    <w:rsid w:val="00B80A45"/>
    <w:rsid w:val="00B85CB9"/>
    <w:rsid w:val="00B86F1C"/>
    <w:rsid w:val="00B927AD"/>
    <w:rsid w:val="00B948EC"/>
    <w:rsid w:val="00BA3D1A"/>
    <w:rsid w:val="00BA7006"/>
    <w:rsid w:val="00BB370A"/>
    <w:rsid w:val="00BC38F7"/>
    <w:rsid w:val="00BC41EA"/>
    <w:rsid w:val="00BE20C9"/>
    <w:rsid w:val="00C01D38"/>
    <w:rsid w:val="00C054B6"/>
    <w:rsid w:val="00C344AB"/>
    <w:rsid w:val="00C37CF6"/>
    <w:rsid w:val="00C40CE7"/>
    <w:rsid w:val="00C428C4"/>
    <w:rsid w:val="00C42E26"/>
    <w:rsid w:val="00C55B7F"/>
    <w:rsid w:val="00C572A7"/>
    <w:rsid w:val="00C662FD"/>
    <w:rsid w:val="00C856D0"/>
    <w:rsid w:val="00C913F0"/>
    <w:rsid w:val="00CA3157"/>
    <w:rsid w:val="00CB473E"/>
    <w:rsid w:val="00CC7AE7"/>
    <w:rsid w:val="00CE287B"/>
    <w:rsid w:val="00CF3EF0"/>
    <w:rsid w:val="00D05ED4"/>
    <w:rsid w:val="00D12D7D"/>
    <w:rsid w:val="00D33D8E"/>
    <w:rsid w:val="00D3709E"/>
    <w:rsid w:val="00D47708"/>
    <w:rsid w:val="00D51E3A"/>
    <w:rsid w:val="00D65BB9"/>
    <w:rsid w:val="00D75D7F"/>
    <w:rsid w:val="00D77C0C"/>
    <w:rsid w:val="00D90E3D"/>
    <w:rsid w:val="00D93933"/>
    <w:rsid w:val="00D93CCE"/>
    <w:rsid w:val="00D976E2"/>
    <w:rsid w:val="00DB2123"/>
    <w:rsid w:val="00DB425F"/>
    <w:rsid w:val="00DB7975"/>
    <w:rsid w:val="00DD21EC"/>
    <w:rsid w:val="00DD301D"/>
    <w:rsid w:val="00DD43AE"/>
    <w:rsid w:val="00DE0B7D"/>
    <w:rsid w:val="00DE50C0"/>
    <w:rsid w:val="00DE6960"/>
    <w:rsid w:val="00DE6CF7"/>
    <w:rsid w:val="00DF1344"/>
    <w:rsid w:val="00E36719"/>
    <w:rsid w:val="00E46615"/>
    <w:rsid w:val="00E54174"/>
    <w:rsid w:val="00E6512C"/>
    <w:rsid w:val="00E65641"/>
    <w:rsid w:val="00E7169F"/>
    <w:rsid w:val="00E75518"/>
    <w:rsid w:val="00E775C2"/>
    <w:rsid w:val="00E801C9"/>
    <w:rsid w:val="00E90CD5"/>
    <w:rsid w:val="00EC098A"/>
    <w:rsid w:val="00EC40CD"/>
    <w:rsid w:val="00EC5BCE"/>
    <w:rsid w:val="00ED2E0B"/>
    <w:rsid w:val="00ED757A"/>
    <w:rsid w:val="00EE1564"/>
    <w:rsid w:val="00EE1C12"/>
    <w:rsid w:val="00EF78A7"/>
    <w:rsid w:val="00F12338"/>
    <w:rsid w:val="00F1559D"/>
    <w:rsid w:val="00F17386"/>
    <w:rsid w:val="00F2216D"/>
    <w:rsid w:val="00F30A66"/>
    <w:rsid w:val="00F456D6"/>
    <w:rsid w:val="00F533E7"/>
    <w:rsid w:val="00F66676"/>
    <w:rsid w:val="00F66CB6"/>
    <w:rsid w:val="00F713CE"/>
    <w:rsid w:val="00F8261A"/>
    <w:rsid w:val="00F8738B"/>
    <w:rsid w:val="00F91885"/>
    <w:rsid w:val="00F93491"/>
    <w:rsid w:val="00FA4393"/>
    <w:rsid w:val="00FB28F0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1EC"/>
    <w:rPr>
      <w:lang w:eastAsia="bg-BG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280" w:lineRule="auto"/>
      <w:jc w:val="center"/>
    </w:pPr>
    <w:rPr>
      <w:b/>
      <w:sz w:val="24"/>
    </w:rPr>
  </w:style>
  <w:style w:type="paragraph" w:styleId="BodyText2">
    <w:name w:val="Body Text 2"/>
    <w:basedOn w:val="Normal"/>
    <w:pPr>
      <w:spacing w:line="280" w:lineRule="auto"/>
      <w:ind w:right="-1144"/>
      <w:jc w:val="both"/>
    </w:pPr>
    <w:rPr>
      <w:sz w:val="24"/>
    </w:rPr>
  </w:style>
  <w:style w:type="paragraph" w:styleId="BodyTextIndent">
    <w:name w:val="Body Text Indent"/>
    <w:basedOn w:val="Normal"/>
    <w:pPr>
      <w:spacing w:line="360" w:lineRule="auto"/>
      <w:jc w:val="both"/>
    </w:pPr>
    <w:rPr>
      <w:b/>
      <w:sz w:val="24"/>
      <w:lang w:val="bg-BG" w:eastAsia="en-US"/>
    </w:rPr>
  </w:style>
  <w:style w:type="paragraph" w:styleId="BodyText3">
    <w:name w:val="Body Text 3"/>
    <w:basedOn w:val="Normal"/>
    <w:pPr>
      <w:spacing w:line="360" w:lineRule="auto"/>
      <w:jc w:val="both"/>
    </w:pPr>
    <w:rPr>
      <w:sz w:val="24"/>
      <w:lang w:val="bg-BG"/>
    </w:rPr>
  </w:style>
  <w:style w:type="paragraph" w:styleId="BodyTextIndent3">
    <w:name w:val="Body Text Indent 3"/>
    <w:basedOn w:val="Normal"/>
    <w:rsid w:val="00FA4393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8E2273"/>
    <w:rPr>
      <w:rFonts w:ascii="Tahoma" w:hAnsi="Tahoma" w:cs="Tahoma"/>
      <w:sz w:val="16"/>
      <w:szCs w:val="16"/>
    </w:rPr>
  </w:style>
  <w:style w:type="paragraph" w:customStyle="1" w:styleId="a">
    <w:name w:val="Знак Знак Знак"/>
    <w:basedOn w:val="Normal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227952"/>
    <w:rPr>
      <w:lang w:eastAsia="bg-BG"/>
    </w:rPr>
  </w:style>
  <w:style w:type="paragraph" w:styleId="Footer">
    <w:name w:val="footer"/>
    <w:basedOn w:val="Normal"/>
    <w:link w:val="FooterChar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227952"/>
    <w:rPr>
      <w:lang w:eastAsia="bg-BG"/>
    </w:rPr>
  </w:style>
  <w:style w:type="paragraph" w:styleId="ListParagraph">
    <w:name w:val="List Paragraph"/>
    <w:basedOn w:val="Normal"/>
    <w:uiPriority w:val="34"/>
    <w:qFormat/>
    <w:rsid w:val="00F66CB6"/>
    <w:pPr>
      <w:ind w:left="720"/>
      <w:contextualSpacing/>
    </w:pPr>
  </w:style>
  <w:style w:type="table" w:styleId="TableGrid">
    <w:name w:val="Table Grid"/>
    <w:basedOn w:val="TableNormal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1EC"/>
    <w:rPr>
      <w:lang w:eastAsia="bg-BG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280" w:lineRule="auto"/>
      <w:jc w:val="center"/>
    </w:pPr>
    <w:rPr>
      <w:b/>
      <w:sz w:val="24"/>
    </w:rPr>
  </w:style>
  <w:style w:type="paragraph" w:styleId="BodyText2">
    <w:name w:val="Body Text 2"/>
    <w:basedOn w:val="Normal"/>
    <w:pPr>
      <w:spacing w:line="280" w:lineRule="auto"/>
      <w:ind w:right="-1144"/>
      <w:jc w:val="both"/>
    </w:pPr>
    <w:rPr>
      <w:sz w:val="24"/>
    </w:rPr>
  </w:style>
  <w:style w:type="paragraph" w:styleId="BodyTextIndent">
    <w:name w:val="Body Text Indent"/>
    <w:basedOn w:val="Normal"/>
    <w:pPr>
      <w:spacing w:line="360" w:lineRule="auto"/>
      <w:jc w:val="both"/>
    </w:pPr>
    <w:rPr>
      <w:b/>
      <w:sz w:val="24"/>
      <w:lang w:val="bg-BG" w:eastAsia="en-US"/>
    </w:rPr>
  </w:style>
  <w:style w:type="paragraph" w:styleId="BodyText3">
    <w:name w:val="Body Text 3"/>
    <w:basedOn w:val="Normal"/>
    <w:pPr>
      <w:spacing w:line="360" w:lineRule="auto"/>
      <w:jc w:val="both"/>
    </w:pPr>
    <w:rPr>
      <w:sz w:val="24"/>
      <w:lang w:val="bg-BG"/>
    </w:rPr>
  </w:style>
  <w:style w:type="paragraph" w:styleId="BodyTextIndent3">
    <w:name w:val="Body Text Indent 3"/>
    <w:basedOn w:val="Normal"/>
    <w:rsid w:val="00FA4393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8E2273"/>
    <w:rPr>
      <w:rFonts w:ascii="Tahoma" w:hAnsi="Tahoma" w:cs="Tahoma"/>
      <w:sz w:val="16"/>
      <w:szCs w:val="16"/>
    </w:rPr>
  </w:style>
  <w:style w:type="paragraph" w:customStyle="1" w:styleId="a">
    <w:name w:val="Знак Знак Знак"/>
    <w:basedOn w:val="Normal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227952"/>
    <w:rPr>
      <w:lang w:eastAsia="bg-BG"/>
    </w:rPr>
  </w:style>
  <w:style w:type="paragraph" w:styleId="Footer">
    <w:name w:val="footer"/>
    <w:basedOn w:val="Normal"/>
    <w:link w:val="FooterChar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227952"/>
    <w:rPr>
      <w:lang w:eastAsia="bg-BG"/>
    </w:rPr>
  </w:style>
  <w:style w:type="paragraph" w:styleId="ListParagraph">
    <w:name w:val="List Paragraph"/>
    <w:basedOn w:val="Normal"/>
    <w:uiPriority w:val="34"/>
    <w:qFormat/>
    <w:rsid w:val="00F66CB6"/>
    <w:pPr>
      <w:ind w:left="720"/>
      <w:contextualSpacing/>
    </w:pPr>
  </w:style>
  <w:style w:type="table" w:styleId="TableGrid">
    <w:name w:val="Table Grid"/>
    <w:basedOn w:val="TableNormal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1F497D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4F81BD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0812CC"/>
    <w:rsid w:val="00144D10"/>
    <w:rsid w:val="001B713F"/>
    <w:rsid w:val="001E0853"/>
    <w:rsid w:val="001F400F"/>
    <w:rsid w:val="001F4270"/>
    <w:rsid w:val="00200BCC"/>
    <w:rsid w:val="002452F7"/>
    <w:rsid w:val="002C792A"/>
    <w:rsid w:val="002F5F51"/>
    <w:rsid w:val="0033621F"/>
    <w:rsid w:val="0036400D"/>
    <w:rsid w:val="003F6346"/>
    <w:rsid w:val="0040536E"/>
    <w:rsid w:val="00406A58"/>
    <w:rsid w:val="004156A0"/>
    <w:rsid w:val="00415796"/>
    <w:rsid w:val="004871CB"/>
    <w:rsid w:val="004A724A"/>
    <w:rsid w:val="004F4A57"/>
    <w:rsid w:val="004F7402"/>
    <w:rsid w:val="005835BE"/>
    <w:rsid w:val="00616A22"/>
    <w:rsid w:val="00701646"/>
    <w:rsid w:val="00750421"/>
    <w:rsid w:val="00797FF3"/>
    <w:rsid w:val="008367DC"/>
    <w:rsid w:val="008B4C25"/>
    <w:rsid w:val="00934809"/>
    <w:rsid w:val="00940B03"/>
    <w:rsid w:val="00A471C2"/>
    <w:rsid w:val="00A73127"/>
    <w:rsid w:val="00AB4FE2"/>
    <w:rsid w:val="00AB67F8"/>
    <w:rsid w:val="00AC409B"/>
    <w:rsid w:val="00B35AF2"/>
    <w:rsid w:val="00B56057"/>
    <w:rsid w:val="00BA7865"/>
    <w:rsid w:val="00BC574D"/>
    <w:rsid w:val="00C05703"/>
    <w:rsid w:val="00C52780"/>
    <w:rsid w:val="00D049F9"/>
    <w:rsid w:val="00D267E1"/>
    <w:rsid w:val="00D827E0"/>
    <w:rsid w:val="00D965E7"/>
    <w:rsid w:val="00DD2356"/>
    <w:rsid w:val="00E0123E"/>
    <w:rsid w:val="00E340F0"/>
    <w:rsid w:val="00E45567"/>
    <w:rsid w:val="00ED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FFDC2-3B4F-40FB-AD87-2DEBD26E3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Образец</vt:lpstr>
      <vt:lpstr>               ДО</vt:lpstr>
    </vt:vector>
  </TitlesOfParts>
  <Company>DPBUL 94/002</Company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3 към Заповед № РД46-44/26.02.2025 г. на министъра на земеделието и храните</dc:creator>
  <cp:lastModifiedBy>odzgp</cp:lastModifiedBy>
  <cp:revision>4</cp:revision>
  <cp:lastPrinted>2025-01-30T08:17:00Z</cp:lastPrinted>
  <dcterms:created xsi:type="dcterms:W3CDTF">2025-05-20T13:04:00Z</dcterms:created>
  <dcterms:modified xsi:type="dcterms:W3CDTF">2025-05-23T12:02:00Z</dcterms:modified>
</cp:coreProperties>
</file>