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51" w:rsidRDefault="007D3751" w:rsidP="00ED5C39">
      <w:pPr>
        <w:spacing w:line="360" w:lineRule="auto"/>
        <w:ind w:left="2880" w:firstLine="720"/>
        <w:jc w:val="both"/>
        <w:rPr>
          <w:b/>
          <w:sz w:val="24"/>
          <w:szCs w:val="24"/>
          <w:lang w:val="bg-BG"/>
        </w:rPr>
      </w:pPr>
    </w:p>
    <w:p w:rsidR="00ED5C39" w:rsidRDefault="00CE0ED3" w:rsidP="00AE2D28">
      <w:pPr>
        <w:spacing w:line="360" w:lineRule="auto"/>
        <w:ind w:left="2880" w:firstLine="720"/>
        <w:jc w:val="both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>КОНСТАТИВЕН ПРОТОКОЛ</w:t>
      </w:r>
    </w:p>
    <w:p w:rsidR="006B5BA3" w:rsidRPr="006C2EE2" w:rsidRDefault="004C7AF2" w:rsidP="00ED5C39">
      <w:pPr>
        <w:spacing w:line="360" w:lineRule="auto"/>
        <w:ind w:left="2880" w:firstLine="72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по чл. 37и, ал.8, т.</w:t>
      </w:r>
      <w:r w:rsidR="00CE0ED3" w:rsidRPr="006C2EE2">
        <w:rPr>
          <w:b/>
          <w:sz w:val="24"/>
          <w:szCs w:val="24"/>
          <w:lang w:val="bg-BG"/>
        </w:rPr>
        <w:t>3</w:t>
      </w:r>
      <w:r w:rsidR="006B5BA3" w:rsidRPr="006C2EE2">
        <w:rPr>
          <w:b/>
          <w:sz w:val="24"/>
          <w:szCs w:val="24"/>
          <w:lang w:val="bg-BG"/>
        </w:rPr>
        <w:t xml:space="preserve"> от ЗСПЗЗ </w:t>
      </w:r>
    </w:p>
    <w:p w:rsidR="00B63A1F" w:rsidRDefault="00CE0ED3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за определяне на необходимата площ на лицата, </w:t>
      </w:r>
    </w:p>
    <w:p w:rsidR="00B63A1F" w:rsidRDefault="00CE0ED3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>допуснати до участие в разпределението</w:t>
      </w:r>
      <w:r w:rsidR="007E3EB0" w:rsidRPr="006C2EE2">
        <w:rPr>
          <w:b/>
          <w:sz w:val="24"/>
          <w:szCs w:val="24"/>
          <w:lang w:val="bg-BG"/>
        </w:rPr>
        <w:t xml:space="preserve"> на пасища, мери и ливади </w:t>
      </w:r>
    </w:p>
    <w:p w:rsidR="00E831FA" w:rsidRDefault="007E3EB0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от държавния и общинския поземлен фонд, </w:t>
      </w:r>
    </w:p>
    <w:p w:rsidR="002C7D38" w:rsidRDefault="007E3EB0" w:rsidP="00BA3D1A">
      <w:pPr>
        <w:spacing w:line="360" w:lineRule="auto"/>
        <w:jc w:val="center"/>
        <w:rPr>
          <w:b/>
          <w:sz w:val="28"/>
          <w:szCs w:val="28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находящи се в </w:t>
      </w:r>
      <w:r w:rsidR="00A22589" w:rsidRPr="006C2EE2">
        <w:rPr>
          <w:b/>
          <w:sz w:val="24"/>
          <w:szCs w:val="24"/>
          <w:lang w:val="bg-BG"/>
        </w:rPr>
        <w:t xml:space="preserve">землището на </w:t>
      </w:r>
      <w:r w:rsidR="009D6549">
        <w:rPr>
          <w:b/>
          <w:sz w:val="28"/>
          <w:szCs w:val="28"/>
          <w:lang w:val="bg-BG"/>
        </w:rPr>
        <w:t xml:space="preserve">с. </w:t>
      </w:r>
      <w:r w:rsidR="00E831FA">
        <w:rPr>
          <w:b/>
          <w:sz w:val="28"/>
          <w:szCs w:val="28"/>
          <w:lang w:val="bg-BG"/>
        </w:rPr>
        <w:t>Ярджиловци</w:t>
      </w:r>
    </w:p>
    <w:p w:rsidR="00B63A1F" w:rsidRPr="006C2EE2" w:rsidRDefault="00B63A1F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D26BF3" w:rsidRPr="006C2EE2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Днес </w:t>
      </w:r>
      <w:r>
        <w:rPr>
          <w:sz w:val="24"/>
          <w:szCs w:val="24"/>
          <w:lang w:val="bg-BG"/>
        </w:rPr>
        <w:t>2</w:t>
      </w:r>
      <w:r w:rsidR="00133FCF">
        <w:rPr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>.04.2026</w:t>
      </w:r>
      <w:r w:rsidRPr="006C2EE2">
        <w:rPr>
          <w:sz w:val="24"/>
          <w:szCs w:val="24"/>
          <w:lang w:val="bg-BG"/>
        </w:rPr>
        <w:t xml:space="preserve"> г. </w:t>
      </w:r>
      <w:r w:rsidRPr="00FE08B6">
        <w:rPr>
          <w:sz w:val="24"/>
          <w:szCs w:val="24"/>
          <w:lang w:val="bg-BG"/>
        </w:rPr>
        <w:t>в сградата на Община Перник, етаж 9, стая 2</w:t>
      </w:r>
      <w:r>
        <w:rPr>
          <w:sz w:val="24"/>
          <w:szCs w:val="24"/>
          <w:lang w:val="bg-BG"/>
        </w:rPr>
        <w:t>,</w:t>
      </w:r>
      <w:r w:rsidRPr="002746B4">
        <w:rPr>
          <w:sz w:val="24"/>
          <w:szCs w:val="24"/>
          <w:lang w:val="bg-BG"/>
        </w:rPr>
        <w:t xml:space="preserve"> </w:t>
      </w:r>
      <w:r w:rsidRPr="006C2EE2">
        <w:rPr>
          <w:sz w:val="24"/>
          <w:szCs w:val="24"/>
          <w:lang w:val="bg-BG"/>
        </w:rPr>
        <w:t>в гр. Перник</w:t>
      </w:r>
      <w:r>
        <w:rPr>
          <w:sz w:val="24"/>
          <w:szCs w:val="24"/>
          <w:lang w:val="bg-BG"/>
        </w:rPr>
        <w:t>,</w:t>
      </w:r>
      <w:r w:rsidRPr="006C2EE2">
        <w:rPr>
          <w:sz w:val="24"/>
          <w:szCs w:val="24"/>
          <w:lang w:val="bg-BG"/>
        </w:rPr>
        <w:t xml:space="preserve"> на основание разпоредбите на </w:t>
      </w:r>
      <w:r>
        <w:rPr>
          <w:sz w:val="24"/>
          <w:szCs w:val="24"/>
          <w:lang w:val="bg-BG"/>
        </w:rPr>
        <w:t>чл. 37и, ал.8, т.</w:t>
      </w:r>
      <w:r w:rsidRPr="006C2EE2">
        <w:rPr>
          <w:sz w:val="24"/>
          <w:szCs w:val="24"/>
          <w:lang w:val="bg-BG"/>
        </w:rPr>
        <w:t xml:space="preserve">3 от  Закона за собствеността </w:t>
      </w:r>
      <w:r>
        <w:rPr>
          <w:sz w:val="24"/>
          <w:szCs w:val="24"/>
          <w:lang w:val="bg-BG"/>
        </w:rPr>
        <w:t xml:space="preserve">и ползване на земеделските земи (ЗСПЗЗ) </w:t>
      </w:r>
      <w:r w:rsidRPr="006C2EE2">
        <w:rPr>
          <w:sz w:val="24"/>
          <w:szCs w:val="24"/>
          <w:lang w:val="bg-BG"/>
        </w:rPr>
        <w:t>и комисия, определена със заповед № РД-04-</w:t>
      </w:r>
      <w:r>
        <w:rPr>
          <w:sz w:val="24"/>
          <w:szCs w:val="24"/>
          <w:lang w:val="bg-BG"/>
        </w:rPr>
        <w:t>52/24</w:t>
      </w:r>
      <w:r w:rsidRPr="006C2EE2">
        <w:rPr>
          <w:sz w:val="24"/>
          <w:szCs w:val="24"/>
          <w:lang w:val="bg-BG"/>
        </w:rPr>
        <w:t>.03.202</w:t>
      </w:r>
      <w:r>
        <w:rPr>
          <w:sz w:val="24"/>
          <w:szCs w:val="24"/>
          <w:lang w:val="bg-BG"/>
        </w:rPr>
        <w:t>6</w:t>
      </w:r>
      <w:r w:rsidRPr="006C2EE2">
        <w:rPr>
          <w:sz w:val="24"/>
          <w:szCs w:val="24"/>
          <w:lang w:val="bg-BG"/>
        </w:rPr>
        <w:t xml:space="preserve"> г. </w:t>
      </w:r>
      <w:r>
        <w:rPr>
          <w:sz w:val="24"/>
          <w:szCs w:val="24"/>
          <w:lang w:val="bg-BG"/>
        </w:rPr>
        <w:t xml:space="preserve">за изменение на Заповед </w:t>
      </w:r>
      <w:r w:rsidRPr="006C2EE2">
        <w:rPr>
          <w:sz w:val="24"/>
          <w:szCs w:val="24"/>
          <w:lang w:val="bg-BG"/>
        </w:rPr>
        <w:t>№ РД-04-</w:t>
      </w:r>
      <w:r>
        <w:rPr>
          <w:sz w:val="24"/>
          <w:szCs w:val="24"/>
          <w:lang w:val="bg-BG"/>
        </w:rPr>
        <w:t>45/18</w:t>
      </w:r>
      <w:r w:rsidRPr="006C2EE2">
        <w:rPr>
          <w:sz w:val="24"/>
          <w:szCs w:val="24"/>
          <w:lang w:val="bg-BG"/>
        </w:rPr>
        <w:t>.03.202</w:t>
      </w:r>
      <w:r>
        <w:rPr>
          <w:sz w:val="24"/>
          <w:szCs w:val="24"/>
          <w:lang w:val="bg-BG"/>
        </w:rPr>
        <w:t>6</w:t>
      </w:r>
      <w:r w:rsidRPr="006C2EE2">
        <w:rPr>
          <w:sz w:val="24"/>
          <w:szCs w:val="24"/>
          <w:lang w:val="bg-BG"/>
        </w:rPr>
        <w:t xml:space="preserve"> г.</w:t>
      </w:r>
      <w:r>
        <w:rPr>
          <w:sz w:val="24"/>
          <w:szCs w:val="24"/>
          <w:lang w:val="bg-BG"/>
        </w:rPr>
        <w:t xml:space="preserve"> </w:t>
      </w:r>
      <w:r w:rsidRPr="006C2EE2">
        <w:rPr>
          <w:sz w:val="24"/>
          <w:szCs w:val="24"/>
          <w:lang w:val="bg-BG"/>
        </w:rPr>
        <w:t>на директора на Областна дирекция „Земеделие“ - Перник, в състав: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</w:rPr>
      </w:pPr>
      <w:r w:rsidRPr="00A61FA5">
        <w:rPr>
          <w:sz w:val="24"/>
          <w:szCs w:val="24"/>
          <w:lang w:val="bg-BG"/>
        </w:rPr>
        <w:t xml:space="preserve">Председател: инж. Росица Петрова – началник отдел „ОСКТТУЗ“ при Община Перник, съгласно </w:t>
      </w:r>
      <w:r>
        <w:rPr>
          <w:sz w:val="24"/>
          <w:szCs w:val="24"/>
          <w:lang w:val="bg-BG"/>
        </w:rPr>
        <w:t xml:space="preserve">писмо </w:t>
      </w:r>
      <w:r w:rsidRPr="00A61FA5">
        <w:rPr>
          <w:sz w:val="24"/>
          <w:szCs w:val="24"/>
          <w:lang w:val="bg-BG"/>
        </w:rPr>
        <w:t>с изх. №</w:t>
      </w:r>
      <w:r>
        <w:rPr>
          <w:sz w:val="24"/>
          <w:szCs w:val="24"/>
          <w:lang w:val="bg-BG"/>
        </w:rPr>
        <w:t>26/ОКП-3880-1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23.</w:t>
      </w:r>
      <w:r w:rsidRPr="00A61FA5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Община Перник.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Членове: 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1. </w:t>
      </w:r>
      <w:r w:rsidR="00531714" w:rsidRPr="00531714">
        <w:rPr>
          <w:sz w:val="24"/>
          <w:szCs w:val="24"/>
          <w:lang w:val="bg-BG"/>
        </w:rPr>
        <w:t>Биляна Александрова</w:t>
      </w:r>
      <w:bookmarkStart w:id="0" w:name="_GoBack"/>
      <w:bookmarkEnd w:id="0"/>
      <w:r w:rsidRPr="00A61FA5">
        <w:rPr>
          <w:sz w:val="24"/>
          <w:szCs w:val="24"/>
          <w:lang w:val="bg-BG"/>
        </w:rPr>
        <w:t xml:space="preserve"> – ст. експерт в отдел „ОСКТТУЗ“ при Община Перник, съгласно </w:t>
      </w:r>
      <w:r>
        <w:rPr>
          <w:sz w:val="24"/>
          <w:szCs w:val="24"/>
          <w:lang w:val="bg-BG"/>
        </w:rPr>
        <w:t xml:space="preserve">писмо </w:t>
      </w:r>
      <w:r w:rsidRPr="00A61FA5">
        <w:rPr>
          <w:sz w:val="24"/>
          <w:szCs w:val="24"/>
          <w:lang w:val="bg-BG"/>
        </w:rPr>
        <w:t>с изх. №</w:t>
      </w:r>
      <w:r>
        <w:rPr>
          <w:sz w:val="24"/>
          <w:szCs w:val="24"/>
          <w:lang w:val="bg-BG"/>
        </w:rPr>
        <w:t>26/ОКП-3880-1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23.</w:t>
      </w:r>
      <w:r w:rsidRPr="00A61FA5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Община Перник;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>2. Зоя Николова – началник на Общинска служба по земеделие – Перник;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 Севде</w:t>
      </w:r>
      <w:r w:rsidRPr="00A61FA5">
        <w:rPr>
          <w:sz w:val="24"/>
          <w:szCs w:val="24"/>
          <w:lang w:val="bg-BG"/>
        </w:rPr>
        <w:t>лина Георгиева – гл. експерт в ГДАП, ОД „Земеделие“ – Перник;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4. д-р </w:t>
      </w:r>
      <w:r>
        <w:rPr>
          <w:sz w:val="24"/>
          <w:szCs w:val="24"/>
          <w:lang w:val="bg-BG"/>
        </w:rPr>
        <w:t>Стойне Стойнев</w:t>
      </w:r>
      <w:r w:rsidRPr="00A61FA5"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lang w:val="bg-BG"/>
        </w:rPr>
        <w:t xml:space="preserve">главен инспектор в отдел ЗЖ“ и  ОВЛ </w:t>
      </w:r>
      <w:r w:rsidRPr="00A61FA5">
        <w:rPr>
          <w:sz w:val="24"/>
          <w:szCs w:val="24"/>
          <w:lang w:val="bg-BG"/>
        </w:rPr>
        <w:t xml:space="preserve">на Община </w:t>
      </w:r>
      <w:r>
        <w:rPr>
          <w:sz w:val="24"/>
          <w:szCs w:val="24"/>
          <w:lang w:val="bg-BG"/>
        </w:rPr>
        <w:t>Трън</w:t>
      </w:r>
      <w:r w:rsidRPr="00A61FA5">
        <w:rPr>
          <w:sz w:val="24"/>
          <w:szCs w:val="24"/>
          <w:lang w:val="bg-BG"/>
        </w:rPr>
        <w:t>, определен съгласно писмо с изх. №ПК</w:t>
      </w:r>
      <w:r>
        <w:rPr>
          <w:sz w:val="24"/>
          <w:szCs w:val="24"/>
          <w:lang w:val="bg-BG"/>
        </w:rPr>
        <w:t>-ЗЖ-И-</w:t>
      </w:r>
      <w:r w:rsidRPr="00A61FA5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24</w:t>
      </w:r>
      <w:r w:rsidRPr="00A61FA5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3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директора на Областна дирекция по безопасност на храните – Перник;</w:t>
      </w:r>
    </w:p>
    <w:p w:rsidR="00C662FD" w:rsidRPr="00627758" w:rsidRDefault="006B5BA3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определи </w:t>
      </w:r>
      <w:r w:rsidR="00CE0ED3" w:rsidRPr="006C2EE2">
        <w:rPr>
          <w:sz w:val="24"/>
          <w:szCs w:val="24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6C2EE2">
        <w:rPr>
          <w:sz w:val="24"/>
          <w:szCs w:val="24"/>
          <w:lang w:val="bg-BG"/>
        </w:rPr>
        <w:t xml:space="preserve"> землището на</w:t>
      </w:r>
      <w:r w:rsidR="00627758">
        <w:rPr>
          <w:sz w:val="24"/>
          <w:szCs w:val="24"/>
          <w:lang w:val="bg-BG"/>
        </w:rPr>
        <w:t xml:space="preserve">  </w:t>
      </w:r>
      <w:r w:rsidR="00A56ACB">
        <w:rPr>
          <w:color w:val="FF0000"/>
          <w:sz w:val="24"/>
          <w:szCs w:val="24"/>
          <w:lang w:val="bg-BG"/>
        </w:rPr>
        <w:t xml:space="preserve"> </w:t>
      </w:r>
      <w:r w:rsidR="009D6549">
        <w:rPr>
          <w:sz w:val="24"/>
          <w:szCs w:val="24"/>
          <w:lang w:val="bg-BG"/>
        </w:rPr>
        <w:t xml:space="preserve">с. </w:t>
      </w:r>
      <w:r w:rsidR="0046334B">
        <w:rPr>
          <w:sz w:val="24"/>
          <w:szCs w:val="24"/>
          <w:lang w:val="bg-BG"/>
        </w:rPr>
        <w:t>Ярджиловци</w:t>
      </w:r>
      <w:r w:rsidR="002746B4" w:rsidRPr="00627758">
        <w:rPr>
          <w:sz w:val="24"/>
          <w:szCs w:val="24"/>
          <w:lang w:val="bg-BG"/>
        </w:rPr>
        <w:t>.</w:t>
      </w:r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ab/>
      </w:r>
      <w:r w:rsidR="00192D02" w:rsidRPr="006C2EE2">
        <w:rPr>
          <w:sz w:val="24"/>
          <w:szCs w:val="24"/>
          <w:lang w:val="bg-BG"/>
        </w:rPr>
        <w:t>Въз основа на своето решение, обекти</w:t>
      </w:r>
      <w:r w:rsidR="002746B4">
        <w:rPr>
          <w:sz w:val="24"/>
          <w:szCs w:val="24"/>
          <w:lang w:val="bg-BG"/>
        </w:rPr>
        <w:t>вирано в Списък по чл. 37и, ал.8, т.</w:t>
      </w:r>
      <w:r w:rsidR="00192D02" w:rsidRPr="006C2EE2">
        <w:rPr>
          <w:sz w:val="24"/>
          <w:szCs w:val="24"/>
          <w:lang w:val="bg-BG"/>
        </w:rPr>
        <w:t xml:space="preserve">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6C2EE2">
        <w:rPr>
          <w:sz w:val="24"/>
          <w:szCs w:val="24"/>
          <w:lang w:val="bg-BG"/>
        </w:rPr>
        <w:t xml:space="preserve">землището на </w:t>
      </w:r>
      <w:r w:rsidR="009D6549">
        <w:rPr>
          <w:sz w:val="24"/>
          <w:szCs w:val="24"/>
          <w:lang w:val="bg-BG"/>
        </w:rPr>
        <w:t xml:space="preserve">с. </w:t>
      </w:r>
      <w:r w:rsidR="0046334B">
        <w:rPr>
          <w:sz w:val="24"/>
          <w:szCs w:val="24"/>
          <w:lang w:val="bg-BG"/>
        </w:rPr>
        <w:t>Ярджиловци</w:t>
      </w:r>
      <w:r w:rsidR="002746B4">
        <w:rPr>
          <w:sz w:val="24"/>
          <w:szCs w:val="24"/>
          <w:lang w:val="bg-BG"/>
        </w:rPr>
        <w:t>,</w:t>
      </w:r>
      <w:r w:rsidR="007365C8" w:rsidRPr="006C2EE2">
        <w:rPr>
          <w:sz w:val="24"/>
          <w:szCs w:val="24"/>
          <w:lang w:val="bg-BG"/>
        </w:rPr>
        <w:t xml:space="preserve"> съставен на </w:t>
      </w:r>
      <w:r w:rsidR="002746B4">
        <w:rPr>
          <w:sz w:val="24"/>
          <w:szCs w:val="24"/>
          <w:lang w:val="bg-BG"/>
        </w:rPr>
        <w:t>25.03.202</w:t>
      </w:r>
      <w:r w:rsidR="005B25D0">
        <w:rPr>
          <w:sz w:val="24"/>
          <w:szCs w:val="24"/>
          <w:lang w:val="bg-BG"/>
        </w:rPr>
        <w:t>6</w:t>
      </w:r>
      <w:r w:rsidR="002746B4">
        <w:rPr>
          <w:sz w:val="24"/>
          <w:szCs w:val="24"/>
          <w:lang w:val="bg-BG"/>
        </w:rPr>
        <w:t xml:space="preserve"> г.</w:t>
      </w:r>
      <w:r w:rsidR="007365C8" w:rsidRPr="006C2EE2">
        <w:rPr>
          <w:sz w:val="24"/>
          <w:szCs w:val="24"/>
          <w:lang w:val="bg-BG"/>
        </w:rPr>
        <w:t xml:space="preserve">, </w:t>
      </w:r>
      <w:r w:rsidR="00192D02" w:rsidRPr="006C2EE2">
        <w:rPr>
          <w:sz w:val="24"/>
          <w:szCs w:val="24"/>
          <w:lang w:val="bg-BG"/>
        </w:rPr>
        <w:t>на основание разпоредб</w:t>
      </w:r>
      <w:r w:rsidR="002746B4">
        <w:rPr>
          <w:sz w:val="24"/>
          <w:szCs w:val="24"/>
          <w:lang w:val="bg-BG"/>
        </w:rPr>
        <w:t>ата на чл. 37и, ал.</w:t>
      </w:r>
      <w:r w:rsidR="0012469E" w:rsidRPr="006C2EE2">
        <w:rPr>
          <w:sz w:val="24"/>
          <w:szCs w:val="24"/>
          <w:lang w:val="bg-BG"/>
        </w:rPr>
        <w:t>4 от ЗСПЗЗ</w:t>
      </w:r>
      <w:r w:rsidR="002746B4">
        <w:rPr>
          <w:sz w:val="24"/>
          <w:szCs w:val="24"/>
          <w:lang w:val="bg-BG"/>
        </w:rPr>
        <w:t>,</w:t>
      </w:r>
      <w:r w:rsidR="0012469E" w:rsidRPr="006C2EE2">
        <w:rPr>
          <w:sz w:val="24"/>
          <w:szCs w:val="24"/>
          <w:lang w:val="bg-BG"/>
        </w:rPr>
        <w:t xml:space="preserve"> </w:t>
      </w:r>
      <w:r w:rsidR="00192D02" w:rsidRPr="006C2EE2">
        <w:rPr>
          <w:sz w:val="24"/>
          <w:szCs w:val="24"/>
          <w:lang w:val="bg-BG"/>
        </w:rPr>
        <w:t>комисията определя необходимата площ за всяко лице, както следва:</w:t>
      </w:r>
    </w:p>
    <w:p w:rsidR="002746B4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p w:rsidR="002746B4" w:rsidRPr="006C2EE2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tbl>
      <w:tblPr>
        <w:tblW w:w="10915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1460"/>
        <w:gridCol w:w="1178"/>
        <w:gridCol w:w="1134"/>
        <w:gridCol w:w="1134"/>
        <w:gridCol w:w="1134"/>
        <w:gridCol w:w="992"/>
        <w:gridCol w:w="993"/>
        <w:gridCol w:w="1417"/>
      </w:tblGrid>
      <w:tr w:rsidR="002C531E" w:rsidRPr="006C2EE2" w:rsidTr="002B29F7">
        <w:trPr>
          <w:trHeight w:val="972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Имена/фирма, правна форма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ЕГН/ЕИК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Брой ЖЕ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Полагащи се ПМЛ (дка)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 xml:space="preserve">Разполагаеми ПМЛ </w:t>
            </w:r>
          </w:p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(дка)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Допълнително полагащи се</w:t>
            </w:r>
            <w:r w:rsidR="00512729" w:rsidRPr="006C2EE2">
              <w:rPr>
                <w:b/>
                <w:bCs/>
                <w:color w:val="FFFFFF"/>
                <w:lang w:val="bg-BG"/>
              </w:rPr>
              <w:t xml:space="preserve"> ПМЛ</w:t>
            </w:r>
            <w:r w:rsidRPr="006C2EE2">
              <w:rPr>
                <w:b/>
                <w:bCs/>
                <w:color w:val="FFFFFF"/>
                <w:lang w:val="bg-BG"/>
              </w:rPr>
              <w:t xml:space="preserve">, приравнени към категория 1-7 </w:t>
            </w:r>
          </w:p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(дка)</w:t>
            </w:r>
          </w:p>
        </w:tc>
      </w:tr>
      <w:tr w:rsidR="005F3232" w:rsidRPr="006C2EE2" w:rsidTr="002B29F7">
        <w:trPr>
          <w:trHeight w:val="504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при норма 15/30 дка/ЖЕ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при норма 20/40 дка/ЖЕ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1-7 кат.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8-10 кат.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1-7 кат.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8-10 кат.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</w:tr>
      <w:tr w:rsidR="00EB66EC" w:rsidRPr="006C2EE2" w:rsidTr="002B29F7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46334B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„АХАЧ“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***********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727B1F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  <w:r w:rsidR="00EB66EC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46334B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46334B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46334B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5000</w:t>
            </w:r>
            <w:r w:rsidR="002B29F7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46334B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7.435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46334B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2.442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46334B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2491.344</w:t>
            </w:r>
          </w:p>
        </w:tc>
      </w:tr>
      <w:tr w:rsidR="00EB66EC" w:rsidRPr="006C2EE2" w:rsidTr="002B29F7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Default="0046334B" w:rsidP="00C87F22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ЕООД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8E6444" w:rsidRPr="006C2EE2" w:rsidTr="002B29F7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8E6444" w:rsidRPr="006C2EE2" w:rsidTr="00CE724C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46334B" w:rsidP="00CE724C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Румен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***********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8E6444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46334B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44.400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46334B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888</w:t>
            </w:r>
            <w:r w:rsidR="008E6444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46334B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1760</w:t>
            </w:r>
            <w:r w:rsidR="008E6444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46334B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10.367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46334B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638.492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444" w:rsidRPr="006C2EE2" w:rsidRDefault="0046334B" w:rsidP="00CE724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558.387</w:t>
            </w:r>
          </w:p>
        </w:tc>
      </w:tr>
      <w:tr w:rsidR="008E6444" w:rsidRPr="006C2EE2" w:rsidTr="00CE724C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Default="0046334B" w:rsidP="00CE724C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Янев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444" w:rsidRPr="006C2EE2" w:rsidRDefault="008E6444" w:rsidP="00CE724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D07CC1" w:rsidRPr="006C2EE2" w:rsidTr="002B29F7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A22589" w:rsidRPr="006C2EE2" w:rsidRDefault="00A22589" w:rsidP="00A22589">
      <w:pPr>
        <w:spacing w:line="276" w:lineRule="auto"/>
        <w:ind w:firstLine="720"/>
        <w:rPr>
          <w:sz w:val="24"/>
          <w:szCs w:val="24"/>
          <w:lang w:val="bg-BG"/>
        </w:rPr>
      </w:pPr>
    </w:p>
    <w:p w:rsidR="002746B4" w:rsidRDefault="002746B4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Комисия:</w:t>
      </w: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Председател: 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……………..</w:t>
      </w:r>
    </w:p>
    <w:p w:rsidR="006C2EE2" w:rsidRPr="006C2EE2" w:rsidRDefault="006C2EE2" w:rsidP="006C2EE2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инж. Росица Петрова</w:t>
      </w: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6C2EE2" w:rsidRPr="006C2EE2" w:rsidRDefault="00F32AE1" w:rsidP="006C2EE2">
      <w:pPr>
        <w:pStyle w:val="ab"/>
        <w:spacing w:line="360" w:lineRule="auto"/>
        <w:ind w:left="1080" w:firstLine="360"/>
        <w:jc w:val="both"/>
        <w:rPr>
          <w:sz w:val="24"/>
          <w:szCs w:val="24"/>
          <w:lang w:val="bg-BG"/>
        </w:rPr>
      </w:pPr>
      <w:r w:rsidRPr="00F32AE1">
        <w:rPr>
          <w:sz w:val="24"/>
          <w:szCs w:val="24"/>
          <w:lang w:val="bg-BG"/>
        </w:rPr>
        <w:t>Биляна Александрова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6C2EE2" w:rsidRPr="006C2EE2" w:rsidRDefault="006C2EE2" w:rsidP="006C2EE2">
      <w:pPr>
        <w:pStyle w:val="ab"/>
        <w:spacing w:line="360" w:lineRule="auto"/>
        <w:ind w:left="1080" w:firstLine="36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Зоя Николова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6C2EE2" w:rsidRPr="006C2EE2" w:rsidRDefault="002746B4" w:rsidP="006C2EE2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Севде</w:t>
      </w:r>
      <w:r w:rsidR="006C2EE2" w:rsidRPr="006C2EE2">
        <w:rPr>
          <w:sz w:val="24"/>
          <w:szCs w:val="24"/>
          <w:lang w:val="bg-BG"/>
        </w:rPr>
        <w:t>лина Георгиева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3800D7" w:rsidRPr="00D07CC1" w:rsidRDefault="006C2EE2" w:rsidP="00D07CC1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д-р </w:t>
      </w:r>
      <w:r w:rsidR="00CB2852">
        <w:rPr>
          <w:sz w:val="24"/>
          <w:szCs w:val="24"/>
          <w:lang w:val="bg-BG"/>
        </w:rPr>
        <w:t>Стойне Стойнев</w:t>
      </w:r>
    </w:p>
    <w:sectPr w:rsidR="003800D7" w:rsidRPr="00D07CC1" w:rsidSect="002B2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325" w:bottom="425" w:left="1418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006" w:rsidRDefault="00213006" w:rsidP="00227952">
      <w:r>
        <w:separator/>
      </w:r>
    </w:p>
  </w:endnote>
  <w:endnote w:type="continuationSeparator" w:id="0">
    <w:p w:rsidR="00213006" w:rsidRDefault="00213006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1714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006" w:rsidRDefault="00213006" w:rsidP="00227952">
      <w:r>
        <w:separator/>
      </w:r>
    </w:p>
  </w:footnote>
  <w:footnote w:type="continuationSeparator" w:id="0">
    <w:p w:rsidR="00213006" w:rsidRDefault="00213006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92432261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548190931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463413941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250E6"/>
    <w:rsid w:val="00035DCA"/>
    <w:rsid w:val="00040ACA"/>
    <w:rsid w:val="000471EF"/>
    <w:rsid w:val="00076943"/>
    <w:rsid w:val="00076AE2"/>
    <w:rsid w:val="000837D0"/>
    <w:rsid w:val="0009087A"/>
    <w:rsid w:val="00091FAC"/>
    <w:rsid w:val="000A2FA0"/>
    <w:rsid w:val="000A6A4D"/>
    <w:rsid w:val="000B1F78"/>
    <w:rsid w:val="000C1690"/>
    <w:rsid w:val="000D22C6"/>
    <w:rsid w:val="000E2434"/>
    <w:rsid w:val="0010563F"/>
    <w:rsid w:val="0012469E"/>
    <w:rsid w:val="00133FCF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3C4"/>
    <w:rsid w:val="001E4C22"/>
    <w:rsid w:val="001E6550"/>
    <w:rsid w:val="001F2588"/>
    <w:rsid w:val="001F26B8"/>
    <w:rsid w:val="001F40A2"/>
    <w:rsid w:val="00213006"/>
    <w:rsid w:val="00222FFB"/>
    <w:rsid w:val="00227952"/>
    <w:rsid w:val="00236BC4"/>
    <w:rsid w:val="00247AC6"/>
    <w:rsid w:val="002530C9"/>
    <w:rsid w:val="00256DB3"/>
    <w:rsid w:val="002746B4"/>
    <w:rsid w:val="00283A39"/>
    <w:rsid w:val="00284EB2"/>
    <w:rsid w:val="002A16CA"/>
    <w:rsid w:val="002A2F71"/>
    <w:rsid w:val="002B14BB"/>
    <w:rsid w:val="002B29F7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91196"/>
    <w:rsid w:val="00396AD0"/>
    <w:rsid w:val="003A0AB7"/>
    <w:rsid w:val="003C2831"/>
    <w:rsid w:val="003D33EB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334B"/>
    <w:rsid w:val="00467E11"/>
    <w:rsid w:val="0047025F"/>
    <w:rsid w:val="004746EC"/>
    <w:rsid w:val="00475E53"/>
    <w:rsid w:val="004812AD"/>
    <w:rsid w:val="0049292F"/>
    <w:rsid w:val="004933F2"/>
    <w:rsid w:val="004A6E35"/>
    <w:rsid w:val="004C18AF"/>
    <w:rsid w:val="004C7AF2"/>
    <w:rsid w:val="004D20D4"/>
    <w:rsid w:val="00506FDE"/>
    <w:rsid w:val="00510317"/>
    <w:rsid w:val="00512729"/>
    <w:rsid w:val="00531714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958B2"/>
    <w:rsid w:val="005A36C8"/>
    <w:rsid w:val="005A3E0B"/>
    <w:rsid w:val="005B25D0"/>
    <w:rsid w:val="005C0223"/>
    <w:rsid w:val="005C54FD"/>
    <w:rsid w:val="005D0EEB"/>
    <w:rsid w:val="005E2B9F"/>
    <w:rsid w:val="005E4ABF"/>
    <w:rsid w:val="005F3232"/>
    <w:rsid w:val="006004F3"/>
    <w:rsid w:val="00600E89"/>
    <w:rsid w:val="006164F1"/>
    <w:rsid w:val="0061792D"/>
    <w:rsid w:val="00627758"/>
    <w:rsid w:val="00627E24"/>
    <w:rsid w:val="00642D72"/>
    <w:rsid w:val="006463DA"/>
    <w:rsid w:val="006614FF"/>
    <w:rsid w:val="00672ECE"/>
    <w:rsid w:val="006757F3"/>
    <w:rsid w:val="00676BD9"/>
    <w:rsid w:val="00683D09"/>
    <w:rsid w:val="00697129"/>
    <w:rsid w:val="006A406C"/>
    <w:rsid w:val="006A534C"/>
    <w:rsid w:val="006A702E"/>
    <w:rsid w:val="006B2315"/>
    <w:rsid w:val="006B5BA3"/>
    <w:rsid w:val="006C1F38"/>
    <w:rsid w:val="006C2EE2"/>
    <w:rsid w:val="006D1506"/>
    <w:rsid w:val="006D152D"/>
    <w:rsid w:val="006D729A"/>
    <w:rsid w:val="006E0354"/>
    <w:rsid w:val="006E699A"/>
    <w:rsid w:val="006F2616"/>
    <w:rsid w:val="007005C4"/>
    <w:rsid w:val="007008D9"/>
    <w:rsid w:val="007023F5"/>
    <w:rsid w:val="00713493"/>
    <w:rsid w:val="00720D0D"/>
    <w:rsid w:val="007248A4"/>
    <w:rsid w:val="00727B1F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B0D48"/>
    <w:rsid w:val="007C19A7"/>
    <w:rsid w:val="007D3751"/>
    <w:rsid w:val="007E3EB0"/>
    <w:rsid w:val="007F60BA"/>
    <w:rsid w:val="00823626"/>
    <w:rsid w:val="00823912"/>
    <w:rsid w:val="00825E37"/>
    <w:rsid w:val="00833C16"/>
    <w:rsid w:val="0083464B"/>
    <w:rsid w:val="008511DE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8E6444"/>
    <w:rsid w:val="008F3A01"/>
    <w:rsid w:val="009031D5"/>
    <w:rsid w:val="00903602"/>
    <w:rsid w:val="009121BB"/>
    <w:rsid w:val="009231E0"/>
    <w:rsid w:val="00924A80"/>
    <w:rsid w:val="00930A1B"/>
    <w:rsid w:val="0093345F"/>
    <w:rsid w:val="00953A1A"/>
    <w:rsid w:val="00954D30"/>
    <w:rsid w:val="00964B45"/>
    <w:rsid w:val="00971D83"/>
    <w:rsid w:val="00981B99"/>
    <w:rsid w:val="00996DC5"/>
    <w:rsid w:val="009A348A"/>
    <w:rsid w:val="009B7FDB"/>
    <w:rsid w:val="009D06CA"/>
    <w:rsid w:val="009D2D24"/>
    <w:rsid w:val="009D6549"/>
    <w:rsid w:val="009E3FF1"/>
    <w:rsid w:val="009E696D"/>
    <w:rsid w:val="00A04CA2"/>
    <w:rsid w:val="00A22589"/>
    <w:rsid w:val="00A260EB"/>
    <w:rsid w:val="00A3676D"/>
    <w:rsid w:val="00A40157"/>
    <w:rsid w:val="00A41FC0"/>
    <w:rsid w:val="00A4355F"/>
    <w:rsid w:val="00A46854"/>
    <w:rsid w:val="00A55F3F"/>
    <w:rsid w:val="00A56ACB"/>
    <w:rsid w:val="00A60132"/>
    <w:rsid w:val="00A64D96"/>
    <w:rsid w:val="00A67F64"/>
    <w:rsid w:val="00A83624"/>
    <w:rsid w:val="00A853F1"/>
    <w:rsid w:val="00A9027B"/>
    <w:rsid w:val="00AA7423"/>
    <w:rsid w:val="00AC0702"/>
    <w:rsid w:val="00AC44C3"/>
    <w:rsid w:val="00AD36E8"/>
    <w:rsid w:val="00AE2C42"/>
    <w:rsid w:val="00AE2D28"/>
    <w:rsid w:val="00AE35F6"/>
    <w:rsid w:val="00AF0EFE"/>
    <w:rsid w:val="00B0394D"/>
    <w:rsid w:val="00B151B6"/>
    <w:rsid w:val="00B25620"/>
    <w:rsid w:val="00B35982"/>
    <w:rsid w:val="00B50D8B"/>
    <w:rsid w:val="00B517AB"/>
    <w:rsid w:val="00B55D03"/>
    <w:rsid w:val="00B63A1F"/>
    <w:rsid w:val="00B769E8"/>
    <w:rsid w:val="00B80A45"/>
    <w:rsid w:val="00B85CB9"/>
    <w:rsid w:val="00B86F1C"/>
    <w:rsid w:val="00B87842"/>
    <w:rsid w:val="00B927AD"/>
    <w:rsid w:val="00BA3D1A"/>
    <w:rsid w:val="00BA7006"/>
    <w:rsid w:val="00BB370A"/>
    <w:rsid w:val="00BC38F7"/>
    <w:rsid w:val="00BC41EA"/>
    <w:rsid w:val="00C01D38"/>
    <w:rsid w:val="00C054B6"/>
    <w:rsid w:val="00C37CF6"/>
    <w:rsid w:val="00C428C4"/>
    <w:rsid w:val="00C55B7F"/>
    <w:rsid w:val="00C572A7"/>
    <w:rsid w:val="00C662FD"/>
    <w:rsid w:val="00C856D0"/>
    <w:rsid w:val="00C87CB7"/>
    <w:rsid w:val="00C913F0"/>
    <w:rsid w:val="00C97D57"/>
    <w:rsid w:val="00CA3157"/>
    <w:rsid w:val="00CB1EB0"/>
    <w:rsid w:val="00CB2852"/>
    <w:rsid w:val="00CB473E"/>
    <w:rsid w:val="00CC7AE7"/>
    <w:rsid w:val="00CE0ED3"/>
    <w:rsid w:val="00CE287B"/>
    <w:rsid w:val="00D05ED4"/>
    <w:rsid w:val="00D07CC1"/>
    <w:rsid w:val="00D15206"/>
    <w:rsid w:val="00D26BF3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0F18"/>
    <w:rsid w:val="00DD21EC"/>
    <w:rsid w:val="00DD4EE0"/>
    <w:rsid w:val="00DE50C0"/>
    <w:rsid w:val="00DE6960"/>
    <w:rsid w:val="00DE6CF7"/>
    <w:rsid w:val="00E36719"/>
    <w:rsid w:val="00E3701D"/>
    <w:rsid w:val="00E42C5B"/>
    <w:rsid w:val="00E54174"/>
    <w:rsid w:val="00E6512C"/>
    <w:rsid w:val="00E65641"/>
    <w:rsid w:val="00E7169F"/>
    <w:rsid w:val="00E75518"/>
    <w:rsid w:val="00E775C2"/>
    <w:rsid w:val="00E801C9"/>
    <w:rsid w:val="00E831FA"/>
    <w:rsid w:val="00E90CD5"/>
    <w:rsid w:val="00EB66EC"/>
    <w:rsid w:val="00EC098A"/>
    <w:rsid w:val="00EC40CD"/>
    <w:rsid w:val="00EC5BCE"/>
    <w:rsid w:val="00ED5C39"/>
    <w:rsid w:val="00ED757A"/>
    <w:rsid w:val="00EE0B38"/>
    <w:rsid w:val="00EE1C12"/>
    <w:rsid w:val="00EF2862"/>
    <w:rsid w:val="00EF78A7"/>
    <w:rsid w:val="00F12338"/>
    <w:rsid w:val="00F1559D"/>
    <w:rsid w:val="00F2216D"/>
    <w:rsid w:val="00F30A66"/>
    <w:rsid w:val="00F32AE1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C73AF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6301F"/>
    <w:rsid w:val="000714DD"/>
    <w:rsid w:val="000A556F"/>
    <w:rsid w:val="000A5DB1"/>
    <w:rsid w:val="001168B8"/>
    <w:rsid w:val="00144B76"/>
    <w:rsid w:val="00144D10"/>
    <w:rsid w:val="00170F10"/>
    <w:rsid w:val="001B713F"/>
    <w:rsid w:val="001F3CF3"/>
    <w:rsid w:val="001F4270"/>
    <w:rsid w:val="00200BCC"/>
    <w:rsid w:val="00211D5F"/>
    <w:rsid w:val="002452F7"/>
    <w:rsid w:val="0036400D"/>
    <w:rsid w:val="003E51EB"/>
    <w:rsid w:val="0040536E"/>
    <w:rsid w:val="004156A0"/>
    <w:rsid w:val="004A724A"/>
    <w:rsid w:val="004F7402"/>
    <w:rsid w:val="00542A13"/>
    <w:rsid w:val="00574A12"/>
    <w:rsid w:val="005835BE"/>
    <w:rsid w:val="006951E0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9672E7"/>
    <w:rsid w:val="00A471C2"/>
    <w:rsid w:val="00A637D6"/>
    <w:rsid w:val="00A73127"/>
    <w:rsid w:val="00AA6D41"/>
    <w:rsid w:val="00AB4FE2"/>
    <w:rsid w:val="00AC409B"/>
    <w:rsid w:val="00B46C27"/>
    <w:rsid w:val="00B667CF"/>
    <w:rsid w:val="00BA7865"/>
    <w:rsid w:val="00BC574D"/>
    <w:rsid w:val="00CB4EE5"/>
    <w:rsid w:val="00CC4B58"/>
    <w:rsid w:val="00CE3C28"/>
    <w:rsid w:val="00D049F9"/>
    <w:rsid w:val="00D25EDB"/>
    <w:rsid w:val="00D827E0"/>
    <w:rsid w:val="00D965E7"/>
    <w:rsid w:val="00E1364F"/>
    <w:rsid w:val="00E340F0"/>
    <w:rsid w:val="00E5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979F-591A-47ED-BC48-A0F2145C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User</cp:lastModifiedBy>
  <cp:revision>57</cp:revision>
  <cp:lastPrinted>2026-04-15T08:15:00Z</cp:lastPrinted>
  <dcterms:created xsi:type="dcterms:W3CDTF">2025-01-31T19:36:00Z</dcterms:created>
  <dcterms:modified xsi:type="dcterms:W3CDTF">2026-04-20T11:32:00Z</dcterms:modified>
</cp:coreProperties>
</file>