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E0" w:rsidRDefault="007572E0" w:rsidP="00054FB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9E258D" w:rsidRDefault="009E258D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15225" w:rsidRDefault="00615225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56AB0" w:rsidRDefault="00C56AB0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F0C40" w:rsidRDefault="00AF0C40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60705" w:rsidRPr="009E29B6" w:rsidRDefault="00060705" w:rsidP="00C57762">
      <w:pPr>
        <w:rPr>
          <w:rFonts w:ascii="Times New Roman" w:hAnsi="Times New Roman"/>
          <w:b/>
          <w:sz w:val="24"/>
          <w:szCs w:val="24"/>
          <w:lang w:val="bg-BG"/>
        </w:rPr>
      </w:pPr>
      <w:r w:rsidRPr="00FE54E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   </w:t>
      </w:r>
      <w:r w:rsidR="00C57762" w:rsidRPr="009E29B6">
        <w:rPr>
          <w:rFonts w:ascii="Times New Roman" w:hAnsi="Times New Roman"/>
          <w:b/>
          <w:sz w:val="24"/>
          <w:szCs w:val="24"/>
          <w:lang w:val="bg-BG"/>
        </w:rPr>
        <w:t>ОДОБРЯВАМ:</w:t>
      </w:r>
      <w:r w:rsidR="0036720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……………………</w:t>
      </w:r>
      <w:r w:rsidRPr="009E29B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C57762" w:rsidRPr="00B301C8" w:rsidRDefault="00060705" w:rsidP="008240F2">
      <w:pPr>
        <w:tabs>
          <w:tab w:val="left" w:pos="4995"/>
        </w:tabs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МИ</w:t>
      </w:r>
      <w:r w:rsidR="00D7107C">
        <w:rPr>
          <w:rFonts w:ascii="Times New Roman" w:hAnsi="Times New Roman"/>
          <w:b/>
          <w:sz w:val="24"/>
          <w:szCs w:val="24"/>
          <w:lang w:val="bg-BG"/>
        </w:rPr>
        <w:t>НИСТЪР НА ЗЕМЕДЕЛИЕТО</w:t>
      </w:r>
      <w:r w:rsidR="008240F2">
        <w:rPr>
          <w:rFonts w:ascii="Times New Roman" w:hAnsi="Times New Roman"/>
          <w:b/>
          <w:sz w:val="24"/>
          <w:szCs w:val="24"/>
          <w:lang w:val="bg-BG"/>
        </w:rPr>
        <w:t xml:space="preserve"> И ХРАНИТЕ</w:t>
      </w:r>
    </w:p>
    <w:p w:rsidR="009E29B6" w:rsidRPr="009E29B6" w:rsidRDefault="009E29B6" w:rsidP="009E29B6">
      <w:pPr>
        <w:rPr>
          <w:rFonts w:ascii="Times New Roman" w:hAnsi="Times New Roman"/>
          <w:sz w:val="24"/>
          <w:szCs w:val="24"/>
          <w:lang w:val="bg-BG"/>
        </w:rPr>
      </w:pPr>
    </w:p>
    <w:p w:rsidR="00AF0C40" w:rsidRDefault="00AF0C40" w:rsidP="009E29B6">
      <w:pPr>
        <w:ind w:right="-18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56AB0" w:rsidRDefault="00C56AB0" w:rsidP="009E29B6">
      <w:pPr>
        <w:ind w:right="-18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02D2F" w:rsidRDefault="00602D2F" w:rsidP="009E29B6">
      <w:pPr>
        <w:ind w:right="-18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816151" w:rsidRDefault="00816151" w:rsidP="009E29B6">
      <w:pPr>
        <w:ind w:right="-18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F2C51" w:rsidRDefault="00FF2C51" w:rsidP="009E29B6">
      <w:pPr>
        <w:ind w:right="-18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9E258D" w:rsidRPr="004455DD" w:rsidRDefault="009E258D" w:rsidP="00613FF8">
      <w:pPr>
        <w:ind w:right="-11"/>
        <w:jc w:val="center"/>
        <w:rPr>
          <w:rFonts w:ascii="Times New Roman" w:hAnsi="Times New Roman"/>
          <w:b/>
          <w:sz w:val="18"/>
          <w:szCs w:val="18"/>
          <w:lang w:val="bg-BG"/>
        </w:rPr>
      </w:pPr>
    </w:p>
    <w:p w:rsidR="009E29B6" w:rsidRDefault="009E29B6" w:rsidP="009E29B6">
      <w:pPr>
        <w:ind w:right="-18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94C07">
        <w:rPr>
          <w:rFonts w:ascii="Times New Roman" w:hAnsi="Times New Roman"/>
          <w:b/>
          <w:sz w:val="28"/>
          <w:szCs w:val="28"/>
          <w:lang w:val="bg-BG"/>
        </w:rPr>
        <w:t>П Р О Т О К О Л</w:t>
      </w:r>
    </w:p>
    <w:p w:rsidR="00C56AB0" w:rsidRDefault="00A27BFC" w:rsidP="009E29B6">
      <w:pPr>
        <w:ind w:right="-18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D61D4A" w:rsidRPr="00551D32">
        <w:rPr>
          <w:rFonts w:ascii="Times New Roman" w:hAnsi="Times New Roman"/>
          <w:b/>
          <w:sz w:val="28"/>
          <w:szCs w:val="28"/>
          <w:lang w:val="bg-BG"/>
        </w:rPr>
        <w:t>№</w:t>
      </w:r>
      <w:r w:rsidR="00D61D4A" w:rsidRPr="008D2DA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752F2">
        <w:rPr>
          <w:rFonts w:ascii="Times New Roman" w:hAnsi="Times New Roman"/>
          <w:b/>
          <w:sz w:val="28"/>
          <w:szCs w:val="28"/>
          <w:lang w:val="bg-BG"/>
        </w:rPr>
        <w:t>2</w:t>
      </w:r>
    </w:p>
    <w:p w:rsidR="00FE79FC" w:rsidRDefault="00C56AB0" w:rsidP="009E29B6">
      <w:pPr>
        <w:ind w:right="-18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гр. Перник, </w:t>
      </w:r>
      <w:r w:rsidR="008240F2">
        <w:rPr>
          <w:rFonts w:ascii="Times New Roman" w:hAnsi="Times New Roman"/>
          <w:b/>
          <w:sz w:val="28"/>
          <w:szCs w:val="28"/>
          <w:lang w:val="bg-BG"/>
        </w:rPr>
        <w:t>30.04.2024</w:t>
      </w:r>
      <w:r w:rsidR="00FE79FC" w:rsidRPr="00551D32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FF731A" w:rsidRDefault="00FF731A" w:rsidP="009E29B6">
      <w:pPr>
        <w:ind w:right="-18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816151" w:rsidRPr="00FF731A" w:rsidRDefault="00816151" w:rsidP="009E29B6">
      <w:pPr>
        <w:ind w:right="-18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B301C8" w:rsidRPr="009E29B6" w:rsidRDefault="0085226D" w:rsidP="00D7107C">
      <w:pPr>
        <w:ind w:left="-142" w:firstLine="142"/>
        <w:jc w:val="both"/>
        <w:rPr>
          <w:rFonts w:ascii="Times New Roman" w:hAnsi="Times New Roman"/>
          <w:sz w:val="24"/>
          <w:szCs w:val="24"/>
          <w:lang w:val="bg-BG"/>
        </w:rPr>
      </w:pPr>
      <w:r w:rsidRPr="00551D32"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9E29B6" w:rsidRPr="00551D32">
        <w:rPr>
          <w:rFonts w:ascii="Times New Roman" w:hAnsi="Times New Roman"/>
          <w:sz w:val="24"/>
          <w:szCs w:val="24"/>
          <w:lang w:val="bg-BG"/>
        </w:rPr>
        <w:t>Днес</w:t>
      </w:r>
      <w:r w:rsidR="00E479CC" w:rsidRPr="00551D3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82F37">
        <w:rPr>
          <w:rFonts w:ascii="Times New Roman" w:hAnsi="Times New Roman"/>
          <w:sz w:val="24"/>
          <w:szCs w:val="24"/>
          <w:lang w:val="bg-BG"/>
        </w:rPr>
        <w:t xml:space="preserve">30.04.2024 г. </w:t>
      </w:r>
      <w:r w:rsidR="009E29B6" w:rsidRPr="00551D32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3752F2">
        <w:rPr>
          <w:rFonts w:ascii="Times New Roman" w:hAnsi="Times New Roman"/>
          <w:sz w:val="24"/>
          <w:szCs w:val="24"/>
          <w:lang w:val="bg-BG"/>
        </w:rPr>
        <w:t>11</w:t>
      </w:r>
      <w:r w:rsidR="00615225" w:rsidRPr="00551D32">
        <w:rPr>
          <w:rFonts w:ascii="Times New Roman" w:hAnsi="Times New Roman"/>
          <w:sz w:val="24"/>
          <w:szCs w:val="24"/>
          <w:lang w:val="bg-BG"/>
        </w:rPr>
        <w:t>,</w:t>
      </w:r>
      <w:r w:rsidR="00F92FC1" w:rsidRPr="00551D32">
        <w:rPr>
          <w:rFonts w:ascii="Times New Roman" w:hAnsi="Times New Roman"/>
          <w:sz w:val="24"/>
          <w:szCs w:val="24"/>
          <w:lang w:val="bg-BG"/>
        </w:rPr>
        <w:t>00</w:t>
      </w:r>
      <w:r w:rsidR="009E29B6" w:rsidRPr="00551D32">
        <w:rPr>
          <w:rFonts w:ascii="Times New Roman" w:hAnsi="Times New Roman"/>
          <w:sz w:val="24"/>
          <w:szCs w:val="24"/>
          <w:lang w:val="bg-BG"/>
        </w:rPr>
        <w:t xml:space="preserve"> часа </w:t>
      </w:r>
      <w:r w:rsidR="00B301C8" w:rsidRPr="00551D32">
        <w:rPr>
          <w:rFonts w:ascii="Times New Roman" w:hAnsi="Times New Roman"/>
          <w:sz w:val="24"/>
          <w:szCs w:val="24"/>
          <w:lang w:val="bg-BG"/>
        </w:rPr>
        <w:t>в сградата на Областна дирекция “Земеделие”</w:t>
      </w:r>
      <w:r w:rsidR="002E22CD" w:rsidRPr="00551D32">
        <w:rPr>
          <w:rFonts w:ascii="Times New Roman" w:hAnsi="Times New Roman"/>
          <w:sz w:val="24"/>
          <w:szCs w:val="24"/>
          <w:lang w:val="bg-BG"/>
        </w:rPr>
        <w:t>-Перник</w:t>
      </w:r>
      <w:r w:rsidR="00B301C8" w:rsidRPr="00551D32">
        <w:rPr>
          <w:rFonts w:ascii="Times New Roman" w:hAnsi="Times New Roman"/>
          <w:sz w:val="24"/>
          <w:szCs w:val="24"/>
          <w:lang w:val="bg-BG"/>
        </w:rPr>
        <w:t>, комисия</w:t>
      </w:r>
      <w:r w:rsidR="0051553C">
        <w:rPr>
          <w:rFonts w:ascii="Times New Roman" w:hAnsi="Times New Roman"/>
          <w:sz w:val="24"/>
          <w:szCs w:val="24"/>
          <w:lang w:val="bg-BG"/>
        </w:rPr>
        <w:t>, назначена със З</w:t>
      </w:r>
      <w:r w:rsidR="00A27BFC" w:rsidRPr="00551D32">
        <w:rPr>
          <w:rFonts w:ascii="Times New Roman" w:hAnsi="Times New Roman"/>
          <w:sz w:val="24"/>
          <w:szCs w:val="24"/>
          <w:lang w:val="bg-BG"/>
        </w:rPr>
        <w:t>аповед № РД-04-</w:t>
      </w:r>
      <w:r w:rsidR="007D45B7" w:rsidRPr="00FE54EB">
        <w:rPr>
          <w:rFonts w:ascii="Times New Roman" w:hAnsi="Times New Roman"/>
          <w:sz w:val="24"/>
          <w:szCs w:val="24"/>
          <w:lang w:val="ru-RU"/>
        </w:rPr>
        <w:t>84/15.04.2024</w:t>
      </w:r>
      <w:r w:rsidR="00A27BFC" w:rsidRPr="00551D32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A27BFC">
        <w:rPr>
          <w:rFonts w:ascii="Times New Roman" w:hAnsi="Times New Roman"/>
          <w:sz w:val="24"/>
          <w:szCs w:val="24"/>
          <w:lang w:val="bg-BG"/>
        </w:rPr>
        <w:t xml:space="preserve"> на директора на ОД „Земеделие-Перник,</w:t>
      </w:r>
      <w:r w:rsidR="001C43BF" w:rsidRPr="009E29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52F2">
        <w:rPr>
          <w:rFonts w:ascii="Times New Roman" w:hAnsi="Times New Roman"/>
          <w:sz w:val="24"/>
          <w:szCs w:val="24"/>
          <w:lang w:val="bg-BG"/>
        </w:rPr>
        <w:t>относно провеждане на</w:t>
      </w:r>
      <w:r w:rsidR="00BE25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E2599" w:rsidRPr="00BE2599">
        <w:rPr>
          <w:rFonts w:ascii="Times New Roman" w:hAnsi="Times New Roman"/>
          <w:sz w:val="24"/>
          <w:szCs w:val="24"/>
          <w:lang w:val="bg-BG"/>
        </w:rPr>
        <w:t>търг с тайно наддаване за придобиване право на собственост по реда на чл. 27, ал. 8 от ЗСПЗЗ за имот</w:t>
      </w:r>
      <w:r w:rsidR="007D45B7">
        <w:rPr>
          <w:rFonts w:ascii="Times New Roman" w:hAnsi="Times New Roman"/>
          <w:sz w:val="24"/>
          <w:szCs w:val="24"/>
          <w:lang w:val="bg-BG"/>
        </w:rPr>
        <w:t>и</w:t>
      </w:r>
      <w:r w:rsidR="00BE2599" w:rsidRPr="00BE2599">
        <w:rPr>
          <w:rFonts w:ascii="Times New Roman" w:hAnsi="Times New Roman"/>
          <w:sz w:val="24"/>
          <w:szCs w:val="24"/>
          <w:lang w:val="bg-BG"/>
        </w:rPr>
        <w:t xml:space="preserve"> с идентификатор</w:t>
      </w:r>
      <w:r w:rsidR="007D45B7">
        <w:rPr>
          <w:rFonts w:ascii="Times New Roman" w:hAnsi="Times New Roman"/>
          <w:sz w:val="24"/>
          <w:szCs w:val="24"/>
          <w:lang w:val="bg-BG"/>
        </w:rPr>
        <w:t>и</w:t>
      </w:r>
      <w:r w:rsidR="00BE2599" w:rsidRPr="00BE25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D45B7">
        <w:rPr>
          <w:rFonts w:ascii="Times New Roman" w:hAnsi="Times New Roman"/>
          <w:sz w:val="24"/>
          <w:szCs w:val="24"/>
          <w:lang w:val="bg-BG"/>
        </w:rPr>
        <w:t>76114.32.49 и 76114.32.50</w:t>
      </w:r>
      <w:r w:rsidR="00BE2599" w:rsidRPr="00BE2599">
        <w:rPr>
          <w:rFonts w:ascii="Times New Roman" w:hAnsi="Times New Roman"/>
          <w:sz w:val="24"/>
          <w:szCs w:val="24"/>
          <w:lang w:val="bg-BG"/>
        </w:rPr>
        <w:t xml:space="preserve"> по КККР на с. </w:t>
      </w:r>
      <w:r w:rsidR="007D45B7">
        <w:rPr>
          <w:rFonts w:ascii="Times New Roman" w:hAnsi="Times New Roman"/>
          <w:sz w:val="24"/>
          <w:szCs w:val="24"/>
          <w:lang w:val="bg-BG"/>
        </w:rPr>
        <w:t>Филиповци, общ. Трън</w:t>
      </w:r>
      <w:r w:rsidR="00BE2599" w:rsidRPr="00BE2599">
        <w:rPr>
          <w:rFonts w:ascii="Times New Roman" w:hAnsi="Times New Roman"/>
          <w:sz w:val="24"/>
          <w:szCs w:val="24"/>
          <w:lang w:val="bg-BG"/>
        </w:rPr>
        <w:t>,</w:t>
      </w:r>
      <w:r w:rsidR="00BE259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E2599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BE2599">
        <w:rPr>
          <w:rFonts w:ascii="Times New Roman" w:hAnsi="Times New Roman"/>
          <w:sz w:val="24"/>
          <w:szCs w:val="24"/>
          <w:lang w:val="bg-BG"/>
        </w:rPr>
        <w:t>. Перник,</w:t>
      </w:r>
      <w:r w:rsidR="00BE2599" w:rsidRPr="00BE2599">
        <w:rPr>
          <w:rFonts w:ascii="Times New Roman" w:hAnsi="Times New Roman"/>
          <w:sz w:val="24"/>
          <w:szCs w:val="24"/>
          <w:lang w:val="bg-BG"/>
        </w:rPr>
        <w:t xml:space="preserve"> в който могат да участват всички заинтересовани лица</w:t>
      </w:r>
      <w:r w:rsidR="00BE2599">
        <w:rPr>
          <w:rFonts w:ascii="Times New Roman" w:hAnsi="Times New Roman"/>
          <w:sz w:val="24"/>
          <w:szCs w:val="24"/>
          <w:lang w:val="bg-BG"/>
        </w:rPr>
        <w:t>,</w:t>
      </w:r>
      <w:r w:rsidR="003752F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01C8" w:rsidRPr="009E29B6">
        <w:rPr>
          <w:rFonts w:ascii="Times New Roman" w:hAnsi="Times New Roman"/>
          <w:sz w:val="24"/>
          <w:szCs w:val="24"/>
          <w:lang w:val="bg-BG"/>
        </w:rPr>
        <w:t>в състав:</w:t>
      </w:r>
    </w:p>
    <w:p w:rsidR="00A27BFC" w:rsidRPr="008D2DA3" w:rsidRDefault="00A27BFC" w:rsidP="00D7107C">
      <w:pPr>
        <w:ind w:left="-142" w:firstLine="142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5300" w:rsidRPr="00C45832" w:rsidRDefault="007F1E5D" w:rsidP="00D7107C">
      <w:pPr>
        <w:ind w:left="-142" w:firstLine="142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proofErr w:type="spellStart"/>
      <w:r w:rsidR="00685300" w:rsidRPr="008D2DA3">
        <w:rPr>
          <w:rFonts w:ascii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="00685300" w:rsidRPr="008D2DA3">
        <w:rPr>
          <w:rFonts w:ascii="Times New Roman" w:hAnsi="Times New Roman"/>
          <w:b/>
          <w:sz w:val="24"/>
          <w:szCs w:val="24"/>
          <w:lang w:val="ru-RU"/>
        </w:rPr>
        <w:t>:</w:t>
      </w:r>
      <w:r w:rsidR="0068530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11F92">
        <w:rPr>
          <w:rFonts w:ascii="Times New Roman" w:hAnsi="Times New Roman"/>
          <w:sz w:val="24"/>
          <w:szCs w:val="24"/>
          <w:lang w:val="bg-BG"/>
        </w:rPr>
        <w:t xml:space="preserve">Людмила Любомирова - </w:t>
      </w:r>
      <w:r w:rsidR="00685300">
        <w:rPr>
          <w:rFonts w:ascii="Times New Roman" w:hAnsi="Times New Roman"/>
          <w:sz w:val="24"/>
          <w:szCs w:val="24"/>
          <w:lang w:val="bg-BG"/>
        </w:rPr>
        <w:t xml:space="preserve">директор на </w:t>
      </w:r>
      <w:r w:rsidR="00411F92" w:rsidRPr="00411F92">
        <w:rPr>
          <w:rFonts w:ascii="Times New Roman" w:hAnsi="Times New Roman"/>
          <w:sz w:val="24"/>
          <w:szCs w:val="24"/>
          <w:lang w:val="bg-BG"/>
        </w:rPr>
        <w:t>ДАПФСДЧР</w:t>
      </w:r>
      <w:r w:rsidR="00411F92">
        <w:rPr>
          <w:rFonts w:ascii="Times New Roman" w:hAnsi="Times New Roman"/>
          <w:sz w:val="24"/>
          <w:szCs w:val="24"/>
          <w:lang w:val="bg-BG"/>
        </w:rPr>
        <w:t>, ОД</w:t>
      </w:r>
      <w:r w:rsidR="008608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85300">
        <w:rPr>
          <w:rFonts w:ascii="Times New Roman" w:hAnsi="Times New Roman"/>
          <w:sz w:val="24"/>
          <w:szCs w:val="24"/>
          <w:lang w:val="bg-BG"/>
        </w:rPr>
        <w:t xml:space="preserve">”Земеделие” – </w:t>
      </w:r>
      <w:r w:rsidR="00411F92">
        <w:rPr>
          <w:rFonts w:ascii="Times New Roman" w:hAnsi="Times New Roman"/>
          <w:sz w:val="24"/>
          <w:szCs w:val="24"/>
          <w:lang w:val="bg-BG"/>
        </w:rPr>
        <w:t>Перник</w:t>
      </w:r>
    </w:p>
    <w:p w:rsidR="00685300" w:rsidRPr="00B975F4" w:rsidRDefault="007F1E5D" w:rsidP="00B975F4">
      <w:pPr>
        <w:ind w:left="-142" w:firstLine="142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B975F4">
        <w:rPr>
          <w:rFonts w:ascii="Times New Roman" w:hAnsi="Times New Roman"/>
          <w:b/>
          <w:sz w:val="24"/>
          <w:szCs w:val="24"/>
          <w:lang w:val="bg-BG"/>
        </w:rPr>
        <w:t xml:space="preserve">Секретар: </w:t>
      </w:r>
      <w:r w:rsidR="00411F92">
        <w:rPr>
          <w:rFonts w:ascii="Times New Roman" w:hAnsi="Times New Roman"/>
          <w:sz w:val="24"/>
          <w:szCs w:val="24"/>
          <w:lang w:val="bg-BG"/>
        </w:rPr>
        <w:t>Вероника Христова</w:t>
      </w:r>
      <w:r w:rsidR="00685300" w:rsidRPr="00A25DA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5225" w:rsidRPr="008D2DA3">
        <w:rPr>
          <w:rFonts w:ascii="Times New Roman" w:hAnsi="Times New Roman"/>
          <w:sz w:val="24"/>
          <w:szCs w:val="24"/>
          <w:lang w:val="ru-RU"/>
        </w:rPr>
        <w:t>-</w:t>
      </w:r>
      <w:r w:rsidR="006853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562F">
        <w:rPr>
          <w:rFonts w:ascii="Times New Roman" w:hAnsi="Times New Roman"/>
          <w:sz w:val="24"/>
          <w:szCs w:val="24"/>
          <w:lang w:val="bg-BG"/>
        </w:rPr>
        <w:t>главен</w:t>
      </w:r>
      <w:r w:rsidR="00685300" w:rsidRPr="00A25DA1">
        <w:rPr>
          <w:rFonts w:ascii="Times New Roman" w:hAnsi="Times New Roman"/>
          <w:sz w:val="24"/>
          <w:szCs w:val="24"/>
          <w:lang w:val="bg-BG"/>
        </w:rPr>
        <w:t xml:space="preserve"> юрисконсулт в </w:t>
      </w:r>
      <w:r w:rsidR="00685300">
        <w:rPr>
          <w:rFonts w:ascii="Times New Roman" w:hAnsi="Times New Roman"/>
          <w:sz w:val="24"/>
          <w:szCs w:val="24"/>
          <w:lang w:val="bg-BG"/>
        </w:rPr>
        <w:t>ДАПФСДЧР</w:t>
      </w:r>
      <w:r w:rsidR="00411F9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85300">
        <w:rPr>
          <w:rFonts w:ascii="Times New Roman" w:hAnsi="Times New Roman"/>
          <w:sz w:val="24"/>
          <w:szCs w:val="24"/>
          <w:lang w:val="bg-BG"/>
        </w:rPr>
        <w:t>ОД</w:t>
      </w:r>
      <w:r w:rsidR="006A1A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85300">
        <w:rPr>
          <w:rFonts w:ascii="Times New Roman" w:hAnsi="Times New Roman"/>
          <w:sz w:val="24"/>
          <w:szCs w:val="24"/>
          <w:lang w:val="bg-BG"/>
        </w:rPr>
        <w:t xml:space="preserve">”Земеделие” </w:t>
      </w:r>
      <w:r w:rsidR="00615225">
        <w:rPr>
          <w:rFonts w:ascii="Times New Roman" w:hAnsi="Times New Roman"/>
          <w:sz w:val="24"/>
          <w:szCs w:val="24"/>
          <w:lang w:val="bg-BG"/>
        </w:rPr>
        <w:t>–</w:t>
      </w:r>
      <w:r w:rsidR="00411F92">
        <w:rPr>
          <w:rFonts w:ascii="Times New Roman" w:hAnsi="Times New Roman"/>
          <w:sz w:val="24"/>
          <w:szCs w:val="24"/>
          <w:lang w:val="bg-BG"/>
        </w:rPr>
        <w:t xml:space="preserve"> Перник</w:t>
      </w:r>
    </w:p>
    <w:p w:rsidR="00615225" w:rsidRPr="007D45B7" w:rsidRDefault="00B975F4" w:rsidP="00B975F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Pr="00C50681">
        <w:rPr>
          <w:rFonts w:ascii="Times New Roman" w:hAnsi="Times New Roman"/>
          <w:b/>
          <w:sz w:val="24"/>
          <w:szCs w:val="24"/>
          <w:lang w:val="bg-BG"/>
        </w:rPr>
        <w:t>Ч</w:t>
      </w:r>
      <w:r w:rsidRPr="00FE54EB">
        <w:rPr>
          <w:rFonts w:ascii="Times New Roman" w:hAnsi="Times New Roman"/>
          <w:b/>
          <w:sz w:val="24"/>
          <w:szCs w:val="24"/>
          <w:lang w:val="ru-RU"/>
        </w:rPr>
        <w:t>лен: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752F2">
        <w:rPr>
          <w:rFonts w:ascii="Times New Roman" w:hAnsi="Times New Roman"/>
          <w:sz w:val="24"/>
          <w:szCs w:val="24"/>
          <w:lang w:val="bg-BG"/>
        </w:rPr>
        <w:t>Валентина Благоева</w:t>
      </w:r>
      <w:r w:rsidR="00615225" w:rsidRPr="008D2DA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17D86" w:rsidRPr="008D2DA3">
        <w:rPr>
          <w:rFonts w:ascii="Times New Roman" w:hAnsi="Times New Roman"/>
          <w:sz w:val="24"/>
          <w:szCs w:val="24"/>
          <w:lang w:val="ru-RU"/>
        </w:rPr>
        <w:t>–</w:t>
      </w:r>
      <w:r w:rsidR="00615225" w:rsidRPr="008D2DA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15225" w:rsidRPr="008D2DA3"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 w:rsidR="00C17D86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615225" w:rsidRPr="008D2DA3"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 w:rsidR="00615225" w:rsidRPr="008D2DA3">
        <w:rPr>
          <w:rFonts w:ascii="Times New Roman" w:hAnsi="Times New Roman"/>
          <w:sz w:val="24"/>
          <w:szCs w:val="24"/>
          <w:lang w:val="ru-RU"/>
        </w:rPr>
        <w:t xml:space="preserve"> в ГДАР, ОД</w:t>
      </w:r>
      <w:r w:rsidR="001423AE" w:rsidRPr="008D2DA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5225" w:rsidRPr="008D2DA3">
        <w:rPr>
          <w:rFonts w:ascii="Times New Roman" w:hAnsi="Times New Roman"/>
          <w:sz w:val="24"/>
          <w:szCs w:val="24"/>
          <w:lang w:val="ru-RU"/>
        </w:rPr>
        <w:t>”</w:t>
      </w:r>
      <w:proofErr w:type="spellStart"/>
      <w:r w:rsidR="00615225" w:rsidRPr="008D2DA3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615225" w:rsidRPr="008D2DA3">
        <w:rPr>
          <w:rFonts w:ascii="Times New Roman" w:hAnsi="Times New Roman"/>
          <w:sz w:val="24"/>
          <w:szCs w:val="24"/>
          <w:lang w:val="ru-RU"/>
        </w:rPr>
        <w:t xml:space="preserve">” – </w:t>
      </w:r>
      <w:proofErr w:type="spellStart"/>
      <w:r w:rsidR="00615225" w:rsidRPr="008D2DA3">
        <w:rPr>
          <w:rFonts w:ascii="Times New Roman" w:hAnsi="Times New Roman"/>
          <w:sz w:val="24"/>
          <w:szCs w:val="24"/>
          <w:lang w:val="ru-RU"/>
        </w:rPr>
        <w:t>Перник</w:t>
      </w:r>
      <w:proofErr w:type="spellEnd"/>
    </w:p>
    <w:p w:rsidR="00295BF9" w:rsidRDefault="00295BF9" w:rsidP="00D7107C">
      <w:pPr>
        <w:tabs>
          <w:tab w:val="left" w:pos="993"/>
        </w:tabs>
        <w:ind w:left="-142" w:firstLine="14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7D86" w:rsidRDefault="00A27BFC" w:rsidP="0051553C">
      <w:pPr>
        <w:tabs>
          <w:tab w:val="left" w:pos="993"/>
        </w:tabs>
        <w:ind w:left="-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се събра във връзка с</w:t>
      </w:r>
      <w:r w:rsidR="001423AE" w:rsidRPr="008D2DA3">
        <w:rPr>
          <w:lang w:val="ru-RU"/>
        </w:rPr>
        <w:t xml:space="preserve"> </w:t>
      </w:r>
      <w:r w:rsidR="003752F2" w:rsidRPr="00BE2599">
        <w:rPr>
          <w:rFonts w:ascii="Times New Roman" w:hAnsi="Times New Roman"/>
          <w:sz w:val="24"/>
          <w:szCs w:val="24"/>
          <w:lang w:val="bg-BG"/>
        </w:rPr>
        <w:t>раз</w:t>
      </w:r>
      <w:r w:rsidR="00BE2599" w:rsidRPr="00BE2599">
        <w:rPr>
          <w:rFonts w:ascii="Times New Roman" w:hAnsi="Times New Roman"/>
          <w:sz w:val="24"/>
          <w:szCs w:val="24"/>
          <w:lang w:val="bg-BG"/>
        </w:rPr>
        <w:t xml:space="preserve">глеждане на </w:t>
      </w:r>
      <w:r w:rsidR="00BE2599">
        <w:rPr>
          <w:rFonts w:ascii="Times New Roman" w:hAnsi="Times New Roman"/>
          <w:sz w:val="24"/>
          <w:szCs w:val="24"/>
          <w:lang w:val="bg-BG"/>
        </w:rPr>
        <w:t xml:space="preserve">подадено възражение </w:t>
      </w:r>
      <w:r w:rsidR="002E5E27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9C4559">
        <w:rPr>
          <w:rFonts w:ascii="Times New Roman" w:hAnsi="Times New Roman"/>
          <w:sz w:val="24"/>
          <w:szCs w:val="24"/>
          <w:lang w:val="bg-BG"/>
        </w:rPr>
        <w:t>вх. № АР-07-2647/25.04.2024 г.</w:t>
      </w:r>
      <w:r w:rsidR="009C4559" w:rsidRPr="00D85C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E2599">
        <w:rPr>
          <w:rFonts w:ascii="Times New Roman" w:hAnsi="Times New Roman"/>
          <w:sz w:val="24"/>
          <w:szCs w:val="24"/>
          <w:lang w:val="bg-BG"/>
        </w:rPr>
        <w:t>от</w:t>
      </w:r>
      <w:r w:rsidR="00FE54EB">
        <w:rPr>
          <w:rFonts w:ascii="Times New Roman" w:hAnsi="Times New Roman"/>
          <w:sz w:val="24"/>
          <w:szCs w:val="24"/>
          <w:lang w:val="bg-BG"/>
        </w:rPr>
        <w:t xml:space="preserve"> А.</w:t>
      </w:r>
      <w:r w:rsidR="009C4559">
        <w:rPr>
          <w:rFonts w:ascii="Times New Roman" w:hAnsi="Times New Roman"/>
          <w:sz w:val="24"/>
          <w:szCs w:val="24"/>
          <w:lang w:val="bg-BG"/>
        </w:rPr>
        <w:t xml:space="preserve"> А</w:t>
      </w:r>
      <w:r w:rsidR="00FE54EB">
        <w:rPr>
          <w:rFonts w:ascii="Times New Roman" w:hAnsi="Times New Roman"/>
          <w:sz w:val="24"/>
          <w:szCs w:val="24"/>
          <w:lang w:val="bg-BG"/>
        </w:rPr>
        <w:t>.</w:t>
      </w:r>
      <w:r w:rsidR="009C4559">
        <w:rPr>
          <w:rFonts w:ascii="Times New Roman" w:hAnsi="Times New Roman"/>
          <w:sz w:val="24"/>
          <w:szCs w:val="24"/>
          <w:lang w:val="bg-BG"/>
        </w:rPr>
        <w:t xml:space="preserve"> Д</w:t>
      </w:r>
      <w:r w:rsidR="00FE54EB">
        <w:rPr>
          <w:rFonts w:ascii="Times New Roman" w:hAnsi="Times New Roman"/>
          <w:sz w:val="24"/>
          <w:szCs w:val="24"/>
          <w:lang w:val="bg-BG"/>
        </w:rPr>
        <w:t>.</w:t>
      </w:r>
      <w:r w:rsidR="009C4559">
        <w:rPr>
          <w:rFonts w:ascii="Times New Roman" w:hAnsi="Times New Roman"/>
          <w:sz w:val="24"/>
          <w:szCs w:val="24"/>
          <w:lang w:val="bg-BG"/>
        </w:rPr>
        <w:t>,</w:t>
      </w:r>
      <w:r w:rsidR="00BE2599">
        <w:rPr>
          <w:rFonts w:ascii="Times New Roman" w:hAnsi="Times New Roman"/>
          <w:sz w:val="24"/>
          <w:szCs w:val="24"/>
          <w:lang w:val="bg-BG"/>
        </w:rPr>
        <w:t xml:space="preserve"> участник в </w:t>
      </w:r>
      <w:r w:rsidR="00D85C06" w:rsidRPr="00D85C06">
        <w:rPr>
          <w:rFonts w:ascii="Times New Roman" w:hAnsi="Times New Roman"/>
          <w:sz w:val="24"/>
          <w:szCs w:val="24"/>
          <w:lang w:val="bg-BG"/>
        </w:rPr>
        <w:t>търг</w:t>
      </w:r>
      <w:r w:rsidR="009C4559">
        <w:rPr>
          <w:rFonts w:ascii="Times New Roman" w:hAnsi="Times New Roman"/>
          <w:sz w:val="24"/>
          <w:szCs w:val="24"/>
          <w:lang w:val="bg-BG"/>
        </w:rPr>
        <w:t>а</w:t>
      </w:r>
      <w:r w:rsidR="00BE25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6080B">
        <w:rPr>
          <w:rFonts w:ascii="Times New Roman" w:hAnsi="Times New Roman"/>
          <w:sz w:val="24"/>
          <w:szCs w:val="24"/>
          <w:lang w:val="bg-BG"/>
        </w:rPr>
        <w:t>срещу Протокол № 1/</w:t>
      </w:r>
      <w:r w:rsidR="007D45B7">
        <w:rPr>
          <w:rFonts w:ascii="Times New Roman" w:hAnsi="Times New Roman"/>
          <w:sz w:val="24"/>
          <w:szCs w:val="24"/>
          <w:lang w:val="bg-BG"/>
        </w:rPr>
        <w:t>18.04.2024</w:t>
      </w:r>
      <w:r w:rsidR="0086080B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="00C17D86">
        <w:rPr>
          <w:rFonts w:ascii="Times New Roman" w:hAnsi="Times New Roman"/>
          <w:sz w:val="24"/>
          <w:szCs w:val="24"/>
          <w:lang w:val="bg-BG"/>
        </w:rPr>
        <w:t xml:space="preserve">на тръжна комисия, назначена със </w:t>
      </w:r>
      <w:r w:rsidR="0051553C">
        <w:rPr>
          <w:rFonts w:ascii="Times New Roman" w:hAnsi="Times New Roman"/>
          <w:sz w:val="24"/>
          <w:szCs w:val="24"/>
          <w:lang w:val="bg-BG"/>
        </w:rPr>
        <w:t>З</w:t>
      </w:r>
      <w:r w:rsidR="00C17D86" w:rsidRPr="00C17D86">
        <w:rPr>
          <w:rFonts w:ascii="Times New Roman" w:hAnsi="Times New Roman"/>
          <w:sz w:val="24"/>
          <w:szCs w:val="24"/>
          <w:lang w:val="bg-BG"/>
        </w:rPr>
        <w:t>аповед № РД-04-</w:t>
      </w:r>
      <w:r w:rsidR="007D45B7">
        <w:rPr>
          <w:rFonts w:ascii="Times New Roman" w:hAnsi="Times New Roman"/>
          <w:sz w:val="24"/>
          <w:szCs w:val="24"/>
          <w:lang w:val="bg-BG"/>
        </w:rPr>
        <w:t>84/15.04.2024</w:t>
      </w:r>
      <w:r w:rsidR="00C17D86" w:rsidRPr="00C17D86">
        <w:rPr>
          <w:rFonts w:ascii="Times New Roman" w:hAnsi="Times New Roman"/>
          <w:sz w:val="24"/>
          <w:szCs w:val="24"/>
          <w:lang w:val="bg-BG"/>
        </w:rPr>
        <w:t xml:space="preserve"> г. на директора на ОД „Земеделие</w:t>
      </w:r>
      <w:r w:rsidR="001703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7D86" w:rsidRPr="00C17D86">
        <w:rPr>
          <w:rFonts w:ascii="Times New Roman" w:hAnsi="Times New Roman"/>
          <w:sz w:val="24"/>
          <w:szCs w:val="24"/>
          <w:lang w:val="bg-BG"/>
        </w:rPr>
        <w:t>-</w:t>
      </w:r>
      <w:r w:rsidR="001703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7D86" w:rsidRPr="00C17D86">
        <w:rPr>
          <w:rFonts w:ascii="Times New Roman" w:hAnsi="Times New Roman"/>
          <w:sz w:val="24"/>
          <w:szCs w:val="24"/>
          <w:lang w:val="bg-BG"/>
        </w:rPr>
        <w:t>Перник</w:t>
      </w:r>
      <w:r w:rsidR="0051553C">
        <w:rPr>
          <w:rFonts w:ascii="Times New Roman" w:hAnsi="Times New Roman"/>
          <w:sz w:val="24"/>
          <w:szCs w:val="24"/>
          <w:lang w:val="bg-BG"/>
        </w:rPr>
        <w:t xml:space="preserve">, проведен на </w:t>
      </w:r>
      <w:r w:rsidR="007D45B7">
        <w:rPr>
          <w:rFonts w:ascii="Times New Roman" w:hAnsi="Times New Roman"/>
          <w:sz w:val="24"/>
          <w:szCs w:val="24"/>
          <w:lang w:val="bg-BG"/>
        </w:rPr>
        <w:t>18.04.2024</w:t>
      </w:r>
      <w:r w:rsidR="0051553C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="0051553C" w:rsidRPr="0051553C">
        <w:rPr>
          <w:rFonts w:ascii="Times New Roman" w:hAnsi="Times New Roman"/>
          <w:sz w:val="24"/>
          <w:szCs w:val="24"/>
          <w:lang w:val="bg-BG"/>
        </w:rPr>
        <w:t xml:space="preserve">с тайно наддаване за придобиване право на собственост по реда на чл. 27, ал. 8 от ЗСПЗЗ за </w:t>
      </w:r>
      <w:r w:rsidR="007D45B7" w:rsidRPr="007D45B7">
        <w:rPr>
          <w:rFonts w:ascii="Times New Roman" w:hAnsi="Times New Roman"/>
          <w:sz w:val="24"/>
          <w:szCs w:val="24"/>
          <w:lang w:val="bg-BG"/>
        </w:rPr>
        <w:t>имоти с идентификатори 76114.32.49 и 76114.32.50 по КККР на с. Филиповци, общ. Трън,</w:t>
      </w:r>
      <w:r w:rsidR="0051553C" w:rsidRPr="0051553C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51553C" w:rsidRPr="0051553C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51553C" w:rsidRPr="0051553C">
        <w:rPr>
          <w:rFonts w:ascii="Times New Roman" w:hAnsi="Times New Roman"/>
          <w:sz w:val="24"/>
          <w:szCs w:val="24"/>
          <w:lang w:val="bg-BG"/>
        </w:rPr>
        <w:t>. Перник</w:t>
      </w:r>
      <w:r w:rsidR="0051553C">
        <w:rPr>
          <w:rFonts w:ascii="Times New Roman" w:hAnsi="Times New Roman"/>
          <w:sz w:val="24"/>
          <w:szCs w:val="24"/>
          <w:lang w:val="bg-BG"/>
        </w:rPr>
        <w:t>, открит със Заповед</w:t>
      </w:r>
      <w:r w:rsidR="005C7EC9">
        <w:rPr>
          <w:rFonts w:ascii="Times New Roman" w:hAnsi="Times New Roman"/>
          <w:sz w:val="24"/>
          <w:szCs w:val="24"/>
          <w:lang w:val="bg-BG"/>
        </w:rPr>
        <w:t xml:space="preserve"> № РД-04-</w:t>
      </w:r>
      <w:r w:rsidR="007D45B7">
        <w:rPr>
          <w:rFonts w:ascii="Times New Roman" w:hAnsi="Times New Roman"/>
          <w:sz w:val="24"/>
          <w:szCs w:val="24"/>
          <w:lang w:val="bg-BG"/>
        </w:rPr>
        <w:t>63/11.03.2024</w:t>
      </w:r>
      <w:r w:rsidR="005C7EC9">
        <w:rPr>
          <w:rFonts w:ascii="Times New Roman" w:hAnsi="Times New Roman"/>
          <w:sz w:val="24"/>
          <w:szCs w:val="24"/>
          <w:lang w:val="bg-BG"/>
        </w:rPr>
        <w:t xml:space="preserve"> г. на </w:t>
      </w:r>
      <w:r w:rsidR="005C7EC9" w:rsidRPr="005C7EC9">
        <w:rPr>
          <w:rFonts w:ascii="Times New Roman" w:hAnsi="Times New Roman"/>
          <w:sz w:val="24"/>
          <w:szCs w:val="24"/>
          <w:lang w:val="bg-BG"/>
        </w:rPr>
        <w:t>директора на ОД „Земеделие</w:t>
      </w:r>
      <w:r w:rsidR="009C455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C7EC9" w:rsidRPr="005C7EC9">
        <w:rPr>
          <w:rFonts w:ascii="Times New Roman" w:hAnsi="Times New Roman"/>
          <w:sz w:val="24"/>
          <w:szCs w:val="24"/>
          <w:lang w:val="bg-BG"/>
        </w:rPr>
        <w:t>-Перник</w:t>
      </w:r>
      <w:r w:rsidR="005C7EC9">
        <w:rPr>
          <w:rFonts w:ascii="Times New Roman" w:hAnsi="Times New Roman"/>
          <w:sz w:val="24"/>
          <w:szCs w:val="24"/>
          <w:lang w:val="bg-BG"/>
        </w:rPr>
        <w:t>.</w:t>
      </w:r>
      <w:r w:rsidR="009C4559">
        <w:rPr>
          <w:rFonts w:ascii="Times New Roman" w:hAnsi="Times New Roman"/>
          <w:sz w:val="24"/>
          <w:szCs w:val="24"/>
          <w:lang w:val="bg-BG"/>
        </w:rPr>
        <w:t xml:space="preserve"> Същото възражение е депозирано и в МЗХ с рег. индекс 94-747/25.04.2024 г., което е препратено по компетентност в ОД “Земеделие“ – Перник и е регистрирано с вх. №РД-12-01-2683/26.04.2024 г.</w:t>
      </w:r>
    </w:p>
    <w:p w:rsidR="00816151" w:rsidRDefault="00460404" w:rsidP="00460404">
      <w:pPr>
        <w:tabs>
          <w:tab w:val="left" w:pos="993"/>
        </w:tabs>
        <w:ind w:left="-142" w:firstLine="142"/>
        <w:jc w:val="both"/>
        <w:rPr>
          <w:rFonts w:ascii="Times New Roman" w:hAnsi="Times New Roman"/>
          <w:sz w:val="24"/>
          <w:szCs w:val="24"/>
          <w:lang w:val="bg-BG"/>
        </w:rPr>
      </w:pPr>
      <w:r w:rsidRPr="008D2DA3">
        <w:rPr>
          <w:rFonts w:ascii="Times New Roman" w:hAnsi="Times New Roman"/>
          <w:sz w:val="24"/>
          <w:szCs w:val="24"/>
          <w:lang w:val="ru-RU"/>
        </w:rPr>
        <w:t xml:space="preserve">       Протокол № 1/</w:t>
      </w:r>
      <w:r w:rsidR="007D45B7">
        <w:rPr>
          <w:rFonts w:ascii="Times New Roman" w:hAnsi="Times New Roman"/>
          <w:sz w:val="24"/>
          <w:szCs w:val="24"/>
          <w:lang w:val="ru-RU"/>
        </w:rPr>
        <w:t>18.04.2024</w:t>
      </w:r>
      <w:r w:rsidRPr="008D2DA3">
        <w:rPr>
          <w:rFonts w:ascii="Times New Roman" w:hAnsi="Times New Roman"/>
          <w:sz w:val="24"/>
          <w:szCs w:val="24"/>
          <w:lang w:val="ru-RU"/>
        </w:rPr>
        <w:t xml:space="preserve"> г. </w:t>
      </w:r>
      <w:r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460404">
        <w:rPr>
          <w:rFonts w:ascii="Times New Roman" w:hAnsi="Times New Roman"/>
          <w:sz w:val="24"/>
          <w:szCs w:val="24"/>
          <w:lang w:val="bg-BG"/>
        </w:rPr>
        <w:t xml:space="preserve">проведен </w:t>
      </w:r>
      <w:r>
        <w:rPr>
          <w:rFonts w:ascii="Times New Roman" w:hAnsi="Times New Roman"/>
          <w:sz w:val="24"/>
          <w:szCs w:val="24"/>
          <w:lang w:val="bg-BG"/>
        </w:rPr>
        <w:t>търг</w:t>
      </w:r>
      <w:r w:rsidRPr="00460404">
        <w:rPr>
          <w:rFonts w:ascii="Times New Roman" w:hAnsi="Times New Roman"/>
          <w:sz w:val="24"/>
          <w:szCs w:val="24"/>
          <w:lang w:val="bg-BG"/>
        </w:rPr>
        <w:t xml:space="preserve"> с тайно наддаване за придобиване право на собственост по </w:t>
      </w:r>
      <w:proofErr w:type="gramStart"/>
      <w:r w:rsidRPr="00460404">
        <w:rPr>
          <w:rFonts w:ascii="Times New Roman" w:hAnsi="Times New Roman"/>
          <w:sz w:val="24"/>
          <w:szCs w:val="24"/>
          <w:lang w:val="bg-BG"/>
        </w:rPr>
        <w:t>реда на</w:t>
      </w:r>
      <w:proofErr w:type="gramEnd"/>
      <w:r w:rsidRPr="00460404">
        <w:rPr>
          <w:rFonts w:ascii="Times New Roman" w:hAnsi="Times New Roman"/>
          <w:sz w:val="24"/>
          <w:szCs w:val="24"/>
          <w:lang w:val="bg-BG"/>
        </w:rPr>
        <w:t xml:space="preserve"> чл. 27, ал. 8 от ЗСПЗЗ</w:t>
      </w:r>
      <w:r>
        <w:rPr>
          <w:rFonts w:ascii="Times New Roman" w:hAnsi="Times New Roman"/>
          <w:sz w:val="24"/>
          <w:szCs w:val="24"/>
          <w:lang w:val="bg-BG"/>
        </w:rPr>
        <w:t xml:space="preserve">, е обявен на </w:t>
      </w:r>
      <w:r w:rsidR="00E14699">
        <w:rPr>
          <w:rFonts w:ascii="Times New Roman" w:hAnsi="Times New Roman"/>
          <w:sz w:val="24"/>
          <w:szCs w:val="24"/>
          <w:lang w:val="bg-BG"/>
        </w:rPr>
        <w:t xml:space="preserve">19.04.2024 г. на </w:t>
      </w:r>
      <w:r>
        <w:rPr>
          <w:rFonts w:ascii="Times New Roman" w:hAnsi="Times New Roman"/>
          <w:sz w:val="24"/>
          <w:szCs w:val="24"/>
          <w:lang w:val="bg-BG"/>
        </w:rPr>
        <w:t>информационното табло на ОД „Земеделие“-</w:t>
      </w:r>
      <w:r w:rsidR="005E1C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Перник и </w:t>
      </w:r>
      <w:r w:rsidR="006C3013">
        <w:rPr>
          <w:rFonts w:ascii="Times New Roman" w:hAnsi="Times New Roman"/>
          <w:sz w:val="24"/>
          <w:szCs w:val="24"/>
          <w:lang w:val="bg-BG"/>
        </w:rPr>
        <w:t xml:space="preserve">е </w:t>
      </w:r>
      <w:r>
        <w:rPr>
          <w:rFonts w:ascii="Times New Roman" w:hAnsi="Times New Roman"/>
          <w:sz w:val="24"/>
          <w:szCs w:val="24"/>
          <w:lang w:val="bg-BG"/>
        </w:rPr>
        <w:t>публикуван на интернет страницата на дирекцията</w:t>
      </w:r>
      <w:r w:rsidR="00382F37">
        <w:rPr>
          <w:rFonts w:ascii="Times New Roman" w:hAnsi="Times New Roman"/>
          <w:sz w:val="24"/>
          <w:szCs w:val="24"/>
          <w:lang w:val="bg-BG"/>
        </w:rPr>
        <w:t>:</w:t>
      </w:r>
      <w:r w:rsidR="00382F37" w:rsidRPr="00FE54EB">
        <w:rPr>
          <w:lang w:val="ru-RU"/>
        </w:rPr>
        <w:t xml:space="preserve"> </w:t>
      </w:r>
      <w:r w:rsidR="00382F37" w:rsidRPr="00382F37">
        <w:rPr>
          <w:rFonts w:ascii="Times New Roman" w:hAnsi="Times New Roman"/>
          <w:sz w:val="24"/>
          <w:szCs w:val="24"/>
          <w:lang w:val="bg-BG"/>
        </w:rPr>
        <w:t>https://www.mzh.government.bg/ODZ-Pernik/bg/Home.aspx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460404" w:rsidRPr="00460404" w:rsidRDefault="00460404" w:rsidP="00E14699">
      <w:pPr>
        <w:tabs>
          <w:tab w:val="left" w:pos="993"/>
        </w:tabs>
        <w:ind w:left="-142" w:firstLine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4D2684">
        <w:rPr>
          <w:rFonts w:ascii="Times New Roman" w:hAnsi="Times New Roman"/>
          <w:sz w:val="24"/>
          <w:szCs w:val="24"/>
          <w:lang w:val="bg-BG"/>
        </w:rPr>
        <w:t>В законоустановения</w:t>
      </w:r>
      <w:r w:rsidR="005E1CFE">
        <w:rPr>
          <w:rFonts w:ascii="Times New Roman" w:hAnsi="Times New Roman"/>
          <w:sz w:val="24"/>
          <w:szCs w:val="24"/>
          <w:lang w:val="bg-BG"/>
        </w:rPr>
        <w:t xml:space="preserve"> 7-дневен </w:t>
      </w:r>
      <w:r>
        <w:rPr>
          <w:rFonts w:ascii="Times New Roman" w:hAnsi="Times New Roman"/>
          <w:sz w:val="24"/>
          <w:szCs w:val="24"/>
          <w:lang w:val="bg-BG"/>
        </w:rPr>
        <w:t>срок</w:t>
      </w:r>
      <w:r w:rsidR="00E14699">
        <w:rPr>
          <w:rFonts w:ascii="Times New Roman" w:hAnsi="Times New Roman"/>
          <w:sz w:val="24"/>
          <w:szCs w:val="24"/>
          <w:lang w:val="bg-BG"/>
        </w:rPr>
        <w:t xml:space="preserve"> срещу протокол </w:t>
      </w:r>
      <w:r w:rsidR="00E14699" w:rsidRPr="005E1CFE">
        <w:rPr>
          <w:rFonts w:ascii="Times New Roman" w:hAnsi="Times New Roman"/>
          <w:sz w:val="24"/>
          <w:szCs w:val="24"/>
          <w:lang w:val="bg-BG"/>
        </w:rPr>
        <w:t>№ 1/18.04.2024 г.</w:t>
      </w:r>
      <w:r w:rsidR="005E1CFE" w:rsidRPr="005E1C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D2684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 xml:space="preserve"> постъпило </w:t>
      </w:r>
      <w:r w:rsidR="004D2684" w:rsidRPr="004D2684">
        <w:rPr>
          <w:rFonts w:ascii="Times New Roman" w:hAnsi="Times New Roman"/>
          <w:sz w:val="24"/>
          <w:szCs w:val="24"/>
          <w:lang w:val="bg-BG"/>
        </w:rPr>
        <w:t xml:space="preserve">възражение с вх. № </w:t>
      </w:r>
      <w:r w:rsidR="006C3013">
        <w:rPr>
          <w:rFonts w:ascii="Times New Roman" w:hAnsi="Times New Roman"/>
          <w:sz w:val="24"/>
          <w:szCs w:val="24"/>
          <w:lang w:val="bg-BG"/>
        </w:rPr>
        <w:t xml:space="preserve">АР-07-2647/25.04.2024 </w:t>
      </w:r>
      <w:r w:rsidR="004D2684" w:rsidRPr="004D2684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4D2684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FE54EB">
        <w:rPr>
          <w:rFonts w:ascii="Times New Roman" w:hAnsi="Times New Roman"/>
          <w:sz w:val="24"/>
          <w:szCs w:val="24"/>
          <w:lang w:val="bg-BG"/>
        </w:rPr>
        <w:t>А.</w:t>
      </w:r>
      <w:r w:rsidR="006C3013">
        <w:rPr>
          <w:rFonts w:ascii="Times New Roman" w:hAnsi="Times New Roman"/>
          <w:sz w:val="24"/>
          <w:szCs w:val="24"/>
          <w:lang w:val="bg-BG"/>
        </w:rPr>
        <w:t xml:space="preserve"> А</w:t>
      </w:r>
      <w:r w:rsidR="00FE54EB">
        <w:rPr>
          <w:rFonts w:ascii="Times New Roman" w:hAnsi="Times New Roman"/>
          <w:sz w:val="24"/>
          <w:szCs w:val="24"/>
          <w:lang w:val="bg-BG"/>
        </w:rPr>
        <w:t>.</w:t>
      </w:r>
      <w:r w:rsidR="006C3013">
        <w:rPr>
          <w:rFonts w:ascii="Times New Roman" w:hAnsi="Times New Roman"/>
          <w:sz w:val="24"/>
          <w:szCs w:val="24"/>
          <w:lang w:val="bg-BG"/>
        </w:rPr>
        <w:t xml:space="preserve"> Д</w:t>
      </w:r>
      <w:r w:rsidR="00FE54EB">
        <w:rPr>
          <w:rFonts w:ascii="Times New Roman" w:hAnsi="Times New Roman"/>
          <w:sz w:val="24"/>
          <w:szCs w:val="24"/>
          <w:lang w:val="bg-BG"/>
        </w:rPr>
        <w:t>.</w:t>
      </w:r>
      <w:r w:rsidR="004D2684" w:rsidRPr="004D268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14699" w:rsidRPr="00E146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4699">
        <w:rPr>
          <w:rFonts w:ascii="Times New Roman" w:hAnsi="Times New Roman"/>
          <w:sz w:val="24"/>
          <w:szCs w:val="24"/>
          <w:lang w:val="bg-BG"/>
        </w:rPr>
        <w:t>участник в търга.</w:t>
      </w:r>
    </w:p>
    <w:p w:rsidR="00084F37" w:rsidRDefault="00460404" w:rsidP="0050588F">
      <w:pPr>
        <w:tabs>
          <w:tab w:val="left" w:pos="993"/>
        </w:tabs>
        <w:ind w:left="-142" w:firstLine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      </w:t>
      </w:r>
      <w:r w:rsidR="00AC3DF2">
        <w:rPr>
          <w:rFonts w:ascii="Times New Roman" w:hAnsi="Times New Roman"/>
          <w:sz w:val="24"/>
          <w:szCs w:val="24"/>
          <w:lang w:val="bg-BG"/>
        </w:rPr>
        <w:t>Във възражението</w:t>
      </w:r>
      <w:r w:rsidR="0084481C">
        <w:rPr>
          <w:rFonts w:ascii="Times New Roman" w:hAnsi="Times New Roman"/>
          <w:sz w:val="24"/>
          <w:szCs w:val="24"/>
          <w:lang w:val="bg-BG"/>
        </w:rPr>
        <w:t xml:space="preserve"> се навеждат доводи и оплаквания за допуснати множество процесуални нарушения , както и нарушения на материалния закон при провеждане на тръжната процедура. Развиват се доводи за </w:t>
      </w:r>
      <w:r w:rsidR="003F2D93">
        <w:rPr>
          <w:rFonts w:ascii="Times New Roman" w:hAnsi="Times New Roman"/>
          <w:sz w:val="24"/>
          <w:szCs w:val="24"/>
          <w:lang w:val="bg-BG"/>
        </w:rPr>
        <w:t>съществени нарушения на процесуалните правила, свързани с</w:t>
      </w:r>
      <w:r w:rsidR="0084481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2D93">
        <w:rPr>
          <w:rFonts w:ascii="Times New Roman" w:hAnsi="Times New Roman"/>
          <w:sz w:val="24"/>
          <w:szCs w:val="24"/>
          <w:lang w:val="bg-BG"/>
        </w:rPr>
        <w:t xml:space="preserve">неспазване на срока по </w:t>
      </w:r>
      <w:r w:rsidR="0084481C">
        <w:rPr>
          <w:rFonts w:ascii="Times New Roman" w:hAnsi="Times New Roman"/>
          <w:sz w:val="24"/>
          <w:szCs w:val="24"/>
          <w:lang w:val="bg-BG"/>
        </w:rPr>
        <w:t>чл. 56л, ал. 5 от ППЗСПЗЗ</w:t>
      </w:r>
      <w:r w:rsidR="003F2D93">
        <w:rPr>
          <w:rFonts w:ascii="Times New Roman" w:hAnsi="Times New Roman"/>
          <w:sz w:val="24"/>
          <w:szCs w:val="24"/>
          <w:lang w:val="bg-BG"/>
        </w:rPr>
        <w:t>,  липсата на секретар, който е участник в комисията съгласно</w:t>
      </w:r>
      <w:r w:rsidR="0084481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2D93">
        <w:rPr>
          <w:rFonts w:ascii="Times New Roman" w:hAnsi="Times New Roman"/>
          <w:sz w:val="24"/>
          <w:szCs w:val="24"/>
          <w:lang w:val="bg-BG"/>
        </w:rPr>
        <w:t xml:space="preserve">чл. 56и, ал.1 от ППЗСПЗЗ, </w:t>
      </w:r>
      <w:r w:rsidR="0050588F">
        <w:rPr>
          <w:rFonts w:ascii="Times New Roman" w:hAnsi="Times New Roman"/>
          <w:sz w:val="24"/>
          <w:szCs w:val="24"/>
          <w:lang w:val="bg-BG"/>
        </w:rPr>
        <w:t xml:space="preserve">не публикуване на заповедта за откриване на тръжната процедура на определените места, съгласно  </w:t>
      </w:r>
      <w:r w:rsidR="003F2D93">
        <w:rPr>
          <w:rFonts w:ascii="Times New Roman" w:hAnsi="Times New Roman"/>
          <w:sz w:val="24"/>
          <w:szCs w:val="24"/>
          <w:lang w:val="bg-BG"/>
        </w:rPr>
        <w:t>чл.56з, ал.9 от ППЗСПЗЗ</w:t>
      </w:r>
      <w:r w:rsidR="0050588F">
        <w:rPr>
          <w:rFonts w:ascii="Times New Roman" w:hAnsi="Times New Roman"/>
          <w:sz w:val="24"/>
          <w:szCs w:val="24"/>
          <w:lang w:val="bg-BG"/>
        </w:rPr>
        <w:t>, не издаване на документ на участника при подаване на заявленията за участие в търга, както и че</w:t>
      </w:r>
      <w:r w:rsidR="00F926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0588F">
        <w:rPr>
          <w:rFonts w:ascii="Times New Roman" w:hAnsi="Times New Roman"/>
          <w:sz w:val="24"/>
          <w:szCs w:val="24"/>
          <w:lang w:val="bg-BG"/>
        </w:rPr>
        <w:t>в</w:t>
      </w:r>
      <w:r w:rsidR="00F926F6">
        <w:rPr>
          <w:rFonts w:ascii="Times New Roman" w:hAnsi="Times New Roman"/>
          <w:sz w:val="24"/>
          <w:szCs w:val="24"/>
          <w:lang w:val="bg-BG"/>
        </w:rPr>
        <w:t xml:space="preserve"> протокола от проведения търг не са посочени никакви имена на уча</w:t>
      </w:r>
      <w:r w:rsidR="0050588F">
        <w:rPr>
          <w:rFonts w:ascii="Times New Roman" w:hAnsi="Times New Roman"/>
          <w:sz w:val="24"/>
          <w:szCs w:val="24"/>
          <w:lang w:val="bg-BG"/>
        </w:rPr>
        <w:t xml:space="preserve">стниците, а единствено инициали и </w:t>
      </w:r>
      <w:r w:rsidR="00955E55">
        <w:rPr>
          <w:rFonts w:ascii="Times New Roman" w:hAnsi="Times New Roman"/>
          <w:sz w:val="24"/>
          <w:szCs w:val="24"/>
          <w:lang w:val="bg-BG"/>
        </w:rPr>
        <w:t xml:space="preserve">протоколът е обявен без подписи на  </w:t>
      </w:r>
      <w:r w:rsidR="00F926F6">
        <w:rPr>
          <w:rFonts w:ascii="Times New Roman" w:hAnsi="Times New Roman"/>
          <w:sz w:val="24"/>
          <w:szCs w:val="24"/>
          <w:lang w:val="bg-BG"/>
        </w:rPr>
        <w:t>членовете на тръжната к</w:t>
      </w:r>
      <w:r w:rsidR="00084F37">
        <w:rPr>
          <w:rFonts w:ascii="Times New Roman" w:hAnsi="Times New Roman"/>
          <w:sz w:val="24"/>
          <w:szCs w:val="24"/>
          <w:lang w:val="bg-BG"/>
        </w:rPr>
        <w:t>омисия</w:t>
      </w:r>
      <w:r w:rsidR="0050588F">
        <w:rPr>
          <w:rFonts w:ascii="Times New Roman" w:hAnsi="Times New Roman"/>
          <w:sz w:val="24"/>
          <w:szCs w:val="24"/>
          <w:lang w:val="bg-BG"/>
        </w:rPr>
        <w:t>.</w:t>
      </w:r>
    </w:p>
    <w:p w:rsidR="003F639E" w:rsidRDefault="00A5240B" w:rsidP="003C509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E54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0588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0E0959">
        <w:rPr>
          <w:rFonts w:ascii="Times New Roman" w:hAnsi="Times New Roman"/>
          <w:sz w:val="24"/>
          <w:szCs w:val="24"/>
          <w:lang w:val="bg-BG"/>
        </w:rPr>
        <w:t>Комисията</w:t>
      </w:r>
      <w:r w:rsidR="0050588F" w:rsidRPr="0050588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E0959">
        <w:rPr>
          <w:rFonts w:ascii="Times New Roman" w:hAnsi="Times New Roman"/>
          <w:sz w:val="24"/>
          <w:szCs w:val="24"/>
          <w:lang w:val="bg-BG"/>
        </w:rPr>
        <w:t>след като разгледа подаденото възражение</w:t>
      </w:r>
      <w:r w:rsidR="0050588F" w:rsidRPr="0050588F">
        <w:rPr>
          <w:rFonts w:ascii="Times New Roman" w:hAnsi="Times New Roman"/>
          <w:sz w:val="24"/>
          <w:szCs w:val="24"/>
          <w:lang w:val="bg-BG"/>
        </w:rPr>
        <w:t>,</w:t>
      </w:r>
      <w:r w:rsidR="003C5092">
        <w:rPr>
          <w:rFonts w:ascii="Times New Roman" w:hAnsi="Times New Roman"/>
          <w:sz w:val="24"/>
          <w:szCs w:val="24"/>
          <w:lang w:val="bg-BG"/>
        </w:rPr>
        <w:t xml:space="preserve"> намери за установено следното</w:t>
      </w:r>
      <w:r w:rsidR="008803D7">
        <w:rPr>
          <w:rFonts w:ascii="Times New Roman" w:hAnsi="Times New Roman"/>
          <w:sz w:val="24"/>
          <w:szCs w:val="24"/>
          <w:lang w:val="bg-BG"/>
        </w:rPr>
        <w:t>:</w:t>
      </w:r>
      <w:r w:rsidR="0050588F">
        <w:rPr>
          <w:rFonts w:ascii="Times New Roman" w:hAnsi="Times New Roman"/>
          <w:sz w:val="24"/>
          <w:szCs w:val="24"/>
          <w:lang w:val="bg-BG"/>
        </w:rPr>
        <w:tab/>
      </w:r>
      <w:r w:rsidR="00170346">
        <w:rPr>
          <w:rFonts w:ascii="Times New Roman" w:hAnsi="Times New Roman"/>
          <w:sz w:val="24"/>
          <w:szCs w:val="24"/>
          <w:lang w:val="bg-BG"/>
        </w:rPr>
        <w:t>1. Относно изложеното</w:t>
      </w:r>
      <w:r w:rsidR="0084481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84F37">
        <w:rPr>
          <w:rFonts w:ascii="Times New Roman" w:hAnsi="Times New Roman"/>
          <w:sz w:val="24"/>
          <w:szCs w:val="24"/>
          <w:lang w:val="bg-BG"/>
        </w:rPr>
        <w:t>във възражението твърден</w:t>
      </w:r>
      <w:r w:rsidR="00170346">
        <w:rPr>
          <w:rFonts w:ascii="Times New Roman" w:hAnsi="Times New Roman"/>
          <w:sz w:val="24"/>
          <w:szCs w:val="24"/>
          <w:lang w:val="bg-BG"/>
        </w:rPr>
        <w:t>ие</w:t>
      </w:r>
      <w:r w:rsidR="00084F3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70346">
        <w:rPr>
          <w:rFonts w:ascii="Times New Roman" w:hAnsi="Times New Roman"/>
          <w:sz w:val="24"/>
          <w:szCs w:val="24"/>
          <w:lang w:val="bg-BG"/>
        </w:rPr>
        <w:t xml:space="preserve">че </w:t>
      </w:r>
      <w:r w:rsidR="00170346" w:rsidRPr="00170346">
        <w:rPr>
          <w:rFonts w:ascii="Times New Roman" w:hAnsi="Times New Roman"/>
          <w:sz w:val="24"/>
          <w:szCs w:val="24"/>
          <w:lang w:val="bg-BG"/>
        </w:rPr>
        <w:t xml:space="preserve">Заповед </w:t>
      </w:r>
      <w:r w:rsidR="00170346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</w:t>
      </w:r>
      <w:r w:rsidR="00170346" w:rsidRPr="00170346">
        <w:rPr>
          <w:rFonts w:ascii="Times New Roman" w:hAnsi="Times New Roman"/>
          <w:sz w:val="24"/>
          <w:szCs w:val="24"/>
          <w:lang w:val="bg-BG"/>
        </w:rPr>
        <w:t>№ РД</w:t>
      </w:r>
      <w:r w:rsidR="00170346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70346" w:rsidRPr="00170346">
        <w:rPr>
          <w:rFonts w:ascii="Times New Roman" w:hAnsi="Times New Roman"/>
          <w:sz w:val="24"/>
          <w:szCs w:val="24"/>
          <w:lang w:val="bg-BG"/>
        </w:rPr>
        <w:t>04</w:t>
      </w:r>
      <w:r w:rsidR="001703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0346" w:rsidRPr="00170346">
        <w:rPr>
          <w:rFonts w:ascii="Times New Roman" w:hAnsi="Times New Roman"/>
          <w:sz w:val="24"/>
          <w:szCs w:val="24"/>
          <w:lang w:val="bg-BG"/>
        </w:rPr>
        <w:t>-</w:t>
      </w:r>
      <w:r w:rsidR="001703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0346" w:rsidRPr="00170346">
        <w:rPr>
          <w:rFonts w:ascii="Times New Roman" w:hAnsi="Times New Roman"/>
          <w:sz w:val="24"/>
          <w:szCs w:val="24"/>
          <w:lang w:val="bg-BG"/>
        </w:rPr>
        <w:t>84/15.04.2024 г. на директора на ОД „Земеделие</w:t>
      </w:r>
      <w:r w:rsidR="001703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0346" w:rsidRPr="00170346">
        <w:rPr>
          <w:rFonts w:ascii="Times New Roman" w:hAnsi="Times New Roman"/>
          <w:sz w:val="24"/>
          <w:szCs w:val="24"/>
          <w:lang w:val="bg-BG"/>
        </w:rPr>
        <w:t>-</w:t>
      </w:r>
      <w:r w:rsidR="001703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0346" w:rsidRPr="00170346">
        <w:rPr>
          <w:rFonts w:ascii="Times New Roman" w:hAnsi="Times New Roman"/>
          <w:sz w:val="24"/>
          <w:szCs w:val="24"/>
          <w:lang w:val="bg-BG"/>
        </w:rPr>
        <w:t>Перник е издадена след „оповестения“ 3-дневен срок в нарушен</w:t>
      </w:r>
      <w:r w:rsidR="00170346">
        <w:rPr>
          <w:rFonts w:ascii="Times New Roman" w:hAnsi="Times New Roman"/>
          <w:sz w:val="24"/>
          <w:szCs w:val="24"/>
          <w:lang w:val="bg-BG"/>
        </w:rPr>
        <w:t>ие на чл. 56л, ал. 5 от ППЗСПЗЗ:</w:t>
      </w:r>
    </w:p>
    <w:p w:rsidR="003F639E" w:rsidRDefault="00084F37" w:rsidP="00084F37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3F639E">
        <w:rPr>
          <w:rFonts w:ascii="Times New Roman" w:hAnsi="Times New Roman"/>
          <w:sz w:val="24"/>
          <w:szCs w:val="24"/>
          <w:lang w:val="bg-BG"/>
        </w:rPr>
        <w:t xml:space="preserve">  Със Заповед № РД-04-63/11.03.2024 г. на директора на </w:t>
      </w:r>
      <w:r w:rsidR="003F639E" w:rsidRPr="003F639E">
        <w:rPr>
          <w:rFonts w:ascii="Times New Roman" w:hAnsi="Times New Roman"/>
          <w:sz w:val="24"/>
          <w:szCs w:val="24"/>
          <w:lang w:val="bg-BG"/>
        </w:rPr>
        <w:t>ОД „Земеделие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639E" w:rsidRPr="003F639E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639E" w:rsidRPr="003F639E">
        <w:rPr>
          <w:rFonts w:ascii="Times New Roman" w:hAnsi="Times New Roman"/>
          <w:sz w:val="24"/>
          <w:szCs w:val="24"/>
          <w:lang w:val="bg-BG"/>
        </w:rPr>
        <w:t>Перник</w:t>
      </w:r>
      <w:r w:rsidR="003F639E">
        <w:rPr>
          <w:rFonts w:ascii="Times New Roman" w:hAnsi="Times New Roman"/>
          <w:sz w:val="24"/>
          <w:szCs w:val="24"/>
          <w:lang w:val="bg-BG"/>
        </w:rPr>
        <w:t xml:space="preserve"> е открита процедура за провеждане на търг с тайно наддаване, в който могат да участват всички заинтересовани лица, за придобиване право на собственост по реда на чл. 27, ал.8 от Закона за собствеността и ползването на земеделските земи /ЗСПЗЗ/, за</w:t>
      </w:r>
      <w:r w:rsidR="003F639E" w:rsidRPr="003F639E">
        <w:rPr>
          <w:rFonts w:ascii="Times New Roman" w:hAnsi="Times New Roman"/>
          <w:sz w:val="24"/>
          <w:szCs w:val="24"/>
          <w:lang w:val="bg-BG"/>
        </w:rPr>
        <w:t xml:space="preserve"> имоти с идентификатори 76114.32.49 и 76114.32.50 по КККР на с. Филиповци, общ. Трън, </w:t>
      </w:r>
      <w:proofErr w:type="spellStart"/>
      <w:r w:rsidR="003F639E" w:rsidRPr="003F639E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3F639E" w:rsidRPr="003F639E">
        <w:rPr>
          <w:rFonts w:ascii="Times New Roman" w:hAnsi="Times New Roman"/>
          <w:sz w:val="24"/>
          <w:szCs w:val="24"/>
          <w:lang w:val="bg-BG"/>
        </w:rPr>
        <w:t>. Перник</w:t>
      </w:r>
      <w:r w:rsidR="003F639E">
        <w:rPr>
          <w:rFonts w:ascii="Times New Roman" w:hAnsi="Times New Roman"/>
          <w:sz w:val="24"/>
          <w:szCs w:val="24"/>
          <w:lang w:val="bg-BG"/>
        </w:rPr>
        <w:t>. Съгласно т.3 от заповедта документите за участие в търга се подават в сградата на ОД „Земеделие“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639E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639E">
        <w:rPr>
          <w:rFonts w:ascii="Times New Roman" w:hAnsi="Times New Roman"/>
          <w:sz w:val="24"/>
          <w:szCs w:val="24"/>
          <w:lang w:val="bg-BG"/>
        </w:rPr>
        <w:t xml:space="preserve">Перник  не по-късно от 11.04.2024 г. </w:t>
      </w:r>
    </w:p>
    <w:p w:rsidR="0058204A" w:rsidRDefault="003F639E" w:rsidP="003F639E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Съгласно разпоредбата на чл. 56л, ал. 5 от Правилника за прилагане на Закона за собствеността и ползването на земеделските земи /ППЗСПЗЗ/ д</w:t>
      </w:r>
      <w:r w:rsidRPr="003F639E">
        <w:rPr>
          <w:rFonts w:ascii="Times New Roman" w:hAnsi="Times New Roman"/>
          <w:sz w:val="24"/>
          <w:szCs w:val="24"/>
          <w:lang w:val="bg-BG"/>
        </w:rPr>
        <w:t>иректорът на областната дирекция "Земеделие" в 3-дневен срок след изтичане на крайния срок за подаване на заявленията за участие в търга назначава със заповед тръжната комисия.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8204A"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R="009B7DBD" w:rsidRDefault="0058204A" w:rsidP="003F639E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Крайният срок за подаване на тръжните документи е изтекъл на 11.04.2024 г.</w:t>
      </w:r>
    </w:p>
    <w:p w:rsidR="00236C36" w:rsidRDefault="009B7DBD" w:rsidP="0058204A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1B632E">
        <w:rPr>
          <w:rFonts w:ascii="Times New Roman" w:hAnsi="Times New Roman"/>
          <w:sz w:val="24"/>
          <w:szCs w:val="24"/>
          <w:lang w:val="bg-BG"/>
        </w:rPr>
        <w:t xml:space="preserve"> Срокът за издаване на заповедта от директора на ОД “Земеделие“ – Перник за назначаване на тръжната комисия</w:t>
      </w:r>
      <w:r w:rsidR="001B632E" w:rsidRPr="001B632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B632E">
        <w:rPr>
          <w:rFonts w:ascii="Times New Roman" w:hAnsi="Times New Roman"/>
          <w:sz w:val="24"/>
          <w:szCs w:val="24"/>
          <w:lang w:val="bg-BG"/>
        </w:rPr>
        <w:t>е започнал да тече от 12.04.2024 г. – петък и е изтекъл на 14.04.2024 г. в неделя– почивен ден.</w:t>
      </w:r>
    </w:p>
    <w:p w:rsidR="00BC09AF" w:rsidRDefault="00236C36" w:rsidP="00236C36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Pr="00FE54EB">
        <w:rPr>
          <w:lang w:val="ru-RU"/>
        </w:rPr>
        <w:t xml:space="preserve"> </w:t>
      </w:r>
      <w:r w:rsidRPr="00236C36">
        <w:rPr>
          <w:rFonts w:ascii="Times New Roman" w:hAnsi="Times New Roman"/>
          <w:sz w:val="24"/>
          <w:szCs w:val="24"/>
          <w:lang w:val="bg-BG"/>
        </w:rPr>
        <w:t xml:space="preserve">Съобразно правилата за броене на сроковете по дни, в който смисъл е чл. 60, ал. 5 от ГПК, </w:t>
      </w:r>
      <w:r w:rsidR="00B908C6">
        <w:rPr>
          <w:rFonts w:ascii="Times New Roman" w:hAnsi="Times New Roman"/>
          <w:sz w:val="24"/>
          <w:szCs w:val="24"/>
          <w:lang w:val="bg-BG"/>
        </w:rPr>
        <w:t xml:space="preserve">във </w:t>
      </w:r>
      <w:r w:rsidRPr="00236C36">
        <w:rPr>
          <w:rFonts w:ascii="Times New Roman" w:hAnsi="Times New Roman"/>
          <w:sz w:val="24"/>
          <w:szCs w:val="24"/>
          <w:lang w:val="bg-BG"/>
        </w:rPr>
        <w:t>вр</w:t>
      </w:r>
      <w:r w:rsidR="00B908C6">
        <w:rPr>
          <w:rFonts w:ascii="Times New Roman" w:hAnsi="Times New Roman"/>
          <w:sz w:val="24"/>
          <w:szCs w:val="24"/>
          <w:lang w:val="bg-BG"/>
        </w:rPr>
        <w:t>ъзка</w:t>
      </w:r>
      <w:r w:rsidRPr="00236C36">
        <w:rPr>
          <w:rFonts w:ascii="Times New Roman" w:hAnsi="Times New Roman"/>
          <w:sz w:val="24"/>
          <w:szCs w:val="24"/>
          <w:lang w:val="bg-BG"/>
        </w:rPr>
        <w:t xml:space="preserve"> с чл. 144 от АПК, срокът, който се брои на дни, се изчислява от деня, следващ този, от който започва да тече срокът, и изтича в края на последния ден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236C36">
        <w:rPr>
          <w:rFonts w:ascii="Times New Roman" w:hAnsi="Times New Roman"/>
          <w:sz w:val="24"/>
          <w:szCs w:val="24"/>
          <w:lang w:val="bg-BG"/>
        </w:rPr>
        <w:t xml:space="preserve"> т. е. крайният срок за</w:t>
      </w:r>
      <w:r>
        <w:rPr>
          <w:rFonts w:ascii="Times New Roman" w:hAnsi="Times New Roman"/>
          <w:sz w:val="24"/>
          <w:szCs w:val="24"/>
          <w:lang w:val="bg-BG"/>
        </w:rPr>
        <w:t xml:space="preserve"> издаване на заповедта е 14.04.2024 г. - неделя.</w:t>
      </w:r>
      <w:r w:rsidRPr="00236C3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разпоредбата на чл. 60, ал.6 от ГПК е регламентирано, че к</w:t>
      </w:r>
      <w:r w:rsidRPr="007F779D">
        <w:rPr>
          <w:rFonts w:ascii="Times New Roman" w:hAnsi="Times New Roman"/>
          <w:sz w:val="24"/>
          <w:szCs w:val="24"/>
          <w:lang w:val="bg-BG"/>
        </w:rPr>
        <w:t>огато последният ден от срока е неприсъствен, срокът изтича в първия следващ присъствен ден</w:t>
      </w:r>
      <w:r>
        <w:rPr>
          <w:rFonts w:ascii="Times New Roman" w:hAnsi="Times New Roman"/>
          <w:sz w:val="24"/>
          <w:szCs w:val="24"/>
          <w:lang w:val="bg-BG"/>
        </w:rPr>
        <w:t xml:space="preserve"> . З</w:t>
      </w:r>
      <w:r w:rsidR="00BC09AF">
        <w:rPr>
          <w:rFonts w:ascii="Times New Roman" w:hAnsi="Times New Roman"/>
          <w:sz w:val="24"/>
          <w:szCs w:val="24"/>
          <w:lang w:val="bg-BG"/>
        </w:rPr>
        <w:t xml:space="preserve">аповед </w:t>
      </w:r>
      <w:r w:rsidR="0075179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C09AF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BC09AF" w:rsidRPr="007F779D">
        <w:rPr>
          <w:rFonts w:ascii="Times New Roman" w:hAnsi="Times New Roman"/>
          <w:sz w:val="24"/>
          <w:szCs w:val="24"/>
          <w:lang w:val="bg-BG"/>
        </w:rPr>
        <w:t>РД-04-84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C09AF" w:rsidRPr="007F779D">
        <w:rPr>
          <w:rFonts w:ascii="Times New Roman" w:hAnsi="Times New Roman"/>
          <w:sz w:val="24"/>
          <w:szCs w:val="24"/>
          <w:lang w:val="bg-BG"/>
        </w:rPr>
        <w:t xml:space="preserve">г. </w:t>
      </w:r>
      <w:r>
        <w:rPr>
          <w:rFonts w:ascii="Times New Roman" w:hAnsi="Times New Roman"/>
          <w:sz w:val="24"/>
          <w:szCs w:val="24"/>
          <w:lang w:val="bg-BG"/>
        </w:rPr>
        <w:t xml:space="preserve">е издадена  на 15.04.2024 г. , в първия следващ присъствен ден, поради което, </w:t>
      </w:r>
      <w:r w:rsidR="003C5092">
        <w:rPr>
          <w:rFonts w:ascii="Times New Roman" w:hAnsi="Times New Roman"/>
          <w:sz w:val="24"/>
          <w:szCs w:val="24"/>
          <w:lang w:val="bg-BG"/>
        </w:rPr>
        <w:t>твърдението</w:t>
      </w:r>
      <w:r>
        <w:rPr>
          <w:rFonts w:ascii="Times New Roman" w:hAnsi="Times New Roman"/>
          <w:sz w:val="24"/>
          <w:szCs w:val="24"/>
          <w:lang w:val="bg-BG"/>
        </w:rPr>
        <w:t>, че е нарушена</w:t>
      </w:r>
      <w:r w:rsidR="00BC09AF">
        <w:rPr>
          <w:rFonts w:ascii="Times New Roman" w:hAnsi="Times New Roman"/>
          <w:sz w:val="24"/>
          <w:szCs w:val="24"/>
          <w:lang w:val="bg-BG"/>
        </w:rPr>
        <w:t xml:space="preserve"> разпоредбата на чл. 56л, ал. 5 от ППЗСПЗЗ</w:t>
      </w:r>
      <w:r>
        <w:rPr>
          <w:rFonts w:ascii="Times New Roman" w:hAnsi="Times New Roman"/>
          <w:sz w:val="24"/>
          <w:szCs w:val="24"/>
          <w:lang w:val="bg-BG"/>
        </w:rPr>
        <w:t xml:space="preserve"> е неоснователно</w:t>
      </w:r>
      <w:r w:rsidR="00BC09AF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9B7DBD" w:rsidRDefault="009B7DBD" w:rsidP="007F779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3C5092" w:rsidRPr="003C5092" w:rsidRDefault="00DA00A3" w:rsidP="003C5092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714B25">
        <w:rPr>
          <w:rFonts w:ascii="Times New Roman" w:hAnsi="Times New Roman"/>
          <w:sz w:val="24"/>
          <w:szCs w:val="24"/>
          <w:lang w:val="bg-BG"/>
        </w:rPr>
        <w:t xml:space="preserve"> 2. </w:t>
      </w:r>
      <w:r w:rsidR="003C5092" w:rsidRPr="003C5092">
        <w:rPr>
          <w:rFonts w:ascii="Times New Roman" w:hAnsi="Times New Roman"/>
          <w:sz w:val="24"/>
          <w:szCs w:val="24"/>
          <w:lang w:val="bg-BG"/>
        </w:rPr>
        <w:t>Относно изложеното във възражението твърдение,</w:t>
      </w:r>
      <w:r w:rsidR="003C5092" w:rsidRPr="00FE54EB">
        <w:rPr>
          <w:lang w:val="ru-RU"/>
        </w:rPr>
        <w:t xml:space="preserve"> </w:t>
      </w:r>
      <w:r w:rsidR="003C5092" w:rsidRPr="003C5092">
        <w:rPr>
          <w:rFonts w:ascii="Times New Roman" w:hAnsi="Times New Roman"/>
          <w:sz w:val="24"/>
          <w:szCs w:val="24"/>
          <w:lang w:val="bg-BG"/>
        </w:rPr>
        <w:t>че търгът се е провел при липсата на секретар от състава на комисията съгласно чл. 56и, ал.1 от ППЗСПЗЗ</w:t>
      </w:r>
      <w:r w:rsidR="0024599F">
        <w:rPr>
          <w:rFonts w:ascii="Times New Roman" w:hAnsi="Times New Roman"/>
          <w:sz w:val="24"/>
          <w:szCs w:val="24"/>
          <w:lang w:val="bg-BG"/>
        </w:rPr>
        <w:t xml:space="preserve">, тъй като в протокола е отразен състав на комисията </w:t>
      </w:r>
      <w:r w:rsidR="00BC3D11">
        <w:rPr>
          <w:rFonts w:ascii="Times New Roman" w:hAnsi="Times New Roman"/>
          <w:sz w:val="24"/>
          <w:szCs w:val="24"/>
          <w:lang w:val="bg-BG"/>
        </w:rPr>
        <w:t>председател и двама членове</w:t>
      </w:r>
      <w:r w:rsidR="003C5092">
        <w:rPr>
          <w:rFonts w:ascii="Times New Roman" w:hAnsi="Times New Roman"/>
          <w:sz w:val="24"/>
          <w:szCs w:val="24"/>
          <w:lang w:val="bg-BG"/>
        </w:rPr>
        <w:t>:</w:t>
      </w:r>
    </w:p>
    <w:p w:rsidR="00714B25" w:rsidRPr="007F779D" w:rsidRDefault="003C5092" w:rsidP="003C5092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    </w:t>
      </w:r>
      <w:r w:rsidR="00714B25">
        <w:rPr>
          <w:rFonts w:ascii="Times New Roman" w:hAnsi="Times New Roman"/>
          <w:sz w:val="24"/>
          <w:szCs w:val="24"/>
          <w:lang w:val="bg-BG"/>
        </w:rPr>
        <w:t>На основание чл. 56и, ал. 1 от ППЗСПЗЗ т</w:t>
      </w:r>
      <w:r w:rsidR="00714B25" w:rsidRPr="00714B25">
        <w:rPr>
          <w:rFonts w:ascii="Times New Roman" w:hAnsi="Times New Roman"/>
          <w:sz w:val="24"/>
          <w:szCs w:val="24"/>
          <w:lang w:val="bg-BG"/>
        </w:rPr>
        <w:t xml:space="preserve">ъргът се провежда от комисия, назначена със заповед на директора на областната дирекция "Земеделие", </w:t>
      </w:r>
      <w:r w:rsidR="00714B25" w:rsidRPr="00DA00A3">
        <w:rPr>
          <w:rFonts w:ascii="Times New Roman" w:hAnsi="Times New Roman"/>
          <w:sz w:val="24"/>
          <w:szCs w:val="24"/>
          <w:lang w:val="bg-BG"/>
        </w:rPr>
        <w:t xml:space="preserve">в състав от трима до петима членове </w:t>
      </w:r>
      <w:r w:rsidR="00714B25" w:rsidRPr="00714B25">
        <w:rPr>
          <w:rFonts w:ascii="Times New Roman" w:hAnsi="Times New Roman"/>
          <w:sz w:val="24"/>
          <w:szCs w:val="24"/>
          <w:lang w:val="bg-BG"/>
        </w:rPr>
        <w:t xml:space="preserve">- служители в областната дирекция "Земеделие", </w:t>
      </w:r>
      <w:r w:rsidR="00714B25" w:rsidRPr="00DA00A3">
        <w:rPr>
          <w:rFonts w:ascii="Times New Roman" w:hAnsi="Times New Roman"/>
          <w:sz w:val="24"/>
          <w:szCs w:val="24"/>
          <w:lang w:val="bg-BG"/>
        </w:rPr>
        <w:t>измежду които</w:t>
      </w:r>
      <w:r w:rsidR="00714B25" w:rsidRPr="00714B2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14B25" w:rsidRPr="00DA00A3">
        <w:rPr>
          <w:rFonts w:ascii="Times New Roman" w:hAnsi="Times New Roman"/>
          <w:sz w:val="24"/>
          <w:szCs w:val="24"/>
          <w:lang w:val="bg-BG"/>
        </w:rPr>
        <w:t>председател и секретар и двама резервни членове</w:t>
      </w:r>
      <w:r w:rsidR="00714B25" w:rsidRPr="00714B25">
        <w:rPr>
          <w:rFonts w:ascii="Times New Roman" w:hAnsi="Times New Roman"/>
          <w:sz w:val="24"/>
          <w:szCs w:val="24"/>
          <w:lang w:val="bg-BG"/>
        </w:rPr>
        <w:t>. В състава на комисията се включва юрисконсулт или правоспособен юрист, който може да не е служител в областната дирекция "Земеделие".</w:t>
      </w:r>
    </w:p>
    <w:p w:rsidR="00D06B57" w:rsidRDefault="00DA00A3" w:rsidP="00F67ACC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F67ACC">
        <w:rPr>
          <w:rFonts w:ascii="Times New Roman" w:hAnsi="Times New Roman"/>
          <w:sz w:val="24"/>
          <w:szCs w:val="24"/>
          <w:lang w:val="bg-BG"/>
        </w:rPr>
        <w:t xml:space="preserve">   В</w:t>
      </w:r>
      <w:r>
        <w:rPr>
          <w:rFonts w:ascii="Times New Roman" w:hAnsi="Times New Roman"/>
          <w:sz w:val="24"/>
          <w:szCs w:val="24"/>
          <w:lang w:val="bg-BG"/>
        </w:rPr>
        <w:t xml:space="preserve">идно от </w:t>
      </w:r>
      <w:r w:rsidR="00730C54" w:rsidRPr="00730C54">
        <w:rPr>
          <w:rFonts w:ascii="Times New Roman" w:hAnsi="Times New Roman"/>
          <w:sz w:val="24"/>
          <w:szCs w:val="24"/>
          <w:lang w:val="bg-BG"/>
        </w:rPr>
        <w:t>Заповед № РД-04-84/15.04.2024 г.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730C54" w:rsidRPr="00730C5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назначената комисия е в </w:t>
      </w:r>
      <w:r w:rsidR="00714B25">
        <w:rPr>
          <w:rFonts w:ascii="Times New Roman" w:hAnsi="Times New Roman"/>
          <w:sz w:val="24"/>
          <w:szCs w:val="24"/>
          <w:lang w:val="bg-BG"/>
        </w:rPr>
        <w:t>състав: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4B25" w:rsidRPr="00714B25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="00714B25">
        <w:rPr>
          <w:rFonts w:ascii="Times New Roman" w:hAnsi="Times New Roman"/>
          <w:sz w:val="24"/>
          <w:szCs w:val="24"/>
          <w:lang w:val="bg-BG"/>
        </w:rPr>
        <w:t xml:space="preserve">: Людмила Любомирова - </w:t>
      </w:r>
      <w:r w:rsidR="00714B25" w:rsidRPr="00714B25">
        <w:rPr>
          <w:rFonts w:ascii="Times New Roman" w:hAnsi="Times New Roman"/>
          <w:sz w:val="24"/>
          <w:szCs w:val="24"/>
          <w:lang w:val="bg-BG"/>
        </w:rPr>
        <w:t>директор на ДАПФСДЧР, ОД ”Земеделие” – Перник</w:t>
      </w:r>
      <w:r w:rsidR="00714B2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14B25" w:rsidRPr="00714B25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="00714B25" w:rsidRPr="00714B25">
        <w:rPr>
          <w:rFonts w:ascii="Times New Roman" w:hAnsi="Times New Roman"/>
          <w:sz w:val="24"/>
          <w:szCs w:val="24"/>
          <w:lang w:val="bg-BG"/>
        </w:rPr>
        <w:t>: Вероника Христова - главен юрисконсулт в ДАПФСДЧР, ОД ”Земеделие” – Перник</w:t>
      </w:r>
      <w:r w:rsidR="00714B25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714B25" w:rsidRPr="00714B25">
        <w:rPr>
          <w:rFonts w:ascii="Times New Roman" w:hAnsi="Times New Roman"/>
          <w:b/>
          <w:sz w:val="24"/>
          <w:szCs w:val="24"/>
          <w:lang w:val="bg-BG"/>
        </w:rPr>
        <w:t>Член:</w:t>
      </w:r>
      <w:r w:rsidR="00714B25" w:rsidRPr="00714B25">
        <w:rPr>
          <w:rFonts w:ascii="Times New Roman" w:hAnsi="Times New Roman"/>
          <w:sz w:val="24"/>
          <w:szCs w:val="24"/>
          <w:lang w:val="bg-BG"/>
        </w:rPr>
        <w:t xml:space="preserve"> Валентина Благоева – главен експерт в ГДАР, ОД </w:t>
      </w:r>
      <w:r w:rsidR="00714B25" w:rsidRPr="00714B25">
        <w:rPr>
          <w:rFonts w:ascii="Times New Roman" w:hAnsi="Times New Roman"/>
          <w:sz w:val="24"/>
          <w:szCs w:val="24"/>
          <w:lang w:val="bg-BG"/>
        </w:rPr>
        <w:lastRenderedPageBreak/>
        <w:t>”Земеделие” – Перник</w:t>
      </w:r>
      <w:r w:rsidR="00714B25">
        <w:rPr>
          <w:rFonts w:ascii="Times New Roman" w:hAnsi="Times New Roman"/>
          <w:sz w:val="24"/>
          <w:szCs w:val="24"/>
          <w:lang w:val="bg-BG"/>
        </w:rPr>
        <w:t xml:space="preserve">, както и </w:t>
      </w:r>
      <w:r w:rsidR="00714B25" w:rsidRPr="00714B25">
        <w:rPr>
          <w:rFonts w:ascii="Times New Roman" w:hAnsi="Times New Roman"/>
          <w:b/>
          <w:sz w:val="24"/>
          <w:szCs w:val="24"/>
          <w:lang w:val="bg-BG"/>
        </w:rPr>
        <w:t>двама резервни членове</w:t>
      </w:r>
      <w:r w:rsidR="00714B25">
        <w:rPr>
          <w:rFonts w:ascii="Times New Roman" w:hAnsi="Times New Roman"/>
          <w:sz w:val="24"/>
          <w:szCs w:val="24"/>
          <w:lang w:val="bg-BG"/>
        </w:rPr>
        <w:t>: Наталия Жотева – гл. експерт в ДАПФСДЧР, ОД „Земеделие“</w:t>
      </w:r>
      <w:r w:rsidR="0003662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4B25">
        <w:rPr>
          <w:rFonts w:ascii="Times New Roman" w:hAnsi="Times New Roman"/>
          <w:sz w:val="24"/>
          <w:szCs w:val="24"/>
          <w:lang w:val="bg-BG"/>
        </w:rPr>
        <w:t>-</w:t>
      </w:r>
      <w:r w:rsidR="0003662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4B25">
        <w:rPr>
          <w:rFonts w:ascii="Times New Roman" w:hAnsi="Times New Roman"/>
          <w:sz w:val="24"/>
          <w:szCs w:val="24"/>
          <w:lang w:val="bg-BG"/>
        </w:rPr>
        <w:t xml:space="preserve">Перник  и  Галина Димитрова - </w:t>
      </w:r>
      <w:r w:rsidR="00714B25" w:rsidRPr="00714B25">
        <w:rPr>
          <w:rFonts w:ascii="Times New Roman" w:hAnsi="Times New Roman"/>
          <w:sz w:val="24"/>
          <w:szCs w:val="24"/>
          <w:lang w:val="bg-BG"/>
        </w:rPr>
        <w:t>главен експерт в ГДАР</w:t>
      </w:r>
      <w:r w:rsidR="00714B25">
        <w:rPr>
          <w:rFonts w:ascii="Times New Roman" w:hAnsi="Times New Roman"/>
          <w:sz w:val="24"/>
          <w:szCs w:val="24"/>
          <w:lang w:val="bg-BG"/>
        </w:rPr>
        <w:t>, ОД „Земеделие“-Перник.</w:t>
      </w:r>
    </w:p>
    <w:p w:rsidR="003034FB" w:rsidRDefault="00D06B57" w:rsidP="00631CE3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F406BD">
        <w:rPr>
          <w:rFonts w:ascii="Times New Roman" w:hAnsi="Times New Roman"/>
          <w:sz w:val="24"/>
          <w:szCs w:val="24"/>
          <w:lang w:val="bg-BG"/>
        </w:rPr>
        <w:t>В Протокол</w:t>
      </w:r>
      <w:r>
        <w:rPr>
          <w:rFonts w:ascii="Times New Roman" w:hAnsi="Times New Roman"/>
          <w:sz w:val="24"/>
          <w:szCs w:val="24"/>
          <w:lang w:val="bg-BG"/>
        </w:rPr>
        <w:t xml:space="preserve"> № 1 от 18.04.2024 г. е </w:t>
      </w:r>
      <w:r w:rsidR="00F406BD">
        <w:rPr>
          <w:rFonts w:ascii="Times New Roman" w:hAnsi="Times New Roman"/>
          <w:sz w:val="24"/>
          <w:szCs w:val="24"/>
          <w:lang w:val="bg-BG"/>
        </w:rPr>
        <w:t>допусната</w:t>
      </w:r>
      <w:r w:rsidR="00DC7FDA">
        <w:rPr>
          <w:rFonts w:ascii="Times New Roman" w:hAnsi="Times New Roman"/>
          <w:sz w:val="24"/>
          <w:szCs w:val="24"/>
          <w:lang w:val="bg-BG"/>
        </w:rPr>
        <w:t xml:space="preserve"> техническа</w:t>
      </w:r>
      <w:r w:rsidR="00F406BD">
        <w:rPr>
          <w:rFonts w:ascii="Times New Roman" w:hAnsi="Times New Roman"/>
          <w:sz w:val="24"/>
          <w:szCs w:val="24"/>
          <w:lang w:val="bg-BG"/>
        </w:rPr>
        <w:t xml:space="preserve"> грешка при изписване в състава на комисията, като вместо председател, секретар и член, е посочено председател и двама членове.</w:t>
      </w:r>
      <w:r w:rsidR="00DC7FD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C7FDA" w:rsidRDefault="003034FB" w:rsidP="00631CE3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DC7FDA">
        <w:rPr>
          <w:rFonts w:ascii="Times New Roman" w:hAnsi="Times New Roman"/>
          <w:sz w:val="24"/>
          <w:szCs w:val="24"/>
          <w:lang w:val="bg-BG"/>
        </w:rPr>
        <w:t>Касае се за техническа грешка, която няма да доведе до различни изводи и респективно до нарушение на чл.56</w:t>
      </w:r>
      <w:r w:rsidR="00FF2C51">
        <w:rPr>
          <w:rFonts w:ascii="Times New Roman" w:hAnsi="Times New Roman"/>
          <w:sz w:val="24"/>
          <w:szCs w:val="24"/>
          <w:lang w:val="bg-BG"/>
        </w:rPr>
        <w:t>и</w:t>
      </w:r>
      <w:r w:rsidR="00DC7FDA">
        <w:rPr>
          <w:rFonts w:ascii="Times New Roman" w:hAnsi="Times New Roman"/>
          <w:sz w:val="24"/>
          <w:szCs w:val="24"/>
          <w:lang w:val="bg-BG"/>
        </w:rPr>
        <w:t xml:space="preserve">, ал.1 от ППЗСПЗЗ. Това е така, тъй като </w:t>
      </w:r>
      <w:r>
        <w:rPr>
          <w:rFonts w:ascii="Times New Roman" w:hAnsi="Times New Roman"/>
          <w:sz w:val="24"/>
          <w:szCs w:val="24"/>
          <w:lang w:val="bg-BG"/>
        </w:rPr>
        <w:t xml:space="preserve">членовете на </w:t>
      </w:r>
      <w:r w:rsidR="00DC7FDA">
        <w:rPr>
          <w:rFonts w:ascii="Times New Roman" w:hAnsi="Times New Roman"/>
          <w:sz w:val="24"/>
          <w:szCs w:val="24"/>
          <w:lang w:val="bg-BG"/>
        </w:rPr>
        <w:t>комисия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="00DC7FDA">
        <w:rPr>
          <w:rFonts w:ascii="Times New Roman" w:hAnsi="Times New Roman"/>
          <w:sz w:val="24"/>
          <w:szCs w:val="24"/>
          <w:lang w:val="bg-BG"/>
        </w:rPr>
        <w:t xml:space="preserve"> в достатъчна степен </w:t>
      </w:r>
      <w:r>
        <w:rPr>
          <w:rFonts w:ascii="Times New Roman" w:hAnsi="Times New Roman"/>
          <w:sz w:val="24"/>
          <w:szCs w:val="24"/>
          <w:lang w:val="bg-BG"/>
        </w:rPr>
        <w:t>са</w:t>
      </w:r>
      <w:r w:rsidR="00DC7FDA">
        <w:rPr>
          <w:rFonts w:ascii="Times New Roman" w:hAnsi="Times New Roman"/>
          <w:sz w:val="24"/>
          <w:szCs w:val="24"/>
          <w:lang w:val="bg-BG"/>
        </w:rPr>
        <w:t xml:space="preserve"> идентифициран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631CE3">
        <w:rPr>
          <w:lang w:val="bg-BG"/>
        </w:rPr>
        <w:t xml:space="preserve">в </w:t>
      </w:r>
      <w:r w:rsidR="00DC7FDA">
        <w:rPr>
          <w:rFonts w:ascii="Times New Roman" w:hAnsi="Times New Roman"/>
          <w:sz w:val="24"/>
          <w:szCs w:val="24"/>
          <w:lang w:val="bg-BG"/>
        </w:rPr>
        <w:t>цитираната заповед</w:t>
      </w:r>
      <w:r w:rsidR="00631CE3">
        <w:rPr>
          <w:rFonts w:ascii="Times New Roman" w:hAnsi="Times New Roman"/>
          <w:sz w:val="24"/>
          <w:szCs w:val="24"/>
          <w:lang w:val="bg-BG"/>
        </w:rPr>
        <w:t xml:space="preserve">, не само </w:t>
      </w:r>
      <w:r>
        <w:rPr>
          <w:rFonts w:ascii="Times New Roman" w:hAnsi="Times New Roman"/>
          <w:sz w:val="24"/>
          <w:szCs w:val="24"/>
          <w:lang w:val="bg-BG"/>
        </w:rPr>
        <w:t xml:space="preserve"> като</w:t>
      </w:r>
      <w:r w:rsidR="00DC7FDA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631CE3">
        <w:rPr>
          <w:rFonts w:ascii="Times New Roman" w:hAnsi="Times New Roman"/>
          <w:sz w:val="24"/>
          <w:szCs w:val="24"/>
          <w:lang w:val="bg-BG"/>
        </w:rPr>
        <w:t>състав</w:t>
      </w:r>
      <w:r>
        <w:rPr>
          <w:rFonts w:ascii="Times New Roman" w:hAnsi="Times New Roman"/>
          <w:sz w:val="24"/>
          <w:szCs w:val="24"/>
          <w:lang w:val="bg-BG"/>
        </w:rPr>
        <w:t>, но и със своите имена и длъжности.</w:t>
      </w:r>
    </w:p>
    <w:p w:rsidR="00730C54" w:rsidRDefault="00730C54" w:rsidP="00F926F6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931A80" w:rsidRDefault="00931A80" w:rsidP="00931A80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5F42B0">
        <w:rPr>
          <w:rFonts w:ascii="Times New Roman" w:hAnsi="Times New Roman"/>
          <w:sz w:val="24"/>
          <w:szCs w:val="24"/>
          <w:lang w:val="bg-BG"/>
        </w:rPr>
        <w:t xml:space="preserve">    3. </w:t>
      </w:r>
      <w:r w:rsidRPr="00931A80">
        <w:rPr>
          <w:rFonts w:ascii="Times New Roman" w:hAnsi="Times New Roman"/>
          <w:sz w:val="24"/>
          <w:szCs w:val="24"/>
          <w:lang w:val="bg-BG"/>
        </w:rPr>
        <w:t>Относно изложеното във възражението твърдение, че</w:t>
      </w:r>
      <w:r>
        <w:rPr>
          <w:rFonts w:ascii="Times New Roman" w:hAnsi="Times New Roman"/>
          <w:sz w:val="24"/>
          <w:szCs w:val="24"/>
          <w:lang w:val="bg-BG"/>
        </w:rPr>
        <w:t xml:space="preserve"> заповедта за откриване на търга не е публикувана  в община Трън, кметството на с. Филиповци и в местен вестник:</w:t>
      </w:r>
    </w:p>
    <w:p w:rsidR="005F42B0" w:rsidRDefault="0086517D" w:rsidP="005F42B0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Съгласно</w:t>
      </w:r>
      <w:r w:rsidR="005F42B0">
        <w:rPr>
          <w:rFonts w:ascii="Times New Roman" w:hAnsi="Times New Roman"/>
          <w:sz w:val="24"/>
          <w:szCs w:val="24"/>
          <w:lang w:val="bg-BG"/>
        </w:rPr>
        <w:t xml:space="preserve"> чл. 56з, ал. 9 от ППЗСПЗЗ заповедта за откриване на търга се поставя на </w:t>
      </w:r>
      <w:r w:rsidR="005F42B0" w:rsidRPr="005F42B0">
        <w:rPr>
          <w:rFonts w:ascii="Times New Roman" w:hAnsi="Times New Roman"/>
          <w:sz w:val="24"/>
          <w:szCs w:val="24"/>
          <w:lang w:val="bg-BG"/>
        </w:rPr>
        <w:t xml:space="preserve">видно място в областната дирекция "Земеделие", в общинската служба по земеделие, в общината и в кметството на населеното място по местонахождението на имота в 3-дневен срок от издаването им и се публикуват на интернет страницата на областната дирекция "Земеделие", на страницата на Министерството на земеделието и храните и поне в един местен вестник най-малко 30 дни преди крайния срок за подаване на заявленията за участие. </w:t>
      </w:r>
    </w:p>
    <w:p w:rsidR="00730C54" w:rsidRPr="00E313F6" w:rsidRDefault="001F441C" w:rsidP="00E313F6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5F42B0" w:rsidRPr="005F42B0">
        <w:rPr>
          <w:rFonts w:ascii="Times New Roman" w:hAnsi="Times New Roman"/>
          <w:sz w:val="24"/>
          <w:szCs w:val="24"/>
          <w:lang w:val="bg-BG"/>
        </w:rPr>
        <w:t>Заповед № РД-04-63/11.03.2024 г. на директора на ОД „Земеделие</w:t>
      </w:r>
      <w:r w:rsidR="008651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42B0" w:rsidRPr="005F42B0">
        <w:rPr>
          <w:rFonts w:ascii="Times New Roman" w:hAnsi="Times New Roman"/>
          <w:sz w:val="24"/>
          <w:szCs w:val="24"/>
          <w:lang w:val="bg-BG"/>
        </w:rPr>
        <w:t>-</w:t>
      </w:r>
      <w:r w:rsidR="008651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42B0" w:rsidRPr="005F42B0">
        <w:rPr>
          <w:rFonts w:ascii="Times New Roman" w:hAnsi="Times New Roman"/>
          <w:sz w:val="24"/>
          <w:szCs w:val="24"/>
          <w:lang w:val="bg-BG"/>
        </w:rPr>
        <w:t>Перник</w:t>
      </w:r>
      <w:r>
        <w:rPr>
          <w:rFonts w:ascii="Times New Roman" w:hAnsi="Times New Roman"/>
          <w:sz w:val="24"/>
          <w:szCs w:val="24"/>
          <w:lang w:val="bg-BG"/>
        </w:rPr>
        <w:t>, с която</w:t>
      </w:r>
      <w:r w:rsidR="005F42B0" w:rsidRPr="005F42B0">
        <w:rPr>
          <w:rFonts w:ascii="Times New Roman" w:hAnsi="Times New Roman"/>
          <w:sz w:val="24"/>
          <w:szCs w:val="24"/>
          <w:lang w:val="bg-BG"/>
        </w:rPr>
        <w:t xml:space="preserve"> е открита процедура за провеждане на търг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5F42B0" w:rsidRPr="005F42B0">
        <w:rPr>
          <w:rFonts w:ascii="Times New Roman" w:hAnsi="Times New Roman"/>
          <w:sz w:val="24"/>
          <w:szCs w:val="24"/>
          <w:lang w:val="bg-BG"/>
        </w:rPr>
        <w:t xml:space="preserve"> с тайно наддаване, </w:t>
      </w:r>
      <w:r w:rsidR="00EB1BEA">
        <w:rPr>
          <w:rFonts w:ascii="Times New Roman" w:hAnsi="Times New Roman"/>
          <w:sz w:val="24"/>
          <w:szCs w:val="24"/>
          <w:lang w:val="bg-BG"/>
        </w:rPr>
        <w:t xml:space="preserve">е публикувана в </w:t>
      </w:r>
      <w:r w:rsidR="002E3C34">
        <w:rPr>
          <w:rFonts w:ascii="Times New Roman" w:hAnsi="Times New Roman"/>
          <w:sz w:val="24"/>
          <w:szCs w:val="24"/>
          <w:lang w:val="bg-BG"/>
        </w:rPr>
        <w:t xml:space="preserve">местен </w:t>
      </w:r>
      <w:r w:rsidR="00EB1BEA">
        <w:rPr>
          <w:rFonts w:ascii="Times New Roman" w:hAnsi="Times New Roman"/>
          <w:sz w:val="24"/>
          <w:szCs w:val="24"/>
          <w:lang w:val="bg-BG"/>
        </w:rPr>
        <w:t>вестник „Вяра“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EB1BEA">
        <w:rPr>
          <w:rFonts w:ascii="Times New Roman" w:hAnsi="Times New Roman"/>
          <w:sz w:val="24"/>
          <w:szCs w:val="24"/>
          <w:lang w:val="bg-BG"/>
        </w:rPr>
        <w:t xml:space="preserve"> бр. 49 от 12.03.2024 г.</w:t>
      </w:r>
      <w:r w:rsidR="002E3C3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="00EB1BEA">
        <w:rPr>
          <w:rFonts w:ascii="Times New Roman" w:hAnsi="Times New Roman"/>
          <w:sz w:val="24"/>
          <w:szCs w:val="24"/>
          <w:lang w:val="bg-BG"/>
        </w:rPr>
        <w:t xml:space="preserve">бявена </w:t>
      </w:r>
      <w:r w:rsidR="002E3C34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EB1BEA">
        <w:rPr>
          <w:rFonts w:ascii="Times New Roman" w:hAnsi="Times New Roman"/>
          <w:sz w:val="24"/>
          <w:szCs w:val="24"/>
          <w:lang w:val="bg-BG"/>
        </w:rPr>
        <w:t xml:space="preserve">на информационното табло </w:t>
      </w:r>
      <w:r w:rsidR="002E3C34">
        <w:rPr>
          <w:rFonts w:ascii="Times New Roman" w:hAnsi="Times New Roman"/>
          <w:sz w:val="24"/>
          <w:szCs w:val="24"/>
          <w:lang w:val="bg-BG"/>
        </w:rPr>
        <w:t>и на интернет</w:t>
      </w:r>
      <w:r w:rsidR="0086517D">
        <w:rPr>
          <w:rFonts w:ascii="Times New Roman" w:hAnsi="Times New Roman"/>
          <w:sz w:val="24"/>
          <w:szCs w:val="24"/>
          <w:lang w:val="bg-BG"/>
        </w:rPr>
        <w:t>-</w:t>
      </w:r>
      <w:r w:rsidR="002E3C34">
        <w:rPr>
          <w:rFonts w:ascii="Times New Roman" w:hAnsi="Times New Roman"/>
          <w:sz w:val="24"/>
          <w:szCs w:val="24"/>
          <w:lang w:val="bg-BG"/>
        </w:rPr>
        <w:t>страницата на</w:t>
      </w:r>
      <w:r w:rsidR="00EB1B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3C34">
        <w:rPr>
          <w:rFonts w:ascii="Times New Roman" w:hAnsi="Times New Roman"/>
          <w:sz w:val="24"/>
          <w:szCs w:val="24"/>
          <w:lang w:val="bg-BG"/>
        </w:rPr>
        <w:t>ОД „Земеделие“-Перник, за което е съставен протокол от 12.03.2024 г.</w:t>
      </w:r>
      <w:r w:rsidR="00E313F6">
        <w:rPr>
          <w:rFonts w:ascii="Times New Roman" w:hAnsi="Times New Roman"/>
          <w:sz w:val="24"/>
          <w:szCs w:val="24"/>
          <w:lang w:val="bg-BG"/>
        </w:rPr>
        <w:t xml:space="preserve"> от служители на ОД „Земеделие“-Перник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2E3C3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Заповедта е</w:t>
      </w:r>
      <w:r w:rsidR="00E313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3C34">
        <w:rPr>
          <w:rFonts w:ascii="Times New Roman" w:hAnsi="Times New Roman"/>
          <w:sz w:val="24"/>
          <w:szCs w:val="24"/>
          <w:lang w:val="bg-BG"/>
        </w:rPr>
        <w:t xml:space="preserve">публикувана </w:t>
      </w:r>
      <w:r w:rsidR="0086517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86517D" w:rsidRPr="002E3C34">
        <w:rPr>
          <w:rFonts w:ascii="Times New Roman" w:hAnsi="Times New Roman"/>
          <w:sz w:val="24"/>
          <w:szCs w:val="24"/>
          <w:lang w:val="bg-BG"/>
        </w:rPr>
        <w:t>на страницата на Министерството на земеделието и храните</w:t>
      </w:r>
      <w:r w:rsidR="0086517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 12.03.2024 г.</w:t>
      </w:r>
      <w:r w:rsidR="002E3C3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Това обстоятелство се установява с</w:t>
      </w:r>
      <w:r w:rsidR="002E3C34">
        <w:rPr>
          <w:rFonts w:ascii="Times New Roman" w:hAnsi="Times New Roman"/>
          <w:sz w:val="24"/>
          <w:szCs w:val="24"/>
          <w:lang w:val="bg-BG"/>
        </w:rPr>
        <w:t xml:space="preserve"> разпечатка от сайта на </w:t>
      </w:r>
      <w:r>
        <w:rPr>
          <w:rFonts w:ascii="Times New Roman" w:hAnsi="Times New Roman"/>
          <w:sz w:val="24"/>
          <w:szCs w:val="24"/>
          <w:lang w:val="bg-BG"/>
        </w:rPr>
        <w:t>министерството.</w:t>
      </w:r>
      <w:r w:rsidR="002E3C3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Видно от</w:t>
      </w:r>
      <w:r w:rsidR="00E313F6">
        <w:rPr>
          <w:rFonts w:ascii="Times New Roman" w:hAnsi="Times New Roman"/>
          <w:sz w:val="24"/>
          <w:szCs w:val="24"/>
          <w:lang w:val="bg-BG"/>
        </w:rPr>
        <w:t xml:space="preserve"> протокол от 12.03.2024 г.</w:t>
      </w:r>
      <w:r w:rsidR="0086517D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съставен от</w:t>
      </w:r>
      <w:r w:rsidR="00E313F6">
        <w:rPr>
          <w:rFonts w:ascii="Times New Roman" w:hAnsi="Times New Roman"/>
          <w:sz w:val="24"/>
          <w:szCs w:val="24"/>
          <w:lang w:val="bg-BG"/>
        </w:rPr>
        <w:t xml:space="preserve"> служители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="00E313F6">
        <w:rPr>
          <w:rFonts w:ascii="Times New Roman" w:hAnsi="Times New Roman"/>
          <w:sz w:val="24"/>
          <w:szCs w:val="24"/>
          <w:lang w:val="bg-BG"/>
        </w:rPr>
        <w:t xml:space="preserve"> ОСЗ</w:t>
      </w:r>
      <w:r w:rsidR="008651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313F6">
        <w:rPr>
          <w:rFonts w:ascii="Times New Roman" w:hAnsi="Times New Roman"/>
          <w:sz w:val="24"/>
          <w:szCs w:val="24"/>
          <w:lang w:val="bg-BG"/>
        </w:rPr>
        <w:t>-Трън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E313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313F6" w:rsidRPr="00E313F6">
        <w:rPr>
          <w:rFonts w:ascii="Times New Roman" w:hAnsi="Times New Roman"/>
          <w:sz w:val="24"/>
          <w:szCs w:val="24"/>
          <w:lang w:val="bg-BG"/>
        </w:rPr>
        <w:t>Заповед № РД-04-63/11.03.2024 г. на директора на ОД „Земеделие-Перник</w:t>
      </w:r>
      <w:r w:rsidR="00E313F6">
        <w:rPr>
          <w:rFonts w:ascii="Times New Roman" w:hAnsi="Times New Roman"/>
          <w:sz w:val="24"/>
          <w:szCs w:val="24"/>
          <w:lang w:val="bg-BG"/>
        </w:rPr>
        <w:t xml:space="preserve"> е поставен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E313F6">
        <w:rPr>
          <w:rFonts w:ascii="Times New Roman" w:hAnsi="Times New Roman"/>
          <w:sz w:val="24"/>
          <w:szCs w:val="24"/>
          <w:lang w:val="bg-BG"/>
        </w:rPr>
        <w:t xml:space="preserve"> на видно място в ОСЗ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313F6">
        <w:rPr>
          <w:rFonts w:ascii="Times New Roman" w:hAnsi="Times New Roman"/>
          <w:sz w:val="24"/>
          <w:szCs w:val="24"/>
          <w:lang w:val="bg-BG"/>
        </w:rPr>
        <w:t>-Трън, Община Трън и кметство с. Филиповци.</w:t>
      </w:r>
    </w:p>
    <w:p w:rsidR="00730C54" w:rsidRDefault="00E9349F" w:rsidP="00F926F6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3A20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4875">
        <w:rPr>
          <w:rFonts w:ascii="Times New Roman" w:hAnsi="Times New Roman"/>
          <w:sz w:val="24"/>
          <w:szCs w:val="24"/>
          <w:lang w:val="bg-BG"/>
        </w:rPr>
        <w:t>С</w:t>
      </w:r>
      <w:r w:rsidR="003A20CB">
        <w:rPr>
          <w:rFonts w:ascii="Times New Roman" w:hAnsi="Times New Roman"/>
          <w:sz w:val="24"/>
          <w:szCs w:val="24"/>
          <w:lang w:val="bg-BG"/>
        </w:rPr>
        <w:t xml:space="preserve"> писмо № 93-2615/28.04.2021 г. на Дирекция „Правни дейности и законодателство на Европейския съюз“ към Министерство на земеделието, храните и горите</w:t>
      </w:r>
      <w:r w:rsidR="00014875">
        <w:rPr>
          <w:rFonts w:ascii="Times New Roman" w:hAnsi="Times New Roman"/>
          <w:sz w:val="24"/>
          <w:szCs w:val="24"/>
          <w:lang w:val="bg-BG"/>
        </w:rPr>
        <w:t xml:space="preserve"> / сега МЗХ /</w:t>
      </w:r>
      <w:r w:rsidR="003A20CB">
        <w:rPr>
          <w:rFonts w:ascii="Times New Roman" w:hAnsi="Times New Roman"/>
          <w:sz w:val="24"/>
          <w:szCs w:val="24"/>
          <w:lang w:val="bg-BG"/>
        </w:rPr>
        <w:t>, са дадени указания във връзка с провеждан</w:t>
      </w:r>
      <w:r w:rsidR="00014875">
        <w:rPr>
          <w:rFonts w:ascii="Times New Roman" w:hAnsi="Times New Roman"/>
          <w:sz w:val="24"/>
          <w:szCs w:val="24"/>
          <w:lang w:val="bg-BG"/>
        </w:rPr>
        <w:t>е на</w:t>
      </w:r>
      <w:r w:rsidR="003A20CB">
        <w:rPr>
          <w:rFonts w:ascii="Times New Roman" w:hAnsi="Times New Roman"/>
          <w:sz w:val="24"/>
          <w:szCs w:val="24"/>
          <w:lang w:val="bg-BG"/>
        </w:rPr>
        <w:t xml:space="preserve"> търгове по реда на чл. 27, ал. 8 от ЗСПЗЗ, като е обърнато внимание, че „</w:t>
      </w:r>
      <w:r w:rsidR="00014875">
        <w:rPr>
          <w:rFonts w:ascii="Times New Roman" w:hAnsi="Times New Roman"/>
          <w:sz w:val="24"/>
          <w:szCs w:val="24"/>
          <w:lang w:val="bg-BG"/>
        </w:rPr>
        <w:t>т</w:t>
      </w:r>
      <w:r w:rsidR="004E4553">
        <w:rPr>
          <w:rFonts w:ascii="Times New Roman" w:hAnsi="Times New Roman"/>
          <w:sz w:val="24"/>
          <w:szCs w:val="24"/>
          <w:lang w:val="bg-BG"/>
        </w:rPr>
        <w:t>ридесетте</w:t>
      </w:r>
      <w:r w:rsidR="003A20CB">
        <w:rPr>
          <w:rFonts w:ascii="Times New Roman" w:hAnsi="Times New Roman"/>
          <w:sz w:val="24"/>
          <w:szCs w:val="24"/>
          <w:lang w:val="bg-BG"/>
        </w:rPr>
        <w:t xml:space="preserve"> дни </w:t>
      </w:r>
      <w:r w:rsidR="004E4553">
        <w:rPr>
          <w:rFonts w:ascii="Times New Roman" w:hAnsi="Times New Roman"/>
          <w:sz w:val="24"/>
          <w:szCs w:val="24"/>
          <w:lang w:val="bg-BG"/>
        </w:rPr>
        <w:t>преди крайния срок за подаване на заявленията за участие, в който заповедите по чл. 56з, ал. 1 и ал. 2 от ППЗСПЗЗ следва да са публикувани, се брои считано от деня, следващ публикуването им в местен вестник“.</w:t>
      </w:r>
    </w:p>
    <w:p w:rsidR="004E4553" w:rsidRDefault="004E4553" w:rsidP="004E4553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Pr="004E4553">
        <w:rPr>
          <w:rFonts w:ascii="Times New Roman" w:hAnsi="Times New Roman"/>
          <w:sz w:val="24"/>
          <w:szCs w:val="24"/>
          <w:lang w:val="bg-BG"/>
        </w:rPr>
        <w:t>Заповед № РД-04-63/11.03.2024 г. на директора на ОД „Земеделие-Перник</w:t>
      </w:r>
      <w:r>
        <w:rPr>
          <w:rFonts w:ascii="Times New Roman" w:hAnsi="Times New Roman"/>
          <w:sz w:val="24"/>
          <w:szCs w:val="24"/>
          <w:lang w:val="bg-BG"/>
        </w:rPr>
        <w:t xml:space="preserve"> е публикувана в местен вестник на 12.03.2024 г., следователно от 13.03.2024 г.  започват да се броят тридесетте дни</w:t>
      </w:r>
      <w:r w:rsidR="007C38C8" w:rsidRPr="00FE54EB">
        <w:rPr>
          <w:lang w:val="ru-RU"/>
        </w:rPr>
        <w:t xml:space="preserve"> </w:t>
      </w:r>
      <w:r w:rsidR="007C38C8" w:rsidRPr="007C38C8">
        <w:rPr>
          <w:rFonts w:ascii="Times New Roman" w:hAnsi="Times New Roman"/>
          <w:sz w:val="24"/>
          <w:szCs w:val="24"/>
          <w:lang w:val="bg-BG"/>
        </w:rPr>
        <w:t>преди крайния срок за под</w:t>
      </w:r>
      <w:r w:rsidR="007C38C8">
        <w:rPr>
          <w:rFonts w:ascii="Times New Roman" w:hAnsi="Times New Roman"/>
          <w:sz w:val="24"/>
          <w:szCs w:val="24"/>
          <w:lang w:val="bg-BG"/>
        </w:rPr>
        <w:t>аване на заявленията за участие в тръжната процедура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14875">
        <w:rPr>
          <w:rFonts w:ascii="Times New Roman" w:hAnsi="Times New Roman"/>
          <w:sz w:val="24"/>
          <w:szCs w:val="24"/>
          <w:lang w:val="bg-BG"/>
        </w:rPr>
        <w:t>поради</w:t>
      </w:r>
      <w:r>
        <w:rPr>
          <w:rFonts w:ascii="Times New Roman" w:hAnsi="Times New Roman"/>
          <w:sz w:val="24"/>
          <w:szCs w:val="24"/>
          <w:lang w:val="bg-BG"/>
        </w:rPr>
        <w:t xml:space="preserve"> което</w:t>
      </w:r>
      <w:r w:rsidR="008D791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4875">
        <w:rPr>
          <w:rFonts w:ascii="Times New Roman" w:hAnsi="Times New Roman"/>
          <w:sz w:val="24"/>
          <w:szCs w:val="24"/>
          <w:lang w:val="bg-BG"/>
        </w:rPr>
        <w:t>са спазени сроковете</w:t>
      </w:r>
      <w:r w:rsidR="007C38C8">
        <w:rPr>
          <w:rFonts w:ascii="Times New Roman" w:hAnsi="Times New Roman"/>
          <w:sz w:val="24"/>
          <w:szCs w:val="24"/>
          <w:lang w:val="bg-BG"/>
        </w:rPr>
        <w:t>,</w:t>
      </w:r>
      <w:r w:rsidR="008D791A">
        <w:rPr>
          <w:rFonts w:ascii="Times New Roman" w:hAnsi="Times New Roman"/>
          <w:sz w:val="24"/>
          <w:szCs w:val="24"/>
          <w:lang w:val="bg-BG"/>
        </w:rPr>
        <w:t xml:space="preserve"> определени в </w:t>
      </w:r>
      <w:r>
        <w:rPr>
          <w:rFonts w:ascii="Times New Roman" w:hAnsi="Times New Roman"/>
          <w:sz w:val="24"/>
          <w:szCs w:val="24"/>
          <w:lang w:val="bg-BG"/>
        </w:rPr>
        <w:t xml:space="preserve">разпоредбата на </w:t>
      </w:r>
      <w:r w:rsidR="00014875">
        <w:rPr>
          <w:rFonts w:ascii="Times New Roman" w:hAnsi="Times New Roman"/>
          <w:sz w:val="24"/>
          <w:szCs w:val="24"/>
          <w:lang w:val="bg-BG"/>
        </w:rPr>
        <w:t xml:space="preserve">    </w:t>
      </w:r>
      <w:r>
        <w:rPr>
          <w:rFonts w:ascii="Times New Roman" w:hAnsi="Times New Roman"/>
          <w:sz w:val="24"/>
          <w:szCs w:val="24"/>
          <w:lang w:val="bg-BG"/>
        </w:rPr>
        <w:t>чл. 56з, ал. 9 от ППЗСПЗЗ.</w:t>
      </w:r>
    </w:p>
    <w:p w:rsidR="004E4553" w:rsidRDefault="00FC0F75" w:rsidP="004E4553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R="00390B57" w:rsidRDefault="00FC0F75" w:rsidP="00390B5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4.</w:t>
      </w:r>
      <w:r w:rsidRPr="00FE54EB">
        <w:rPr>
          <w:lang w:val="ru-RU"/>
        </w:rPr>
        <w:t xml:space="preserve"> </w:t>
      </w:r>
      <w:r w:rsidRPr="00FC0F75">
        <w:rPr>
          <w:rFonts w:ascii="Times New Roman" w:hAnsi="Times New Roman"/>
          <w:sz w:val="24"/>
          <w:szCs w:val="24"/>
          <w:lang w:val="bg-BG"/>
        </w:rPr>
        <w:t>Относно изложеното във възражението твърдение, че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803D7">
        <w:rPr>
          <w:rFonts w:ascii="Times New Roman" w:hAnsi="Times New Roman"/>
          <w:sz w:val="24"/>
          <w:szCs w:val="24"/>
          <w:lang w:val="bg-BG"/>
        </w:rPr>
        <w:t xml:space="preserve"> при подаване на пликовете със заявленията за участие в търга, участникът не е получил документ за заведените във входящия регистър пликове:</w:t>
      </w:r>
    </w:p>
    <w:p w:rsidR="004E4553" w:rsidRDefault="00390B57" w:rsidP="00390B5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F65AD7">
        <w:rPr>
          <w:rFonts w:ascii="Times New Roman" w:hAnsi="Times New Roman"/>
          <w:sz w:val="24"/>
          <w:szCs w:val="24"/>
          <w:lang w:val="bg-BG"/>
        </w:rPr>
        <w:t xml:space="preserve">В разпоредбата на </w:t>
      </w:r>
      <w:r w:rsidR="008D791A">
        <w:rPr>
          <w:rFonts w:ascii="Times New Roman" w:hAnsi="Times New Roman"/>
          <w:sz w:val="24"/>
          <w:szCs w:val="24"/>
          <w:lang w:val="bg-BG"/>
        </w:rPr>
        <w:t>чл. 56л, ал. 2 от ППЗСПЗЗ</w:t>
      </w:r>
      <w:r w:rsidR="00F65AD7">
        <w:rPr>
          <w:rFonts w:ascii="Times New Roman" w:hAnsi="Times New Roman"/>
          <w:sz w:val="24"/>
          <w:szCs w:val="24"/>
          <w:lang w:val="bg-BG"/>
        </w:rPr>
        <w:t xml:space="preserve"> е регламентирано, че</w:t>
      </w:r>
      <w:r w:rsidR="008D791A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8D791A" w:rsidRPr="008D791A">
        <w:rPr>
          <w:rFonts w:ascii="Times New Roman" w:hAnsi="Times New Roman"/>
          <w:sz w:val="24"/>
          <w:szCs w:val="24"/>
          <w:lang w:val="bg-BG"/>
        </w:rPr>
        <w:t>олучените в областната дирекция "Земеделие" пликове със заявления за участие в търга, без да се разпечатват, се записват с входящ номер, дата и час, отразени върху плика и заведени във входящ регистър, за което на приносителя се издава документ.</w:t>
      </w:r>
      <w:r w:rsidR="00B67C0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67C03" w:rsidRDefault="00B67C03" w:rsidP="004E4553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Съгласно писмо изх.№ 9166-87/14.12.2018 г. на министъра на земеделието, храните и горите </w:t>
      </w:r>
      <w:r w:rsidR="00F65AD7">
        <w:rPr>
          <w:rFonts w:ascii="Times New Roman" w:hAnsi="Times New Roman"/>
          <w:sz w:val="24"/>
          <w:szCs w:val="24"/>
          <w:lang w:val="bg-BG"/>
        </w:rPr>
        <w:t xml:space="preserve">/ сега МЗХ / </w:t>
      </w:r>
      <w:r>
        <w:rPr>
          <w:rFonts w:ascii="Times New Roman" w:hAnsi="Times New Roman"/>
          <w:sz w:val="24"/>
          <w:szCs w:val="24"/>
          <w:lang w:val="bg-BG"/>
        </w:rPr>
        <w:t xml:space="preserve">при попълване на регистъра /входящ дневник/ на получените в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областната дирекция „Земеделие“ пликове със заявления за участие в търга, изготвен във връзка с разпоредбите на чл. 56л, ал. 2 от ППЗСПЗЗ, се записва освен входящ номер и дата, и часът на приемане на документите, подпис на длъжностното лице приело документите, подпис на приносителя.</w:t>
      </w:r>
    </w:p>
    <w:p w:rsidR="00A561DB" w:rsidRDefault="00B67C03" w:rsidP="00AF0F3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3C4482">
        <w:rPr>
          <w:rFonts w:ascii="Times New Roman" w:hAnsi="Times New Roman"/>
          <w:sz w:val="24"/>
          <w:szCs w:val="24"/>
          <w:lang w:val="bg-BG"/>
        </w:rPr>
        <w:t xml:space="preserve"> В</w:t>
      </w:r>
      <w:r>
        <w:rPr>
          <w:rFonts w:ascii="Times New Roman" w:hAnsi="Times New Roman"/>
          <w:sz w:val="24"/>
          <w:szCs w:val="24"/>
          <w:lang w:val="bg-BG"/>
        </w:rPr>
        <w:t xml:space="preserve"> Областна дирекция „Земеделие“-Перник има входящ регистър</w:t>
      </w:r>
      <w:r w:rsidR="003C4482">
        <w:rPr>
          <w:rFonts w:ascii="Times New Roman" w:hAnsi="Times New Roman"/>
          <w:sz w:val="24"/>
          <w:szCs w:val="24"/>
          <w:lang w:val="bg-BG"/>
        </w:rPr>
        <w:t xml:space="preserve"> /входящ дневник/</w:t>
      </w:r>
      <w:r>
        <w:rPr>
          <w:rFonts w:ascii="Times New Roman" w:hAnsi="Times New Roman"/>
          <w:sz w:val="24"/>
          <w:szCs w:val="24"/>
          <w:lang w:val="bg-BG"/>
        </w:rPr>
        <w:t xml:space="preserve"> на получените в дирекцията пликове със заявления за участие в търгове по реда на чл. 27, ал. 8 от ЗСПЗЗ и параграф 12а от ПЗР на ЗСПЗЗ</w:t>
      </w:r>
      <w:r w:rsidR="00A3289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B3001">
        <w:rPr>
          <w:rFonts w:ascii="Times New Roman" w:hAnsi="Times New Roman"/>
          <w:sz w:val="24"/>
          <w:szCs w:val="24"/>
          <w:lang w:val="bg-BG"/>
        </w:rPr>
        <w:t>От входящия регистър е в</w:t>
      </w:r>
      <w:r w:rsidR="003C4482">
        <w:rPr>
          <w:rFonts w:ascii="Times New Roman" w:hAnsi="Times New Roman"/>
          <w:sz w:val="24"/>
          <w:szCs w:val="24"/>
          <w:lang w:val="bg-BG"/>
        </w:rPr>
        <w:t>идно,</w:t>
      </w:r>
      <w:r w:rsidR="00FB3001">
        <w:rPr>
          <w:rFonts w:ascii="Times New Roman" w:hAnsi="Times New Roman"/>
          <w:sz w:val="24"/>
          <w:szCs w:val="24"/>
          <w:lang w:val="bg-BG"/>
        </w:rPr>
        <w:t xml:space="preserve"> че</w:t>
      </w:r>
      <w:r w:rsidR="003C448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E54EB">
        <w:rPr>
          <w:rFonts w:ascii="Times New Roman" w:hAnsi="Times New Roman"/>
          <w:sz w:val="24"/>
          <w:szCs w:val="24"/>
          <w:lang w:val="bg-BG"/>
        </w:rPr>
        <w:t>А. Д.</w:t>
      </w:r>
      <w:r w:rsidR="006C59ED">
        <w:rPr>
          <w:rFonts w:ascii="Times New Roman" w:hAnsi="Times New Roman"/>
          <w:sz w:val="24"/>
          <w:szCs w:val="24"/>
          <w:lang w:val="bg-BG"/>
        </w:rPr>
        <w:t xml:space="preserve"> е подала два плика със заявления за участие в търга, входирани с </w:t>
      </w:r>
      <w:r w:rsidR="007E15DA">
        <w:rPr>
          <w:rFonts w:ascii="Times New Roman" w:hAnsi="Times New Roman"/>
          <w:sz w:val="24"/>
          <w:szCs w:val="24"/>
          <w:lang w:val="bg-BG"/>
        </w:rPr>
        <w:t xml:space="preserve">вх. </w:t>
      </w:r>
      <w:r w:rsidR="006C59ED">
        <w:rPr>
          <w:rFonts w:ascii="Times New Roman" w:hAnsi="Times New Roman"/>
          <w:sz w:val="24"/>
          <w:szCs w:val="24"/>
          <w:lang w:val="bg-BG"/>
        </w:rPr>
        <w:t>№ПО-07-2297 от 11.04.2024 г. и в</w:t>
      </w:r>
      <w:r w:rsidR="009E746F">
        <w:rPr>
          <w:rFonts w:ascii="Times New Roman" w:hAnsi="Times New Roman"/>
          <w:sz w:val="24"/>
          <w:szCs w:val="24"/>
          <w:lang w:val="bg-BG"/>
        </w:rPr>
        <w:t>х. №ПО-07-2298 от 11.04.2024 г.</w:t>
      </w:r>
      <w:r w:rsidR="00E32C93">
        <w:rPr>
          <w:rFonts w:ascii="Times New Roman" w:hAnsi="Times New Roman"/>
          <w:sz w:val="24"/>
          <w:szCs w:val="24"/>
          <w:lang w:val="bg-BG"/>
        </w:rPr>
        <w:t xml:space="preserve"> и се е</w:t>
      </w:r>
      <w:r w:rsidR="006C59ED">
        <w:rPr>
          <w:rFonts w:ascii="Times New Roman" w:hAnsi="Times New Roman"/>
          <w:sz w:val="24"/>
          <w:szCs w:val="24"/>
          <w:lang w:val="bg-BG"/>
        </w:rPr>
        <w:t xml:space="preserve"> подписала </w:t>
      </w:r>
      <w:r w:rsidR="00E32C93">
        <w:rPr>
          <w:rFonts w:ascii="Times New Roman" w:hAnsi="Times New Roman"/>
          <w:sz w:val="24"/>
          <w:szCs w:val="24"/>
          <w:lang w:val="bg-BG"/>
        </w:rPr>
        <w:t xml:space="preserve">в графа – подал документите, след което са и предоставени  входящите номера от </w:t>
      </w:r>
      <w:r w:rsidR="009E746F">
        <w:rPr>
          <w:rFonts w:ascii="Times New Roman" w:hAnsi="Times New Roman"/>
          <w:sz w:val="24"/>
          <w:szCs w:val="24"/>
          <w:lang w:val="bg-BG"/>
        </w:rPr>
        <w:t>входящия регистър</w:t>
      </w:r>
      <w:r w:rsidR="00E32C93">
        <w:rPr>
          <w:rFonts w:ascii="Times New Roman" w:hAnsi="Times New Roman"/>
          <w:sz w:val="24"/>
          <w:szCs w:val="24"/>
          <w:lang w:val="bg-BG"/>
        </w:rPr>
        <w:t>.</w:t>
      </w:r>
    </w:p>
    <w:p w:rsidR="00A561DB" w:rsidRDefault="00A561DB" w:rsidP="00AF0F3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15DA" w:rsidRDefault="006C59ED" w:rsidP="00AF0F3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15DA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7C38C8">
        <w:rPr>
          <w:rFonts w:ascii="Times New Roman" w:hAnsi="Times New Roman"/>
          <w:sz w:val="24"/>
          <w:szCs w:val="24"/>
          <w:lang w:val="bg-BG"/>
        </w:rPr>
        <w:t>5.</w:t>
      </w:r>
      <w:r w:rsidR="00AF0F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15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15DA" w:rsidRPr="007E15DA">
        <w:rPr>
          <w:rFonts w:ascii="Times New Roman" w:hAnsi="Times New Roman"/>
          <w:sz w:val="24"/>
          <w:szCs w:val="24"/>
          <w:lang w:val="bg-BG"/>
        </w:rPr>
        <w:t>Относно изложеното във възражението твърдение, че</w:t>
      </w:r>
      <w:r w:rsidR="007E15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12D1F">
        <w:rPr>
          <w:rFonts w:ascii="Times New Roman" w:hAnsi="Times New Roman"/>
          <w:sz w:val="24"/>
          <w:szCs w:val="24"/>
          <w:lang w:val="bg-BG"/>
        </w:rPr>
        <w:t>в протокола от проведения търг не са посочени имената на участниците, а само инициалите</w:t>
      </w:r>
      <w:r w:rsidR="00226263">
        <w:rPr>
          <w:rFonts w:ascii="Times New Roman" w:hAnsi="Times New Roman"/>
          <w:sz w:val="24"/>
          <w:szCs w:val="24"/>
          <w:lang w:val="bg-BG"/>
        </w:rPr>
        <w:t>, което е в нарушение на чл.56м, ал.1, т.1 и т.3 от ППЗСПЗЗ</w:t>
      </w:r>
      <w:r w:rsidR="007E1A59">
        <w:rPr>
          <w:rFonts w:ascii="Times New Roman" w:hAnsi="Times New Roman"/>
          <w:sz w:val="24"/>
          <w:szCs w:val="24"/>
          <w:lang w:val="bg-BG"/>
        </w:rPr>
        <w:t>, както и че е обявен без никакви подписи на членовете на тръжната комисия</w:t>
      </w:r>
      <w:r w:rsidR="00226263">
        <w:rPr>
          <w:rFonts w:ascii="Times New Roman" w:hAnsi="Times New Roman"/>
          <w:sz w:val="24"/>
          <w:szCs w:val="24"/>
          <w:lang w:val="bg-BG"/>
        </w:rPr>
        <w:t>:</w:t>
      </w:r>
      <w:r w:rsidR="007E15DA" w:rsidRPr="007E15DA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AF0F37" w:rsidRPr="00AF0F37" w:rsidRDefault="00226263" w:rsidP="00AF0F3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AF0F37">
        <w:rPr>
          <w:rFonts w:ascii="Times New Roman" w:hAnsi="Times New Roman"/>
          <w:sz w:val="24"/>
          <w:szCs w:val="24"/>
          <w:lang w:val="bg-BG"/>
        </w:rPr>
        <w:t>На основание чл. 56м, ал. 1 от ППЗСПЗЗ з</w:t>
      </w:r>
      <w:r w:rsidR="00AF0F37" w:rsidRPr="00AF0F37">
        <w:rPr>
          <w:rFonts w:ascii="Times New Roman" w:hAnsi="Times New Roman"/>
          <w:sz w:val="24"/>
          <w:szCs w:val="24"/>
          <w:lang w:val="bg-BG"/>
        </w:rPr>
        <w:t>а резултатите от търга се съставя протокол, който съдържа:</w:t>
      </w:r>
    </w:p>
    <w:p w:rsidR="00AF0F37" w:rsidRPr="00AF0F37" w:rsidRDefault="00226263" w:rsidP="00AF0F3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AF0F37" w:rsidRPr="00AF0F37">
        <w:rPr>
          <w:rFonts w:ascii="Times New Roman" w:hAnsi="Times New Roman"/>
          <w:sz w:val="24"/>
          <w:szCs w:val="24"/>
          <w:lang w:val="bg-BG"/>
        </w:rPr>
        <w:t>1. постъпилите заявления за участие в търга по имоти (брой, имена на заявителите, предложената цена);</w:t>
      </w:r>
    </w:p>
    <w:p w:rsidR="00AF0F37" w:rsidRPr="00AF0F37" w:rsidRDefault="00226263" w:rsidP="00AF0F3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AF0F37" w:rsidRPr="00AF0F37">
        <w:rPr>
          <w:rFonts w:ascii="Times New Roman" w:hAnsi="Times New Roman"/>
          <w:sz w:val="24"/>
          <w:szCs w:val="24"/>
          <w:lang w:val="bg-BG"/>
        </w:rPr>
        <w:t>2. кандидатите, които не са допуснати за участие в търга, и мотивите за това;</w:t>
      </w:r>
    </w:p>
    <w:p w:rsidR="00AF0F37" w:rsidRPr="00AF0F37" w:rsidRDefault="00226263" w:rsidP="00AF0F3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AF0F37" w:rsidRPr="00AF0F37">
        <w:rPr>
          <w:rFonts w:ascii="Times New Roman" w:hAnsi="Times New Roman"/>
          <w:sz w:val="24"/>
          <w:szCs w:val="24"/>
          <w:lang w:val="bg-BG"/>
        </w:rPr>
        <w:t>3. имотите и имената на класираните на първо и второ място кандидати за всеки имот;</w:t>
      </w:r>
    </w:p>
    <w:p w:rsidR="007E1A59" w:rsidRDefault="00226263" w:rsidP="007E1A59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AF0F37" w:rsidRPr="00AF0F37">
        <w:rPr>
          <w:rFonts w:ascii="Times New Roman" w:hAnsi="Times New Roman"/>
          <w:sz w:val="24"/>
          <w:szCs w:val="24"/>
          <w:lang w:val="bg-BG"/>
        </w:rPr>
        <w:t>4. имотите, за които не е определен купувач.</w:t>
      </w:r>
      <w:r w:rsidR="007E1A59"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R="007E1A59" w:rsidRDefault="007E1A59" w:rsidP="00F926F6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Протокол № 1/18.04.2024 г. </w:t>
      </w:r>
      <w:r w:rsidRPr="00AF0F37">
        <w:rPr>
          <w:rFonts w:ascii="Times New Roman" w:hAnsi="Times New Roman"/>
          <w:sz w:val="24"/>
          <w:szCs w:val="24"/>
          <w:lang w:val="bg-BG"/>
        </w:rPr>
        <w:t>на тръжна комисия</w:t>
      </w:r>
      <w:r>
        <w:rPr>
          <w:rFonts w:ascii="Times New Roman" w:hAnsi="Times New Roman"/>
          <w:sz w:val="24"/>
          <w:szCs w:val="24"/>
          <w:lang w:val="bg-BG"/>
        </w:rPr>
        <w:t xml:space="preserve"> е съставен при спазване на материалноправните изисквания и същият е подписан от състава на тръжната комисия.</w:t>
      </w:r>
      <w:r w:rsidR="00AF0F37">
        <w:rPr>
          <w:rFonts w:ascii="Times New Roman" w:hAnsi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74C5B" w:rsidRDefault="007E1A59" w:rsidP="00F926F6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AF0F37">
        <w:rPr>
          <w:rFonts w:ascii="Times New Roman" w:hAnsi="Times New Roman"/>
          <w:sz w:val="24"/>
          <w:szCs w:val="24"/>
          <w:lang w:val="bg-BG"/>
        </w:rPr>
        <w:t xml:space="preserve">Съгласно чл. 56м, ал. </w:t>
      </w:r>
      <w:r w:rsidR="00AF0F37" w:rsidRPr="00FE54EB">
        <w:rPr>
          <w:rFonts w:ascii="Times New Roman" w:hAnsi="Times New Roman"/>
          <w:sz w:val="24"/>
          <w:szCs w:val="24"/>
          <w:lang w:val="ru-RU"/>
        </w:rPr>
        <w:t>2</w:t>
      </w:r>
      <w:r w:rsidR="00AF0F37">
        <w:rPr>
          <w:rFonts w:ascii="Times New Roman" w:hAnsi="Times New Roman"/>
          <w:sz w:val="24"/>
          <w:szCs w:val="24"/>
          <w:lang w:val="bg-BG"/>
        </w:rPr>
        <w:t>, изр</w:t>
      </w:r>
      <w:r w:rsidR="00226263">
        <w:rPr>
          <w:rFonts w:ascii="Times New Roman" w:hAnsi="Times New Roman"/>
          <w:sz w:val="24"/>
          <w:szCs w:val="24"/>
          <w:lang w:val="bg-BG"/>
        </w:rPr>
        <w:t xml:space="preserve">ечение </w:t>
      </w:r>
      <w:r w:rsidR="00AF0F37">
        <w:rPr>
          <w:rFonts w:ascii="Times New Roman" w:hAnsi="Times New Roman"/>
          <w:sz w:val="24"/>
          <w:szCs w:val="24"/>
          <w:lang w:val="bg-BG"/>
        </w:rPr>
        <w:t>първо от ППЗСПЗЗ п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ротоколът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обявява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посоченото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заповедта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място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като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в 7-дневен срок от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обявяването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му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участниците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AF0F37" w:rsidRPr="00FE54EB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търга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могат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да направят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писмени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възражения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тръжната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F0F37" w:rsidRPr="00FE54EB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="00AF0F37" w:rsidRPr="00FE54EB">
        <w:rPr>
          <w:rFonts w:ascii="Times New Roman" w:hAnsi="Times New Roman"/>
          <w:sz w:val="24"/>
          <w:szCs w:val="24"/>
          <w:lang w:val="ru-RU"/>
        </w:rPr>
        <w:t>.</w:t>
      </w:r>
      <w:r w:rsidR="00AF0F3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261B1" w:rsidRDefault="007261B1" w:rsidP="007261B1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Pr="007261B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646A">
        <w:rPr>
          <w:rFonts w:ascii="Times New Roman" w:hAnsi="Times New Roman"/>
          <w:sz w:val="24"/>
          <w:szCs w:val="24"/>
          <w:lang w:val="bg-BG"/>
        </w:rPr>
        <w:t>Протоколът е обявен</w:t>
      </w:r>
      <w:r w:rsidRPr="007261B1">
        <w:rPr>
          <w:rFonts w:ascii="Times New Roman" w:hAnsi="Times New Roman"/>
          <w:sz w:val="24"/>
          <w:szCs w:val="24"/>
          <w:lang w:val="bg-BG"/>
        </w:rPr>
        <w:t xml:space="preserve"> на информационното табло на ОД „Земеделие“-Перник и </w:t>
      </w:r>
      <w:r w:rsidR="00AF646A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7261B1">
        <w:rPr>
          <w:rFonts w:ascii="Times New Roman" w:hAnsi="Times New Roman"/>
          <w:sz w:val="24"/>
          <w:szCs w:val="24"/>
          <w:lang w:val="bg-BG"/>
        </w:rPr>
        <w:t xml:space="preserve"> публикуван на интернет страницата на дирекцията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646A">
        <w:rPr>
          <w:rFonts w:ascii="Times New Roman" w:hAnsi="Times New Roman"/>
          <w:sz w:val="24"/>
          <w:szCs w:val="24"/>
          <w:lang w:val="bg-BG"/>
        </w:rPr>
        <w:t>при спазване на</w:t>
      </w:r>
      <w:r w:rsidR="00AF0F37">
        <w:rPr>
          <w:rFonts w:ascii="Times New Roman" w:hAnsi="Times New Roman"/>
          <w:sz w:val="24"/>
          <w:szCs w:val="24"/>
          <w:lang w:val="bg-BG"/>
        </w:rPr>
        <w:t xml:space="preserve"> Закона за защита на личните данни и Регламент (ЕС) 2016/679 </w:t>
      </w:r>
      <w:r w:rsidR="00AF0F37" w:rsidRPr="00AF0F37">
        <w:rPr>
          <w:rFonts w:ascii="Times New Roman" w:hAnsi="Times New Roman"/>
          <w:sz w:val="24"/>
          <w:szCs w:val="24"/>
          <w:lang w:val="bg-BG"/>
        </w:rPr>
        <w:t>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</w:t>
      </w:r>
      <w:r w:rsidR="00AF0F37">
        <w:rPr>
          <w:rFonts w:ascii="Times New Roman" w:hAnsi="Times New Roman"/>
          <w:sz w:val="24"/>
          <w:szCs w:val="24"/>
          <w:lang w:val="bg-BG"/>
        </w:rPr>
        <w:t>.</w:t>
      </w:r>
      <w:r w:rsidRPr="007261B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74C5B" w:rsidRDefault="007261B1" w:rsidP="00F926F6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Pr="007261B1">
        <w:rPr>
          <w:rFonts w:ascii="Times New Roman" w:hAnsi="Times New Roman"/>
          <w:sz w:val="24"/>
          <w:szCs w:val="24"/>
          <w:lang w:val="bg-BG"/>
        </w:rPr>
        <w:t>Принципите за защита на данните следва да се прилагат по отношение на всяка информация, отнасяща се до физическо лице, което е идентифицирано или може да бъде идентифицирано.</w:t>
      </w:r>
    </w:p>
    <w:p w:rsidR="00AF0F37" w:rsidRDefault="00AF0F37" w:rsidP="00AF0F3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Съгласно </w:t>
      </w:r>
      <w:r w:rsidRPr="00AF0F37">
        <w:rPr>
          <w:rFonts w:ascii="Times New Roman" w:hAnsi="Times New Roman"/>
          <w:sz w:val="24"/>
          <w:szCs w:val="24"/>
          <w:lang w:val="bg-BG"/>
        </w:rPr>
        <w:t>чл. 4, т. 1 от Рег</w:t>
      </w:r>
      <w:r>
        <w:rPr>
          <w:rFonts w:ascii="Times New Roman" w:hAnsi="Times New Roman"/>
          <w:sz w:val="24"/>
          <w:szCs w:val="24"/>
          <w:lang w:val="bg-BG"/>
        </w:rPr>
        <w:t xml:space="preserve">ламент (ЕС) 2016/679 </w:t>
      </w:r>
      <w:r w:rsidRPr="007261B1">
        <w:rPr>
          <w:rFonts w:ascii="Times New Roman" w:hAnsi="Times New Roman"/>
          <w:b/>
          <w:sz w:val="24"/>
          <w:szCs w:val="24"/>
          <w:lang w:val="bg-BG"/>
        </w:rPr>
        <w:t>„лични данни"</w:t>
      </w:r>
      <w:r w:rsidRPr="00AF0F37">
        <w:rPr>
          <w:rFonts w:ascii="Times New Roman" w:hAnsi="Times New Roman"/>
          <w:sz w:val="24"/>
          <w:szCs w:val="24"/>
          <w:lang w:val="bg-BG"/>
        </w:rPr>
        <w:t xml:space="preserve"> означава всяка информация, свързана с идентифицирано физическо лице или физическо лице, което може да бъде идентифицирано („субект на данни"); физическо лице, което може да бъде идентифицирано, е лице, което може да бъде идентифицирано, пряко или непряко, по-специално </w:t>
      </w:r>
      <w:r w:rsidRPr="007E1A59">
        <w:rPr>
          <w:rFonts w:ascii="Times New Roman" w:hAnsi="Times New Roman"/>
          <w:sz w:val="24"/>
          <w:szCs w:val="24"/>
          <w:lang w:val="bg-BG"/>
        </w:rPr>
        <w:t>чрез идентификатор като име</w:t>
      </w:r>
      <w:r w:rsidRPr="00AF0F37">
        <w:rPr>
          <w:rFonts w:ascii="Times New Roman" w:hAnsi="Times New Roman"/>
          <w:sz w:val="24"/>
          <w:szCs w:val="24"/>
          <w:lang w:val="bg-BG"/>
        </w:rPr>
        <w:t>, идентификационен номер, данни за местонахождение, онлайн идентификатор или по един или повече признаци, специфични за физическата, физиологичната, генетичната, психическата, умствената, икономическата, културната или социална иде</w:t>
      </w:r>
      <w:r w:rsidR="007261B1">
        <w:rPr>
          <w:rFonts w:ascii="Times New Roman" w:hAnsi="Times New Roman"/>
          <w:sz w:val="24"/>
          <w:szCs w:val="24"/>
          <w:lang w:val="bg-BG"/>
        </w:rPr>
        <w:t>нтичност на това физическо лице.</w:t>
      </w:r>
    </w:p>
    <w:p w:rsidR="00730C54" w:rsidRPr="00F926F6" w:rsidRDefault="00C02F9B" w:rsidP="00F926F6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D03333" w:rsidRPr="00D03333">
        <w:rPr>
          <w:rFonts w:ascii="Times New Roman" w:hAnsi="Times New Roman"/>
          <w:sz w:val="24"/>
          <w:szCs w:val="24"/>
          <w:lang w:val="bg-BG"/>
        </w:rPr>
        <w:t xml:space="preserve">Не са налице </w:t>
      </w:r>
      <w:proofErr w:type="spellStart"/>
      <w:r w:rsidR="00D03333" w:rsidRPr="00D03333">
        <w:rPr>
          <w:rFonts w:ascii="Times New Roman" w:hAnsi="Times New Roman"/>
          <w:sz w:val="24"/>
          <w:szCs w:val="24"/>
          <w:lang w:val="bg-BG"/>
        </w:rPr>
        <w:t>твърдяните</w:t>
      </w:r>
      <w:proofErr w:type="spellEnd"/>
      <w:r w:rsidR="00D03333" w:rsidRPr="00D03333">
        <w:rPr>
          <w:rFonts w:ascii="Times New Roman" w:hAnsi="Times New Roman"/>
          <w:sz w:val="24"/>
          <w:szCs w:val="24"/>
          <w:lang w:val="bg-BG"/>
        </w:rPr>
        <w:t xml:space="preserve"> в</w:t>
      </w:r>
      <w:r>
        <w:rPr>
          <w:rFonts w:ascii="Times New Roman" w:hAnsi="Times New Roman"/>
          <w:sz w:val="24"/>
          <w:szCs w:val="24"/>
          <w:lang w:val="bg-BG"/>
        </w:rPr>
        <w:t>ъв възражението</w:t>
      </w:r>
      <w:r w:rsidR="00D03333" w:rsidRPr="00D03333">
        <w:rPr>
          <w:rFonts w:ascii="Times New Roman" w:hAnsi="Times New Roman"/>
          <w:sz w:val="24"/>
          <w:szCs w:val="24"/>
          <w:lang w:val="bg-BG"/>
        </w:rPr>
        <w:t xml:space="preserve"> пороци във формата на </w:t>
      </w:r>
      <w:r>
        <w:rPr>
          <w:rFonts w:ascii="Times New Roman" w:hAnsi="Times New Roman"/>
          <w:sz w:val="24"/>
          <w:szCs w:val="24"/>
          <w:lang w:val="bg-BG"/>
        </w:rPr>
        <w:t>протокола</w:t>
      </w:r>
      <w:r w:rsidR="00D03333" w:rsidRPr="00D03333">
        <w:rPr>
          <w:rFonts w:ascii="Times New Roman" w:hAnsi="Times New Roman"/>
          <w:sz w:val="24"/>
          <w:szCs w:val="24"/>
          <w:lang w:val="bg-BG"/>
        </w:rPr>
        <w:t xml:space="preserve">.  </w:t>
      </w:r>
      <w:r>
        <w:rPr>
          <w:rFonts w:ascii="Times New Roman" w:hAnsi="Times New Roman"/>
          <w:sz w:val="24"/>
          <w:szCs w:val="24"/>
          <w:lang w:val="bg-BG"/>
        </w:rPr>
        <w:t>Спазени материалноправните изисквания на ЗСПЗЗ и ППЗСПЗЗ при провеждането на търга и съставянето на протокола.</w:t>
      </w:r>
    </w:p>
    <w:p w:rsidR="007E1A59" w:rsidRDefault="00295BF9" w:rsidP="00BC5B6C">
      <w:pPr>
        <w:ind w:left="-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74A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BC5B6C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C30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C5B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74A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67ACC" w:rsidRDefault="00F67ACC" w:rsidP="00BC5B6C">
      <w:pPr>
        <w:ind w:left="-14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93418" w:rsidRDefault="00C02F9B" w:rsidP="00BC5B6C">
      <w:pPr>
        <w:ind w:left="-142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8001B8">
        <w:rPr>
          <w:rFonts w:ascii="Times New Roman" w:hAnsi="Times New Roman"/>
          <w:sz w:val="24"/>
          <w:szCs w:val="24"/>
          <w:lang w:val="bg-BG"/>
        </w:rPr>
        <w:t>С оглед на</w:t>
      </w:r>
      <w:r w:rsidR="00BC5B6C">
        <w:rPr>
          <w:rFonts w:ascii="Times New Roman" w:hAnsi="Times New Roman"/>
          <w:sz w:val="24"/>
          <w:szCs w:val="24"/>
          <w:lang w:val="bg-BG"/>
        </w:rPr>
        <w:t xml:space="preserve"> гореизложеното, </w:t>
      </w:r>
      <w:r w:rsidR="002A74A3">
        <w:rPr>
          <w:rFonts w:ascii="Times New Roman" w:hAnsi="Times New Roman"/>
          <w:sz w:val="24"/>
          <w:szCs w:val="24"/>
          <w:lang w:val="bg-BG"/>
        </w:rPr>
        <w:t xml:space="preserve">Комисията </w:t>
      </w:r>
    </w:p>
    <w:p w:rsidR="009E258D" w:rsidRDefault="009E258D" w:rsidP="00993418">
      <w:pPr>
        <w:jc w:val="both"/>
        <w:rPr>
          <w:rFonts w:ascii="Times New Roman" w:hAnsi="Times New Roman"/>
          <w:color w:val="000000"/>
          <w:sz w:val="16"/>
          <w:szCs w:val="16"/>
          <w:lang w:val="bg-BG"/>
        </w:rPr>
      </w:pPr>
    </w:p>
    <w:p w:rsidR="00C56AB0" w:rsidRPr="00F702DE" w:rsidRDefault="00C56AB0" w:rsidP="00993418">
      <w:pPr>
        <w:jc w:val="both"/>
        <w:rPr>
          <w:rFonts w:ascii="Times New Roman" w:hAnsi="Times New Roman"/>
          <w:color w:val="000000"/>
          <w:sz w:val="16"/>
          <w:szCs w:val="16"/>
          <w:lang w:val="bg-BG"/>
        </w:rPr>
      </w:pPr>
    </w:p>
    <w:p w:rsidR="009E29B6" w:rsidRDefault="00B9542D" w:rsidP="00D7140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D71401" w:rsidRPr="00B9542D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Р</w:t>
      </w:r>
      <w:r w:rsidR="00DC21A2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D71401" w:rsidRPr="00B9542D">
        <w:rPr>
          <w:rFonts w:ascii="Times New Roman" w:hAnsi="Times New Roman"/>
          <w:b/>
          <w:color w:val="000000"/>
          <w:sz w:val="24"/>
          <w:szCs w:val="24"/>
          <w:lang w:val="bg-BG"/>
        </w:rPr>
        <w:t>Е</w:t>
      </w:r>
      <w:r w:rsidR="00DC21A2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D71401" w:rsidRPr="00B9542D">
        <w:rPr>
          <w:rFonts w:ascii="Times New Roman" w:hAnsi="Times New Roman"/>
          <w:b/>
          <w:color w:val="000000"/>
          <w:sz w:val="24"/>
          <w:szCs w:val="24"/>
          <w:lang w:val="bg-BG"/>
        </w:rPr>
        <w:t>Ш</w:t>
      </w:r>
      <w:r w:rsidR="00DC21A2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D71401" w:rsidRPr="00B9542D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="009E29B6" w:rsidRPr="00B9542D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C56AB0" w:rsidRDefault="00C56AB0" w:rsidP="00D7140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C5B6C" w:rsidRPr="00C02F9B" w:rsidRDefault="00D103D5" w:rsidP="00C02F9B">
      <w:pPr>
        <w:jc w:val="both"/>
        <w:rPr>
          <w:rFonts w:ascii="Times New Roman" w:hAnsi="Times New Roman"/>
          <w:sz w:val="16"/>
          <w:szCs w:val="16"/>
          <w:lang w:val="bg-BG"/>
        </w:rPr>
      </w:pPr>
      <w:r w:rsidRPr="008D2DA3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="00C02F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C5B6C" w:rsidRPr="00BC5B6C">
        <w:rPr>
          <w:rFonts w:ascii="Times New Roman" w:hAnsi="Times New Roman"/>
          <w:sz w:val="24"/>
          <w:szCs w:val="24"/>
          <w:lang w:val="bg-BG"/>
        </w:rPr>
        <w:t xml:space="preserve">Отхвърля </w:t>
      </w:r>
      <w:r w:rsidR="00BC5B6C">
        <w:rPr>
          <w:rFonts w:ascii="Times New Roman" w:hAnsi="Times New Roman"/>
          <w:sz w:val="24"/>
          <w:szCs w:val="24"/>
          <w:lang w:val="bg-BG"/>
        </w:rPr>
        <w:t xml:space="preserve">като неоснователно постъпилото възражение </w:t>
      </w:r>
      <w:r w:rsidR="00BC5B6C" w:rsidRPr="00BC5B6C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613EE0" w:rsidRPr="00613EE0">
        <w:rPr>
          <w:rFonts w:ascii="Times New Roman" w:hAnsi="Times New Roman"/>
          <w:sz w:val="24"/>
          <w:szCs w:val="24"/>
          <w:lang w:val="bg-BG"/>
        </w:rPr>
        <w:t>вх. № АР-07-2647/25.04.2024 г.</w:t>
      </w:r>
      <w:r w:rsidR="00BC5B6C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FE54EB">
        <w:rPr>
          <w:rFonts w:ascii="Times New Roman" w:hAnsi="Times New Roman"/>
          <w:sz w:val="24"/>
          <w:szCs w:val="24"/>
          <w:lang w:val="bg-BG"/>
        </w:rPr>
        <w:t>А.</w:t>
      </w:r>
      <w:r w:rsidR="00613EE0">
        <w:rPr>
          <w:rFonts w:ascii="Times New Roman" w:hAnsi="Times New Roman"/>
          <w:sz w:val="24"/>
          <w:szCs w:val="24"/>
          <w:lang w:val="bg-BG"/>
        </w:rPr>
        <w:t xml:space="preserve"> А</w:t>
      </w:r>
      <w:r w:rsidR="00FE54EB">
        <w:rPr>
          <w:rFonts w:ascii="Times New Roman" w:hAnsi="Times New Roman"/>
          <w:sz w:val="24"/>
          <w:szCs w:val="24"/>
          <w:lang w:val="bg-BG"/>
        </w:rPr>
        <w:t>.</w:t>
      </w:r>
      <w:r w:rsidR="00613EE0">
        <w:rPr>
          <w:rFonts w:ascii="Times New Roman" w:hAnsi="Times New Roman"/>
          <w:sz w:val="24"/>
          <w:szCs w:val="24"/>
          <w:lang w:val="bg-BG"/>
        </w:rPr>
        <w:t xml:space="preserve"> Д</w:t>
      </w:r>
      <w:r w:rsidR="00FE54EB">
        <w:rPr>
          <w:rFonts w:ascii="Times New Roman" w:hAnsi="Times New Roman"/>
          <w:sz w:val="24"/>
          <w:szCs w:val="24"/>
          <w:lang w:val="bg-BG"/>
        </w:rPr>
        <w:t>.</w:t>
      </w:r>
      <w:r w:rsidR="00FC5BF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C5B6C">
        <w:rPr>
          <w:rFonts w:ascii="Times New Roman" w:hAnsi="Times New Roman"/>
          <w:sz w:val="24"/>
          <w:szCs w:val="24"/>
          <w:lang w:val="bg-BG"/>
        </w:rPr>
        <w:t xml:space="preserve">срещу </w:t>
      </w:r>
      <w:r w:rsidR="00BC5B6C" w:rsidRPr="00BC5B6C">
        <w:rPr>
          <w:rFonts w:ascii="Times New Roman" w:hAnsi="Times New Roman"/>
          <w:sz w:val="24"/>
          <w:szCs w:val="24"/>
          <w:lang w:val="bg-BG"/>
        </w:rPr>
        <w:t>Протокол №</w:t>
      </w:r>
      <w:r w:rsidR="00613E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C5B6C" w:rsidRPr="00BC5B6C">
        <w:rPr>
          <w:rFonts w:ascii="Times New Roman" w:hAnsi="Times New Roman"/>
          <w:sz w:val="24"/>
          <w:szCs w:val="24"/>
          <w:lang w:val="bg-BG"/>
        </w:rPr>
        <w:t>1/</w:t>
      </w:r>
      <w:r w:rsidR="00613EE0">
        <w:rPr>
          <w:rFonts w:ascii="Times New Roman" w:hAnsi="Times New Roman"/>
          <w:sz w:val="24"/>
          <w:szCs w:val="24"/>
          <w:lang w:val="bg-BG"/>
        </w:rPr>
        <w:t>18.04.2024</w:t>
      </w:r>
      <w:r w:rsidR="00BC5B6C" w:rsidRPr="00BC5B6C">
        <w:rPr>
          <w:rFonts w:ascii="Times New Roman" w:hAnsi="Times New Roman"/>
          <w:sz w:val="24"/>
          <w:szCs w:val="24"/>
          <w:lang w:val="bg-BG"/>
        </w:rPr>
        <w:t xml:space="preserve"> г. на тръжна комисия, назначена със Заповед № РД-04-</w:t>
      </w:r>
      <w:r w:rsidR="00613EE0">
        <w:rPr>
          <w:rFonts w:ascii="Times New Roman" w:hAnsi="Times New Roman"/>
          <w:sz w:val="24"/>
          <w:szCs w:val="24"/>
          <w:lang w:val="bg-BG"/>
        </w:rPr>
        <w:t>84/15.04.2024</w:t>
      </w:r>
      <w:r w:rsidR="00BC5B6C" w:rsidRPr="00BC5B6C">
        <w:rPr>
          <w:rFonts w:ascii="Times New Roman" w:hAnsi="Times New Roman"/>
          <w:sz w:val="24"/>
          <w:szCs w:val="24"/>
          <w:lang w:val="bg-BG"/>
        </w:rPr>
        <w:t xml:space="preserve"> г. на дир</w:t>
      </w:r>
      <w:r w:rsidR="007E1A59">
        <w:rPr>
          <w:rFonts w:ascii="Times New Roman" w:hAnsi="Times New Roman"/>
          <w:sz w:val="24"/>
          <w:szCs w:val="24"/>
          <w:lang w:val="bg-BG"/>
        </w:rPr>
        <w:t>ектора на ОД „Земеделие</w:t>
      </w:r>
      <w:r w:rsidR="00C02F9B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E1A59">
        <w:rPr>
          <w:rFonts w:ascii="Times New Roman" w:hAnsi="Times New Roman"/>
          <w:sz w:val="24"/>
          <w:szCs w:val="24"/>
          <w:lang w:val="bg-BG"/>
        </w:rPr>
        <w:t>Перник</w:t>
      </w:r>
      <w:r w:rsidR="00C02F9B">
        <w:rPr>
          <w:rFonts w:ascii="Times New Roman" w:hAnsi="Times New Roman"/>
          <w:sz w:val="24"/>
          <w:szCs w:val="24"/>
          <w:lang w:val="bg-BG"/>
        </w:rPr>
        <w:t>.</w:t>
      </w:r>
    </w:p>
    <w:p w:rsidR="00AA3A60" w:rsidRDefault="00AA3A60" w:rsidP="00BC5B6C">
      <w:pPr>
        <w:pStyle w:val="ac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06A81" w:rsidRDefault="00C02F9B" w:rsidP="00FC13DB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275BE3"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C2479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3521">
        <w:rPr>
          <w:rFonts w:ascii="Times New Roman" w:hAnsi="Times New Roman"/>
          <w:sz w:val="24"/>
          <w:szCs w:val="24"/>
          <w:lang w:val="bg-BG"/>
        </w:rPr>
        <w:t>56м, ал.</w:t>
      </w:r>
      <w:r w:rsidR="007115F4">
        <w:rPr>
          <w:rFonts w:ascii="Times New Roman" w:hAnsi="Times New Roman"/>
          <w:sz w:val="24"/>
          <w:szCs w:val="24"/>
          <w:lang w:val="bg-BG"/>
        </w:rPr>
        <w:t xml:space="preserve"> 2 </w:t>
      </w:r>
      <w:r w:rsidR="00C24793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275BE3">
        <w:rPr>
          <w:rFonts w:ascii="Times New Roman" w:hAnsi="Times New Roman"/>
          <w:sz w:val="24"/>
          <w:szCs w:val="24"/>
          <w:lang w:val="bg-BG"/>
        </w:rPr>
        <w:t xml:space="preserve">ППЗСПЗЗ, </w:t>
      </w:r>
      <w:r w:rsidR="00C56AB0">
        <w:rPr>
          <w:rFonts w:ascii="Times New Roman" w:hAnsi="Times New Roman"/>
          <w:sz w:val="24"/>
          <w:szCs w:val="24"/>
          <w:lang w:val="bg-BG"/>
        </w:rPr>
        <w:t xml:space="preserve">протоколът да се обяви </w:t>
      </w:r>
      <w:r w:rsidR="002E5E27" w:rsidRPr="002E5E27">
        <w:rPr>
          <w:rFonts w:ascii="Times New Roman" w:hAnsi="Times New Roman"/>
          <w:sz w:val="24"/>
          <w:szCs w:val="24"/>
          <w:lang w:val="bg-BG"/>
        </w:rPr>
        <w:t>на информационното табло на ОД „Земеделие“- Перник и е публикуван на интернет страницата на дирекцията: https://www.mzh.government.bg/ODZ-Pernik/bg/Home.aspx.</w:t>
      </w:r>
    </w:p>
    <w:p w:rsidR="009E29B6" w:rsidRPr="006B777D" w:rsidRDefault="002E5E27" w:rsidP="008167D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13DB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9E29B6" w:rsidRPr="006B777D">
        <w:rPr>
          <w:rFonts w:ascii="Times New Roman" w:hAnsi="Times New Roman"/>
          <w:sz w:val="24"/>
          <w:szCs w:val="24"/>
          <w:lang w:val="bg-BG"/>
        </w:rPr>
        <w:t>Настоящият протокол се състави в 3</w:t>
      </w:r>
      <w:r w:rsidR="00FC13DB">
        <w:rPr>
          <w:rFonts w:ascii="Times New Roman" w:hAnsi="Times New Roman"/>
          <w:sz w:val="24"/>
          <w:szCs w:val="24"/>
          <w:lang w:val="bg-BG"/>
        </w:rPr>
        <w:t xml:space="preserve"> /три/</w:t>
      </w:r>
      <w:r w:rsidR="009E29B6" w:rsidRPr="006B777D">
        <w:rPr>
          <w:rFonts w:ascii="Times New Roman" w:hAnsi="Times New Roman"/>
          <w:sz w:val="24"/>
          <w:szCs w:val="24"/>
          <w:lang w:val="bg-BG"/>
        </w:rPr>
        <w:t xml:space="preserve"> еднообразни екземпляра.</w:t>
      </w:r>
    </w:p>
    <w:p w:rsidR="0050417B" w:rsidRDefault="0050417B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56AB0" w:rsidRDefault="00C56AB0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02F9B" w:rsidRDefault="00C02F9B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02F9B" w:rsidRDefault="00C02F9B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02F9B" w:rsidRDefault="00C02F9B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02F9B" w:rsidRDefault="00C02F9B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E29B6" w:rsidRDefault="009E29B6" w:rsidP="009E29B6">
      <w:pPr>
        <w:rPr>
          <w:rFonts w:ascii="Times New Roman" w:hAnsi="Times New Roman"/>
          <w:b/>
          <w:sz w:val="24"/>
          <w:szCs w:val="24"/>
          <w:lang w:val="bg-BG"/>
        </w:rPr>
      </w:pPr>
      <w:r w:rsidRPr="006B777D">
        <w:rPr>
          <w:rFonts w:ascii="Times New Roman" w:hAnsi="Times New Roman"/>
          <w:b/>
          <w:sz w:val="24"/>
          <w:szCs w:val="24"/>
          <w:lang w:val="bg-BG"/>
        </w:rPr>
        <w:t>ТРЪЖНА КОМИСИЯ:</w:t>
      </w:r>
    </w:p>
    <w:p w:rsidR="00C56AB0" w:rsidRPr="006B777D" w:rsidRDefault="00C56AB0" w:rsidP="009E29B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E29B6" w:rsidRPr="008D2DA3" w:rsidRDefault="009E29B6" w:rsidP="009E29B6">
      <w:pPr>
        <w:rPr>
          <w:rFonts w:ascii="Times New Roman" w:hAnsi="Times New Roman"/>
          <w:sz w:val="24"/>
          <w:szCs w:val="24"/>
          <w:lang w:val="ru-RU"/>
        </w:rPr>
      </w:pPr>
      <w:r w:rsidRPr="006B777D">
        <w:rPr>
          <w:rFonts w:ascii="Times New Roman" w:hAnsi="Times New Roman"/>
          <w:sz w:val="24"/>
          <w:szCs w:val="24"/>
          <w:lang w:val="bg-BG"/>
        </w:rPr>
        <w:t xml:space="preserve">                               </w:t>
      </w:r>
      <w:r w:rsidR="00FC13D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A28B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FC13DB"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7A28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A28B9" w:rsidRPr="00FC13DB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="00FE54EB">
        <w:rPr>
          <w:rFonts w:ascii="Times New Roman" w:hAnsi="Times New Roman"/>
          <w:sz w:val="24"/>
          <w:szCs w:val="24"/>
          <w:lang w:val="bg-BG"/>
        </w:rPr>
        <w:t>:                 -/п/-</w:t>
      </w:r>
    </w:p>
    <w:p w:rsidR="009E29B6" w:rsidRDefault="009E29B6" w:rsidP="009E29B6">
      <w:pPr>
        <w:rPr>
          <w:rFonts w:ascii="Times New Roman" w:hAnsi="Times New Roman"/>
          <w:sz w:val="24"/>
          <w:szCs w:val="24"/>
          <w:lang w:val="bg-BG"/>
        </w:rPr>
      </w:pPr>
      <w:r w:rsidRPr="009E29B6">
        <w:rPr>
          <w:rFonts w:ascii="Times New Roman" w:hAnsi="Times New Roman"/>
          <w:sz w:val="24"/>
          <w:szCs w:val="24"/>
          <w:lang w:val="bg-BG"/>
        </w:rPr>
        <w:t xml:space="preserve">                           </w:t>
      </w:r>
      <w:r w:rsidR="007A28B9">
        <w:rPr>
          <w:rFonts w:ascii="Times New Roman" w:hAnsi="Times New Roman"/>
          <w:sz w:val="24"/>
          <w:szCs w:val="24"/>
          <w:lang w:val="bg-BG"/>
        </w:rPr>
        <w:t xml:space="preserve">                          </w:t>
      </w:r>
      <w:r w:rsidR="00FC13DB">
        <w:rPr>
          <w:rFonts w:ascii="Times New Roman" w:hAnsi="Times New Roman"/>
          <w:sz w:val="24"/>
          <w:szCs w:val="24"/>
          <w:lang w:val="bg-BG"/>
        </w:rPr>
        <w:t xml:space="preserve">         </w:t>
      </w:r>
      <w:r w:rsidR="007A28B9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C13DB">
        <w:rPr>
          <w:rFonts w:ascii="Times New Roman" w:hAnsi="Times New Roman"/>
          <w:sz w:val="24"/>
          <w:szCs w:val="24"/>
          <w:lang w:val="bg-BG"/>
        </w:rPr>
        <w:t>Людмила Любомирова</w:t>
      </w:r>
      <w:r w:rsidR="00B22D84" w:rsidRPr="00494C0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C13DB" w:rsidRPr="00272218" w:rsidRDefault="00FC13DB" w:rsidP="009E29B6">
      <w:pPr>
        <w:rPr>
          <w:rFonts w:ascii="Times New Roman" w:hAnsi="Times New Roman"/>
          <w:sz w:val="32"/>
          <w:szCs w:val="32"/>
          <w:lang w:val="bg-BG"/>
        </w:rPr>
      </w:pPr>
    </w:p>
    <w:p w:rsidR="00FC13DB" w:rsidRDefault="00272218" w:rsidP="0027221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Секретар: </w:t>
      </w:r>
      <w:r w:rsidR="00FE54EB">
        <w:rPr>
          <w:rFonts w:ascii="Times New Roman" w:hAnsi="Times New Roman"/>
          <w:sz w:val="24"/>
          <w:szCs w:val="24"/>
          <w:lang w:val="bg-BG"/>
        </w:rPr>
        <w:t xml:space="preserve">             -/п/-</w:t>
      </w:r>
    </w:p>
    <w:p w:rsidR="00272218" w:rsidRPr="00272218" w:rsidRDefault="00272218" w:rsidP="0027221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</w:t>
      </w:r>
      <w:r w:rsidRPr="00272218">
        <w:rPr>
          <w:rFonts w:ascii="Times New Roman" w:hAnsi="Times New Roman"/>
          <w:sz w:val="24"/>
          <w:szCs w:val="24"/>
          <w:lang w:val="bg-BG"/>
        </w:rPr>
        <w:t>Вероника Христова</w:t>
      </w:r>
    </w:p>
    <w:p w:rsidR="00272218" w:rsidRDefault="00272218" w:rsidP="00C56AB0">
      <w:pPr>
        <w:spacing w:after="240"/>
        <w:ind w:left="2880"/>
        <w:rPr>
          <w:rFonts w:ascii="Times New Roman" w:hAnsi="Times New Roman"/>
          <w:b/>
          <w:sz w:val="24"/>
          <w:szCs w:val="24"/>
          <w:lang w:val="bg-BG"/>
        </w:rPr>
      </w:pPr>
    </w:p>
    <w:p w:rsidR="00272218" w:rsidRDefault="00272218" w:rsidP="00272218">
      <w:pPr>
        <w:ind w:left="288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72218">
        <w:rPr>
          <w:rFonts w:ascii="Times New Roman" w:hAnsi="Times New Roman"/>
          <w:b/>
          <w:sz w:val="24"/>
          <w:szCs w:val="24"/>
          <w:lang w:val="bg-BG"/>
        </w:rPr>
        <w:t>Член:</w:t>
      </w:r>
      <w:r w:rsidR="00FE54EB">
        <w:rPr>
          <w:rFonts w:ascii="Times New Roman" w:hAnsi="Times New Roman"/>
          <w:sz w:val="24"/>
          <w:szCs w:val="24"/>
          <w:lang w:val="bg-BG"/>
        </w:rPr>
        <w:t xml:space="preserve">               -/п</w:t>
      </w:r>
      <w:bookmarkStart w:id="0" w:name="_GoBack"/>
      <w:bookmarkEnd w:id="0"/>
      <w:r w:rsidR="00FE54EB">
        <w:rPr>
          <w:rFonts w:ascii="Times New Roman" w:hAnsi="Times New Roman"/>
          <w:sz w:val="24"/>
          <w:szCs w:val="24"/>
          <w:lang w:val="bg-BG"/>
        </w:rPr>
        <w:t>/-</w:t>
      </w:r>
    </w:p>
    <w:p w:rsidR="00B74C5B" w:rsidRDefault="00272218" w:rsidP="00272218">
      <w:pPr>
        <w:spacing w:after="240"/>
        <w:ind w:left="288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="00C56AB0">
        <w:rPr>
          <w:rFonts w:ascii="Times New Roman" w:hAnsi="Times New Roman"/>
          <w:sz w:val="24"/>
          <w:szCs w:val="24"/>
          <w:lang w:val="bg-BG"/>
        </w:rPr>
        <w:t>Валентина Благоева</w:t>
      </w:r>
      <w:r w:rsidR="00FC13DB" w:rsidRPr="00B51D50">
        <w:rPr>
          <w:rFonts w:ascii="Times New Roman" w:hAnsi="Times New Roman"/>
          <w:sz w:val="24"/>
          <w:szCs w:val="24"/>
          <w:lang w:val="bg-BG"/>
        </w:rPr>
        <w:t xml:space="preserve">          </w:t>
      </w:r>
    </w:p>
    <w:p w:rsidR="00B74C5B" w:rsidRDefault="00B74C5B" w:rsidP="00272218">
      <w:pPr>
        <w:spacing w:after="240"/>
        <w:ind w:left="2880"/>
        <w:rPr>
          <w:rFonts w:ascii="Times New Roman" w:hAnsi="Times New Roman"/>
          <w:sz w:val="24"/>
          <w:szCs w:val="24"/>
          <w:lang w:val="bg-BG"/>
        </w:rPr>
      </w:pPr>
    </w:p>
    <w:p w:rsidR="00B74C5B" w:rsidRDefault="00B74C5B" w:rsidP="00272218">
      <w:pPr>
        <w:spacing w:after="240"/>
        <w:ind w:left="2880"/>
        <w:rPr>
          <w:rFonts w:ascii="Times New Roman" w:hAnsi="Times New Roman"/>
          <w:sz w:val="24"/>
          <w:szCs w:val="24"/>
          <w:lang w:val="bg-BG"/>
        </w:rPr>
      </w:pPr>
    </w:p>
    <w:p w:rsidR="00FC13DB" w:rsidRPr="00272218" w:rsidRDefault="00FC13DB" w:rsidP="00272218">
      <w:pPr>
        <w:spacing w:after="240"/>
        <w:ind w:left="2880"/>
        <w:rPr>
          <w:rFonts w:ascii="Times New Roman" w:hAnsi="Times New Roman"/>
          <w:b/>
          <w:sz w:val="24"/>
          <w:szCs w:val="24"/>
          <w:lang w:val="bg-BG"/>
        </w:rPr>
      </w:pPr>
      <w:r w:rsidRPr="00B51D50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B74C5B">
        <w:rPr>
          <w:rFonts w:ascii="Verdana" w:hAnsi="Verdana"/>
          <w:color w:val="565656"/>
          <w:sz w:val="21"/>
          <w:szCs w:val="21"/>
          <w:shd w:val="clear" w:color="auto" w:fill="FFFFFF"/>
        </w:rPr>
        <w:t> </w:t>
      </w:r>
    </w:p>
    <w:sectPr w:rsidR="00FC13DB" w:rsidRPr="00272218" w:rsidSect="00F67ACC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5" w:right="1275" w:bottom="1418" w:left="1418" w:header="851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FE" w:rsidRDefault="00CE6EFE">
      <w:r>
        <w:separator/>
      </w:r>
    </w:p>
  </w:endnote>
  <w:endnote w:type="continuationSeparator" w:id="0">
    <w:p w:rsidR="00CE6EFE" w:rsidRDefault="00CE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08" w:rsidRDefault="00241708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41708" w:rsidRDefault="00241708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08" w:rsidRPr="006631B9" w:rsidRDefault="00241708" w:rsidP="00F22605">
    <w:pPr>
      <w:pStyle w:val="a5"/>
      <w:framePr w:wrap="around" w:vAnchor="text" w:hAnchor="margin" w:xAlign="right" w:y="1"/>
      <w:rPr>
        <w:rStyle w:val="af"/>
        <w:rFonts w:ascii="Times New Roman" w:hAnsi="Times New Roman"/>
        <w:sz w:val="18"/>
        <w:szCs w:val="18"/>
      </w:rPr>
    </w:pPr>
    <w:r w:rsidRPr="006631B9">
      <w:rPr>
        <w:rStyle w:val="af"/>
        <w:rFonts w:ascii="Times New Roman" w:hAnsi="Times New Roman"/>
        <w:sz w:val="18"/>
        <w:szCs w:val="18"/>
      </w:rPr>
      <w:fldChar w:fldCharType="begin"/>
    </w:r>
    <w:r w:rsidRPr="006631B9">
      <w:rPr>
        <w:rStyle w:val="af"/>
        <w:rFonts w:ascii="Times New Roman" w:hAnsi="Times New Roman"/>
        <w:sz w:val="18"/>
        <w:szCs w:val="18"/>
      </w:rPr>
      <w:instrText xml:space="preserve">PAGE  </w:instrText>
    </w:r>
    <w:r w:rsidRPr="006631B9">
      <w:rPr>
        <w:rStyle w:val="af"/>
        <w:rFonts w:ascii="Times New Roman" w:hAnsi="Times New Roman"/>
        <w:sz w:val="18"/>
        <w:szCs w:val="18"/>
      </w:rPr>
      <w:fldChar w:fldCharType="separate"/>
    </w:r>
    <w:r w:rsidR="00FE54EB">
      <w:rPr>
        <w:rStyle w:val="af"/>
        <w:rFonts w:ascii="Times New Roman" w:hAnsi="Times New Roman"/>
        <w:noProof/>
        <w:sz w:val="18"/>
        <w:szCs w:val="18"/>
      </w:rPr>
      <w:t>5</w:t>
    </w:r>
    <w:r w:rsidRPr="006631B9">
      <w:rPr>
        <w:rStyle w:val="af"/>
        <w:rFonts w:ascii="Times New Roman" w:hAnsi="Times New Roman"/>
        <w:sz w:val="18"/>
        <w:szCs w:val="18"/>
      </w:rPr>
      <w:fldChar w:fldCharType="end"/>
    </w:r>
  </w:p>
  <w:p w:rsidR="00816151" w:rsidRDefault="00816151" w:rsidP="00816151">
    <w:pPr>
      <w:ind w:right="360"/>
      <w:jc w:val="center"/>
      <w:rPr>
        <w:rFonts w:ascii="Times New Roman" w:hAnsi="Times New Roman"/>
        <w:i/>
        <w:sz w:val="16"/>
        <w:szCs w:val="16"/>
        <w:lang w:val="ru-RU"/>
      </w:rPr>
    </w:pPr>
    <w:proofErr w:type="spellStart"/>
    <w:r w:rsidRPr="00816151">
      <w:rPr>
        <w:rFonts w:ascii="Times New Roman" w:hAnsi="Times New Roman"/>
        <w:i/>
        <w:sz w:val="16"/>
        <w:szCs w:val="16"/>
        <w:lang w:val="ru-RU"/>
      </w:rPr>
      <w:t>Към</w:t>
    </w:r>
    <w:proofErr w:type="spellEnd"/>
    <w:r w:rsidRPr="00816151">
      <w:rPr>
        <w:rFonts w:ascii="Times New Roman" w:hAnsi="Times New Roman"/>
        <w:i/>
        <w:sz w:val="16"/>
        <w:szCs w:val="16"/>
        <w:lang w:val="ru-RU"/>
      </w:rPr>
      <w:t xml:space="preserve"> Протокол № 2 от </w:t>
    </w:r>
    <w:r w:rsidR="00272218">
      <w:rPr>
        <w:rFonts w:ascii="Times New Roman" w:hAnsi="Times New Roman"/>
        <w:i/>
        <w:sz w:val="16"/>
        <w:szCs w:val="16"/>
        <w:lang w:val="ru-RU"/>
      </w:rPr>
      <w:t>30.04.2024</w:t>
    </w:r>
    <w:r w:rsidRPr="00816151">
      <w:rPr>
        <w:rFonts w:ascii="Times New Roman" w:hAnsi="Times New Roman"/>
        <w:i/>
        <w:sz w:val="16"/>
        <w:szCs w:val="16"/>
        <w:lang w:val="ru-RU"/>
      </w:rPr>
      <w:t xml:space="preserve"> г. на </w:t>
    </w:r>
    <w:proofErr w:type="spellStart"/>
    <w:r w:rsidRPr="00816151">
      <w:rPr>
        <w:rFonts w:ascii="Times New Roman" w:hAnsi="Times New Roman"/>
        <w:i/>
        <w:sz w:val="16"/>
        <w:szCs w:val="16"/>
        <w:lang w:val="ru-RU"/>
      </w:rPr>
      <w:t>комисия</w:t>
    </w:r>
    <w:proofErr w:type="spellEnd"/>
    <w:r w:rsidRPr="00816151">
      <w:rPr>
        <w:rFonts w:ascii="Times New Roman" w:hAnsi="Times New Roman"/>
        <w:i/>
        <w:sz w:val="16"/>
        <w:szCs w:val="16"/>
        <w:lang w:val="ru-RU"/>
      </w:rPr>
      <w:t xml:space="preserve">, назначена </w:t>
    </w:r>
    <w:proofErr w:type="spellStart"/>
    <w:r w:rsidRPr="00816151">
      <w:rPr>
        <w:rFonts w:ascii="Times New Roman" w:hAnsi="Times New Roman"/>
        <w:i/>
        <w:sz w:val="16"/>
        <w:szCs w:val="16"/>
        <w:lang w:val="ru-RU"/>
      </w:rPr>
      <w:t>със</w:t>
    </w:r>
    <w:proofErr w:type="spellEnd"/>
    <w:r w:rsidRPr="00816151">
      <w:rPr>
        <w:rFonts w:ascii="Times New Roman" w:hAnsi="Times New Roman"/>
        <w:i/>
        <w:sz w:val="16"/>
        <w:szCs w:val="16"/>
        <w:lang w:val="ru-RU"/>
      </w:rPr>
      <w:t xml:space="preserve"> </w:t>
    </w:r>
    <w:proofErr w:type="spellStart"/>
    <w:r w:rsidRPr="00816151">
      <w:rPr>
        <w:rFonts w:ascii="Times New Roman" w:hAnsi="Times New Roman"/>
        <w:i/>
        <w:sz w:val="16"/>
        <w:szCs w:val="16"/>
        <w:lang w:val="ru-RU"/>
      </w:rPr>
      <w:t>Заповед</w:t>
    </w:r>
    <w:proofErr w:type="spellEnd"/>
    <w:r w:rsidRPr="00816151">
      <w:rPr>
        <w:rFonts w:ascii="Times New Roman" w:hAnsi="Times New Roman"/>
        <w:i/>
        <w:sz w:val="16"/>
        <w:szCs w:val="16"/>
        <w:lang w:val="ru-RU"/>
      </w:rPr>
      <w:t xml:space="preserve"> № РД-04-</w:t>
    </w:r>
    <w:r w:rsidR="00272218">
      <w:rPr>
        <w:rFonts w:ascii="Times New Roman" w:hAnsi="Times New Roman"/>
        <w:i/>
        <w:sz w:val="16"/>
        <w:szCs w:val="16"/>
        <w:lang w:val="ru-RU"/>
      </w:rPr>
      <w:t>84/15.04.2024</w:t>
    </w:r>
    <w:r w:rsidRPr="00816151">
      <w:rPr>
        <w:rFonts w:ascii="Times New Roman" w:hAnsi="Times New Roman"/>
        <w:i/>
        <w:sz w:val="16"/>
        <w:szCs w:val="16"/>
        <w:lang w:val="ru-RU"/>
      </w:rPr>
      <w:t xml:space="preserve"> г. на директора </w:t>
    </w:r>
  </w:p>
  <w:p w:rsidR="00241708" w:rsidRPr="00816151" w:rsidRDefault="00816151" w:rsidP="00816151">
    <w:pPr>
      <w:ind w:right="360"/>
      <w:jc w:val="center"/>
      <w:rPr>
        <w:rFonts w:ascii="Times New Roman" w:hAnsi="Times New Roman"/>
        <w:i/>
        <w:sz w:val="16"/>
        <w:szCs w:val="16"/>
        <w:lang w:val="ru-RU"/>
      </w:rPr>
    </w:pPr>
    <w:r w:rsidRPr="00816151">
      <w:rPr>
        <w:rFonts w:ascii="Times New Roman" w:hAnsi="Times New Roman"/>
        <w:i/>
        <w:sz w:val="16"/>
        <w:szCs w:val="16"/>
        <w:lang w:val="ru-RU"/>
      </w:rPr>
      <w:t>на ОД «</w:t>
    </w:r>
    <w:proofErr w:type="spellStart"/>
    <w:r w:rsidRPr="00816151">
      <w:rPr>
        <w:rFonts w:ascii="Times New Roman" w:hAnsi="Times New Roman"/>
        <w:i/>
        <w:sz w:val="16"/>
        <w:szCs w:val="16"/>
        <w:lang w:val="ru-RU"/>
      </w:rPr>
      <w:t>Земеделие</w:t>
    </w:r>
    <w:proofErr w:type="spellEnd"/>
    <w:r w:rsidRPr="00816151">
      <w:rPr>
        <w:rFonts w:ascii="Times New Roman" w:hAnsi="Times New Roman"/>
        <w:i/>
        <w:sz w:val="16"/>
        <w:szCs w:val="16"/>
        <w:lang w:val="ru-RU"/>
      </w:rPr>
      <w:t>»-</w:t>
    </w:r>
    <w:proofErr w:type="spellStart"/>
    <w:r w:rsidRPr="00816151">
      <w:rPr>
        <w:rFonts w:ascii="Times New Roman" w:hAnsi="Times New Roman"/>
        <w:i/>
        <w:sz w:val="16"/>
        <w:szCs w:val="16"/>
        <w:lang w:val="ru-RU"/>
      </w:rPr>
      <w:t>Перник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08" w:rsidRDefault="00241708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241708" w:rsidRPr="00C16F6F" w:rsidRDefault="00241708" w:rsidP="00476CA2">
    <w:pPr>
      <w:pStyle w:val="a5"/>
      <w:jc w:val="center"/>
      <w:rPr>
        <w:rFonts w:ascii="Verdana" w:hAnsi="Verdana"/>
        <w:sz w:val="16"/>
        <w:szCs w:val="16"/>
        <w:lang w:val="ru-RU"/>
      </w:rPr>
    </w:pPr>
  </w:p>
  <w:p w:rsidR="00241708" w:rsidRPr="00C16F6F" w:rsidRDefault="00241708" w:rsidP="009209DD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FE" w:rsidRDefault="00CE6EFE">
      <w:r>
        <w:separator/>
      </w:r>
    </w:p>
  </w:footnote>
  <w:footnote w:type="continuationSeparator" w:id="0">
    <w:p w:rsidR="00CE6EFE" w:rsidRDefault="00CE6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08" w:rsidRPr="005B69F7" w:rsidRDefault="00B8611D" w:rsidP="009209DD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-83185</wp:posOffset>
          </wp:positionV>
          <wp:extent cx="600710" cy="794385"/>
          <wp:effectExtent l="0" t="0" r="8890" b="5715"/>
          <wp:wrapSquare wrapText="bothSides"/>
          <wp:docPr id="18" name="Картина 1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1708" w:rsidRPr="00823888" w:rsidRDefault="00B8611D" w:rsidP="009E746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28"/>
        <w:szCs w:val="28"/>
      </w:rPr>
    </w:pPr>
    <w:r w:rsidRPr="00823888"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D693D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241708" w:rsidRPr="00823888">
      <w:rPr>
        <w:rFonts w:ascii="Times New Roman" w:hAnsi="Times New Roman"/>
        <w:spacing w:val="40"/>
        <w:sz w:val="28"/>
        <w:szCs w:val="28"/>
      </w:rPr>
      <w:t>РЕПУБЛИКА БЪЛГАРИЯ</w:t>
    </w:r>
  </w:p>
  <w:p w:rsidR="00241708" w:rsidRPr="00823888" w:rsidRDefault="00C57762" w:rsidP="009209D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8"/>
        <w:szCs w:val="28"/>
      </w:rPr>
    </w:pPr>
    <w:r>
      <w:rPr>
        <w:rFonts w:ascii="Times New Roman" w:hAnsi="Times New Roman"/>
        <w:b w:val="0"/>
        <w:spacing w:val="40"/>
        <w:sz w:val="28"/>
        <w:szCs w:val="28"/>
      </w:rPr>
      <w:t>Министерство на земеделието</w:t>
    </w:r>
    <w:r w:rsidR="008240F2">
      <w:rPr>
        <w:rFonts w:ascii="Times New Roman" w:hAnsi="Times New Roman"/>
        <w:b w:val="0"/>
        <w:spacing w:val="40"/>
        <w:sz w:val="28"/>
        <w:szCs w:val="28"/>
      </w:rPr>
      <w:t xml:space="preserve"> и храните</w:t>
    </w:r>
  </w:p>
  <w:p w:rsidR="00241708" w:rsidRPr="0010789F" w:rsidRDefault="00B8611D" w:rsidP="009E746F">
    <w:pPr>
      <w:rPr>
        <w:rFonts w:ascii="Verdana" w:hAnsi="Verdana" w:cs="Arial"/>
        <w:spacing w:val="40"/>
        <w:sz w:val="26"/>
        <w:szCs w:val="26"/>
      </w:rPr>
    </w:pPr>
    <w:r w:rsidRPr="00823888">
      <w:rPr>
        <w:rFonts w:ascii="Times New Roman" w:hAnsi="Times New Roman"/>
        <w:b/>
        <w:noProof/>
        <w:sz w:val="28"/>
        <w:szCs w:val="28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079FE4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241708" w:rsidRPr="00823888">
      <w:rPr>
        <w:rFonts w:ascii="Times New Roman" w:hAnsi="Times New Roman"/>
        <w:spacing w:val="40"/>
        <w:sz w:val="28"/>
        <w:szCs w:val="28"/>
        <w:lang w:val="ru-RU"/>
      </w:rPr>
      <w:t>Областна</w:t>
    </w:r>
    <w:proofErr w:type="spellEnd"/>
    <w:r w:rsidR="00241708" w:rsidRPr="00823888">
      <w:rPr>
        <w:rFonts w:ascii="Times New Roman" w:hAnsi="Times New Roman"/>
        <w:spacing w:val="40"/>
        <w:sz w:val="28"/>
        <w:szCs w:val="28"/>
        <w:lang w:val="ru-RU"/>
      </w:rPr>
      <w:t xml:space="preserve"> дирекция </w:t>
    </w:r>
    <w:r w:rsidR="00241708" w:rsidRPr="00823888">
      <w:rPr>
        <w:rFonts w:ascii="Times New Roman" w:hAnsi="Times New Roman"/>
        <w:spacing w:val="40"/>
        <w:sz w:val="28"/>
        <w:szCs w:val="28"/>
      </w:rPr>
      <w:t>“</w:t>
    </w:r>
    <w:r w:rsidR="00241708" w:rsidRPr="00823888">
      <w:rPr>
        <w:rFonts w:ascii="Times New Roman" w:hAnsi="Times New Roman"/>
        <w:spacing w:val="40"/>
        <w:sz w:val="28"/>
        <w:szCs w:val="28"/>
        <w:lang w:val="bg-BG"/>
      </w:rPr>
      <w:t>Земеделие</w:t>
    </w:r>
    <w:r w:rsidR="00241708" w:rsidRPr="00823888">
      <w:rPr>
        <w:rFonts w:ascii="Times New Roman" w:hAnsi="Times New Roman"/>
        <w:spacing w:val="40"/>
        <w:sz w:val="28"/>
        <w:szCs w:val="28"/>
      </w:rPr>
      <w:t>”</w:t>
    </w:r>
    <w:r w:rsidR="00241708" w:rsidRPr="00823888">
      <w:rPr>
        <w:rFonts w:ascii="Times New Roman" w:hAnsi="Times New Roman"/>
        <w:spacing w:val="40"/>
        <w:sz w:val="28"/>
        <w:szCs w:val="28"/>
        <w:lang w:val="bg-BG"/>
      </w:rPr>
      <w:t xml:space="preserve">- </w:t>
    </w:r>
    <w:r w:rsidR="00060705">
      <w:rPr>
        <w:rFonts w:ascii="Times New Roman" w:hAnsi="Times New Roman"/>
        <w:spacing w:val="40"/>
        <w:sz w:val="28"/>
        <w:szCs w:val="28"/>
        <w:lang w:val="bg-BG"/>
      </w:rPr>
      <w:t>Перник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4D03"/>
    <w:multiLevelType w:val="hybridMultilevel"/>
    <w:tmpl w:val="E942076A"/>
    <w:lvl w:ilvl="0" w:tplc="EA34938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0CB670C"/>
    <w:multiLevelType w:val="hybridMultilevel"/>
    <w:tmpl w:val="1696C282"/>
    <w:lvl w:ilvl="0" w:tplc="E6C479B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AD4B08"/>
    <w:multiLevelType w:val="hybridMultilevel"/>
    <w:tmpl w:val="07548E34"/>
    <w:lvl w:ilvl="0" w:tplc="67E8BC2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9A26D7"/>
    <w:multiLevelType w:val="hybridMultilevel"/>
    <w:tmpl w:val="464420EE"/>
    <w:lvl w:ilvl="0" w:tplc="5F6414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FD44CB4"/>
    <w:multiLevelType w:val="hybridMultilevel"/>
    <w:tmpl w:val="C9C400E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C513D"/>
    <w:multiLevelType w:val="hybridMultilevel"/>
    <w:tmpl w:val="AD5C1DF6"/>
    <w:lvl w:ilvl="0" w:tplc="F10AC3A2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87843B1"/>
    <w:multiLevelType w:val="hybridMultilevel"/>
    <w:tmpl w:val="C5D880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40534"/>
    <w:multiLevelType w:val="hybridMultilevel"/>
    <w:tmpl w:val="4F90D0C6"/>
    <w:lvl w:ilvl="0" w:tplc="54A0F9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29422DE"/>
    <w:multiLevelType w:val="hybridMultilevel"/>
    <w:tmpl w:val="894819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E495D"/>
    <w:multiLevelType w:val="hybridMultilevel"/>
    <w:tmpl w:val="6FA6C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C55CB"/>
    <w:multiLevelType w:val="hybridMultilevel"/>
    <w:tmpl w:val="A34C454E"/>
    <w:lvl w:ilvl="0" w:tplc="629C607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716173EB"/>
    <w:multiLevelType w:val="hybridMultilevel"/>
    <w:tmpl w:val="9AF883D6"/>
    <w:lvl w:ilvl="0" w:tplc="DDC2F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E5358"/>
    <w:multiLevelType w:val="hybridMultilevel"/>
    <w:tmpl w:val="B9C0B372"/>
    <w:lvl w:ilvl="0" w:tplc="A52293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6FE4695"/>
    <w:multiLevelType w:val="hybridMultilevel"/>
    <w:tmpl w:val="1E74A3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13"/>
  </w:num>
  <w:num w:numId="9">
    <w:abstractNumId w:val="4"/>
  </w:num>
  <w:num w:numId="10">
    <w:abstractNumId w:val="0"/>
  </w:num>
  <w:num w:numId="11">
    <w:abstractNumId w:val="5"/>
  </w:num>
  <w:num w:numId="12">
    <w:abstractNumId w:val="12"/>
  </w:num>
  <w:num w:numId="13">
    <w:abstractNumId w:val="3"/>
  </w:num>
  <w:num w:numId="1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F9"/>
    <w:rsid w:val="00001141"/>
    <w:rsid w:val="000028C4"/>
    <w:rsid w:val="0000344E"/>
    <w:rsid w:val="00006A81"/>
    <w:rsid w:val="00010202"/>
    <w:rsid w:val="000108DC"/>
    <w:rsid w:val="00014875"/>
    <w:rsid w:val="00014FB2"/>
    <w:rsid w:val="0001609C"/>
    <w:rsid w:val="00024343"/>
    <w:rsid w:val="00025BC2"/>
    <w:rsid w:val="00027E59"/>
    <w:rsid w:val="00027FBC"/>
    <w:rsid w:val="0003484F"/>
    <w:rsid w:val="000362AC"/>
    <w:rsid w:val="00036629"/>
    <w:rsid w:val="00037B95"/>
    <w:rsid w:val="00037F7E"/>
    <w:rsid w:val="00044A54"/>
    <w:rsid w:val="000544E9"/>
    <w:rsid w:val="00054941"/>
    <w:rsid w:val="00054FB2"/>
    <w:rsid w:val="000567CE"/>
    <w:rsid w:val="00060705"/>
    <w:rsid w:val="00060853"/>
    <w:rsid w:val="00061837"/>
    <w:rsid w:val="000638B3"/>
    <w:rsid w:val="00064A9C"/>
    <w:rsid w:val="00065EAA"/>
    <w:rsid w:val="000710AC"/>
    <w:rsid w:val="00071607"/>
    <w:rsid w:val="00084F37"/>
    <w:rsid w:val="000876F5"/>
    <w:rsid w:val="000972EC"/>
    <w:rsid w:val="000A4855"/>
    <w:rsid w:val="000A5A64"/>
    <w:rsid w:val="000A5E41"/>
    <w:rsid w:val="000B1E74"/>
    <w:rsid w:val="000B5E04"/>
    <w:rsid w:val="000B6C9F"/>
    <w:rsid w:val="000B7535"/>
    <w:rsid w:val="000B7A37"/>
    <w:rsid w:val="000C4422"/>
    <w:rsid w:val="000C727B"/>
    <w:rsid w:val="000C7A4D"/>
    <w:rsid w:val="000D2A88"/>
    <w:rsid w:val="000D5877"/>
    <w:rsid w:val="000D7DD1"/>
    <w:rsid w:val="000E0454"/>
    <w:rsid w:val="000E0959"/>
    <w:rsid w:val="000E0DDA"/>
    <w:rsid w:val="000E325B"/>
    <w:rsid w:val="000F02FE"/>
    <w:rsid w:val="000F03C3"/>
    <w:rsid w:val="000F14FC"/>
    <w:rsid w:val="000F19B5"/>
    <w:rsid w:val="000F4FC1"/>
    <w:rsid w:val="000F522A"/>
    <w:rsid w:val="000F7F3D"/>
    <w:rsid w:val="0010506F"/>
    <w:rsid w:val="00106A09"/>
    <w:rsid w:val="0010789F"/>
    <w:rsid w:val="001105F2"/>
    <w:rsid w:val="00110DA6"/>
    <w:rsid w:val="00113EC5"/>
    <w:rsid w:val="00120D0D"/>
    <w:rsid w:val="00121C33"/>
    <w:rsid w:val="001220A2"/>
    <w:rsid w:val="001271B2"/>
    <w:rsid w:val="0012760D"/>
    <w:rsid w:val="00132947"/>
    <w:rsid w:val="0013561E"/>
    <w:rsid w:val="00141BDF"/>
    <w:rsid w:val="00142354"/>
    <w:rsid w:val="001423AE"/>
    <w:rsid w:val="0014686A"/>
    <w:rsid w:val="001474F2"/>
    <w:rsid w:val="00152244"/>
    <w:rsid w:val="00160B66"/>
    <w:rsid w:val="00162BA1"/>
    <w:rsid w:val="00170346"/>
    <w:rsid w:val="0017068A"/>
    <w:rsid w:val="001708ED"/>
    <w:rsid w:val="00171A43"/>
    <w:rsid w:val="001737D3"/>
    <w:rsid w:val="00177778"/>
    <w:rsid w:val="001804DB"/>
    <w:rsid w:val="001830C4"/>
    <w:rsid w:val="001835D0"/>
    <w:rsid w:val="0018783A"/>
    <w:rsid w:val="00187978"/>
    <w:rsid w:val="0019074C"/>
    <w:rsid w:val="001914A1"/>
    <w:rsid w:val="00195CC6"/>
    <w:rsid w:val="00196C14"/>
    <w:rsid w:val="001A506C"/>
    <w:rsid w:val="001B2E63"/>
    <w:rsid w:val="001B367E"/>
    <w:rsid w:val="001B38B0"/>
    <w:rsid w:val="001B41F8"/>
    <w:rsid w:val="001B5E5C"/>
    <w:rsid w:val="001B632E"/>
    <w:rsid w:val="001C0507"/>
    <w:rsid w:val="001C43BF"/>
    <w:rsid w:val="001C5808"/>
    <w:rsid w:val="001C5AB4"/>
    <w:rsid w:val="001C7D38"/>
    <w:rsid w:val="001D0F07"/>
    <w:rsid w:val="001D3C36"/>
    <w:rsid w:val="001D4D83"/>
    <w:rsid w:val="001D4EAF"/>
    <w:rsid w:val="001D5737"/>
    <w:rsid w:val="001D59FD"/>
    <w:rsid w:val="001D60A5"/>
    <w:rsid w:val="001E0F20"/>
    <w:rsid w:val="001E284A"/>
    <w:rsid w:val="001E76A8"/>
    <w:rsid w:val="001E7C66"/>
    <w:rsid w:val="001F10D4"/>
    <w:rsid w:val="001F441C"/>
    <w:rsid w:val="001F6C3D"/>
    <w:rsid w:val="001F7DD4"/>
    <w:rsid w:val="001F7F19"/>
    <w:rsid w:val="00200744"/>
    <w:rsid w:val="00202386"/>
    <w:rsid w:val="00203372"/>
    <w:rsid w:val="00205ED6"/>
    <w:rsid w:val="00206356"/>
    <w:rsid w:val="00207E5F"/>
    <w:rsid w:val="002125C9"/>
    <w:rsid w:val="00212EDA"/>
    <w:rsid w:val="002133A8"/>
    <w:rsid w:val="002165F5"/>
    <w:rsid w:val="0022189E"/>
    <w:rsid w:val="002239D0"/>
    <w:rsid w:val="00223FF1"/>
    <w:rsid w:val="00226263"/>
    <w:rsid w:val="0023173F"/>
    <w:rsid w:val="00232602"/>
    <w:rsid w:val="002330D1"/>
    <w:rsid w:val="00235451"/>
    <w:rsid w:val="00236C36"/>
    <w:rsid w:val="002373DD"/>
    <w:rsid w:val="002400B7"/>
    <w:rsid w:val="00241708"/>
    <w:rsid w:val="0024418A"/>
    <w:rsid w:val="00244CBF"/>
    <w:rsid w:val="0024599F"/>
    <w:rsid w:val="00245CA7"/>
    <w:rsid w:val="00250F02"/>
    <w:rsid w:val="00251E04"/>
    <w:rsid w:val="00252BE4"/>
    <w:rsid w:val="00253F1E"/>
    <w:rsid w:val="00255EF0"/>
    <w:rsid w:val="00261BB7"/>
    <w:rsid w:val="00262F5C"/>
    <w:rsid w:val="002636C3"/>
    <w:rsid w:val="00272218"/>
    <w:rsid w:val="00275BE3"/>
    <w:rsid w:val="00275C28"/>
    <w:rsid w:val="00280E3F"/>
    <w:rsid w:val="00283AAF"/>
    <w:rsid w:val="00290208"/>
    <w:rsid w:val="00290CE0"/>
    <w:rsid w:val="00293928"/>
    <w:rsid w:val="002940A0"/>
    <w:rsid w:val="00295BF9"/>
    <w:rsid w:val="002960CD"/>
    <w:rsid w:val="002A1647"/>
    <w:rsid w:val="002A2A23"/>
    <w:rsid w:val="002A37FB"/>
    <w:rsid w:val="002A74A3"/>
    <w:rsid w:val="002B3DD8"/>
    <w:rsid w:val="002B566A"/>
    <w:rsid w:val="002B7D1A"/>
    <w:rsid w:val="002C3B12"/>
    <w:rsid w:val="002C4427"/>
    <w:rsid w:val="002D0108"/>
    <w:rsid w:val="002D328C"/>
    <w:rsid w:val="002D56D4"/>
    <w:rsid w:val="002D6704"/>
    <w:rsid w:val="002E04E4"/>
    <w:rsid w:val="002E22CD"/>
    <w:rsid w:val="002E3C34"/>
    <w:rsid w:val="002E5E27"/>
    <w:rsid w:val="002E7B5C"/>
    <w:rsid w:val="002F2A2C"/>
    <w:rsid w:val="00302735"/>
    <w:rsid w:val="003034FB"/>
    <w:rsid w:val="003052B4"/>
    <w:rsid w:val="003052CC"/>
    <w:rsid w:val="003066C4"/>
    <w:rsid w:val="003105BC"/>
    <w:rsid w:val="0031299C"/>
    <w:rsid w:val="00312D1F"/>
    <w:rsid w:val="0031492D"/>
    <w:rsid w:val="00332B66"/>
    <w:rsid w:val="003333F1"/>
    <w:rsid w:val="003376AE"/>
    <w:rsid w:val="00340C26"/>
    <w:rsid w:val="00343EBF"/>
    <w:rsid w:val="00343F9C"/>
    <w:rsid w:val="0034440F"/>
    <w:rsid w:val="00355D5E"/>
    <w:rsid w:val="00367201"/>
    <w:rsid w:val="003672DB"/>
    <w:rsid w:val="003752F2"/>
    <w:rsid w:val="00377B99"/>
    <w:rsid w:val="00381B71"/>
    <w:rsid w:val="00381D2A"/>
    <w:rsid w:val="003826DA"/>
    <w:rsid w:val="00382F37"/>
    <w:rsid w:val="00386C6C"/>
    <w:rsid w:val="00390B57"/>
    <w:rsid w:val="00393266"/>
    <w:rsid w:val="0039485E"/>
    <w:rsid w:val="00394BD7"/>
    <w:rsid w:val="003A0668"/>
    <w:rsid w:val="003A1D3C"/>
    <w:rsid w:val="003A20CB"/>
    <w:rsid w:val="003A41D6"/>
    <w:rsid w:val="003A6CED"/>
    <w:rsid w:val="003A73CA"/>
    <w:rsid w:val="003B1142"/>
    <w:rsid w:val="003B3280"/>
    <w:rsid w:val="003B3792"/>
    <w:rsid w:val="003B4A10"/>
    <w:rsid w:val="003C04E3"/>
    <w:rsid w:val="003C069A"/>
    <w:rsid w:val="003C3154"/>
    <w:rsid w:val="003C4482"/>
    <w:rsid w:val="003C5092"/>
    <w:rsid w:val="003C696E"/>
    <w:rsid w:val="003C6C22"/>
    <w:rsid w:val="003D3120"/>
    <w:rsid w:val="003D3480"/>
    <w:rsid w:val="003D5011"/>
    <w:rsid w:val="003D6D6E"/>
    <w:rsid w:val="003E5991"/>
    <w:rsid w:val="003F013F"/>
    <w:rsid w:val="003F0C99"/>
    <w:rsid w:val="003F19B3"/>
    <w:rsid w:val="003F2D93"/>
    <w:rsid w:val="003F3FA8"/>
    <w:rsid w:val="003F639E"/>
    <w:rsid w:val="003F69C5"/>
    <w:rsid w:val="003F7422"/>
    <w:rsid w:val="00400D44"/>
    <w:rsid w:val="00401D5A"/>
    <w:rsid w:val="00404FED"/>
    <w:rsid w:val="00411B07"/>
    <w:rsid w:val="00411F92"/>
    <w:rsid w:val="00413325"/>
    <w:rsid w:val="00413B2D"/>
    <w:rsid w:val="00413FC8"/>
    <w:rsid w:val="00415F6A"/>
    <w:rsid w:val="00421704"/>
    <w:rsid w:val="004232FA"/>
    <w:rsid w:val="0042477C"/>
    <w:rsid w:val="004250BA"/>
    <w:rsid w:val="00436985"/>
    <w:rsid w:val="0044002A"/>
    <w:rsid w:val="0044301B"/>
    <w:rsid w:val="00444FE8"/>
    <w:rsid w:val="004455DD"/>
    <w:rsid w:val="00447682"/>
    <w:rsid w:val="004501DF"/>
    <w:rsid w:val="004560A8"/>
    <w:rsid w:val="004560C1"/>
    <w:rsid w:val="00457582"/>
    <w:rsid w:val="00460404"/>
    <w:rsid w:val="00460DE7"/>
    <w:rsid w:val="00462B30"/>
    <w:rsid w:val="004637DE"/>
    <w:rsid w:val="004638B8"/>
    <w:rsid w:val="004641EA"/>
    <w:rsid w:val="0046588B"/>
    <w:rsid w:val="004666D9"/>
    <w:rsid w:val="004714EF"/>
    <w:rsid w:val="00471F1C"/>
    <w:rsid w:val="0047274F"/>
    <w:rsid w:val="00476CA2"/>
    <w:rsid w:val="004779D5"/>
    <w:rsid w:val="00480380"/>
    <w:rsid w:val="004837A5"/>
    <w:rsid w:val="00486192"/>
    <w:rsid w:val="004908A0"/>
    <w:rsid w:val="00490F8C"/>
    <w:rsid w:val="0049187D"/>
    <w:rsid w:val="00494C07"/>
    <w:rsid w:val="004971D8"/>
    <w:rsid w:val="004B0A69"/>
    <w:rsid w:val="004B0E21"/>
    <w:rsid w:val="004B1EB7"/>
    <w:rsid w:val="004B5DA1"/>
    <w:rsid w:val="004B60A2"/>
    <w:rsid w:val="004C418E"/>
    <w:rsid w:val="004C6C0A"/>
    <w:rsid w:val="004C7E6E"/>
    <w:rsid w:val="004D2684"/>
    <w:rsid w:val="004E0B14"/>
    <w:rsid w:val="004E2BF5"/>
    <w:rsid w:val="004E4553"/>
    <w:rsid w:val="004E6437"/>
    <w:rsid w:val="004F035C"/>
    <w:rsid w:val="004F1F22"/>
    <w:rsid w:val="004F5A82"/>
    <w:rsid w:val="004F63C6"/>
    <w:rsid w:val="0050417B"/>
    <w:rsid w:val="0050588F"/>
    <w:rsid w:val="00507918"/>
    <w:rsid w:val="00507A00"/>
    <w:rsid w:val="005147F0"/>
    <w:rsid w:val="0051553C"/>
    <w:rsid w:val="00515A7A"/>
    <w:rsid w:val="005200CC"/>
    <w:rsid w:val="00520FD7"/>
    <w:rsid w:val="00521F6B"/>
    <w:rsid w:val="0052259D"/>
    <w:rsid w:val="00524B55"/>
    <w:rsid w:val="00524E68"/>
    <w:rsid w:val="005251E9"/>
    <w:rsid w:val="0052744E"/>
    <w:rsid w:val="00541F8C"/>
    <w:rsid w:val="005421F9"/>
    <w:rsid w:val="00543C6E"/>
    <w:rsid w:val="005452D2"/>
    <w:rsid w:val="00551D32"/>
    <w:rsid w:val="005525DD"/>
    <w:rsid w:val="00557E94"/>
    <w:rsid w:val="00566F24"/>
    <w:rsid w:val="005727E3"/>
    <w:rsid w:val="00572C63"/>
    <w:rsid w:val="005740E9"/>
    <w:rsid w:val="00575570"/>
    <w:rsid w:val="005759A6"/>
    <w:rsid w:val="005811AE"/>
    <w:rsid w:val="0058204A"/>
    <w:rsid w:val="00585111"/>
    <w:rsid w:val="00591235"/>
    <w:rsid w:val="00591697"/>
    <w:rsid w:val="005918FF"/>
    <w:rsid w:val="00594286"/>
    <w:rsid w:val="005A2CA1"/>
    <w:rsid w:val="005A2E77"/>
    <w:rsid w:val="005A4039"/>
    <w:rsid w:val="005A524B"/>
    <w:rsid w:val="005A6782"/>
    <w:rsid w:val="005B34DC"/>
    <w:rsid w:val="005C5A49"/>
    <w:rsid w:val="005C6073"/>
    <w:rsid w:val="005C7EC9"/>
    <w:rsid w:val="005D057D"/>
    <w:rsid w:val="005D23A8"/>
    <w:rsid w:val="005D2FE9"/>
    <w:rsid w:val="005D5BAE"/>
    <w:rsid w:val="005E1CFE"/>
    <w:rsid w:val="005E2ED2"/>
    <w:rsid w:val="005E3DC4"/>
    <w:rsid w:val="005F0B7B"/>
    <w:rsid w:val="005F23A2"/>
    <w:rsid w:val="005F371C"/>
    <w:rsid w:val="005F3F72"/>
    <w:rsid w:val="005F42B0"/>
    <w:rsid w:val="006011E6"/>
    <w:rsid w:val="00602D2F"/>
    <w:rsid w:val="00605B74"/>
    <w:rsid w:val="00606DB3"/>
    <w:rsid w:val="00613EE0"/>
    <w:rsid w:val="00613FF8"/>
    <w:rsid w:val="00615225"/>
    <w:rsid w:val="00615589"/>
    <w:rsid w:val="0061562F"/>
    <w:rsid w:val="00615F9B"/>
    <w:rsid w:val="0061771D"/>
    <w:rsid w:val="00622A3A"/>
    <w:rsid w:val="00623BB6"/>
    <w:rsid w:val="00625E2B"/>
    <w:rsid w:val="00626122"/>
    <w:rsid w:val="00630ADF"/>
    <w:rsid w:val="00631832"/>
    <w:rsid w:val="00631CE3"/>
    <w:rsid w:val="0063259D"/>
    <w:rsid w:val="0063272E"/>
    <w:rsid w:val="006357C5"/>
    <w:rsid w:val="00635C37"/>
    <w:rsid w:val="006376A0"/>
    <w:rsid w:val="006416B0"/>
    <w:rsid w:val="00643F30"/>
    <w:rsid w:val="00644B83"/>
    <w:rsid w:val="00651122"/>
    <w:rsid w:val="00656A7A"/>
    <w:rsid w:val="006631B9"/>
    <w:rsid w:val="00663B94"/>
    <w:rsid w:val="0066733A"/>
    <w:rsid w:val="00671907"/>
    <w:rsid w:val="006817C4"/>
    <w:rsid w:val="006825F3"/>
    <w:rsid w:val="006826E9"/>
    <w:rsid w:val="00685300"/>
    <w:rsid w:val="00686EB1"/>
    <w:rsid w:val="00690AF4"/>
    <w:rsid w:val="006921AE"/>
    <w:rsid w:val="006956CC"/>
    <w:rsid w:val="006A1ACE"/>
    <w:rsid w:val="006A4414"/>
    <w:rsid w:val="006A7434"/>
    <w:rsid w:val="006A770D"/>
    <w:rsid w:val="006A7A42"/>
    <w:rsid w:val="006A7DB4"/>
    <w:rsid w:val="006B4514"/>
    <w:rsid w:val="006B481A"/>
    <w:rsid w:val="006B65C8"/>
    <w:rsid w:val="006B777D"/>
    <w:rsid w:val="006C1945"/>
    <w:rsid w:val="006C2808"/>
    <w:rsid w:val="006C3013"/>
    <w:rsid w:val="006C59ED"/>
    <w:rsid w:val="006C5BE5"/>
    <w:rsid w:val="006D21D9"/>
    <w:rsid w:val="006D5317"/>
    <w:rsid w:val="006D58B7"/>
    <w:rsid w:val="006E6EBE"/>
    <w:rsid w:val="006F0491"/>
    <w:rsid w:val="006F30A3"/>
    <w:rsid w:val="006F30C8"/>
    <w:rsid w:val="006F5E7E"/>
    <w:rsid w:val="006F6557"/>
    <w:rsid w:val="006F70F8"/>
    <w:rsid w:val="0070226E"/>
    <w:rsid w:val="00703593"/>
    <w:rsid w:val="00704C17"/>
    <w:rsid w:val="007052BD"/>
    <w:rsid w:val="00706AF3"/>
    <w:rsid w:val="0071004E"/>
    <w:rsid w:val="007115F4"/>
    <w:rsid w:val="00714B25"/>
    <w:rsid w:val="0071674C"/>
    <w:rsid w:val="007173CE"/>
    <w:rsid w:val="00717868"/>
    <w:rsid w:val="00722800"/>
    <w:rsid w:val="007261B1"/>
    <w:rsid w:val="00726A59"/>
    <w:rsid w:val="00730C54"/>
    <w:rsid w:val="007313ED"/>
    <w:rsid w:val="007323B9"/>
    <w:rsid w:val="007346B3"/>
    <w:rsid w:val="0073497A"/>
    <w:rsid w:val="007406D9"/>
    <w:rsid w:val="00741E4F"/>
    <w:rsid w:val="00743C6C"/>
    <w:rsid w:val="007502DC"/>
    <w:rsid w:val="00751793"/>
    <w:rsid w:val="0075630B"/>
    <w:rsid w:val="007572E0"/>
    <w:rsid w:val="007700E8"/>
    <w:rsid w:val="00770EB6"/>
    <w:rsid w:val="00771674"/>
    <w:rsid w:val="007740C8"/>
    <w:rsid w:val="00775D98"/>
    <w:rsid w:val="0078207E"/>
    <w:rsid w:val="0078270B"/>
    <w:rsid w:val="007840C1"/>
    <w:rsid w:val="007848D7"/>
    <w:rsid w:val="00790F7A"/>
    <w:rsid w:val="00792368"/>
    <w:rsid w:val="0079367D"/>
    <w:rsid w:val="00794E47"/>
    <w:rsid w:val="00797A53"/>
    <w:rsid w:val="007A2270"/>
    <w:rsid w:val="007A28B9"/>
    <w:rsid w:val="007A3EFF"/>
    <w:rsid w:val="007A46ED"/>
    <w:rsid w:val="007A590A"/>
    <w:rsid w:val="007A63B2"/>
    <w:rsid w:val="007A6A50"/>
    <w:rsid w:val="007B13CA"/>
    <w:rsid w:val="007B72AF"/>
    <w:rsid w:val="007B7F2C"/>
    <w:rsid w:val="007C37E4"/>
    <w:rsid w:val="007C38C8"/>
    <w:rsid w:val="007C482E"/>
    <w:rsid w:val="007D21FD"/>
    <w:rsid w:val="007D45B7"/>
    <w:rsid w:val="007D4733"/>
    <w:rsid w:val="007D5951"/>
    <w:rsid w:val="007E15DA"/>
    <w:rsid w:val="007E1A59"/>
    <w:rsid w:val="007E2D5B"/>
    <w:rsid w:val="007F1E5D"/>
    <w:rsid w:val="007F2331"/>
    <w:rsid w:val="007F37CC"/>
    <w:rsid w:val="007F512E"/>
    <w:rsid w:val="007F779D"/>
    <w:rsid w:val="008001B8"/>
    <w:rsid w:val="00806682"/>
    <w:rsid w:val="00810B70"/>
    <w:rsid w:val="008141F9"/>
    <w:rsid w:val="00816151"/>
    <w:rsid w:val="008167DD"/>
    <w:rsid w:val="00816E63"/>
    <w:rsid w:val="00817CA3"/>
    <w:rsid w:val="00823888"/>
    <w:rsid w:val="008240F2"/>
    <w:rsid w:val="0082522B"/>
    <w:rsid w:val="00825BC2"/>
    <w:rsid w:val="0083192E"/>
    <w:rsid w:val="008341AC"/>
    <w:rsid w:val="008417FA"/>
    <w:rsid w:val="00843811"/>
    <w:rsid w:val="0084481C"/>
    <w:rsid w:val="008454C8"/>
    <w:rsid w:val="00845C51"/>
    <w:rsid w:val="0084623E"/>
    <w:rsid w:val="00846E46"/>
    <w:rsid w:val="008501AE"/>
    <w:rsid w:val="0085226D"/>
    <w:rsid w:val="008524D3"/>
    <w:rsid w:val="00855499"/>
    <w:rsid w:val="0086080B"/>
    <w:rsid w:val="00863416"/>
    <w:rsid w:val="00863FED"/>
    <w:rsid w:val="0086517D"/>
    <w:rsid w:val="008701D8"/>
    <w:rsid w:val="00870AF1"/>
    <w:rsid w:val="00873CF0"/>
    <w:rsid w:val="00874689"/>
    <w:rsid w:val="00875AEA"/>
    <w:rsid w:val="008803D7"/>
    <w:rsid w:val="008809CE"/>
    <w:rsid w:val="00880F12"/>
    <w:rsid w:val="00882D32"/>
    <w:rsid w:val="00884724"/>
    <w:rsid w:val="00884E22"/>
    <w:rsid w:val="00885F44"/>
    <w:rsid w:val="00886D4F"/>
    <w:rsid w:val="00886FAD"/>
    <w:rsid w:val="008908EC"/>
    <w:rsid w:val="00891B57"/>
    <w:rsid w:val="008A1302"/>
    <w:rsid w:val="008A2D44"/>
    <w:rsid w:val="008A3423"/>
    <w:rsid w:val="008A726C"/>
    <w:rsid w:val="008A7E38"/>
    <w:rsid w:val="008B1357"/>
    <w:rsid w:val="008B254A"/>
    <w:rsid w:val="008B6CEA"/>
    <w:rsid w:val="008C1E6C"/>
    <w:rsid w:val="008C2711"/>
    <w:rsid w:val="008C4733"/>
    <w:rsid w:val="008C5F83"/>
    <w:rsid w:val="008C721D"/>
    <w:rsid w:val="008D1180"/>
    <w:rsid w:val="008D2DA3"/>
    <w:rsid w:val="008D377E"/>
    <w:rsid w:val="008D4061"/>
    <w:rsid w:val="008D64FD"/>
    <w:rsid w:val="008D791A"/>
    <w:rsid w:val="008F00A4"/>
    <w:rsid w:val="008F0CA7"/>
    <w:rsid w:val="008F49B3"/>
    <w:rsid w:val="008F5FAA"/>
    <w:rsid w:val="008F6C37"/>
    <w:rsid w:val="00903049"/>
    <w:rsid w:val="00905589"/>
    <w:rsid w:val="009068DE"/>
    <w:rsid w:val="00910840"/>
    <w:rsid w:val="00914E1D"/>
    <w:rsid w:val="00916759"/>
    <w:rsid w:val="0091685F"/>
    <w:rsid w:val="009209DD"/>
    <w:rsid w:val="0092526E"/>
    <w:rsid w:val="00926B00"/>
    <w:rsid w:val="00927E58"/>
    <w:rsid w:val="0093129C"/>
    <w:rsid w:val="00931A80"/>
    <w:rsid w:val="00934BE1"/>
    <w:rsid w:val="0093615A"/>
    <w:rsid w:val="0094069F"/>
    <w:rsid w:val="00942925"/>
    <w:rsid w:val="00942DD0"/>
    <w:rsid w:val="00943FC6"/>
    <w:rsid w:val="0094659C"/>
    <w:rsid w:val="009500E5"/>
    <w:rsid w:val="0095434F"/>
    <w:rsid w:val="00954B5F"/>
    <w:rsid w:val="00954CA7"/>
    <w:rsid w:val="009550BA"/>
    <w:rsid w:val="00955E55"/>
    <w:rsid w:val="0095613D"/>
    <w:rsid w:val="00960311"/>
    <w:rsid w:val="0096062E"/>
    <w:rsid w:val="0096315C"/>
    <w:rsid w:val="0096481A"/>
    <w:rsid w:val="00965B2D"/>
    <w:rsid w:val="009676C5"/>
    <w:rsid w:val="0096770E"/>
    <w:rsid w:val="009701D8"/>
    <w:rsid w:val="00975437"/>
    <w:rsid w:val="0098382B"/>
    <w:rsid w:val="00986928"/>
    <w:rsid w:val="00987696"/>
    <w:rsid w:val="0099275A"/>
    <w:rsid w:val="00993418"/>
    <w:rsid w:val="009B2C42"/>
    <w:rsid w:val="009B6E1C"/>
    <w:rsid w:val="009B7DBD"/>
    <w:rsid w:val="009C170C"/>
    <w:rsid w:val="009C4559"/>
    <w:rsid w:val="009D30D7"/>
    <w:rsid w:val="009D4874"/>
    <w:rsid w:val="009D59A9"/>
    <w:rsid w:val="009E01A6"/>
    <w:rsid w:val="009E1BFC"/>
    <w:rsid w:val="009E258D"/>
    <w:rsid w:val="009E28D7"/>
    <w:rsid w:val="009E29B6"/>
    <w:rsid w:val="009E2ADB"/>
    <w:rsid w:val="009E3F69"/>
    <w:rsid w:val="009E746F"/>
    <w:rsid w:val="009E7C9F"/>
    <w:rsid w:val="009F0CE3"/>
    <w:rsid w:val="009F1B1C"/>
    <w:rsid w:val="009F4E4E"/>
    <w:rsid w:val="009F51C2"/>
    <w:rsid w:val="009F53CC"/>
    <w:rsid w:val="00A00739"/>
    <w:rsid w:val="00A01DFC"/>
    <w:rsid w:val="00A03630"/>
    <w:rsid w:val="00A051ED"/>
    <w:rsid w:val="00A10B45"/>
    <w:rsid w:val="00A11D50"/>
    <w:rsid w:val="00A13DA2"/>
    <w:rsid w:val="00A1443D"/>
    <w:rsid w:val="00A21E02"/>
    <w:rsid w:val="00A23962"/>
    <w:rsid w:val="00A23F64"/>
    <w:rsid w:val="00A27BFC"/>
    <w:rsid w:val="00A3289F"/>
    <w:rsid w:val="00A35487"/>
    <w:rsid w:val="00A35AA3"/>
    <w:rsid w:val="00A45760"/>
    <w:rsid w:val="00A45F55"/>
    <w:rsid w:val="00A46F37"/>
    <w:rsid w:val="00A47D77"/>
    <w:rsid w:val="00A50181"/>
    <w:rsid w:val="00A50370"/>
    <w:rsid w:val="00A50488"/>
    <w:rsid w:val="00A5240B"/>
    <w:rsid w:val="00A53382"/>
    <w:rsid w:val="00A54CE8"/>
    <w:rsid w:val="00A561DB"/>
    <w:rsid w:val="00A61463"/>
    <w:rsid w:val="00A6491D"/>
    <w:rsid w:val="00A66F58"/>
    <w:rsid w:val="00A677D5"/>
    <w:rsid w:val="00A75681"/>
    <w:rsid w:val="00A763B7"/>
    <w:rsid w:val="00A768F9"/>
    <w:rsid w:val="00A76D9C"/>
    <w:rsid w:val="00A77434"/>
    <w:rsid w:val="00A84A27"/>
    <w:rsid w:val="00A952D6"/>
    <w:rsid w:val="00A958F9"/>
    <w:rsid w:val="00AA05AE"/>
    <w:rsid w:val="00AA385B"/>
    <w:rsid w:val="00AA3A60"/>
    <w:rsid w:val="00AA4256"/>
    <w:rsid w:val="00AA596F"/>
    <w:rsid w:val="00AB117F"/>
    <w:rsid w:val="00AB16FF"/>
    <w:rsid w:val="00AB2427"/>
    <w:rsid w:val="00AB5FDB"/>
    <w:rsid w:val="00AC336D"/>
    <w:rsid w:val="00AC3DF2"/>
    <w:rsid w:val="00AC445B"/>
    <w:rsid w:val="00AC51E7"/>
    <w:rsid w:val="00AC7EAD"/>
    <w:rsid w:val="00AD0589"/>
    <w:rsid w:val="00AD200F"/>
    <w:rsid w:val="00AD39C9"/>
    <w:rsid w:val="00AE0DB2"/>
    <w:rsid w:val="00AE2D20"/>
    <w:rsid w:val="00AE430B"/>
    <w:rsid w:val="00AE6E10"/>
    <w:rsid w:val="00AF08FC"/>
    <w:rsid w:val="00AF0B92"/>
    <w:rsid w:val="00AF0C40"/>
    <w:rsid w:val="00AF0F37"/>
    <w:rsid w:val="00AF0F6A"/>
    <w:rsid w:val="00AF3DF8"/>
    <w:rsid w:val="00AF646A"/>
    <w:rsid w:val="00AF6FCF"/>
    <w:rsid w:val="00AF76DD"/>
    <w:rsid w:val="00AF782A"/>
    <w:rsid w:val="00B007C0"/>
    <w:rsid w:val="00B027F0"/>
    <w:rsid w:val="00B02B8B"/>
    <w:rsid w:val="00B03F39"/>
    <w:rsid w:val="00B04E28"/>
    <w:rsid w:val="00B057F6"/>
    <w:rsid w:val="00B069F6"/>
    <w:rsid w:val="00B10E7E"/>
    <w:rsid w:val="00B11A07"/>
    <w:rsid w:val="00B13493"/>
    <w:rsid w:val="00B17A5C"/>
    <w:rsid w:val="00B22D84"/>
    <w:rsid w:val="00B264B6"/>
    <w:rsid w:val="00B26936"/>
    <w:rsid w:val="00B301C8"/>
    <w:rsid w:val="00B41AC2"/>
    <w:rsid w:val="00B41B32"/>
    <w:rsid w:val="00B46D69"/>
    <w:rsid w:val="00B47C8F"/>
    <w:rsid w:val="00B51D50"/>
    <w:rsid w:val="00B520D3"/>
    <w:rsid w:val="00B53BD0"/>
    <w:rsid w:val="00B54039"/>
    <w:rsid w:val="00B5591C"/>
    <w:rsid w:val="00B61943"/>
    <w:rsid w:val="00B63E68"/>
    <w:rsid w:val="00B67C03"/>
    <w:rsid w:val="00B71802"/>
    <w:rsid w:val="00B71A26"/>
    <w:rsid w:val="00B74C5B"/>
    <w:rsid w:val="00B75D65"/>
    <w:rsid w:val="00B803EF"/>
    <w:rsid w:val="00B824AD"/>
    <w:rsid w:val="00B84446"/>
    <w:rsid w:val="00B8611D"/>
    <w:rsid w:val="00B908C6"/>
    <w:rsid w:val="00B90910"/>
    <w:rsid w:val="00B90AC1"/>
    <w:rsid w:val="00B91B76"/>
    <w:rsid w:val="00B9202C"/>
    <w:rsid w:val="00B94388"/>
    <w:rsid w:val="00B953AF"/>
    <w:rsid w:val="00B9542D"/>
    <w:rsid w:val="00B975F4"/>
    <w:rsid w:val="00BA062B"/>
    <w:rsid w:val="00BA4026"/>
    <w:rsid w:val="00BA4625"/>
    <w:rsid w:val="00BB24D4"/>
    <w:rsid w:val="00BB3176"/>
    <w:rsid w:val="00BC09AF"/>
    <w:rsid w:val="00BC32F7"/>
    <w:rsid w:val="00BC34B3"/>
    <w:rsid w:val="00BC3908"/>
    <w:rsid w:val="00BC3D11"/>
    <w:rsid w:val="00BC4954"/>
    <w:rsid w:val="00BC5B6C"/>
    <w:rsid w:val="00BC6E53"/>
    <w:rsid w:val="00BD18B9"/>
    <w:rsid w:val="00BE1F4E"/>
    <w:rsid w:val="00BE2599"/>
    <w:rsid w:val="00BE53C4"/>
    <w:rsid w:val="00BE56A6"/>
    <w:rsid w:val="00BE7A1A"/>
    <w:rsid w:val="00BF55BD"/>
    <w:rsid w:val="00BF7EBE"/>
    <w:rsid w:val="00C00B8D"/>
    <w:rsid w:val="00C02742"/>
    <w:rsid w:val="00C02F9B"/>
    <w:rsid w:val="00C04A9F"/>
    <w:rsid w:val="00C052D0"/>
    <w:rsid w:val="00C06D75"/>
    <w:rsid w:val="00C10822"/>
    <w:rsid w:val="00C11C98"/>
    <w:rsid w:val="00C12401"/>
    <w:rsid w:val="00C1268B"/>
    <w:rsid w:val="00C1438A"/>
    <w:rsid w:val="00C16F6F"/>
    <w:rsid w:val="00C175E1"/>
    <w:rsid w:val="00C17D86"/>
    <w:rsid w:val="00C21C2C"/>
    <w:rsid w:val="00C21F88"/>
    <w:rsid w:val="00C2250E"/>
    <w:rsid w:val="00C24793"/>
    <w:rsid w:val="00C30872"/>
    <w:rsid w:val="00C31A16"/>
    <w:rsid w:val="00C33982"/>
    <w:rsid w:val="00C4128A"/>
    <w:rsid w:val="00C54723"/>
    <w:rsid w:val="00C56AB0"/>
    <w:rsid w:val="00C57762"/>
    <w:rsid w:val="00C57D41"/>
    <w:rsid w:val="00C57F02"/>
    <w:rsid w:val="00C61948"/>
    <w:rsid w:val="00C63521"/>
    <w:rsid w:val="00C643E7"/>
    <w:rsid w:val="00C6471E"/>
    <w:rsid w:val="00C64BC7"/>
    <w:rsid w:val="00C656EE"/>
    <w:rsid w:val="00C666C6"/>
    <w:rsid w:val="00C70D32"/>
    <w:rsid w:val="00C75223"/>
    <w:rsid w:val="00C75B52"/>
    <w:rsid w:val="00C8130B"/>
    <w:rsid w:val="00C905A8"/>
    <w:rsid w:val="00C909DA"/>
    <w:rsid w:val="00C935A7"/>
    <w:rsid w:val="00C96A3B"/>
    <w:rsid w:val="00C9754D"/>
    <w:rsid w:val="00CA3A06"/>
    <w:rsid w:val="00CB04AD"/>
    <w:rsid w:val="00CB6A65"/>
    <w:rsid w:val="00CC0A5D"/>
    <w:rsid w:val="00CC2A85"/>
    <w:rsid w:val="00CC2A9B"/>
    <w:rsid w:val="00CC526B"/>
    <w:rsid w:val="00CD4143"/>
    <w:rsid w:val="00CD487F"/>
    <w:rsid w:val="00CD57EF"/>
    <w:rsid w:val="00CD6352"/>
    <w:rsid w:val="00CE248F"/>
    <w:rsid w:val="00CE5850"/>
    <w:rsid w:val="00CE5956"/>
    <w:rsid w:val="00CE6444"/>
    <w:rsid w:val="00CE6EFE"/>
    <w:rsid w:val="00CF076A"/>
    <w:rsid w:val="00CF10E9"/>
    <w:rsid w:val="00CF6464"/>
    <w:rsid w:val="00D00065"/>
    <w:rsid w:val="00D00EF4"/>
    <w:rsid w:val="00D03333"/>
    <w:rsid w:val="00D044B5"/>
    <w:rsid w:val="00D0514E"/>
    <w:rsid w:val="00D06B57"/>
    <w:rsid w:val="00D076F1"/>
    <w:rsid w:val="00D103D5"/>
    <w:rsid w:val="00D10965"/>
    <w:rsid w:val="00D1153D"/>
    <w:rsid w:val="00D12E2D"/>
    <w:rsid w:val="00D13B03"/>
    <w:rsid w:val="00D152AD"/>
    <w:rsid w:val="00D22905"/>
    <w:rsid w:val="00D26123"/>
    <w:rsid w:val="00D26C89"/>
    <w:rsid w:val="00D27662"/>
    <w:rsid w:val="00D436B2"/>
    <w:rsid w:val="00D44457"/>
    <w:rsid w:val="00D44E0E"/>
    <w:rsid w:val="00D461AB"/>
    <w:rsid w:val="00D56067"/>
    <w:rsid w:val="00D60DDB"/>
    <w:rsid w:val="00D61D4A"/>
    <w:rsid w:val="00D66FBA"/>
    <w:rsid w:val="00D7107C"/>
    <w:rsid w:val="00D71401"/>
    <w:rsid w:val="00D74AA7"/>
    <w:rsid w:val="00D76108"/>
    <w:rsid w:val="00D76A91"/>
    <w:rsid w:val="00D8375A"/>
    <w:rsid w:val="00D8476E"/>
    <w:rsid w:val="00D85C06"/>
    <w:rsid w:val="00D86F78"/>
    <w:rsid w:val="00D94E94"/>
    <w:rsid w:val="00DA00A3"/>
    <w:rsid w:val="00DA0C78"/>
    <w:rsid w:val="00DA29A2"/>
    <w:rsid w:val="00DA3717"/>
    <w:rsid w:val="00DA38CD"/>
    <w:rsid w:val="00DA553F"/>
    <w:rsid w:val="00DA5B2C"/>
    <w:rsid w:val="00DA6C2D"/>
    <w:rsid w:val="00DB3304"/>
    <w:rsid w:val="00DB5D09"/>
    <w:rsid w:val="00DB795D"/>
    <w:rsid w:val="00DB7B78"/>
    <w:rsid w:val="00DC0309"/>
    <w:rsid w:val="00DC1FB0"/>
    <w:rsid w:val="00DC21A2"/>
    <w:rsid w:val="00DC2CF6"/>
    <w:rsid w:val="00DC3BF2"/>
    <w:rsid w:val="00DC406F"/>
    <w:rsid w:val="00DC7FDA"/>
    <w:rsid w:val="00DD19CB"/>
    <w:rsid w:val="00DD2169"/>
    <w:rsid w:val="00DD47FA"/>
    <w:rsid w:val="00DE26F1"/>
    <w:rsid w:val="00DE534D"/>
    <w:rsid w:val="00DF0D0D"/>
    <w:rsid w:val="00DF3A44"/>
    <w:rsid w:val="00DF734C"/>
    <w:rsid w:val="00DF7857"/>
    <w:rsid w:val="00DF7CA3"/>
    <w:rsid w:val="00E01E20"/>
    <w:rsid w:val="00E027AA"/>
    <w:rsid w:val="00E06BAA"/>
    <w:rsid w:val="00E140E1"/>
    <w:rsid w:val="00E14699"/>
    <w:rsid w:val="00E152DC"/>
    <w:rsid w:val="00E231A4"/>
    <w:rsid w:val="00E23C79"/>
    <w:rsid w:val="00E313F6"/>
    <w:rsid w:val="00E32C93"/>
    <w:rsid w:val="00E35808"/>
    <w:rsid w:val="00E41FB7"/>
    <w:rsid w:val="00E44E41"/>
    <w:rsid w:val="00E479CC"/>
    <w:rsid w:val="00E6042B"/>
    <w:rsid w:val="00E61A7B"/>
    <w:rsid w:val="00E62F35"/>
    <w:rsid w:val="00E6332C"/>
    <w:rsid w:val="00E724CE"/>
    <w:rsid w:val="00E735DE"/>
    <w:rsid w:val="00E73A0A"/>
    <w:rsid w:val="00E77BD7"/>
    <w:rsid w:val="00E82E34"/>
    <w:rsid w:val="00E83C73"/>
    <w:rsid w:val="00E8600C"/>
    <w:rsid w:val="00E86716"/>
    <w:rsid w:val="00E90EF4"/>
    <w:rsid w:val="00E92E8D"/>
    <w:rsid w:val="00E9349F"/>
    <w:rsid w:val="00E96BAC"/>
    <w:rsid w:val="00E97133"/>
    <w:rsid w:val="00EA3595"/>
    <w:rsid w:val="00EB1941"/>
    <w:rsid w:val="00EB1BEA"/>
    <w:rsid w:val="00EB2F23"/>
    <w:rsid w:val="00EB3C57"/>
    <w:rsid w:val="00EB4613"/>
    <w:rsid w:val="00EB6506"/>
    <w:rsid w:val="00EC5FCF"/>
    <w:rsid w:val="00ED1091"/>
    <w:rsid w:val="00ED223F"/>
    <w:rsid w:val="00ED415D"/>
    <w:rsid w:val="00ED65F3"/>
    <w:rsid w:val="00EE1225"/>
    <w:rsid w:val="00EE4E34"/>
    <w:rsid w:val="00EE79B6"/>
    <w:rsid w:val="00F01C21"/>
    <w:rsid w:val="00F025E4"/>
    <w:rsid w:val="00F04DE8"/>
    <w:rsid w:val="00F101B6"/>
    <w:rsid w:val="00F12F12"/>
    <w:rsid w:val="00F158D4"/>
    <w:rsid w:val="00F15EC5"/>
    <w:rsid w:val="00F16C7C"/>
    <w:rsid w:val="00F17925"/>
    <w:rsid w:val="00F212A1"/>
    <w:rsid w:val="00F2196C"/>
    <w:rsid w:val="00F22605"/>
    <w:rsid w:val="00F22607"/>
    <w:rsid w:val="00F2378D"/>
    <w:rsid w:val="00F25BD2"/>
    <w:rsid w:val="00F25F7E"/>
    <w:rsid w:val="00F30CE8"/>
    <w:rsid w:val="00F32A30"/>
    <w:rsid w:val="00F354D7"/>
    <w:rsid w:val="00F37F58"/>
    <w:rsid w:val="00F406BD"/>
    <w:rsid w:val="00F478BA"/>
    <w:rsid w:val="00F52E63"/>
    <w:rsid w:val="00F648DA"/>
    <w:rsid w:val="00F6509C"/>
    <w:rsid w:val="00F65728"/>
    <w:rsid w:val="00F65AD7"/>
    <w:rsid w:val="00F67ACC"/>
    <w:rsid w:val="00F702DE"/>
    <w:rsid w:val="00F70792"/>
    <w:rsid w:val="00F76DE0"/>
    <w:rsid w:val="00F80F1D"/>
    <w:rsid w:val="00F855F5"/>
    <w:rsid w:val="00F8562A"/>
    <w:rsid w:val="00F85BD4"/>
    <w:rsid w:val="00F868B4"/>
    <w:rsid w:val="00F86A25"/>
    <w:rsid w:val="00F87AF8"/>
    <w:rsid w:val="00F9008B"/>
    <w:rsid w:val="00F912C4"/>
    <w:rsid w:val="00F91F07"/>
    <w:rsid w:val="00F926F6"/>
    <w:rsid w:val="00F928E3"/>
    <w:rsid w:val="00F92FC1"/>
    <w:rsid w:val="00F93F53"/>
    <w:rsid w:val="00FA0641"/>
    <w:rsid w:val="00FA3F89"/>
    <w:rsid w:val="00FB3001"/>
    <w:rsid w:val="00FB40DE"/>
    <w:rsid w:val="00FB52AF"/>
    <w:rsid w:val="00FB7228"/>
    <w:rsid w:val="00FC0F75"/>
    <w:rsid w:val="00FC1043"/>
    <w:rsid w:val="00FC13DB"/>
    <w:rsid w:val="00FC158C"/>
    <w:rsid w:val="00FC30A8"/>
    <w:rsid w:val="00FC4558"/>
    <w:rsid w:val="00FC5536"/>
    <w:rsid w:val="00FC5BFD"/>
    <w:rsid w:val="00FD4392"/>
    <w:rsid w:val="00FD4577"/>
    <w:rsid w:val="00FD5936"/>
    <w:rsid w:val="00FD67EB"/>
    <w:rsid w:val="00FE302F"/>
    <w:rsid w:val="00FE4954"/>
    <w:rsid w:val="00FE4A99"/>
    <w:rsid w:val="00FE54EB"/>
    <w:rsid w:val="00FE5D4E"/>
    <w:rsid w:val="00FE79FC"/>
    <w:rsid w:val="00FE7B11"/>
    <w:rsid w:val="00FF1045"/>
    <w:rsid w:val="00FF231F"/>
    <w:rsid w:val="00FF2C51"/>
    <w:rsid w:val="00FF2D54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rsid w:val="0010789F"/>
    <w:rPr>
      <w:color w:val="0000FF"/>
      <w:u w:val="single"/>
    </w:rPr>
  </w:style>
  <w:style w:type="character" w:customStyle="1" w:styleId="samedocreference1">
    <w:name w:val="samedocreference1"/>
    <w:rsid w:val="00615F9B"/>
    <w:rPr>
      <w:i w:val="0"/>
      <w:iCs w:val="0"/>
      <w:color w:val="8B0000"/>
      <w:u w:val="single"/>
    </w:rPr>
  </w:style>
  <w:style w:type="table" w:styleId="af1">
    <w:name w:val="Table Grid"/>
    <w:basedOn w:val="a1"/>
    <w:rsid w:val="00275C2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unhideWhenUsed/>
    <w:rsid w:val="0078270B"/>
    <w:pPr>
      <w:spacing w:after="120"/>
      <w:ind w:left="283"/>
    </w:pPr>
  </w:style>
  <w:style w:type="character" w:customStyle="1" w:styleId="af3">
    <w:name w:val="Основен текст с отстъп Знак"/>
    <w:link w:val="af2"/>
    <w:uiPriority w:val="99"/>
    <w:rsid w:val="0078270B"/>
    <w:rPr>
      <w:rFonts w:ascii="Arial" w:eastAsia="Times New Roman" w:hAnsi="Arial"/>
      <w:lang w:val="en-US" w:eastAsia="en-US"/>
    </w:rPr>
  </w:style>
  <w:style w:type="character" w:customStyle="1" w:styleId="samedocreference">
    <w:name w:val="samedocreference"/>
    <w:basedOn w:val="a0"/>
    <w:rsid w:val="007323B9"/>
  </w:style>
  <w:style w:type="table" w:customStyle="1" w:styleId="11">
    <w:name w:val="Мрежа в таблица1"/>
    <w:basedOn w:val="a1"/>
    <w:next w:val="af1"/>
    <w:rsid w:val="00D85C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rsid w:val="0010789F"/>
    <w:rPr>
      <w:color w:val="0000FF"/>
      <w:u w:val="single"/>
    </w:rPr>
  </w:style>
  <w:style w:type="character" w:customStyle="1" w:styleId="samedocreference1">
    <w:name w:val="samedocreference1"/>
    <w:rsid w:val="00615F9B"/>
    <w:rPr>
      <w:i w:val="0"/>
      <w:iCs w:val="0"/>
      <w:color w:val="8B0000"/>
      <w:u w:val="single"/>
    </w:rPr>
  </w:style>
  <w:style w:type="table" w:styleId="af1">
    <w:name w:val="Table Grid"/>
    <w:basedOn w:val="a1"/>
    <w:rsid w:val="00275C2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unhideWhenUsed/>
    <w:rsid w:val="0078270B"/>
    <w:pPr>
      <w:spacing w:after="120"/>
      <w:ind w:left="283"/>
    </w:pPr>
  </w:style>
  <w:style w:type="character" w:customStyle="1" w:styleId="af3">
    <w:name w:val="Основен текст с отстъп Знак"/>
    <w:link w:val="af2"/>
    <w:uiPriority w:val="99"/>
    <w:rsid w:val="0078270B"/>
    <w:rPr>
      <w:rFonts w:ascii="Arial" w:eastAsia="Times New Roman" w:hAnsi="Arial"/>
      <w:lang w:val="en-US" w:eastAsia="en-US"/>
    </w:rPr>
  </w:style>
  <w:style w:type="character" w:customStyle="1" w:styleId="samedocreference">
    <w:name w:val="samedocreference"/>
    <w:basedOn w:val="a0"/>
    <w:rsid w:val="007323B9"/>
  </w:style>
  <w:style w:type="table" w:customStyle="1" w:styleId="11">
    <w:name w:val="Мрежа в таблица1"/>
    <w:basedOn w:val="a1"/>
    <w:next w:val="af1"/>
    <w:rsid w:val="00D85C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1317-CC7A-411D-8D47-91DF9650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2098</Words>
  <Characters>11960</Characters>
  <Application>Microsoft Office Word</Application>
  <DocSecurity>0</DocSecurity>
  <Lines>99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14030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ODZKOVACH</cp:lastModifiedBy>
  <cp:revision>3</cp:revision>
  <cp:lastPrinted>2024-04-30T13:00:00Z</cp:lastPrinted>
  <dcterms:created xsi:type="dcterms:W3CDTF">2024-04-30T13:47:00Z</dcterms:created>
  <dcterms:modified xsi:type="dcterms:W3CDTF">2024-04-30T13:55:00Z</dcterms:modified>
</cp:coreProperties>
</file>