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6F" w:rsidRPr="00FF68CF" w:rsidRDefault="009F7783" w:rsidP="00CB576F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762000</wp:posOffset>
            </wp:positionH>
            <wp:positionV relativeFrom="paragraph">
              <wp:posOffset>89535</wp:posOffset>
            </wp:positionV>
            <wp:extent cx="600075" cy="746760"/>
            <wp:effectExtent l="0" t="0" r="952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76F" w:rsidRPr="005A119D" w:rsidRDefault="009F7783" w:rsidP="00CB576F">
      <w:pPr>
        <w:pStyle w:val="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rStyle w:val="ad"/>
          <w:b w:val="0"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8B600" wp14:editId="5C5AF67D">
                <wp:simplePos x="0" y="0"/>
                <wp:positionH relativeFrom="column">
                  <wp:posOffset>408305</wp:posOffset>
                </wp:positionH>
                <wp:positionV relativeFrom="paragraph">
                  <wp:posOffset>19050</wp:posOffset>
                </wp:positionV>
                <wp:extent cx="0" cy="612140"/>
                <wp:effectExtent l="6350" t="13970" r="1270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5C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.15pt;margin-top:1.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"/>
            </w:pict>
          </mc:Fallback>
        </mc:AlternateContent>
      </w:r>
      <w:r w:rsidR="00BC1482">
        <w:rPr>
          <w:spacing w:val="40"/>
          <w:sz w:val="30"/>
          <w:szCs w:val="30"/>
          <w:lang w:val="ru-RU"/>
        </w:rPr>
        <w:t xml:space="preserve"> </w:t>
      </w:r>
      <w:r w:rsidR="00CB576F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CB576F" w:rsidRPr="003C0C84" w:rsidRDefault="00BC1482" w:rsidP="00CB576F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>
        <w:rPr>
          <w:spacing w:val="40"/>
          <w:sz w:val="26"/>
          <w:szCs w:val="26"/>
          <w:lang w:val="ru-RU"/>
        </w:rPr>
        <w:t xml:space="preserve"> </w:t>
      </w:r>
      <w:r w:rsidR="00E9778F">
        <w:rPr>
          <w:spacing w:val="40"/>
          <w:sz w:val="26"/>
          <w:szCs w:val="26"/>
          <w:lang w:val="ru-RU"/>
        </w:rPr>
        <w:t>Министерство</w:t>
      </w:r>
      <w:r w:rsidR="00E9778F">
        <w:rPr>
          <w:spacing w:val="40"/>
          <w:sz w:val="26"/>
          <w:szCs w:val="26"/>
          <w:lang w:val="en-US"/>
        </w:rPr>
        <w:t xml:space="preserve"> </w:t>
      </w:r>
      <w:r w:rsidR="00CB576F" w:rsidRPr="00554A1B">
        <w:rPr>
          <w:spacing w:val="40"/>
          <w:sz w:val="26"/>
          <w:szCs w:val="26"/>
          <w:lang w:val="ru-RU"/>
        </w:rPr>
        <w:t xml:space="preserve">на </w:t>
      </w:r>
      <w:proofErr w:type="spellStart"/>
      <w:r w:rsidR="00CB576F" w:rsidRPr="00554A1B">
        <w:rPr>
          <w:spacing w:val="40"/>
          <w:sz w:val="26"/>
          <w:szCs w:val="26"/>
          <w:lang w:val="ru-RU"/>
        </w:rPr>
        <w:t>земеделието</w:t>
      </w:r>
      <w:proofErr w:type="spellEnd"/>
      <w:r w:rsidR="003C0C84">
        <w:rPr>
          <w:spacing w:val="40"/>
          <w:sz w:val="26"/>
          <w:szCs w:val="26"/>
          <w:lang w:val="en-US"/>
        </w:rPr>
        <w:t>,</w:t>
      </w:r>
      <w:r w:rsidR="00CB576F" w:rsidRPr="00554A1B">
        <w:rPr>
          <w:spacing w:val="40"/>
          <w:sz w:val="26"/>
          <w:szCs w:val="26"/>
          <w:lang w:val="ru-RU"/>
        </w:rPr>
        <w:t xml:space="preserve"> храните</w:t>
      </w:r>
      <w:r w:rsidR="003C0C84">
        <w:rPr>
          <w:spacing w:val="40"/>
          <w:sz w:val="26"/>
          <w:szCs w:val="26"/>
        </w:rPr>
        <w:t xml:space="preserve"> и горите</w:t>
      </w:r>
    </w:p>
    <w:p w:rsidR="00CB576F" w:rsidRPr="003C0C84" w:rsidRDefault="00BC1482" w:rsidP="00CB576F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>
        <w:rPr>
          <w:spacing w:val="40"/>
          <w:sz w:val="26"/>
          <w:szCs w:val="26"/>
          <w:lang w:val="ru-RU"/>
        </w:rPr>
        <w:t xml:space="preserve"> </w:t>
      </w:r>
      <w:proofErr w:type="spellStart"/>
      <w:r w:rsidR="004A2A87">
        <w:rPr>
          <w:spacing w:val="40"/>
          <w:sz w:val="26"/>
          <w:szCs w:val="26"/>
          <w:lang w:val="ru-RU"/>
        </w:rPr>
        <w:t>Областна</w:t>
      </w:r>
      <w:proofErr w:type="spellEnd"/>
      <w:r w:rsidR="004A2A87">
        <w:rPr>
          <w:spacing w:val="40"/>
          <w:sz w:val="26"/>
          <w:szCs w:val="26"/>
          <w:lang w:val="ru-RU"/>
        </w:rPr>
        <w:t xml:space="preserve"> дирекция</w:t>
      </w:r>
      <w:r w:rsidR="004A2A87">
        <w:rPr>
          <w:spacing w:val="40"/>
          <w:sz w:val="26"/>
          <w:szCs w:val="26"/>
        </w:rPr>
        <w:t xml:space="preserve"> </w:t>
      </w:r>
      <w:r w:rsidR="00CB576F" w:rsidRPr="003C0C84">
        <w:rPr>
          <w:spacing w:val="40"/>
          <w:sz w:val="26"/>
          <w:szCs w:val="26"/>
          <w:lang w:val="ru-RU"/>
        </w:rPr>
        <w:t>“</w:t>
      </w:r>
      <w:proofErr w:type="spellStart"/>
      <w:r w:rsidR="00CB576F" w:rsidRPr="003C0C84">
        <w:rPr>
          <w:spacing w:val="40"/>
          <w:sz w:val="26"/>
          <w:szCs w:val="26"/>
          <w:lang w:val="ru-RU"/>
        </w:rPr>
        <w:t>Земеделие</w:t>
      </w:r>
      <w:proofErr w:type="spellEnd"/>
      <w:r w:rsidR="00CB576F" w:rsidRPr="003C0C84">
        <w:rPr>
          <w:spacing w:val="40"/>
          <w:sz w:val="26"/>
          <w:szCs w:val="26"/>
          <w:lang w:val="ru-RU"/>
        </w:rPr>
        <w:t>”-</w:t>
      </w:r>
      <w:proofErr w:type="spellStart"/>
      <w:r w:rsidR="00CB576F" w:rsidRPr="003C0C84">
        <w:rPr>
          <w:spacing w:val="40"/>
          <w:sz w:val="26"/>
          <w:szCs w:val="26"/>
          <w:lang w:val="ru-RU"/>
        </w:rPr>
        <w:t>Перник</w:t>
      </w:r>
      <w:proofErr w:type="spellEnd"/>
    </w:p>
    <w:p w:rsidR="00CB576F" w:rsidRPr="0057562B" w:rsidRDefault="00CB576F" w:rsidP="00CB576F">
      <w:pPr>
        <w:rPr>
          <w:sz w:val="22"/>
        </w:rPr>
      </w:pPr>
    </w:p>
    <w:p w:rsidR="00E9778F" w:rsidRDefault="00E9778F">
      <w:pPr>
        <w:rPr>
          <w:lang w:val="en-US"/>
        </w:rPr>
      </w:pPr>
    </w:p>
    <w:p w:rsidR="007D0B59" w:rsidRPr="00CF72A6" w:rsidRDefault="00CF72A6">
      <w:pPr>
        <w:rPr>
          <w:sz w:val="22"/>
          <w:szCs w:val="22"/>
          <w:u w:val="single"/>
        </w:rPr>
      </w:pPr>
      <w:r>
        <w:t xml:space="preserve">                                                                               </w:t>
      </w:r>
      <w:r w:rsidRPr="00CF72A6">
        <w:rPr>
          <w:sz w:val="22"/>
          <w:szCs w:val="22"/>
          <w:u w:val="single"/>
        </w:rPr>
        <w:t>Изх.</w:t>
      </w:r>
      <w:r w:rsidRPr="00CF72A6">
        <w:rPr>
          <w:spacing w:val="20"/>
          <w:sz w:val="22"/>
          <w:szCs w:val="22"/>
          <w:u w:val="single"/>
          <w:lang w:eastAsia="en-US"/>
        </w:rPr>
        <w:t xml:space="preserve"> </w:t>
      </w:r>
      <w:r w:rsidRPr="00CF72A6">
        <w:rPr>
          <w:spacing w:val="20"/>
          <w:sz w:val="22"/>
          <w:szCs w:val="22"/>
          <w:u w:val="single"/>
          <w:lang w:eastAsia="en-US"/>
        </w:rPr>
        <w:t>№</w:t>
      </w:r>
      <w:r w:rsidRPr="00CF72A6">
        <w:rPr>
          <w:spacing w:val="20"/>
          <w:sz w:val="22"/>
          <w:szCs w:val="22"/>
          <w:u w:val="single"/>
          <w:lang w:eastAsia="en-US"/>
        </w:rPr>
        <w:t xml:space="preserve"> РД-10-02-2068/11.03.2020 г.</w:t>
      </w:r>
    </w:p>
    <w:p w:rsidR="00394D9B" w:rsidRDefault="00394D9B"/>
    <w:p w:rsidR="00771D4C" w:rsidRDefault="003E5932" w:rsidP="00511347">
      <w:pPr>
        <w:pStyle w:val="a5"/>
        <w:tabs>
          <w:tab w:val="left" w:pos="426"/>
          <w:tab w:val="left" w:pos="851"/>
        </w:tabs>
        <w:ind w:right="72" w:firstLine="0"/>
        <w:jc w:val="both"/>
        <w:rPr>
          <w:rFonts w:ascii="Times New Roman" w:hAnsi="Times New Roman"/>
          <w:b/>
        </w:rPr>
      </w:pPr>
      <w:r w:rsidRPr="003E5932">
        <w:rPr>
          <w:rFonts w:ascii="Times New Roman" w:hAnsi="Times New Roman"/>
          <w:b/>
        </w:rPr>
        <w:t>ДО</w:t>
      </w:r>
    </w:p>
    <w:p w:rsidR="00E44C8B" w:rsidRDefault="009A042E" w:rsidP="00771D4C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“</w:t>
      </w:r>
      <w:r>
        <w:rPr>
          <w:rFonts w:ascii="Times New Roman" w:hAnsi="Times New Roman"/>
          <w:b/>
        </w:rPr>
        <w:t>САРС ЛОГИСТИКС</w:t>
      </w:r>
      <w:r>
        <w:rPr>
          <w:rFonts w:ascii="Times New Roman" w:hAnsi="Times New Roman"/>
          <w:b/>
          <w:lang w:val="en-US"/>
        </w:rPr>
        <w:t>”</w:t>
      </w:r>
      <w:r>
        <w:rPr>
          <w:rFonts w:ascii="Times New Roman" w:hAnsi="Times New Roman"/>
          <w:b/>
        </w:rPr>
        <w:t xml:space="preserve"> ЕООД, </w:t>
      </w:r>
    </w:p>
    <w:p w:rsidR="009A042E" w:rsidRDefault="009A042E" w:rsidP="00771D4C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ПРЕДСТАВЛЯВАНО ОТ</w:t>
      </w:r>
    </w:p>
    <w:p w:rsidR="009A042E" w:rsidRDefault="009A042E" w:rsidP="00771D4C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СЛАВИ АЛЕКСАНДРОВ</w:t>
      </w:r>
    </w:p>
    <w:p w:rsidR="009A042E" w:rsidRPr="009A042E" w:rsidRDefault="009A042E" w:rsidP="00771D4C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ГР. ПЕРНИК</w:t>
      </w:r>
    </w:p>
    <w:p w:rsidR="00E44C8B" w:rsidRDefault="00E44C8B" w:rsidP="00E44C8B">
      <w:pPr>
        <w:pStyle w:val="a5"/>
        <w:tabs>
          <w:tab w:val="left" w:pos="540"/>
          <w:tab w:val="left" w:pos="851"/>
        </w:tabs>
        <w:ind w:left="851" w:right="72" w:firstLine="0"/>
        <w:jc w:val="both"/>
        <w:rPr>
          <w:rFonts w:ascii="Times New Roman" w:hAnsi="Times New Roman"/>
          <w:b/>
          <w:sz w:val="20"/>
        </w:rPr>
      </w:pPr>
    </w:p>
    <w:p w:rsidR="003E5932" w:rsidRDefault="003E5932" w:rsidP="009F7783">
      <w:pPr>
        <w:pStyle w:val="a5"/>
        <w:tabs>
          <w:tab w:val="left" w:pos="540"/>
          <w:tab w:val="left" w:pos="851"/>
        </w:tabs>
        <w:ind w:left="851" w:right="72" w:firstLine="0"/>
        <w:jc w:val="both"/>
        <w:rPr>
          <w:rFonts w:ascii="Times New Roman" w:hAnsi="Times New Roman"/>
          <w:b/>
          <w:sz w:val="20"/>
        </w:rPr>
      </w:pPr>
    </w:p>
    <w:p w:rsidR="00BC1482" w:rsidRDefault="00BC1482" w:rsidP="009F7783">
      <w:pPr>
        <w:pStyle w:val="a5"/>
        <w:tabs>
          <w:tab w:val="left" w:pos="540"/>
          <w:tab w:val="left" w:pos="851"/>
        </w:tabs>
        <w:ind w:left="851" w:right="72" w:firstLine="0"/>
        <w:jc w:val="both"/>
        <w:rPr>
          <w:rFonts w:ascii="Times New Roman" w:hAnsi="Times New Roman"/>
          <w:b/>
          <w:sz w:val="20"/>
        </w:rPr>
      </w:pPr>
    </w:p>
    <w:p w:rsidR="00BC1482" w:rsidRDefault="00BC1482" w:rsidP="009F7783">
      <w:pPr>
        <w:pStyle w:val="a5"/>
        <w:tabs>
          <w:tab w:val="left" w:pos="540"/>
          <w:tab w:val="left" w:pos="851"/>
        </w:tabs>
        <w:ind w:left="851" w:right="72" w:firstLine="0"/>
        <w:jc w:val="both"/>
        <w:rPr>
          <w:rFonts w:ascii="Times New Roman" w:hAnsi="Times New Roman"/>
          <w:b/>
          <w:sz w:val="20"/>
        </w:rPr>
      </w:pPr>
    </w:p>
    <w:p w:rsidR="003E5932" w:rsidRPr="009A042E" w:rsidRDefault="009A042E" w:rsidP="009A042E">
      <w:pPr>
        <w:pStyle w:val="a5"/>
        <w:tabs>
          <w:tab w:val="left" w:pos="540"/>
          <w:tab w:val="left" w:pos="851"/>
        </w:tabs>
        <w:ind w:right="72" w:firstLine="0"/>
        <w:jc w:val="center"/>
        <w:rPr>
          <w:rFonts w:ascii="Times New Roman" w:hAnsi="Times New Roman"/>
          <w:sz w:val="28"/>
          <w:szCs w:val="28"/>
        </w:rPr>
      </w:pPr>
      <w:r w:rsidRPr="009A042E">
        <w:rPr>
          <w:rFonts w:ascii="Times New Roman" w:hAnsi="Times New Roman"/>
          <w:b/>
          <w:sz w:val="28"/>
          <w:szCs w:val="28"/>
        </w:rPr>
        <w:t>С Ъ О Б Щ Е Н И Е</w:t>
      </w:r>
    </w:p>
    <w:p w:rsidR="003E5932" w:rsidRPr="00BC1482" w:rsidRDefault="003E5932" w:rsidP="00E33D4A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 w:val="20"/>
          <w:lang w:val="en-US"/>
        </w:rPr>
      </w:pPr>
    </w:p>
    <w:p w:rsidR="003E5932" w:rsidRDefault="003E5932" w:rsidP="00E33D4A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 w:val="20"/>
        </w:rPr>
      </w:pPr>
    </w:p>
    <w:p w:rsidR="009A042E" w:rsidRPr="003E5932" w:rsidRDefault="009A042E" w:rsidP="00E33D4A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 w:val="20"/>
        </w:rPr>
      </w:pPr>
    </w:p>
    <w:p w:rsidR="003E5932" w:rsidRDefault="009A042E" w:rsidP="00E33D4A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3E5932">
        <w:rPr>
          <w:rFonts w:ascii="Times New Roman" w:hAnsi="Times New Roman"/>
          <w:b/>
          <w:szCs w:val="24"/>
        </w:rPr>
        <w:t>УВАЖАЕМ</w:t>
      </w:r>
      <w:r w:rsidR="00771D4C">
        <w:rPr>
          <w:rFonts w:ascii="Times New Roman" w:hAnsi="Times New Roman"/>
          <w:b/>
          <w:szCs w:val="24"/>
        </w:rPr>
        <w:t>И</w:t>
      </w:r>
      <w:r w:rsidR="003E5932">
        <w:rPr>
          <w:rFonts w:ascii="Times New Roman" w:hAnsi="Times New Roman"/>
          <w:b/>
          <w:szCs w:val="24"/>
        </w:rPr>
        <w:t xml:space="preserve"> ГОСП</w:t>
      </w:r>
      <w:r w:rsidR="00BC1482">
        <w:rPr>
          <w:rFonts w:ascii="Times New Roman" w:hAnsi="Times New Roman"/>
          <w:b/>
          <w:szCs w:val="24"/>
        </w:rPr>
        <w:t>О</w:t>
      </w:r>
      <w:r w:rsidR="00771D4C">
        <w:rPr>
          <w:rFonts w:ascii="Times New Roman" w:hAnsi="Times New Roman"/>
          <w:b/>
          <w:szCs w:val="24"/>
        </w:rPr>
        <w:t>ДИН</w:t>
      </w:r>
      <w:r>
        <w:rPr>
          <w:rFonts w:ascii="Times New Roman" w:hAnsi="Times New Roman"/>
          <w:b/>
          <w:szCs w:val="24"/>
        </w:rPr>
        <w:t xml:space="preserve"> АЛЕКСАНДРОВ</w:t>
      </w:r>
      <w:r w:rsidR="003E5932">
        <w:rPr>
          <w:rFonts w:ascii="Times New Roman" w:hAnsi="Times New Roman"/>
          <w:b/>
          <w:szCs w:val="24"/>
        </w:rPr>
        <w:t>,</w:t>
      </w:r>
    </w:p>
    <w:p w:rsidR="009A042E" w:rsidRDefault="009A042E" w:rsidP="00E33D4A">
      <w:pPr>
        <w:pStyle w:val="a5"/>
        <w:tabs>
          <w:tab w:val="left" w:pos="540"/>
          <w:tab w:val="left" w:pos="851"/>
        </w:tabs>
        <w:ind w:right="72" w:firstLine="0"/>
        <w:jc w:val="both"/>
        <w:rPr>
          <w:rFonts w:ascii="Times New Roman" w:hAnsi="Times New Roman"/>
          <w:b/>
          <w:szCs w:val="24"/>
        </w:rPr>
      </w:pPr>
    </w:p>
    <w:p w:rsidR="002107FF" w:rsidRPr="002107FF" w:rsidRDefault="009A042E" w:rsidP="001B309B">
      <w:pPr>
        <w:pStyle w:val="Default"/>
        <w:ind w:right="-1"/>
        <w:jc w:val="both"/>
      </w:pPr>
      <w:r w:rsidRPr="002107FF">
        <w:t xml:space="preserve">       </w:t>
      </w:r>
      <w:r w:rsidRPr="002107FF">
        <w:rPr>
          <w:color w:val="auto"/>
          <w:spacing w:val="20"/>
          <w:lang w:eastAsia="en-US"/>
        </w:rPr>
        <w:t>На основание</w:t>
      </w:r>
      <w:r w:rsidRPr="002107FF">
        <w:t xml:space="preserve"> </w:t>
      </w:r>
      <w:r w:rsidRPr="002107FF">
        <w:rPr>
          <w:color w:val="auto"/>
          <w:spacing w:val="20"/>
          <w:lang w:eastAsia="en-US"/>
        </w:rPr>
        <w:t xml:space="preserve">чл. 18а, ал. 9 от </w:t>
      </w:r>
      <w:proofErr w:type="spellStart"/>
      <w:r w:rsidRPr="002107FF">
        <w:rPr>
          <w:color w:val="auto"/>
          <w:spacing w:val="20"/>
          <w:lang w:eastAsia="en-US"/>
        </w:rPr>
        <w:t>Административнопроцесуалния</w:t>
      </w:r>
      <w:proofErr w:type="spellEnd"/>
      <w:r w:rsidRPr="002107FF">
        <w:rPr>
          <w:color w:val="auto"/>
          <w:spacing w:val="20"/>
          <w:lang w:eastAsia="en-US"/>
        </w:rPr>
        <w:t xml:space="preserve"> кодекс </w:t>
      </w:r>
      <w:r w:rsidR="003B6388">
        <w:rPr>
          <w:color w:val="auto"/>
          <w:spacing w:val="20"/>
          <w:lang w:eastAsia="en-US"/>
        </w:rPr>
        <w:t>/АПК/</w:t>
      </w:r>
      <w:r w:rsidR="003B6388">
        <w:rPr>
          <w:color w:val="auto"/>
          <w:spacing w:val="20"/>
          <w:lang w:val="en-US" w:eastAsia="en-US"/>
        </w:rPr>
        <w:t xml:space="preserve"> </w:t>
      </w:r>
      <w:r w:rsidRPr="002107FF">
        <w:rPr>
          <w:color w:val="auto"/>
          <w:spacing w:val="20"/>
          <w:lang w:eastAsia="en-US"/>
        </w:rPr>
        <w:t>във връзка с чл. 37в, ал. 7, изречение трето от Закона за собствеността и ползванет</w:t>
      </w:r>
      <w:r w:rsidR="002107FF">
        <w:rPr>
          <w:color w:val="auto"/>
          <w:spacing w:val="20"/>
          <w:lang w:eastAsia="en-US"/>
        </w:rPr>
        <w:t xml:space="preserve">о на земеделските земи /ЗСПЗЗ/, </w:t>
      </w:r>
      <w:r w:rsidRPr="002107FF">
        <w:rPr>
          <w:color w:val="auto"/>
          <w:spacing w:val="20"/>
          <w:lang w:eastAsia="en-US"/>
        </w:rPr>
        <w:t>Ви уведомявам, че е образувано административно производство по издаване на заповед за заплащане на трикратен размер за сума, дължима от Вас в качеството на ползвател на земеделски земи в землищ</w:t>
      </w:r>
      <w:r w:rsidR="009A3CB9" w:rsidRPr="002107FF">
        <w:rPr>
          <w:color w:val="auto"/>
          <w:spacing w:val="20"/>
          <w:lang w:eastAsia="en-US"/>
        </w:rPr>
        <w:t>ето на с. Копаница,</w:t>
      </w:r>
      <w:r w:rsidRPr="002107FF">
        <w:rPr>
          <w:color w:val="auto"/>
          <w:spacing w:val="20"/>
          <w:lang w:eastAsia="en-US"/>
        </w:rPr>
        <w:t xml:space="preserve"> общ</w:t>
      </w:r>
      <w:r w:rsidR="009A3CB9" w:rsidRPr="002107FF">
        <w:rPr>
          <w:color w:val="auto"/>
          <w:spacing w:val="20"/>
          <w:lang w:eastAsia="en-US"/>
        </w:rPr>
        <w:t>.</w:t>
      </w:r>
      <w:r w:rsidRPr="002107FF">
        <w:rPr>
          <w:color w:val="auto"/>
          <w:spacing w:val="20"/>
          <w:lang w:eastAsia="en-US"/>
        </w:rPr>
        <w:t xml:space="preserve"> Радомир област Перник, за ползването на имоти, попадащи в обхвата на чл. 37в, ал. 3, т. 2 от </w:t>
      </w:r>
      <w:r w:rsidR="002107FF" w:rsidRPr="002107FF">
        <w:rPr>
          <w:color w:val="auto"/>
          <w:spacing w:val="20"/>
          <w:lang w:eastAsia="en-US"/>
        </w:rPr>
        <w:t>/ЗСПЗЗ/.</w:t>
      </w:r>
      <w:r w:rsidR="002107FF" w:rsidRPr="002107FF">
        <w:rPr>
          <w:color w:val="auto"/>
          <w:spacing w:val="20"/>
          <w:sz w:val="23"/>
          <w:szCs w:val="23"/>
          <w:lang w:eastAsia="en-US"/>
        </w:rPr>
        <w:t xml:space="preserve">      </w:t>
      </w:r>
    </w:p>
    <w:p w:rsidR="002107FF" w:rsidRDefault="002107FF" w:rsidP="001B309B">
      <w:pPr>
        <w:pStyle w:val="Default"/>
        <w:ind w:right="-1"/>
        <w:jc w:val="both"/>
        <w:rPr>
          <w:color w:val="auto"/>
          <w:spacing w:val="20"/>
          <w:lang w:eastAsia="en-US"/>
        </w:rPr>
      </w:pPr>
      <w:r>
        <w:rPr>
          <w:color w:val="auto"/>
          <w:spacing w:val="20"/>
          <w:sz w:val="23"/>
          <w:szCs w:val="23"/>
          <w:lang w:eastAsia="en-US"/>
        </w:rPr>
        <w:t xml:space="preserve">     </w:t>
      </w:r>
      <w:r w:rsidRPr="002107FF">
        <w:rPr>
          <w:color w:val="auto"/>
          <w:spacing w:val="20"/>
          <w:lang w:eastAsia="en-US"/>
        </w:rPr>
        <w:t>Със Заповед</w:t>
      </w:r>
      <w:r>
        <w:rPr>
          <w:color w:val="auto"/>
          <w:spacing w:val="20"/>
          <w:lang w:eastAsia="en-US"/>
        </w:rPr>
        <w:t xml:space="preserve"> №</w:t>
      </w:r>
      <w:r>
        <w:rPr>
          <w:color w:val="auto"/>
          <w:spacing w:val="20"/>
          <w:lang w:val="en-US" w:eastAsia="en-US"/>
        </w:rPr>
        <w:t xml:space="preserve"> </w:t>
      </w:r>
      <w:r>
        <w:rPr>
          <w:color w:val="auto"/>
          <w:spacing w:val="20"/>
          <w:lang w:eastAsia="en-US"/>
        </w:rPr>
        <w:t>РД-312/01.10.2019 г., издадена</w:t>
      </w:r>
      <w:r w:rsidRPr="002107FF">
        <w:rPr>
          <w:color w:val="auto"/>
          <w:spacing w:val="20"/>
          <w:lang w:eastAsia="en-US"/>
        </w:rPr>
        <w:t xml:space="preserve"> от директора на Областна дирекция “Земеделие”</w:t>
      </w:r>
      <w:r>
        <w:rPr>
          <w:color w:val="auto"/>
          <w:spacing w:val="20"/>
          <w:lang w:eastAsia="en-US"/>
        </w:rPr>
        <w:t>-Перник</w:t>
      </w:r>
      <w:r w:rsidRPr="002107FF">
        <w:rPr>
          <w:color w:val="auto"/>
          <w:spacing w:val="20"/>
          <w:lang w:eastAsia="en-US"/>
        </w:rPr>
        <w:t xml:space="preserve"> по реда на чл. 37в, ал. 4 от ЗСПЗЗ, е одобрено доброволно споразумение, постигнато между собствениците и ползвателите на земеделски земи за землищ</w:t>
      </w:r>
      <w:r w:rsidR="003D0050">
        <w:rPr>
          <w:color w:val="auto"/>
          <w:spacing w:val="20"/>
          <w:lang w:eastAsia="en-US"/>
        </w:rPr>
        <w:t>ето</w:t>
      </w:r>
      <w:r w:rsidR="00026C89">
        <w:rPr>
          <w:color w:val="auto"/>
          <w:spacing w:val="20"/>
          <w:lang w:eastAsia="en-US"/>
        </w:rPr>
        <w:t xml:space="preserve"> на</w:t>
      </w:r>
      <w:r w:rsidR="003D0050">
        <w:rPr>
          <w:color w:val="auto"/>
          <w:spacing w:val="20"/>
          <w:lang w:eastAsia="en-US"/>
        </w:rPr>
        <w:t xml:space="preserve"> </w:t>
      </w:r>
      <w:r w:rsidR="003D0050" w:rsidRPr="003D0050">
        <w:rPr>
          <w:color w:val="auto"/>
          <w:spacing w:val="20"/>
          <w:lang w:eastAsia="en-US"/>
        </w:rPr>
        <w:t>с. Копаница, общ</w:t>
      </w:r>
      <w:r w:rsidR="003D0050">
        <w:rPr>
          <w:color w:val="auto"/>
          <w:spacing w:val="20"/>
          <w:lang w:eastAsia="en-US"/>
        </w:rPr>
        <w:t>.</w:t>
      </w:r>
      <w:r w:rsidR="003D0050" w:rsidRPr="003D0050">
        <w:rPr>
          <w:color w:val="auto"/>
          <w:spacing w:val="20"/>
          <w:lang w:eastAsia="en-US"/>
        </w:rPr>
        <w:t xml:space="preserve"> Радомир, област Перник</w:t>
      </w:r>
      <w:r w:rsidRPr="002107FF">
        <w:rPr>
          <w:color w:val="auto"/>
          <w:spacing w:val="20"/>
          <w:lang w:eastAsia="en-US"/>
        </w:rPr>
        <w:t xml:space="preserve"> за стопанската 2019/2020 година. </w:t>
      </w:r>
      <w:r w:rsidR="00026C89">
        <w:rPr>
          <w:color w:val="auto"/>
          <w:spacing w:val="20"/>
          <w:lang w:eastAsia="en-US"/>
        </w:rPr>
        <w:t xml:space="preserve">Същата е </w:t>
      </w:r>
      <w:r w:rsidR="00881BB6">
        <w:rPr>
          <w:color w:val="auto"/>
          <w:spacing w:val="20"/>
          <w:lang w:eastAsia="en-US"/>
        </w:rPr>
        <w:t xml:space="preserve">публикувана на 09.10.2019 г., </w:t>
      </w:r>
      <w:r w:rsidRPr="002107FF">
        <w:rPr>
          <w:color w:val="auto"/>
          <w:spacing w:val="20"/>
          <w:lang w:eastAsia="en-US"/>
        </w:rPr>
        <w:t xml:space="preserve">не е обжалвана </w:t>
      </w:r>
      <w:r w:rsidR="00007EE7">
        <w:rPr>
          <w:color w:val="auto"/>
          <w:spacing w:val="20"/>
          <w:lang w:eastAsia="en-US"/>
        </w:rPr>
        <w:t xml:space="preserve">в законоустановения </w:t>
      </w:r>
      <w:r w:rsidRPr="002107FF">
        <w:rPr>
          <w:color w:val="auto"/>
          <w:spacing w:val="20"/>
          <w:lang w:eastAsia="en-US"/>
        </w:rPr>
        <w:t>и е влязла в законна сила.</w:t>
      </w:r>
    </w:p>
    <w:p w:rsidR="003E5932" w:rsidRDefault="00007EE7" w:rsidP="001B4BA2">
      <w:pPr>
        <w:tabs>
          <w:tab w:val="left" w:pos="567"/>
        </w:tabs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     В проведеното административно производство </w:t>
      </w:r>
      <w:r w:rsidR="001B4BA2" w:rsidRPr="00A061D6">
        <w:rPr>
          <w:spacing w:val="20"/>
          <w:lang w:eastAsia="en-US"/>
        </w:rPr>
        <w:t>представляван</w:t>
      </w:r>
      <w:r w:rsidR="001B4BA2">
        <w:rPr>
          <w:spacing w:val="20"/>
          <w:lang w:eastAsia="en-US"/>
        </w:rPr>
        <w:t>от</w:t>
      </w:r>
      <w:r w:rsidR="001B4BA2" w:rsidRPr="00A061D6">
        <w:rPr>
          <w:spacing w:val="20"/>
          <w:lang w:eastAsia="en-US"/>
        </w:rPr>
        <w:t xml:space="preserve">о от Вас </w:t>
      </w:r>
      <w:r w:rsidR="001B4BA2">
        <w:rPr>
          <w:spacing w:val="20"/>
          <w:lang w:eastAsia="en-US"/>
        </w:rPr>
        <w:t xml:space="preserve">дружество </w:t>
      </w:r>
      <w:r w:rsidR="00A061D6" w:rsidRPr="00A061D6">
        <w:rPr>
          <w:lang w:val="en-US"/>
        </w:rPr>
        <w:t>“</w:t>
      </w:r>
      <w:r w:rsidR="00A061D6" w:rsidRPr="00A061D6">
        <w:t>САРС ЛОГИСТИКС</w:t>
      </w:r>
      <w:r w:rsidR="00A061D6" w:rsidRPr="00A061D6">
        <w:rPr>
          <w:lang w:val="en-US"/>
        </w:rPr>
        <w:t>”</w:t>
      </w:r>
      <w:r w:rsidR="00A061D6" w:rsidRPr="00A061D6">
        <w:t xml:space="preserve"> ЕООД</w:t>
      </w:r>
      <w:r w:rsidR="00A061D6">
        <w:t xml:space="preserve"> </w:t>
      </w:r>
      <w:r w:rsidR="002915CF">
        <w:t xml:space="preserve"> </w:t>
      </w:r>
      <w:r w:rsidR="00A061D6">
        <w:rPr>
          <w:spacing w:val="20"/>
          <w:lang w:eastAsia="en-US"/>
        </w:rPr>
        <w:t>е взело</w:t>
      </w:r>
      <w:r w:rsidRPr="00A061D6">
        <w:rPr>
          <w:spacing w:val="20"/>
          <w:lang w:eastAsia="en-US"/>
        </w:rPr>
        <w:t xml:space="preserve"> участие</w:t>
      </w:r>
      <w:r w:rsidR="00F82045" w:rsidRPr="00A061D6">
        <w:rPr>
          <w:spacing w:val="20"/>
          <w:lang w:eastAsia="en-US"/>
        </w:rPr>
        <w:t xml:space="preserve">, в качеството на ползвател </w:t>
      </w:r>
      <w:r w:rsidRPr="00A061D6">
        <w:rPr>
          <w:spacing w:val="20"/>
          <w:lang w:eastAsia="en-US"/>
        </w:rPr>
        <w:t xml:space="preserve"> </w:t>
      </w:r>
      <w:r w:rsidR="00F82045" w:rsidRPr="00A061D6">
        <w:rPr>
          <w:spacing w:val="20"/>
          <w:lang w:eastAsia="en-US"/>
        </w:rPr>
        <w:t>на земеделски земи</w:t>
      </w:r>
      <w:r w:rsidR="00F82045" w:rsidRPr="002107FF">
        <w:rPr>
          <w:spacing w:val="20"/>
          <w:lang w:eastAsia="en-US"/>
        </w:rPr>
        <w:t xml:space="preserve"> в землището на с. Копаница, общ. Радомир</w:t>
      </w:r>
      <w:r w:rsidR="00F82045">
        <w:rPr>
          <w:spacing w:val="20"/>
          <w:lang w:eastAsia="en-US"/>
        </w:rPr>
        <w:t>,</w:t>
      </w:r>
      <w:r w:rsidR="00F82045" w:rsidRPr="002107FF">
        <w:rPr>
          <w:spacing w:val="20"/>
          <w:lang w:eastAsia="en-US"/>
        </w:rPr>
        <w:t xml:space="preserve"> </w:t>
      </w:r>
      <w:r w:rsidR="00F82045">
        <w:rPr>
          <w:spacing w:val="20"/>
          <w:lang w:eastAsia="en-US"/>
        </w:rPr>
        <w:t>като</w:t>
      </w:r>
      <w:r w:rsidRPr="00007EE7">
        <w:rPr>
          <w:spacing w:val="20"/>
          <w:lang w:eastAsia="en-US"/>
        </w:rPr>
        <w:t xml:space="preserve"> по силата на постигнатото доброволно споразумение</w:t>
      </w:r>
      <w:r>
        <w:t xml:space="preserve">,  </w:t>
      </w:r>
      <w:r w:rsidRPr="00007EE7">
        <w:rPr>
          <w:spacing w:val="20"/>
          <w:lang w:eastAsia="en-US"/>
        </w:rPr>
        <w:t xml:space="preserve">дължи </w:t>
      </w:r>
      <w:r>
        <w:rPr>
          <w:spacing w:val="20"/>
          <w:lang w:eastAsia="en-US"/>
        </w:rPr>
        <w:t>сума за ползване</w:t>
      </w:r>
      <w:r w:rsidR="00F82045">
        <w:rPr>
          <w:spacing w:val="20"/>
          <w:lang w:eastAsia="en-US"/>
        </w:rPr>
        <w:t xml:space="preserve"> на </w:t>
      </w:r>
      <w:r w:rsidR="00A061D6">
        <w:rPr>
          <w:spacing w:val="20"/>
          <w:lang w:eastAsia="en-US"/>
        </w:rPr>
        <w:t>имоти</w:t>
      </w:r>
      <w:r w:rsidR="00F82045">
        <w:rPr>
          <w:spacing w:val="20"/>
          <w:lang w:eastAsia="en-US"/>
        </w:rPr>
        <w:t>, попадащи в обхвата на чл. 3</w:t>
      </w:r>
      <w:r w:rsidR="00A061D6">
        <w:rPr>
          <w:spacing w:val="20"/>
          <w:lang w:eastAsia="en-US"/>
        </w:rPr>
        <w:t xml:space="preserve">7в, ал. 3, т. 2 от ЗСПЗЗ, </w:t>
      </w:r>
      <w:proofErr w:type="spellStart"/>
      <w:r w:rsidR="00A061D6">
        <w:rPr>
          <w:spacing w:val="20"/>
          <w:lang w:eastAsia="en-US"/>
        </w:rPr>
        <w:t>т.нар.</w:t>
      </w:r>
      <w:r w:rsidR="00F82045">
        <w:rPr>
          <w:spacing w:val="20"/>
          <w:lang w:eastAsia="en-US"/>
        </w:rPr>
        <w:t>“бели</w:t>
      </w:r>
      <w:proofErr w:type="spellEnd"/>
      <w:r w:rsidR="00F82045">
        <w:rPr>
          <w:spacing w:val="20"/>
          <w:lang w:eastAsia="en-US"/>
        </w:rPr>
        <w:t xml:space="preserve"> петна“. </w:t>
      </w:r>
      <w:r w:rsidR="001B4BA2" w:rsidRPr="001B4BA2">
        <w:rPr>
          <w:spacing w:val="20"/>
          <w:lang w:eastAsia="en-US"/>
        </w:rPr>
        <w:t>Разпределени</w:t>
      </w:r>
      <w:r w:rsidR="001B4BA2">
        <w:rPr>
          <w:spacing w:val="20"/>
          <w:lang w:eastAsia="en-US"/>
        </w:rPr>
        <w:t>те</w:t>
      </w:r>
      <w:r w:rsidR="001B4BA2" w:rsidRPr="001B4BA2">
        <w:rPr>
          <w:spacing w:val="20"/>
          <w:lang w:eastAsia="en-US"/>
        </w:rPr>
        <w:t xml:space="preserve"> земи по </w:t>
      </w:r>
      <w:r w:rsidR="001B4BA2">
        <w:rPr>
          <w:spacing w:val="20"/>
          <w:lang w:eastAsia="en-US"/>
        </w:rPr>
        <w:t>горепосочената разпоредба са с обща площ  от 18.844 дка в землището и дължимата сума за тях в размер на 339,19 лв.</w:t>
      </w:r>
      <w:r w:rsidR="002915CF">
        <w:rPr>
          <w:spacing w:val="20"/>
          <w:lang w:eastAsia="en-US"/>
        </w:rPr>
        <w:t xml:space="preserve"> </w:t>
      </w:r>
      <w:r w:rsidR="001B4BA2">
        <w:rPr>
          <w:spacing w:val="20"/>
          <w:lang w:eastAsia="en-US"/>
        </w:rPr>
        <w:t>Законоустановеният тримесечен срок за внасяне на посочената сума е изтекъл на 09.01.2020 г.</w:t>
      </w:r>
    </w:p>
    <w:p w:rsidR="001B4BA2" w:rsidRDefault="001B4BA2" w:rsidP="001B4BA2">
      <w:pPr>
        <w:tabs>
          <w:tab w:val="left" w:pos="567"/>
        </w:tabs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     Съгласно разпоредбата на </w:t>
      </w:r>
      <w:r w:rsidR="002915CF">
        <w:rPr>
          <w:spacing w:val="20"/>
          <w:lang w:eastAsia="en-US"/>
        </w:rPr>
        <w:t xml:space="preserve">чл. 37в, ал. 7 от ЗСПЗЗ </w:t>
      </w:r>
      <w:r w:rsidR="002915CF" w:rsidRPr="002915CF">
        <w:rPr>
          <w:spacing w:val="20"/>
          <w:lang w:eastAsia="en-US"/>
        </w:rPr>
        <w:t xml:space="preserve">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</w:t>
      </w:r>
      <w:r w:rsidR="002915CF" w:rsidRPr="002915CF">
        <w:rPr>
          <w:spacing w:val="20"/>
          <w:u w:val="single"/>
          <w:lang w:eastAsia="en-US"/>
        </w:rPr>
        <w:t xml:space="preserve">в срок до три месеца от публикуване на заповедта </w:t>
      </w:r>
      <w:r w:rsidR="002915CF" w:rsidRPr="002915CF">
        <w:rPr>
          <w:spacing w:val="20"/>
          <w:lang w:eastAsia="en-US"/>
        </w:rPr>
        <w:t>по ал. 4</w:t>
      </w:r>
      <w:r w:rsidR="00D63429">
        <w:rPr>
          <w:spacing w:val="20"/>
          <w:lang w:val="en-US" w:eastAsia="en-US"/>
        </w:rPr>
        <w:t>.</w:t>
      </w:r>
      <w:r w:rsidR="002915CF" w:rsidRPr="002915CF">
        <w:rPr>
          <w:spacing w:val="20"/>
          <w:lang w:eastAsia="en-US"/>
        </w:rPr>
        <w:t xml:space="preserve"> За </w:t>
      </w:r>
      <w:r w:rsidR="002915CF" w:rsidRPr="002915CF">
        <w:rPr>
          <w:spacing w:val="20"/>
          <w:u w:val="single"/>
          <w:lang w:eastAsia="en-US"/>
        </w:rPr>
        <w:t>ползвателите, които не са заплатили сумите</w:t>
      </w:r>
      <w:r w:rsidR="002915CF" w:rsidRPr="002915CF">
        <w:rPr>
          <w:spacing w:val="20"/>
          <w:lang w:eastAsia="en-US"/>
        </w:rPr>
        <w:t xml:space="preserve"> за</w:t>
      </w:r>
      <w:r w:rsidR="002915CF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2915CF" w:rsidRPr="002915CF">
        <w:rPr>
          <w:spacing w:val="20"/>
          <w:lang w:eastAsia="en-US"/>
        </w:rPr>
        <w:t xml:space="preserve">ползваните земи по ал. 3, т. 2 съгласно заповедта по ал. 4, директорът на областната дирекция </w:t>
      </w:r>
      <w:r w:rsidR="002915CF" w:rsidRPr="002915CF">
        <w:rPr>
          <w:spacing w:val="20"/>
          <w:lang w:eastAsia="en-US"/>
        </w:rPr>
        <w:lastRenderedPageBreak/>
        <w:t xml:space="preserve">"Земеделие" </w:t>
      </w:r>
      <w:r w:rsidR="002915CF" w:rsidRPr="002915CF">
        <w:rPr>
          <w:spacing w:val="20"/>
          <w:u w:val="single"/>
          <w:lang w:eastAsia="en-US"/>
        </w:rPr>
        <w:t>издава заповед за заплащане на трикратния размер</w:t>
      </w:r>
      <w:r w:rsidR="002915CF" w:rsidRPr="002915CF">
        <w:rPr>
          <w:spacing w:val="20"/>
          <w:lang w:eastAsia="en-US"/>
        </w:rPr>
        <w:t xml:space="preserve">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F70EB2" w:rsidRDefault="001B4BA2" w:rsidP="001B4BA2">
      <w:pPr>
        <w:tabs>
          <w:tab w:val="left" w:pos="567"/>
        </w:tabs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     </w:t>
      </w:r>
      <w:r w:rsidR="002915CF">
        <w:rPr>
          <w:spacing w:val="20"/>
          <w:lang w:eastAsia="en-US"/>
        </w:rPr>
        <w:t>На основание горецитираната разпоредба е издадена</w:t>
      </w:r>
      <w:r>
        <w:rPr>
          <w:spacing w:val="20"/>
          <w:lang w:eastAsia="en-US"/>
        </w:rPr>
        <w:t xml:space="preserve"> Заповед № РД-43/28.01.2020 г. на директора на ОД „Земеделие“-Перник във връзка с влязлата в сила </w:t>
      </w:r>
      <w:r w:rsidRPr="002107FF">
        <w:rPr>
          <w:spacing w:val="20"/>
          <w:lang w:eastAsia="en-US"/>
        </w:rPr>
        <w:t>Заповед</w:t>
      </w:r>
      <w:r>
        <w:rPr>
          <w:spacing w:val="20"/>
          <w:lang w:eastAsia="en-US"/>
        </w:rPr>
        <w:t xml:space="preserve"> №</w:t>
      </w:r>
      <w:r>
        <w:rPr>
          <w:spacing w:val="20"/>
          <w:lang w:val="en-US" w:eastAsia="en-US"/>
        </w:rPr>
        <w:t xml:space="preserve"> </w:t>
      </w:r>
      <w:r>
        <w:rPr>
          <w:spacing w:val="20"/>
          <w:lang w:eastAsia="en-US"/>
        </w:rPr>
        <w:t>РД-312/01.10.2019 г. за</w:t>
      </w:r>
      <w:r w:rsidR="002915CF">
        <w:rPr>
          <w:spacing w:val="20"/>
          <w:lang w:eastAsia="en-US"/>
        </w:rPr>
        <w:t xml:space="preserve"> одобрение на доброволното споразумение</w:t>
      </w:r>
      <w:r>
        <w:rPr>
          <w:spacing w:val="20"/>
          <w:lang w:eastAsia="en-US"/>
        </w:rPr>
        <w:t xml:space="preserve"> </w:t>
      </w:r>
      <w:r w:rsidR="002915CF">
        <w:rPr>
          <w:spacing w:val="20"/>
          <w:lang w:eastAsia="en-US"/>
        </w:rPr>
        <w:t>за</w:t>
      </w:r>
      <w:r w:rsidR="002915CF" w:rsidRPr="002915CF">
        <w:rPr>
          <w:spacing w:val="20"/>
          <w:lang w:eastAsia="en-US"/>
        </w:rPr>
        <w:t xml:space="preserve"> създадените масиви за ползване за стопанската 2019/2020 година</w:t>
      </w:r>
      <w:r w:rsidR="002915CF">
        <w:rPr>
          <w:spacing w:val="20"/>
          <w:lang w:eastAsia="en-US"/>
        </w:rPr>
        <w:t xml:space="preserve"> в землището на с. Копаница, общ. </w:t>
      </w:r>
      <w:r w:rsidR="00E752A2">
        <w:rPr>
          <w:spacing w:val="20"/>
          <w:lang w:eastAsia="en-US"/>
        </w:rPr>
        <w:t xml:space="preserve">Радомир, съгласно която следва да заплатите сумата в размер на 1017.57 лв., представляваща </w:t>
      </w:r>
      <w:r w:rsidR="00E752A2" w:rsidRPr="00E752A2">
        <w:rPr>
          <w:spacing w:val="20"/>
          <w:lang w:eastAsia="en-US"/>
        </w:rPr>
        <w:t>трикратния размер на средното годишно рентно плащане за землището</w:t>
      </w:r>
      <w:r w:rsidR="00E752A2">
        <w:rPr>
          <w:spacing w:val="20"/>
          <w:lang w:eastAsia="en-US"/>
        </w:rPr>
        <w:t>.</w:t>
      </w:r>
      <w:r w:rsidR="00883CAB">
        <w:rPr>
          <w:spacing w:val="20"/>
          <w:lang w:eastAsia="en-US"/>
        </w:rPr>
        <w:t xml:space="preserve"> Същата е публикувана на интернет страницата на ОД „Земеделие“-Перник на 29.01.2020 г. В законоустановения срок не е платена дължимата сума.</w:t>
      </w:r>
    </w:p>
    <w:p w:rsidR="001B4BA2" w:rsidRPr="00007EE7" w:rsidRDefault="00883CAB" w:rsidP="001B4BA2">
      <w:pPr>
        <w:tabs>
          <w:tab w:val="left" w:pos="567"/>
        </w:tabs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 </w:t>
      </w:r>
    </w:p>
    <w:p w:rsidR="00883CAB" w:rsidRPr="00883CAB" w:rsidRDefault="00DB03A3" w:rsidP="00883CA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     </w:t>
      </w:r>
      <w:r w:rsidR="00883CAB">
        <w:rPr>
          <w:spacing w:val="20"/>
          <w:lang w:eastAsia="en-US"/>
        </w:rPr>
        <w:t xml:space="preserve">Съобщението да бъде обявено </w:t>
      </w:r>
      <w:r w:rsidR="00883CAB" w:rsidRPr="00883CAB">
        <w:rPr>
          <w:spacing w:val="20"/>
          <w:lang w:eastAsia="en-US"/>
        </w:rPr>
        <w:t>в кметството на с. Копаница, в сградата на Общинска служба по земеделие – Радомир, както и да се публикува на интернет страниците на Община Радомир и на Областна дирекция "Земеделие" - Перник.</w:t>
      </w:r>
    </w:p>
    <w:p w:rsidR="00DB03A3" w:rsidRPr="00E752A2" w:rsidRDefault="00DB03A3" w:rsidP="00D15635">
      <w:pPr>
        <w:pStyle w:val="af"/>
        <w:tabs>
          <w:tab w:val="left" w:pos="540"/>
          <w:tab w:val="left" w:pos="851"/>
        </w:tabs>
        <w:spacing w:after="0"/>
        <w:ind w:right="72"/>
        <w:jc w:val="both"/>
        <w:rPr>
          <w:spacing w:val="20"/>
          <w:lang w:eastAsia="en-US"/>
        </w:rPr>
      </w:pPr>
    </w:p>
    <w:p w:rsidR="00EA1581" w:rsidRPr="00D15635" w:rsidRDefault="00D15635" w:rsidP="00883CAB">
      <w:pPr>
        <w:jc w:val="both"/>
      </w:pPr>
      <w:r w:rsidRPr="00D15635">
        <w:t xml:space="preserve">   </w:t>
      </w:r>
      <w:r w:rsidR="00F5301D">
        <w:t xml:space="preserve"> </w:t>
      </w:r>
      <w:r w:rsidRPr="00D15635">
        <w:t xml:space="preserve">  </w:t>
      </w:r>
    </w:p>
    <w:p w:rsidR="009A042E" w:rsidRPr="00D15635" w:rsidRDefault="009A042E" w:rsidP="00E81C64">
      <w:pPr>
        <w:rPr>
          <w:spacing w:val="20"/>
          <w:lang w:eastAsia="en-US"/>
        </w:rPr>
      </w:pPr>
    </w:p>
    <w:p w:rsidR="009A042E" w:rsidRDefault="009A042E" w:rsidP="00E81C64">
      <w:pPr>
        <w:rPr>
          <w:b/>
          <w:spacing w:val="20"/>
          <w:lang w:eastAsia="en-US"/>
        </w:rPr>
      </w:pPr>
    </w:p>
    <w:p w:rsidR="0010084B" w:rsidRDefault="0010084B" w:rsidP="00E81C64">
      <w:pPr>
        <w:rPr>
          <w:b/>
          <w:spacing w:val="20"/>
          <w:lang w:eastAsia="en-US"/>
        </w:rPr>
      </w:pPr>
    </w:p>
    <w:p w:rsidR="002D52BD" w:rsidRPr="002D52BD" w:rsidRDefault="002D52BD" w:rsidP="00E81C64">
      <w:pPr>
        <w:rPr>
          <w:b/>
          <w:spacing w:val="20"/>
          <w:lang w:eastAsia="en-US"/>
        </w:rPr>
      </w:pPr>
      <w:r w:rsidRPr="002D52BD">
        <w:rPr>
          <w:b/>
          <w:spacing w:val="20"/>
          <w:lang w:eastAsia="en-US"/>
        </w:rPr>
        <w:t>АННА ЦВЕТКОВА</w:t>
      </w:r>
      <w:r w:rsidR="00330455">
        <w:rPr>
          <w:b/>
          <w:spacing w:val="20"/>
          <w:lang w:eastAsia="en-US"/>
        </w:rPr>
        <w:t xml:space="preserve">       </w:t>
      </w:r>
      <w:bookmarkStart w:id="0" w:name="_GoBack"/>
      <w:bookmarkEnd w:id="0"/>
      <w:r w:rsidR="00330455">
        <w:rPr>
          <w:b/>
          <w:spacing w:val="20"/>
          <w:lang w:eastAsia="en-US"/>
        </w:rPr>
        <w:t xml:space="preserve"> -п-</w:t>
      </w:r>
    </w:p>
    <w:p w:rsidR="002D52BD" w:rsidRPr="002D52BD" w:rsidRDefault="002D52BD" w:rsidP="00E81C64">
      <w:pPr>
        <w:rPr>
          <w:b/>
          <w:spacing w:val="20"/>
          <w:lang w:eastAsia="en-US"/>
        </w:rPr>
      </w:pPr>
      <w:r w:rsidRPr="002D52BD">
        <w:rPr>
          <w:b/>
          <w:spacing w:val="20"/>
          <w:lang w:eastAsia="en-US"/>
        </w:rPr>
        <w:t>Директор на ОД „Земеделие“-Перник</w:t>
      </w:r>
    </w:p>
    <w:sectPr w:rsidR="002D52BD" w:rsidRPr="002D52BD" w:rsidSect="00D63429">
      <w:footerReference w:type="even" r:id="rId8"/>
      <w:footerReference w:type="default" r:id="rId9"/>
      <w:pgSz w:w="11906" w:h="16838"/>
      <w:pgMar w:top="851" w:right="1416" w:bottom="1276" w:left="156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49" w:rsidRDefault="00AE7E49">
      <w:r>
        <w:separator/>
      </w:r>
    </w:p>
  </w:endnote>
  <w:endnote w:type="continuationSeparator" w:id="0">
    <w:p w:rsidR="00AE7E49" w:rsidRDefault="00AE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E2716E" w:rsidP="003245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44C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44CB" w:rsidRDefault="000544CB" w:rsidP="006D2DE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0A" w:rsidRPr="0094150A" w:rsidRDefault="0094150A" w:rsidP="0094150A">
    <w:pPr>
      <w:tabs>
        <w:tab w:val="center" w:pos="4536"/>
        <w:tab w:val="right" w:pos="9072"/>
      </w:tabs>
      <w:jc w:val="center"/>
      <w:rPr>
        <w:i/>
        <w:sz w:val="18"/>
        <w:szCs w:val="18"/>
        <w:lang w:val="en-US"/>
      </w:rPr>
    </w:pPr>
    <w:r w:rsidRPr="0094150A">
      <w:rPr>
        <w:i/>
        <w:sz w:val="18"/>
        <w:szCs w:val="18"/>
      </w:rPr>
      <w:t xml:space="preserve">ОД „Земеделие“ – Перник, </w:t>
    </w:r>
    <w:r>
      <w:rPr>
        <w:i/>
        <w:sz w:val="18"/>
        <w:szCs w:val="18"/>
      </w:rPr>
      <w:t xml:space="preserve">2300 </w:t>
    </w:r>
    <w:r w:rsidRPr="0094150A">
      <w:rPr>
        <w:i/>
        <w:sz w:val="18"/>
        <w:szCs w:val="18"/>
      </w:rPr>
      <w:t>гр. Перник, Синдикален дом, ет.8</w:t>
    </w:r>
  </w:p>
  <w:p w:rsidR="0094150A" w:rsidRPr="0094150A" w:rsidRDefault="0094150A" w:rsidP="0094150A">
    <w:pPr>
      <w:tabs>
        <w:tab w:val="center" w:pos="4536"/>
        <w:tab w:val="right" w:pos="9072"/>
      </w:tabs>
      <w:jc w:val="center"/>
      <w:rPr>
        <w:i/>
        <w:sz w:val="18"/>
        <w:szCs w:val="18"/>
        <w:lang w:val="en-US"/>
      </w:rPr>
    </w:pPr>
    <w:r w:rsidRPr="0094150A">
      <w:rPr>
        <w:i/>
        <w:sz w:val="18"/>
        <w:szCs w:val="18"/>
      </w:rPr>
      <w:t>тел.</w:t>
    </w:r>
    <w:r w:rsidRPr="0094150A">
      <w:rPr>
        <w:i/>
        <w:sz w:val="18"/>
        <w:szCs w:val="18"/>
        <w:lang w:val="en-US"/>
      </w:rPr>
      <w:t xml:space="preserve"> 076/603 </w:t>
    </w:r>
    <w:r w:rsidRPr="0094150A">
      <w:rPr>
        <w:i/>
        <w:sz w:val="18"/>
        <w:szCs w:val="18"/>
      </w:rPr>
      <w:t>481, е</w:t>
    </w:r>
    <w:r w:rsidRPr="0094150A">
      <w:rPr>
        <w:i/>
        <w:sz w:val="18"/>
        <w:szCs w:val="18"/>
        <w:lang w:val="en-US"/>
      </w:rPr>
      <w:t xml:space="preserve"> mail: odzgpernik@mail.bg</w:t>
    </w:r>
  </w:p>
  <w:p w:rsidR="000544CB" w:rsidRPr="0094150A" w:rsidRDefault="000544CB" w:rsidP="0094150A">
    <w:pPr>
      <w:pStyle w:val="a7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49" w:rsidRDefault="00AE7E49">
      <w:r>
        <w:separator/>
      </w:r>
    </w:p>
  </w:footnote>
  <w:footnote w:type="continuationSeparator" w:id="0">
    <w:p w:rsidR="00AE7E49" w:rsidRDefault="00AE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B35157"/>
    <w:multiLevelType w:val="hybridMultilevel"/>
    <w:tmpl w:val="29029BC2"/>
    <w:lvl w:ilvl="0" w:tplc="F8C64C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F826DA1"/>
    <w:multiLevelType w:val="hybridMultilevel"/>
    <w:tmpl w:val="F51A92B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0030"/>
    <w:multiLevelType w:val="hybridMultilevel"/>
    <w:tmpl w:val="CF929052"/>
    <w:lvl w:ilvl="0" w:tplc="5BFEB8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E925B6D"/>
    <w:multiLevelType w:val="hybridMultilevel"/>
    <w:tmpl w:val="58D69FBA"/>
    <w:lvl w:ilvl="0" w:tplc="D04479B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72E21C23"/>
    <w:multiLevelType w:val="hybridMultilevel"/>
    <w:tmpl w:val="D0CE15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8"/>
    <w:rsid w:val="000026C6"/>
    <w:rsid w:val="000059C0"/>
    <w:rsid w:val="00007EE7"/>
    <w:rsid w:val="00026C89"/>
    <w:rsid w:val="000314FC"/>
    <w:rsid w:val="0003433A"/>
    <w:rsid w:val="00041FA1"/>
    <w:rsid w:val="000544CB"/>
    <w:rsid w:val="00055CE5"/>
    <w:rsid w:val="000666DD"/>
    <w:rsid w:val="00080469"/>
    <w:rsid w:val="00083996"/>
    <w:rsid w:val="00086E26"/>
    <w:rsid w:val="000B18F8"/>
    <w:rsid w:val="000B79AF"/>
    <w:rsid w:val="000C7ECE"/>
    <w:rsid w:val="000D04CB"/>
    <w:rsid w:val="000D26ED"/>
    <w:rsid w:val="0010084B"/>
    <w:rsid w:val="0010220E"/>
    <w:rsid w:val="0013238E"/>
    <w:rsid w:val="00136D94"/>
    <w:rsid w:val="001510F8"/>
    <w:rsid w:val="001522A3"/>
    <w:rsid w:val="00154A09"/>
    <w:rsid w:val="00156190"/>
    <w:rsid w:val="0017047F"/>
    <w:rsid w:val="001810A5"/>
    <w:rsid w:val="00195785"/>
    <w:rsid w:val="001B224C"/>
    <w:rsid w:val="001B309B"/>
    <w:rsid w:val="001B36C4"/>
    <w:rsid w:val="001B4BA2"/>
    <w:rsid w:val="001C1AE9"/>
    <w:rsid w:val="001D53DB"/>
    <w:rsid w:val="001D5B1C"/>
    <w:rsid w:val="001F1C99"/>
    <w:rsid w:val="001F27F4"/>
    <w:rsid w:val="002107FF"/>
    <w:rsid w:val="00210F5D"/>
    <w:rsid w:val="00211DFF"/>
    <w:rsid w:val="00225897"/>
    <w:rsid w:val="00232F64"/>
    <w:rsid w:val="00245703"/>
    <w:rsid w:val="00245902"/>
    <w:rsid w:val="00273853"/>
    <w:rsid w:val="0028280A"/>
    <w:rsid w:val="002915CF"/>
    <w:rsid w:val="00292411"/>
    <w:rsid w:val="002956E5"/>
    <w:rsid w:val="00297C6C"/>
    <w:rsid w:val="002A028B"/>
    <w:rsid w:val="002A0C2D"/>
    <w:rsid w:val="002A28E4"/>
    <w:rsid w:val="002C4A48"/>
    <w:rsid w:val="002D52BD"/>
    <w:rsid w:val="002E0B64"/>
    <w:rsid w:val="002E3BD4"/>
    <w:rsid w:val="002F3F2D"/>
    <w:rsid w:val="002F6324"/>
    <w:rsid w:val="002F6C40"/>
    <w:rsid w:val="003065A6"/>
    <w:rsid w:val="0030674B"/>
    <w:rsid w:val="003125B3"/>
    <w:rsid w:val="003245DD"/>
    <w:rsid w:val="00330455"/>
    <w:rsid w:val="00335A81"/>
    <w:rsid w:val="003431A6"/>
    <w:rsid w:val="00351ED7"/>
    <w:rsid w:val="0038203A"/>
    <w:rsid w:val="00391D9F"/>
    <w:rsid w:val="00394D9B"/>
    <w:rsid w:val="003B1F78"/>
    <w:rsid w:val="003B6388"/>
    <w:rsid w:val="003C0C84"/>
    <w:rsid w:val="003C7358"/>
    <w:rsid w:val="003D0050"/>
    <w:rsid w:val="003D27EB"/>
    <w:rsid w:val="003D3454"/>
    <w:rsid w:val="003D5A86"/>
    <w:rsid w:val="003E06E1"/>
    <w:rsid w:val="003E1D41"/>
    <w:rsid w:val="003E5932"/>
    <w:rsid w:val="003F0795"/>
    <w:rsid w:val="003F2B86"/>
    <w:rsid w:val="004000CC"/>
    <w:rsid w:val="00405F4D"/>
    <w:rsid w:val="00407675"/>
    <w:rsid w:val="004152FF"/>
    <w:rsid w:val="00432303"/>
    <w:rsid w:val="004407C6"/>
    <w:rsid w:val="004568A0"/>
    <w:rsid w:val="004658D9"/>
    <w:rsid w:val="004A2A87"/>
    <w:rsid w:val="004A3595"/>
    <w:rsid w:val="004A55AE"/>
    <w:rsid w:val="004B5B3A"/>
    <w:rsid w:val="004B6140"/>
    <w:rsid w:val="004B619E"/>
    <w:rsid w:val="004C2A31"/>
    <w:rsid w:val="004D19B0"/>
    <w:rsid w:val="004F584E"/>
    <w:rsid w:val="00511347"/>
    <w:rsid w:val="00514E66"/>
    <w:rsid w:val="00516640"/>
    <w:rsid w:val="00521788"/>
    <w:rsid w:val="00534197"/>
    <w:rsid w:val="005372AE"/>
    <w:rsid w:val="00554A1B"/>
    <w:rsid w:val="00561C4E"/>
    <w:rsid w:val="00574C99"/>
    <w:rsid w:val="0057562B"/>
    <w:rsid w:val="00586519"/>
    <w:rsid w:val="005965A1"/>
    <w:rsid w:val="00597FF0"/>
    <w:rsid w:val="005A119D"/>
    <w:rsid w:val="005A7180"/>
    <w:rsid w:val="005C6069"/>
    <w:rsid w:val="005D69FD"/>
    <w:rsid w:val="005D7A43"/>
    <w:rsid w:val="005D7BD2"/>
    <w:rsid w:val="00615F15"/>
    <w:rsid w:val="006201A4"/>
    <w:rsid w:val="00621073"/>
    <w:rsid w:val="0063382D"/>
    <w:rsid w:val="00635317"/>
    <w:rsid w:val="00650C31"/>
    <w:rsid w:val="00651789"/>
    <w:rsid w:val="006554C3"/>
    <w:rsid w:val="0066023F"/>
    <w:rsid w:val="00673E46"/>
    <w:rsid w:val="00675F31"/>
    <w:rsid w:val="00684418"/>
    <w:rsid w:val="006B1FCF"/>
    <w:rsid w:val="006B3E81"/>
    <w:rsid w:val="006D2DE3"/>
    <w:rsid w:val="006D4FE5"/>
    <w:rsid w:val="006E1103"/>
    <w:rsid w:val="006F1BAE"/>
    <w:rsid w:val="0070199B"/>
    <w:rsid w:val="007114E7"/>
    <w:rsid w:val="007141C4"/>
    <w:rsid w:val="0074514D"/>
    <w:rsid w:val="00746D00"/>
    <w:rsid w:val="00747B43"/>
    <w:rsid w:val="00755F81"/>
    <w:rsid w:val="007578A1"/>
    <w:rsid w:val="00760350"/>
    <w:rsid w:val="007708BE"/>
    <w:rsid w:val="00771D4C"/>
    <w:rsid w:val="00793EC3"/>
    <w:rsid w:val="007B38D8"/>
    <w:rsid w:val="007B7EC4"/>
    <w:rsid w:val="007C0F67"/>
    <w:rsid w:val="007C530A"/>
    <w:rsid w:val="007D0B59"/>
    <w:rsid w:val="007D3B6D"/>
    <w:rsid w:val="007F0A90"/>
    <w:rsid w:val="007F5EE6"/>
    <w:rsid w:val="0081139D"/>
    <w:rsid w:val="0081504E"/>
    <w:rsid w:val="00817C1E"/>
    <w:rsid w:val="00824640"/>
    <w:rsid w:val="00836734"/>
    <w:rsid w:val="00845D02"/>
    <w:rsid w:val="0085125D"/>
    <w:rsid w:val="00881BB6"/>
    <w:rsid w:val="00883CAB"/>
    <w:rsid w:val="008967A3"/>
    <w:rsid w:val="008A068E"/>
    <w:rsid w:val="008A2768"/>
    <w:rsid w:val="008B26E1"/>
    <w:rsid w:val="008B5411"/>
    <w:rsid w:val="008C5051"/>
    <w:rsid w:val="008C562A"/>
    <w:rsid w:val="008D32A5"/>
    <w:rsid w:val="008E0456"/>
    <w:rsid w:val="008E3057"/>
    <w:rsid w:val="00913D85"/>
    <w:rsid w:val="0094150A"/>
    <w:rsid w:val="009501A8"/>
    <w:rsid w:val="00952EDE"/>
    <w:rsid w:val="009559E6"/>
    <w:rsid w:val="00963B07"/>
    <w:rsid w:val="00965A36"/>
    <w:rsid w:val="00967B46"/>
    <w:rsid w:val="009714E8"/>
    <w:rsid w:val="009714F8"/>
    <w:rsid w:val="009754C9"/>
    <w:rsid w:val="009953A0"/>
    <w:rsid w:val="00996676"/>
    <w:rsid w:val="009A042E"/>
    <w:rsid w:val="009A3CB9"/>
    <w:rsid w:val="009C29F7"/>
    <w:rsid w:val="009C3450"/>
    <w:rsid w:val="009C3BC6"/>
    <w:rsid w:val="009E33AF"/>
    <w:rsid w:val="009F3364"/>
    <w:rsid w:val="009F7783"/>
    <w:rsid w:val="00A061D6"/>
    <w:rsid w:val="00A12087"/>
    <w:rsid w:val="00A21064"/>
    <w:rsid w:val="00A4661F"/>
    <w:rsid w:val="00A52844"/>
    <w:rsid w:val="00A569DB"/>
    <w:rsid w:val="00A84759"/>
    <w:rsid w:val="00A8599C"/>
    <w:rsid w:val="00A865CC"/>
    <w:rsid w:val="00A94A60"/>
    <w:rsid w:val="00AB0316"/>
    <w:rsid w:val="00AD7DA2"/>
    <w:rsid w:val="00AE264A"/>
    <w:rsid w:val="00AE7E49"/>
    <w:rsid w:val="00AF168C"/>
    <w:rsid w:val="00AF2898"/>
    <w:rsid w:val="00AF569D"/>
    <w:rsid w:val="00B4018D"/>
    <w:rsid w:val="00B45DE4"/>
    <w:rsid w:val="00B6360E"/>
    <w:rsid w:val="00B723DC"/>
    <w:rsid w:val="00B833A5"/>
    <w:rsid w:val="00B853CB"/>
    <w:rsid w:val="00B95283"/>
    <w:rsid w:val="00BA2576"/>
    <w:rsid w:val="00BA37EB"/>
    <w:rsid w:val="00BA672B"/>
    <w:rsid w:val="00BB3F64"/>
    <w:rsid w:val="00BB6587"/>
    <w:rsid w:val="00BC1482"/>
    <w:rsid w:val="00BD06F4"/>
    <w:rsid w:val="00BE054A"/>
    <w:rsid w:val="00BE6625"/>
    <w:rsid w:val="00BE7594"/>
    <w:rsid w:val="00BF5315"/>
    <w:rsid w:val="00BF7206"/>
    <w:rsid w:val="00C31E2D"/>
    <w:rsid w:val="00C32C0C"/>
    <w:rsid w:val="00C348F2"/>
    <w:rsid w:val="00C35A59"/>
    <w:rsid w:val="00C36601"/>
    <w:rsid w:val="00C70ACD"/>
    <w:rsid w:val="00C831F2"/>
    <w:rsid w:val="00C8330A"/>
    <w:rsid w:val="00C854F8"/>
    <w:rsid w:val="00C9476D"/>
    <w:rsid w:val="00C94CB5"/>
    <w:rsid w:val="00CA3036"/>
    <w:rsid w:val="00CA4FB6"/>
    <w:rsid w:val="00CB576F"/>
    <w:rsid w:val="00CC1816"/>
    <w:rsid w:val="00CC32B2"/>
    <w:rsid w:val="00CD7FD1"/>
    <w:rsid w:val="00CE6D45"/>
    <w:rsid w:val="00CE782C"/>
    <w:rsid w:val="00CF5EFC"/>
    <w:rsid w:val="00CF72A6"/>
    <w:rsid w:val="00D1452C"/>
    <w:rsid w:val="00D15635"/>
    <w:rsid w:val="00D15FB5"/>
    <w:rsid w:val="00D16662"/>
    <w:rsid w:val="00D24EA1"/>
    <w:rsid w:val="00D46A61"/>
    <w:rsid w:val="00D56BA4"/>
    <w:rsid w:val="00D63429"/>
    <w:rsid w:val="00D91E51"/>
    <w:rsid w:val="00D96FC6"/>
    <w:rsid w:val="00DA2169"/>
    <w:rsid w:val="00DB03A3"/>
    <w:rsid w:val="00DB5587"/>
    <w:rsid w:val="00DB62F8"/>
    <w:rsid w:val="00DB7E7D"/>
    <w:rsid w:val="00DC6B06"/>
    <w:rsid w:val="00DE23D9"/>
    <w:rsid w:val="00DE6D0E"/>
    <w:rsid w:val="00E042D2"/>
    <w:rsid w:val="00E10BB4"/>
    <w:rsid w:val="00E2716E"/>
    <w:rsid w:val="00E33D4A"/>
    <w:rsid w:val="00E41922"/>
    <w:rsid w:val="00E41CD4"/>
    <w:rsid w:val="00E43425"/>
    <w:rsid w:val="00E440A5"/>
    <w:rsid w:val="00E4410E"/>
    <w:rsid w:val="00E44C8B"/>
    <w:rsid w:val="00E737D1"/>
    <w:rsid w:val="00E743C2"/>
    <w:rsid w:val="00E752A2"/>
    <w:rsid w:val="00E81C64"/>
    <w:rsid w:val="00E81CC1"/>
    <w:rsid w:val="00E9778F"/>
    <w:rsid w:val="00EA1581"/>
    <w:rsid w:val="00EA49F4"/>
    <w:rsid w:val="00EB071C"/>
    <w:rsid w:val="00EB0792"/>
    <w:rsid w:val="00EB562E"/>
    <w:rsid w:val="00ED1BED"/>
    <w:rsid w:val="00EE1262"/>
    <w:rsid w:val="00EE5654"/>
    <w:rsid w:val="00F024D8"/>
    <w:rsid w:val="00F33CFD"/>
    <w:rsid w:val="00F34EDA"/>
    <w:rsid w:val="00F51349"/>
    <w:rsid w:val="00F5301D"/>
    <w:rsid w:val="00F569CA"/>
    <w:rsid w:val="00F65FAE"/>
    <w:rsid w:val="00F70EB2"/>
    <w:rsid w:val="00F717CE"/>
    <w:rsid w:val="00F82045"/>
    <w:rsid w:val="00F83A30"/>
    <w:rsid w:val="00F879F5"/>
    <w:rsid w:val="00F93641"/>
    <w:rsid w:val="00FA1D53"/>
    <w:rsid w:val="00FA34AA"/>
    <w:rsid w:val="00FB72E0"/>
    <w:rsid w:val="00FC6D76"/>
    <w:rsid w:val="00FD1292"/>
    <w:rsid w:val="00FE0D81"/>
    <w:rsid w:val="00FE11A3"/>
    <w:rsid w:val="00FE4AED"/>
    <w:rsid w:val="00FF647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C25F"/>
  <w15:docId w15:val="{ED9D26AC-127D-4DC7-B15C-2BC02D1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link w:val="a6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6D2DE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2DE3"/>
  </w:style>
  <w:style w:type="paragraph" w:styleId="aa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32F64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32F64"/>
    <w:rPr>
      <w:sz w:val="24"/>
      <w:szCs w:val="24"/>
    </w:rPr>
  </w:style>
  <w:style w:type="character" w:styleId="ad">
    <w:name w:val="Emphasis"/>
    <w:basedOn w:val="a0"/>
    <w:qFormat/>
    <w:rsid w:val="00CB576F"/>
    <w:rPr>
      <w:i/>
      <w:iCs/>
    </w:rPr>
  </w:style>
  <w:style w:type="character" w:customStyle="1" w:styleId="a6">
    <w:name w:val="Основен текст с отстъп Знак"/>
    <w:basedOn w:val="a0"/>
    <w:link w:val="a5"/>
    <w:rsid w:val="00EA1581"/>
    <w:rPr>
      <w:rFonts w:ascii="TmsCyr" w:hAnsi="TmsCyr"/>
      <w:spacing w:val="20"/>
      <w:sz w:val="24"/>
      <w:lang w:eastAsia="en-US"/>
    </w:rPr>
  </w:style>
  <w:style w:type="paragraph" w:styleId="2">
    <w:name w:val="Body Text Indent 2"/>
    <w:basedOn w:val="a"/>
    <w:link w:val="20"/>
    <w:rsid w:val="0013238E"/>
    <w:pPr>
      <w:spacing w:after="120" w:line="480" w:lineRule="auto"/>
      <w:ind w:left="283"/>
    </w:pPr>
    <w:rPr>
      <w:sz w:val="20"/>
      <w:szCs w:val="20"/>
      <w:lang w:val="en-GB" w:eastAsia="en-US"/>
    </w:rPr>
  </w:style>
  <w:style w:type="character" w:customStyle="1" w:styleId="20">
    <w:name w:val="Основен текст с отстъп 2 Знак"/>
    <w:basedOn w:val="a0"/>
    <w:link w:val="2"/>
    <w:rsid w:val="0013238E"/>
    <w:rPr>
      <w:lang w:val="en-GB"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E042D2"/>
    <w:rPr>
      <w:sz w:val="24"/>
      <w:szCs w:val="24"/>
    </w:rPr>
  </w:style>
  <w:style w:type="character" w:styleId="ae">
    <w:name w:val="Hyperlink"/>
    <w:basedOn w:val="a0"/>
    <w:uiPriority w:val="99"/>
    <w:unhideWhenUsed/>
    <w:rsid w:val="00E042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1D41"/>
  </w:style>
  <w:style w:type="character" w:customStyle="1" w:styleId="newdocreference">
    <w:name w:val="newdocreference"/>
    <w:basedOn w:val="a0"/>
    <w:rsid w:val="003E1D41"/>
  </w:style>
  <w:style w:type="paragraph" w:customStyle="1" w:styleId="Default">
    <w:name w:val="Default"/>
    <w:rsid w:val="009A0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752A2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semiHidden/>
    <w:rsid w:val="00E75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Потребител на Windows</cp:lastModifiedBy>
  <cp:revision>33</cp:revision>
  <cp:lastPrinted>2020-03-11T13:47:00Z</cp:lastPrinted>
  <dcterms:created xsi:type="dcterms:W3CDTF">2020-03-11T09:06:00Z</dcterms:created>
  <dcterms:modified xsi:type="dcterms:W3CDTF">2020-03-11T14:34:00Z</dcterms:modified>
</cp:coreProperties>
</file>