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0E" w:rsidRDefault="0003550E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color w:val="5E5E5E"/>
          <w:sz w:val="21"/>
          <w:szCs w:val="21"/>
        </w:rPr>
      </w:pPr>
    </w:p>
    <w:p w:rsidR="0003550E" w:rsidRPr="00CF0B17" w:rsidRDefault="0003550E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b/>
          <w:color w:val="5E5E5E"/>
          <w:sz w:val="21"/>
          <w:szCs w:val="21"/>
        </w:rPr>
      </w:pPr>
      <w:r w:rsidRPr="00CF0B17">
        <w:rPr>
          <w:rFonts w:ascii="Arial" w:hAnsi="Arial" w:cs="Arial"/>
          <w:b/>
          <w:color w:val="5E5E5E"/>
          <w:sz w:val="21"/>
          <w:szCs w:val="21"/>
        </w:rPr>
        <w:t>УВАЖАЕМИ ЗЕМЕДЕЛСКИ СТОПАНИ,</w:t>
      </w:r>
    </w:p>
    <w:p w:rsidR="001678E8" w:rsidRDefault="001678E8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color w:val="5E5E5E"/>
          <w:sz w:val="21"/>
          <w:szCs w:val="21"/>
        </w:rPr>
      </w:pPr>
      <w:r>
        <w:rPr>
          <w:rFonts w:ascii="Arial" w:hAnsi="Arial" w:cs="Arial"/>
          <w:color w:val="5E5E5E"/>
          <w:sz w:val="21"/>
          <w:szCs w:val="21"/>
        </w:rPr>
        <w:t>На 7 февруари 2020</w:t>
      </w:r>
      <w:r w:rsidR="0003550E">
        <w:rPr>
          <w:rFonts w:ascii="Arial" w:hAnsi="Arial" w:cs="Arial"/>
          <w:color w:val="5E5E5E"/>
          <w:sz w:val="21"/>
          <w:szCs w:val="21"/>
        </w:rPr>
        <w:t xml:space="preserve"> </w:t>
      </w:r>
      <w:r>
        <w:rPr>
          <w:rFonts w:ascii="Arial" w:hAnsi="Arial" w:cs="Arial"/>
          <w:color w:val="5E5E5E"/>
          <w:sz w:val="21"/>
          <w:szCs w:val="21"/>
        </w:rPr>
        <w:t>г.</w:t>
      </w:r>
      <w:r>
        <w:rPr>
          <w:rFonts w:ascii="Arial" w:hAnsi="Arial" w:cs="Arial"/>
          <w:color w:val="5E5E5E"/>
          <w:sz w:val="21"/>
          <w:szCs w:val="21"/>
        </w:rPr>
        <w:t xml:space="preserve"> </w:t>
      </w:r>
      <w:r>
        <w:rPr>
          <w:rFonts w:ascii="Arial" w:hAnsi="Arial" w:cs="Arial"/>
          <w:color w:val="5E5E5E"/>
          <w:sz w:val="21"/>
          <w:szCs w:val="21"/>
        </w:rPr>
        <w:t>старт</w:t>
      </w:r>
      <w:r>
        <w:rPr>
          <w:rFonts w:ascii="Arial" w:hAnsi="Arial" w:cs="Arial"/>
          <w:color w:val="5E5E5E"/>
          <w:sz w:val="21"/>
          <w:szCs w:val="21"/>
        </w:rPr>
        <w:t>ира</w:t>
      </w:r>
      <w:r>
        <w:rPr>
          <w:rFonts w:ascii="Arial" w:hAnsi="Arial" w:cs="Arial"/>
          <w:color w:val="5E5E5E"/>
          <w:sz w:val="21"/>
          <w:szCs w:val="21"/>
        </w:rPr>
        <w:t xml:space="preserve"> информационна кампания за </w:t>
      </w:r>
      <w:r>
        <w:rPr>
          <w:rFonts w:ascii="Arial" w:hAnsi="Arial" w:cs="Arial"/>
          <w:color w:val="5E5E5E"/>
          <w:sz w:val="21"/>
          <w:szCs w:val="21"/>
        </w:rPr>
        <w:t>Д</w:t>
      </w:r>
      <w:r>
        <w:rPr>
          <w:rFonts w:ascii="Arial" w:hAnsi="Arial" w:cs="Arial"/>
          <w:color w:val="5E5E5E"/>
          <w:sz w:val="21"/>
          <w:szCs w:val="21"/>
        </w:rPr>
        <w:t>иректни плащания 2020</w:t>
      </w:r>
      <w:r>
        <w:rPr>
          <w:rFonts w:ascii="Arial" w:hAnsi="Arial" w:cs="Arial"/>
          <w:color w:val="5E5E5E"/>
          <w:sz w:val="21"/>
          <w:szCs w:val="21"/>
        </w:rPr>
        <w:t xml:space="preserve"> г.</w:t>
      </w:r>
      <w:r>
        <w:rPr>
          <w:rFonts w:ascii="Arial" w:hAnsi="Arial" w:cs="Arial"/>
          <w:color w:val="5E5E5E"/>
          <w:sz w:val="21"/>
          <w:szCs w:val="21"/>
        </w:rPr>
        <w:t>, организирана от Министерството на земеделието, храните и горите.</w:t>
      </w:r>
    </w:p>
    <w:p w:rsidR="001678E8" w:rsidRDefault="001678E8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color w:val="5E5E5E"/>
          <w:sz w:val="21"/>
          <w:szCs w:val="21"/>
        </w:rPr>
      </w:pPr>
      <w:r>
        <w:rPr>
          <w:rFonts w:ascii="Arial" w:hAnsi="Arial" w:cs="Arial"/>
          <w:color w:val="5E5E5E"/>
          <w:sz w:val="21"/>
          <w:szCs w:val="21"/>
        </w:rPr>
        <w:t>В</w:t>
      </w:r>
      <w:r>
        <w:rPr>
          <w:rFonts w:ascii="Arial" w:hAnsi="Arial" w:cs="Arial"/>
          <w:color w:val="5E5E5E"/>
          <w:sz w:val="21"/>
          <w:szCs w:val="21"/>
        </w:rPr>
        <w:t>ъв всички областни градове на страната</w:t>
      </w:r>
      <w:r>
        <w:rPr>
          <w:rFonts w:ascii="Arial" w:hAnsi="Arial" w:cs="Arial"/>
          <w:color w:val="5E5E5E"/>
          <w:sz w:val="21"/>
          <w:szCs w:val="21"/>
        </w:rPr>
        <w:t xml:space="preserve"> </w:t>
      </w:r>
      <w:r>
        <w:rPr>
          <w:rFonts w:ascii="Arial" w:hAnsi="Arial" w:cs="Arial"/>
          <w:color w:val="5E5E5E"/>
          <w:sz w:val="21"/>
          <w:szCs w:val="21"/>
        </w:rPr>
        <w:t>ще се проведат</w:t>
      </w:r>
      <w:r>
        <w:rPr>
          <w:rFonts w:ascii="Arial" w:hAnsi="Arial" w:cs="Arial"/>
          <w:color w:val="5E5E5E"/>
          <w:sz w:val="21"/>
          <w:szCs w:val="21"/>
        </w:rPr>
        <w:t xml:space="preserve"> с</w:t>
      </w:r>
      <w:r>
        <w:rPr>
          <w:rFonts w:ascii="Arial" w:hAnsi="Arial" w:cs="Arial"/>
          <w:color w:val="5E5E5E"/>
          <w:sz w:val="21"/>
          <w:szCs w:val="21"/>
        </w:rPr>
        <w:t>рещи със земеделските стопани. На всяка от тях ще присъства представител на ръководството на МЗХГ и екип от експерти. Дискутираните теми ще бъдат свързани с новите моменти в условията по схемите за директни плащания и подаването на заявления. Ще се обсъждат предстоящите приеми по Програмата за развитие на селските райони през 2020 г.,</w:t>
      </w:r>
      <w:r w:rsidR="0003550E">
        <w:rPr>
          <w:rFonts w:ascii="Arial" w:hAnsi="Arial" w:cs="Arial"/>
          <w:color w:val="5E5E5E"/>
          <w:sz w:val="21"/>
          <w:szCs w:val="21"/>
        </w:rPr>
        <w:t xml:space="preserve"> </w:t>
      </w:r>
      <w:r>
        <w:rPr>
          <w:rFonts w:ascii="Arial" w:hAnsi="Arial" w:cs="Arial"/>
          <w:color w:val="5E5E5E"/>
          <w:sz w:val="21"/>
          <w:szCs w:val="21"/>
        </w:rPr>
        <w:t>както и актуални въпроси по държавните помощи. Стопаните ще бъдат запознати с новите моменти в законодателството в сектор „Животновъдство“ и с преговорния процес на ниво ЕС за Общата селскостопанска политика след 2020 г.</w:t>
      </w:r>
    </w:p>
    <w:p w:rsidR="001678E8" w:rsidRPr="0003550E" w:rsidRDefault="001678E8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b/>
          <w:color w:val="5E5E5E"/>
          <w:sz w:val="21"/>
          <w:szCs w:val="21"/>
        </w:rPr>
      </w:pPr>
      <w:r w:rsidRPr="0003550E">
        <w:rPr>
          <w:rFonts w:ascii="Arial" w:hAnsi="Arial" w:cs="Arial"/>
          <w:b/>
          <w:color w:val="5E5E5E"/>
          <w:sz w:val="21"/>
          <w:szCs w:val="21"/>
        </w:rPr>
        <w:t xml:space="preserve">За област Перник информационната среща  ще се проведе на 19.02.2020 г. от 11.00 часа в </w:t>
      </w:r>
      <w:proofErr w:type="spellStart"/>
      <w:r w:rsidRPr="0003550E">
        <w:rPr>
          <w:rFonts w:ascii="Arial" w:hAnsi="Arial" w:cs="Arial"/>
          <w:b/>
          <w:color w:val="5E5E5E"/>
          <w:sz w:val="21"/>
          <w:szCs w:val="21"/>
        </w:rPr>
        <w:t>конферентната</w:t>
      </w:r>
      <w:proofErr w:type="spellEnd"/>
      <w:r w:rsidRPr="0003550E">
        <w:rPr>
          <w:rFonts w:ascii="Arial" w:hAnsi="Arial" w:cs="Arial"/>
          <w:b/>
          <w:color w:val="5E5E5E"/>
          <w:sz w:val="21"/>
          <w:szCs w:val="21"/>
        </w:rPr>
        <w:t xml:space="preserve"> зала на хотел „Елит“, ул. „Св. Св. Кирил и Методи“ № 23</w:t>
      </w:r>
    </w:p>
    <w:p w:rsidR="001678E8" w:rsidRPr="0003550E" w:rsidRDefault="001678E8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b/>
        </w:rPr>
      </w:pPr>
      <w:r w:rsidRPr="0003550E">
        <w:rPr>
          <w:rFonts w:ascii="Arial" w:hAnsi="Arial" w:cs="Arial"/>
          <w:b/>
          <w:color w:val="5E5E5E"/>
          <w:sz w:val="21"/>
          <w:szCs w:val="21"/>
        </w:rPr>
        <w:t>Срещата ще протече при следния</w:t>
      </w:r>
    </w:p>
    <w:p w:rsidR="000C6ACE" w:rsidRPr="000C6ACE" w:rsidRDefault="000C6ACE" w:rsidP="00CF0B17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C6ACE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0C6ACE" w:rsidRDefault="00E5469C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Откриване –  от </w:t>
      </w:r>
      <w:r w:rsidR="000C6ACE">
        <w:rPr>
          <w:rFonts w:ascii="Times New Roman" w:hAnsi="Times New Roman" w:cs="Times New Roman"/>
          <w:sz w:val="24"/>
          <w:szCs w:val="24"/>
          <w:lang w:val="bg-BG"/>
        </w:rPr>
        <w:t>заместник-министър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 на земеделието, храните и горите </w:t>
      </w:r>
      <w:r w:rsidR="0044595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44595F">
        <w:rPr>
          <w:rFonts w:ascii="Times New Roman" w:hAnsi="Times New Roman" w:cs="Times New Roman"/>
          <w:sz w:val="24"/>
          <w:szCs w:val="24"/>
          <w:lang w:val="bg-BG"/>
        </w:rPr>
        <w:t>г-жа Лозана Василева</w:t>
      </w:r>
      <w:r w:rsidR="000C6AC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0C6ACE" w:rsidRDefault="000C6ACE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Директни плащания – Кампания 2020 </w:t>
      </w:r>
    </w:p>
    <w:p w:rsidR="000C6ACE" w:rsidRDefault="000C6ACE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Нови моменти в условията по схемите за директни плащания;</w:t>
      </w:r>
    </w:p>
    <w:p w:rsidR="006F14FD" w:rsidRPr="006F14FD" w:rsidRDefault="000C6ACE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Подаване на заявления;</w:t>
      </w:r>
    </w:p>
    <w:p w:rsidR="000C6ACE" w:rsidRDefault="000C6ACE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Предстоящи приеми по П</w:t>
      </w:r>
      <w:r w:rsidR="006F14FD">
        <w:rPr>
          <w:rFonts w:ascii="Times New Roman" w:hAnsi="Times New Roman" w:cs="Times New Roman"/>
          <w:sz w:val="24"/>
          <w:szCs w:val="24"/>
          <w:lang w:val="bg-BG"/>
        </w:rPr>
        <w:t>рограмата за развитие на селските райони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през 2020 г.</w:t>
      </w:r>
    </w:p>
    <w:p w:rsidR="000C6ACE" w:rsidRDefault="000C6ACE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Инвестиционни мерки;</w:t>
      </w:r>
    </w:p>
    <w:p w:rsidR="000C6ACE" w:rsidRDefault="000C6ACE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Компенсаторни мерки;</w:t>
      </w:r>
    </w:p>
    <w:p w:rsidR="000C6ACE" w:rsidRDefault="000C6ACE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Държавни помощи 2020 г. – актуално</w:t>
      </w:r>
    </w:p>
    <w:p w:rsidR="00C76516" w:rsidRDefault="006F14FD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C76516">
        <w:rPr>
          <w:rFonts w:ascii="Times New Roman" w:hAnsi="Times New Roman" w:cs="Times New Roman"/>
          <w:sz w:val="24"/>
          <w:szCs w:val="24"/>
          <w:lang w:val="bg-BG"/>
        </w:rPr>
        <w:t>Предстоящи приеми по Програмата за морско дело и рибарство през 2020 г.</w:t>
      </w:r>
      <w:r w:rsidR="00C76516" w:rsidRPr="00C7651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7651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C76516" w:rsidRDefault="00C76516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Нови моменти в законодателството в сектор Животновъдство;</w:t>
      </w:r>
    </w:p>
    <w:p w:rsidR="000C6ACE" w:rsidRPr="00C76516" w:rsidRDefault="000C6ACE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C76516">
        <w:rPr>
          <w:rFonts w:ascii="Times New Roman" w:hAnsi="Times New Roman" w:cs="Times New Roman"/>
          <w:sz w:val="24"/>
          <w:szCs w:val="24"/>
          <w:lang w:val="bg-BG"/>
        </w:rPr>
        <w:t>Обща селскостопанска политика след 2020 г.</w:t>
      </w:r>
    </w:p>
    <w:p w:rsidR="000C6ACE" w:rsidRDefault="006F14FD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Актуално относно преговорния процес на ниво ЕС;</w:t>
      </w:r>
    </w:p>
    <w:p w:rsidR="006F14FD" w:rsidRDefault="006F14FD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Зелена архитектура;</w:t>
      </w:r>
    </w:p>
    <w:p w:rsidR="006F14FD" w:rsidRDefault="006F14FD" w:rsidP="00CF0B17">
      <w:pPr>
        <w:pStyle w:val="ListParagraph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Статус на стратегическото планиране;</w:t>
      </w:r>
    </w:p>
    <w:p w:rsidR="006F14FD" w:rsidRDefault="006F14FD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Дискусия по направените презентации</w:t>
      </w:r>
      <w:r w:rsidR="00C7651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F14FD" w:rsidRDefault="006F14FD" w:rsidP="00CF0B17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Въпроси и отговори по отделни казуси</w:t>
      </w:r>
      <w:r w:rsidR="00C76516"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678E8" w:rsidRPr="0003550E" w:rsidRDefault="00441CE7" w:rsidP="00CF0B17">
      <w:pPr>
        <w:pStyle w:val="NormalWeb"/>
        <w:shd w:val="clear" w:color="auto" w:fill="FFFFFF"/>
        <w:spacing w:before="0" w:beforeAutospacing="0" w:after="158" w:afterAutospacing="0"/>
        <w:jc w:val="both"/>
        <w:rPr>
          <w:rFonts w:ascii="Arial" w:hAnsi="Arial" w:cs="Arial"/>
          <w:color w:val="5E5E5E"/>
          <w:sz w:val="21"/>
          <w:szCs w:val="21"/>
        </w:rPr>
      </w:pPr>
      <w:r w:rsidRPr="0003550E">
        <w:rPr>
          <w:rFonts w:ascii="Arial" w:hAnsi="Arial" w:cs="Arial"/>
          <w:color w:val="5E5E5E"/>
          <w:sz w:val="21"/>
          <w:szCs w:val="21"/>
        </w:rPr>
        <w:t xml:space="preserve">Презентации по отделните теми ще бъдат представени от експертите от МЗХГ: г-жа 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Павлина Дамянова (</w:t>
      </w:r>
      <w:r w:rsidRPr="0003550E">
        <w:rPr>
          <w:rFonts w:ascii="Arial" w:hAnsi="Arial" w:cs="Arial"/>
          <w:color w:val="5E5E5E"/>
          <w:sz w:val="21"/>
          <w:szCs w:val="21"/>
        </w:rPr>
        <w:t>Дирекция „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Р</w:t>
      </w:r>
      <w:r w:rsidRPr="0003550E">
        <w:rPr>
          <w:rFonts w:ascii="Arial" w:hAnsi="Arial" w:cs="Arial"/>
          <w:color w:val="5E5E5E"/>
          <w:sz w:val="21"/>
          <w:szCs w:val="21"/>
        </w:rPr>
        <w:t>азвитие на селските райони“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 xml:space="preserve">); </w:t>
      </w:r>
      <w:r w:rsidRPr="0003550E">
        <w:rPr>
          <w:rFonts w:ascii="Arial" w:hAnsi="Arial" w:cs="Arial"/>
          <w:color w:val="5E5E5E"/>
          <w:sz w:val="21"/>
          <w:szCs w:val="21"/>
        </w:rPr>
        <w:t xml:space="preserve">г-жа 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Елица Здравкова</w:t>
      </w:r>
      <w:r w:rsidRPr="0003550E">
        <w:rPr>
          <w:rFonts w:ascii="Arial" w:hAnsi="Arial" w:cs="Arial"/>
          <w:color w:val="5E5E5E"/>
          <w:sz w:val="21"/>
          <w:szCs w:val="21"/>
        </w:rPr>
        <w:t xml:space="preserve"> </w:t>
      </w:r>
      <w:r w:rsidRPr="001678E8">
        <w:rPr>
          <w:rFonts w:ascii="Arial" w:hAnsi="Arial" w:cs="Arial"/>
          <w:color w:val="5E5E5E"/>
          <w:sz w:val="21"/>
          <w:szCs w:val="21"/>
        </w:rPr>
        <w:t>(Д</w:t>
      </w:r>
      <w:r w:rsidRPr="0003550E">
        <w:rPr>
          <w:rFonts w:ascii="Arial" w:hAnsi="Arial" w:cs="Arial"/>
          <w:color w:val="5E5E5E"/>
          <w:sz w:val="21"/>
          <w:szCs w:val="21"/>
        </w:rPr>
        <w:t>ирекция „Държавни помощи и регулации“</w:t>
      </w:r>
      <w:r w:rsidRPr="001678E8">
        <w:rPr>
          <w:rFonts w:ascii="Arial" w:hAnsi="Arial" w:cs="Arial"/>
          <w:color w:val="5E5E5E"/>
          <w:sz w:val="21"/>
          <w:szCs w:val="21"/>
        </w:rPr>
        <w:t>)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 xml:space="preserve">; </w:t>
      </w:r>
      <w:r w:rsidRPr="0003550E">
        <w:rPr>
          <w:rFonts w:ascii="Arial" w:hAnsi="Arial" w:cs="Arial"/>
          <w:color w:val="5E5E5E"/>
          <w:sz w:val="21"/>
          <w:szCs w:val="21"/>
        </w:rPr>
        <w:t xml:space="preserve">г-жа 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Аделина Стоянова (</w:t>
      </w:r>
      <w:r w:rsidRPr="0003550E">
        <w:rPr>
          <w:rFonts w:ascii="Arial" w:hAnsi="Arial" w:cs="Arial"/>
          <w:color w:val="5E5E5E"/>
          <w:sz w:val="21"/>
          <w:szCs w:val="21"/>
        </w:rPr>
        <w:t>Дирекция „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Д</w:t>
      </w:r>
      <w:r w:rsidRPr="0003550E">
        <w:rPr>
          <w:rFonts w:ascii="Arial" w:hAnsi="Arial" w:cs="Arial"/>
          <w:color w:val="5E5E5E"/>
          <w:sz w:val="21"/>
          <w:szCs w:val="21"/>
        </w:rPr>
        <w:t>иректни плащания“</w:t>
      </w:r>
      <w:r w:rsidR="001678E8" w:rsidRPr="001678E8">
        <w:rPr>
          <w:rFonts w:ascii="Arial" w:hAnsi="Arial" w:cs="Arial"/>
          <w:color w:val="5E5E5E"/>
          <w:sz w:val="21"/>
          <w:szCs w:val="21"/>
        </w:rPr>
        <w:t>)</w:t>
      </w:r>
      <w:r w:rsidR="0082684C">
        <w:rPr>
          <w:rFonts w:ascii="Arial" w:hAnsi="Arial" w:cs="Arial"/>
          <w:color w:val="5E5E5E"/>
          <w:sz w:val="21"/>
          <w:szCs w:val="21"/>
        </w:rPr>
        <w:t>.</w:t>
      </w:r>
    </w:p>
    <w:p w:rsidR="00E5469C" w:rsidRPr="000C6ACE" w:rsidRDefault="00E5469C" w:rsidP="0003550E">
      <w:pPr>
        <w:pStyle w:val="ListParagraph"/>
        <w:ind w:left="0" w:right="-51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5469C" w:rsidRPr="000C6ACE" w:rsidSect="001678E8">
      <w:pgSz w:w="12240" w:h="15840"/>
      <w:pgMar w:top="568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71B"/>
    <w:multiLevelType w:val="multilevel"/>
    <w:tmpl w:val="B0A67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48CA2CED"/>
    <w:multiLevelType w:val="hybridMultilevel"/>
    <w:tmpl w:val="68EA5F28"/>
    <w:lvl w:ilvl="0" w:tplc="0DD2A7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CE"/>
    <w:rsid w:val="0003550E"/>
    <w:rsid w:val="000C6ACE"/>
    <w:rsid w:val="001678E8"/>
    <w:rsid w:val="002A4C6E"/>
    <w:rsid w:val="00441CE7"/>
    <w:rsid w:val="0044595F"/>
    <w:rsid w:val="00497E75"/>
    <w:rsid w:val="006F14FD"/>
    <w:rsid w:val="0082684C"/>
    <w:rsid w:val="00C64152"/>
    <w:rsid w:val="00C76516"/>
    <w:rsid w:val="00CF0B17"/>
    <w:rsid w:val="00E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Verginiya Krasteva</dc:creator>
  <cp:lastModifiedBy>user</cp:lastModifiedBy>
  <cp:revision>10</cp:revision>
  <dcterms:created xsi:type="dcterms:W3CDTF">2020-01-21T10:25:00Z</dcterms:created>
  <dcterms:modified xsi:type="dcterms:W3CDTF">2020-01-31T09:47:00Z</dcterms:modified>
</cp:coreProperties>
</file>