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5F" w:rsidRDefault="00FA015F" w:rsidP="00FA015F">
      <w:pPr>
        <w:rPr>
          <w:b/>
        </w:rPr>
      </w:pPr>
    </w:p>
    <w:p w:rsidR="00DE0108" w:rsidRPr="00E674EF" w:rsidRDefault="009641B1" w:rsidP="00DE0108">
      <w:pPr>
        <w:rPr>
          <w:sz w:val="22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67945</wp:posOffset>
            </wp:positionV>
            <wp:extent cx="600710" cy="832485"/>
            <wp:effectExtent l="0" t="0" r="0" b="0"/>
            <wp:wrapSquare wrapText="bothSides"/>
            <wp:docPr id="3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108" w:rsidRPr="00E674EF" w:rsidRDefault="009641B1" w:rsidP="00DE0108">
      <w:pPr>
        <w:keepNext/>
        <w:tabs>
          <w:tab w:val="left" w:pos="1276"/>
        </w:tabs>
        <w:outlineLvl w:val="0"/>
        <w:rPr>
          <w:rFonts w:ascii="Helen Bg Condensed" w:hAnsi="Helen Bg Condensed" w:cs="Arial"/>
          <w:b/>
          <w:bCs/>
          <w:spacing w:val="40"/>
          <w:kern w:val="32"/>
          <w:sz w:val="30"/>
          <w:szCs w:val="30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34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8.4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b/zSp3AAAAAkBAAAPAAAAAAAAAAAAAAAAALcEAABkcnMvZG93bnJl&#10;di54bWxQSwUGAAAAAAQABADzAAAAwAUAAAAA&#10;"/>
            </w:pict>
          </mc:Fallback>
        </mc:AlternateContent>
      </w:r>
      <w:r w:rsidR="00DE0108" w:rsidRPr="00E674EF">
        <w:rPr>
          <w:rFonts w:ascii="Helen Bg Condensed" w:hAnsi="Helen Bg Condensed" w:cs="Arial"/>
          <w:b/>
          <w:bCs/>
          <w:spacing w:val="40"/>
          <w:kern w:val="32"/>
          <w:sz w:val="30"/>
          <w:szCs w:val="30"/>
          <w:lang w:val="ru-RU"/>
        </w:rPr>
        <w:t>РЕПУБЛИКА БЪЛГАРИЯ</w:t>
      </w:r>
    </w:p>
    <w:p w:rsidR="005147FC" w:rsidRDefault="00DE0108" w:rsidP="00DE0108">
      <w:pPr>
        <w:keepNext/>
        <w:tabs>
          <w:tab w:val="left" w:pos="1276"/>
        </w:tabs>
        <w:outlineLvl w:val="0"/>
        <w:rPr>
          <w:rFonts w:ascii="Helen Bg Condensed" w:hAnsi="Helen Bg Condensed" w:cs="Arial"/>
          <w:bCs/>
          <w:spacing w:val="40"/>
          <w:kern w:val="32"/>
          <w:sz w:val="26"/>
          <w:szCs w:val="26"/>
          <w:lang w:val="ru-RU"/>
        </w:rPr>
      </w:pPr>
      <w:r w:rsidRPr="00E674EF">
        <w:rPr>
          <w:rFonts w:ascii="Helen Bg Condensed" w:hAnsi="Helen Bg Condensed" w:cs="Arial"/>
          <w:bCs/>
          <w:spacing w:val="40"/>
          <w:kern w:val="32"/>
          <w:sz w:val="26"/>
          <w:szCs w:val="26"/>
          <w:lang w:val="ru-RU"/>
        </w:rPr>
        <w:t>Министерство на земеделието</w:t>
      </w:r>
      <w:r w:rsidR="00F37EAB">
        <w:rPr>
          <w:rFonts w:ascii="Helen Bg Condensed" w:hAnsi="Helen Bg Condensed" w:cs="Arial"/>
          <w:bCs/>
          <w:spacing w:val="40"/>
          <w:kern w:val="32"/>
          <w:sz w:val="26"/>
          <w:szCs w:val="26"/>
          <w:lang w:val="ru-RU"/>
        </w:rPr>
        <w:t xml:space="preserve"> и храните</w:t>
      </w:r>
    </w:p>
    <w:p w:rsidR="00DE0108" w:rsidRPr="00E674EF" w:rsidRDefault="00DE0108" w:rsidP="00DE0108">
      <w:pPr>
        <w:keepNext/>
        <w:tabs>
          <w:tab w:val="left" w:pos="1276"/>
        </w:tabs>
        <w:outlineLvl w:val="0"/>
        <w:rPr>
          <w:rFonts w:ascii="Helen Bg Condensed" w:hAnsi="Helen Bg Condensed" w:cs="Arial"/>
          <w:bCs/>
          <w:spacing w:val="40"/>
          <w:kern w:val="32"/>
          <w:sz w:val="26"/>
          <w:szCs w:val="26"/>
          <w:lang w:val="ru-RU"/>
        </w:rPr>
      </w:pPr>
      <w:r w:rsidRPr="00E674EF">
        <w:rPr>
          <w:rFonts w:ascii="Helen Bg Condensed" w:hAnsi="Helen Bg Condensed" w:cs="Arial"/>
          <w:bCs/>
          <w:spacing w:val="40"/>
          <w:kern w:val="32"/>
          <w:sz w:val="26"/>
          <w:szCs w:val="26"/>
          <w:lang w:val="ru-RU"/>
        </w:rPr>
        <w:t>Областна дирекция “Земеделие”-</w:t>
      </w:r>
      <w:r>
        <w:rPr>
          <w:rFonts w:ascii="Helen Bg Condensed" w:hAnsi="Helen Bg Condensed" w:cs="Arial"/>
          <w:bCs/>
          <w:spacing w:val="40"/>
          <w:kern w:val="32"/>
          <w:sz w:val="26"/>
          <w:szCs w:val="26"/>
          <w:lang w:val="ru-RU"/>
        </w:rPr>
        <w:t xml:space="preserve"> </w:t>
      </w:r>
      <w:r w:rsidRPr="00E674EF">
        <w:rPr>
          <w:rFonts w:ascii="Helen Bg Condensed" w:hAnsi="Helen Bg Condensed" w:cs="Arial"/>
          <w:bCs/>
          <w:spacing w:val="40"/>
          <w:kern w:val="32"/>
          <w:sz w:val="26"/>
          <w:szCs w:val="26"/>
          <w:lang w:val="ru-RU"/>
        </w:rPr>
        <w:t>Перник</w:t>
      </w:r>
    </w:p>
    <w:p w:rsidR="00DE0108" w:rsidRDefault="00DE0108" w:rsidP="00DE0108">
      <w:pPr>
        <w:rPr>
          <w:lang w:val="bg-BG"/>
        </w:rPr>
      </w:pPr>
    </w:p>
    <w:p w:rsidR="00DE0108" w:rsidRDefault="00DE0108" w:rsidP="00DE0108">
      <w:pPr>
        <w:rPr>
          <w:lang w:val="bg-BG"/>
        </w:rPr>
      </w:pPr>
    </w:p>
    <w:p w:rsidR="00443679" w:rsidRDefault="00FA015F" w:rsidP="00FE7A4D">
      <w:pPr>
        <w:rPr>
          <w:b/>
          <w:lang w:val="bg-BG"/>
        </w:rPr>
      </w:pPr>
      <w:r w:rsidRPr="00FA015F">
        <w:rPr>
          <w:b/>
          <w:lang w:val="bg-BG"/>
        </w:rPr>
        <w:t>ДО</w:t>
      </w:r>
      <w:r w:rsidR="00970904">
        <w:rPr>
          <w:b/>
          <w:lang w:val="bg-BG"/>
        </w:rPr>
        <w:t xml:space="preserve">                                                                                         </w:t>
      </w:r>
      <w:r w:rsidR="00970904" w:rsidRPr="00970904">
        <w:rPr>
          <w:b/>
          <w:u w:val="single"/>
          <w:lang w:val="bg-BG"/>
        </w:rPr>
        <w:t>Изх.№РД-10-02-2052-1/09.05.2025г.</w:t>
      </w:r>
    </w:p>
    <w:p w:rsidR="000C6B93" w:rsidRDefault="008729F7" w:rsidP="00FE7A4D">
      <w:pPr>
        <w:rPr>
          <w:b/>
          <w:lang w:val="bg-BG"/>
        </w:rPr>
      </w:pPr>
      <w:r>
        <w:rPr>
          <w:b/>
          <w:lang w:val="bg-BG"/>
        </w:rPr>
        <w:t>ИВАЙЛО ИВАНОВ ПЕТРОВ</w:t>
      </w:r>
    </w:p>
    <w:p w:rsidR="007F07D8" w:rsidRDefault="00A36E46" w:rsidP="00FE7A4D">
      <w:pPr>
        <w:rPr>
          <w:b/>
          <w:lang w:val="bg-BG"/>
        </w:rPr>
      </w:pPr>
      <w:r>
        <w:rPr>
          <w:b/>
          <w:lang w:val="bg-BG"/>
        </w:rPr>
        <w:t xml:space="preserve">УЛ. </w:t>
      </w:r>
      <w:r w:rsidR="008729F7">
        <w:rPr>
          <w:b/>
          <w:lang w:val="bg-BG"/>
        </w:rPr>
        <w:t>ЮРИЙ ГАГАРИН</w:t>
      </w:r>
      <w:r w:rsidR="007F07D8">
        <w:rPr>
          <w:b/>
          <w:lang w:val="bg-BG"/>
        </w:rPr>
        <w:t xml:space="preserve"> </w:t>
      </w:r>
      <w:r w:rsidR="008729F7">
        <w:rPr>
          <w:b/>
          <w:lang w:val="bg-BG"/>
        </w:rPr>
        <w:t>, БЛ.</w:t>
      </w:r>
      <w:r w:rsidR="003C15EA">
        <w:rPr>
          <w:b/>
          <w:lang w:val="bg-BG"/>
        </w:rPr>
        <w:t xml:space="preserve"> </w:t>
      </w:r>
      <w:r w:rsidR="008729F7">
        <w:rPr>
          <w:b/>
          <w:lang w:val="bg-BG"/>
        </w:rPr>
        <w:t>17, ВХ.</w:t>
      </w:r>
      <w:r w:rsidR="003C15EA">
        <w:rPr>
          <w:b/>
          <w:lang w:val="bg-BG"/>
        </w:rPr>
        <w:t xml:space="preserve"> </w:t>
      </w:r>
      <w:r w:rsidR="008729F7">
        <w:rPr>
          <w:b/>
          <w:lang w:val="bg-BG"/>
        </w:rPr>
        <w:t>А, ЕТ.</w:t>
      </w:r>
      <w:r w:rsidR="003C15EA">
        <w:rPr>
          <w:b/>
          <w:lang w:val="bg-BG"/>
        </w:rPr>
        <w:t xml:space="preserve"> </w:t>
      </w:r>
      <w:r w:rsidR="008729F7">
        <w:rPr>
          <w:b/>
          <w:lang w:val="bg-BG"/>
        </w:rPr>
        <w:t>3, АП.</w:t>
      </w:r>
      <w:r w:rsidR="003C15EA">
        <w:rPr>
          <w:b/>
          <w:lang w:val="bg-BG"/>
        </w:rPr>
        <w:t xml:space="preserve"> </w:t>
      </w:r>
      <w:r w:rsidR="008729F7">
        <w:rPr>
          <w:b/>
          <w:lang w:val="bg-BG"/>
        </w:rPr>
        <w:t>9</w:t>
      </w:r>
    </w:p>
    <w:p w:rsidR="003246BA" w:rsidRDefault="003246BA" w:rsidP="00FE7A4D">
      <w:pPr>
        <w:rPr>
          <w:b/>
          <w:lang w:val="bg-BG"/>
        </w:rPr>
      </w:pPr>
      <w:r>
        <w:rPr>
          <w:b/>
          <w:lang w:val="bg-BG"/>
        </w:rPr>
        <w:t xml:space="preserve">ГР. </w:t>
      </w:r>
      <w:r w:rsidR="00D52A5F">
        <w:rPr>
          <w:b/>
          <w:lang w:val="bg-BG"/>
        </w:rPr>
        <w:t>ПЕРНИК</w:t>
      </w:r>
    </w:p>
    <w:p w:rsidR="007D755B" w:rsidRDefault="000C6B93" w:rsidP="000C6B93">
      <w:pPr>
        <w:jc w:val="both"/>
        <w:rPr>
          <w:b/>
          <w:lang w:val="bg-BG"/>
        </w:rPr>
      </w:pPr>
      <w:r>
        <w:rPr>
          <w:b/>
          <w:lang w:val="bg-BG"/>
        </w:rPr>
        <w:tab/>
      </w:r>
      <w:bookmarkStart w:id="0" w:name="_GoBack"/>
      <w:bookmarkEnd w:id="0"/>
    </w:p>
    <w:p w:rsidR="00CF42F8" w:rsidRDefault="003246BA" w:rsidP="000C6B93">
      <w:pPr>
        <w:jc w:val="both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7C4F58">
        <w:rPr>
          <w:b/>
          <w:lang w:val="bg-BG"/>
        </w:rPr>
        <w:tab/>
      </w:r>
    </w:p>
    <w:p w:rsidR="003246BA" w:rsidRPr="00CB0F77" w:rsidRDefault="003C15EA" w:rsidP="003C15EA">
      <w:pPr>
        <w:jc w:val="center"/>
        <w:rPr>
          <w:b/>
          <w:sz w:val="36"/>
          <w:szCs w:val="36"/>
          <w:lang w:val="bg-BG"/>
        </w:rPr>
      </w:pPr>
      <w:r w:rsidRPr="00CB0F77">
        <w:rPr>
          <w:b/>
          <w:sz w:val="36"/>
          <w:szCs w:val="36"/>
          <w:lang w:val="bg-BG"/>
        </w:rPr>
        <w:t>СЪОБЩЕНИЕ</w:t>
      </w:r>
    </w:p>
    <w:p w:rsidR="000C6B93" w:rsidRPr="000C6B93" w:rsidRDefault="007D755B" w:rsidP="000C6B93">
      <w:pPr>
        <w:jc w:val="both"/>
        <w:rPr>
          <w:lang w:val="bg-BG"/>
        </w:rPr>
      </w:pPr>
      <w:r>
        <w:rPr>
          <w:b/>
          <w:lang w:val="bg-BG"/>
        </w:rPr>
        <w:tab/>
      </w:r>
    </w:p>
    <w:p w:rsidR="00267E96" w:rsidRDefault="003246BA" w:rsidP="007F579A">
      <w:pPr>
        <w:ind w:firstLine="720"/>
        <w:jc w:val="both"/>
        <w:rPr>
          <w:lang w:val="bg-BG"/>
        </w:rPr>
      </w:pPr>
      <w:r>
        <w:rPr>
          <w:lang w:val="bg-BG"/>
        </w:rPr>
        <w:t>На осн</w:t>
      </w:r>
      <w:r w:rsidR="00CF42F8">
        <w:rPr>
          <w:lang w:val="bg-BG"/>
        </w:rPr>
        <w:t xml:space="preserve">ование </w:t>
      </w:r>
      <w:r w:rsidR="00A36E46">
        <w:rPr>
          <w:lang w:val="bg-BG"/>
        </w:rPr>
        <w:t xml:space="preserve">чл. 18а, ал. 10 от </w:t>
      </w:r>
      <w:proofErr w:type="spellStart"/>
      <w:r w:rsidR="00A36E46" w:rsidRPr="00A36E46">
        <w:rPr>
          <w:lang w:val="bg-BG"/>
        </w:rPr>
        <w:t>Административнопроцесуалния</w:t>
      </w:r>
      <w:proofErr w:type="spellEnd"/>
      <w:r w:rsidR="00A36E46" w:rsidRPr="00A36E46">
        <w:rPr>
          <w:lang w:val="bg-BG"/>
        </w:rPr>
        <w:t xml:space="preserve"> кодекс</w:t>
      </w:r>
      <w:r w:rsidR="00F81CDA">
        <w:rPr>
          <w:lang w:val="bg-BG"/>
        </w:rPr>
        <w:t xml:space="preserve"> /АПК/</w:t>
      </w:r>
      <w:r w:rsidR="007F579A">
        <w:rPr>
          <w:lang w:val="bg-BG"/>
        </w:rPr>
        <w:t>,</w:t>
      </w:r>
      <w:r w:rsidR="00A36E46">
        <w:rPr>
          <w:lang w:val="bg-BG"/>
        </w:rPr>
        <w:t xml:space="preserve"> </w:t>
      </w:r>
      <w:r w:rsidR="00267E96">
        <w:rPr>
          <w:lang w:val="bg-BG"/>
        </w:rPr>
        <w:t>Ви съобщаваме следното:</w:t>
      </w:r>
    </w:p>
    <w:p w:rsidR="007F579A" w:rsidRPr="007F579A" w:rsidRDefault="00267E96" w:rsidP="00267E96">
      <w:pPr>
        <w:ind w:firstLine="720"/>
        <w:jc w:val="both"/>
        <w:rPr>
          <w:lang w:val="bg-BG"/>
        </w:rPr>
      </w:pPr>
      <w:r w:rsidRPr="00267E96">
        <w:rPr>
          <w:lang w:val="bg-BG"/>
        </w:rPr>
        <w:t>Като участник в тръжна процедура с тайно наддаване за придобиване право на собственост по реда на чл. 27, ал. 8 от ЗСПЗЗ във връзка с чл. 56з, ал. 1 от ППЗСПЗЗ, в който могат да участват всички заинтересовани лица, за имоти с идентификатор 76114.32.49 и 76114.32.50 по КККР на с. Филиповци, общ. Трън</w:t>
      </w:r>
      <w:r>
        <w:rPr>
          <w:lang w:val="bg-BG"/>
        </w:rPr>
        <w:t xml:space="preserve">, </w:t>
      </w:r>
      <w:r w:rsidR="00F81CDA">
        <w:rPr>
          <w:lang w:val="bg-BG"/>
        </w:rPr>
        <w:t xml:space="preserve">Ви </w:t>
      </w:r>
      <w:r>
        <w:rPr>
          <w:lang w:val="bg-BG"/>
        </w:rPr>
        <w:t xml:space="preserve">е изпратено </w:t>
      </w:r>
      <w:r w:rsidR="007F579A">
        <w:rPr>
          <w:lang w:val="bg-BG"/>
        </w:rPr>
        <w:t>уведомление</w:t>
      </w:r>
      <w:r w:rsidR="00A36E46">
        <w:rPr>
          <w:lang w:val="bg-BG"/>
        </w:rPr>
        <w:t xml:space="preserve"> изх.№</w:t>
      </w:r>
      <w:r w:rsidR="00A36E46" w:rsidRPr="00A36E46">
        <w:rPr>
          <w:lang w:val="bg-BG"/>
        </w:rPr>
        <w:t xml:space="preserve"> РД-10-02-2052/04.04.2025 г. на ОД „Земеделие“- Перник</w:t>
      </w:r>
      <w:r w:rsidR="007F579A">
        <w:rPr>
          <w:lang w:val="bg-BG"/>
        </w:rPr>
        <w:t xml:space="preserve">, </w:t>
      </w:r>
      <w:r>
        <w:rPr>
          <w:lang w:val="bg-BG"/>
        </w:rPr>
        <w:t>н</w:t>
      </w:r>
      <w:r w:rsidRPr="00267E96">
        <w:rPr>
          <w:lang w:val="bg-BG"/>
        </w:rPr>
        <w:t>а основание чл.56м, ал.6 от ППЗСПЗЗ,  че е издаден</w:t>
      </w:r>
      <w:r>
        <w:rPr>
          <w:lang w:val="bg-BG"/>
        </w:rPr>
        <w:t>а Заповед</w:t>
      </w:r>
      <w:r w:rsidRPr="00267E96">
        <w:rPr>
          <w:lang w:val="bg-BG"/>
        </w:rPr>
        <w:t xml:space="preserve"> № РД-04-47/04.04.2025 г. на основание чл.56м, ал.4 от ППЗСПЗЗ от директора на ОД „Земеделие“ – Перник.</w:t>
      </w:r>
      <w:r>
        <w:rPr>
          <w:lang w:val="bg-BG"/>
        </w:rPr>
        <w:t xml:space="preserve"> Уведомлението е изпратено </w:t>
      </w:r>
      <w:r w:rsidR="007F579A" w:rsidRPr="007F579A">
        <w:rPr>
          <w:lang w:val="bg-BG"/>
        </w:rPr>
        <w:t>с лицензиран пощенски оператор "Български пощи" ЕАД, като препоръчано писмо с обратн</w:t>
      </w:r>
      <w:r w:rsidR="007F579A">
        <w:rPr>
          <w:lang w:val="bg-BG"/>
        </w:rPr>
        <w:t>а разписка № R PS 2300 00W5IТ Y</w:t>
      </w:r>
      <w:r w:rsidRPr="00267E96">
        <w:t xml:space="preserve"> </w:t>
      </w:r>
      <w:r>
        <w:rPr>
          <w:lang w:val="bg-BG"/>
        </w:rPr>
        <w:t xml:space="preserve"> </w:t>
      </w:r>
      <w:r w:rsidRPr="00267E96">
        <w:rPr>
          <w:lang w:val="bg-BG"/>
        </w:rPr>
        <w:t xml:space="preserve">на 04.04.2025 г. </w:t>
      </w:r>
      <w:r w:rsidR="007F579A">
        <w:rPr>
          <w:lang w:val="bg-BG"/>
        </w:rPr>
        <w:t xml:space="preserve"> и </w:t>
      </w:r>
      <w:r w:rsidR="007F579A" w:rsidRPr="007F579A">
        <w:rPr>
          <w:lang w:val="bg-BG"/>
        </w:rPr>
        <w:t xml:space="preserve"> </w:t>
      </w:r>
      <w:r>
        <w:rPr>
          <w:lang w:val="bg-BG"/>
        </w:rPr>
        <w:t xml:space="preserve">същото е </w:t>
      </w:r>
      <w:r w:rsidR="007F579A" w:rsidRPr="007F579A">
        <w:rPr>
          <w:lang w:val="bg-BG"/>
        </w:rPr>
        <w:t>върн</w:t>
      </w:r>
      <w:r w:rsidR="007F579A">
        <w:rPr>
          <w:lang w:val="bg-BG"/>
        </w:rPr>
        <w:t>ато</w:t>
      </w:r>
      <w:r w:rsidR="007F579A" w:rsidRPr="007F579A">
        <w:rPr>
          <w:lang w:val="bg-BG"/>
        </w:rPr>
        <w:t xml:space="preserve"> на 28.04.2025 г. като непотърсено, съгласно известие за </w:t>
      </w:r>
      <w:r w:rsidR="007F579A">
        <w:rPr>
          <w:lang w:val="bg-BG"/>
        </w:rPr>
        <w:t xml:space="preserve">доставяне </w:t>
      </w:r>
      <w:r>
        <w:rPr>
          <w:lang w:val="bg-BG"/>
        </w:rPr>
        <w:t>№ ИД PS 2300 00W5IТ Y</w:t>
      </w:r>
      <w:r w:rsidR="005A0A14">
        <w:rPr>
          <w:lang w:val="bg-BG"/>
        </w:rPr>
        <w:t>.</w:t>
      </w:r>
      <w:r>
        <w:rPr>
          <w:lang w:val="bg-BG"/>
        </w:rPr>
        <w:t xml:space="preserve"> </w:t>
      </w:r>
    </w:p>
    <w:p w:rsidR="00A36E46" w:rsidRDefault="007F579A" w:rsidP="005A0A14">
      <w:pPr>
        <w:tabs>
          <w:tab w:val="left" w:pos="709"/>
          <w:tab w:val="left" w:pos="993"/>
        </w:tabs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5A0A14">
        <w:rPr>
          <w:lang w:val="bg-BG"/>
        </w:rPr>
        <w:t>Със</w:t>
      </w:r>
      <w:r>
        <w:rPr>
          <w:lang w:val="bg-BG"/>
        </w:rPr>
        <w:t xml:space="preserve"> Заповед  № РД-04-47/04.04.2025 г.</w:t>
      </w:r>
      <w:r w:rsidR="00F81CDA">
        <w:rPr>
          <w:lang w:val="bg-BG"/>
        </w:rPr>
        <w:t>,</w:t>
      </w:r>
      <w:r>
        <w:rPr>
          <w:lang w:val="bg-BG"/>
        </w:rPr>
        <w:t xml:space="preserve"> </w:t>
      </w:r>
      <w:r w:rsidR="00F81CDA">
        <w:rPr>
          <w:lang w:val="bg-BG"/>
        </w:rPr>
        <w:t xml:space="preserve">издадена </w:t>
      </w:r>
      <w:r>
        <w:rPr>
          <w:lang w:val="bg-BG"/>
        </w:rPr>
        <w:t>от директора на ОД „Земеделие“-Перник</w:t>
      </w:r>
      <w:r w:rsidR="00F81CDA">
        <w:rPr>
          <w:lang w:val="bg-BG"/>
        </w:rPr>
        <w:t xml:space="preserve">  </w:t>
      </w:r>
      <w:r>
        <w:rPr>
          <w:lang w:val="bg-BG"/>
        </w:rPr>
        <w:t>н</w:t>
      </w:r>
      <w:r w:rsidRPr="007F579A">
        <w:rPr>
          <w:lang w:val="bg-BG"/>
        </w:rPr>
        <w:t>а основание чл. 56м, ал. 4 от ППЗСПЗЗ, във връзка с чл. 33, ал. 4 от ЗСПЗЗ, Заповед № РД 46-153/26.04.2024 г. на министъра на земеделието и храните, Протокол № 1 от 18.04.2024 г. и Протокол № 2 от 30.04.2024 г. от заседания на тръжна комисия, назначена със Заповед № РД 04-84/15.04.2024 г. на директора на ОД ”Земеделие”-Перник, одобрени от министъра на земеделието и храните с писмо изх. № 66-3876/13.08.2024 г. на Министерство на земеделието и храните, постъпило в ОД “Земеделие“- Перник с вх. № РД-3267-1/16.08.2024 г., писмо № 66-3799/19.03.2025 г. на министъра на земеделието и храните, постъпило в ОД “Земеделие“- Перник с вх. № РД-3267-36/19.03.2025 г. и писмо № 66-3495/24.03.2025 г. на Инспектората към Министерство на земеделието и храните, постъпило в ОД “Земеделие“- Перник с вх. № РД-03-1116-5/24.03.2025 г.</w:t>
      </w:r>
      <w:r>
        <w:rPr>
          <w:lang w:val="bg-BG"/>
        </w:rPr>
        <w:t>, са определени к</w:t>
      </w:r>
      <w:r w:rsidRPr="007F579A">
        <w:rPr>
          <w:lang w:val="bg-BG"/>
        </w:rPr>
        <w:t xml:space="preserve">ласираните на първо и второ място кандидати от проведената на 18.04.2024 г.  тръжна процедура с тайно наддаване за придобиване право на собственост върху имоти частна държавна собственост, незаети със сгради и съоръжения, негодни за земеделско ползване и </w:t>
      </w:r>
      <w:proofErr w:type="spellStart"/>
      <w:r w:rsidRPr="007F579A">
        <w:rPr>
          <w:lang w:val="bg-BG"/>
        </w:rPr>
        <w:t>неподлежащи</w:t>
      </w:r>
      <w:proofErr w:type="spellEnd"/>
      <w:r w:rsidRPr="007F579A">
        <w:rPr>
          <w:lang w:val="bg-BG"/>
        </w:rPr>
        <w:t xml:space="preserve"> на възстановяване, по реда на чл. 27, ал. 8 от ЗСПЗЗ, находящи се извън урбанизираната територия, в която право на участие имат всички заинтересовани лица</w:t>
      </w:r>
      <w:r>
        <w:rPr>
          <w:lang w:val="bg-BG"/>
        </w:rPr>
        <w:t>.</w:t>
      </w:r>
    </w:p>
    <w:p w:rsidR="007F579A" w:rsidRPr="005A0A14" w:rsidRDefault="007F579A" w:rsidP="005A0A14">
      <w:pPr>
        <w:jc w:val="both"/>
        <w:rPr>
          <w:lang w:val="bg-BG"/>
        </w:rPr>
      </w:pPr>
      <w:r>
        <w:rPr>
          <w:lang w:val="bg-BG"/>
        </w:rPr>
        <w:t xml:space="preserve">            Съобщаваме Ви, че </w:t>
      </w:r>
      <w:r w:rsidRPr="007F579A">
        <w:rPr>
          <w:lang w:val="bg-BG"/>
        </w:rPr>
        <w:t>З</w:t>
      </w:r>
      <w:r>
        <w:rPr>
          <w:lang w:val="bg-BG"/>
        </w:rPr>
        <w:t>аповед  № РД-04-47/04.04.2025 г., издадена от</w:t>
      </w:r>
      <w:r w:rsidRPr="007F579A">
        <w:rPr>
          <w:lang w:val="bg-BG"/>
        </w:rPr>
        <w:t xml:space="preserve"> директора на ОД „Земеделие“-Перник</w:t>
      </w:r>
      <w:r>
        <w:rPr>
          <w:lang w:val="bg-BG"/>
        </w:rPr>
        <w:t xml:space="preserve"> </w:t>
      </w:r>
      <w:r w:rsidR="00267E96">
        <w:rPr>
          <w:lang w:val="bg-BG"/>
        </w:rPr>
        <w:t>може да бъде получена в ОД „Земеделие“-Перник, на адрес: гр. Перник, пл. Кракра Пернишки № 1, Синдикален дом ет.8,</w:t>
      </w:r>
      <w:r w:rsidR="005A0A14">
        <w:rPr>
          <w:lang w:val="bg-BG"/>
        </w:rPr>
        <w:t xml:space="preserve"> в 7-дневен срок от поставяне на съобщението на информационното табло </w:t>
      </w:r>
      <w:r w:rsidR="00C20E41">
        <w:rPr>
          <w:lang w:val="bg-BG"/>
        </w:rPr>
        <w:t xml:space="preserve">на ОД „Земеделие“-Перник </w:t>
      </w:r>
      <w:r w:rsidR="005A0A14">
        <w:rPr>
          <w:lang w:val="bg-BG"/>
        </w:rPr>
        <w:t xml:space="preserve">и </w:t>
      </w:r>
      <w:r w:rsidR="00F81CDA">
        <w:rPr>
          <w:lang w:val="bg-BG"/>
        </w:rPr>
        <w:t xml:space="preserve">публикуването му </w:t>
      </w:r>
      <w:r w:rsidR="005A0A14">
        <w:rPr>
          <w:lang w:val="bg-BG"/>
        </w:rPr>
        <w:t xml:space="preserve">на интернет страницата </w:t>
      </w:r>
      <w:r w:rsidR="005A0A14" w:rsidRPr="005A0A14">
        <w:rPr>
          <w:lang w:val="bg-BG"/>
        </w:rPr>
        <w:t>на ОД „Земеделие“-Перник</w:t>
      </w:r>
      <w:r w:rsidR="005A0A14">
        <w:rPr>
          <w:lang w:val="bg-BG"/>
        </w:rPr>
        <w:t>.</w:t>
      </w:r>
    </w:p>
    <w:p w:rsidR="00A36E46" w:rsidRPr="005A0A14" w:rsidRDefault="005A0A14" w:rsidP="007C4F58">
      <w:pPr>
        <w:ind w:firstLine="720"/>
        <w:jc w:val="both"/>
        <w:rPr>
          <w:b/>
          <w:lang w:val="bg-BG"/>
        </w:rPr>
      </w:pPr>
      <w:r w:rsidRPr="005A0A14">
        <w:rPr>
          <w:b/>
          <w:lang w:val="bg-BG"/>
        </w:rPr>
        <w:t>Съгласно чл. 18а, ал. 10 от</w:t>
      </w:r>
      <w:r w:rsidRPr="005A0A14">
        <w:rPr>
          <w:b/>
        </w:rPr>
        <w:t xml:space="preserve"> </w:t>
      </w:r>
      <w:r w:rsidR="00F81CDA">
        <w:rPr>
          <w:b/>
          <w:lang w:val="bg-BG"/>
        </w:rPr>
        <w:t>АПК,</w:t>
      </w:r>
      <w:r w:rsidRPr="005A0A14">
        <w:rPr>
          <w:b/>
          <w:lang w:val="bg-BG"/>
        </w:rPr>
        <w:t xml:space="preserve"> когато съобщаването в производството пред административния орган не може да бъде извършено по реда на предходните алинеи, съобщението се поставя на таблото за обявления или в Интернет страницата на съответния орган за срок, не по-кратък от 7 дни, след изтичането на който съобщението се смята за връчено.</w:t>
      </w:r>
    </w:p>
    <w:p w:rsidR="00970904" w:rsidRPr="005A0A14" w:rsidRDefault="00970904" w:rsidP="00970904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</w:t>
      </w:r>
      <w:r>
        <w:rPr>
          <w:b/>
          <w:lang w:val="bg-BG"/>
        </w:rPr>
        <w:t>Съобщението е поставено на</w:t>
      </w:r>
    </w:p>
    <w:p w:rsidR="00C0761A" w:rsidRPr="005A0A14" w:rsidRDefault="00970904">
      <w:pPr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5A0A14" w:rsidRPr="005A0A14">
        <w:rPr>
          <w:b/>
          <w:lang w:val="bg-BG"/>
        </w:rPr>
        <w:t>ЕСИСЛАВА ФИГЕРОА</w:t>
      </w:r>
      <w:r>
        <w:rPr>
          <w:b/>
          <w:lang w:val="bg-BG"/>
        </w:rPr>
        <w:t xml:space="preserve">   /п/                        информационното табло и на интернет</w:t>
      </w:r>
    </w:p>
    <w:p w:rsidR="00970904" w:rsidRDefault="005A0A14">
      <w:pPr>
        <w:jc w:val="both"/>
        <w:rPr>
          <w:b/>
          <w:lang w:val="bg-BG"/>
        </w:rPr>
      </w:pPr>
      <w:r w:rsidRPr="005A0A14">
        <w:rPr>
          <w:b/>
          <w:lang w:val="bg-BG"/>
        </w:rPr>
        <w:t>Директор на ОД „Земеделие“-Перник</w:t>
      </w:r>
      <w:r w:rsidR="00970904">
        <w:rPr>
          <w:b/>
          <w:lang w:val="bg-BG"/>
        </w:rPr>
        <w:t xml:space="preserve">          страницата на ОД „Земеделие“-Перник на  </w:t>
      </w:r>
    </w:p>
    <w:p w:rsidR="005A0A14" w:rsidRPr="005A0A14" w:rsidRDefault="00970904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09.05.2025 г.</w:t>
      </w:r>
    </w:p>
    <w:sectPr w:rsidR="005A0A14" w:rsidRPr="005A0A14" w:rsidSect="005A0A14">
      <w:pgSz w:w="11907" w:h="16840"/>
      <w:pgMar w:top="0" w:right="1275" w:bottom="568" w:left="117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118AF"/>
    <w:rsid w:val="00034782"/>
    <w:rsid w:val="000C6B93"/>
    <w:rsid w:val="00110B4B"/>
    <w:rsid w:val="00131CC1"/>
    <w:rsid w:val="001B556C"/>
    <w:rsid w:val="001F224E"/>
    <w:rsid w:val="0022388B"/>
    <w:rsid w:val="00267E96"/>
    <w:rsid w:val="002D3872"/>
    <w:rsid w:val="003231B2"/>
    <w:rsid w:val="003246BA"/>
    <w:rsid w:val="00356E7E"/>
    <w:rsid w:val="003B6EED"/>
    <w:rsid w:val="003C15EA"/>
    <w:rsid w:val="003F5D51"/>
    <w:rsid w:val="00443679"/>
    <w:rsid w:val="00497787"/>
    <w:rsid w:val="004D5599"/>
    <w:rsid w:val="005147FC"/>
    <w:rsid w:val="005A0A14"/>
    <w:rsid w:val="005B40AC"/>
    <w:rsid w:val="00694E6C"/>
    <w:rsid w:val="006D6871"/>
    <w:rsid w:val="00731F8D"/>
    <w:rsid w:val="007B313D"/>
    <w:rsid w:val="007C4F58"/>
    <w:rsid w:val="007D755B"/>
    <w:rsid w:val="007F07D8"/>
    <w:rsid w:val="007F579A"/>
    <w:rsid w:val="00853E0A"/>
    <w:rsid w:val="00862425"/>
    <w:rsid w:val="008729F7"/>
    <w:rsid w:val="00886311"/>
    <w:rsid w:val="0090286D"/>
    <w:rsid w:val="009466C1"/>
    <w:rsid w:val="00960E63"/>
    <w:rsid w:val="009641B1"/>
    <w:rsid w:val="00970904"/>
    <w:rsid w:val="009731D5"/>
    <w:rsid w:val="0098667B"/>
    <w:rsid w:val="009A3E4C"/>
    <w:rsid w:val="009F7885"/>
    <w:rsid w:val="00A36E46"/>
    <w:rsid w:val="00A50601"/>
    <w:rsid w:val="00A707D6"/>
    <w:rsid w:val="00A85113"/>
    <w:rsid w:val="00B42D13"/>
    <w:rsid w:val="00BC1A3B"/>
    <w:rsid w:val="00BC5898"/>
    <w:rsid w:val="00C0761A"/>
    <w:rsid w:val="00C20E41"/>
    <w:rsid w:val="00CA793F"/>
    <w:rsid w:val="00CB0F77"/>
    <w:rsid w:val="00CD4A3C"/>
    <w:rsid w:val="00CF42F8"/>
    <w:rsid w:val="00D52A5F"/>
    <w:rsid w:val="00DA1A03"/>
    <w:rsid w:val="00DE0108"/>
    <w:rsid w:val="00DF274E"/>
    <w:rsid w:val="00E9654C"/>
    <w:rsid w:val="00EA07D7"/>
    <w:rsid w:val="00EA10C0"/>
    <w:rsid w:val="00F13BF2"/>
    <w:rsid w:val="00F37EAB"/>
    <w:rsid w:val="00F446AD"/>
    <w:rsid w:val="00F81CDA"/>
    <w:rsid w:val="00FA015F"/>
    <w:rsid w:val="00FE7A4D"/>
    <w:rsid w:val="00FF1260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6BD28"/>
  <w15:chartTrackingRefBased/>
  <w15:docId w15:val="{2A6BF668-9CA8-46D1-8C96-AE715BF3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EA10C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EA10C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Трудов договор за търговско управление</vt:lpstr>
    </vt:vector>
  </TitlesOfParts>
  <Company>Hari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subject/>
  <dc:creator>Hari</dc:creator>
  <cp:keywords/>
  <dc:description/>
  <cp:lastModifiedBy>Потребител на Windows</cp:lastModifiedBy>
  <cp:revision>20</cp:revision>
  <cp:lastPrinted>2025-05-09T13:19:00Z</cp:lastPrinted>
  <dcterms:created xsi:type="dcterms:W3CDTF">2025-05-09T12:00:00Z</dcterms:created>
  <dcterms:modified xsi:type="dcterms:W3CDTF">2025-05-09T13:30:00Z</dcterms:modified>
</cp:coreProperties>
</file>