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D01C11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B40517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РД-04-80/09.03.2021</w:t>
      </w:r>
      <w:r w:rsidR="00B40517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  <w:lang w:val="en-US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CF539E">
        <w:t xml:space="preserve"> Заповед № РД-04-82</w:t>
      </w:r>
      <w:r w:rsidR="00CF539E">
        <w:rPr>
          <w:lang w:val="en-US"/>
        </w:rPr>
        <w:t>7</w:t>
      </w:r>
      <w:r w:rsidR="003059B3">
        <w:t>/28.09.2020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CF539E">
        <w:rPr>
          <w:color w:val="222222"/>
          <w:shd w:val="clear" w:color="auto" w:fill="FFFFFF"/>
        </w:rPr>
        <w:t xml:space="preserve">„АГРОЕКСПЕРТ“ ЕООД, Тодорка Петрова Тодорова – </w:t>
      </w:r>
      <w:proofErr w:type="spellStart"/>
      <w:r w:rsidR="00CF539E">
        <w:rPr>
          <w:color w:val="222222"/>
          <w:shd w:val="clear" w:color="auto" w:fill="FFFFFF"/>
        </w:rPr>
        <w:t>Ширилинкова</w:t>
      </w:r>
      <w:proofErr w:type="spellEnd"/>
      <w:r w:rsidR="00CF539E">
        <w:rPr>
          <w:color w:val="222222"/>
          <w:shd w:val="clear" w:color="auto" w:fill="FFFFFF"/>
        </w:rPr>
        <w:t>, „ПЛАНТКОНСУЛТИ“ ЕООД, „АГРООРГАНИК 2“ ООД, „СЪНРАЙС 08“ ЕООД, „СОРТОИЗПИТВАНЕ ДЪБЕНЕ“ ООД, „БЪЛГЕРИАН ОРГАНИРОУЗ“ ЕООД, „Р</w:t>
      </w:r>
      <w:r w:rsidR="00CF539E">
        <w:rPr>
          <w:color w:val="222222"/>
          <w:shd w:val="clear" w:color="auto" w:fill="FFFFFF"/>
        </w:rPr>
        <w:t>О</w:t>
      </w:r>
      <w:r w:rsidR="00CF539E">
        <w:rPr>
          <w:color w:val="222222"/>
          <w:shd w:val="clear" w:color="auto" w:fill="FFFFFF"/>
        </w:rPr>
        <w:t xml:space="preserve">ЗИНВЕСТ“ ЕООД, „ТАЙКУН М“ ЕООД, Петър Цветанов </w:t>
      </w:r>
      <w:proofErr w:type="spellStart"/>
      <w:r w:rsidR="00CF539E">
        <w:rPr>
          <w:color w:val="222222"/>
          <w:shd w:val="clear" w:color="auto" w:fill="FFFFFF"/>
        </w:rPr>
        <w:t>Нанчев</w:t>
      </w:r>
      <w:proofErr w:type="spellEnd"/>
      <w:r w:rsidR="00CF539E">
        <w:rPr>
          <w:color w:val="222222"/>
          <w:shd w:val="clear" w:color="auto" w:fill="FFFFFF"/>
        </w:rPr>
        <w:t>, Любомир Василев Киров, „СИАНИТ 2011“ ООД и „АГРОШАНС 2012“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 xml:space="preserve">участници в сключеното споразумение за ползване на масиви за стопанската 2020/2021 г., </w:t>
      </w:r>
      <w:r w:rsidR="00272580">
        <w:t>доклад от председат</w:t>
      </w:r>
      <w:r w:rsidR="00272580">
        <w:t>е</w:t>
      </w:r>
      <w:r w:rsidR="00272580">
        <w:t>ля на комисията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 xml:space="preserve">лие”  гр.Пазарджик   № </w:t>
      </w:r>
      <w:r w:rsidR="002D3A99">
        <w:t>РД-04-82</w:t>
      </w:r>
      <w:r w:rsidR="002D3A99">
        <w:rPr>
          <w:lang w:val="en-US"/>
        </w:rPr>
        <w:t>7</w:t>
      </w:r>
      <w:r w:rsidR="00272580">
        <w:t>/28.09.2020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2D3A99">
        <w:rPr>
          <w:color w:val="222222"/>
          <w:shd w:val="clear" w:color="auto" w:fill="FFFFFF"/>
        </w:rPr>
        <w:t xml:space="preserve">„АГРОЕКСПЕРТ“ ЕООД, Тодорка Петрова Тодорова – </w:t>
      </w:r>
      <w:proofErr w:type="spellStart"/>
      <w:r w:rsidR="002D3A99">
        <w:rPr>
          <w:color w:val="222222"/>
          <w:shd w:val="clear" w:color="auto" w:fill="FFFFFF"/>
        </w:rPr>
        <w:t>Ширилинкова</w:t>
      </w:r>
      <w:proofErr w:type="spellEnd"/>
      <w:r w:rsidR="002D3A99">
        <w:rPr>
          <w:color w:val="222222"/>
          <w:shd w:val="clear" w:color="auto" w:fill="FFFFFF"/>
        </w:rPr>
        <w:t>, „ПЛАНТКОНСУЛТИ“ ЕООД, „АГРООРГАНИК 2“ ООД, „СЪНРАЙС 08“ ЕООД, „СОРТОИЗПИТВАНЕ ДЪБЕНЕ“ ООД, „БЪЛГЕРИАН ОРГ</w:t>
      </w:r>
      <w:r w:rsidR="002D3A99">
        <w:rPr>
          <w:color w:val="222222"/>
          <w:shd w:val="clear" w:color="auto" w:fill="FFFFFF"/>
        </w:rPr>
        <w:t>А</w:t>
      </w:r>
      <w:r w:rsidR="002D3A99">
        <w:rPr>
          <w:color w:val="222222"/>
          <w:shd w:val="clear" w:color="auto" w:fill="FFFFFF"/>
        </w:rPr>
        <w:t xml:space="preserve">НИРОУЗ“ ЕООД, „РОЗИНВЕСТ“ ЕООД, „ТАЙКУН М“ ЕООД, Петър Цветанов </w:t>
      </w:r>
      <w:proofErr w:type="spellStart"/>
      <w:r w:rsidR="002D3A99">
        <w:rPr>
          <w:color w:val="222222"/>
          <w:shd w:val="clear" w:color="auto" w:fill="FFFFFF"/>
        </w:rPr>
        <w:t>На</w:t>
      </w:r>
      <w:r w:rsidR="002D3A99">
        <w:rPr>
          <w:color w:val="222222"/>
          <w:shd w:val="clear" w:color="auto" w:fill="FFFFFF"/>
        </w:rPr>
        <w:t>н</w:t>
      </w:r>
      <w:r w:rsidR="002D3A99">
        <w:rPr>
          <w:color w:val="222222"/>
          <w:shd w:val="clear" w:color="auto" w:fill="FFFFFF"/>
        </w:rPr>
        <w:t>чев</w:t>
      </w:r>
      <w:proofErr w:type="spellEnd"/>
      <w:r w:rsidR="002D3A99">
        <w:rPr>
          <w:color w:val="222222"/>
          <w:shd w:val="clear" w:color="auto" w:fill="FFFFFF"/>
        </w:rPr>
        <w:t>, Любомир Василев Киров, „СИАНИТ 2011“ ООД и „АГРОШАНС 2012“ ООД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Горепосочените физиче</w:t>
      </w:r>
      <w:r w:rsidR="000C2480">
        <w:t>с</w:t>
      </w:r>
      <w:r w:rsidR="000C2480">
        <w:t>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масивите за ползв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С</w:t>
      </w:r>
      <w:r w:rsidR="002D3A99">
        <w:rPr>
          <w:color w:val="222222"/>
          <w:shd w:val="clear" w:color="auto" w:fill="FFFFFF"/>
        </w:rPr>
        <w:t>вобода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Общинският съвет не се е пр</w:t>
      </w:r>
      <w:r w:rsidR="00EE29B3">
        <w:t>о</w:t>
      </w:r>
      <w:r w:rsidR="00EE29B3">
        <w:t>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lastRenderedPageBreak/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2D3A99">
        <w:rPr>
          <w:b/>
        </w:rPr>
        <w:t>Свобода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2D3A99">
        <w:rPr>
          <w:b/>
        </w:rPr>
        <w:t>13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 за ползване за стопанската 2020/2021 г. за землището на с. С</w:t>
      </w:r>
      <w:r w:rsidR="002D3A99">
        <w:t>вобода</w:t>
      </w:r>
      <w:r w:rsidR="00B63197">
        <w:t xml:space="preserve">, общ. Стрелча,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С</w:t>
      </w:r>
      <w:r w:rsidR="002D3A99">
        <w:rPr>
          <w:b/>
        </w:rPr>
        <w:t>вобода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С</w:t>
      </w:r>
      <w:r w:rsidR="002D3A99">
        <w:rPr>
          <w:rFonts w:eastAsia="Calibri"/>
          <w:b/>
        </w:rPr>
        <w:t>вобода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CF073C" w:rsidRDefault="00D01C11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05.03.2021г. 17:26ч.</w:t>
      </w:r>
      <w:r>
        <w:br/>
        <w:t>ОДЗ-Пазарджик</w:t>
      </w:r>
      <w:r>
        <w:br/>
      </w:r>
      <w:r>
        <w:br/>
      </w:r>
      <w:r>
        <w:br/>
        <w:t>Електронн</w:t>
      </w:r>
      <w:r>
        <w:t xml:space="preserve">ият подпис се </w:t>
      </w:r>
      <w:r>
        <w:t xml:space="preserve">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p w:rsidR="00B40517" w:rsidRDefault="00B40517">
      <w:pPr>
        <w:rPr>
          <w:lang w:val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880"/>
        <w:gridCol w:w="860"/>
        <w:gridCol w:w="860"/>
        <w:gridCol w:w="711"/>
        <w:gridCol w:w="1001"/>
        <w:gridCol w:w="993"/>
        <w:gridCol w:w="1920"/>
      </w:tblGrid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517" w:rsidRDefault="00B405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към заповед №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…….……2021 г.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517" w:rsidTr="00B40517">
        <w:trPr>
          <w:trHeight w:val="1020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ОПИС</w:t>
            </w:r>
            <w:r>
              <w:rPr>
                <w:color w:val="000000"/>
              </w:rPr>
              <w:br/>
              <w:t xml:space="preserve">на полски пътища, общинска собственост, включени в масиви за ползване за стопанската 2020/2021 г. за землището на с. Свобода, общ. Стрелча,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Пазарджик</w:t>
            </w:r>
          </w:p>
        </w:tc>
      </w:tr>
      <w:tr w:rsidR="00B40517" w:rsidTr="00B40517">
        <w:trPr>
          <w:trHeight w:val="49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№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Ползвана площ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Дължимо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КККР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рентно</w:t>
            </w:r>
            <w:proofErr w:type="spell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0517" w:rsidTr="00B40517">
        <w:trPr>
          <w:trHeight w:val="51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517" w:rsidRDefault="00B40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плащане в </w:t>
            </w:r>
            <w:proofErr w:type="spellStart"/>
            <w:r>
              <w:rPr>
                <w:b/>
                <w:bCs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,,СЪНРАЙС 08”ЕООД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148.93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,,БЪЛГЕРИАНОРГАНИРОУЗ”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СОРТОИЗПИТВАНЕ-ДЪБЕНЕ ЕООД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СОРТОИЗПИТВАНЕ-ДЪБЕНЕ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СОРТОИЗПИТВАНЕ-ДЪБЕНЕ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СОРТОИЗПИТВАНЕ-ДЪБЕНЕ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,,РОЗИНВЕСТ”ЕООД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,,РОЗИНВЕСТ”ЕООД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,,РОЗИНВЕСТ”ЕООД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54.51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ЛЮБОМИР ВАСИЛЕВ КИРОВ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Община Стрелча 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ЛЮБОМИР ВАСИЛЕВ КИРОВ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ЛЮБОМИР ВАСИЛЕВ КИРОВ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49.45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,,АГРОШАНС 2012”ООД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183.73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ПЕТЪР ЦВЕТАНОВ НАНЧЕВ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174.04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АГРООРГАНИК 2 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0.941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12.23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АГРООРГАНИК 2 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АГРООРГАНИК 2 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АГРООРГАНИК 2 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45.59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АГРОЕКСПЕРТ ЕООД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АГРОЕКСПЕРТ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АГРОЕКСПЕРТ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АГРОЕКСПЕРТ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r>
              <w:t>АГРОЕКСПЕРТ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ТОДОРКА ПЕТРОВА ТОД.ШИРИЛИНКОВА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0.322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ТОДОРКА ПЕТРОВА ТОД.ШИРИЛИНКОВА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ТОДОРКА ПЕТРОВА ТОД.ШИРИЛИНКОВА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31.81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ПЛАНТКОНСУЛТИ ЕООД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0.998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ТАЙКУН М ЕООД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0.736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ТАЙКУН М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ТАЙКУН М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ТАЙКУН М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r>
              <w:t>ТАЙКУН М ЕООД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69.60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СИАНИТ 2011ООД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СИАНИТ 2011ООД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СИАНИТ 2011ООД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0517" w:rsidRDefault="00B40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17" w:rsidRDefault="00B405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92.69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Стрелча</w:t>
            </w:r>
          </w:p>
        </w:tc>
      </w:tr>
      <w:tr w:rsidR="00B40517" w:rsidTr="00B4051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71.909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934.82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</w:tr>
      <w:tr w:rsidR="00B40517" w:rsidTr="00B4051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</w:tr>
      <w:tr w:rsidR="00B40517" w:rsidTr="00B40517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- 13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17" w:rsidRDefault="00B405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40517" w:rsidRPr="00B40517" w:rsidRDefault="00B40517">
      <w:pPr>
        <w:rPr>
          <w:lang w:val="en-US"/>
        </w:rPr>
      </w:pPr>
    </w:p>
    <w:sectPr w:rsidR="00B40517" w:rsidRPr="00B40517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1" w:rsidRDefault="00D01C11">
      <w:r>
        <w:separator/>
      </w:r>
    </w:p>
  </w:endnote>
  <w:endnote w:type="continuationSeparator" w:id="0">
    <w:p w:rsidR="00D01C11" w:rsidRDefault="00D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EE0EB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EE0EB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517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1" w:rsidRDefault="00D01C11">
      <w:r>
        <w:separator/>
      </w:r>
    </w:p>
  </w:footnote>
  <w:footnote w:type="continuationSeparator" w:id="0">
    <w:p w:rsidR="00D01C11" w:rsidRDefault="00D0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32AC2"/>
    <w:rsid w:val="00272580"/>
    <w:rsid w:val="00282692"/>
    <w:rsid w:val="00296FF0"/>
    <w:rsid w:val="002A5FF3"/>
    <w:rsid w:val="002D3A99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40517"/>
    <w:rsid w:val="00B515C1"/>
    <w:rsid w:val="00B6319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073C"/>
    <w:rsid w:val="00CF539E"/>
    <w:rsid w:val="00CF72D5"/>
    <w:rsid w:val="00D01C11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0EB9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9AB1-01F2-41AD-9513-87F56EB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8948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2021-03-05T11:25:00Z</dcterms:created>
  <dcterms:modified xsi:type="dcterms:W3CDTF">2021-03-11T12:09:00Z</dcterms:modified>
</cp:coreProperties>
</file>