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5" w:rsidRPr="003B6C58" w:rsidRDefault="00B862A9" w:rsidP="00F95775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90th+gEAAJYDAAAOAAAAZHJzL2Uyb0RvYy54bWysU8GOEzEMvSPxD1EO3Oi0FV3B0OkeuiyX BSotfECaZDoRmTgkaae9wR75i/2DCoG0AiF+If0jnLRbWLgh5mDZsf1sP3vGp+tWk5V0XoGp6KDX p0QaDkKZRUXfvD5/+JgSH5gRTIORFd1IT08n9++NO1vKITSghXQEQYwvO1vRJgRbFoXnjWyZ74GV Bp01uJYFNN2iEI51iN7qYtjvnxQdOGEdcOk9vp7tnXSS8eta8vCqrr0MRFcUewtZuiznSRaTMSsX jtlG8UMb7B+6aJkyWPQIdcYCI0un/oJqFXfgoQ49Dm0Bda24zDPgNIP+H9NcNszKPAuS4+2RJv// YPnL1cwRJSo6osSwFlcUr3cf45f4Od7E7/Fmd4X6N/Lg3RLC0/hj9z5u46e4JbsPuys00Be/xu3e TUaJz876EmGnZuYSI3xtLu0F8LcefcUdZzK8xfrz7gUILM2WATKN69q1KRkJIuu8rc1xW3IdCN8/ cnw9GQwHj/IiC1be5lnnw3MJLUlKRX1wTC2aMAVj8CTADXIVtrrwIXXFytuEVNTAudI6X4Y2pKvo k9FwlBM8aCWSM4V5t5hPtSMrlm4rf2l8BLsT5mBpRAZrJBPPDnpgSu91jNfmwEwiY0/gHMRm5hJc IgmXn4EPh5qu63c7R/36nSY/AQAA//8DAFBLAwQUAAYACAAAACEAldrKZdsAAAAHAQAADwAAAGRy cy9kb3ducmV2LnhtbEyPwU7DMBBE75X4B2srcalau5EKIcSpKiQOHGkrcXXjJQmN11HsNKFfz8KF HkfzNPs2306uFRfsQ+NJw3qlQCCV3jZUaTgeXpcpiBANWdN6Qg3fGGBb3M1yk1k/0jte9rESPEIh MxrqGLtMylDW6ExY+Q6Ju0/fOxM59pW0vRl53LUyUepBOtMQX6hNhy81luf94DRgGDZrtXty1fHt Oi4+kuvX2B20vp9Pu2cQEaf4D8OvPqtDwU4nP5ANotWwTB+Z1JDyA1z/xRNjapOALHJ561/8AAAA //8DAFBLAQItABQABgAIAAAAIQC2gziS/gAAAOEBAAATAAAAAAAAAAAAAAAAAAAAAABbQ29udGVu dF9UeXBlc10ueG1sUEsBAi0AFAAGAAgAAAAhADj9If/WAAAAlAEAAAsAAAAAAAAAAAAAAAAALwEA AF9yZWxzLy5yZWxzUEsBAi0AFAAGAAgAAAAhABL3S2H6AQAAlgMAAA4AAAAAAAAAAAAAAAAALgIA AGRycy9lMm9Eb2MueG1sUEsBAi0AFAAGAAgAAAAhAJXaymXbAAAABwEAAA8AAAAAAAAAAAAAAAAA VAQAAGRycy9kb3ducmV2LnhtbFBLBQYAAAAABAAEAPMAAABcBQAAAAA= " o:spid="_x0000_s1026" style="position:absolute;margin-left:-4.35pt;margin-top:4.4pt;width:0;height:48.2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type="#_x0000_t32">
                <o:lock shapetype="f" v:ext="edit"/>
              </v:shape>
            </w:pict>
          </mc:Fallback>
        </mc:AlternateContent>
      </w:r>
      <w:r w:rsidR="00F95775" w:rsidRPr="003B6C5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6" name="Картина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2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775" w:rsidRPr="003B6C58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F95775" w:rsidRPr="00434478" w:rsidRDefault="00F95775" w:rsidP="00F95775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val="en-US" w:eastAsia="bg-BG"/>
        </w:rPr>
      </w:pPr>
      <w:r w:rsidRPr="003B6C58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434478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  <w:r w:rsidR="00B862A9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F95775" w:rsidRPr="003B6C58" w:rsidRDefault="00F95775" w:rsidP="00F95775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B6C58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F95775" w:rsidRPr="003B6C58" w:rsidRDefault="00F95775" w:rsidP="00F9577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F95775" w:rsidRPr="003B6C58" w:rsidRDefault="0025187E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bookmarkStart w:id="0" w:name="_GoBack"/>
      <w:r w:rsidR="00292E2B" w:rsidRPr="00292E2B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РД-07</w:t>
      </w:r>
      <w:r w:rsidR="00292E2B" w:rsidRPr="00292E2B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-71/04.08.2023</w:t>
      </w:r>
      <w:r w:rsidR="00292E2B" w:rsidRPr="00292E2B">
        <w:rPr>
          <w:rFonts w:ascii="Tahoma" w:hAnsi="Tahoma" w:cs="Tahoma"/>
          <w:b/>
          <w:bCs/>
          <w:sz w:val="23"/>
          <w:szCs w:val="23"/>
          <w:shd w:val="clear" w:color="auto" w:fill="F9F9F9"/>
        </w:rPr>
        <w:t xml:space="preserve"> </w:t>
      </w:r>
      <w:bookmarkEnd w:id="0"/>
      <w:r w:rsidR="00F95775" w:rsidRPr="003B6C58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F95775" w:rsidRPr="003B6C58" w:rsidRDefault="00F95775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4816" w:rsidRPr="003B6C58" w:rsidRDefault="00434478" w:rsidP="00F6481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37D62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37D62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837D62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837D62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</w:t>
      </w:r>
      <w:r w:rsidRPr="00837D62">
        <w:rPr>
          <w:rFonts w:ascii="Times New Roman" w:hAnsi="Times New Roman"/>
          <w:sz w:val="24"/>
          <w:szCs w:val="24"/>
          <w:lang w:eastAsia="bg-BG"/>
        </w:rPr>
        <w:t>е</w:t>
      </w:r>
      <w:r w:rsidRPr="00837D62">
        <w:rPr>
          <w:rFonts w:ascii="Times New Roman" w:hAnsi="Times New Roman"/>
          <w:sz w:val="24"/>
          <w:szCs w:val="24"/>
          <w:lang w:eastAsia="bg-BG"/>
        </w:rPr>
        <w:t>делие”,</w:t>
      </w: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Default="00F95775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434478" w:rsidRPr="003B6C58" w:rsidRDefault="00434478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</w:t>
      </w:r>
      <w:r w:rsidR="008F65C9" w:rsidRPr="008F65C9">
        <w:rPr>
          <w:rFonts w:ascii="Times New Roman" w:hAnsi="Times New Roman"/>
          <w:b/>
          <w:sz w:val="24"/>
          <w:szCs w:val="24"/>
          <w:lang w:eastAsia="bg-BG"/>
        </w:rPr>
        <w:t>трайни насаждения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Pr="00434478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656604">
        <w:rPr>
          <w:rFonts w:ascii="Times New Roman" w:hAnsi="Times New Roman"/>
          <w:b/>
          <w:sz w:val="24"/>
          <w:szCs w:val="24"/>
          <w:lang w:eastAsia="bg-BG"/>
        </w:rPr>
        <w:t>Церово</w:t>
      </w:r>
      <w:r w:rsidRPr="00434478">
        <w:rPr>
          <w:rFonts w:ascii="Times New Roman" w:hAnsi="Times New Roman"/>
          <w:b/>
          <w:sz w:val="24"/>
          <w:szCs w:val="24"/>
          <w:lang w:eastAsia="bg-BG"/>
        </w:rPr>
        <w:t>,  община Лесичово</w:t>
      </w:r>
      <w:r w:rsidRPr="003B6C58">
        <w:rPr>
          <w:rFonts w:ascii="Times New Roman" w:hAnsi="Times New Roman"/>
          <w:sz w:val="24"/>
          <w:szCs w:val="24"/>
          <w:lang w:eastAsia="bg-BG"/>
        </w:rPr>
        <w:t>,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за  стопанската 2022</w:t>
      </w:r>
      <w:r w:rsidR="00B862A9">
        <w:rPr>
          <w:rFonts w:ascii="Times New Roman" w:hAnsi="Times New Roman"/>
          <w:sz w:val="24"/>
          <w:szCs w:val="24"/>
          <w:lang w:eastAsia="bg-BG"/>
        </w:rPr>
        <w:t>3-2024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г.,  в състав:</w:t>
      </w: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B862A9" w:rsidRPr="00B862A9" w:rsidRDefault="00B862A9" w:rsidP="00B862A9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B862A9">
        <w:rPr>
          <w:rFonts w:ascii="Times New Roman" w:hAnsi="Times New Roman"/>
          <w:sz w:val="24"/>
          <w:szCs w:val="24"/>
          <w:lang w:eastAsia="bg-BG"/>
        </w:rPr>
        <w:t xml:space="preserve">Председател: Иванка </w:t>
      </w:r>
      <w:proofErr w:type="spellStart"/>
      <w:r w:rsidRPr="00B862A9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Pr="00B862A9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</w:t>
      </w:r>
    </w:p>
    <w:p w:rsidR="00B862A9" w:rsidRPr="00B862A9" w:rsidRDefault="00B862A9" w:rsidP="00B862A9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B862A9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B862A9" w:rsidRPr="00B862A9" w:rsidRDefault="00B862A9" w:rsidP="00B862A9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B862A9">
        <w:rPr>
          <w:rFonts w:ascii="Times New Roman" w:hAnsi="Times New Roman"/>
          <w:sz w:val="24"/>
          <w:szCs w:val="24"/>
          <w:lang w:eastAsia="bg-BG"/>
        </w:rPr>
        <w:t>1. Кристина Соколова-Генова – главен експерт  в ОСЗ Септември;</w:t>
      </w:r>
    </w:p>
    <w:p w:rsidR="00F95775" w:rsidRPr="003B6C58" w:rsidRDefault="00B862A9" w:rsidP="00B862A9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B862A9">
        <w:rPr>
          <w:rFonts w:ascii="Times New Roman" w:hAnsi="Times New Roman"/>
          <w:sz w:val="24"/>
          <w:szCs w:val="24"/>
          <w:lang w:eastAsia="bg-BG"/>
        </w:rPr>
        <w:t>2. Еленко Лазаров  – старши  експерт  в ОД,,Земеделие“ гр. Пазарджик</w:t>
      </w:r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F95775" w:rsidRPr="003B6C58" w:rsidRDefault="00F95775" w:rsidP="00434478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3.</w:t>
      </w:r>
      <w:r w:rsidR="00DB6FF9" w:rsidRPr="003B6C5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56604">
        <w:rPr>
          <w:rFonts w:ascii="Times New Roman" w:hAnsi="Times New Roman"/>
          <w:sz w:val="24"/>
          <w:szCs w:val="24"/>
          <w:lang w:eastAsia="bg-BG"/>
        </w:rPr>
        <w:t xml:space="preserve">Стоянка </w:t>
      </w:r>
      <w:proofErr w:type="spellStart"/>
      <w:r w:rsidR="00656604">
        <w:rPr>
          <w:rFonts w:ascii="Times New Roman" w:hAnsi="Times New Roman"/>
          <w:sz w:val="24"/>
          <w:szCs w:val="24"/>
          <w:lang w:eastAsia="bg-BG"/>
        </w:rPr>
        <w:t>Чиширова</w:t>
      </w:r>
      <w:proofErr w:type="spellEnd"/>
      <w:r w:rsidRPr="003B6C58">
        <w:rPr>
          <w:rFonts w:ascii="Times New Roman" w:hAnsi="Times New Roman"/>
          <w:sz w:val="24"/>
          <w:szCs w:val="24"/>
          <w:lang w:eastAsia="bg-BG"/>
        </w:rPr>
        <w:t xml:space="preserve"> – кмет </w:t>
      </w:r>
      <w:r w:rsidR="006C48B5" w:rsidRPr="003B6C58">
        <w:rPr>
          <w:rFonts w:ascii="Times New Roman" w:hAnsi="Times New Roman"/>
          <w:sz w:val="24"/>
          <w:szCs w:val="24"/>
          <w:lang w:eastAsia="bg-BG"/>
        </w:rPr>
        <w:t xml:space="preserve">на с. </w:t>
      </w:r>
      <w:r w:rsidR="00656604">
        <w:rPr>
          <w:rFonts w:ascii="Times New Roman" w:hAnsi="Times New Roman"/>
          <w:sz w:val="24"/>
          <w:szCs w:val="24"/>
          <w:lang w:eastAsia="bg-BG"/>
        </w:rPr>
        <w:t>Церово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Pr="003B6C58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Pr="003B6C58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F95775" w:rsidRPr="003B6C58" w:rsidRDefault="00F95775" w:rsidP="0043447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4.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B6C58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B6C58">
        <w:rPr>
          <w:rFonts w:ascii="Times New Roman" w:hAnsi="Times New Roman"/>
          <w:sz w:val="24"/>
          <w:szCs w:val="24"/>
          <w:lang w:eastAsia="bg-BG"/>
        </w:rPr>
        <w:t>Пазарджик:</w:t>
      </w:r>
    </w:p>
    <w:p w:rsidR="00F95775" w:rsidRPr="003B6C58" w:rsidRDefault="00F95775" w:rsidP="00F95775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3B6C58">
        <w:rPr>
          <w:rFonts w:ascii="Times New Roman" w:hAnsi="Times New Roman"/>
          <w:sz w:val="24"/>
          <w:szCs w:val="24"/>
          <w:lang w:eastAsia="bg-BG"/>
        </w:rPr>
        <w:t>а</w:t>
      </w:r>
      <w:r w:rsidRPr="003B6C58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3B6C58">
        <w:rPr>
          <w:rFonts w:ascii="Times New Roman" w:hAnsi="Times New Roman"/>
          <w:sz w:val="24"/>
          <w:szCs w:val="24"/>
          <w:lang w:eastAsia="bg-BG"/>
        </w:rPr>
        <w:t>т</w:t>
      </w:r>
      <w:r w:rsidRPr="003B6C58">
        <w:rPr>
          <w:rFonts w:ascii="Times New Roman" w:hAnsi="Times New Roman"/>
          <w:sz w:val="24"/>
          <w:szCs w:val="24"/>
          <w:lang w:eastAsia="bg-BG"/>
        </w:rPr>
        <w:t>ни лица за сведение и изпълнение.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кметство с. </w:t>
      </w:r>
      <w:r w:rsidR="00656604">
        <w:rPr>
          <w:rFonts w:ascii="Times New Roman" w:hAnsi="Times New Roman"/>
          <w:color w:val="222222"/>
          <w:sz w:val="24"/>
          <w:szCs w:val="24"/>
          <w:lang w:eastAsia="bg-BG"/>
        </w:rPr>
        <w:t>Церово</w:t>
      </w: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>, в сградата на общинска служба по земеделие гр. Септември</w:t>
      </w:r>
      <w:r w:rsidR="00434478">
        <w:rPr>
          <w:rFonts w:ascii="Times New Roman" w:hAnsi="Times New Roman"/>
          <w:color w:val="222222"/>
          <w:sz w:val="24"/>
          <w:szCs w:val="24"/>
          <w:lang w:eastAsia="bg-BG"/>
        </w:rPr>
        <w:t>,</w:t>
      </w: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офис Лесичово и да се публикува на интернет страниците на община Лесичово и на областна дирекция "Земеделие" гр. Пазарджик.</w:t>
      </w:r>
    </w:p>
    <w:p w:rsidR="00F95775" w:rsidRPr="003B6C58" w:rsidRDefault="00F95775" w:rsidP="00F95775">
      <w:pPr>
        <w:spacing w:after="0" w:line="240" w:lineRule="auto"/>
        <w:ind w:firstLine="360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F1A4C" w:rsidRDefault="00292E2B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04.08.2023г. 13:56ч.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CF1A4C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36D9"/>
    <w:rsid w:val="00056112"/>
    <w:rsid w:val="0010537C"/>
    <w:rsid w:val="00131C68"/>
    <w:rsid w:val="001871F5"/>
    <w:rsid w:val="001B2FCF"/>
    <w:rsid w:val="001C0ECF"/>
    <w:rsid w:val="001D4950"/>
    <w:rsid w:val="002019CB"/>
    <w:rsid w:val="0025187E"/>
    <w:rsid w:val="00292E2B"/>
    <w:rsid w:val="00296040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6C58"/>
    <w:rsid w:val="003B74B0"/>
    <w:rsid w:val="004203C8"/>
    <w:rsid w:val="00434478"/>
    <w:rsid w:val="004C74DC"/>
    <w:rsid w:val="004D5FC1"/>
    <w:rsid w:val="004E463E"/>
    <w:rsid w:val="004E518C"/>
    <w:rsid w:val="00522638"/>
    <w:rsid w:val="00522EA1"/>
    <w:rsid w:val="005906B8"/>
    <w:rsid w:val="005C13BB"/>
    <w:rsid w:val="00613E90"/>
    <w:rsid w:val="006408F6"/>
    <w:rsid w:val="00656604"/>
    <w:rsid w:val="006721F5"/>
    <w:rsid w:val="006C48B5"/>
    <w:rsid w:val="00764769"/>
    <w:rsid w:val="007A721D"/>
    <w:rsid w:val="007F1900"/>
    <w:rsid w:val="00811513"/>
    <w:rsid w:val="00824702"/>
    <w:rsid w:val="00847DB5"/>
    <w:rsid w:val="0088220E"/>
    <w:rsid w:val="008F024D"/>
    <w:rsid w:val="008F1F33"/>
    <w:rsid w:val="008F65C9"/>
    <w:rsid w:val="00926693"/>
    <w:rsid w:val="009622DC"/>
    <w:rsid w:val="009D44C7"/>
    <w:rsid w:val="00A17E07"/>
    <w:rsid w:val="00A60050"/>
    <w:rsid w:val="00AC6D14"/>
    <w:rsid w:val="00AD7D5B"/>
    <w:rsid w:val="00B61659"/>
    <w:rsid w:val="00B80737"/>
    <w:rsid w:val="00B856DC"/>
    <w:rsid w:val="00B862A9"/>
    <w:rsid w:val="00B942F0"/>
    <w:rsid w:val="00BB07B1"/>
    <w:rsid w:val="00BD2E81"/>
    <w:rsid w:val="00C04643"/>
    <w:rsid w:val="00C25078"/>
    <w:rsid w:val="00C64931"/>
    <w:rsid w:val="00CA3031"/>
    <w:rsid w:val="00CF1A4C"/>
    <w:rsid w:val="00D001B3"/>
    <w:rsid w:val="00D158BE"/>
    <w:rsid w:val="00D86888"/>
    <w:rsid w:val="00D950BD"/>
    <w:rsid w:val="00DB6FF9"/>
    <w:rsid w:val="00DD0C99"/>
    <w:rsid w:val="00DD6A71"/>
    <w:rsid w:val="00E021F5"/>
    <w:rsid w:val="00E42EA9"/>
    <w:rsid w:val="00E43E73"/>
    <w:rsid w:val="00E56E62"/>
    <w:rsid w:val="00E8512D"/>
    <w:rsid w:val="00EC6340"/>
    <w:rsid w:val="00F64816"/>
    <w:rsid w:val="00F659CD"/>
    <w:rsid w:val="00F95775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3B6C58"/>
  </w:style>
  <w:style w:type="character" w:customStyle="1" w:styleId="highlight">
    <w:name w:val="highlight"/>
    <w:basedOn w:val="a0"/>
    <w:rsid w:val="0029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3B6C58"/>
  </w:style>
  <w:style w:type="character" w:customStyle="1" w:styleId="highlight">
    <w:name w:val="highlight"/>
    <w:basedOn w:val="a0"/>
    <w:rsid w:val="0029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1E62-0391-41FE-ABBA-C8B92E5C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2021-08-04T11:10:00Z</cp:lastPrinted>
  <dcterms:created xsi:type="dcterms:W3CDTF">2023-08-02T14:03:00Z</dcterms:created>
  <dcterms:modified xsi:type="dcterms:W3CDTF">2023-08-07T07:18:00Z</dcterms:modified>
</cp:coreProperties>
</file>