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15" w:rsidRDefault="00431C15" w:rsidP="00431C15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О Б Я В А</w:t>
      </w:r>
    </w:p>
    <w:p w:rsidR="00431C15" w:rsidRDefault="00431C15" w:rsidP="00431C15">
      <w:pPr>
        <w:tabs>
          <w:tab w:val="left" w:pos="2610"/>
        </w:tabs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31C15" w:rsidRDefault="00431C15" w:rsidP="00431C15">
      <w:pPr>
        <w:tabs>
          <w:tab w:val="left" w:pos="2610"/>
        </w:tabs>
        <w:jc w:val="center"/>
        <w:rPr>
          <w:sz w:val="32"/>
          <w:szCs w:val="32"/>
        </w:rPr>
      </w:pPr>
    </w:p>
    <w:p w:rsidR="00431C15" w:rsidRDefault="00431C15" w:rsidP="00431C15">
      <w:pPr>
        <w:tabs>
          <w:tab w:val="left" w:pos="2610"/>
        </w:tabs>
        <w:jc w:val="both"/>
        <w:rPr>
          <w:b/>
          <w:sz w:val="52"/>
          <w:szCs w:val="52"/>
        </w:rPr>
      </w:pPr>
      <w:r>
        <w:rPr>
          <w:b/>
          <w:sz w:val="32"/>
          <w:szCs w:val="32"/>
        </w:rPr>
        <w:t xml:space="preserve">      </w:t>
      </w:r>
      <w:r>
        <w:rPr>
          <w:b/>
          <w:sz w:val="52"/>
          <w:szCs w:val="52"/>
        </w:rPr>
        <w:t>Днес, 03.08.2021 г., във връзка с чл.72, ал.4 от ППЗСПЗЗ, Общинска служба по земеделие гр. Панагюрище обявява за разглеждане предварителни регистри и карти на масиви за ползване в съответните землища на територията на Община Велинград</w:t>
      </w:r>
      <w:r>
        <w:rPr>
          <w:b/>
          <w:sz w:val="52"/>
          <w:szCs w:val="52"/>
        </w:rPr>
        <w:t>.</w:t>
      </w:r>
    </w:p>
    <w:p w:rsidR="00431C15" w:rsidRDefault="00431C15" w:rsidP="00431C15">
      <w:pPr>
        <w:tabs>
          <w:tab w:val="left" w:pos="2610"/>
        </w:tabs>
        <w:jc w:val="both"/>
        <w:rPr>
          <w:b/>
          <w:sz w:val="52"/>
          <w:szCs w:val="52"/>
        </w:rPr>
      </w:pPr>
    </w:p>
    <w:p w:rsidR="008929B9" w:rsidRPr="00431C15" w:rsidRDefault="00431C15" w:rsidP="00431C15">
      <w:pPr>
        <w:rPr>
          <w:b/>
        </w:rPr>
      </w:pP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 xml:space="preserve">Материалите се намират в сградата на общинската служба – гр. Велинград, ул. „Хан </w:t>
      </w:r>
      <w:bookmarkStart w:id="0" w:name="_GoBack"/>
      <w:bookmarkEnd w:id="0"/>
      <w:r>
        <w:rPr>
          <w:b/>
          <w:sz w:val="52"/>
          <w:szCs w:val="52"/>
        </w:rPr>
        <w:t>Аспарух” №35</w:t>
      </w:r>
    </w:p>
    <w:sectPr w:rsidR="008929B9" w:rsidRPr="00431C15" w:rsidSect="00431C1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15"/>
    <w:rsid w:val="00431C15"/>
    <w:rsid w:val="0089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15"/>
    <w:pPr>
      <w:spacing w:after="0" w:line="240" w:lineRule="auto"/>
    </w:pPr>
    <w:rPr>
      <w:rFonts w:ascii="Times New Roman" w:eastAsia="Times New Roman" w:hAnsi="Times New Roman" w:cs="Times New Roman"/>
      <w:bCs/>
      <w:sz w:val="18"/>
      <w:szCs w:val="1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15"/>
    <w:pPr>
      <w:spacing w:after="0" w:line="240" w:lineRule="auto"/>
    </w:pPr>
    <w:rPr>
      <w:rFonts w:ascii="Times New Roman" w:eastAsia="Times New Roman" w:hAnsi="Times New Roman" w:cs="Times New Roman"/>
      <w:bCs/>
      <w:sz w:val="18"/>
      <w:szCs w:val="1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2021-08-05T12:24:00Z</dcterms:created>
  <dcterms:modified xsi:type="dcterms:W3CDTF">2021-08-05T12:24:00Z</dcterms:modified>
</cp:coreProperties>
</file>