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2E0" w:rsidRDefault="00F262E0" w:rsidP="00F262E0">
      <w:pPr>
        <w:rPr>
          <w:b/>
          <w:bCs/>
          <w:i/>
          <w:iCs/>
          <w:sz w:val="20"/>
          <w:szCs w:val="20"/>
        </w:rPr>
      </w:pPr>
      <w:r w:rsidRPr="0043328F">
        <w:t xml:space="preserve">      </w:t>
      </w:r>
    </w:p>
    <w:p w:rsidR="00F262E0" w:rsidRDefault="002D7A3F" w:rsidP="00F262E0">
      <w:pPr>
        <w:keepNext/>
        <w:tabs>
          <w:tab w:val="left" w:pos="1276"/>
        </w:tabs>
        <w:spacing w:line="360" w:lineRule="exact"/>
        <w:ind w:left="1247"/>
        <w:outlineLvl w:val="0"/>
        <w:rPr>
          <w:rFonts w:ascii="Arial Narrow" w:hAnsi="Arial Narrow" w:cs="Arial"/>
          <w:b/>
          <w:spacing w:val="40"/>
          <w:lang w:eastAsia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298" distR="114298" simplePos="0" relativeHeight="251657216" behindDoc="0" locked="0" layoutInCell="1" allowOverlap="1">
                <wp:simplePos x="0" y="0"/>
                <wp:positionH relativeFrom="column">
                  <wp:posOffset>-21591</wp:posOffset>
                </wp:positionH>
                <wp:positionV relativeFrom="paragraph">
                  <wp:posOffset>55880</wp:posOffset>
                </wp:positionV>
                <wp:extent cx="0" cy="612140"/>
                <wp:effectExtent l="0" t="0" r="19050" b="16510"/>
                <wp:wrapNone/>
                <wp:docPr id="2" name="Съединител &quot;права стрелка&quot;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2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Съединител &quot;права стрелка&quot; 2" o:spid="_x0000_s1026" type="#_x0000_t32" style="position:absolute;margin-left:-1.7pt;margin-top:4.4pt;width:0;height:48.2pt;z-index:25165721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"/>
            </w:pict>
          </mc:Fallback>
        </mc:AlternateContent>
      </w:r>
      <w:r>
        <w:rPr>
          <w:noProof/>
          <w:lang w:val="bg-BG" w:eastAsia="bg-BG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-73025</wp:posOffset>
            </wp:positionV>
            <wp:extent cx="600710" cy="832485"/>
            <wp:effectExtent l="0" t="0" r="8890" b="5715"/>
            <wp:wrapSquare wrapText="bothSides"/>
            <wp:docPr id="3" name="Картина 1" descr="Description: 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Description: lav4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83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62E0">
        <w:rPr>
          <w:rFonts w:ascii="Arial Narrow" w:hAnsi="Arial Narrow" w:cs="Arial"/>
          <w:b/>
          <w:spacing w:val="40"/>
          <w:lang w:eastAsia="bg-BG"/>
        </w:rPr>
        <w:t>РЕПУБЛИКА БЪЛГАРИЯ</w:t>
      </w:r>
    </w:p>
    <w:p w:rsidR="00F262E0" w:rsidRPr="00CE2764" w:rsidRDefault="000A270D" w:rsidP="00F262E0">
      <w:pPr>
        <w:keepNext/>
        <w:tabs>
          <w:tab w:val="left" w:pos="1276"/>
        </w:tabs>
        <w:spacing w:line="360" w:lineRule="exact"/>
        <w:ind w:left="1247"/>
        <w:outlineLvl w:val="0"/>
        <w:rPr>
          <w:rFonts w:ascii="Arial Narrow" w:hAnsi="Arial Narrow" w:cs="Arial"/>
          <w:spacing w:val="30"/>
          <w:lang w:val="bg-BG" w:eastAsia="bg-BG"/>
        </w:rPr>
      </w:pPr>
      <w:proofErr w:type="spellStart"/>
      <w:r>
        <w:rPr>
          <w:rFonts w:ascii="Arial Narrow" w:hAnsi="Arial Narrow" w:cs="Arial"/>
          <w:spacing w:val="30"/>
          <w:lang w:eastAsia="bg-BG"/>
        </w:rPr>
        <w:t>Министерство</w:t>
      </w:r>
      <w:proofErr w:type="spellEnd"/>
      <w:r>
        <w:rPr>
          <w:rFonts w:ascii="Arial Narrow" w:hAnsi="Arial Narrow" w:cs="Arial"/>
          <w:spacing w:val="30"/>
          <w:lang w:eastAsia="bg-BG"/>
        </w:rPr>
        <w:t xml:space="preserve"> </w:t>
      </w:r>
      <w:proofErr w:type="spellStart"/>
      <w:r>
        <w:rPr>
          <w:rFonts w:ascii="Arial Narrow" w:hAnsi="Arial Narrow" w:cs="Arial"/>
          <w:spacing w:val="30"/>
          <w:lang w:eastAsia="bg-BG"/>
        </w:rPr>
        <w:t>на</w:t>
      </w:r>
      <w:proofErr w:type="spellEnd"/>
      <w:r>
        <w:rPr>
          <w:rFonts w:ascii="Arial Narrow" w:hAnsi="Arial Narrow" w:cs="Arial"/>
          <w:spacing w:val="30"/>
          <w:lang w:eastAsia="bg-BG"/>
        </w:rPr>
        <w:t xml:space="preserve"> </w:t>
      </w:r>
      <w:proofErr w:type="spellStart"/>
      <w:r>
        <w:rPr>
          <w:rFonts w:ascii="Arial Narrow" w:hAnsi="Arial Narrow" w:cs="Arial"/>
          <w:spacing w:val="30"/>
          <w:lang w:eastAsia="bg-BG"/>
        </w:rPr>
        <w:t>земеделието</w:t>
      </w:r>
      <w:proofErr w:type="spellEnd"/>
      <w:r w:rsidR="00CE2764">
        <w:rPr>
          <w:rFonts w:ascii="Arial Narrow" w:hAnsi="Arial Narrow" w:cs="Arial"/>
          <w:spacing w:val="30"/>
          <w:lang w:val="bg-BG" w:eastAsia="bg-BG"/>
        </w:rPr>
        <w:t xml:space="preserve"> и храните</w:t>
      </w:r>
    </w:p>
    <w:p w:rsidR="00F262E0" w:rsidRPr="00B64378" w:rsidRDefault="00F262E0" w:rsidP="00F262E0">
      <w:pPr>
        <w:keepNext/>
        <w:tabs>
          <w:tab w:val="left" w:pos="1276"/>
        </w:tabs>
        <w:spacing w:line="360" w:lineRule="exact"/>
        <w:ind w:left="1247"/>
        <w:outlineLvl w:val="0"/>
        <w:rPr>
          <w:rFonts w:ascii="Arial Narrow" w:hAnsi="Arial Narrow" w:cs="Arial"/>
          <w:spacing w:val="30"/>
          <w:lang w:eastAsia="bg-BG"/>
        </w:rPr>
      </w:pPr>
      <w:proofErr w:type="spellStart"/>
      <w:r>
        <w:rPr>
          <w:rFonts w:ascii="Arial Narrow" w:hAnsi="Arial Narrow" w:cs="Arial"/>
          <w:spacing w:val="30"/>
          <w:lang w:eastAsia="bg-BG"/>
        </w:rPr>
        <w:t>Областна</w:t>
      </w:r>
      <w:proofErr w:type="spellEnd"/>
      <w:r>
        <w:rPr>
          <w:rFonts w:ascii="Arial Narrow" w:hAnsi="Arial Narrow" w:cs="Arial"/>
          <w:spacing w:val="30"/>
          <w:lang w:eastAsia="bg-BG"/>
        </w:rPr>
        <w:t xml:space="preserve"> </w:t>
      </w:r>
      <w:proofErr w:type="spellStart"/>
      <w:r>
        <w:rPr>
          <w:rFonts w:ascii="Arial Narrow" w:hAnsi="Arial Narrow" w:cs="Arial"/>
          <w:spacing w:val="30"/>
          <w:lang w:eastAsia="bg-BG"/>
        </w:rPr>
        <w:t>дирекция</w:t>
      </w:r>
      <w:proofErr w:type="spellEnd"/>
      <w:r>
        <w:rPr>
          <w:rFonts w:ascii="Arial Narrow" w:hAnsi="Arial Narrow" w:cs="Arial"/>
          <w:spacing w:val="30"/>
          <w:lang w:eastAsia="bg-BG"/>
        </w:rPr>
        <w:t xml:space="preserve"> „</w:t>
      </w:r>
      <w:proofErr w:type="spellStart"/>
      <w:r>
        <w:rPr>
          <w:rFonts w:ascii="Arial Narrow" w:hAnsi="Arial Narrow" w:cs="Arial"/>
          <w:spacing w:val="30"/>
          <w:lang w:eastAsia="bg-BG"/>
        </w:rPr>
        <w:t>Земеделие</w:t>
      </w:r>
      <w:proofErr w:type="spellEnd"/>
      <w:r>
        <w:rPr>
          <w:rFonts w:ascii="Arial Narrow" w:hAnsi="Arial Narrow" w:cs="Arial"/>
          <w:spacing w:val="30"/>
          <w:lang w:eastAsia="bg-BG"/>
        </w:rPr>
        <w:t xml:space="preserve">“- </w:t>
      </w:r>
      <w:proofErr w:type="spellStart"/>
      <w:r>
        <w:rPr>
          <w:rFonts w:ascii="Arial Narrow" w:hAnsi="Arial Narrow" w:cs="Arial"/>
          <w:spacing w:val="30"/>
          <w:lang w:eastAsia="bg-BG"/>
        </w:rPr>
        <w:t>Паза</w:t>
      </w:r>
      <w:r>
        <w:rPr>
          <w:rFonts w:ascii="Arial Narrow" w:hAnsi="Arial Narrow" w:cs="Arial"/>
          <w:spacing w:val="30"/>
          <w:lang w:val="bg-BG" w:eastAsia="bg-BG"/>
        </w:rPr>
        <w:t>рджик</w:t>
      </w:r>
      <w:proofErr w:type="spellEnd"/>
      <w:r>
        <w:t xml:space="preserve">             </w:t>
      </w:r>
    </w:p>
    <w:p w:rsidR="00F262E0" w:rsidRDefault="00F262E0" w:rsidP="00F262E0">
      <w:pPr>
        <w:pStyle w:val="1"/>
        <w:pBdr>
          <w:bottom w:val="double" w:sz="4" w:space="1" w:color="auto"/>
        </w:pBdr>
      </w:pPr>
    </w:p>
    <w:p w:rsidR="00A25EA7" w:rsidRDefault="00A25EA7" w:rsidP="00F65C61">
      <w:pPr>
        <w:pStyle w:val="a5"/>
        <w:jc w:val="left"/>
        <w:rPr>
          <w:sz w:val="24"/>
        </w:rPr>
      </w:pPr>
    </w:p>
    <w:p w:rsidR="00A25EA7" w:rsidRDefault="00A25EA7" w:rsidP="00CE2764">
      <w:pPr>
        <w:pStyle w:val="a5"/>
        <w:rPr>
          <w:sz w:val="24"/>
        </w:rPr>
      </w:pPr>
      <w:r>
        <w:rPr>
          <w:sz w:val="24"/>
        </w:rPr>
        <w:t>СПИСЪК</w:t>
      </w:r>
    </w:p>
    <w:p w:rsidR="00A25EA7" w:rsidRDefault="00BC16C9" w:rsidP="00CE2764">
      <w:pPr>
        <w:pStyle w:val="a5"/>
        <w:rPr>
          <w:sz w:val="24"/>
        </w:rPr>
      </w:pPr>
      <w:r>
        <w:rPr>
          <w:sz w:val="24"/>
        </w:rPr>
        <w:t xml:space="preserve">НА </w:t>
      </w:r>
      <w:r w:rsidR="00BC4954">
        <w:rPr>
          <w:sz w:val="24"/>
        </w:rPr>
        <w:t xml:space="preserve"> НЕ</w:t>
      </w:r>
      <w:r>
        <w:rPr>
          <w:sz w:val="24"/>
        </w:rPr>
        <w:t>ДОПУСНАТИТЕ КАНДИДАТИ</w:t>
      </w:r>
    </w:p>
    <w:p w:rsidR="004710BA" w:rsidRDefault="004710BA" w:rsidP="00BE56B8">
      <w:pPr>
        <w:pStyle w:val="a5"/>
        <w:rPr>
          <w:sz w:val="24"/>
        </w:rPr>
      </w:pPr>
    </w:p>
    <w:p w:rsidR="00F65C61" w:rsidRDefault="000A270D" w:rsidP="00A94E9D">
      <w:pPr>
        <w:spacing w:line="276" w:lineRule="auto"/>
        <w:jc w:val="both"/>
        <w:rPr>
          <w:b/>
          <w:lang w:val="bg-BG"/>
        </w:rPr>
      </w:pPr>
      <w:r>
        <w:rPr>
          <w:b/>
          <w:lang w:val="bg-BG"/>
        </w:rPr>
        <w:t xml:space="preserve">   </w:t>
      </w:r>
      <w:r w:rsidR="004710BA">
        <w:rPr>
          <w:b/>
          <w:lang w:val="bg-BG"/>
        </w:rPr>
        <w:t>До конкурс</w:t>
      </w:r>
      <w:r w:rsidR="00CE2764">
        <w:rPr>
          <w:b/>
          <w:lang w:val="bg-BG"/>
        </w:rPr>
        <w:t xml:space="preserve"> з</w:t>
      </w:r>
      <w:r w:rsidR="00AD1A25">
        <w:rPr>
          <w:b/>
          <w:lang w:val="bg-BG"/>
        </w:rPr>
        <w:t>а длъжността</w:t>
      </w:r>
      <w:r w:rsidR="00B45432">
        <w:rPr>
          <w:b/>
          <w:lang w:val="bg-BG"/>
        </w:rPr>
        <w:t>:</w:t>
      </w:r>
      <w:r w:rsidR="00F65C61">
        <w:rPr>
          <w:b/>
          <w:lang w:val="bg-BG"/>
        </w:rPr>
        <w:t xml:space="preserve"> </w:t>
      </w:r>
    </w:p>
    <w:p w:rsidR="00AD1A25" w:rsidRPr="00AD1A25" w:rsidRDefault="00AD1A25" w:rsidP="00AD1A25">
      <w:pPr>
        <w:spacing w:line="276" w:lineRule="auto"/>
        <w:ind w:firstLine="708"/>
        <w:jc w:val="both"/>
        <w:rPr>
          <w:lang w:val="bg-BG"/>
        </w:rPr>
      </w:pPr>
      <w:r w:rsidRPr="00AD1A25">
        <w:rPr>
          <w:lang w:val="bg-BG"/>
        </w:rPr>
        <w:t>Младши експерт в Общинска служба по Земеделие Панагюрище, Главна Дирекция ,,Аграрно развитие“  към Областна Дирекция Земеделие - Пазарджик, обявен със Заповед №РД-04-188/03.08.2026 г. на Директора на  Областна Дирекция Земеделие -  Паза</w:t>
      </w:r>
      <w:r w:rsidRPr="00AD1A25">
        <w:rPr>
          <w:lang w:val="bg-BG"/>
        </w:rPr>
        <w:t>р</w:t>
      </w:r>
      <w:r w:rsidRPr="00AD1A25">
        <w:rPr>
          <w:lang w:val="bg-BG"/>
        </w:rPr>
        <w:t>джик:</w:t>
      </w:r>
    </w:p>
    <w:p w:rsidR="00AD1A25" w:rsidRPr="00AD1A25" w:rsidRDefault="00AD1A25" w:rsidP="00A94E9D">
      <w:pPr>
        <w:spacing w:line="276" w:lineRule="auto"/>
        <w:jc w:val="both"/>
        <w:rPr>
          <w:lang w:val="bg-BG"/>
        </w:rPr>
      </w:pPr>
    </w:p>
    <w:p w:rsidR="00AD1A25" w:rsidRDefault="00AD1A25" w:rsidP="00A94E9D">
      <w:pPr>
        <w:spacing w:line="276" w:lineRule="auto"/>
        <w:jc w:val="both"/>
        <w:rPr>
          <w:b/>
          <w:lang w:val="bg-BG"/>
        </w:rPr>
      </w:pPr>
    </w:p>
    <w:p w:rsidR="00AD1A25" w:rsidRDefault="00AD1A25" w:rsidP="00A94E9D">
      <w:pPr>
        <w:spacing w:line="276" w:lineRule="auto"/>
        <w:jc w:val="both"/>
        <w:rPr>
          <w:b/>
          <w:lang w:val="bg-BG"/>
        </w:rPr>
      </w:pPr>
    </w:p>
    <w:p w:rsidR="00F0702A" w:rsidRPr="00F0702A" w:rsidRDefault="00F0702A" w:rsidP="00234EA4">
      <w:pPr>
        <w:spacing w:line="276" w:lineRule="auto"/>
        <w:jc w:val="both"/>
        <w:rPr>
          <w:b/>
          <w:lang w:val="bg-BG"/>
        </w:rPr>
      </w:pPr>
      <w:r>
        <w:rPr>
          <w:lang w:val="bg-BG"/>
        </w:rPr>
        <w:t xml:space="preserve">          </w:t>
      </w:r>
      <w:r w:rsidRPr="00F0702A">
        <w:rPr>
          <w:b/>
          <w:lang w:val="bg-BG"/>
        </w:rPr>
        <w:t>Няма недопуснати кандидати</w:t>
      </w:r>
    </w:p>
    <w:p w:rsidR="00A25EA7" w:rsidRDefault="00A25EA7" w:rsidP="00A25EA7">
      <w:pPr>
        <w:pStyle w:val="a5"/>
      </w:pPr>
    </w:p>
    <w:p w:rsidR="00A25EA7" w:rsidRDefault="00A25EA7" w:rsidP="00A25EA7">
      <w:pPr>
        <w:pStyle w:val="a5"/>
        <w:rPr>
          <w:sz w:val="24"/>
        </w:rPr>
      </w:pPr>
      <w:r>
        <w:rPr>
          <w:sz w:val="24"/>
        </w:rPr>
        <w:t>Председател на</w:t>
      </w:r>
    </w:p>
    <w:p w:rsidR="00A25EA7" w:rsidRDefault="0077060E" w:rsidP="0077060E">
      <w:pPr>
        <w:pStyle w:val="a5"/>
        <w:ind w:left="2124"/>
        <w:jc w:val="left"/>
        <w:rPr>
          <w:sz w:val="24"/>
        </w:rPr>
      </w:pPr>
      <w:r>
        <w:rPr>
          <w:sz w:val="24"/>
        </w:rPr>
        <w:t xml:space="preserve">                               </w:t>
      </w:r>
      <w:r w:rsidR="00B66B70">
        <w:rPr>
          <w:sz w:val="24"/>
        </w:rPr>
        <w:t xml:space="preserve">конкурсната комисия: </w:t>
      </w:r>
      <w:r w:rsidR="00CE2764">
        <w:rPr>
          <w:sz w:val="24"/>
        </w:rPr>
        <w:t xml:space="preserve">   </w:t>
      </w:r>
      <w:r w:rsidR="00AD1A25">
        <w:rPr>
          <w:sz w:val="24"/>
        </w:rPr>
        <w:t>/</w:t>
      </w:r>
      <w:bookmarkStart w:id="0" w:name="_GoBack"/>
      <w:bookmarkEnd w:id="0"/>
      <w:r w:rsidR="00CE2764">
        <w:rPr>
          <w:sz w:val="24"/>
        </w:rPr>
        <w:t xml:space="preserve"> </w:t>
      </w:r>
      <w:r w:rsidR="00AD1A25">
        <w:rPr>
          <w:sz w:val="24"/>
        </w:rPr>
        <w:t>п/</w:t>
      </w:r>
    </w:p>
    <w:p w:rsidR="0090560D" w:rsidRDefault="0090560D" w:rsidP="0077060E">
      <w:pPr>
        <w:pStyle w:val="a5"/>
        <w:ind w:left="2124"/>
        <w:jc w:val="left"/>
        <w:rPr>
          <w:sz w:val="24"/>
        </w:rPr>
      </w:pPr>
      <w:r>
        <w:rPr>
          <w:sz w:val="24"/>
        </w:rPr>
        <w:t xml:space="preserve">                                                                      Кръстьо Костадинов</w:t>
      </w:r>
    </w:p>
    <w:p w:rsidR="00A65F41" w:rsidRPr="00BC16C9" w:rsidRDefault="0090560D" w:rsidP="0066032D">
      <w:pPr>
        <w:pStyle w:val="a5"/>
        <w:jc w:val="left"/>
        <w:rPr>
          <w:sz w:val="24"/>
        </w:rPr>
      </w:pPr>
      <w:r>
        <w:rPr>
          <w:sz w:val="24"/>
        </w:rPr>
        <w:t xml:space="preserve"> </w:t>
      </w:r>
    </w:p>
    <w:sectPr w:rsidR="00A65F41" w:rsidRPr="00BC16C9">
      <w:pgSz w:w="11906" w:h="16838"/>
      <w:pgMar w:top="567" w:right="794" w:bottom="567" w:left="1418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7CEE" w:rsidRDefault="00EA7CEE">
      <w:r>
        <w:separator/>
      </w:r>
    </w:p>
  </w:endnote>
  <w:endnote w:type="continuationSeparator" w:id="0">
    <w:p w:rsidR="00EA7CEE" w:rsidRDefault="00EA7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old Fish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7CEE" w:rsidRDefault="00EA7CEE">
      <w:r>
        <w:separator/>
      </w:r>
    </w:p>
  </w:footnote>
  <w:footnote w:type="continuationSeparator" w:id="0">
    <w:p w:rsidR="00EA7CEE" w:rsidRDefault="00EA7C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D4F24"/>
    <w:multiLevelType w:val="hybridMultilevel"/>
    <w:tmpl w:val="2BD02F7E"/>
    <w:lvl w:ilvl="0" w:tplc="48D475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401B1A13"/>
    <w:multiLevelType w:val="hybridMultilevel"/>
    <w:tmpl w:val="D7985B76"/>
    <w:lvl w:ilvl="0" w:tplc="C09214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A723C6"/>
    <w:multiLevelType w:val="hybridMultilevel"/>
    <w:tmpl w:val="788E60F8"/>
    <w:lvl w:ilvl="0" w:tplc="8C400E06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52CF0818"/>
    <w:multiLevelType w:val="hybridMultilevel"/>
    <w:tmpl w:val="8656F636"/>
    <w:lvl w:ilvl="0" w:tplc="0402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5CD52D11"/>
    <w:multiLevelType w:val="hybridMultilevel"/>
    <w:tmpl w:val="101A2F84"/>
    <w:lvl w:ilvl="0" w:tplc="C8A4D34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6FE74C1"/>
    <w:multiLevelType w:val="hybridMultilevel"/>
    <w:tmpl w:val="BF70D55C"/>
    <w:lvl w:ilvl="0" w:tplc="53348556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3067EF9"/>
    <w:multiLevelType w:val="hybridMultilevel"/>
    <w:tmpl w:val="C86A2CB0"/>
    <w:lvl w:ilvl="0" w:tplc="DAF481DE">
      <w:start w:val="1"/>
      <w:numFmt w:val="decimal"/>
      <w:lvlText w:val="%1."/>
      <w:lvlJc w:val="left"/>
      <w:pPr>
        <w:ind w:left="112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48" w:hanging="360"/>
      </w:pPr>
    </w:lvl>
    <w:lvl w:ilvl="2" w:tplc="0402001B" w:tentative="1">
      <w:start w:val="1"/>
      <w:numFmt w:val="lowerRoman"/>
      <w:lvlText w:val="%3."/>
      <w:lvlJc w:val="right"/>
      <w:pPr>
        <w:ind w:left="2568" w:hanging="180"/>
      </w:pPr>
    </w:lvl>
    <w:lvl w:ilvl="3" w:tplc="0402000F" w:tentative="1">
      <w:start w:val="1"/>
      <w:numFmt w:val="decimal"/>
      <w:lvlText w:val="%4."/>
      <w:lvlJc w:val="left"/>
      <w:pPr>
        <w:ind w:left="3288" w:hanging="360"/>
      </w:pPr>
    </w:lvl>
    <w:lvl w:ilvl="4" w:tplc="04020019" w:tentative="1">
      <w:start w:val="1"/>
      <w:numFmt w:val="lowerLetter"/>
      <w:lvlText w:val="%5."/>
      <w:lvlJc w:val="left"/>
      <w:pPr>
        <w:ind w:left="4008" w:hanging="360"/>
      </w:pPr>
    </w:lvl>
    <w:lvl w:ilvl="5" w:tplc="0402001B" w:tentative="1">
      <w:start w:val="1"/>
      <w:numFmt w:val="lowerRoman"/>
      <w:lvlText w:val="%6."/>
      <w:lvlJc w:val="right"/>
      <w:pPr>
        <w:ind w:left="4728" w:hanging="180"/>
      </w:pPr>
    </w:lvl>
    <w:lvl w:ilvl="6" w:tplc="0402000F" w:tentative="1">
      <w:start w:val="1"/>
      <w:numFmt w:val="decimal"/>
      <w:lvlText w:val="%7."/>
      <w:lvlJc w:val="left"/>
      <w:pPr>
        <w:ind w:left="5448" w:hanging="360"/>
      </w:pPr>
    </w:lvl>
    <w:lvl w:ilvl="7" w:tplc="04020019" w:tentative="1">
      <w:start w:val="1"/>
      <w:numFmt w:val="lowerLetter"/>
      <w:lvlText w:val="%8."/>
      <w:lvlJc w:val="left"/>
      <w:pPr>
        <w:ind w:left="6168" w:hanging="360"/>
      </w:pPr>
    </w:lvl>
    <w:lvl w:ilvl="8" w:tplc="0402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3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990"/>
    <w:rsid w:val="0002733E"/>
    <w:rsid w:val="00030D68"/>
    <w:rsid w:val="0005097B"/>
    <w:rsid w:val="000577B1"/>
    <w:rsid w:val="00082B08"/>
    <w:rsid w:val="000A270D"/>
    <w:rsid w:val="000C6015"/>
    <w:rsid w:val="000E3432"/>
    <w:rsid w:val="001049DF"/>
    <w:rsid w:val="00115622"/>
    <w:rsid w:val="001F2E27"/>
    <w:rsid w:val="001F335E"/>
    <w:rsid w:val="002129A5"/>
    <w:rsid w:val="00234EA4"/>
    <w:rsid w:val="00235E07"/>
    <w:rsid w:val="00265E1C"/>
    <w:rsid w:val="002D7A3F"/>
    <w:rsid w:val="002F543B"/>
    <w:rsid w:val="00344E37"/>
    <w:rsid w:val="003825A7"/>
    <w:rsid w:val="003D5025"/>
    <w:rsid w:val="003F1928"/>
    <w:rsid w:val="00454A0E"/>
    <w:rsid w:val="004710BA"/>
    <w:rsid w:val="00490ADB"/>
    <w:rsid w:val="004B7DE4"/>
    <w:rsid w:val="004D7BC2"/>
    <w:rsid w:val="004E1166"/>
    <w:rsid w:val="00517A30"/>
    <w:rsid w:val="005726A6"/>
    <w:rsid w:val="00601547"/>
    <w:rsid w:val="0066032D"/>
    <w:rsid w:val="00674965"/>
    <w:rsid w:val="006C20CC"/>
    <w:rsid w:val="006C4AB8"/>
    <w:rsid w:val="006C62E8"/>
    <w:rsid w:val="006E35DE"/>
    <w:rsid w:val="006E485D"/>
    <w:rsid w:val="00702750"/>
    <w:rsid w:val="00714F2F"/>
    <w:rsid w:val="00745E6F"/>
    <w:rsid w:val="0077060E"/>
    <w:rsid w:val="007764FC"/>
    <w:rsid w:val="007A0450"/>
    <w:rsid w:val="007A5F8F"/>
    <w:rsid w:val="007F03E0"/>
    <w:rsid w:val="00842123"/>
    <w:rsid w:val="00842D00"/>
    <w:rsid w:val="00843387"/>
    <w:rsid w:val="00843F49"/>
    <w:rsid w:val="00852760"/>
    <w:rsid w:val="00855EDB"/>
    <w:rsid w:val="0086074A"/>
    <w:rsid w:val="00897DF5"/>
    <w:rsid w:val="008E2042"/>
    <w:rsid w:val="008E3E43"/>
    <w:rsid w:val="0090560D"/>
    <w:rsid w:val="00967990"/>
    <w:rsid w:val="00987AE2"/>
    <w:rsid w:val="009B3544"/>
    <w:rsid w:val="009C69B1"/>
    <w:rsid w:val="009F7A03"/>
    <w:rsid w:val="00A25EA7"/>
    <w:rsid w:val="00A40B6B"/>
    <w:rsid w:val="00A65F41"/>
    <w:rsid w:val="00A94E9D"/>
    <w:rsid w:val="00AB21F0"/>
    <w:rsid w:val="00AD1A25"/>
    <w:rsid w:val="00B43D37"/>
    <w:rsid w:val="00B45432"/>
    <w:rsid w:val="00B4591A"/>
    <w:rsid w:val="00B66B70"/>
    <w:rsid w:val="00BC16C9"/>
    <w:rsid w:val="00BC4954"/>
    <w:rsid w:val="00BE56B8"/>
    <w:rsid w:val="00BF42BA"/>
    <w:rsid w:val="00C1688E"/>
    <w:rsid w:val="00C35B0A"/>
    <w:rsid w:val="00C6206F"/>
    <w:rsid w:val="00CB6ABB"/>
    <w:rsid w:val="00CC08EB"/>
    <w:rsid w:val="00CC50D1"/>
    <w:rsid w:val="00CE2764"/>
    <w:rsid w:val="00CE4710"/>
    <w:rsid w:val="00D048B9"/>
    <w:rsid w:val="00D221D7"/>
    <w:rsid w:val="00D63718"/>
    <w:rsid w:val="00D950F8"/>
    <w:rsid w:val="00E063BE"/>
    <w:rsid w:val="00E0681B"/>
    <w:rsid w:val="00E11461"/>
    <w:rsid w:val="00E519EC"/>
    <w:rsid w:val="00EA7CEE"/>
    <w:rsid w:val="00EB4020"/>
    <w:rsid w:val="00F06C7E"/>
    <w:rsid w:val="00F0702A"/>
    <w:rsid w:val="00F14301"/>
    <w:rsid w:val="00F16B16"/>
    <w:rsid w:val="00F262E0"/>
    <w:rsid w:val="00F35566"/>
    <w:rsid w:val="00F3714F"/>
    <w:rsid w:val="00F47002"/>
    <w:rsid w:val="00F65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en-GB" w:eastAsia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8"/>
      <w:szCs w:val="20"/>
      <w:lang w:val="bg-BG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536"/>
        <w:tab w:val="right" w:pos="9072"/>
      </w:tabs>
    </w:pPr>
  </w:style>
  <w:style w:type="paragraph" w:styleId="HTML">
    <w:name w:val="HTML Preformatted"/>
    <w:basedOn w:val="a"/>
    <w:rsid w:val="00A25E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Gold Fish"/>
      <w:sz w:val="20"/>
      <w:szCs w:val="20"/>
      <w:lang w:val="en-US"/>
    </w:rPr>
  </w:style>
  <w:style w:type="paragraph" w:styleId="a5">
    <w:name w:val="Title"/>
    <w:basedOn w:val="a"/>
    <w:qFormat/>
    <w:rsid w:val="00A25EA7"/>
    <w:pPr>
      <w:jc w:val="center"/>
    </w:pPr>
    <w:rPr>
      <w:b/>
      <w:sz w:val="28"/>
      <w:lang w:val="bg-BG"/>
    </w:rPr>
  </w:style>
  <w:style w:type="paragraph" w:styleId="a6">
    <w:name w:val="Balloon Text"/>
    <w:basedOn w:val="a"/>
    <w:semiHidden/>
    <w:rsid w:val="004B7DE4"/>
    <w:rPr>
      <w:rFonts w:ascii="Tahoma" w:hAnsi="Tahoma" w:cs="Tahoma"/>
      <w:sz w:val="16"/>
      <w:szCs w:val="16"/>
    </w:rPr>
  </w:style>
  <w:style w:type="paragraph" w:customStyle="1" w:styleId="Char">
    <w:name w:val="Char Знак Знак Знак"/>
    <w:basedOn w:val="a"/>
    <w:rsid w:val="00B4591A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a7">
    <w:name w:val="List Paragraph"/>
    <w:basedOn w:val="a"/>
    <w:uiPriority w:val="34"/>
    <w:qFormat/>
    <w:rsid w:val="0077060E"/>
    <w:pPr>
      <w:ind w:left="720"/>
      <w:contextualSpacing/>
    </w:pPr>
  </w:style>
  <w:style w:type="paragraph" w:customStyle="1" w:styleId="Char0">
    <w:name w:val="Char Знак Знак Знак"/>
    <w:basedOn w:val="a"/>
    <w:rsid w:val="00517A30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1">
    <w:name w:val="Char Знак Знак Знак"/>
    <w:basedOn w:val="a"/>
    <w:rsid w:val="00A94E9D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2">
    <w:name w:val="Char Знак Знак Знак"/>
    <w:basedOn w:val="a"/>
    <w:rsid w:val="00C35B0A"/>
    <w:pPr>
      <w:tabs>
        <w:tab w:val="left" w:pos="709"/>
      </w:tabs>
    </w:pPr>
    <w:rPr>
      <w:rFonts w:ascii="Tahoma" w:hAnsi="Tahoma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en-GB" w:eastAsia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8"/>
      <w:szCs w:val="20"/>
      <w:lang w:val="bg-BG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536"/>
        <w:tab w:val="right" w:pos="9072"/>
      </w:tabs>
    </w:pPr>
  </w:style>
  <w:style w:type="paragraph" w:styleId="HTML">
    <w:name w:val="HTML Preformatted"/>
    <w:basedOn w:val="a"/>
    <w:rsid w:val="00A25E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Gold Fish"/>
      <w:sz w:val="20"/>
      <w:szCs w:val="20"/>
      <w:lang w:val="en-US"/>
    </w:rPr>
  </w:style>
  <w:style w:type="paragraph" w:styleId="a5">
    <w:name w:val="Title"/>
    <w:basedOn w:val="a"/>
    <w:qFormat/>
    <w:rsid w:val="00A25EA7"/>
    <w:pPr>
      <w:jc w:val="center"/>
    </w:pPr>
    <w:rPr>
      <w:b/>
      <w:sz w:val="28"/>
      <w:lang w:val="bg-BG"/>
    </w:rPr>
  </w:style>
  <w:style w:type="paragraph" w:styleId="a6">
    <w:name w:val="Balloon Text"/>
    <w:basedOn w:val="a"/>
    <w:semiHidden/>
    <w:rsid w:val="004B7DE4"/>
    <w:rPr>
      <w:rFonts w:ascii="Tahoma" w:hAnsi="Tahoma" w:cs="Tahoma"/>
      <w:sz w:val="16"/>
      <w:szCs w:val="16"/>
    </w:rPr>
  </w:style>
  <w:style w:type="paragraph" w:customStyle="1" w:styleId="Char">
    <w:name w:val="Char Знак Знак Знак"/>
    <w:basedOn w:val="a"/>
    <w:rsid w:val="00B4591A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a7">
    <w:name w:val="List Paragraph"/>
    <w:basedOn w:val="a"/>
    <w:uiPriority w:val="34"/>
    <w:qFormat/>
    <w:rsid w:val="0077060E"/>
    <w:pPr>
      <w:ind w:left="720"/>
      <w:contextualSpacing/>
    </w:pPr>
  </w:style>
  <w:style w:type="paragraph" w:customStyle="1" w:styleId="Char0">
    <w:name w:val="Char Знак Знак Знак"/>
    <w:basedOn w:val="a"/>
    <w:rsid w:val="00517A30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1">
    <w:name w:val="Char Знак Знак Знак"/>
    <w:basedOn w:val="a"/>
    <w:rsid w:val="00A94E9D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2">
    <w:name w:val="Char Знак Знак Знак"/>
    <w:basedOn w:val="a"/>
    <w:rsid w:val="00C35B0A"/>
    <w:pPr>
      <w:tabs>
        <w:tab w:val="left" w:pos="709"/>
      </w:tabs>
    </w:pPr>
    <w:rPr>
      <w:rFonts w:ascii="Tahoma" w:hAnsi="Tahoma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Microsoft\Templates\Obrazec10.dot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Obrazec10</Template>
  <TotalTime>0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МИНИСТЕРСТВО НА ЗЕМЕДЕЛИЕТО И ГОРИТЕ</vt:lpstr>
      <vt:lpstr> МИНИСТЕРСТВО НА ЗЕМЕДЕЛИЕТО И ГОРИТЕ</vt:lpstr>
    </vt:vector>
  </TitlesOfParts>
  <Company>MZG</Company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НА ЗЕМЕДЕЛИЕТО И ГОРИТЕ</dc:title>
  <dc:creator>MZGAR</dc:creator>
  <cp:lastModifiedBy>krast</cp:lastModifiedBy>
  <cp:revision>2</cp:revision>
  <cp:lastPrinted>2025-04-01T06:52:00Z</cp:lastPrinted>
  <dcterms:created xsi:type="dcterms:W3CDTF">2026-08-24T13:41:00Z</dcterms:created>
  <dcterms:modified xsi:type="dcterms:W3CDTF">2026-08-24T13:41:00Z</dcterms:modified>
</cp:coreProperties>
</file>