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A4" w:rsidRPr="00F8462D" w:rsidRDefault="007F3DA4" w:rsidP="007F3DA4">
      <w:pPr>
        <w:keepNext/>
        <w:tabs>
          <w:tab w:val="left" w:pos="0"/>
        </w:tabs>
        <w:spacing w:line="360" w:lineRule="exact"/>
        <w:outlineLvl w:val="0"/>
        <w:rPr>
          <w:b/>
          <w:spacing w:val="40"/>
          <w:szCs w:val="24"/>
          <w:lang w:eastAsia="bg-BG"/>
        </w:rPr>
      </w:pPr>
      <w:r w:rsidRPr="00F8462D">
        <w:rPr>
          <w:noProof/>
          <w:szCs w:val="24"/>
          <w:lang w:val="bg-BG" w:eastAsia="bg-BG"/>
        </w:rPr>
        <w:drawing>
          <wp:anchor distT="0" distB="0" distL="114300" distR="114300" simplePos="0" relativeHeight="251659264" behindDoc="0" locked="0" layoutInCell="1" allowOverlap="1" wp14:anchorId="2CD6B818" wp14:editId="446128B1">
            <wp:simplePos x="0" y="0"/>
            <wp:positionH relativeFrom="column">
              <wp:posOffset>-200660</wp:posOffset>
            </wp:positionH>
            <wp:positionV relativeFrom="paragraph">
              <wp:posOffset>-17145</wp:posOffset>
            </wp:positionV>
            <wp:extent cx="59944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62D">
        <w:rPr>
          <w:noProof/>
          <w:szCs w:val="24"/>
          <w:lang w:val="bg-BG" w:eastAsia="bg-BG"/>
        </w:rPr>
        <mc:AlternateContent>
          <mc:Choice Requires="wps">
            <w:drawing>
              <wp:anchor distT="0" distB="0" distL="114299" distR="114299" simplePos="0" relativeHeight="251660288" behindDoc="0" locked="0" layoutInCell="1" allowOverlap="1" wp14:anchorId="5E62DC13" wp14:editId="11A1B393">
                <wp:simplePos x="0" y="0"/>
                <wp:positionH relativeFrom="column">
                  <wp:posOffset>-429260</wp:posOffset>
                </wp:positionH>
                <wp:positionV relativeFrom="paragraph">
                  <wp:posOffset>463550</wp:posOffset>
                </wp:positionV>
                <wp:extent cx="814705" cy="0"/>
                <wp:effectExtent l="6985" t="8255" r="1206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3.8pt;margin-top:36.5pt;width:64.1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"/>
            </w:pict>
          </mc:Fallback>
        </mc:AlternateContent>
      </w:r>
      <w:r w:rsidRPr="00F8462D">
        <w:rPr>
          <w:b/>
          <w:spacing w:val="40"/>
          <w:szCs w:val="24"/>
          <w:lang w:eastAsia="bg-BG"/>
        </w:rPr>
        <w:t>РЕПУБЛИКА БЪЛГАРИЯ</w:t>
      </w:r>
    </w:p>
    <w:p w:rsidR="007F3DA4" w:rsidRPr="00F8462D" w:rsidRDefault="007F3DA4" w:rsidP="007F3DA4">
      <w:pPr>
        <w:keepNext/>
        <w:tabs>
          <w:tab w:val="left" w:pos="1276"/>
        </w:tabs>
        <w:spacing w:line="360" w:lineRule="exact"/>
        <w:outlineLvl w:val="0"/>
        <w:rPr>
          <w:spacing w:val="30"/>
          <w:szCs w:val="24"/>
          <w:lang w:val="bg-BG" w:eastAsia="bg-BG"/>
        </w:rPr>
      </w:pPr>
      <w:r w:rsidRPr="00F8462D">
        <w:rPr>
          <w:spacing w:val="30"/>
          <w:szCs w:val="24"/>
          <w:lang w:eastAsia="bg-BG"/>
        </w:rPr>
        <w:t>Министерство на</w:t>
      </w:r>
      <w:r w:rsidRPr="00F8462D">
        <w:rPr>
          <w:spacing w:val="30"/>
          <w:szCs w:val="24"/>
          <w:lang w:val="bg-BG" w:eastAsia="bg-BG"/>
        </w:rPr>
        <w:t xml:space="preserve"> земеделието</w:t>
      </w:r>
      <w:r w:rsidR="00F8462D" w:rsidRPr="00F8462D">
        <w:rPr>
          <w:spacing w:val="30"/>
          <w:szCs w:val="24"/>
          <w:lang w:val="bg-BG" w:eastAsia="bg-BG"/>
        </w:rPr>
        <w:t xml:space="preserve"> </w:t>
      </w:r>
      <w:r w:rsidR="0093216B" w:rsidRPr="00F8462D">
        <w:rPr>
          <w:spacing w:val="30"/>
          <w:szCs w:val="24"/>
          <w:lang w:val="bg-BG" w:eastAsia="bg-BG"/>
        </w:rPr>
        <w:t>и храните</w:t>
      </w:r>
    </w:p>
    <w:p w:rsidR="007F3DA4" w:rsidRPr="00F8462D" w:rsidRDefault="007F3DA4" w:rsidP="007F3DA4">
      <w:pPr>
        <w:keepNext/>
        <w:tabs>
          <w:tab w:val="left" w:pos="0"/>
        </w:tabs>
        <w:spacing w:line="360" w:lineRule="exact"/>
        <w:ind w:left="1247" w:hanging="1247"/>
        <w:outlineLvl w:val="0"/>
        <w:rPr>
          <w:spacing w:val="30"/>
          <w:szCs w:val="24"/>
          <w:lang w:val="bg-BG" w:eastAsia="bg-BG"/>
        </w:rPr>
      </w:pPr>
      <w:r w:rsidRPr="00F8462D">
        <w:rPr>
          <w:spacing w:val="30"/>
          <w:szCs w:val="24"/>
          <w:lang w:val="bg-BG" w:eastAsia="bg-BG"/>
        </w:rPr>
        <w:t>Областна дирекция „Земеделие“ гр.Пазарджик</w:t>
      </w:r>
    </w:p>
    <w:p w:rsidR="007F3DA4" w:rsidRPr="00F8462D" w:rsidRDefault="007F3DA4" w:rsidP="007F3DA4">
      <w:pPr>
        <w:keepNext/>
        <w:spacing w:line="360" w:lineRule="exact"/>
        <w:ind w:left="142"/>
        <w:outlineLvl w:val="0"/>
        <w:rPr>
          <w:spacing w:val="30"/>
          <w:szCs w:val="24"/>
          <w:lang w:eastAsia="bg-BG"/>
        </w:rPr>
      </w:pPr>
      <w:r w:rsidRPr="00F8462D">
        <w:rPr>
          <w:spacing w:val="30"/>
          <w:szCs w:val="24"/>
          <w:lang w:val="bg-BG" w:eastAsia="bg-BG"/>
        </w:rPr>
        <w:t>Комисия  по чл.17, ал.1, т.1 от ЗОЗЗ</w:t>
      </w:r>
    </w:p>
    <w:p w:rsidR="00BB2795" w:rsidRPr="00F45195" w:rsidRDefault="00BB2795" w:rsidP="007F3DA4">
      <w:pPr>
        <w:tabs>
          <w:tab w:val="left" w:pos="2127"/>
        </w:tabs>
        <w:ind w:left="5812" w:hanging="52"/>
        <w:jc w:val="both"/>
        <w:rPr>
          <w:szCs w:val="24"/>
        </w:rPr>
      </w:pPr>
    </w:p>
    <w:p w:rsidR="00C0506C" w:rsidRPr="00F45195" w:rsidRDefault="00B4129C" w:rsidP="00BB2795">
      <w:pPr>
        <w:tabs>
          <w:tab w:val="left" w:pos="2127"/>
        </w:tabs>
        <w:spacing w:line="276" w:lineRule="auto"/>
        <w:ind w:left="5812" w:hanging="52"/>
        <w:jc w:val="both"/>
        <w:rPr>
          <w:szCs w:val="24"/>
          <w:lang w:val="bg-BG"/>
        </w:rPr>
      </w:pPr>
      <w:r w:rsidRPr="00F45195">
        <w:rPr>
          <w:szCs w:val="24"/>
          <w:lang w:val="bg-BG"/>
        </w:rPr>
        <w:tab/>
      </w:r>
      <w:r w:rsidRPr="00F45195">
        <w:rPr>
          <w:szCs w:val="24"/>
          <w:lang w:val="bg-BG"/>
        </w:rPr>
        <w:tab/>
        <w:t xml:space="preserve">  </w:t>
      </w:r>
    </w:p>
    <w:p w:rsidR="00C0506C" w:rsidRPr="00F45195" w:rsidRDefault="00C0506C" w:rsidP="00BB2795">
      <w:pPr>
        <w:tabs>
          <w:tab w:val="left" w:pos="2127"/>
        </w:tabs>
        <w:spacing w:line="276" w:lineRule="auto"/>
        <w:ind w:left="5812" w:hanging="52"/>
        <w:jc w:val="both"/>
        <w:rPr>
          <w:szCs w:val="24"/>
          <w:lang w:val="bg-BG"/>
        </w:rPr>
      </w:pPr>
    </w:p>
    <w:p w:rsidR="007F3DA4" w:rsidRPr="00F45195" w:rsidRDefault="00C0506C" w:rsidP="00BB2795">
      <w:pPr>
        <w:tabs>
          <w:tab w:val="left" w:pos="2127"/>
        </w:tabs>
        <w:spacing w:line="276" w:lineRule="auto"/>
        <w:ind w:left="5812" w:hanging="52"/>
        <w:jc w:val="both"/>
        <w:rPr>
          <w:szCs w:val="24"/>
          <w:lang w:val="bg-BG"/>
        </w:rPr>
      </w:pPr>
      <w:r w:rsidRPr="00F45195">
        <w:rPr>
          <w:szCs w:val="24"/>
          <w:lang w:val="bg-BG"/>
        </w:rPr>
        <w:tab/>
      </w:r>
      <w:r w:rsidRPr="00F45195">
        <w:rPr>
          <w:szCs w:val="24"/>
          <w:lang w:val="bg-BG"/>
        </w:rPr>
        <w:tab/>
        <w:t xml:space="preserve">  </w:t>
      </w:r>
      <w:r w:rsidR="007F3DA4" w:rsidRPr="00F45195">
        <w:rPr>
          <w:szCs w:val="24"/>
          <w:lang w:val="bg-BG"/>
        </w:rPr>
        <w:t>Препис - извлечение</w:t>
      </w:r>
    </w:p>
    <w:p w:rsidR="007F3DA4" w:rsidRPr="00F45195" w:rsidRDefault="007F3DA4" w:rsidP="00BB2795">
      <w:pPr>
        <w:spacing w:line="276" w:lineRule="auto"/>
        <w:ind w:left="6521"/>
        <w:jc w:val="both"/>
        <w:rPr>
          <w:szCs w:val="24"/>
          <w:lang w:val="bg-BG"/>
        </w:rPr>
      </w:pPr>
      <w:r w:rsidRPr="00F45195">
        <w:rPr>
          <w:szCs w:val="24"/>
          <w:lang w:val="bg-BG"/>
        </w:rPr>
        <w:t>Протокол № ПО-10-</w:t>
      </w:r>
      <w:r w:rsidR="005116D1">
        <w:rPr>
          <w:szCs w:val="24"/>
          <w:lang w:val="bg-BG"/>
        </w:rPr>
        <w:t>5</w:t>
      </w:r>
    </w:p>
    <w:p w:rsidR="007F3DA4" w:rsidRPr="00F45195" w:rsidRDefault="007F3DA4" w:rsidP="00BB2795">
      <w:pPr>
        <w:tabs>
          <w:tab w:val="left" w:pos="7371"/>
        </w:tabs>
        <w:spacing w:line="276" w:lineRule="auto"/>
        <w:ind w:left="1260" w:firstLine="5261"/>
        <w:jc w:val="both"/>
        <w:rPr>
          <w:szCs w:val="24"/>
          <w:lang w:val="bg-BG"/>
        </w:rPr>
      </w:pPr>
      <w:r w:rsidRPr="00F45195">
        <w:rPr>
          <w:szCs w:val="24"/>
          <w:lang w:val="bg-BG"/>
        </w:rPr>
        <w:t>От</w:t>
      </w:r>
      <w:r w:rsidRPr="00F45195">
        <w:rPr>
          <w:szCs w:val="24"/>
          <w:lang w:val="ru-RU"/>
        </w:rPr>
        <w:t xml:space="preserve"> </w:t>
      </w:r>
      <w:r w:rsidR="005116D1">
        <w:rPr>
          <w:szCs w:val="24"/>
          <w:lang w:val="bg-BG"/>
        </w:rPr>
        <w:t>29</w:t>
      </w:r>
      <w:r w:rsidR="00EB5E3A">
        <w:rPr>
          <w:szCs w:val="24"/>
          <w:lang w:val="bg-BG"/>
        </w:rPr>
        <w:t>.0</w:t>
      </w:r>
      <w:r w:rsidR="005116D1">
        <w:rPr>
          <w:szCs w:val="24"/>
          <w:lang w:val="bg-BG"/>
        </w:rPr>
        <w:t>6</w:t>
      </w:r>
      <w:r w:rsidR="00EB5E3A">
        <w:rPr>
          <w:szCs w:val="24"/>
          <w:lang w:val="bg-BG"/>
        </w:rPr>
        <w:t>.</w:t>
      </w:r>
      <w:r w:rsidRPr="00F45195">
        <w:rPr>
          <w:szCs w:val="24"/>
          <w:lang w:val="ru-RU"/>
        </w:rPr>
        <w:t>202</w:t>
      </w:r>
      <w:r w:rsidR="00021BA5" w:rsidRPr="00F45195">
        <w:rPr>
          <w:szCs w:val="24"/>
          <w:lang w:val="ru-RU"/>
        </w:rPr>
        <w:t>3</w:t>
      </w:r>
      <w:r w:rsidRPr="00F45195">
        <w:rPr>
          <w:szCs w:val="24"/>
          <w:lang w:val="bg-BG"/>
        </w:rPr>
        <w:t xml:space="preserve"> год.</w:t>
      </w:r>
    </w:p>
    <w:p w:rsidR="00BB2795" w:rsidRPr="00F45195" w:rsidRDefault="00BB2795" w:rsidP="00BB2795">
      <w:pPr>
        <w:spacing w:line="276" w:lineRule="auto"/>
        <w:jc w:val="center"/>
        <w:rPr>
          <w:b/>
          <w:szCs w:val="24"/>
          <w:lang w:val="bg-BG"/>
        </w:rPr>
      </w:pPr>
    </w:p>
    <w:p w:rsidR="00C0506C" w:rsidRPr="00F45195" w:rsidRDefault="00C0506C" w:rsidP="00BB2795">
      <w:pPr>
        <w:spacing w:line="276" w:lineRule="auto"/>
        <w:jc w:val="center"/>
        <w:rPr>
          <w:b/>
          <w:szCs w:val="24"/>
          <w:lang w:val="bg-BG"/>
        </w:rPr>
      </w:pPr>
    </w:p>
    <w:p w:rsidR="00C0506C" w:rsidRPr="00F45195" w:rsidRDefault="00C0506C" w:rsidP="00BB2795">
      <w:pPr>
        <w:spacing w:line="276" w:lineRule="auto"/>
        <w:jc w:val="center"/>
        <w:rPr>
          <w:b/>
          <w:szCs w:val="24"/>
          <w:lang w:val="bg-BG"/>
        </w:rPr>
      </w:pPr>
    </w:p>
    <w:p w:rsidR="00C0506C" w:rsidRPr="00F45195" w:rsidRDefault="00C0506C" w:rsidP="00BB2795">
      <w:pPr>
        <w:spacing w:line="276" w:lineRule="auto"/>
        <w:jc w:val="center"/>
        <w:rPr>
          <w:b/>
          <w:szCs w:val="24"/>
          <w:lang w:val="bg-BG"/>
        </w:rPr>
      </w:pPr>
    </w:p>
    <w:p w:rsidR="007F3DA4" w:rsidRPr="00F45195" w:rsidRDefault="007F3DA4" w:rsidP="00BB2795">
      <w:pPr>
        <w:spacing w:line="276" w:lineRule="auto"/>
        <w:jc w:val="center"/>
        <w:rPr>
          <w:b/>
          <w:szCs w:val="24"/>
          <w:lang w:val="bg-BG"/>
        </w:rPr>
      </w:pPr>
      <w:r w:rsidRPr="00F45195">
        <w:rPr>
          <w:b/>
          <w:szCs w:val="24"/>
          <w:lang w:val="bg-BG"/>
        </w:rPr>
        <w:t>Р Е  Ш Е Н И Е :</w:t>
      </w:r>
    </w:p>
    <w:p w:rsidR="007F3DA4" w:rsidRPr="00F45195" w:rsidRDefault="007F3DA4" w:rsidP="00BB2795">
      <w:pPr>
        <w:spacing w:line="276" w:lineRule="auto"/>
        <w:jc w:val="center"/>
        <w:rPr>
          <w:b/>
          <w:szCs w:val="24"/>
          <w:lang w:val="bg-BG"/>
        </w:rPr>
      </w:pPr>
      <w:r w:rsidRPr="00F45195">
        <w:rPr>
          <w:b/>
          <w:szCs w:val="24"/>
          <w:lang w:val="bg-BG"/>
        </w:rPr>
        <w:t>№ ПО-10-</w:t>
      </w:r>
      <w:r w:rsidR="005116D1">
        <w:rPr>
          <w:b/>
          <w:szCs w:val="24"/>
          <w:lang w:val="bg-BG"/>
        </w:rPr>
        <w:t>5</w:t>
      </w:r>
    </w:p>
    <w:p w:rsidR="007F3DA4" w:rsidRPr="00F45195" w:rsidRDefault="007F3DA4" w:rsidP="00BB2795">
      <w:pPr>
        <w:spacing w:line="276" w:lineRule="auto"/>
        <w:jc w:val="center"/>
        <w:rPr>
          <w:b/>
          <w:szCs w:val="24"/>
          <w:lang w:val="ru-RU"/>
        </w:rPr>
      </w:pPr>
      <w:r w:rsidRPr="00F45195">
        <w:rPr>
          <w:b/>
          <w:szCs w:val="24"/>
          <w:lang w:val="bg-BG"/>
        </w:rPr>
        <w:t xml:space="preserve">от </w:t>
      </w:r>
      <w:r w:rsidR="005116D1">
        <w:rPr>
          <w:b/>
          <w:szCs w:val="24"/>
          <w:lang w:val="bg-BG"/>
        </w:rPr>
        <w:t>29</w:t>
      </w:r>
      <w:r w:rsidR="00EB5E3A">
        <w:rPr>
          <w:b/>
          <w:szCs w:val="24"/>
          <w:lang w:val="bg-BG"/>
        </w:rPr>
        <w:t xml:space="preserve"> </w:t>
      </w:r>
      <w:r w:rsidR="005116D1">
        <w:rPr>
          <w:b/>
          <w:szCs w:val="24"/>
          <w:lang w:val="bg-BG"/>
        </w:rPr>
        <w:t>ю</w:t>
      </w:r>
      <w:r w:rsidR="002972BF">
        <w:rPr>
          <w:b/>
          <w:szCs w:val="24"/>
          <w:lang w:val="bg-BG"/>
        </w:rPr>
        <w:t>н</w:t>
      </w:r>
      <w:r w:rsidR="005116D1">
        <w:rPr>
          <w:b/>
          <w:szCs w:val="24"/>
          <w:lang w:val="bg-BG"/>
        </w:rPr>
        <w:t>и</w:t>
      </w:r>
      <w:r w:rsidR="00A53AE5" w:rsidRPr="00F45195">
        <w:rPr>
          <w:b/>
          <w:szCs w:val="24"/>
          <w:lang w:val="bg-BG"/>
        </w:rPr>
        <w:t xml:space="preserve"> </w:t>
      </w:r>
      <w:r w:rsidR="00291F7E" w:rsidRPr="00F45195">
        <w:rPr>
          <w:b/>
          <w:szCs w:val="24"/>
          <w:lang w:val="bg-BG"/>
        </w:rPr>
        <w:t>202</w:t>
      </w:r>
      <w:r w:rsidR="00021BA5" w:rsidRPr="00F45195">
        <w:rPr>
          <w:b/>
          <w:szCs w:val="24"/>
          <w:lang w:val="bg-BG"/>
        </w:rPr>
        <w:t>3</w:t>
      </w:r>
      <w:r w:rsidRPr="00F45195">
        <w:rPr>
          <w:b/>
          <w:szCs w:val="24"/>
          <w:lang w:val="bg-BG"/>
        </w:rPr>
        <w:t xml:space="preserve"> г</w:t>
      </w:r>
      <w:r w:rsidRPr="00F45195">
        <w:rPr>
          <w:b/>
          <w:szCs w:val="24"/>
          <w:lang w:val="ru-RU"/>
        </w:rPr>
        <w:t>одина</w:t>
      </w:r>
    </w:p>
    <w:p w:rsidR="007F3DA4" w:rsidRPr="00F45195" w:rsidRDefault="007F3DA4" w:rsidP="00BB2795">
      <w:pPr>
        <w:spacing w:line="276" w:lineRule="auto"/>
        <w:ind w:left="720" w:hanging="720"/>
        <w:jc w:val="center"/>
        <w:rPr>
          <w:b/>
          <w:szCs w:val="24"/>
          <w:lang w:val="bg-BG"/>
        </w:rPr>
      </w:pPr>
      <w:r w:rsidRPr="00F45195">
        <w:rPr>
          <w:b/>
          <w:szCs w:val="24"/>
          <w:lang w:val="bg-BG"/>
        </w:rPr>
        <w:t>ЗА:      Промяна предназначение на земеделските земи за неземеделски нужди и      утвърждаване на площадки и трасета за проектиране</w:t>
      </w:r>
    </w:p>
    <w:p w:rsidR="00227273" w:rsidRPr="00F45195" w:rsidRDefault="00227273" w:rsidP="00BB2795">
      <w:pPr>
        <w:spacing w:line="276" w:lineRule="auto"/>
        <w:ind w:left="720" w:hanging="720"/>
        <w:rPr>
          <w:b/>
          <w:szCs w:val="24"/>
          <w:lang w:val="bg-BG"/>
        </w:rPr>
      </w:pPr>
    </w:p>
    <w:p w:rsidR="00BB2795" w:rsidRPr="00F45195" w:rsidRDefault="00BB2795" w:rsidP="00BB2795">
      <w:pPr>
        <w:spacing w:line="276" w:lineRule="auto"/>
        <w:ind w:left="720" w:hanging="720"/>
        <w:rPr>
          <w:b/>
          <w:szCs w:val="24"/>
        </w:rPr>
      </w:pPr>
    </w:p>
    <w:p w:rsidR="007F3DA4" w:rsidRPr="00F45195" w:rsidRDefault="007F3DA4" w:rsidP="00BB2795">
      <w:pPr>
        <w:spacing w:line="276" w:lineRule="auto"/>
        <w:jc w:val="center"/>
        <w:rPr>
          <w:b/>
          <w:szCs w:val="24"/>
          <w:lang w:val="bg-BG"/>
        </w:rPr>
      </w:pPr>
      <w:r w:rsidRPr="00F45195">
        <w:rPr>
          <w:b/>
          <w:szCs w:val="24"/>
          <w:lang w:val="bg-BG"/>
        </w:rPr>
        <w:t>КОМИСИЯТА по чл.17, ал. 1, т.1 от ЗОЗЗ</w:t>
      </w:r>
    </w:p>
    <w:p w:rsidR="00BB2795" w:rsidRPr="00F45195" w:rsidRDefault="007F3DA4" w:rsidP="00BB2795">
      <w:pPr>
        <w:tabs>
          <w:tab w:val="left" w:pos="5460"/>
        </w:tabs>
        <w:spacing w:line="276" w:lineRule="auto"/>
        <w:rPr>
          <w:b/>
          <w:szCs w:val="24"/>
          <w:lang w:val="bg-BG"/>
        </w:rPr>
      </w:pPr>
      <w:r w:rsidRPr="00F45195">
        <w:rPr>
          <w:b/>
          <w:szCs w:val="24"/>
          <w:lang w:val="bg-BG"/>
        </w:rPr>
        <w:tab/>
      </w:r>
    </w:p>
    <w:p w:rsidR="007F3DA4" w:rsidRPr="00F45195" w:rsidRDefault="007F3DA4" w:rsidP="00BB2795">
      <w:pPr>
        <w:spacing w:line="276" w:lineRule="auto"/>
        <w:jc w:val="center"/>
        <w:rPr>
          <w:b/>
          <w:szCs w:val="24"/>
          <w:lang w:val="bg-BG"/>
        </w:rPr>
      </w:pPr>
      <w:r w:rsidRPr="00F45195">
        <w:rPr>
          <w:b/>
          <w:szCs w:val="24"/>
          <w:lang w:val="bg-BG"/>
        </w:rPr>
        <w:t>РЕШИ:</w:t>
      </w:r>
    </w:p>
    <w:p w:rsidR="00BB2795" w:rsidRPr="00F45195" w:rsidRDefault="00BB2795" w:rsidP="00021BA5">
      <w:pPr>
        <w:spacing w:line="276" w:lineRule="auto"/>
        <w:ind w:firstLine="720"/>
        <w:jc w:val="both"/>
        <w:rPr>
          <w:b/>
          <w:i/>
          <w:noProof/>
          <w:szCs w:val="24"/>
          <w:lang w:val="bg-BG"/>
        </w:rPr>
      </w:pPr>
    </w:p>
    <w:p w:rsidR="008F57F1" w:rsidRPr="00F45195" w:rsidRDefault="00627276" w:rsidP="00E44F42">
      <w:pPr>
        <w:spacing w:line="276" w:lineRule="auto"/>
        <w:ind w:firstLine="720"/>
        <w:jc w:val="both"/>
        <w:rPr>
          <w:b/>
          <w:i/>
          <w:noProof/>
          <w:szCs w:val="24"/>
          <w:lang w:val="ru-RU"/>
        </w:rPr>
      </w:pPr>
      <w:r w:rsidRPr="00F45195">
        <w:rPr>
          <w:b/>
          <w:i/>
          <w:noProof/>
          <w:szCs w:val="24"/>
          <w:lang w:val="ru-RU"/>
        </w:rPr>
        <w:t xml:space="preserve">I. </w:t>
      </w:r>
      <w:r w:rsidR="008F57F1" w:rsidRPr="00F45195">
        <w:rPr>
          <w:b/>
          <w:i/>
          <w:noProof/>
          <w:szCs w:val="24"/>
          <w:lang w:val="ru-RU"/>
        </w:rPr>
        <w:t>На основание чл.24, ал.2 от Закона за опазване на земеделските земи и чл.41, ал.1 от Правилника за прилагане на Закона за опазване на земеделските земи, във връзка чл.17а, ал.3 от ЗОЗЗ променя предназначението на земеделска земя, собственост на физически и юридически лица, за нуждите на собствениците, както следва:</w:t>
      </w:r>
    </w:p>
    <w:p w:rsidR="00627276" w:rsidRPr="00F45195" w:rsidRDefault="00627276" w:rsidP="00E44F42">
      <w:pPr>
        <w:spacing w:line="276" w:lineRule="auto"/>
        <w:ind w:firstLine="720"/>
        <w:jc w:val="both"/>
        <w:rPr>
          <w:b/>
          <w:i/>
          <w:noProof/>
          <w:szCs w:val="24"/>
          <w:lang w:val="ru-RU"/>
        </w:rPr>
      </w:pPr>
    </w:p>
    <w:p w:rsidR="0093216B" w:rsidRPr="00A71A7F" w:rsidRDefault="0093216B" w:rsidP="00A71A7F">
      <w:pPr>
        <w:spacing w:line="276" w:lineRule="auto"/>
        <w:ind w:firstLine="601"/>
        <w:jc w:val="both"/>
        <w:rPr>
          <w:szCs w:val="24"/>
          <w:lang w:val="bg-BG" w:eastAsia="bg-BG"/>
        </w:rPr>
      </w:pPr>
      <w:r w:rsidRPr="00A71A7F">
        <w:rPr>
          <w:b/>
          <w:szCs w:val="24"/>
          <w:lang w:val="bg-BG" w:eastAsia="bg-BG"/>
        </w:rPr>
        <w:t>1</w:t>
      </w:r>
      <w:r w:rsidR="00627276" w:rsidRPr="00A71A7F">
        <w:rPr>
          <w:b/>
          <w:szCs w:val="24"/>
          <w:lang w:val="bg-BG" w:eastAsia="bg-BG"/>
        </w:rPr>
        <w:t>.</w:t>
      </w:r>
      <w:r w:rsidR="00627276" w:rsidRPr="00A71A7F">
        <w:rPr>
          <w:szCs w:val="24"/>
          <w:lang w:val="bg-BG" w:eastAsia="bg-BG"/>
        </w:rPr>
        <w:t xml:space="preserve"> </w:t>
      </w:r>
      <w:r w:rsidRPr="00A71A7F">
        <w:rPr>
          <w:szCs w:val="24"/>
          <w:lang w:val="bg-BG" w:eastAsia="bg-BG"/>
        </w:rPr>
        <w:t xml:space="preserve">Променя предназначението на </w:t>
      </w:r>
      <w:r w:rsidRPr="00A71A7F">
        <w:rPr>
          <w:b/>
          <w:szCs w:val="24"/>
          <w:lang w:val="bg-BG" w:eastAsia="bg-BG"/>
        </w:rPr>
        <w:t>2 059 кв. м.</w:t>
      </w:r>
      <w:r w:rsidRPr="00A71A7F">
        <w:rPr>
          <w:szCs w:val="24"/>
          <w:lang w:val="bg-BG" w:eastAsia="bg-BG"/>
        </w:rPr>
        <w:t xml:space="preserve"> земеделска земя,  </w:t>
      </w:r>
      <w:r w:rsidRPr="00A71A7F">
        <w:rPr>
          <w:b/>
          <w:szCs w:val="24"/>
          <w:lang w:val="bg-BG" w:eastAsia="bg-BG"/>
        </w:rPr>
        <w:t>ДЕСЕТА</w:t>
      </w:r>
      <w:r w:rsidRPr="00A71A7F">
        <w:rPr>
          <w:szCs w:val="24"/>
          <w:lang w:val="bg-BG" w:eastAsia="bg-BG"/>
        </w:rPr>
        <w:t xml:space="preserve"> категория, </w:t>
      </w:r>
      <w:r w:rsidRPr="00A71A7F">
        <w:rPr>
          <w:szCs w:val="24"/>
          <w:lang w:val="bg-BG" w:eastAsia="bg-BG"/>
        </w:rPr>
        <w:fldChar w:fldCharType="begin"/>
      </w:r>
      <w:r w:rsidRPr="00A71A7F">
        <w:rPr>
          <w:szCs w:val="24"/>
          <w:lang w:val="bg-BG" w:eastAsia="bg-BG"/>
        </w:rPr>
        <w:instrText xml:space="preserve"> MERGEFIELD "Поливност" </w:instrText>
      </w:r>
      <w:r w:rsidRPr="00A71A7F">
        <w:rPr>
          <w:szCs w:val="24"/>
          <w:lang w:val="bg-BG" w:eastAsia="bg-BG"/>
        </w:rPr>
        <w:fldChar w:fldCharType="separate"/>
      </w:r>
      <w:r w:rsidRPr="00A71A7F">
        <w:rPr>
          <w:noProof/>
          <w:szCs w:val="24"/>
          <w:lang w:val="bg-BG" w:eastAsia="bg-BG"/>
        </w:rPr>
        <w:t>неполивна</w:t>
      </w:r>
      <w:r w:rsidRPr="00A71A7F">
        <w:rPr>
          <w:noProof/>
          <w:szCs w:val="24"/>
          <w:lang w:val="bg-BG" w:eastAsia="bg-BG"/>
        </w:rPr>
        <w:fldChar w:fldCharType="end"/>
      </w:r>
      <w:r w:rsidRPr="00A71A7F">
        <w:rPr>
          <w:szCs w:val="24"/>
          <w:lang w:val="bg-BG" w:eastAsia="bg-BG"/>
        </w:rPr>
        <w:t xml:space="preserve">, собственост на </w:t>
      </w:r>
      <w:r w:rsidRPr="00A71A7F">
        <w:rPr>
          <w:b/>
          <w:szCs w:val="24"/>
          <w:lang w:val="bg-BG" w:eastAsia="bg-BG"/>
        </w:rPr>
        <w:t>М</w:t>
      </w:r>
      <w:r w:rsidR="00A963B1">
        <w:rPr>
          <w:b/>
          <w:szCs w:val="24"/>
          <w:lang w:val="bg-BG" w:eastAsia="bg-BG"/>
        </w:rPr>
        <w:t>.</w:t>
      </w:r>
      <w:r w:rsidRPr="00A71A7F">
        <w:rPr>
          <w:b/>
          <w:szCs w:val="24"/>
          <w:lang w:val="bg-BG" w:eastAsia="bg-BG"/>
        </w:rPr>
        <w:t>В</w:t>
      </w:r>
      <w:r w:rsidR="00A963B1">
        <w:rPr>
          <w:b/>
          <w:szCs w:val="24"/>
          <w:lang w:val="bg-BG" w:eastAsia="bg-BG"/>
        </w:rPr>
        <w:t>.</w:t>
      </w:r>
      <w:r w:rsidRPr="00A71A7F">
        <w:rPr>
          <w:b/>
          <w:szCs w:val="24"/>
          <w:lang w:val="bg-BG" w:eastAsia="bg-BG"/>
        </w:rPr>
        <w:t>Г</w:t>
      </w:r>
      <w:r w:rsidR="00A963B1">
        <w:rPr>
          <w:b/>
          <w:szCs w:val="24"/>
          <w:lang w:val="bg-BG" w:eastAsia="bg-BG"/>
        </w:rPr>
        <w:t>.</w:t>
      </w:r>
      <w:r w:rsidRPr="00A71A7F">
        <w:rPr>
          <w:b/>
          <w:szCs w:val="24"/>
          <w:lang w:val="bg-BG" w:eastAsia="bg-BG"/>
        </w:rPr>
        <w:t xml:space="preserve"> </w:t>
      </w:r>
      <w:r w:rsidRPr="00A71A7F">
        <w:rPr>
          <w:szCs w:val="24"/>
          <w:lang w:val="bg-BG" w:eastAsia="bg-BG"/>
        </w:rPr>
        <w:t>за изграждане на обект</w:t>
      </w:r>
      <w:r w:rsidRPr="00A71A7F">
        <w:rPr>
          <w:b/>
          <w:szCs w:val="24"/>
          <w:lang w:val="bg-BG" w:eastAsia="bg-BG"/>
        </w:rPr>
        <w:t xml:space="preserve"> „Индивидуално вилно строителство – изграждане на до 4 вилни сгради“ </w:t>
      </w:r>
      <w:r w:rsidRPr="00A71A7F">
        <w:rPr>
          <w:szCs w:val="24"/>
          <w:lang w:val="bg-BG" w:eastAsia="bg-BG"/>
        </w:rPr>
        <w:t>в землището на с</w:t>
      </w:r>
      <w:r w:rsidRPr="00A71A7F">
        <w:rPr>
          <w:b/>
          <w:szCs w:val="24"/>
          <w:lang w:val="bg-BG" w:eastAsia="bg-BG"/>
        </w:rPr>
        <w:t xml:space="preserve">. Дорково, </w:t>
      </w:r>
      <w:r w:rsidRPr="00A71A7F">
        <w:rPr>
          <w:szCs w:val="24"/>
          <w:lang w:val="bg-BG" w:eastAsia="bg-BG"/>
        </w:rPr>
        <w:t xml:space="preserve">местност  </w:t>
      </w:r>
      <w:r w:rsidRPr="00A71A7F">
        <w:rPr>
          <w:b/>
          <w:szCs w:val="24"/>
          <w:lang w:val="bg-BG" w:eastAsia="bg-BG"/>
        </w:rPr>
        <w:t xml:space="preserve">“Попова къща”,  </w:t>
      </w:r>
      <w:r w:rsidRPr="00A71A7F">
        <w:rPr>
          <w:szCs w:val="24"/>
          <w:lang w:val="bg-BG" w:eastAsia="bg-BG"/>
        </w:rPr>
        <w:t>имот</w:t>
      </w:r>
      <w:r w:rsidRPr="00A71A7F">
        <w:rPr>
          <w:b/>
          <w:szCs w:val="24"/>
          <w:lang w:val="bg-BG" w:eastAsia="bg-BG"/>
        </w:rPr>
        <w:t xml:space="preserve"> </w:t>
      </w:r>
      <w:r w:rsidRPr="00A71A7F">
        <w:rPr>
          <w:szCs w:val="24"/>
          <w:lang w:val="bg-BG" w:eastAsia="bg-BG"/>
        </w:rPr>
        <w:t>с идентификатор</w:t>
      </w:r>
      <w:r w:rsidRPr="00A71A7F">
        <w:rPr>
          <w:b/>
          <w:szCs w:val="24"/>
          <w:lang w:val="bg-BG" w:eastAsia="bg-BG"/>
        </w:rPr>
        <w:t xml:space="preserve"> 23008.10.213,</w:t>
      </w:r>
      <w:r w:rsidRPr="00A71A7F">
        <w:rPr>
          <w:szCs w:val="24"/>
          <w:lang w:val="bg-BG" w:eastAsia="bg-BG"/>
        </w:rPr>
        <w:t xml:space="preserve"> с НТП – „нива“, община Ракитово, област Пазарджик при граници посочени в приложената скица и влязъл в сила ПУП – ПРЗ. </w:t>
      </w:r>
    </w:p>
    <w:p w:rsidR="0093216B" w:rsidRPr="0093216B" w:rsidRDefault="0093216B" w:rsidP="00A71A7F">
      <w:pPr>
        <w:tabs>
          <w:tab w:val="left" w:pos="601"/>
        </w:tabs>
        <w:spacing w:line="276" w:lineRule="auto"/>
        <w:ind w:left="33" w:firstLine="568"/>
        <w:jc w:val="both"/>
        <w:rPr>
          <w:b/>
          <w:szCs w:val="24"/>
          <w:lang w:val="bg-BG" w:eastAsia="bg-BG"/>
        </w:rPr>
      </w:pPr>
      <w:r w:rsidRPr="0093216B">
        <w:rPr>
          <w:szCs w:val="24"/>
          <w:lang w:val="bg-BG" w:eastAsia="bg-BG"/>
        </w:rPr>
        <w:t xml:space="preserve">Собственикът на земята да заплати на основание чл. 30, ал.1 от ЗОЗЗ такса по </w:t>
      </w:r>
      <w:r w:rsidRPr="0093216B">
        <w:rPr>
          <w:b/>
          <w:szCs w:val="24"/>
          <w:lang w:val="bg-BG" w:eastAsia="bg-BG"/>
        </w:rPr>
        <w:t xml:space="preserve">чл.6, т.7 </w:t>
      </w:r>
      <w:r w:rsidRPr="0093216B">
        <w:rPr>
          <w:szCs w:val="24"/>
          <w:lang w:val="bg-BG" w:eastAsia="bg-BG"/>
        </w:rPr>
        <w:t xml:space="preserve">на тарифата в размер на </w:t>
      </w:r>
      <w:r w:rsidRPr="0093216B">
        <w:rPr>
          <w:b/>
          <w:szCs w:val="24"/>
          <w:lang w:val="bg-BG" w:eastAsia="bg-BG"/>
        </w:rPr>
        <w:t>277,97</w:t>
      </w:r>
      <w:r w:rsidRPr="0093216B">
        <w:rPr>
          <w:b/>
          <w:szCs w:val="24"/>
          <w:lang w:eastAsia="bg-BG"/>
        </w:rPr>
        <w:t xml:space="preserve"> </w:t>
      </w:r>
      <w:r w:rsidRPr="0093216B">
        <w:rPr>
          <w:b/>
          <w:szCs w:val="24"/>
          <w:lang w:val="bg-BG" w:eastAsia="bg-BG"/>
        </w:rPr>
        <w:t>лв.</w:t>
      </w:r>
    </w:p>
    <w:p w:rsidR="00627276" w:rsidRPr="00A71A7F" w:rsidRDefault="00627276" w:rsidP="00A71A7F">
      <w:pPr>
        <w:spacing w:line="276" w:lineRule="auto"/>
        <w:ind w:firstLine="709"/>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627276" w:rsidRPr="00A71A7F" w:rsidRDefault="00627276"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627276" w:rsidRPr="00A71A7F" w:rsidRDefault="00627276"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7B17FC" w:rsidRPr="00A71A7F" w:rsidRDefault="007B17FC" w:rsidP="00A71A7F">
      <w:pPr>
        <w:spacing w:line="276" w:lineRule="auto"/>
        <w:ind w:left="33" w:firstLine="720"/>
        <w:jc w:val="both"/>
        <w:rPr>
          <w:szCs w:val="24"/>
          <w:lang w:val="bg-BG" w:eastAsia="bg-BG"/>
        </w:rPr>
      </w:pPr>
    </w:p>
    <w:p w:rsidR="0093216B" w:rsidRPr="00A71A7F" w:rsidRDefault="0093216B" w:rsidP="00A71A7F">
      <w:pPr>
        <w:spacing w:line="276" w:lineRule="auto"/>
        <w:ind w:left="33" w:firstLine="568"/>
        <w:jc w:val="both"/>
        <w:rPr>
          <w:szCs w:val="24"/>
          <w:lang w:val="bg-BG" w:eastAsia="bg-BG"/>
        </w:rPr>
      </w:pPr>
      <w:r w:rsidRPr="00A71A7F">
        <w:rPr>
          <w:b/>
          <w:szCs w:val="24"/>
          <w:lang w:val="bg-BG" w:eastAsia="bg-BG"/>
        </w:rPr>
        <w:t>2.</w:t>
      </w:r>
      <w:r w:rsidRPr="00A71A7F">
        <w:rPr>
          <w:szCs w:val="24"/>
          <w:lang w:val="bg-BG" w:eastAsia="bg-BG"/>
        </w:rPr>
        <w:t xml:space="preserve"> Променя предназначението на  </w:t>
      </w:r>
      <w:r w:rsidRPr="00A71A7F">
        <w:rPr>
          <w:b/>
          <w:szCs w:val="24"/>
          <w:lang w:val="bg-BG" w:eastAsia="bg-BG"/>
        </w:rPr>
        <w:t>1 045 кв. м.</w:t>
      </w:r>
      <w:r w:rsidRPr="00A71A7F">
        <w:rPr>
          <w:szCs w:val="24"/>
          <w:lang w:val="bg-BG" w:eastAsia="bg-BG"/>
        </w:rPr>
        <w:t xml:space="preserve"> земеделска земя, </w:t>
      </w:r>
      <w:r w:rsidRPr="00A71A7F">
        <w:rPr>
          <w:b/>
          <w:szCs w:val="24"/>
          <w:lang w:val="bg-BG" w:eastAsia="bg-BG"/>
        </w:rPr>
        <w:t>ДЕВЕТА</w:t>
      </w:r>
      <w:r w:rsidRPr="00A71A7F">
        <w:rPr>
          <w:szCs w:val="24"/>
          <w:lang w:val="bg-BG" w:eastAsia="bg-BG"/>
        </w:rPr>
        <w:t xml:space="preserve"> категория, </w:t>
      </w:r>
      <w:r w:rsidRPr="00A71A7F">
        <w:rPr>
          <w:szCs w:val="24"/>
          <w:lang w:val="bg-BG" w:eastAsia="bg-BG"/>
        </w:rPr>
        <w:fldChar w:fldCharType="begin"/>
      </w:r>
      <w:r w:rsidRPr="00A71A7F">
        <w:rPr>
          <w:szCs w:val="24"/>
          <w:lang w:val="bg-BG" w:eastAsia="bg-BG"/>
        </w:rPr>
        <w:instrText xml:space="preserve"> MERGEFIELD "Поливност" </w:instrText>
      </w:r>
      <w:r w:rsidRPr="00A71A7F">
        <w:rPr>
          <w:szCs w:val="24"/>
          <w:lang w:val="bg-BG" w:eastAsia="bg-BG"/>
        </w:rPr>
        <w:fldChar w:fldCharType="separate"/>
      </w:r>
      <w:r w:rsidRPr="00A71A7F">
        <w:rPr>
          <w:noProof/>
          <w:szCs w:val="24"/>
          <w:lang w:val="bg-BG" w:eastAsia="bg-BG"/>
        </w:rPr>
        <w:t>неполивна</w:t>
      </w:r>
      <w:r w:rsidRPr="00A71A7F">
        <w:rPr>
          <w:noProof/>
          <w:szCs w:val="24"/>
          <w:lang w:val="bg-BG" w:eastAsia="bg-BG"/>
        </w:rPr>
        <w:fldChar w:fldCharType="end"/>
      </w:r>
      <w:r w:rsidRPr="00A71A7F">
        <w:rPr>
          <w:szCs w:val="24"/>
          <w:lang w:val="bg-BG" w:eastAsia="bg-BG"/>
        </w:rPr>
        <w:t xml:space="preserve">, собственост на </w:t>
      </w:r>
      <w:r w:rsidRPr="00A71A7F">
        <w:rPr>
          <w:b/>
          <w:szCs w:val="24"/>
          <w:lang w:val="bg-BG" w:eastAsia="bg-BG"/>
        </w:rPr>
        <w:t>В</w:t>
      </w:r>
      <w:r w:rsidR="007F51BC">
        <w:rPr>
          <w:b/>
          <w:szCs w:val="24"/>
          <w:lang w:val="bg-BG" w:eastAsia="bg-BG"/>
        </w:rPr>
        <w:t>.</w:t>
      </w:r>
      <w:r w:rsidRPr="00A71A7F">
        <w:rPr>
          <w:b/>
          <w:szCs w:val="24"/>
          <w:lang w:val="bg-BG" w:eastAsia="bg-BG"/>
        </w:rPr>
        <w:t>Н</w:t>
      </w:r>
      <w:r w:rsidR="007F51BC">
        <w:rPr>
          <w:b/>
          <w:szCs w:val="24"/>
          <w:lang w:val="bg-BG" w:eastAsia="bg-BG"/>
        </w:rPr>
        <w:t>.Т</w:t>
      </w:r>
      <w:r w:rsidRPr="00A71A7F">
        <w:rPr>
          <w:b/>
          <w:szCs w:val="24"/>
          <w:lang w:val="bg-BG" w:eastAsia="bg-BG"/>
        </w:rPr>
        <w:t>о</w:t>
      </w:r>
      <w:r w:rsidR="007F51BC">
        <w:rPr>
          <w:b/>
          <w:szCs w:val="24"/>
          <w:lang w:val="bg-BG" w:eastAsia="bg-BG"/>
        </w:rPr>
        <w:t>.</w:t>
      </w:r>
      <w:r w:rsidRPr="00A71A7F">
        <w:rPr>
          <w:szCs w:val="24"/>
          <w:lang w:val="bg-BG" w:eastAsia="bg-BG"/>
        </w:rPr>
        <w:t xml:space="preserve"> </w:t>
      </w:r>
      <w:bookmarkStart w:id="0" w:name="_GoBack"/>
      <w:bookmarkEnd w:id="0"/>
      <w:r w:rsidRPr="00A71A7F">
        <w:rPr>
          <w:szCs w:val="24"/>
          <w:lang w:val="bg-BG" w:eastAsia="bg-BG"/>
        </w:rPr>
        <w:t xml:space="preserve">за изграждане на обект: </w:t>
      </w:r>
      <w:r w:rsidRPr="00A71A7F">
        <w:rPr>
          <w:b/>
          <w:szCs w:val="24"/>
          <w:lang w:val="bg-BG" w:eastAsia="bg-BG"/>
        </w:rPr>
        <w:t xml:space="preserve">“За индивидуално жилищно строителство /жилищна сграда/ и път“ </w:t>
      </w:r>
      <w:r w:rsidRPr="00A71A7F">
        <w:rPr>
          <w:szCs w:val="24"/>
          <w:lang w:val="bg-BG" w:eastAsia="bg-BG"/>
        </w:rPr>
        <w:t xml:space="preserve">в землището на </w:t>
      </w:r>
      <w:r w:rsidRPr="00A71A7F">
        <w:rPr>
          <w:b/>
          <w:szCs w:val="24"/>
          <w:lang w:val="bg-BG" w:eastAsia="bg-BG"/>
        </w:rPr>
        <w:t>гр. Велинград</w:t>
      </w:r>
      <w:r w:rsidRPr="00A71A7F">
        <w:rPr>
          <w:szCs w:val="24"/>
          <w:lang w:val="bg-BG" w:eastAsia="bg-BG"/>
        </w:rPr>
        <w:t xml:space="preserve">, имот с </w:t>
      </w:r>
      <w:r w:rsidRPr="00A71A7F">
        <w:rPr>
          <w:szCs w:val="24"/>
          <w:lang w:val="bg-BG" w:eastAsia="bg-BG"/>
        </w:rPr>
        <w:lastRenderedPageBreak/>
        <w:t xml:space="preserve">идентификатор </w:t>
      </w:r>
      <w:r w:rsidRPr="00A71A7F">
        <w:rPr>
          <w:b/>
          <w:szCs w:val="24"/>
          <w:lang w:val="bg-BG" w:eastAsia="bg-BG"/>
        </w:rPr>
        <w:t>10450.92.70</w:t>
      </w:r>
      <w:r w:rsidRPr="00A71A7F">
        <w:rPr>
          <w:szCs w:val="24"/>
          <w:lang w:val="bg-BG" w:eastAsia="bg-BG"/>
        </w:rPr>
        <w:t xml:space="preserve">,  с НТП - „нива“, местност </w:t>
      </w:r>
      <w:r w:rsidRPr="00A71A7F">
        <w:rPr>
          <w:b/>
          <w:szCs w:val="24"/>
          <w:lang w:val="bg-BG" w:eastAsia="bg-BG"/>
        </w:rPr>
        <w:t xml:space="preserve">„Чолаков чучур”, </w:t>
      </w:r>
      <w:r w:rsidRPr="00A71A7F">
        <w:rPr>
          <w:szCs w:val="24"/>
          <w:lang w:val="bg-BG" w:eastAsia="bg-BG"/>
        </w:rPr>
        <w:t>община Велинград, област Пазарджик при  граници посочени в приложената скица и влязъл в сила ПУП-ПРЗ.</w:t>
      </w:r>
    </w:p>
    <w:p w:rsidR="0093216B" w:rsidRPr="0093216B" w:rsidRDefault="0093216B" w:rsidP="00A71A7F">
      <w:pPr>
        <w:tabs>
          <w:tab w:val="left" w:pos="601"/>
        </w:tabs>
        <w:spacing w:line="276" w:lineRule="auto"/>
        <w:ind w:left="33" w:firstLine="568"/>
        <w:jc w:val="both"/>
        <w:rPr>
          <w:b/>
          <w:szCs w:val="24"/>
          <w:lang w:val="bg-BG" w:eastAsia="bg-BG"/>
        </w:rPr>
      </w:pPr>
      <w:r w:rsidRPr="0093216B">
        <w:rPr>
          <w:szCs w:val="24"/>
          <w:lang w:val="bg-BG" w:eastAsia="bg-BG"/>
        </w:rPr>
        <w:t xml:space="preserve">Собственикът на земята да заплати на основание чл.30, ал.1 от ЗОЗЗ такса по </w:t>
      </w:r>
      <w:r w:rsidRPr="0093216B">
        <w:rPr>
          <w:b/>
          <w:szCs w:val="24"/>
          <w:lang w:val="bg-BG" w:eastAsia="bg-BG"/>
        </w:rPr>
        <w:t xml:space="preserve">чл.6, т.7 </w:t>
      </w:r>
      <w:r w:rsidRPr="0093216B">
        <w:rPr>
          <w:szCs w:val="24"/>
          <w:lang w:val="bg-BG" w:eastAsia="bg-BG"/>
        </w:rPr>
        <w:t xml:space="preserve">на тарифата в размер на </w:t>
      </w:r>
      <w:r w:rsidRPr="0093216B">
        <w:rPr>
          <w:b/>
          <w:szCs w:val="24"/>
          <w:lang w:val="bg-BG" w:eastAsia="bg-BG"/>
        </w:rPr>
        <w:t>611,33 лв.</w:t>
      </w:r>
    </w:p>
    <w:p w:rsidR="0093216B" w:rsidRPr="00A71A7F" w:rsidRDefault="0093216B" w:rsidP="00A71A7F">
      <w:pPr>
        <w:spacing w:line="276" w:lineRule="auto"/>
        <w:ind w:firstLine="601"/>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93216B" w:rsidRPr="00A71A7F" w:rsidRDefault="0093216B"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93216B" w:rsidRPr="00A71A7F" w:rsidRDefault="0093216B"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381706" w:rsidRPr="00A71A7F" w:rsidRDefault="00381706" w:rsidP="00A71A7F">
      <w:pPr>
        <w:spacing w:line="276" w:lineRule="auto"/>
        <w:ind w:firstLine="709"/>
        <w:jc w:val="both"/>
        <w:rPr>
          <w:i/>
          <w:szCs w:val="24"/>
          <w:lang w:val="bg-BG"/>
        </w:rPr>
      </w:pPr>
    </w:p>
    <w:p w:rsidR="00426B59" w:rsidRPr="00A71A7F" w:rsidRDefault="00FC5CC8" w:rsidP="00A71A7F">
      <w:pPr>
        <w:spacing w:line="276" w:lineRule="auto"/>
        <w:ind w:left="33" w:firstLine="568"/>
        <w:jc w:val="both"/>
        <w:rPr>
          <w:szCs w:val="24"/>
          <w:lang w:val="bg-BG" w:eastAsia="bg-BG"/>
        </w:rPr>
      </w:pPr>
      <w:r w:rsidRPr="00A71A7F">
        <w:rPr>
          <w:b/>
          <w:szCs w:val="24"/>
          <w:lang w:val="bg-BG" w:eastAsia="bg-BG"/>
        </w:rPr>
        <w:t>3</w:t>
      </w:r>
      <w:r w:rsidR="0093216B" w:rsidRPr="00A71A7F">
        <w:rPr>
          <w:b/>
          <w:szCs w:val="24"/>
          <w:lang w:val="bg-BG" w:eastAsia="bg-BG"/>
        </w:rPr>
        <w:t>.</w:t>
      </w:r>
      <w:r w:rsidR="0093216B" w:rsidRPr="00A71A7F">
        <w:rPr>
          <w:szCs w:val="24"/>
          <w:lang w:val="bg-BG" w:eastAsia="bg-BG"/>
        </w:rPr>
        <w:t xml:space="preserve"> </w:t>
      </w:r>
      <w:r w:rsidR="00426B59" w:rsidRPr="00A71A7F">
        <w:rPr>
          <w:szCs w:val="24"/>
          <w:lang w:val="bg-BG" w:eastAsia="bg-BG"/>
        </w:rPr>
        <w:t xml:space="preserve">Променя предназначението на  </w:t>
      </w:r>
      <w:r w:rsidR="00426B59" w:rsidRPr="00A71A7F">
        <w:rPr>
          <w:b/>
          <w:szCs w:val="24"/>
          <w:lang w:val="bg-BG" w:eastAsia="bg-BG"/>
        </w:rPr>
        <w:t>1 285 кв. м.</w:t>
      </w:r>
      <w:r w:rsidR="00426B59" w:rsidRPr="00A71A7F">
        <w:rPr>
          <w:szCs w:val="24"/>
          <w:lang w:val="bg-BG" w:eastAsia="bg-BG"/>
        </w:rPr>
        <w:t xml:space="preserve"> земеделска земя, </w:t>
      </w:r>
      <w:r w:rsidR="00426B59" w:rsidRPr="00A71A7F">
        <w:rPr>
          <w:b/>
          <w:szCs w:val="24"/>
          <w:lang w:val="bg-BG" w:eastAsia="bg-BG"/>
        </w:rPr>
        <w:t>ДЕСЕТА</w:t>
      </w:r>
      <w:r w:rsidR="00426B59" w:rsidRPr="00A71A7F">
        <w:rPr>
          <w:szCs w:val="24"/>
          <w:lang w:val="bg-BG" w:eastAsia="bg-BG"/>
        </w:rPr>
        <w:t xml:space="preserve"> категория, </w:t>
      </w:r>
      <w:r w:rsidR="00426B59" w:rsidRPr="00A71A7F">
        <w:rPr>
          <w:szCs w:val="24"/>
          <w:lang w:val="bg-BG" w:eastAsia="bg-BG"/>
        </w:rPr>
        <w:fldChar w:fldCharType="begin"/>
      </w:r>
      <w:r w:rsidR="00426B59" w:rsidRPr="00A71A7F">
        <w:rPr>
          <w:szCs w:val="24"/>
          <w:lang w:val="bg-BG" w:eastAsia="bg-BG"/>
        </w:rPr>
        <w:instrText xml:space="preserve"> MERGEFIELD "Поливност" </w:instrText>
      </w:r>
      <w:r w:rsidR="00426B59" w:rsidRPr="00A71A7F">
        <w:rPr>
          <w:szCs w:val="24"/>
          <w:lang w:val="bg-BG" w:eastAsia="bg-BG"/>
        </w:rPr>
        <w:fldChar w:fldCharType="separate"/>
      </w:r>
      <w:r w:rsidR="00426B59" w:rsidRPr="00A71A7F">
        <w:rPr>
          <w:noProof/>
          <w:szCs w:val="24"/>
          <w:lang w:val="bg-BG" w:eastAsia="bg-BG"/>
        </w:rPr>
        <w:t>неполивна</w:t>
      </w:r>
      <w:r w:rsidR="00426B59" w:rsidRPr="00A71A7F">
        <w:rPr>
          <w:szCs w:val="24"/>
          <w:lang w:val="bg-BG" w:eastAsia="bg-BG"/>
        </w:rPr>
        <w:fldChar w:fldCharType="end"/>
      </w:r>
      <w:r w:rsidR="00426B59" w:rsidRPr="00A71A7F">
        <w:rPr>
          <w:szCs w:val="24"/>
          <w:lang w:val="bg-BG" w:eastAsia="bg-BG"/>
        </w:rPr>
        <w:t xml:space="preserve">, собственост на </w:t>
      </w:r>
      <w:r w:rsidR="00426B59" w:rsidRPr="00A71A7F">
        <w:rPr>
          <w:b/>
          <w:szCs w:val="24"/>
          <w:lang w:val="bg-BG" w:eastAsia="bg-BG"/>
        </w:rPr>
        <w:t>И</w:t>
      </w:r>
      <w:r w:rsidR="00A963B1">
        <w:rPr>
          <w:b/>
          <w:szCs w:val="24"/>
          <w:lang w:val="bg-BG" w:eastAsia="bg-BG"/>
        </w:rPr>
        <w:t>.</w:t>
      </w:r>
      <w:r w:rsidR="00426B59" w:rsidRPr="00A71A7F">
        <w:rPr>
          <w:b/>
          <w:szCs w:val="24"/>
          <w:lang w:val="bg-BG" w:eastAsia="bg-BG"/>
        </w:rPr>
        <w:t>Р</w:t>
      </w:r>
      <w:r w:rsidR="00A963B1">
        <w:rPr>
          <w:b/>
          <w:szCs w:val="24"/>
          <w:lang w:val="bg-BG" w:eastAsia="bg-BG"/>
        </w:rPr>
        <w:t>.</w:t>
      </w:r>
      <w:r w:rsidR="00426B59" w:rsidRPr="00A71A7F">
        <w:rPr>
          <w:b/>
          <w:szCs w:val="24"/>
          <w:lang w:val="bg-BG" w:eastAsia="bg-BG"/>
        </w:rPr>
        <w:t>Б</w:t>
      </w:r>
      <w:r w:rsidR="00A963B1">
        <w:rPr>
          <w:b/>
          <w:szCs w:val="24"/>
          <w:lang w:val="bg-BG" w:eastAsia="bg-BG"/>
        </w:rPr>
        <w:t>.</w:t>
      </w:r>
      <w:r w:rsidR="00426B59" w:rsidRPr="00A71A7F">
        <w:rPr>
          <w:b/>
          <w:szCs w:val="24"/>
          <w:lang w:val="bg-BG" w:eastAsia="bg-BG"/>
        </w:rPr>
        <w:t xml:space="preserve"> </w:t>
      </w:r>
      <w:r w:rsidR="00426B59" w:rsidRPr="00A71A7F">
        <w:rPr>
          <w:szCs w:val="24"/>
          <w:lang w:val="bg-BG" w:eastAsia="bg-BG"/>
        </w:rPr>
        <w:t xml:space="preserve">за изграждане на обект: </w:t>
      </w:r>
      <w:r w:rsidR="00426B59" w:rsidRPr="00A71A7F">
        <w:rPr>
          <w:b/>
          <w:szCs w:val="24"/>
          <w:lang w:val="bg-BG" w:eastAsia="bg-BG"/>
        </w:rPr>
        <w:t>„Индивидуално вилно строителство – изграждане на три вилни сгради и път”</w:t>
      </w:r>
      <w:r w:rsidR="00426B59" w:rsidRPr="00A71A7F">
        <w:rPr>
          <w:szCs w:val="24"/>
          <w:lang w:val="bg-BG" w:eastAsia="bg-BG"/>
        </w:rPr>
        <w:t xml:space="preserve"> в землището на </w:t>
      </w:r>
      <w:r w:rsidR="00426B59" w:rsidRPr="00A71A7F">
        <w:rPr>
          <w:b/>
          <w:szCs w:val="24"/>
          <w:lang w:val="bg-BG" w:eastAsia="bg-BG"/>
        </w:rPr>
        <w:t>гр. Сърница</w:t>
      </w:r>
      <w:r w:rsidR="00426B59" w:rsidRPr="00A71A7F">
        <w:rPr>
          <w:szCs w:val="24"/>
          <w:lang w:val="bg-BG" w:eastAsia="bg-BG"/>
        </w:rPr>
        <w:t xml:space="preserve">, имот с идентификатор </w:t>
      </w:r>
      <w:r w:rsidR="00426B59" w:rsidRPr="00A71A7F">
        <w:rPr>
          <w:b/>
          <w:szCs w:val="24"/>
          <w:lang w:val="bg-BG" w:eastAsia="bg-BG"/>
        </w:rPr>
        <w:t>70648.141.158</w:t>
      </w:r>
      <w:r w:rsidR="00426B59" w:rsidRPr="00A71A7F">
        <w:rPr>
          <w:szCs w:val="24"/>
          <w:lang w:val="bg-BG" w:eastAsia="bg-BG"/>
        </w:rPr>
        <w:t xml:space="preserve">,  с НТП - „ливада“, местност </w:t>
      </w:r>
      <w:r w:rsidR="00426B59" w:rsidRPr="00A71A7F">
        <w:rPr>
          <w:b/>
          <w:szCs w:val="24"/>
          <w:lang w:val="bg-BG" w:eastAsia="bg-BG"/>
        </w:rPr>
        <w:t xml:space="preserve">„Голяма и Малка Крушици”, </w:t>
      </w:r>
      <w:r w:rsidR="00426B59" w:rsidRPr="00A71A7F">
        <w:rPr>
          <w:szCs w:val="24"/>
          <w:lang w:val="bg-BG" w:eastAsia="bg-BG"/>
        </w:rPr>
        <w:t>община Сърница, област Пазарджик при  граници посочени в приложената скица и влязъл в сила ПУП-ПРЗ и при спазване на ограничителните условия посочени в Решение № 03-ОС/2022 год. и  Решение № 15-ОС/2023 год. по оценка на съвместимостта на РИОСВ гр. Пазарджик.</w:t>
      </w:r>
    </w:p>
    <w:p w:rsidR="00426B59" w:rsidRPr="00426B59" w:rsidRDefault="00426B59" w:rsidP="00A71A7F">
      <w:pPr>
        <w:tabs>
          <w:tab w:val="left" w:pos="601"/>
        </w:tabs>
        <w:spacing w:line="276" w:lineRule="auto"/>
        <w:ind w:left="33" w:firstLine="568"/>
        <w:jc w:val="both"/>
        <w:rPr>
          <w:b/>
          <w:szCs w:val="24"/>
          <w:lang w:val="bg-BG" w:eastAsia="bg-BG"/>
        </w:rPr>
      </w:pPr>
      <w:r w:rsidRPr="00426B59">
        <w:rPr>
          <w:szCs w:val="24"/>
          <w:lang w:val="bg-BG" w:eastAsia="bg-BG"/>
        </w:rPr>
        <w:t xml:space="preserve">Собственикът на земята да заплати на основание чл.30, ал.1 от ЗОЗЗ такса по </w:t>
      </w:r>
      <w:r w:rsidRPr="00426B59">
        <w:rPr>
          <w:b/>
          <w:szCs w:val="24"/>
          <w:lang w:val="bg-BG" w:eastAsia="bg-BG"/>
        </w:rPr>
        <w:t xml:space="preserve">чл.6, т.7 </w:t>
      </w:r>
      <w:r w:rsidRPr="00426B59">
        <w:rPr>
          <w:szCs w:val="24"/>
          <w:lang w:val="bg-BG" w:eastAsia="bg-BG"/>
        </w:rPr>
        <w:t xml:space="preserve">на тарифата в размер на </w:t>
      </w:r>
      <w:r w:rsidRPr="00426B59">
        <w:rPr>
          <w:b/>
          <w:szCs w:val="24"/>
          <w:lang w:val="bg-BG" w:eastAsia="bg-BG"/>
        </w:rPr>
        <w:t>173,48 лв.</w:t>
      </w:r>
    </w:p>
    <w:p w:rsidR="0093216B" w:rsidRPr="00A71A7F" w:rsidRDefault="0093216B" w:rsidP="00A71A7F">
      <w:pPr>
        <w:spacing w:line="276" w:lineRule="auto"/>
        <w:ind w:left="33" w:firstLine="568"/>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93216B" w:rsidRPr="00A71A7F" w:rsidRDefault="0093216B"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93216B" w:rsidRPr="00A71A7F" w:rsidRDefault="0093216B"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E539B3" w:rsidRPr="00A71A7F" w:rsidRDefault="00E539B3" w:rsidP="00A71A7F">
      <w:pPr>
        <w:spacing w:line="276" w:lineRule="auto"/>
        <w:ind w:firstLine="709"/>
        <w:jc w:val="both"/>
        <w:rPr>
          <w:i/>
          <w:szCs w:val="24"/>
          <w:lang w:val="bg-BG"/>
        </w:rPr>
      </w:pPr>
    </w:p>
    <w:p w:rsidR="00654378" w:rsidRPr="00A71A7F" w:rsidRDefault="00381706" w:rsidP="00A71A7F">
      <w:pPr>
        <w:spacing w:line="276" w:lineRule="auto"/>
        <w:ind w:firstLine="601"/>
        <w:jc w:val="both"/>
        <w:rPr>
          <w:szCs w:val="24"/>
        </w:rPr>
      </w:pPr>
      <w:r w:rsidRPr="00A71A7F">
        <w:rPr>
          <w:b/>
          <w:szCs w:val="24"/>
          <w:lang w:val="bg-BG" w:eastAsia="bg-BG"/>
        </w:rPr>
        <w:t>4</w:t>
      </w:r>
      <w:r w:rsidR="0093216B" w:rsidRPr="00A71A7F">
        <w:rPr>
          <w:b/>
          <w:szCs w:val="24"/>
          <w:lang w:val="bg-BG" w:eastAsia="bg-BG"/>
        </w:rPr>
        <w:t>.</w:t>
      </w:r>
      <w:r w:rsidR="0093216B" w:rsidRPr="00A71A7F">
        <w:rPr>
          <w:szCs w:val="24"/>
          <w:lang w:val="bg-BG" w:eastAsia="bg-BG"/>
        </w:rPr>
        <w:t xml:space="preserve"> </w:t>
      </w:r>
      <w:proofErr w:type="gramStart"/>
      <w:r w:rsidR="00654378" w:rsidRPr="00A71A7F">
        <w:rPr>
          <w:szCs w:val="24"/>
        </w:rPr>
        <w:t xml:space="preserve">Променя предназначението на </w:t>
      </w:r>
      <w:r w:rsidR="00654378" w:rsidRPr="00A71A7F">
        <w:rPr>
          <w:b/>
          <w:szCs w:val="24"/>
        </w:rPr>
        <w:t>1 197 кв.</w:t>
      </w:r>
      <w:proofErr w:type="gramEnd"/>
      <w:r w:rsidR="00654378" w:rsidRPr="00A71A7F">
        <w:rPr>
          <w:b/>
          <w:szCs w:val="24"/>
        </w:rPr>
        <w:t xml:space="preserve"> м.</w:t>
      </w:r>
      <w:r w:rsidR="00654378" w:rsidRPr="00A71A7F">
        <w:rPr>
          <w:szCs w:val="24"/>
        </w:rPr>
        <w:t xml:space="preserve"> земеделска земя,  </w:t>
      </w:r>
      <w:r w:rsidR="00654378" w:rsidRPr="00A71A7F">
        <w:rPr>
          <w:b/>
          <w:szCs w:val="24"/>
        </w:rPr>
        <w:t>ДЕВЕТА</w:t>
      </w:r>
      <w:r w:rsidR="00654378" w:rsidRPr="00A71A7F">
        <w:rPr>
          <w:szCs w:val="24"/>
        </w:rPr>
        <w:t xml:space="preserve"> категория, </w:t>
      </w:r>
      <w:r w:rsidR="00654378" w:rsidRPr="00A71A7F">
        <w:rPr>
          <w:szCs w:val="24"/>
        </w:rPr>
        <w:fldChar w:fldCharType="begin"/>
      </w:r>
      <w:r w:rsidR="00654378" w:rsidRPr="00A71A7F">
        <w:rPr>
          <w:szCs w:val="24"/>
        </w:rPr>
        <w:instrText xml:space="preserve"> MERGEFIELD "Поливност" </w:instrText>
      </w:r>
      <w:r w:rsidR="00654378" w:rsidRPr="00A71A7F">
        <w:rPr>
          <w:szCs w:val="24"/>
        </w:rPr>
        <w:fldChar w:fldCharType="separate"/>
      </w:r>
      <w:r w:rsidR="00654378" w:rsidRPr="00A71A7F">
        <w:rPr>
          <w:noProof/>
          <w:szCs w:val="24"/>
        </w:rPr>
        <w:t>неполивна</w:t>
      </w:r>
      <w:r w:rsidR="00654378" w:rsidRPr="00A71A7F">
        <w:rPr>
          <w:noProof/>
          <w:szCs w:val="24"/>
        </w:rPr>
        <w:fldChar w:fldCharType="end"/>
      </w:r>
      <w:r w:rsidR="00654378" w:rsidRPr="00A71A7F">
        <w:rPr>
          <w:szCs w:val="24"/>
        </w:rPr>
        <w:t xml:space="preserve">, собственост на </w:t>
      </w:r>
      <w:r w:rsidR="00654378" w:rsidRPr="00A71A7F">
        <w:rPr>
          <w:b/>
          <w:szCs w:val="24"/>
        </w:rPr>
        <w:t>И</w:t>
      </w:r>
      <w:r w:rsidR="00A963B1">
        <w:rPr>
          <w:b/>
          <w:szCs w:val="24"/>
          <w:lang w:val="bg-BG"/>
        </w:rPr>
        <w:t>.</w:t>
      </w:r>
      <w:r w:rsidR="00654378" w:rsidRPr="00A71A7F">
        <w:rPr>
          <w:b/>
          <w:szCs w:val="24"/>
        </w:rPr>
        <w:t>Й</w:t>
      </w:r>
      <w:r w:rsidR="00A963B1">
        <w:rPr>
          <w:b/>
          <w:szCs w:val="24"/>
          <w:lang w:val="bg-BG"/>
        </w:rPr>
        <w:t>.</w:t>
      </w:r>
      <w:r w:rsidR="00654378" w:rsidRPr="00A71A7F">
        <w:rPr>
          <w:b/>
          <w:szCs w:val="24"/>
        </w:rPr>
        <w:t>Б</w:t>
      </w:r>
      <w:r w:rsidR="00A963B1">
        <w:rPr>
          <w:b/>
          <w:szCs w:val="24"/>
          <w:lang w:val="bg-BG"/>
        </w:rPr>
        <w:t>.</w:t>
      </w:r>
      <w:r w:rsidR="00654378" w:rsidRPr="00A71A7F">
        <w:rPr>
          <w:szCs w:val="24"/>
        </w:rPr>
        <w:t xml:space="preserve"> за изграждане на обект</w:t>
      </w:r>
      <w:r w:rsidR="00654378" w:rsidRPr="00A71A7F">
        <w:rPr>
          <w:b/>
          <w:szCs w:val="24"/>
        </w:rPr>
        <w:t xml:space="preserve"> „Склад за селскостопанска продукция и временно обитаване“ </w:t>
      </w:r>
      <w:r w:rsidR="00654378" w:rsidRPr="00A71A7F">
        <w:rPr>
          <w:szCs w:val="24"/>
        </w:rPr>
        <w:t xml:space="preserve">в землището на </w:t>
      </w:r>
      <w:r w:rsidR="00654378" w:rsidRPr="00A71A7F">
        <w:rPr>
          <w:b/>
          <w:szCs w:val="24"/>
        </w:rPr>
        <w:t xml:space="preserve">с. Жребичко, </w:t>
      </w:r>
      <w:r w:rsidR="00654378" w:rsidRPr="00A71A7F">
        <w:rPr>
          <w:szCs w:val="24"/>
        </w:rPr>
        <w:t xml:space="preserve">местност  </w:t>
      </w:r>
      <w:r w:rsidR="00654378" w:rsidRPr="00A71A7F">
        <w:rPr>
          <w:b/>
          <w:szCs w:val="24"/>
        </w:rPr>
        <w:t xml:space="preserve">“Ливаде”,  </w:t>
      </w:r>
      <w:r w:rsidR="00654378" w:rsidRPr="00A71A7F">
        <w:rPr>
          <w:szCs w:val="24"/>
        </w:rPr>
        <w:t>имот</w:t>
      </w:r>
      <w:r w:rsidR="00654378" w:rsidRPr="00A71A7F">
        <w:rPr>
          <w:b/>
          <w:szCs w:val="24"/>
        </w:rPr>
        <w:t xml:space="preserve"> </w:t>
      </w:r>
      <w:r w:rsidR="00654378" w:rsidRPr="00A71A7F">
        <w:rPr>
          <w:szCs w:val="24"/>
        </w:rPr>
        <w:t>с идентификатор</w:t>
      </w:r>
      <w:r w:rsidR="00654378" w:rsidRPr="00A71A7F">
        <w:rPr>
          <w:b/>
          <w:szCs w:val="24"/>
        </w:rPr>
        <w:t xml:space="preserve"> 29522.3.339,</w:t>
      </w:r>
      <w:r w:rsidR="00654378" w:rsidRPr="00A71A7F">
        <w:rPr>
          <w:szCs w:val="24"/>
        </w:rPr>
        <w:t xml:space="preserve"> с НТП - „нива“, община Брацигово, област Пазарджик при граници посочени в приложената скица и влязъл в сила ПУП – ПРЗ. </w:t>
      </w:r>
    </w:p>
    <w:p w:rsidR="00654378" w:rsidRPr="00A71A7F" w:rsidRDefault="00654378" w:rsidP="00A71A7F">
      <w:pPr>
        <w:tabs>
          <w:tab w:val="left" w:pos="601"/>
        </w:tabs>
        <w:spacing w:line="276" w:lineRule="auto"/>
        <w:ind w:left="33" w:firstLine="568"/>
        <w:jc w:val="both"/>
        <w:rPr>
          <w:b/>
          <w:szCs w:val="24"/>
        </w:rPr>
      </w:pPr>
      <w:proofErr w:type="gramStart"/>
      <w:r w:rsidRPr="00A71A7F">
        <w:rPr>
          <w:szCs w:val="24"/>
        </w:rPr>
        <w:t>Собственикът на земята да заплати на основание чл.</w:t>
      </w:r>
      <w:proofErr w:type="gramEnd"/>
      <w:r w:rsidRPr="00A71A7F">
        <w:rPr>
          <w:szCs w:val="24"/>
        </w:rPr>
        <w:t xml:space="preserve"> 30, ал.1 от ЗОЗЗ такса по </w:t>
      </w:r>
      <w:r w:rsidRPr="00A71A7F">
        <w:rPr>
          <w:b/>
          <w:szCs w:val="24"/>
        </w:rPr>
        <w:t xml:space="preserve">чл.6, т.7 </w:t>
      </w:r>
      <w:r w:rsidRPr="00A71A7F">
        <w:rPr>
          <w:szCs w:val="24"/>
        </w:rPr>
        <w:t xml:space="preserve">на тарифата в размер на </w:t>
      </w:r>
      <w:r w:rsidRPr="00A71A7F">
        <w:rPr>
          <w:b/>
          <w:szCs w:val="24"/>
        </w:rPr>
        <w:t>323</w:t>
      </w:r>
      <w:proofErr w:type="gramStart"/>
      <w:r w:rsidRPr="00A71A7F">
        <w:rPr>
          <w:b/>
          <w:szCs w:val="24"/>
        </w:rPr>
        <w:t>,19</w:t>
      </w:r>
      <w:proofErr w:type="gramEnd"/>
      <w:r w:rsidRPr="00A71A7F">
        <w:rPr>
          <w:b/>
          <w:szCs w:val="24"/>
        </w:rPr>
        <w:t xml:space="preserve"> лв.</w:t>
      </w:r>
    </w:p>
    <w:p w:rsidR="0093216B" w:rsidRPr="00A71A7F" w:rsidRDefault="0093216B" w:rsidP="00A71A7F">
      <w:pPr>
        <w:spacing w:line="276" w:lineRule="auto"/>
        <w:ind w:firstLine="601"/>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93216B" w:rsidRPr="00A71A7F" w:rsidRDefault="0093216B"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93216B" w:rsidRDefault="0093216B"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5D5C57" w:rsidRPr="00A71A7F" w:rsidRDefault="005D5C57" w:rsidP="00A71A7F">
      <w:pPr>
        <w:spacing w:line="276" w:lineRule="auto"/>
        <w:ind w:firstLine="709"/>
        <w:jc w:val="both"/>
        <w:rPr>
          <w:i/>
          <w:szCs w:val="24"/>
          <w:lang w:val="bg-BG"/>
        </w:rPr>
      </w:pPr>
    </w:p>
    <w:p w:rsidR="00654378" w:rsidRPr="00A71A7F" w:rsidRDefault="00654378" w:rsidP="00A71A7F">
      <w:pPr>
        <w:spacing w:line="276" w:lineRule="auto"/>
        <w:ind w:left="33" w:firstLine="568"/>
        <w:jc w:val="both"/>
        <w:rPr>
          <w:szCs w:val="24"/>
          <w:lang w:val="bg-BG" w:eastAsia="bg-BG"/>
        </w:rPr>
      </w:pPr>
      <w:r w:rsidRPr="00A71A7F">
        <w:rPr>
          <w:b/>
          <w:szCs w:val="24"/>
          <w:lang w:val="bg-BG" w:eastAsia="bg-BG"/>
        </w:rPr>
        <w:t>5</w:t>
      </w:r>
      <w:r w:rsidR="0093216B" w:rsidRPr="00A71A7F">
        <w:rPr>
          <w:b/>
          <w:szCs w:val="24"/>
          <w:lang w:val="bg-BG" w:eastAsia="bg-BG"/>
        </w:rPr>
        <w:t>.</w:t>
      </w:r>
      <w:r w:rsidR="0093216B" w:rsidRPr="00A71A7F">
        <w:rPr>
          <w:szCs w:val="24"/>
          <w:lang w:val="bg-BG" w:eastAsia="bg-BG"/>
        </w:rPr>
        <w:t xml:space="preserve"> </w:t>
      </w:r>
      <w:r w:rsidRPr="00A71A7F">
        <w:rPr>
          <w:szCs w:val="24"/>
          <w:lang w:val="bg-BG" w:eastAsia="bg-BG"/>
        </w:rPr>
        <w:t xml:space="preserve">Променя предназначението на  </w:t>
      </w:r>
      <w:r w:rsidRPr="00A71A7F">
        <w:rPr>
          <w:b/>
          <w:szCs w:val="24"/>
          <w:lang w:val="bg-BG" w:eastAsia="bg-BG"/>
        </w:rPr>
        <w:t>4 491 кв. м.</w:t>
      </w:r>
      <w:r w:rsidRPr="00A71A7F">
        <w:rPr>
          <w:szCs w:val="24"/>
          <w:lang w:val="bg-BG" w:eastAsia="bg-BG"/>
        </w:rPr>
        <w:t xml:space="preserve"> земеделска земя, </w:t>
      </w:r>
      <w:r w:rsidRPr="00A71A7F">
        <w:rPr>
          <w:b/>
          <w:szCs w:val="24"/>
          <w:lang w:val="bg-BG" w:eastAsia="bg-BG"/>
        </w:rPr>
        <w:t>ОСМА</w:t>
      </w:r>
      <w:r w:rsidRPr="00A71A7F">
        <w:rPr>
          <w:szCs w:val="24"/>
          <w:lang w:val="bg-BG" w:eastAsia="bg-BG"/>
        </w:rPr>
        <w:t xml:space="preserve"> категория, </w:t>
      </w:r>
      <w:r w:rsidRPr="00A71A7F">
        <w:rPr>
          <w:szCs w:val="24"/>
          <w:lang w:val="bg-BG" w:eastAsia="bg-BG"/>
        </w:rPr>
        <w:fldChar w:fldCharType="begin"/>
      </w:r>
      <w:r w:rsidRPr="00A71A7F">
        <w:rPr>
          <w:szCs w:val="24"/>
          <w:lang w:val="bg-BG" w:eastAsia="bg-BG"/>
        </w:rPr>
        <w:instrText xml:space="preserve"> MERGEFIELD "Поливност" </w:instrText>
      </w:r>
      <w:r w:rsidRPr="00A71A7F">
        <w:rPr>
          <w:szCs w:val="24"/>
          <w:lang w:val="bg-BG" w:eastAsia="bg-BG"/>
        </w:rPr>
        <w:fldChar w:fldCharType="separate"/>
      </w:r>
      <w:r w:rsidRPr="00A71A7F">
        <w:rPr>
          <w:noProof/>
          <w:szCs w:val="24"/>
          <w:lang w:val="bg-BG" w:eastAsia="bg-BG"/>
        </w:rPr>
        <w:t>неполивна</w:t>
      </w:r>
      <w:r w:rsidRPr="00A71A7F">
        <w:rPr>
          <w:szCs w:val="24"/>
          <w:lang w:val="bg-BG" w:eastAsia="bg-BG"/>
        </w:rPr>
        <w:fldChar w:fldCharType="end"/>
      </w:r>
      <w:r w:rsidRPr="00A71A7F">
        <w:rPr>
          <w:szCs w:val="24"/>
          <w:lang w:val="bg-BG" w:eastAsia="bg-BG"/>
        </w:rPr>
        <w:t xml:space="preserve">, собственост на </w:t>
      </w:r>
      <w:r w:rsidRPr="00A71A7F">
        <w:rPr>
          <w:b/>
          <w:szCs w:val="24"/>
          <w:lang w:val="bg-BG" w:eastAsia="bg-BG"/>
        </w:rPr>
        <w:t>„Д</w:t>
      </w:r>
      <w:r w:rsidR="00A963B1">
        <w:rPr>
          <w:b/>
          <w:szCs w:val="24"/>
          <w:lang w:val="bg-BG" w:eastAsia="bg-BG"/>
        </w:rPr>
        <w:t>.</w:t>
      </w:r>
      <w:r w:rsidRPr="00A71A7F">
        <w:rPr>
          <w:b/>
          <w:szCs w:val="24"/>
          <w:lang w:val="bg-BG" w:eastAsia="bg-BG"/>
        </w:rPr>
        <w:t>С</w:t>
      </w:r>
      <w:r w:rsidR="00A963B1">
        <w:rPr>
          <w:b/>
          <w:szCs w:val="24"/>
          <w:lang w:val="bg-BG" w:eastAsia="bg-BG"/>
        </w:rPr>
        <w:t>.</w:t>
      </w:r>
      <w:r w:rsidRPr="00A71A7F">
        <w:rPr>
          <w:b/>
          <w:szCs w:val="24"/>
          <w:lang w:val="bg-BG" w:eastAsia="bg-BG"/>
        </w:rPr>
        <w:t xml:space="preserve">“ ООД </w:t>
      </w:r>
      <w:r w:rsidRPr="00A71A7F">
        <w:rPr>
          <w:szCs w:val="24"/>
          <w:lang w:val="bg-BG" w:eastAsia="bg-BG"/>
        </w:rPr>
        <w:t xml:space="preserve">за изграждане на обект: </w:t>
      </w:r>
      <w:r w:rsidRPr="00A71A7F">
        <w:rPr>
          <w:b/>
          <w:szCs w:val="24"/>
          <w:lang w:val="bg-BG" w:eastAsia="bg-BG"/>
        </w:rPr>
        <w:t>„Фотоволтаични системи /ФЕЦ/”</w:t>
      </w:r>
      <w:r w:rsidRPr="00A71A7F">
        <w:rPr>
          <w:szCs w:val="24"/>
          <w:lang w:val="bg-BG" w:eastAsia="bg-BG"/>
        </w:rPr>
        <w:t xml:space="preserve"> в землището на с. Боримечково, имот с идентификатор </w:t>
      </w:r>
      <w:r w:rsidRPr="00A71A7F">
        <w:rPr>
          <w:b/>
          <w:szCs w:val="24"/>
          <w:lang w:val="bg-BG" w:eastAsia="bg-BG"/>
        </w:rPr>
        <w:t>05459.15.80</w:t>
      </w:r>
      <w:r w:rsidRPr="00A71A7F">
        <w:rPr>
          <w:szCs w:val="24"/>
          <w:lang w:val="bg-BG" w:eastAsia="bg-BG"/>
        </w:rPr>
        <w:t xml:space="preserve">,  с НТП - „нива“, </w:t>
      </w:r>
      <w:r w:rsidRPr="00A71A7F">
        <w:rPr>
          <w:szCs w:val="24"/>
          <w:lang w:val="bg-BG" w:eastAsia="bg-BG"/>
        </w:rPr>
        <w:lastRenderedPageBreak/>
        <w:t xml:space="preserve">местност </w:t>
      </w:r>
      <w:r w:rsidRPr="00A71A7F">
        <w:rPr>
          <w:b/>
          <w:szCs w:val="24"/>
          <w:lang w:val="bg-BG" w:eastAsia="bg-BG"/>
        </w:rPr>
        <w:t xml:space="preserve">„Коджа Балък”, </w:t>
      </w:r>
      <w:r w:rsidRPr="00A71A7F">
        <w:rPr>
          <w:szCs w:val="24"/>
          <w:lang w:val="bg-BG" w:eastAsia="bg-BG"/>
        </w:rPr>
        <w:t>община Лесичово, област Пазарджик при  граници посочени в приложената скица и влязъл в сила ПУП-ПРЗ.</w:t>
      </w:r>
    </w:p>
    <w:p w:rsidR="003B4EEC" w:rsidRDefault="00654378" w:rsidP="00A71A7F">
      <w:pPr>
        <w:spacing w:line="276" w:lineRule="auto"/>
        <w:ind w:firstLine="601"/>
        <w:jc w:val="both"/>
        <w:rPr>
          <w:b/>
          <w:szCs w:val="24"/>
          <w:lang w:val="bg-BG" w:eastAsia="bg-BG"/>
        </w:rPr>
      </w:pPr>
      <w:r w:rsidRPr="00A71A7F">
        <w:rPr>
          <w:szCs w:val="24"/>
          <w:lang w:val="bg-BG" w:eastAsia="bg-BG"/>
        </w:rPr>
        <w:t xml:space="preserve">Собственикът на земята да заплати на основание чл.30, ал.1 от ЗОЗЗ такса по </w:t>
      </w:r>
      <w:r w:rsidRPr="00A71A7F">
        <w:rPr>
          <w:b/>
          <w:szCs w:val="24"/>
          <w:lang w:val="bg-BG" w:eastAsia="bg-BG"/>
        </w:rPr>
        <w:t xml:space="preserve">чл.8, т.4 </w:t>
      </w:r>
      <w:r w:rsidRPr="00A71A7F">
        <w:rPr>
          <w:szCs w:val="24"/>
          <w:lang w:val="bg-BG" w:eastAsia="bg-BG"/>
        </w:rPr>
        <w:t xml:space="preserve">на тарифата в размер на </w:t>
      </w:r>
      <w:r w:rsidRPr="00A71A7F">
        <w:rPr>
          <w:b/>
          <w:szCs w:val="24"/>
          <w:lang w:val="bg-BG" w:eastAsia="bg-BG"/>
        </w:rPr>
        <w:t>112,28 лв.</w:t>
      </w:r>
    </w:p>
    <w:p w:rsidR="0093216B" w:rsidRPr="00A71A7F" w:rsidRDefault="0093216B" w:rsidP="00A71A7F">
      <w:pPr>
        <w:spacing w:line="276" w:lineRule="auto"/>
        <w:ind w:firstLine="601"/>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93216B" w:rsidRPr="00A71A7F" w:rsidRDefault="0093216B"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93216B" w:rsidRPr="00A71A7F" w:rsidRDefault="0093216B"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426B59" w:rsidRPr="00A71A7F" w:rsidRDefault="00426B59" w:rsidP="00A71A7F">
      <w:pPr>
        <w:spacing w:line="276" w:lineRule="auto"/>
        <w:ind w:firstLine="709"/>
        <w:jc w:val="both"/>
        <w:rPr>
          <w:szCs w:val="24"/>
          <w:lang w:val="bg-BG" w:eastAsia="bg-BG"/>
        </w:rPr>
      </w:pPr>
    </w:p>
    <w:p w:rsidR="00426B59" w:rsidRPr="00A71A7F" w:rsidRDefault="00381706" w:rsidP="00A71A7F">
      <w:pPr>
        <w:tabs>
          <w:tab w:val="left" w:pos="567"/>
          <w:tab w:val="left" w:pos="709"/>
        </w:tabs>
        <w:spacing w:line="276" w:lineRule="auto"/>
        <w:ind w:firstLine="709"/>
        <w:jc w:val="both"/>
        <w:rPr>
          <w:b/>
          <w:i/>
          <w:noProof/>
          <w:szCs w:val="24"/>
          <w:lang w:val="ru-RU"/>
        </w:rPr>
      </w:pPr>
      <w:r w:rsidRPr="00A71A7F">
        <w:rPr>
          <w:b/>
          <w:i/>
          <w:noProof/>
          <w:szCs w:val="24"/>
          <w:lang w:val="ru-RU"/>
        </w:rPr>
        <w:t xml:space="preserve">II. </w:t>
      </w:r>
      <w:r w:rsidR="00426B59" w:rsidRPr="00A71A7F">
        <w:rPr>
          <w:b/>
          <w:i/>
          <w:szCs w:val="24"/>
          <w:lang w:val="bg-BG" w:eastAsia="bg-BG"/>
        </w:rPr>
        <w:t xml:space="preserve">На основание чл.24, ал.2 от Закона за опазване на земеделските земи и чл. 41, ал. 1 от Правилника за прилагане на Закона за опазване на земеделските земи, във връзка с чл. 67а, ал.1 от ППЗОЗЗ </w:t>
      </w:r>
      <w:r w:rsidR="00426B59" w:rsidRPr="00A71A7F">
        <w:rPr>
          <w:b/>
          <w:i/>
          <w:noProof/>
          <w:szCs w:val="24"/>
          <w:lang w:val="ru-RU"/>
        </w:rPr>
        <w:t>променя предназначението на земеделска земя, собственост на физически и юридически лица, за нуждите на собствениците, както следва:</w:t>
      </w:r>
    </w:p>
    <w:p w:rsidR="00654378" w:rsidRPr="00A71A7F" w:rsidRDefault="00654378" w:rsidP="00A71A7F">
      <w:pPr>
        <w:spacing w:line="276" w:lineRule="auto"/>
        <w:ind w:firstLine="601"/>
        <w:jc w:val="both"/>
        <w:rPr>
          <w:szCs w:val="24"/>
          <w:lang w:val="bg-BG" w:eastAsia="bg-BG"/>
        </w:rPr>
      </w:pPr>
    </w:p>
    <w:p w:rsidR="00654378" w:rsidRPr="00A71A7F" w:rsidRDefault="00654378" w:rsidP="00A71A7F">
      <w:pPr>
        <w:spacing w:line="276" w:lineRule="auto"/>
        <w:ind w:left="33" w:firstLine="568"/>
        <w:jc w:val="both"/>
        <w:rPr>
          <w:szCs w:val="24"/>
          <w:lang w:val="bg-BG" w:eastAsia="bg-BG"/>
        </w:rPr>
      </w:pPr>
      <w:r w:rsidRPr="00A71A7F">
        <w:rPr>
          <w:b/>
          <w:szCs w:val="24"/>
          <w:lang w:val="bg-BG" w:eastAsia="bg-BG"/>
        </w:rPr>
        <w:t>6.</w:t>
      </w:r>
      <w:r w:rsidRPr="00A71A7F">
        <w:rPr>
          <w:szCs w:val="24"/>
          <w:lang w:val="bg-BG" w:eastAsia="bg-BG"/>
        </w:rPr>
        <w:t xml:space="preserve"> Променя предназначението на  </w:t>
      </w:r>
      <w:r w:rsidRPr="00A71A7F">
        <w:rPr>
          <w:b/>
          <w:szCs w:val="24"/>
          <w:lang w:val="bg-BG" w:eastAsia="bg-BG"/>
        </w:rPr>
        <w:t>3 970 кв. м.</w:t>
      </w:r>
      <w:r w:rsidRPr="00A71A7F">
        <w:rPr>
          <w:szCs w:val="24"/>
          <w:lang w:val="bg-BG" w:eastAsia="bg-BG"/>
        </w:rPr>
        <w:t xml:space="preserve"> земеделска земя, </w:t>
      </w:r>
      <w:r w:rsidRPr="00A71A7F">
        <w:rPr>
          <w:b/>
          <w:szCs w:val="24"/>
          <w:lang w:val="bg-BG" w:eastAsia="bg-BG"/>
        </w:rPr>
        <w:t>ДЕСЕТА</w:t>
      </w:r>
      <w:r w:rsidRPr="00A71A7F">
        <w:rPr>
          <w:szCs w:val="24"/>
          <w:lang w:val="bg-BG" w:eastAsia="bg-BG"/>
        </w:rPr>
        <w:t xml:space="preserve"> категория, </w:t>
      </w:r>
      <w:r w:rsidRPr="00A71A7F">
        <w:rPr>
          <w:szCs w:val="24"/>
          <w:lang w:val="bg-BG" w:eastAsia="bg-BG"/>
        </w:rPr>
        <w:fldChar w:fldCharType="begin"/>
      </w:r>
      <w:r w:rsidRPr="00A71A7F">
        <w:rPr>
          <w:szCs w:val="24"/>
          <w:lang w:val="bg-BG" w:eastAsia="bg-BG"/>
        </w:rPr>
        <w:instrText xml:space="preserve"> MERGEFIELD "Поливност" </w:instrText>
      </w:r>
      <w:r w:rsidRPr="00A71A7F">
        <w:rPr>
          <w:szCs w:val="24"/>
          <w:lang w:val="bg-BG" w:eastAsia="bg-BG"/>
        </w:rPr>
        <w:fldChar w:fldCharType="separate"/>
      </w:r>
      <w:r w:rsidRPr="00A71A7F">
        <w:rPr>
          <w:noProof/>
          <w:szCs w:val="24"/>
          <w:lang w:val="bg-BG" w:eastAsia="bg-BG"/>
        </w:rPr>
        <w:t>неполивна</w:t>
      </w:r>
      <w:r w:rsidRPr="00A71A7F">
        <w:rPr>
          <w:noProof/>
          <w:szCs w:val="24"/>
          <w:lang w:val="bg-BG" w:eastAsia="bg-BG"/>
        </w:rPr>
        <w:fldChar w:fldCharType="end"/>
      </w:r>
      <w:r w:rsidRPr="00A71A7F">
        <w:rPr>
          <w:szCs w:val="24"/>
          <w:lang w:val="bg-BG" w:eastAsia="bg-BG"/>
        </w:rPr>
        <w:t xml:space="preserve">, собственост на </w:t>
      </w:r>
      <w:r w:rsidRPr="00A71A7F">
        <w:rPr>
          <w:b/>
          <w:szCs w:val="24"/>
          <w:lang w:val="bg-BG" w:eastAsia="bg-BG"/>
        </w:rPr>
        <w:t>„Е</w:t>
      </w:r>
      <w:r w:rsidR="00A963B1">
        <w:rPr>
          <w:b/>
          <w:szCs w:val="24"/>
          <w:lang w:val="bg-BG" w:eastAsia="bg-BG"/>
        </w:rPr>
        <w:t>.</w:t>
      </w:r>
      <w:r w:rsidRPr="00A71A7F">
        <w:rPr>
          <w:b/>
          <w:szCs w:val="24"/>
          <w:lang w:val="bg-BG" w:eastAsia="bg-BG"/>
        </w:rPr>
        <w:t>2013“ ЕООД</w:t>
      </w:r>
      <w:r w:rsidRPr="00A71A7F">
        <w:rPr>
          <w:szCs w:val="24"/>
          <w:lang w:val="bg-BG" w:eastAsia="bg-BG"/>
        </w:rPr>
        <w:t xml:space="preserve">  за разширение на обект: </w:t>
      </w:r>
      <w:r w:rsidRPr="00A71A7F">
        <w:rPr>
          <w:b/>
          <w:szCs w:val="24"/>
          <w:lang w:val="bg-BG" w:eastAsia="bg-BG"/>
        </w:rPr>
        <w:t xml:space="preserve">“Бензиностанция, газстанция, търговия и услуги“ </w:t>
      </w:r>
      <w:r w:rsidRPr="00A71A7F">
        <w:rPr>
          <w:szCs w:val="24"/>
          <w:lang w:val="bg-BG" w:eastAsia="bg-BG"/>
        </w:rPr>
        <w:t xml:space="preserve">в землището на </w:t>
      </w:r>
      <w:r w:rsidRPr="00A71A7F">
        <w:rPr>
          <w:b/>
          <w:szCs w:val="24"/>
          <w:lang w:val="bg-BG" w:eastAsia="bg-BG"/>
        </w:rPr>
        <w:t>с. Пашови</w:t>
      </w:r>
      <w:r w:rsidRPr="00A71A7F">
        <w:rPr>
          <w:szCs w:val="24"/>
          <w:lang w:val="bg-BG" w:eastAsia="bg-BG"/>
        </w:rPr>
        <w:t xml:space="preserve">, имот с идентификатор </w:t>
      </w:r>
      <w:r w:rsidRPr="00A71A7F">
        <w:rPr>
          <w:b/>
          <w:szCs w:val="24"/>
          <w:lang w:val="bg-BG" w:eastAsia="bg-BG"/>
        </w:rPr>
        <w:t>55631.7.46</w:t>
      </w:r>
      <w:r w:rsidRPr="00A71A7F">
        <w:rPr>
          <w:szCs w:val="24"/>
          <w:lang w:val="bg-BG" w:eastAsia="bg-BG"/>
        </w:rPr>
        <w:t xml:space="preserve">,  с НТП - „друг вид земеделска земя“, местност </w:t>
      </w:r>
      <w:r w:rsidRPr="00A71A7F">
        <w:rPr>
          <w:b/>
          <w:szCs w:val="24"/>
          <w:lang w:val="bg-BG" w:eastAsia="bg-BG"/>
        </w:rPr>
        <w:t xml:space="preserve">„При с. Пашово”, </w:t>
      </w:r>
      <w:r w:rsidRPr="00A71A7F">
        <w:rPr>
          <w:szCs w:val="24"/>
          <w:lang w:val="bg-BG" w:eastAsia="bg-BG"/>
        </w:rPr>
        <w:t>община Велинград, област Пазарджик при  граници посочени в приложената скица и влязъл в сила ПУП-ПРЗ.</w:t>
      </w:r>
    </w:p>
    <w:p w:rsidR="00654378" w:rsidRPr="00654378" w:rsidRDefault="00654378" w:rsidP="00A71A7F">
      <w:pPr>
        <w:tabs>
          <w:tab w:val="left" w:pos="601"/>
        </w:tabs>
        <w:spacing w:line="276" w:lineRule="auto"/>
        <w:ind w:left="33" w:firstLine="568"/>
        <w:jc w:val="both"/>
        <w:rPr>
          <w:b/>
          <w:szCs w:val="24"/>
          <w:lang w:val="bg-BG" w:eastAsia="bg-BG"/>
        </w:rPr>
      </w:pPr>
      <w:r w:rsidRPr="00654378">
        <w:rPr>
          <w:szCs w:val="24"/>
          <w:lang w:val="bg-BG" w:eastAsia="bg-BG"/>
        </w:rPr>
        <w:t xml:space="preserve">Собственикът на земята да заплати на основание чл.30, ал.1 от ЗОЗЗ такса по </w:t>
      </w:r>
      <w:r w:rsidRPr="00654378">
        <w:rPr>
          <w:b/>
          <w:szCs w:val="24"/>
          <w:lang w:val="bg-BG" w:eastAsia="bg-BG"/>
        </w:rPr>
        <w:t xml:space="preserve">чл.6, т.1, </w:t>
      </w:r>
      <w:r w:rsidRPr="00654378">
        <w:rPr>
          <w:szCs w:val="24"/>
          <w:lang w:val="bg-BG" w:eastAsia="bg-BG"/>
        </w:rPr>
        <w:t>във връзка с</w:t>
      </w:r>
      <w:r w:rsidRPr="00654378">
        <w:rPr>
          <w:b/>
          <w:szCs w:val="24"/>
          <w:lang w:val="bg-BG" w:eastAsia="bg-BG"/>
        </w:rPr>
        <w:t xml:space="preserve"> чл.5, ал.2, т.3 </w:t>
      </w:r>
      <w:r w:rsidRPr="00654378">
        <w:rPr>
          <w:szCs w:val="24"/>
          <w:lang w:val="bg-BG" w:eastAsia="bg-BG"/>
        </w:rPr>
        <w:t xml:space="preserve">на тарифата в размер на </w:t>
      </w:r>
      <w:r w:rsidRPr="00654378">
        <w:rPr>
          <w:b/>
          <w:szCs w:val="24"/>
          <w:lang w:val="bg-BG" w:eastAsia="bg-BG"/>
        </w:rPr>
        <w:t>357,30</w:t>
      </w:r>
      <w:r w:rsidR="005D5C57">
        <w:rPr>
          <w:b/>
          <w:szCs w:val="24"/>
          <w:lang w:val="bg-BG" w:eastAsia="bg-BG"/>
        </w:rPr>
        <w:t xml:space="preserve"> </w:t>
      </w:r>
      <w:r w:rsidRPr="00654378">
        <w:rPr>
          <w:b/>
          <w:szCs w:val="24"/>
          <w:lang w:val="bg-BG" w:eastAsia="bg-BG"/>
        </w:rPr>
        <w:t>лв.</w:t>
      </w:r>
    </w:p>
    <w:p w:rsidR="00654378" w:rsidRPr="00A71A7F" w:rsidRDefault="00654378" w:rsidP="00A71A7F">
      <w:pPr>
        <w:spacing w:line="276" w:lineRule="auto"/>
        <w:ind w:firstLine="601"/>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654378" w:rsidRPr="00A71A7F" w:rsidRDefault="00654378"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654378" w:rsidRPr="00A71A7F" w:rsidRDefault="00654378"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9E01CD" w:rsidRPr="00A71A7F" w:rsidRDefault="009E01CD" w:rsidP="00A71A7F">
      <w:pPr>
        <w:spacing w:line="276" w:lineRule="auto"/>
        <w:ind w:left="33" w:firstLine="720"/>
        <w:jc w:val="both"/>
        <w:rPr>
          <w:szCs w:val="24"/>
          <w:lang w:val="bg-BG" w:eastAsia="bg-BG"/>
        </w:rPr>
      </w:pPr>
    </w:p>
    <w:p w:rsidR="000C756D" w:rsidRPr="00A71A7F" w:rsidRDefault="00381706" w:rsidP="00A71A7F">
      <w:pPr>
        <w:tabs>
          <w:tab w:val="left" w:pos="567"/>
          <w:tab w:val="left" w:pos="709"/>
        </w:tabs>
        <w:spacing w:line="276" w:lineRule="auto"/>
        <w:ind w:firstLine="720"/>
        <w:jc w:val="both"/>
        <w:rPr>
          <w:b/>
          <w:i/>
          <w:szCs w:val="24"/>
          <w:lang w:val="bg-BG" w:eastAsia="bg-BG"/>
        </w:rPr>
      </w:pPr>
      <w:r w:rsidRPr="00A71A7F">
        <w:rPr>
          <w:b/>
          <w:i/>
          <w:noProof/>
          <w:szCs w:val="24"/>
          <w:lang w:val="ru-RU"/>
        </w:rPr>
        <w:t>I</w:t>
      </w:r>
      <w:r w:rsidR="00627276" w:rsidRPr="00A71A7F">
        <w:rPr>
          <w:b/>
          <w:i/>
          <w:noProof/>
          <w:szCs w:val="24"/>
          <w:lang w:val="ru-RU"/>
        </w:rPr>
        <w:t>I</w:t>
      </w:r>
      <w:r w:rsidR="005959AB" w:rsidRPr="00A71A7F">
        <w:rPr>
          <w:b/>
          <w:i/>
          <w:noProof/>
          <w:szCs w:val="24"/>
          <w:lang w:val="ru-RU"/>
        </w:rPr>
        <w:t>I.</w:t>
      </w:r>
      <w:r w:rsidR="00627276" w:rsidRPr="00A71A7F">
        <w:rPr>
          <w:b/>
          <w:i/>
          <w:noProof/>
          <w:szCs w:val="24"/>
          <w:lang w:val="ru-RU"/>
        </w:rPr>
        <w:t xml:space="preserve"> </w:t>
      </w:r>
      <w:r w:rsidR="000C756D" w:rsidRPr="00A71A7F">
        <w:rPr>
          <w:b/>
          <w:i/>
          <w:szCs w:val="24"/>
          <w:lang w:val="bg-BG" w:eastAsia="bg-BG"/>
        </w:rPr>
        <w:t>На основание § 30, ал. 2 от Преходните и заключителни разпоредби към Закона за изменение и допълнение на Закона за посевния и посадъчния материал:</w:t>
      </w:r>
    </w:p>
    <w:p w:rsidR="00BB2795" w:rsidRPr="00A71A7F" w:rsidRDefault="00BB2795" w:rsidP="00A71A7F">
      <w:pPr>
        <w:spacing w:line="276" w:lineRule="auto"/>
        <w:ind w:firstLine="720"/>
        <w:jc w:val="both"/>
        <w:rPr>
          <w:b/>
          <w:i/>
          <w:noProof/>
          <w:szCs w:val="24"/>
          <w:lang w:val="ru-RU"/>
        </w:rPr>
      </w:pPr>
    </w:p>
    <w:p w:rsidR="00654378" w:rsidRPr="00A71A7F" w:rsidRDefault="007A68C3" w:rsidP="00A71A7F">
      <w:pPr>
        <w:spacing w:line="276" w:lineRule="auto"/>
        <w:ind w:firstLine="700"/>
        <w:jc w:val="both"/>
        <w:rPr>
          <w:szCs w:val="24"/>
          <w:lang w:val="bg-BG" w:eastAsia="bg-BG"/>
        </w:rPr>
      </w:pPr>
      <w:r w:rsidRPr="00A71A7F">
        <w:rPr>
          <w:b/>
          <w:szCs w:val="24"/>
          <w:lang w:val="bg-BG"/>
        </w:rPr>
        <w:t>7</w:t>
      </w:r>
      <w:r w:rsidR="00F308D9" w:rsidRPr="00A71A7F">
        <w:rPr>
          <w:b/>
          <w:szCs w:val="24"/>
          <w:lang w:val="bg-BG"/>
        </w:rPr>
        <w:t xml:space="preserve">. </w:t>
      </w:r>
      <w:r w:rsidR="00654378" w:rsidRPr="00A71A7F">
        <w:rPr>
          <w:szCs w:val="24"/>
          <w:lang w:val="bg-BG" w:eastAsia="bg-BG"/>
        </w:rPr>
        <w:t xml:space="preserve">Потвърждава </w:t>
      </w:r>
      <w:r w:rsidR="00654378" w:rsidRPr="00A71A7F">
        <w:rPr>
          <w:b/>
          <w:szCs w:val="24"/>
          <w:lang w:val="bg-BG" w:eastAsia="bg-BG"/>
        </w:rPr>
        <w:t>Решение</w:t>
      </w:r>
      <w:r w:rsidR="00654378" w:rsidRPr="00A71A7F">
        <w:rPr>
          <w:b/>
          <w:i/>
          <w:szCs w:val="24"/>
          <w:lang w:val="bg-BG" w:eastAsia="bg-BG"/>
        </w:rPr>
        <w:t xml:space="preserve"> </w:t>
      </w:r>
      <w:r w:rsidR="00654378" w:rsidRPr="00A71A7F">
        <w:rPr>
          <w:b/>
          <w:szCs w:val="24"/>
          <w:lang w:val="bg-BG" w:eastAsia="bg-BG"/>
        </w:rPr>
        <w:t>№ К-10/03.11.2006год., точка 27</w:t>
      </w:r>
      <w:r w:rsidR="00654378" w:rsidRPr="00A71A7F">
        <w:rPr>
          <w:szCs w:val="24"/>
          <w:lang w:val="bg-BG" w:eastAsia="bg-BG"/>
        </w:rPr>
        <w:t>, на Комисията по чл.17, ал.1, т.1 от ЗОЗЗ към ОД „Земеделие“ гр. Пазарджик, със следното съдържание:</w:t>
      </w:r>
    </w:p>
    <w:p w:rsidR="00654378" w:rsidRPr="00654378" w:rsidRDefault="00654378" w:rsidP="00A71A7F">
      <w:pPr>
        <w:spacing w:line="276" w:lineRule="auto"/>
        <w:ind w:firstLine="700"/>
        <w:jc w:val="both"/>
        <w:rPr>
          <w:szCs w:val="24"/>
          <w:lang w:val="en-GB"/>
        </w:rPr>
      </w:pPr>
      <w:proofErr w:type="gramStart"/>
      <w:r w:rsidRPr="00654378">
        <w:rPr>
          <w:noProof/>
          <w:szCs w:val="24"/>
          <w:lang w:val="en-GB"/>
        </w:rPr>
        <w:t>„</w:t>
      </w:r>
      <w:r w:rsidRPr="00654378">
        <w:rPr>
          <w:szCs w:val="24"/>
          <w:lang w:val="en-GB"/>
        </w:rPr>
        <w:t xml:space="preserve">Променя предназначението на </w:t>
      </w:r>
      <w:r w:rsidRPr="00654378">
        <w:rPr>
          <w:b/>
          <w:szCs w:val="24"/>
          <w:lang w:val="en-GB"/>
        </w:rPr>
        <w:t>1 671 кв.м.</w:t>
      </w:r>
      <w:proofErr w:type="gramEnd"/>
      <w:r w:rsidRPr="00654378">
        <w:rPr>
          <w:szCs w:val="24"/>
          <w:lang w:val="en-GB"/>
        </w:rPr>
        <w:t xml:space="preserve"> </w:t>
      </w:r>
      <w:proofErr w:type="gramStart"/>
      <w:r w:rsidRPr="00654378">
        <w:rPr>
          <w:szCs w:val="24"/>
          <w:lang w:val="en-GB"/>
        </w:rPr>
        <w:t>земеделска</w:t>
      </w:r>
      <w:proofErr w:type="gramEnd"/>
      <w:r w:rsidRPr="00654378">
        <w:rPr>
          <w:szCs w:val="24"/>
          <w:lang w:val="en-GB"/>
        </w:rPr>
        <w:t xml:space="preserve"> земя от седма категория, неполивна, собственост на</w:t>
      </w:r>
      <w:r w:rsidRPr="00654378">
        <w:rPr>
          <w:b/>
          <w:szCs w:val="24"/>
          <w:lang w:val="en-GB"/>
        </w:rPr>
        <w:t xml:space="preserve"> Г</w:t>
      </w:r>
      <w:r w:rsidR="00A963B1">
        <w:rPr>
          <w:b/>
          <w:szCs w:val="24"/>
          <w:lang w:val="bg-BG"/>
        </w:rPr>
        <w:t>.</w:t>
      </w:r>
      <w:r w:rsidRPr="00654378">
        <w:rPr>
          <w:b/>
          <w:szCs w:val="24"/>
          <w:lang w:val="en-GB"/>
        </w:rPr>
        <w:t>А</w:t>
      </w:r>
      <w:r w:rsidR="00A963B1">
        <w:rPr>
          <w:b/>
          <w:szCs w:val="24"/>
          <w:lang w:val="bg-BG"/>
        </w:rPr>
        <w:t>.</w:t>
      </w:r>
      <w:r w:rsidRPr="00654378">
        <w:rPr>
          <w:b/>
          <w:szCs w:val="24"/>
          <w:lang w:val="en-GB"/>
        </w:rPr>
        <w:t>В</w:t>
      </w:r>
      <w:r w:rsidR="00A963B1">
        <w:rPr>
          <w:b/>
          <w:szCs w:val="24"/>
          <w:lang w:val="bg-BG"/>
        </w:rPr>
        <w:t xml:space="preserve">. </w:t>
      </w:r>
      <w:r w:rsidRPr="00654378">
        <w:rPr>
          <w:szCs w:val="24"/>
          <w:lang w:val="en-GB"/>
        </w:rPr>
        <w:t xml:space="preserve">за изграждане на обект: </w:t>
      </w:r>
      <w:r w:rsidRPr="00654378">
        <w:rPr>
          <w:b/>
          <w:szCs w:val="24"/>
          <w:lang w:val="en-GB"/>
        </w:rPr>
        <w:t>“Индивидуално вилно строителство</w:t>
      </w:r>
      <w:r w:rsidRPr="00654378">
        <w:rPr>
          <w:b/>
          <w:szCs w:val="24"/>
          <w:lang w:val="ru-RU"/>
        </w:rPr>
        <w:t>”</w:t>
      </w:r>
      <w:r w:rsidRPr="00654378">
        <w:rPr>
          <w:szCs w:val="24"/>
          <w:lang w:val="ru-RU"/>
        </w:rPr>
        <w:t xml:space="preserve"> </w:t>
      </w:r>
      <w:r w:rsidRPr="00654378">
        <w:rPr>
          <w:szCs w:val="24"/>
          <w:lang w:val="en-GB"/>
        </w:rPr>
        <w:t xml:space="preserve">в землището на </w:t>
      </w:r>
      <w:r w:rsidRPr="00654378">
        <w:rPr>
          <w:b/>
          <w:szCs w:val="24"/>
          <w:lang w:val="en-GB"/>
        </w:rPr>
        <w:t xml:space="preserve">гр. </w:t>
      </w:r>
      <w:proofErr w:type="gramStart"/>
      <w:r w:rsidRPr="00654378">
        <w:rPr>
          <w:b/>
          <w:szCs w:val="24"/>
          <w:lang w:val="en-GB"/>
        </w:rPr>
        <w:t>Батак</w:t>
      </w:r>
      <w:r w:rsidRPr="00654378">
        <w:rPr>
          <w:szCs w:val="24"/>
          <w:lang w:val="en-GB"/>
        </w:rPr>
        <w:t xml:space="preserve">, местност </w:t>
      </w:r>
      <w:r w:rsidRPr="00654378">
        <w:rPr>
          <w:b/>
          <w:szCs w:val="24"/>
          <w:lang w:val="en-GB"/>
        </w:rPr>
        <w:t>“Еньов камък”</w:t>
      </w:r>
      <w:r w:rsidRPr="00654378">
        <w:rPr>
          <w:szCs w:val="24"/>
          <w:lang w:val="en-GB"/>
        </w:rPr>
        <w:t xml:space="preserve">, имот </w:t>
      </w:r>
      <w:r w:rsidRPr="00654378">
        <w:rPr>
          <w:b/>
          <w:szCs w:val="24"/>
          <w:lang w:val="ru-RU"/>
        </w:rPr>
        <w:t xml:space="preserve">№ </w:t>
      </w:r>
      <w:r w:rsidRPr="00654378">
        <w:rPr>
          <w:b/>
          <w:szCs w:val="24"/>
          <w:lang w:val="en-GB"/>
        </w:rPr>
        <w:t>903049</w:t>
      </w:r>
      <w:r w:rsidRPr="00654378">
        <w:rPr>
          <w:szCs w:val="24"/>
          <w:lang w:val="en-GB"/>
        </w:rPr>
        <w:t>, общ.</w:t>
      </w:r>
      <w:proofErr w:type="gramEnd"/>
      <w:r w:rsidRPr="00654378">
        <w:rPr>
          <w:szCs w:val="24"/>
          <w:lang w:val="en-GB"/>
        </w:rPr>
        <w:t xml:space="preserve"> </w:t>
      </w:r>
      <w:proofErr w:type="gramStart"/>
      <w:r w:rsidRPr="00654378">
        <w:rPr>
          <w:szCs w:val="24"/>
          <w:lang w:val="en-GB"/>
        </w:rPr>
        <w:t>Батак, обл.</w:t>
      </w:r>
      <w:proofErr w:type="gramEnd"/>
      <w:r w:rsidRPr="00654378">
        <w:rPr>
          <w:szCs w:val="24"/>
          <w:lang w:val="en-GB"/>
        </w:rPr>
        <w:t xml:space="preserve"> </w:t>
      </w:r>
      <w:proofErr w:type="gramStart"/>
      <w:r w:rsidRPr="00654378">
        <w:rPr>
          <w:szCs w:val="24"/>
          <w:lang w:val="en-GB"/>
        </w:rPr>
        <w:t>Пазарджик, при граници посочени в приложената скица и влязъл в сила ПУП.</w:t>
      </w:r>
      <w:proofErr w:type="gramEnd"/>
    </w:p>
    <w:p w:rsidR="00654378" w:rsidRPr="00654378" w:rsidRDefault="00654378" w:rsidP="00A71A7F">
      <w:pPr>
        <w:spacing w:line="276" w:lineRule="auto"/>
        <w:ind w:firstLine="700"/>
        <w:jc w:val="both"/>
        <w:rPr>
          <w:szCs w:val="24"/>
          <w:lang w:val="bg-BG" w:eastAsia="bg-BG"/>
        </w:rPr>
      </w:pPr>
      <w:r w:rsidRPr="00654378">
        <w:rPr>
          <w:szCs w:val="24"/>
          <w:lang w:val="bg-BG"/>
        </w:rPr>
        <w:t xml:space="preserve">Собственикът на земята да заплати на основание чл.30 от ЗОЗЗ такса по </w:t>
      </w:r>
      <w:r w:rsidRPr="00654378">
        <w:rPr>
          <w:b/>
          <w:szCs w:val="24"/>
          <w:lang w:val="bg-BG"/>
        </w:rPr>
        <w:t>чл. 6,т.5</w:t>
      </w:r>
      <w:r w:rsidRPr="00654378">
        <w:rPr>
          <w:szCs w:val="24"/>
          <w:lang w:val="bg-BG"/>
        </w:rPr>
        <w:t xml:space="preserve"> на тарифата в размер на  </w:t>
      </w:r>
      <w:r w:rsidRPr="00654378">
        <w:rPr>
          <w:b/>
          <w:szCs w:val="24"/>
          <w:lang w:val="bg-BG"/>
        </w:rPr>
        <w:t>818,79 лв</w:t>
      </w:r>
      <w:r w:rsidRPr="00654378">
        <w:rPr>
          <w:szCs w:val="24"/>
          <w:lang w:val="bg-BG"/>
        </w:rPr>
        <w:t>.</w:t>
      </w:r>
      <w:r w:rsidRPr="00654378">
        <w:rPr>
          <w:szCs w:val="24"/>
          <w:lang w:val="bg-BG" w:eastAsia="bg-BG"/>
        </w:rPr>
        <w:t>“</w:t>
      </w:r>
    </w:p>
    <w:p w:rsidR="00654378" w:rsidRPr="00654378" w:rsidRDefault="00654378" w:rsidP="00A71A7F">
      <w:pPr>
        <w:spacing w:line="276" w:lineRule="auto"/>
        <w:ind w:firstLine="700"/>
        <w:jc w:val="both"/>
        <w:rPr>
          <w:b/>
          <w:szCs w:val="24"/>
          <w:lang w:val="bg-BG" w:eastAsia="bg-BG"/>
        </w:rPr>
      </w:pPr>
      <w:r w:rsidRPr="00654378">
        <w:rPr>
          <w:szCs w:val="24"/>
          <w:lang w:val="bg-BG" w:eastAsia="bg-BG"/>
        </w:rPr>
        <w:t xml:space="preserve">Земеделската земя с площ от </w:t>
      </w:r>
      <w:r w:rsidRPr="00654378">
        <w:rPr>
          <w:b/>
          <w:noProof/>
          <w:szCs w:val="24"/>
          <w:lang w:val="bg-BG" w:eastAsia="bg-BG"/>
        </w:rPr>
        <w:t xml:space="preserve">1 671 </w:t>
      </w:r>
      <w:r w:rsidRPr="00654378">
        <w:rPr>
          <w:b/>
          <w:szCs w:val="24"/>
          <w:lang w:val="bg-BG" w:eastAsia="bg-BG"/>
        </w:rPr>
        <w:t xml:space="preserve">кв.м., </w:t>
      </w:r>
      <w:r w:rsidRPr="00654378">
        <w:rPr>
          <w:szCs w:val="24"/>
          <w:lang w:val="bg-BG" w:eastAsia="bg-BG"/>
        </w:rPr>
        <w:t xml:space="preserve">предмет на настоящото решение, е в границите на поземлен  имот с идентификатор </w:t>
      </w:r>
      <w:r w:rsidRPr="00654378">
        <w:rPr>
          <w:b/>
          <w:szCs w:val="24"/>
          <w:lang w:val="bg-BG" w:eastAsia="bg-BG"/>
        </w:rPr>
        <w:t xml:space="preserve">02837.6.383 </w:t>
      </w:r>
      <w:r w:rsidRPr="00654378">
        <w:rPr>
          <w:szCs w:val="24"/>
          <w:lang w:val="bg-BG" w:eastAsia="bg-BG"/>
        </w:rPr>
        <w:t xml:space="preserve">по КККР на гр. Батак, одобрена със заповед № РД-18-10/12.04.2011 год. на изпълнителен директор на АГКК, собственост на </w:t>
      </w:r>
      <w:r w:rsidRPr="00654378">
        <w:rPr>
          <w:b/>
          <w:szCs w:val="24"/>
          <w:lang w:val="bg-BG" w:eastAsia="bg-BG"/>
        </w:rPr>
        <w:t>Г</w:t>
      </w:r>
      <w:r w:rsidR="00A963B1">
        <w:rPr>
          <w:b/>
          <w:szCs w:val="24"/>
          <w:lang w:val="bg-BG" w:eastAsia="bg-BG"/>
        </w:rPr>
        <w:t>.</w:t>
      </w:r>
      <w:r w:rsidRPr="00654378">
        <w:rPr>
          <w:b/>
          <w:szCs w:val="24"/>
          <w:lang w:val="bg-BG" w:eastAsia="bg-BG"/>
        </w:rPr>
        <w:t>А</w:t>
      </w:r>
      <w:r w:rsidR="00A963B1">
        <w:rPr>
          <w:b/>
          <w:szCs w:val="24"/>
          <w:lang w:val="bg-BG" w:eastAsia="bg-BG"/>
        </w:rPr>
        <w:t>.</w:t>
      </w:r>
      <w:r w:rsidRPr="00654378">
        <w:rPr>
          <w:b/>
          <w:szCs w:val="24"/>
          <w:lang w:val="bg-BG" w:eastAsia="bg-BG"/>
        </w:rPr>
        <w:t>В</w:t>
      </w:r>
      <w:r w:rsidR="00A963B1">
        <w:rPr>
          <w:b/>
          <w:szCs w:val="24"/>
          <w:lang w:val="bg-BG" w:eastAsia="bg-BG"/>
        </w:rPr>
        <w:t>.</w:t>
      </w:r>
      <w:r w:rsidRPr="00654378">
        <w:rPr>
          <w:b/>
          <w:szCs w:val="24"/>
          <w:lang w:val="bg-BG" w:eastAsia="bg-BG"/>
        </w:rPr>
        <w:t>.</w:t>
      </w:r>
    </w:p>
    <w:p w:rsidR="00654378" w:rsidRPr="00654378" w:rsidRDefault="00654378" w:rsidP="00A71A7F">
      <w:pPr>
        <w:spacing w:line="276" w:lineRule="auto"/>
        <w:ind w:firstLine="700"/>
        <w:jc w:val="both"/>
        <w:rPr>
          <w:b/>
          <w:szCs w:val="24"/>
          <w:lang w:val="bg-BG" w:eastAsia="bg-BG"/>
        </w:rPr>
      </w:pPr>
      <w:r w:rsidRPr="00654378">
        <w:rPr>
          <w:szCs w:val="24"/>
          <w:lang w:val="bg-BG" w:eastAsia="bg-BG"/>
        </w:rPr>
        <w:lastRenderedPageBreak/>
        <w:t xml:space="preserve">Заинтересованото лице да заплати  на основание чл. 30, ал. 1 от ЗОЗЗ, такса по </w:t>
      </w:r>
      <w:r w:rsidRPr="00654378">
        <w:rPr>
          <w:b/>
          <w:szCs w:val="24"/>
          <w:lang w:val="bg-BG" w:eastAsia="bg-BG"/>
        </w:rPr>
        <w:t>чл.6, т.5</w:t>
      </w:r>
      <w:r w:rsidRPr="00654378">
        <w:rPr>
          <w:szCs w:val="24"/>
          <w:lang w:val="bg-BG" w:eastAsia="bg-BG"/>
        </w:rPr>
        <w:t xml:space="preserve"> на Тарифата в размер на </w:t>
      </w:r>
      <w:r w:rsidRPr="00654378">
        <w:rPr>
          <w:b/>
          <w:szCs w:val="24"/>
          <w:lang w:val="bg-BG" w:eastAsia="bg-BG"/>
        </w:rPr>
        <w:t>760,31</w:t>
      </w:r>
      <w:r w:rsidRPr="00654378">
        <w:rPr>
          <w:szCs w:val="24"/>
          <w:lang w:val="bg-BG" w:eastAsia="bg-BG"/>
        </w:rPr>
        <w:t xml:space="preserve"> </w:t>
      </w:r>
      <w:r w:rsidRPr="00654378">
        <w:rPr>
          <w:b/>
          <w:szCs w:val="24"/>
          <w:lang w:val="bg-BG" w:eastAsia="bg-BG"/>
        </w:rPr>
        <w:t>лева,</w:t>
      </w:r>
      <w:r w:rsidRPr="00654378">
        <w:rPr>
          <w:szCs w:val="24"/>
          <w:lang w:val="bg-BG" w:eastAsia="bg-BG"/>
        </w:rPr>
        <w:t xml:space="preserve"> представляваща разликата между внесената такса в размер на </w:t>
      </w:r>
      <w:r w:rsidRPr="00654378">
        <w:rPr>
          <w:b/>
          <w:szCs w:val="24"/>
          <w:lang w:val="bg-BG" w:eastAsia="bg-BG"/>
        </w:rPr>
        <w:t>818,79</w:t>
      </w:r>
      <w:r w:rsidRPr="00654378">
        <w:rPr>
          <w:szCs w:val="24"/>
          <w:lang w:val="bg-BG" w:eastAsia="bg-BG"/>
        </w:rPr>
        <w:t xml:space="preserve"> </w:t>
      </w:r>
      <w:r w:rsidRPr="00654378">
        <w:rPr>
          <w:b/>
          <w:szCs w:val="24"/>
          <w:lang w:val="bg-BG" w:eastAsia="bg-BG"/>
        </w:rPr>
        <w:t>лева</w:t>
      </w:r>
      <w:r w:rsidRPr="00654378">
        <w:rPr>
          <w:szCs w:val="24"/>
          <w:lang w:val="bg-BG" w:eastAsia="bg-BG"/>
        </w:rPr>
        <w:t xml:space="preserve">, посочена в Решение </w:t>
      </w:r>
      <w:r w:rsidRPr="00654378">
        <w:rPr>
          <w:b/>
          <w:szCs w:val="24"/>
          <w:lang w:val="bg-BG" w:eastAsia="bg-BG"/>
        </w:rPr>
        <w:t xml:space="preserve">№ К-10/03.11.2006 год., точка 27 </w:t>
      </w:r>
      <w:r w:rsidRPr="00654378">
        <w:rPr>
          <w:szCs w:val="24"/>
          <w:lang w:val="bg-BG" w:eastAsia="bg-BG"/>
        </w:rPr>
        <w:t xml:space="preserve">на Комисията по чл.17, ал.1, т.1 от ЗОЗЗ и определената такса по действащата към момента на внасяне на предложението тарифа в размер на </w:t>
      </w:r>
      <w:r w:rsidRPr="00654378">
        <w:rPr>
          <w:b/>
          <w:szCs w:val="24"/>
          <w:lang w:val="bg-BG" w:eastAsia="bg-BG"/>
        </w:rPr>
        <w:t>1579,10 лв.</w:t>
      </w:r>
    </w:p>
    <w:p w:rsidR="00F308D9" w:rsidRPr="00A71A7F" w:rsidRDefault="00F308D9" w:rsidP="00A71A7F">
      <w:pPr>
        <w:spacing w:line="276" w:lineRule="auto"/>
        <w:ind w:firstLine="700"/>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F308D9" w:rsidRPr="00A71A7F" w:rsidRDefault="00F308D9" w:rsidP="00A71A7F">
      <w:pPr>
        <w:tabs>
          <w:tab w:val="left" w:pos="0"/>
          <w:tab w:val="left" w:pos="567"/>
        </w:tabs>
        <w:spacing w:line="276" w:lineRule="auto"/>
        <w:ind w:firstLine="700"/>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F308D9" w:rsidRPr="00A71A7F" w:rsidRDefault="00F308D9" w:rsidP="00A71A7F">
      <w:pPr>
        <w:spacing w:line="276" w:lineRule="auto"/>
        <w:ind w:firstLine="700"/>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515580" w:rsidRPr="00A71A7F" w:rsidRDefault="00515580" w:rsidP="00A71A7F">
      <w:pPr>
        <w:tabs>
          <w:tab w:val="left" w:pos="567"/>
          <w:tab w:val="left" w:pos="709"/>
        </w:tabs>
        <w:spacing w:line="276" w:lineRule="auto"/>
        <w:ind w:firstLine="720"/>
        <w:jc w:val="both"/>
        <w:rPr>
          <w:b/>
          <w:i/>
          <w:noProof/>
          <w:szCs w:val="24"/>
          <w:lang w:val="ru-RU"/>
        </w:rPr>
      </w:pPr>
    </w:p>
    <w:p w:rsidR="00154E8D" w:rsidRPr="00A71A7F" w:rsidRDefault="007A68C3" w:rsidP="00A71A7F">
      <w:pPr>
        <w:spacing w:line="276" w:lineRule="auto"/>
        <w:ind w:firstLine="700"/>
        <w:jc w:val="both"/>
        <w:rPr>
          <w:szCs w:val="24"/>
          <w:lang w:val="bg-BG" w:eastAsia="bg-BG"/>
        </w:rPr>
      </w:pPr>
      <w:r w:rsidRPr="00A71A7F">
        <w:rPr>
          <w:b/>
          <w:szCs w:val="24"/>
          <w:lang w:val="bg-BG"/>
        </w:rPr>
        <w:t>8</w:t>
      </w:r>
      <w:r w:rsidR="00F308D9" w:rsidRPr="00A71A7F">
        <w:rPr>
          <w:b/>
          <w:szCs w:val="24"/>
          <w:lang w:val="bg-BG"/>
        </w:rPr>
        <w:t xml:space="preserve">. </w:t>
      </w:r>
      <w:r w:rsidR="00154E8D" w:rsidRPr="00A71A7F">
        <w:rPr>
          <w:szCs w:val="24"/>
          <w:lang w:val="bg-BG" w:eastAsia="bg-BG"/>
        </w:rPr>
        <w:t xml:space="preserve">Потвърждава </w:t>
      </w:r>
      <w:r w:rsidR="00154E8D" w:rsidRPr="00A71A7F">
        <w:rPr>
          <w:b/>
          <w:szCs w:val="24"/>
          <w:lang w:val="bg-BG" w:eastAsia="bg-BG"/>
        </w:rPr>
        <w:t>Решение</w:t>
      </w:r>
      <w:r w:rsidR="00154E8D" w:rsidRPr="00A71A7F">
        <w:rPr>
          <w:b/>
          <w:i/>
          <w:szCs w:val="24"/>
          <w:lang w:val="bg-BG" w:eastAsia="bg-BG"/>
        </w:rPr>
        <w:t xml:space="preserve"> </w:t>
      </w:r>
      <w:r w:rsidR="00154E8D" w:rsidRPr="00A71A7F">
        <w:rPr>
          <w:b/>
          <w:szCs w:val="24"/>
          <w:lang w:val="bg-BG" w:eastAsia="bg-BG"/>
        </w:rPr>
        <w:t>№ К-6/25.</w:t>
      </w:r>
      <w:r w:rsidR="00154E8D" w:rsidRPr="00A71A7F">
        <w:rPr>
          <w:b/>
          <w:szCs w:val="24"/>
          <w:lang w:eastAsia="bg-BG"/>
        </w:rPr>
        <w:t>0</w:t>
      </w:r>
      <w:r w:rsidR="00154E8D" w:rsidRPr="00A71A7F">
        <w:rPr>
          <w:b/>
          <w:szCs w:val="24"/>
          <w:lang w:val="bg-BG" w:eastAsia="bg-BG"/>
        </w:rPr>
        <w:t>6.2008год., точка 126</w:t>
      </w:r>
      <w:r w:rsidR="00154E8D" w:rsidRPr="00A71A7F">
        <w:rPr>
          <w:szCs w:val="24"/>
          <w:lang w:val="bg-BG" w:eastAsia="bg-BG"/>
        </w:rPr>
        <w:t>, на Комисията по чл.17, ал.1, т.1 от ЗОЗЗ към ОД „Земеделие“ гр. Пазарджик, със следното съдържание:</w:t>
      </w:r>
    </w:p>
    <w:p w:rsidR="00154E8D" w:rsidRPr="00154E8D" w:rsidRDefault="00154E8D" w:rsidP="00A71A7F">
      <w:pPr>
        <w:tabs>
          <w:tab w:val="left" w:pos="0"/>
        </w:tabs>
        <w:spacing w:line="276" w:lineRule="auto"/>
        <w:ind w:firstLine="720"/>
        <w:jc w:val="both"/>
        <w:rPr>
          <w:szCs w:val="24"/>
          <w:lang w:val="bg-BG" w:eastAsia="bg-BG"/>
        </w:rPr>
      </w:pPr>
      <w:r w:rsidRPr="00154E8D">
        <w:rPr>
          <w:noProof/>
          <w:szCs w:val="24"/>
          <w:lang w:val="bg-BG" w:eastAsia="bg-BG"/>
        </w:rPr>
        <w:t xml:space="preserve">„Променя предназначението на </w:t>
      </w:r>
      <w:r w:rsidRPr="00154E8D">
        <w:rPr>
          <w:b/>
          <w:noProof/>
          <w:szCs w:val="24"/>
          <w:lang w:val="bg-BG" w:eastAsia="bg-BG"/>
        </w:rPr>
        <w:t>3 530 кв.м.</w:t>
      </w:r>
      <w:r w:rsidRPr="00154E8D">
        <w:rPr>
          <w:noProof/>
          <w:szCs w:val="24"/>
          <w:lang w:val="bg-BG" w:eastAsia="bg-BG"/>
        </w:rPr>
        <w:t xml:space="preserve"> земеделска земя от седма категория, неполивна, съсобственост на П</w:t>
      </w:r>
      <w:r w:rsidR="00A963B1">
        <w:rPr>
          <w:noProof/>
          <w:szCs w:val="24"/>
          <w:lang w:val="bg-BG" w:eastAsia="bg-BG"/>
        </w:rPr>
        <w:t>.Д.</w:t>
      </w:r>
      <w:r w:rsidRPr="00154E8D">
        <w:rPr>
          <w:noProof/>
          <w:szCs w:val="24"/>
          <w:lang w:val="bg-BG" w:eastAsia="bg-BG"/>
        </w:rPr>
        <w:t>Г</w:t>
      </w:r>
      <w:r w:rsidR="00A963B1">
        <w:rPr>
          <w:noProof/>
          <w:szCs w:val="24"/>
          <w:lang w:val="bg-BG" w:eastAsia="bg-BG"/>
        </w:rPr>
        <w:t>.</w:t>
      </w:r>
      <w:r w:rsidRPr="00154E8D">
        <w:rPr>
          <w:noProof/>
          <w:szCs w:val="24"/>
          <w:lang w:val="bg-BG" w:eastAsia="bg-BG"/>
        </w:rPr>
        <w:t xml:space="preserve"> и Г</w:t>
      </w:r>
      <w:r w:rsidR="00A963B1">
        <w:rPr>
          <w:noProof/>
          <w:szCs w:val="24"/>
          <w:lang w:val="bg-BG" w:eastAsia="bg-BG"/>
        </w:rPr>
        <w:t>.</w:t>
      </w:r>
      <w:r w:rsidRPr="00154E8D">
        <w:rPr>
          <w:noProof/>
          <w:szCs w:val="24"/>
          <w:lang w:val="bg-BG" w:eastAsia="bg-BG"/>
        </w:rPr>
        <w:t>Д</w:t>
      </w:r>
      <w:r w:rsidR="00A963B1">
        <w:rPr>
          <w:noProof/>
          <w:szCs w:val="24"/>
          <w:lang w:val="bg-BG" w:eastAsia="bg-BG"/>
        </w:rPr>
        <w:t>.</w:t>
      </w:r>
      <w:r w:rsidRPr="00154E8D">
        <w:rPr>
          <w:noProof/>
          <w:szCs w:val="24"/>
          <w:lang w:val="bg-BG" w:eastAsia="bg-BG"/>
        </w:rPr>
        <w:t>П</w:t>
      </w:r>
      <w:r w:rsidR="00A963B1">
        <w:rPr>
          <w:noProof/>
          <w:szCs w:val="24"/>
          <w:lang w:val="bg-BG" w:eastAsia="bg-BG"/>
        </w:rPr>
        <w:t>.</w:t>
      </w:r>
      <w:r w:rsidRPr="00154E8D">
        <w:rPr>
          <w:noProof/>
          <w:szCs w:val="24"/>
          <w:lang w:val="bg-BG" w:eastAsia="bg-BG"/>
        </w:rPr>
        <w:t xml:space="preserve"> за изграждане на обект ”Индивидуално вилно строителство” в землището на гр. Батак, имот </w:t>
      </w:r>
      <w:r w:rsidRPr="00154E8D">
        <w:rPr>
          <w:b/>
          <w:noProof/>
          <w:szCs w:val="24"/>
          <w:lang w:val="bg-BG" w:eastAsia="bg-BG"/>
        </w:rPr>
        <w:t>№ 024031</w:t>
      </w:r>
      <w:r w:rsidRPr="00154E8D">
        <w:rPr>
          <w:noProof/>
          <w:szCs w:val="24"/>
          <w:lang w:val="bg-BG" w:eastAsia="bg-BG"/>
        </w:rPr>
        <w:t xml:space="preserve">, местност  </w:t>
      </w:r>
      <w:r w:rsidRPr="00154E8D">
        <w:rPr>
          <w:b/>
          <w:noProof/>
          <w:szCs w:val="24"/>
          <w:lang w:val="bg-BG" w:eastAsia="bg-BG"/>
        </w:rPr>
        <w:t>“Керелова тумба</w:t>
      </w:r>
      <w:r w:rsidRPr="00154E8D">
        <w:rPr>
          <w:noProof/>
          <w:szCs w:val="24"/>
          <w:lang w:val="bg-BG" w:eastAsia="bg-BG"/>
        </w:rPr>
        <w:t>”, община Батак, област Пазарджик при граници посочени в приложената скица и влязъл в сила ПУП.</w:t>
      </w:r>
    </w:p>
    <w:p w:rsidR="00154E8D" w:rsidRPr="00154E8D" w:rsidRDefault="00154E8D" w:rsidP="00A71A7F">
      <w:pPr>
        <w:tabs>
          <w:tab w:val="left" w:pos="0"/>
        </w:tabs>
        <w:spacing w:line="276" w:lineRule="auto"/>
        <w:ind w:firstLine="720"/>
        <w:jc w:val="both"/>
        <w:rPr>
          <w:szCs w:val="24"/>
          <w:lang w:val="bg-BG" w:eastAsia="bg-BG"/>
        </w:rPr>
      </w:pPr>
      <w:r w:rsidRPr="00154E8D">
        <w:rPr>
          <w:noProof/>
          <w:szCs w:val="24"/>
          <w:lang w:val="bg-BG" w:eastAsia="bg-BG"/>
        </w:rPr>
        <w:t>Собственикът на земята да заплати на основание чл.30 от ЗОЗЗ такса по чл.6, т.7 на тарифата в размер на</w:t>
      </w:r>
      <w:r w:rsidRPr="00154E8D">
        <w:rPr>
          <w:b/>
          <w:noProof/>
          <w:szCs w:val="24"/>
          <w:lang w:val="bg-BG" w:eastAsia="bg-BG"/>
        </w:rPr>
        <w:t xml:space="preserve"> 1 729,70 лв.</w:t>
      </w:r>
      <w:r w:rsidRPr="00154E8D">
        <w:rPr>
          <w:szCs w:val="24"/>
          <w:lang w:val="bg-BG" w:eastAsia="bg-BG"/>
        </w:rPr>
        <w:t>“</w:t>
      </w:r>
    </w:p>
    <w:p w:rsidR="00154E8D" w:rsidRPr="00154E8D" w:rsidRDefault="00154E8D" w:rsidP="00A71A7F">
      <w:pPr>
        <w:spacing w:line="276" w:lineRule="auto"/>
        <w:ind w:firstLine="742"/>
        <w:jc w:val="both"/>
        <w:rPr>
          <w:b/>
          <w:szCs w:val="24"/>
          <w:lang w:val="bg-BG" w:eastAsia="bg-BG"/>
        </w:rPr>
      </w:pPr>
      <w:r w:rsidRPr="00154E8D">
        <w:rPr>
          <w:szCs w:val="24"/>
          <w:lang w:val="bg-BG" w:eastAsia="bg-BG"/>
        </w:rPr>
        <w:t xml:space="preserve">Земеделската земя с площ от </w:t>
      </w:r>
      <w:r w:rsidRPr="00154E8D">
        <w:rPr>
          <w:b/>
          <w:noProof/>
          <w:szCs w:val="24"/>
          <w:lang w:val="bg-BG" w:eastAsia="bg-BG"/>
        </w:rPr>
        <w:t xml:space="preserve">3 530 </w:t>
      </w:r>
      <w:r w:rsidRPr="00154E8D">
        <w:rPr>
          <w:b/>
          <w:szCs w:val="24"/>
          <w:lang w:val="bg-BG" w:eastAsia="bg-BG"/>
        </w:rPr>
        <w:t xml:space="preserve">кв.м., </w:t>
      </w:r>
      <w:r w:rsidRPr="00154E8D">
        <w:rPr>
          <w:szCs w:val="24"/>
          <w:lang w:val="bg-BG" w:eastAsia="bg-BG"/>
        </w:rPr>
        <w:t xml:space="preserve">предмет на настоящото решение, е в границите на поземлен  имот с идентификатор </w:t>
      </w:r>
      <w:r w:rsidRPr="00154E8D">
        <w:rPr>
          <w:b/>
          <w:szCs w:val="24"/>
          <w:lang w:val="bg-BG" w:eastAsia="bg-BG"/>
        </w:rPr>
        <w:t xml:space="preserve">02837.9.355 </w:t>
      </w:r>
      <w:r w:rsidRPr="00154E8D">
        <w:rPr>
          <w:szCs w:val="24"/>
          <w:lang w:val="bg-BG" w:eastAsia="bg-BG"/>
        </w:rPr>
        <w:t xml:space="preserve">по КККР на гр. Батак, одобрена със заповед № РД-18-10/12.04.2011 год. на изпълнителен директор на АГКК, собственост на </w:t>
      </w:r>
      <w:r w:rsidRPr="00154E8D">
        <w:rPr>
          <w:b/>
          <w:szCs w:val="24"/>
          <w:lang w:val="bg-BG" w:eastAsia="bg-BG"/>
        </w:rPr>
        <w:t>Г</w:t>
      </w:r>
      <w:r w:rsidR="00A963B1">
        <w:rPr>
          <w:b/>
          <w:szCs w:val="24"/>
          <w:lang w:val="bg-BG" w:eastAsia="bg-BG"/>
        </w:rPr>
        <w:t>.</w:t>
      </w:r>
      <w:r w:rsidRPr="00154E8D">
        <w:rPr>
          <w:b/>
          <w:szCs w:val="24"/>
          <w:lang w:val="bg-BG" w:eastAsia="bg-BG"/>
        </w:rPr>
        <w:t>Д</w:t>
      </w:r>
      <w:r w:rsidR="00A963B1">
        <w:rPr>
          <w:b/>
          <w:szCs w:val="24"/>
          <w:lang w:val="bg-BG" w:eastAsia="bg-BG"/>
        </w:rPr>
        <w:t>.</w:t>
      </w:r>
      <w:r w:rsidRPr="00154E8D">
        <w:rPr>
          <w:b/>
          <w:szCs w:val="24"/>
          <w:lang w:val="bg-BG" w:eastAsia="bg-BG"/>
        </w:rPr>
        <w:t>П</w:t>
      </w:r>
      <w:r w:rsidR="00A963B1">
        <w:rPr>
          <w:b/>
          <w:szCs w:val="24"/>
          <w:lang w:val="bg-BG" w:eastAsia="bg-BG"/>
        </w:rPr>
        <w:t>.</w:t>
      </w:r>
      <w:r w:rsidRPr="00154E8D">
        <w:rPr>
          <w:b/>
          <w:szCs w:val="24"/>
          <w:lang w:val="bg-BG" w:eastAsia="bg-BG"/>
        </w:rPr>
        <w:t>.</w:t>
      </w:r>
    </w:p>
    <w:p w:rsidR="00154E8D" w:rsidRPr="00154E8D" w:rsidRDefault="00154E8D" w:rsidP="00A71A7F">
      <w:pPr>
        <w:spacing w:line="276" w:lineRule="auto"/>
        <w:ind w:firstLine="742"/>
        <w:jc w:val="both"/>
        <w:rPr>
          <w:b/>
          <w:szCs w:val="24"/>
          <w:lang w:val="bg-BG" w:eastAsia="bg-BG"/>
        </w:rPr>
      </w:pPr>
      <w:r w:rsidRPr="00154E8D">
        <w:rPr>
          <w:szCs w:val="24"/>
          <w:lang w:val="bg-BG" w:eastAsia="bg-BG"/>
        </w:rPr>
        <w:t xml:space="preserve">Заинтересованото лице да заплати  на основание чл. 30, ал. 1 от ЗОЗЗ, такса по </w:t>
      </w:r>
      <w:r w:rsidRPr="00154E8D">
        <w:rPr>
          <w:b/>
          <w:szCs w:val="24"/>
          <w:lang w:val="bg-BG" w:eastAsia="bg-BG"/>
        </w:rPr>
        <w:t>чл.6, т.5,</w:t>
      </w:r>
      <w:r w:rsidRPr="00154E8D">
        <w:rPr>
          <w:szCs w:val="24"/>
          <w:lang w:val="bg-BG" w:eastAsia="bg-BG"/>
        </w:rPr>
        <w:t xml:space="preserve"> във връзка с</w:t>
      </w:r>
      <w:r w:rsidRPr="00154E8D">
        <w:rPr>
          <w:b/>
          <w:szCs w:val="24"/>
          <w:lang w:val="bg-BG" w:eastAsia="bg-BG"/>
        </w:rPr>
        <w:t xml:space="preserve"> чл.5, ал.2, т.3</w:t>
      </w:r>
      <w:r w:rsidRPr="00154E8D">
        <w:rPr>
          <w:szCs w:val="24"/>
          <w:lang w:val="bg-BG" w:eastAsia="bg-BG"/>
        </w:rPr>
        <w:t xml:space="preserve"> на Тарифата в размер на </w:t>
      </w:r>
      <w:r w:rsidRPr="00154E8D">
        <w:rPr>
          <w:b/>
          <w:szCs w:val="24"/>
          <w:lang w:val="bg-BG" w:eastAsia="bg-BG"/>
        </w:rPr>
        <w:t>2718,10</w:t>
      </w:r>
      <w:r w:rsidRPr="00154E8D">
        <w:rPr>
          <w:szCs w:val="24"/>
          <w:lang w:val="bg-BG" w:eastAsia="bg-BG"/>
        </w:rPr>
        <w:t xml:space="preserve"> </w:t>
      </w:r>
      <w:r w:rsidRPr="00154E8D">
        <w:rPr>
          <w:b/>
          <w:szCs w:val="24"/>
          <w:lang w:val="bg-BG" w:eastAsia="bg-BG"/>
        </w:rPr>
        <w:t>лева,</w:t>
      </w:r>
      <w:r w:rsidRPr="00154E8D">
        <w:rPr>
          <w:szCs w:val="24"/>
          <w:lang w:val="bg-BG" w:eastAsia="bg-BG"/>
        </w:rPr>
        <w:t xml:space="preserve"> представляваща разликата между внесената такса в размер на </w:t>
      </w:r>
      <w:r w:rsidRPr="00154E8D">
        <w:rPr>
          <w:b/>
          <w:szCs w:val="24"/>
          <w:lang w:val="bg-BG" w:eastAsia="bg-BG"/>
        </w:rPr>
        <w:t>1729,70</w:t>
      </w:r>
      <w:r w:rsidRPr="00154E8D">
        <w:rPr>
          <w:szCs w:val="24"/>
          <w:lang w:val="bg-BG" w:eastAsia="bg-BG"/>
        </w:rPr>
        <w:t xml:space="preserve"> </w:t>
      </w:r>
      <w:r w:rsidRPr="00154E8D">
        <w:rPr>
          <w:b/>
          <w:szCs w:val="24"/>
          <w:lang w:val="bg-BG" w:eastAsia="bg-BG"/>
        </w:rPr>
        <w:t>лева</w:t>
      </w:r>
      <w:r w:rsidRPr="00154E8D">
        <w:rPr>
          <w:szCs w:val="24"/>
          <w:lang w:val="bg-BG" w:eastAsia="bg-BG"/>
        </w:rPr>
        <w:t xml:space="preserve">, посочена в Решение </w:t>
      </w:r>
      <w:r w:rsidRPr="00154E8D">
        <w:rPr>
          <w:b/>
          <w:szCs w:val="24"/>
          <w:lang w:val="bg-BG" w:eastAsia="bg-BG"/>
        </w:rPr>
        <w:t xml:space="preserve">№ К-6/25.06.2008 год., точка 126 </w:t>
      </w:r>
      <w:r w:rsidRPr="00154E8D">
        <w:rPr>
          <w:szCs w:val="24"/>
          <w:lang w:val="bg-BG" w:eastAsia="bg-BG"/>
        </w:rPr>
        <w:t xml:space="preserve">на Комисията по чл.17, ал.1, т.1 от ЗОЗЗ и определената такса по действащата към момента на внасяне на предложението тарифа в размер на </w:t>
      </w:r>
      <w:r w:rsidRPr="00154E8D">
        <w:rPr>
          <w:b/>
          <w:szCs w:val="24"/>
          <w:lang w:val="bg-BG" w:eastAsia="bg-BG"/>
        </w:rPr>
        <w:t>4447,80 лв.</w:t>
      </w:r>
    </w:p>
    <w:p w:rsidR="00F308D9" w:rsidRPr="00A71A7F" w:rsidRDefault="00F308D9" w:rsidP="00A71A7F">
      <w:pPr>
        <w:spacing w:line="276" w:lineRule="auto"/>
        <w:ind w:firstLine="709"/>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F308D9" w:rsidRPr="00A71A7F" w:rsidRDefault="00F308D9"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F308D9" w:rsidRPr="00A71A7F" w:rsidRDefault="00F308D9"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154E8D" w:rsidRPr="00A71A7F" w:rsidRDefault="00154E8D" w:rsidP="00A71A7F">
      <w:pPr>
        <w:spacing w:line="276" w:lineRule="auto"/>
        <w:ind w:firstLine="709"/>
        <w:jc w:val="both"/>
        <w:rPr>
          <w:i/>
          <w:szCs w:val="24"/>
          <w:lang w:val="bg-BG"/>
        </w:rPr>
      </w:pPr>
    </w:p>
    <w:p w:rsidR="00154E8D" w:rsidRPr="00A71A7F" w:rsidRDefault="00154E8D" w:rsidP="00A71A7F">
      <w:pPr>
        <w:spacing w:line="276" w:lineRule="auto"/>
        <w:ind w:firstLine="700"/>
        <w:jc w:val="both"/>
        <w:rPr>
          <w:szCs w:val="24"/>
          <w:lang w:val="bg-BG" w:eastAsia="bg-BG"/>
        </w:rPr>
      </w:pPr>
      <w:r w:rsidRPr="00A71A7F">
        <w:rPr>
          <w:b/>
          <w:szCs w:val="24"/>
          <w:lang w:val="bg-BG"/>
        </w:rPr>
        <w:t xml:space="preserve">9. </w:t>
      </w:r>
      <w:r w:rsidRPr="00A71A7F">
        <w:rPr>
          <w:szCs w:val="24"/>
          <w:lang w:val="bg-BG" w:eastAsia="bg-BG"/>
        </w:rPr>
        <w:t xml:space="preserve">Потвърждава </w:t>
      </w:r>
      <w:r w:rsidRPr="00A71A7F">
        <w:rPr>
          <w:b/>
          <w:szCs w:val="24"/>
          <w:lang w:val="bg-BG" w:eastAsia="bg-BG"/>
        </w:rPr>
        <w:t>Решение</w:t>
      </w:r>
      <w:r w:rsidRPr="00A71A7F">
        <w:rPr>
          <w:b/>
          <w:i/>
          <w:szCs w:val="24"/>
          <w:lang w:val="bg-BG" w:eastAsia="bg-BG"/>
        </w:rPr>
        <w:t xml:space="preserve"> </w:t>
      </w:r>
      <w:r w:rsidRPr="00A71A7F">
        <w:rPr>
          <w:b/>
          <w:szCs w:val="24"/>
          <w:lang w:val="bg-BG" w:eastAsia="bg-BG"/>
        </w:rPr>
        <w:t>№ К-6/25.</w:t>
      </w:r>
      <w:r w:rsidRPr="00A71A7F">
        <w:rPr>
          <w:b/>
          <w:szCs w:val="24"/>
          <w:lang w:eastAsia="bg-BG"/>
        </w:rPr>
        <w:t>0</w:t>
      </w:r>
      <w:r w:rsidRPr="00A71A7F">
        <w:rPr>
          <w:b/>
          <w:szCs w:val="24"/>
          <w:lang w:val="bg-BG" w:eastAsia="bg-BG"/>
        </w:rPr>
        <w:t>6.2008 год., точка 127</w:t>
      </w:r>
      <w:r w:rsidRPr="00A71A7F">
        <w:rPr>
          <w:szCs w:val="24"/>
          <w:lang w:val="bg-BG" w:eastAsia="bg-BG"/>
        </w:rPr>
        <w:t>, на Комисията по чл.17, ал.1, т.1 от ЗОЗЗ към ОД „Земеделие“ гр. Пазарджик, със следното съдържание:</w:t>
      </w:r>
    </w:p>
    <w:p w:rsidR="00154E8D" w:rsidRPr="00154E8D" w:rsidRDefault="00154E8D" w:rsidP="00A71A7F">
      <w:pPr>
        <w:tabs>
          <w:tab w:val="left" w:pos="0"/>
        </w:tabs>
        <w:spacing w:line="276" w:lineRule="auto"/>
        <w:ind w:firstLine="720"/>
        <w:jc w:val="both"/>
        <w:rPr>
          <w:szCs w:val="24"/>
          <w:lang w:val="bg-BG" w:eastAsia="bg-BG"/>
        </w:rPr>
      </w:pPr>
      <w:r w:rsidRPr="00154E8D">
        <w:rPr>
          <w:noProof/>
          <w:szCs w:val="24"/>
          <w:lang w:val="bg-BG" w:eastAsia="bg-BG"/>
        </w:rPr>
        <w:t xml:space="preserve">„Променя предназначението на </w:t>
      </w:r>
      <w:r w:rsidRPr="00154E8D">
        <w:rPr>
          <w:b/>
          <w:noProof/>
          <w:szCs w:val="24"/>
          <w:lang w:val="bg-BG" w:eastAsia="bg-BG"/>
        </w:rPr>
        <w:t>2 000 кв.м.</w:t>
      </w:r>
      <w:r w:rsidRPr="00154E8D">
        <w:rPr>
          <w:noProof/>
          <w:szCs w:val="24"/>
          <w:lang w:val="bg-BG" w:eastAsia="bg-BG"/>
        </w:rPr>
        <w:t xml:space="preserve"> земеделска земя от седма категория, неполивна, съсобственост на П</w:t>
      </w:r>
      <w:r w:rsidR="00A963B1">
        <w:rPr>
          <w:noProof/>
          <w:szCs w:val="24"/>
          <w:lang w:val="bg-BG" w:eastAsia="bg-BG"/>
        </w:rPr>
        <w:t>.</w:t>
      </w:r>
      <w:r w:rsidRPr="00154E8D">
        <w:rPr>
          <w:noProof/>
          <w:szCs w:val="24"/>
          <w:lang w:val="bg-BG" w:eastAsia="bg-BG"/>
        </w:rPr>
        <w:t>Д</w:t>
      </w:r>
      <w:r w:rsidR="00A963B1">
        <w:rPr>
          <w:noProof/>
          <w:szCs w:val="24"/>
          <w:lang w:val="bg-BG" w:eastAsia="bg-BG"/>
        </w:rPr>
        <w:t>.</w:t>
      </w:r>
      <w:r w:rsidRPr="00154E8D">
        <w:rPr>
          <w:noProof/>
          <w:szCs w:val="24"/>
          <w:lang w:val="bg-BG" w:eastAsia="bg-BG"/>
        </w:rPr>
        <w:t>Г</w:t>
      </w:r>
      <w:r w:rsidR="00A963B1">
        <w:rPr>
          <w:noProof/>
          <w:szCs w:val="24"/>
          <w:lang w:val="bg-BG" w:eastAsia="bg-BG"/>
        </w:rPr>
        <w:t>.</w:t>
      </w:r>
      <w:r w:rsidRPr="00154E8D">
        <w:rPr>
          <w:noProof/>
          <w:szCs w:val="24"/>
          <w:lang w:val="bg-BG" w:eastAsia="bg-BG"/>
        </w:rPr>
        <w:t xml:space="preserve"> и Г</w:t>
      </w:r>
      <w:r w:rsidR="00A963B1">
        <w:rPr>
          <w:noProof/>
          <w:szCs w:val="24"/>
          <w:lang w:val="bg-BG" w:eastAsia="bg-BG"/>
        </w:rPr>
        <w:t>.</w:t>
      </w:r>
      <w:r w:rsidRPr="00154E8D">
        <w:rPr>
          <w:noProof/>
          <w:szCs w:val="24"/>
          <w:lang w:val="bg-BG" w:eastAsia="bg-BG"/>
        </w:rPr>
        <w:t>Д</w:t>
      </w:r>
      <w:r w:rsidR="00A963B1">
        <w:rPr>
          <w:noProof/>
          <w:szCs w:val="24"/>
          <w:lang w:val="bg-BG" w:eastAsia="bg-BG"/>
        </w:rPr>
        <w:t>.</w:t>
      </w:r>
      <w:r w:rsidRPr="00154E8D">
        <w:rPr>
          <w:noProof/>
          <w:szCs w:val="24"/>
          <w:lang w:val="bg-BG" w:eastAsia="bg-BG"/>
        </w:rPr>
        <w:t>П</w:t>
      </w:r>
      <w:r w:rsidR="00A963B1">
        <w:rPr>
          <w:noProof/>
          <w:szCs w:val="24"/>
          <w:lang w:val="bg-BG" w:eastAsia="bg-BG"/>
        </w:rPr>
        <w:t>.</w:t>
      </w:r>
      <w:r w:rsidRPr="00154E8D">
        <w:rPr>
          <w:noProof/>
          <w:szCs w:val="24"/>
          <w:lang w:val="bg-BG" w:eastAsia="bg-BG"/>
        </w:rPr>
        <w:t xml:space="preserve"> за изграждане на обект </w:t>
      </w:r>
      <w:r w:rsidRPr="00154E8D">
        <w:rPr>
          <w:b/>
          <w:noProof/>
          <w:szCs w:val="24"/>
          <w:lang w:val="bg-BG" w:eastAsia="bg-BG"/>
        </w:rPr>
        <w:t>”Индивидуално вилно строителство”</w:t>
      </w:r>
      <w:r w:rsidRPr="00154E8D">
        <w:rPr>
          <w:noProof/>
          <w:szCs w:val="24"/>
          <w:lang w:val="bg-BG" w:eastAsia="bg-BG"/>
        </w:rPr>
        <w:t xml:space="preserve"> в землището на гр. Батак, имот </w:t>
      </w:r>
      <w:r w:rsidRPr="00154E8D">
        <w:rPr>
          <w:b/>
          <w:noProof/>
          <w:szCs w:val="24"/>
          <w:lang w:val="bg-BG" w:eastAsia="bg-BG"/>
        </w:rPr>
        <w:t>№ 024030</w:t>
      </w:r>
      <w:r w:rsidRPr="00154E8D">
        <w:rPr>
          <w:noProof/>
          <w:szCs w:val="24"/>
          <w:lang w:val="bg-BG" w:eastAsia="bg-BG"/>
        </w:rPr>
        <w:t>, местност  “Керелова тумба”, община Батак, област Пазарджик при граници посочени в приложената скица и влязъл в сила ПУП.</w:t>
      </w:r>
    </w:p>
    <w:p w:rsidR="00154E8D" w:rsidRPr="00154E8D" w:rsidRDefault="00154E8D" w:rsidP="00A71A7F">
      <w:pPr>
        <w:tabs>
          <w:tab w:val="left" w:pos="0"/>
        </w:tabs>
        <w:spacing w:line="276" w:lineRule="auto"/>
        <w:ind w:firstLine="720"/>
        <w:jc w:val="both"/>
        <w:rPr>
          <w:szCs w:val="24"/>
          <w:lang w:val="bg-BG" w:eastAsia="bg-BG"/>
        </w:rPr>
      </w:pPr>
      <w:r w:rsidRPr="00154E8D">
        <w:rPr>
          <w:noProof/>
          <w:szCs w:val="24"/>
          <w:lang w:val="bg-BG" w:eastAsia="bg-BG"/>
        </w:rPr>
        <w:t>Собственикът на земята да заплати на основание чл.30 от ЗОЗЗ такса по чл.6, т.7 на тарифата в размер на</w:t>
      </w:r>
      <w:r w:rsidRPr="00154E8D">
        <w:rPr>
          <w:b/>
          <w:noProof/>
          <w:szCs w:val="24"/>
          <w:lang w:val="bg-BG" w:eastAsia="bg-BG"/>
        </w:rPr>
        <w:t xml:space="preserve"> 980 лв.</w:t>
      </w:r>
      <w:r w:rsidRPr="00154E8D">
        <w:rPr>
          <w:szCs w:val="24"/>
          <w:lang w:val="bg-BG" w:eastAsia="bg-BG"/>
        </w:rPr>
        <w:t>“</w:t>
      </w:r>
    </w:p>
    <w:p w:rsidR="00154E8D" w:rsidRPr="00154E8D" w:rsidRDefault="00154E8D" w:rsidP="00A71A7F">
      <w:pPr>
        <w:spacing w:line="276" w:lineRule="auto"/>
        <w:ind w:firstLine="742"/>
        <w:jc w:val="both"/>
        <w:rPr>
          <w:b/>
          <w:szCs w:val="24"/>
          <w:lang w:val="bg-BG" w:eastAsia="bg-BG"/>
        </w:rPr>
      </w:pPr>
      <w:r w:rsidRPr="00154E8D">
        <w:rPr>
          <w:szCs w:val="24"/>
          <w:lang w:val="bg-BG" w:eastAsia="bg-BG"/>
        </w:rPr>
        <w:lastRenderedPageBreak/>
        <w:t xml:space="preserve">Земеделската земя с площ от </w:t>
      </w:r>
      <w:r w:rsidRPr="00154E8D">
        <w:rPr>
          <w:b/>
          <w:noProof/>
          <w:szCs w:val="24"/>
          <w:lang w:val="bg-BG" w:eastAsia="bg-BG"/>
        </w:rPr>
        <w:t xml:space="preserve">2 000 </w:t>
      </w:r>
      <w:r w:rsidRPr="00154E8D">
        <w:rPr>
          <w:b/>
          <w:szCs w:val="24"/>
          <w:lang w:val="bg-BG" w:eastAsia="bg-BG"/>
        </w:rPr>
        <w:t xml:space="preserve">кв.м., </w:t>
      </w:r>
      <w:r w:rsidRPr="00154E8D">
        <w:rPr>
          <w:szCs w:val="24"/>
          <w:lang w:val="bg-BG" w:eastAsia="bg-BG"/>
        </w:rPr>
        <w:t xml:space="preserve">предмет на настоящото решение, е в границите на поземлен  имот с идентификатор </w:t>
      </w:r>
      <w:r w:rsidRPr="00154E8D">
        <w:rPr>
          <w:b/>
          <w:szCs w:val="24"/>
          <w:lang w:val="bg-BG" w:eastAsia="bg-BG"/>
        </w:rPr>
        <w:t xml:space="preserve">02837.9.354 </w:t>
      </w:r>
      <w:r w:rsidRPr="00154E8D">
        <w:rPr>
          <w:szCs w:val="24"/>
          <w:lang w:val="bg-BG" w:eastAsia="bg-BG"/>
        </w:rPr>
        <w:t xml:space="preserve">по КККР на гр. Батак, одобрена със заповед № РД-18-10/12.04.2011 год. на изпълнителен директор на АГКК, собственост на </w:t>
      </w:r>
      <w:r w:rsidRPr="00154E8D">
        <w:rPr>
          <w:b/>
          <w:szCs w:val="24"/>
          <w:lang w:val="bg-BG" w:eastAsia="bg-BG"/>
        </w:rPr>
        <w:t>Г</w:t>
      </w:r>
      <w:r w:rsidR="004532FB">
        <w:rPr>
          <w:b/>
          <w:szCs w:val="24"/>
          <w:lang w:val="bg-BG" w:eastAsia="bg-BG"/>
        </w:rPr>
        <w:t>.</w:t>
      </w:r>
      <w:r w:rsidRPr="00154E8D">
        <w:rPr>
          <w:b/>
          <w:szCs w:val="24"/>
          <w:lang w:val="bg-BG" w:eastAsia="bg-BG"/>
        </w:rPr>
        <w:t>Д</w:t>
      </w:r>
      <w:r w:rsidR="004532FB">
        <w:rPr>
          <w:b/>
          <w:szCs w:val="24"/>
          <w:lang w:val="bg-BG" w:eastAsia="bg-BG"/>
        </w:rPr>
        <w:t>.</w:t>
      </w:r>
      <w:r w:rsidRPr="00154E8D">
        <w:rPr>
          <w:b/>
          <w:szCs w:val="24"/>
          <w:lang w:val="bg-BG" w:eastAsia="bg-BG"/>
        </w:rPr>
        <w:t>П</w:t>
      </w:r>
      <w:r w:rsidR="004532FB">
        <w:rPr>
          <w:b/>
          <w:szCs w:val="24"/>
          <w:lang w:val="bg-BG" w:eastAsia="bg-BG"/>
        </w:rPr>
        <w:t>.</w:t>
      </w:r>
      <w:r w:rsidRPr="00154E8D">
        <w:rPr>
          <w:b/>
          <w:szCs w:val="24"/>
          <w:lang w:val="bg-BG" w:eastAsia="bg-BG"/>
        </w:rPr>
        <w:t>.</w:t>
      </w:r>
    </w:p>
    <w:p w:rsidR="00154E8D" w:rsidRPr="00154E8D" w:rsidRDefault="00154E8D" w:rsidP="00A71A7F">
      <w:pPr>
        <w:spacing w:line="276" w:lineRule="auto"/>
        <w:ind w:firstLine="742"/>
        <w:jc w:val="both"/>
        <w:rPr>
          <w:b/>
          <w:szCs w:val="24"/>
          <w:lang w:val="bg-BG" w:eastAsia="bg-BG"/>
        </w:rPr>
      </w:pPr>
      <w:r w:rsidRPr="00154E8D">
        <w:rPr>
          <w:szCs w:val="24"/>
          <w:lang w:val="bg-BG" w:eastAsia="bg-BG"/>
        </w:rPr>
        <w:t xml:space="preserve">Заинтересованото лице да заплати  на основание чл. 30, ал. 1 от ЗОЗЗ, такса по </w:t>
      </w:r>
      <w:r w:rsidRPr="00154E8D">
        <w:rPr>
          <w:b/>
          <w:szCs w:val="24"/>
          <w:lang w:val="bg-BG" w:eastAsia="bg-BG"/>
        </w:rPr>
        <w:t>чл.6, т.5,</w:t>
      </w:r>
      <w:r w:rsidRPr="00154E8D">
        <w:rPr>
          <w:szCs w:val="24"/>
          <w:lang w:val="bg-BG" w:eastAsia="bg-BG"/>
        </w:rPr>
        <w:t xml:space="preserve"> във връзка с</w:t>
      </w:r>
      <w:r w:rsidRPr="00154E8D">
        <w:rPr>
          <w:b/>
          <w:szCs w:val="24"/>
          <w:lang w:val="bg-BG" w:eastAsia="bg-BG"/>
        </w:rPr>
        <w:t xml:space="preserve"> чл.5, ал.2, т.3</w:t>
      </w:r>
      <w:r w:rsidRPr="00154E8D">
        <w:rPr>
          <w:szCs w:val="24"/>
          <w:lang w:val="bg-BG" w:eastAsia="bg-BG"/>
        </w:rPr>
        <w:t xml:space="preserve"> на Тарифата в размер на </w:t>
      </w:r>
      <w:r w:rsidRPr="00154E8D">
        <w:rPr>
          <w:b/>
          <w:szCs w:val="24"/>
          <w:lang w:val="bg-BG" w:eastAsia="bg-BG"/>
        </w:rPr>
        <w:t>1 540</w:t>
      </w:r>
      <w:r w:rsidRPr="00154E8D">
        <w:rPr>
          <w:szCs w:val="24"/>
          <w:lang w:val="bg-BG" w:eastAsia="bg-BG"/>
        </w:rPr>
        <w:t xml:space="preserve"> </w:t>
      </w:r>
      <w:r w:rsidRPr="00154E8D">
        <w:rPr>
          <w:b/>
          <w:szCs w:val="24"/>
          <w:lang w:val="bg-BG" w:eastAsia="bg-BG"/>
        </w:rPr>
        <w:t>лева,</w:t>
      </w:r>
      <w:r w:rsidRPr="00154E8D">
        <w:rPr>
          <w:szCs w:val="24"/>
          <w:lang w:val="bg-BG" w:eastAsia="bg-BG"/>
        </w:rPr>
        <w:t xml:space="preserve"> представляваща разликата между внесената такса в размер на </w:t>
      </w:r>
      <w:r w:rsidRPr="00154E8D">
        <w:rPr>
          <w:b/>
          <w:szCs w:val="24"/>
          <w:lang w:val="bg-BG" w:eastAsia="bg-BG"/>
        </w:rPr>
        <w:t>980</w:t>
      </w:r>
      <w:r w:rsidRPr="00154E8D">
        <w:rPr>
          <w:szCs w:val="24"/>
          <w:lang w:val="bg-BG" w:eastAsia="bg-BG"/>
        </w:rPr>
        <w:t xml:space="preserve"> </w:t>
      </w:r>
      <w:r w:rsidRPr="00154E8D">
        <w:rPr>
          <w:b/>
          <w:szCs w:val="24"/>
          <w:lang w:val="bg-BG" w:eastAsia="bg-BG"/>
        </w:rPr>
        <w:t>лева</w:t>
      </w:r>
      <w:r w:rsidRPr="00154E8D">
        <w:rPr>
          <w:szCs w:val="24"/>
          <w:lang w:val="bg-BG" w:eastAsia="bg-BG"/>
        </w:rPr>
        <w:t xml:space="preserve">, посочена в Решение </w:t>
      </w:r>
      <w:r w:rsidRPr="00154E8D">
        <w:rPr>
          <w:b/>
          <w:szCs w:val="24"/>
          <w:lang w:val="bg-BG" w:eastAsia="bg-BG"/>
        </w:rPr>
        <w:t xml:space="preserve">№ К-6/25.06.2008 год., точка 127 </w:t>
      </w:r>
      <w:r w:rsidRPr="00154E8D">
        <w:rPr>
          <w:szCs w:val="24"/>
          <w:lang w:val="bg-BG" w:eastAsia="bg-BG"/>
        </w:rPr>
        <w:t xml:space="preserve">на Комисията по чл.17, ал.1, т.1 от ЗОЗЗ и определената такса по действащата към момента на внасяне на предложението тарифа в размер на </w:t>
      </w:r>
      <w:r w:rsidRPr="00154E8D">
        <w:rPr>
          <w:b/>
          <w:szCs w:val="24"/>
          <w:lang w:val="bg-BG" w:eastAsia="bg-BG"/>
        </w:rPr>
        <w:t>2 520 лв.</w:t>
      </w:r>
    </w:p>
    <w:p w:rsidR="00154E8D" w:rsidRPr="00A71A7F" w:rsidRDefault="00154E8D" w:rsidP="00A71A7F">
      <w:pPr>
        <w:spacing w:line="276" w:lineRule="auto"/>
        <w:ind w:firstLine="700"/>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154E8D" w:rsidRPr="00A71A7F" w:rsidRDefault="00154E8D"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154E8D" w:rsidRPr="00A71A7F" w:rsidRDefault="00154E8D"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154E8D" w:rsidRPr="00A71A7F" w:rsidRDefault="00154E8D" w:rsidP="00A71A7F">
      <w:pPr>
        <w:spacing w:line="276" w:lineRule="auto"/>
        <w:ind w:firstLine="709"/>
        <w:jc w:val="both"/>
        <w:rPr>
          <w:b/>
          <w:szCs w:val="24"/>
          <w:lang w:val="bg-BG"/>
        </w:rPr>
      </w:pPr>
    </w:p>
    <w:p w:rsidR="00154E8D" w:rsidRPr="00A71A7F" w:rsidRDefault="00154E8D" w:rsidP="00A71A7F">
      <w:pPr>
        <w:spacing w:line="276" w:lineRule="auto"/>
        <w:ind w:firstLine="700"/>
        <w:jc w:val="both"/>
        <w:rPr>
          <w:szCs w:val="24"/>
          <w:lang w:val="bg-BG" w:eastAsia="bg-BG"/>
        </w:rPr>
      </w:pPr>
      <w:r w:rsidRPr="00A71A7F">
        <w:rPr>
          <w:b/>
          <w:szCs w:val="24"/>
          <w:lang w:val="bg-BG"/>
        </w:rPr>
        <w:t xml:space="preserve">10. </w:t>
      </w:r>
      <w:r w:rsidRPr="00A71A7F">
        <w:rPr>
          <w:szCs w:val="24"/>
          <w:lang w:val="bg-BG" w:eastAsia="bg-BG"/>
        </w:rPr>
        <w:t xml:space="preserve">Потвърждава </w:t>
      </w:r>
      <w:r w:rsidRPr="00A71A7F">
        <w:rPr>
          <w:b/>
          <w:szCs w:val="24"/>
          <w:lang w:val="bg-BG" w:eastAsia="bg-BG"/>
        </w:rPr>
        <w:t>Решение</w:t>
      </w:r>
      <w:r w:rsidRPr="00A71A7F">
        <w:rPr>
          <w:b/>
          <w:i/>
          <w:szCs w:val="24"/>
          <w:lang w:val="bg-BG" w:eastAsia="bg-BG"/>
        </w:rPr>
        <w:t xml:space="preserve"> </w:t>
      </w:r>
      <w:r w:rsidRPr="00A71A7F">
        <w:rPr>
          <w:b/>
          <w:szCs w:val="24"/>
          <w:lang w:val="bg-BG" w:eastAsia="bg-BG"/>
        </w:rPr>
        <w:t>№ РД-10-6/25.09.2009 год., точка 33</w:t>
      </w:r>
      <w:r w:rsidRPr="00A71A7F">
        <w:rPr>
          <w:szCs w:val="24"/>
          <w:lang w:val="bg-BG" w:eastAsia="bg-BG"/>
        </w:rPr>
        <w:t>, на Комисията по чл.17, ал.1, т.1 от ЗОЗЗ към ОД „Земеделие“ гр. Пазарджик, със следното съдържание:</w:t>
      </w:r>
    </w:p>
    <w:p w:rsidR="00154E8D" w:rsidRPr="00154E8D" w:rsidRDefault="00154E8D" w:rsidP="00A71A7F">
      <w:pPr>
        <w:spacing w:line="276" w:lineRule="auto"/>
        <w:ind w:firstLine="700"/>
        <w:jc w:val="both"/>
        <w:rPr>
          <w:szCs w:val="24"/>
          <w:lang w:val="bg-BG" w:eastAsia="bg-BG"/>
        </w:rPr>
      </w:pPr>
      <w:r w:rsidRPr="00154E8D">
        <w:rPr>
          <w:szCs w:val="24"/>
          <w:lang w:val="bg-BG" w:eastAsia="bg-BG"/>
        </w:rPr>
        <w:t>„Променя предназначението на</w:t>
      </w:r>
      <w:r w:rsidRPr="00154E8D">
        <w:rPr>
          <w:b/>
          <w:szCs w:val="24"/>
          <w:lang w:val="bg-BG" w:eastAsia="bg-BG"/>
        </w:rPr>
        <w:t xml:space="preserve"> </w:t>
      </w:r>
      <w:r w:rsidRPr="00154E8D">
        <w:rPr>
          <w:b/>
          <w:szCs w:val="24"/>
          <w:lang w:val="bg-BG" w:eastAsia="bg-BG"/>
        </w:rPr>
        <w:fldChar w:fldCharType="begin"/>
      </w:r>
      <w:r w:rsidRPr="00154E8D">
        <w:rPr>
          <w:b/>
          <w:szCs w:val="24"/>
          <w:lang w:val="bg-BG" w:eastAsia="bg-BG"/>
        </w:rPr>
        <w:instrText xml:space="preserve"> MERGEFIELD "Площ_квм" </w:instrText>
      </w:r>
      <w:r w:rsidRPr="00154E8D">
        <w:rPr>
          <w:b/>
          <w:szCs w:val="24"/>
          <w:lang w:val="bg-BG" w:eastAsia="bg-BG"/>
        </w:rPr>
        <w:fldChar w:fldCharType="separate"/>
      </w:r>
      <w:r w:rsidRPr="00154E8D">
        <w:rPr>
          <w:b/>
          <w:noProof/>
          <w:szCs w:val="24"/>
          <w:lang w:val="bg-BG" w:eastAsia="bg-BG"/>
        </w:rPr>
        <w:t>3 740</w:t>
      </w:r>
      <w:r w:rsidRPr="00154E8D">
        <w:rPr>
          <w:b/>
          <w:szCs w:val="24"/>
          <w:lang w:val="bg-BG" w:eastAsia="bg-BG"/>
        </w:rPr>
        <w:fldChar w:fldCharType="end"/>
      </w:r>
      <w:r w:rsidRPr="00154E8D">
        <w:rPr>
          <w:b/>
          <w:szCs w:val="24"/>
          <w:lang w:val="ru-RU" w:eastAsia="bg-BG"/>
        </w:rPr>
        <w:t xml:space="preserve"> </w:t>
      </w:r>
      <w:r w:rsidRPr="00154E8D">
        <w:rPr>
          <w:b/>
          <w:szCs w:val="24"/>
          <w:lang w:val="bg-BG" w:eastAsia="bg-BG"/>
        </w:rPr>
        <w:t>кв.м</w:t>
      </w:r>
      <w:r w:rsidRPr="00154E8D">
        <w:rPr>
          <w:szCs w:val="24"/>
          <w:lang w:val="bg-BG" w:eastAsia="bg-BG"/>
        </w:rPr>
        <w:t xml:space="preserve">. земеделска земя от </w:t>
      </w:r>
      <w:r w:rsidRPr="00154E8D">
        <w:rPr>
          <w:szCs w:val="24"/>
          <w:lang w:val="bg-BG" w:eastAsia="bg-BG"/>
        </w:rPr>
        <w:fldChar w:fldCharType="begin"/>
      </w:r>
      <w:r w:rsidRPr="00154E8D">
        <w:rPr>
          <w:szCs w:val="24"/>
          <w:lang w:val="bg-BG" w:eastAsia="bg-BG"/>
        </w:rPr>
        <w:instrText xml:space="preserve"> MERGEFIELD "Бонитетен_бал_с_думи" </w:instrText>
      </w:r>
      <w:r w:rsidRPr="00154E8D">
        <w:rPr>
          <w:szCs w:val="24"/>
          <w:lang w:val="bg-BG" w:eastAsia="bg-BG"/>
        </w:rPr>
        <w:fldChar w:fldCharType="separate"/>
      </w:r>
      <w:r w:rsidRPr="00154E8D">
        <w:rPr>
          <w:noProof/>
          <w:szCs w:val="24"/>
          <w:lang w:val="bg-BG" w:eastAsia="bg-BG"/>
        </w:rPr>
        <w:t>пета</w:t>
      </w:r>
      <w:r w:rsidRPr="00154E8D">
        <w:rPr>
          <w:szCs w:val="24"/>
          <w:lang w:val="bg-BG" w:eastAsia="bg-BG"/>
        </w:rPr>
        <w:fldChar w:fldCharType="end"/>
      </w:r>
      <w:r w:rsidRPr="00154E8D">
        <w:rPr>
          <w:szCs w:val="24"/>
          <w:lang w:val="bg-BG" w:eastAsia="bg-BG"/>
        </w:rPr>
        <w:t xml:space="preserve"> категория, </w:t>
      </w:r>
      <w:r w:rsidRPr="00154E8D">
        <w:rPr>
          <w:szCs w:val="24"/>
          <w:lang w:val="bg-BG" w:eastAsia="bg-BG"/>
        </w:rPr>
        <w:fldChar w:fldCharType="begin"/>
      </w:r>
      <w:r w:rsidRPr="00154E8D">
        <w:rPr>
          <w:szCs w:val="24"/>
          <w:lang w:val="bg-BG" w:eastAsia="bg-BG"/>
        </w:rPr>
        <w:instrText xml:space="preserve"> MERGEFIELD "Поливност" </w:instrText>
      </w:r>
      <w:r w:rsidRPr="00154E8D">
        <w:rPr>
          <w:szCs w:val="24"/>
          <w:lang w:val="bg-BG" w:eastAsia="bg-BG"/>
        </w:rPr>
        <w:fldChar w:fldCharType="separate"/>
      </w:r>
      <w:r w:rsidRPr="00154E8D">
        <w:rPr>
          <w:noProof/>
          <w:szCs w:val="24"/>
          <w:lang w:val="bg-BG" w:eastAsia="bg-BG"/>
        </w:rPr>
        <w:t>поливна</w:t>
      </w:r>
      <w:r w:rsidRPr="00154E8D">
        <w:rPr>
          <w:szCs w:val="24"/>
          <w:lang w:val="bg-BG" w:eastAsia="bg-BG"/>
        </w:rPr>
        <w:fldChar w:fldCharType="end"/>
      </w:r>
      <w:r w:rsidRPr="00154E8D">
        <w:rPr>
          <w:szCs w:val="24"/>
          <w:lang w:val="bg-BG" w:eastAsia="bg-BG"/>
        </w:rPr>
        <w:t xml:space="preserve">, </w:t>
      </w:r>
      <w:r w:rsidRPr="00154E8D">
        <w:rPr>
          <w:szCs w:val="24"/>
          <w:lang w:val="bg-BG" w:eastAsia="bg-BG"/>
        </w:rPr>
        <w:fldChar w:fldCharType="begin"/>
      </w:r>
      <w:r w:rsidRPr="00154E8D">
        <w:rPr>
          <w:szCs w:val="24"/>
          <w:lang w:val="bg-BG" w:eastAsia="bg-BG"/>
        </w:rPr>
        <w:instrText xml:space="preserve"> IF </w:instrText>
      </w:r>
      <w:r w:rsidRPr="00154E8D">
        <w:rPr>
          <w:szCs w:val="24"/>
          <w:lang w:val="bg-BG" w:eastAsia="bg-BG"/>
        </w:rPr>
        <w:fldChar w:fldCharType="begin"/>
      </w:r>
      <w:r w:rsidRPr="00154E8D">
        <w:rPr>
          <w:szCs w:val="24"/>
          <w:lang w:val="bg-BG" w:eastAsia="bg-BG"/>
        </w:rPr>
        <w:instrText xml:space="preserve"> MERGEFIELD Съсобственост </w:instrText>
      </w:r>
      <w:r w:rsidRPr="00154E8D">
        <w:rPr>
          <w:szCs w:val="24"/>
          <w:lang w:val="bg-BG" w:eastAsia="bg-BG"/>
        </w:rPr>
        <w:fldChar w:fldCharType="separate"/>
      </w:r>
      <w:r w:rsidRPr="00154E8D">
        <w:rPr>
          <w:noProof/>
          <w:szCs w:val="24"/>
          <w:lang w:val="bg-BG" w:eastAsia="bg-BG"/>
        </w:rPr>
        <w:instrText>1</w:instrText>
      </w:r>
      <w:r w:rsidRPr="00154E8D">
        <w:rPr>
          <w:szCs w:val="24"/>
          <w:lang w:val="bg-BG" w:eastAsia="bg-BG"/>
        </w:rPr>
        <w:fldChar w:fldCharType="end"/>
      </w:r>
      <w:r w:rsidRPr="00154E8D">
        <w:rPr>
          <w:szCs w:val="24"/>
          <w:lang w:val="bg-BG" w:eastAsia="bg-BG"/>
        </w:rPr>
        <w:instrText xml:space="preserve"> &lt;= 2 "собственост" "съсобственост" </w:instrText>
      </w:r>
      <w:r w:rsidRPr="00154E8D">
        <w:rPr>
          <w:szCs w:val="24"/>
          <w:lang w:val="bg-BG" w:eastAsia="bg-BG"/>
        </w:rPr>
        <w:fldChar w:fldCharType="separate"/>
      </w:r>
      <w:r w:rsidRPr="00154E8D">
        <w:rPr>
          <w:noProof/>
          <w:szCs w:val="24"/>
          <w:lang w:val="bg-BG" w:eastAsia="bg-BG"/>
        </w:rPr>
        <w:t>собственост</w:t>
      </w:r>
      <w:r w:rsidRPr="00154E8D">
        <w:rPr>
          <w:szCs w:val="24"/>
          <w:lang w:val="bg-BG" w:eastAsia="bg-BG"/>
        </w:rPr>
        <w:fldChar w:fldCharType="end"/>
      </w:r>
      <w:r w:rsidRPr="00154E8D">
        <w:rPr>
          <w:szCs w:val="24"/>
          <w:lang w:val="bg-BG" w:eastAsia="bg-BG"/>
        </w:rPr>
        <w:t xml:space="preserve"> на </w:t>
      </w:r>
      <w:r w:rsidRPr="00154E8D">
        <w:rPr>
          <w:b/>
          <w:szCs w:val="24"/>
          <w:lang w:val="bg-BG" w:eastAsia="bg-BG"/>
        </w:rPr>
        <w:fldChar w:fldCharType="begin"/>
      </w:r>
      <w:r w:rsidRPr="00154E8D">
        <w:rPr>
          <w:b/>
          <w:szCs w:val="24"/>
          <w:lang w:val="bg-BG" w:eastAsia="bg-BG"/>
        </w:rPr>
        <w:instrText xml:space="preserve"> MERGEFIELD "Собственик" </w:instrText>
      </w:r>
      <w:r w:rsidRPr="00154E8D">
        <w:rPr>
          <w:b/>
          <w:szCs w:val="24"/>
          <w:lang w:val="bg-BG" w:eastAsia="bg-BG"/>
        </w:rPr>
        <w:fldChar w:fldCharType="separate"/>
      </w:r>
      <w:r w:rsidRPr="00154E8D">
        <w:rPr>
          <w:b/>
          <w:noProof/>
          <w:szCs w:val="24"/>
          <w:lang w:val="bg-BG" w:eastAsia="bg-BG"/>
        </w:rPr>
        <w:t>В</w:t>
      </w:r>
      <w:r w:rsidR="004532FB">
        <w:rPr>
          <w:b/>
          <w:noProof/>
          <w:szCs w:val="24"/>
          <w:lang w:val="bg-BG" w:eastAsia="bg-BG"/>
        </w:rPr>
        <w:t>.</w:t>
      </w:r>
      <w:r w:rsidRPr="00154E8D">
        <w:rPr>
          <w:b/>
          <w:noProof/>
          <w:szCs w:val="24"/>
          <w:lang w:val="bg-BG" w:eastAsia="bg-BG"/>
        </w:rPr>
        <w:t>Д</w:t>
      </w:r>
      <w:r w:rsidR="004532FB">
        <w:rPr>
          <w:b/>
          <w:noProof/>
          <w:szCs w:val="24"/>
          <w:lang w:val="bg-BG" w:eastAsia="bg-BG"/>
        </w:rPr>
        <w:t>.</w:t>
      </w:r>
      <w:r w:rsidRPr="00154E8D">
        <w:rPr>
          <w:b/>
          <w:noProof/>
          <w:szCs w:val="24"/>
          <w:lang w:val="bg-BG" w:eastAsia="bg-BG"/>
        </w:rPr>
        <w:t>В</w:t>
      </w:r>
      <w:r w:rsidR="004532FB">
        <w:rPr>
          <w:b/>
          <w:noProof/>
          <w:szCs w:val="24"/>
          <w:lang w:val="bg-BG" w:eastAsia="bg-BG"/>
        </w:rPr>
        <w:t>.</w:t>
      </w:r>
      <w:r w:rsidRPr="00154E8D">
        <w:rPr>
          <w:b/>
          <w:szCs w:val="24"/>
          <w:lang w:val="bg-BG" w:eastAsia="bg-BG"/>
        </w:rPr>
        <w:fldChar w:fldCharType="end"/>
      </w:r>
      <w:r w:rsidRPr="00154E8D">
        <w:rPr>
          <w:szCs w:val="24"/>
          <w:lang w:val="ru-RU" w:eastAsia="bg-BG"/>
        </w:rPr>
        <w:t xml:space="preserve"> </w:t>
      </w:r>
      <w:r w:rsidRPr="00154E8D">
        <w:rPr>
          <w:szCs w:val="24"/>
          <w:lang w:val="bg-BG" w:eastAsia="bg-BG"/>
        </w:rPr>
        <w:t>за изграждане на обект ”</w:t>
      </w:r>
      <w:r w:rsidRPr="00154E8D">
        <w:rPr>
          <w:b/>
          <w:szCs w:val="24"/>
          <w:lang w:val="bg-BG" w:eastAsia="bg-BG"/>
        </w:rPr>
        <w:fldChar w:fldCharType="begin"/>
      </w:r>
      <w:r w:rsidRPr="00154E8D">
        <w:rPr>
          <w:b/>
          <w:szCs w:val="24"/>
          <w:lang w:val="bg-BG" w:eastAsia="bg-BG"/>
        </w:rPr>
        <w:instrText xml:space="preserve"> MERGEFIELD "Обект_" </w:instrText>
      </w:r>
      <w:r w:rsidRPr="00154E8D">
        <w:rPr>
          <w:b/>
          <w:szCs w:val="24"/>
          <w:lang w:val="bg-BG" w:eastAsia="bg-BG"/>
        </w:rPr>
        <w:fldChar w:fldCharType="separate"/>
      </w:r>
      <w:r w:rsidRPr="00154E8D">
        <w:rPr>
          <w:b/>
          <w:noProof/>
          <w:szCs w:val="24"/>
          <w:lang w:val="bg-BG" w:eastAsia="bg-BG"/>
        </w:rPr>
        <w:t>Търговия и услуги</w:t>
      </w:r>
      <w:r w:rsidRPr="00154E8D">
        <w:rPr>
          <w:b/>
          <w:szCs w:val="24"/>
          <w:lang w:val="bg-BG" w:eastAsia="bg-BG"/>
        </w:rPr>
        <w:fldChar w:fldCharType="end"/>
      </w:r>
      <w:r w:rsidRPr="00154E8D">
        <w:rPr>
          <w:szCs w:val="24"/>
          <w:lang w:val="bg-BG" w:eastAsia="bg-BG"/>
        </w:rPr>
        <w:t xml:space="preserve">” в землището на </w:t>
      </w:r>
      <w:r w:rsidRPr="00154E8D">
        <w:rPr>
          <w:b/>
          <w:szCs w:val="24"/>
          <w:lang w:val="bg-BG" w:eastAsia="bg-BG"/>
        </w:rPr>
        <w:fldChar w:fldCharType="begin"/>
      </w:r>
      <w:r w:rsidRPr="00154E8D">
        <w:rPr>
          <w:b/>
          <w:szCs w:val="24"/>
          <w:lang w:val="bg-BG" w:eastAsia="bg-BG"/>
        </w:rPr>
        <w:instrText xml:space="preserve"> MERGEFIELD "Тип" </w:instrText>
      </w:r>
      <w:r w:rsidRPr="00154E8D">
        <w:rPr>
          <w:b/>
          <w:szCs w:val="24"/>
          <w:lang w:val="bg-BG" w:eastAsia="bg-BG"/>
        </w:rPr>
        <w:fldChar w:fldCharType="separate"/>
      </w:r>
      <w:r w:rsidRPr="00154E8D">
        <w:rPr>
          <w:b/>
          <w:noProof/>
          <w:szCs w:val="24"/>
          <w:lang w:val="bg-BG" w:eastAsia="bg-BG"/>
        </w:rPr>
        <w:t>с.</w:t>
      </w:r>
      <w:r w:rsidRPr="00154E8D">
        <w:rPr>
          <w:b/>
          <w:szCs w:val="24"/>
          <w:lang w:val="bg-BG" w:eastAsia="bg-BG"/>
        </w:rPr>
        <w:fldChar w:fldCharType="end"/>
      </w:r>
      <w:r w:rsidRPr="00154E8D">
        <w:rPr>
          <w:szCs w:val="24"/>
          <w:lang w:val="ru-RU" w:eastAsia="bg-BG"/>
        </w:rPr>
        <w:t xml:space="preserve"> </w:t>
      </w:r>
      <w:r w:rsidRPr="00154E8D">
        <w:rPr>
          <w:b/>
          <w:szCs w:val="24"/>
          <w:lang w:val="bg-BG" w:eastAsia="bg-BG"/>
        </w:rPr>
        <w:fldChar w:fldCharType="begin"/>
      </w:r>
      <w:r w:rsidRPr="00154E8D">
        <w:rPr>
          <w:b/>
          <w:szCs w:val="24"/>
          <w:lang w:val="bg-BG" w:eastAsia="bg-BG"/>
        </w:rPr>
        <w:instrText xml:space="preserve"> MERGEFIELD "Землище_Имот" </w:instrText>
      </w:r>
      <w:r w:rsidRPr="00154E8D">
        <w:rPr>
          <w:b/>
          <w:szCs w:val="24"/>
          <w:lang w:val="bg-BG" w:eastAsia="bg-BG"/>
        </w:rPr>
        <w:fldChar w:fldCharType="separate"/>
      </w:r>
      <w:r w:rsidRPr="00154E8D">
        <w:rPr>
          <w:b/>
          <w:noProof/>
          <w:szCs w:val="24"/>
          <w:lang w:val="bg-BG" w:eastAsia="bg-BG"/>
        </w:rPr>
        <w:t>Сарая</w:t>
      </w:r>
      <w:r w:rsidRPr="00154E8D">
        <w:rPr>
          <w:b/>
          <w:szCs w:val="24"/>
          <w:lang w:val="bg-BG" w:eastAsia="bg-BG"/>
        </w:rPr>
        <w:fldChar w:fldCharType="end"/>
      </w:r>
      <w:r w:rsidRPr="00154E8D">
        <w:rPr>
          <w:szCs w:val="24"/>
          <w:lang w:val="bg-BG" w:eastAsia="bg-BG"/>
        </w:rPr>
        <w:t xml:space="preserve">, </w:t>
      </w:r>
      <w:r w:rsidRPr="00154E8D">
        <w:rPr>
          <w:szCs w:val="24"/>
          <w:lang w:val="bg-BG" w:eastAsia="bg-BG"/>
        </w:rPr>
        <w:fldChar w:fldCharType="begin"/>
      </w:r>
      <w:r w:rsidRPr="00154E8D">
        <w:rPr>
          <w:szCs w:val="24"/>
          <w:lang w:val="bg-BG" w:eastAsia="bg-BG"/>
        </w:rPr>
        <w:instrText xml:space="preserve"> IF </w:instrText>
      </w:r>
      <w:r w:rsidRPr="00154E8D">
        <w:rPr>
          <w:szCs w:val="24"/>
          <w:lang w:val="bg-BG" w:eastAsia="bg-BG"/>
        </w:rPr>
        <w:fldChar w:fldCharType="begin"/>
      </w:r>
      <w:r w:rsidRPr="00154E8D">
        <w:rPr>
          <w:szCs w:val="24"/>
          <w:lang w:val="bg-BG" w:eastAsia="bg-BG"/>
        </w:rPr>
        <w:instrText xml:space="preserve"> MERGEFIELD M__по_ред </w:instrText>
      </w:r>
      <w:r w:rsidRPr="00154E8D">
        <w:rPr>
          <w:szCs w:val="24"/>
          <w:lang w:val="bg-BG" w:eastAsia="bg-BG"/>
        </w:rPr>
        <w:fldChar w:fldCharType="separate"/>
      </w:r>
      <w:r w:rsidRPr="00154E8D">
        <w:rPr>
          <w:noProof/>
          <w:szCs w:val="24"/>
          <w:lang w:val="bg-BG" w:eastAsia="bg-BG"/>
        </w:rPr>
        <w:instrText>29</w:instrText>
      </w:r>
      <w:r w:rsidRPr="00154E8D">
        <w:rPr>
          <w:szCs w:val="24"/>
          <w:lang w:val="bg-BG" w:eastAsia="bg-BG"/>
        </w:rPr>
        <w:fldChar w:fldCharType="end"/>
      </w:r>
      <w:r w:rsidRPr="00154E8D">
        <w:rPr>
          <w:szCs w:val="24"/>
          <w:lang w:val="bg-BG" w:eastAsia="bg-BG"/>
        </w:rPr>
        <w:instrText xml:space="preserve"> &gt; 99999 "" "имот" </w:instrText>
      </w:r>
      <w:r w:rsidRPr="00154E8D">
        <w:rPr>
          <w:szCs w:val="24"/>
          <w:lang w:val="bg-BG" w:eastAsia="bg-BG"/>
        </w:rPr>
        <w:fldChar w:fldCharType="separate"/>
      </w:r>
      <w:r w:rsidRPr="00154E8D">
        <w:rPr>
          <w:noProof/>
          <w:szCs w:val="24"/>
          <w:lang w:val="bg-BG" w:eastAsia="bg-BG"/>
        </w:rPr>
        <w:t>имот</w:t>
      </w:r>
      <w:r w:rsidRPr="00154E8D">
        <w:rPr>
          <w:szCs w:val="24"/>
          <w:lang w:val="bg-BG" w:eastAsia="bg-BG"/>
        </w:rPr>
        <w:fldChar w:fldCharType="end"/>
      </w:r>
      <w:r w:rsidRPr="00154E8D">
        <w:rPr>
          <w:szCs w:val="24"/>
          <w:lang w:val="bg-BG" w:eastAsia="bg-BG"/>
        </w:rPr>
        <w:t xml:space="preserve"> </w:t>
      </w:r>
      <w:r w:rsidRPr="00154E8D">
        <w:rPr>
          <w:b/>
          <w:szCs w:val="24"/>
          <w:lang w:val="bg-BG" w:eastAsia="bg-BG"/>
        </w:rPr>
        <w:t>№</w:t>
      </w:r>
      <w:r w:rsidRPr="00154E8D">
        <w:rPr>
          <w:szCs w:val="24"/>
          <w:lang w:val="bg-BG" w:eastAsia="bg-BG"/>
        </w:rPr>
        <w:t xml:space="preserve"> </w:t>
      </w:r>
      <w:r w:rsidRPr="00154E8D">
        <w:rPr>
          <w:b/>
          <w:szCs w:val="24"/>
          <w:lang w:val="bg-BG" w:eastAsia="bg-BG"/>
        </w:rPr>
        <w:fldChar w:fldCharType="begin"/>
      </w:r>
      <w:r w:rsidRPr="00154E8D">
        <w:rPr>
          <w:b/>
          <w:szCs w:val="24"/>
          <w:lang w:val="bg-BG" w:eastAsia="bg-BG"/>
        </w:rPr>
        <w:instrText xml:space="preserve"> MERGEFIELD "Имот_" </w:instrText>
      </w:r>
      <w:r w:rsidRPr="00154E8D">
        <w:rPr>
          <w:b/>
          <w:szCs w:val="24"/>
          <w:lang w:val="bg-BG" w:eastAsia="bg-BG"/>
        </w:rPr>
        <w:fldChar w:fldCharType="separate"/>
      </w:r>
      <w:r w:rsidRPr="00154E8D">
        <w:rPr>
          <w:b/>
          <w:noProof/>
          <w:szCs w:val="24"/>
          <w:lang w:val="bg-BG" w:eastAsia="bg-BG"/>
        </w:rPr>
        <w:t>067011</w:t>
      </w:r>
      <w:r w:rsidRPr="00154E8D">
        <w:rPr>
          <w:b/>
          <w:szCs w:val="24"/>
          <w:lang w:val="bg-BG" w:eastAsia="bg-BG"/>
        </w:rPr>
        <w:fldChar w:fldCharType="end"/>
      </w:r>
      <w:r w:rsidRPr="00154E8D">
        <w:rPr>
          <w:szCs w:val="24"/>
          <w:lang w:val="bg-BG" w:eastAsia="bg-BG"/>
        </w:rPr>
        <w:t>, местност</w:t>
      </w:r>
      <w:r w:rsidRPr="00154E8D">
        <w:rPr>
          <w:szCs w:val="24"/>
          <w:lang w:val="ru-RU" w:eastAsia="bg-BG"/>
        </w:rPr>
        <w:t xml:space="preserve"> </w:t>
      </w:r>
      <w:r w:rsidRPr="00154E8D">
        <w:rPr>
          <w:szCs w:val="24"/>
          <w:lang w:val="bg-BG" w:eastAsia="bg-BG"/>
        </w:rPr>
        <w:t>“</w:t>
      </w:r>
      <w:r w:rsidRPr="00154E8D">
        <w:rPr>
          <w:b/>
          <w:szCs w:val="24"/>
          <w:lang w:val="bg-BG" w:eastAsia="bg-BG"/>
        </w:rPr>
        <w:fldChar w:fldCharType="begin"/>
      </w:r>
      <w:r w:rsidRPr="00154E8D">
        <w:rPr>
          <w:b/>
          <w:szCs w:val="24"/>
          <w:lang w:val="bg-BG" w:eastAsia="bg-BG"/>
        </w:rPr>
        <w:instrText xml:space="preserve"> MERGEFIELD "Местност" </w:instrText>
      </w:r>
      <w:r w:rsidRPr="00154E8D">
        <w:rPr>
          <w:b/>
          <w:szCs w:val="24"/>
          <w:lang w:val="bg-BG" w:eastAsia="bg-BG"/>
        </w:rPr>
        <w:fldChar w:fldCharType="separate"/>
      </w:r>
      <w:r w:rsidRPr="00154E8D">
        <w:rPr>
          <w:b/>
          <w:noProof/>
          <w:szCs w:val="24"/>
          <w:lang w:val="bg-BG" w:eastAsia="bg-BG"/>
        </w:rPr>
        <w:t>През Ирима</w:t>
      </w:r>
      <w:r w:rsidRPr="00154E8D">
        <w:rPr>
          <w:b/>
          <w:szCs w:val="24"/>
          <w:lang w:val="bg-BG" w:eastAsia="bg-BG"/>
        </w:rPr>
        <w:fldChar w:fldCharType="end"/>
      </w:r>
      <w:r w:rsidRPr="00154E8D">
        <w:rPr>
          <w:szCs w:val="24"/>
          <w:lang w:val="bg-BG" w:eastAsia="bg-BG"/>
        </w:rPr>
        <w:t xml:space="preserve">”, община </w:t>
      </w:r>
      <w:r w:rsidRPr="00154E8D">
        <w:rPr>
          <w:szCs w:val="24"/>
          <w:lang w:val="bg-BG" w:eastAsia="bg-BG"/>
        </w:rPr>
        <w:fldChar w:fldCharType="begin"/>
      </w:r>
      <w:r w:rsidRPr="00154E8D">
        <w:rPr>
          <w:szCs w:val="24"/>
          <w:lang w:val="bg-BG" w:eastAsia="bg-BG"/>
        </w:rPr>
        <w:instrText xml:space="preserve"> MERGEFIELD "Община_Имот" </w:instrText>
      </w:r>
      <w:r w:rsidRPr="00154E8D">
        <w:rPr>
          <w:szCs w:val="24"/>
          <w:lang w:val="bg-BG" w:eastAsia="bg-BG"/>
        </w:rPr>
        <w:fldChar w:fldCharType="separate"/>
      </w:r>
      <w:r w:rsidRPr="00154E8D">
        <w:rPr>
          <w:noProof/>
          <w:szCs w:val="24"/>
          <w:lang w:val="bg-BG" w:eastAsia="bg-BG"/>
        </w:rPr>
        <w:t>Пазарджик</w:t>
      </w:r>
      <w:r w:rsidRPr="00154E8D">
        <w:rPr>
          <w:szCs w:val="24"/>
          <w:lang w:val="bg-BG" w:eastAsia="bg-BG"/>
        </w:rPr>
        <w:fldChar w:fldCharType="end"/>
      </w:r>
      <w:r w:rsidRPr="00154E8D">
        <w:rPr>
          <w:szCs w:val="24"/>
          <w:lang w:val="bg-BG" w:eastAsia="bg-BG"/>
        </w:rPr>
        <w:t>, област Пазарджик при граници посочени в приложената скица и влязъл в сила ПУП.</w:t>
      </w:r>
    </w:p>
    <w:p w:rsidR="00154E8D" w:rsidRPr="00154E8D" w:rsidRDefault="00154E8D" w:rsidP="00A71A7F">
      <w:pPr>
        <w:spacing w:line="276" w:lineRule="auto"/>
        <w:ind w:firstLine="700"/>
        <w:jc w:val="both"/>
        <w:rPr>
          <w:szCs w:val="24"/>
          <w:lang w:val="bg-BG"/>
        </w:rPr>
      </w:pPr>
      <w:r w:rsidRPr="00154E8D">
        <w:rPr>
          <w:szCs w:val="24"/>
          <w:lang w:val="bg-BG" w:eastAsia="bg-BG"/>
        </w:rPr>
        <w:tab/>
        <w:t xml:space="preserve">Собственикът на земята да </w:t>
      </w:r>
      <w:r w:rsidRPr="00154E8D">
        <w:rPr>
          <w:szCs w:val="24"/>
          <w:lang w:val="bg-BG" w:eastAsia="bg-BG"/>
        </w:rPr>
        <w:fldChar w:fldCharType="begin"/>
      </w:r>
      <w:r w:rsidRPr="00154E8D">
        <w:rPr>
          <w:szCs w:val="24"/>
          <w:lang w:val="bg-BG" w:eastAsia="bg-BG"/>
        </w:rPr>
        <w:instrText xml:space="preserve"> IF </w:instrText>
      </w:r>
      <w:r w:rsidRPr="00154E8D">
        <w:rPr>
          <w:szCs w:val="24"/>
          <w:lang w:val="bg-BG" w:eastAsia="bg-BG"/>
        </w:rPr>
        <w:fldChar w:fldCharType="begin"/>
      </w:r>
      <w:r w:rsidRPr="00154E8D">
        <w:rPr>
          <w:szCs w:val="24"/>
          <w:lang w:val="bg-BG" w:eastAsia="bg-BG"/>
        </w:rPr>
        <w:instrText xml:space="preserve"> MERGEFIELD Категория </w:instrText>
      </w:r>
      <w:r w:rsidRPr="00154E8D">
        <w:rPr>
          <w:szCs w:val="24"/>
          <w:lang w:val="bg-BG" w:eastAsia="bg-BG"/>
        </w:rPr>
        <w:fldChar w:fldCharType="separate"/>
      </w:r>
      <w:r w:rsidRPr="00154E8D">
        <w:rPr>
          <w:noProof/>
          <w:szCs w:val="24"/>
          <w:lang w:val="bg-BG" w:eastAsia="bg-BG"/>
        </w:rPr>
        <w:instrText>5</w:instrText>
      </w:r>
      <w:r w:rsidRPr="00154E8D">
        <w:rPr>
          <w:szCs w:val="24"/>
          <w:lang w:val="bg-BG" w:eastAsia="bg-BG"/>
        </w:rPr>
        <w:fldChar w:fldCharType="end"/>
      </w:r>
      <w:r w:rsidRPr="00154E8D">
        <w:rPr>
          <w:szCs w:val="24"/>
          <w:lang w:val="bg-BG" w:eastAsia="bg-BG"/>
        </w:rPr>
        <w:instrText xml:space="preserve"> &lt;= 6 "отнеме и оползотвори хумусния пласт и" "" </w:instrText>
      </w:r>
      <w:r w:rsidRPr="00154E8D">
        <w:rPr>
          <w:szCs w:val="24"/>
          <w:lang w:val="bg-BG" w:eastAsia="bg-BG"/>
        </w:rPr>
        <w:fldChar w:fldCharType="separate"/>
      </w:r>
      <w:r w:rsidRPr="00154E8D">
        <w:rPr>
          <w:noProof/>
          <w:szCs w:val="24"/>
          <w:lang w:val="bg-BG" w:eastAsia="bg-BG"/>
        </w:rPr>
        <w:t>отнеме и оползотвори хумусния пласт и</w:t>
      </w:r>
      <w:r w:rsidRPr="00154E8D">
        <w:rPr>
          <w:szCs w:val="24"/>
          <w:lang w:val="bg-BG" w:eastAsia="bg-BG"/>
        </w:rPr>
        <w:fldChar w:fldCharType="end"/>
      </w:r>
      <w:r w:rsidRPr="00154E8D">
        <w:rPr>
          <w:szCs w:val="24"/>
          <w:lang w:val="bg-BG" w:eastAsia="bg-BG"/>
        </w:rPr>
        <w:t xml:space="preserve"> заплати на основание чл.30 от ЗОЗЗ такса по чл.</w:t>
      </w:r>
      <w:r w:rsidRPr="00154E8D">
        <w:rPr>
          <w:szCs w:val="24"/>
          <w:lang w:val="bg-BG" w:eastAsia="bg-BG"/>
        </w:rPr>
        <w:fldChar w:fldCharType="begin"/>
      </w:r>
      <w:r w:rsidRPr="00154E8D">
        <w:rPr>
          <w:szCs w:val="24"/>
          <w:lang w:val="bg-BG" w:eastAsia="bg-BG"/>
        </w:rPr>
        <w:instrText xml:space="preserve"> MERGEFIELD "Вид_на_обекта_по_чл" </w:instrText>
      </w:r>
      <w:r w:rsidRPr="00154E8D">
        <w:rPr>
          <w:szCs w:val="24"/>
          <w:lang w:val="bg-BG" w:eastAsia="bg-BG"/>
        </w:rPr>
        <w:fldChar w:fldCharType="separate"/>
      </w:r>
      <w:r w:rsidRPr="00154E8D">
        <w:rPr>
          <w:noProof/>
          <w:szCs w:val="24"/>
          <w:lang w:val="bg-BG" w:eastAsia="bg-BG"/>
        </w:rPr>
        <w:t>6</w:t>
      </w:r>
      <w:r w:rsidRPr="00154E8D">
        <w:rPr>
          <w:szCs w:val="24"/>
          <w:lang w:val="bg-BG" w:eastAsia="bg-BG"/>
        </w:rPr>
        <w:fldChar w:fldCharType="end"/>
      </w:r>
      <w:r w:rsidRPr="00154E8D">
        <w:rPr>
          <w:szCs w:val="24"/>
          <w:lang w:val="bg-BG" w:eastAsia="bg-BG"/>
        </w:rPr>
        <w:t>, т.</w:t>
      </w:r>
      <w:r w:rsidRPr="00154E8D">
        <w:rPr>
          <w:szCs w:val="24"/>
          <w:lang w:val="bg-BG" w:eastAsia="bg-BG"/>
        </w:rPr>
        <w:fldChar w:fldCharType="begin"/>
      </w:r>
      <w:r w:rsidRPr="00154E8D">
        <w:rPr>
          <w:szCs w:val="24"/>
          <w:lang w:val="bg-BG" w:eastAsia="bg-BG"/>
        </w:rPr>
        <w:instrText xml:space="preserve"> MERGEFIELD "Точка" </w:instrText>
      </w:r>
      <w:r w:rsidRPr="00154E8D">
        <w:rPr>
          <w:szCs w:val="24"/>
          <w:lang w:val="bg-BG" w:eastAsia="bg-BG"/>
        </w:rPr>
        <w:fldChar w:fldCharType="separate"/>
      </w:r>
      <w:r w:rsidRPr="00154E8D">
        <w:rPr>
          <w:noProof/>
          <w:szCs w:val="24"/>
          <w:lang w:val="bg-BG" w:eastAsia="bg-BG"/>
        </w:rPr>
        <w:t>1</w:t>
      </w:r>
      <w:r w:rsidRPr="00154E8D">
        <w:rPr>
          <w:szCs w:val="24"/>
          <w:lang w:val="bg-BG" w:eastAsia="bg-BG"/>
        </w:rPr>
        <w:fldChar w:fldCharType="end"/>
      </w:r>
      <w:r w:rsidRPr="00154E8D">
        <w:rPr>
          <w:szCs w:val="24"/>
          <w:lang w:val="bg-BG" w:eastAsia="bg-BG"/>
        </w:rPr>
        <w:t xml:space="preserve"> на тарифата в размер на </w:t>
      </w:r>
      <w:r w:rsidRPr="00154E8D">
        <w:rPr>
          <w:b/>
          <w:szCs w:val="24"/>
          <w:lang w:val="bg-BG" w:eastAsia="bg-BG"/>
        </w:rPr>
        <w:fldChar w:fldCharType="begin"/>
      </w:r>
      <w:r w:rsidRPr="00154E8D">
        <w:rPr>
          <w:b/>
          <w:szCs w:val="24"/>
          <w:lang w:val="bg-BG" w:eastAsia="bg-BG"/>
        </w:rPr>
        <w:instrText xml:space="preserve"> MERGEFIELD "Такса_" </w:instrText>
      </w:r>
      <w:r w:rsidRPr="00154E8D">
        <w:rPr>
          <w:b/>
          <w:szCs w:val="24"/>
          <w:lang w:val="bg-BG" w:eastAsia="bg-BG"/>
        </w:rPr>
        <w:fldChar w:fldCharType="separate"/>
      </w:r>
      <w:r w:rsidRPr="00154E8D">
        <w:rPr>
          <w:b/>
          <w:noProof/>
          <w:szCs w:val="24"/>
          <w:lang w:val="bg-BG" w:eastAsia="bg-BG"/>
        </w:rPr>
        <w:t>6664.68</w:t>
      </w:r>
      <w:r w:rsidRPr="00154E8D">
        <w:rPr>
          <w:b/>
          <w:szCs w:val="24"/>
          <w:lang w:val="bg-BG" w:eastAsia="bg-BG"/>
        </w:rPr>
        <w:fldChar w:fldCharType="end"/>
      </w:r>
      <w:r w:rsidRPr="00154E8D">
        <w:rPr>
          <w:b/>
          <w:szCs w:val="24"/>
          <w:lang w:val="bg-BG" w:eastAsia="bg-BG"/>
        </w:rPr>
        <w:t xml:space="preserve"> лв</w:t>
      </w:r>
      <w:r w:rsidRPr="00154E8D">
        <w:rPr>
          <w:szCs w:val="24"/>
          <w:lang w:val="ru-RU" w:eastAsia="bg-BG"/>
        </w:rPr>
        <w:t>.</w:t>
      </w:r>
      <w:r w:rsidRPr="00154E8D">
        <w:rPr>
          <w:szCs w:val="24"/>
          <w:lang w:val="bg-BG"/>
        </w:rPr>
        <w:t>“</w:t>
      </w:r>
    </w:p>
    <w:p w:rsidR="00154E8D" w:rsidRPr="00154E8D" w:rsidRDefault="00154E8D" w:rsidP="00A71A7F">
      <w:pPr>
        <w:spacing w:line="276" w:lineRule="auto"/>
        <w:ind w:firstLine="700"/>
        <w:jc w:val="both"/>
        <w:rPr>
          <w:b/>
          <w:szCs w:val="24"/>
        </w:rPr>
      </w:pPr>
      <w:r w:rsidRPr="00154E8D">
        <w:rPr>
          <w:szCs w:val="24"/>
          <w:lang w:val="bg-BG" w:eastAsia="bg-BG"/>
        </w:rPr>
        <w:t xml:space="preserve">Земеделската земя с площ от </w:t>
      </w:r>
      <w:r w:rsidRPr="00154E8D">
        <w:rPr>
          <w:b/>
          <w:szCs w:val="24"/>
          <w:lang w:val="bg-BG" w:eastAsia="bg-BG"/>
        </w:rPr>
        <w:fldChar w:fldCharType="begin"/>
      </w:r>
      <w:r w:rsidRPr="00154E8D">
        <w:rPr>
          <w:b/>
          <w:szCs w:val="24"/>
          <w:lang w:val="bg-BG" w:eastAsia="bg-BG"/>
        </w:rPr>
        <w:instrText xml:space="preserve"> MERGEFIELD "Площ_квм" </w:instrText>
      </w:r>
      <w:r w:rsidRPr="00154E8D">
        <w:rPr>
          <w:b/>
          <w:szCs w:val="24"/>
          <w:lang w:val="bg-BG" w:eastAsia="bg-BG"/>
        </w:rPr>
        <w:fldChar w:fldCharType="separate"/>
      </w:r>
      <w:r w:rsidRPr="00154E8D">
        <w:rPr>
          <w:b/>
          <w:noProof/>
          <w:szCs w:val="24"/>
          <w:lang w:val="bg-BG" w:eastAsia="bg-BG"/>
        </w:rPr>
        <w:t>3 740</w:t>
      </w:r>
      <w:r w:rsidRPr="00154E8D">
        <w:rPr>
          <w:b/>
          <w:szCs w:val="24"/>
          <w:lang w:val="bg-BG" w:eastAsia="bg-BG"/>
        </w:rPr>
        <w:fldChar w:fldCharType="end"/>
      </w:r>
      <w:r w:rsidRPr="00154E8D">
        <w:rPr>
          <w:b/>
          <w:szCs w:val="24"/>
          <w:lang w:val="ru-RU" w:eastAsia="bg-BG"/>
        </w:rPr>
        <w:t xml:space="preserve"> </w:t>
      </w:r>
      <w:r w:rsidRPr="00154E8D">
        <w:rPr>
          <w:b/>
          <w:szCs w:val="24"/>
          <w:lang w:val="bg-BG" w:eastAsia="bg-BG"/>
        </w:rPr>
        <w:t xml:space="preserve">кв.м., </w:t>
      </w:r>
      <w:r w:rsidRPr="00154E8D">
        <w:rPr>
          <w:szCs w:val="24"/>
          <w:lang w:val="bg-BG" w:eastAsia="bg-BG"/>
        </w:rPr>
        <w:t xml:space="preserve">предмет на настоящото решение, е в границите на поземлен  имот с идентификатор </w:t>
      </w:r>
      <w:r w:rsidRPr="00154E8D">
        <w:rPr>
          <w:b/>
          <w:szCs w:val="24"/>
          <w:lang w:val="bg-BG" w:eastAsia="bg-BG"/>
        </w:rPr>
        <w:t xml:space="preserve">65437.67.11 </w:t>
      </w:r>
      <w:r w:rsidRPr="00154E8D">
        <w:rPr>
          <w:szCs w:val="24"/>
          <w:lang w:val="bg-BG" w:eastAsia="bg-BG"/>
        </w:rPr>
        <w:t xml:space="preserve">по КККР на гр. Пазарджик, одобрена със заповед № РД-18-52/30.06.2017 год. на изпълнителен директор на АГКК, собственост на </w:t>
      </w:r>
      <w:r w:rsidRPr="00154E8D">
        <w:rPr>
          <w:b/>
          <w:szCs w:val="24"/>
          <w:lang w:val="bg-BG" w:eastAsia="bg-BG"/>
        </w:rPr>
        <w:t>З</w:t>
      </w:r>
      <w:r w:rsidR="004532FB">
        <w:rPr>
          <w:b/>
          <w:szCs w:val="24"/>
          <w:lang w:val="bg-BG" w:eastAsia="bg-BG"/>
        </w:rPr>
        <w:t>.</w:t>
      </w:r>
      <w:r w:rsidRPr="00154E8D">
        <w:rPr>
          <w:b/>
          <w:szCs w:val="24"/>
          <w:lang w:val="bg-BG" w:eastAsia="bg-BG"/>
        </w:rPr>
        <w:t>В</w:t>
      </w:r>
      <w:r w:rsidR="004532FB">
        <w:rPr>
          <w:b/>
          <w:szCs w:val="24"/>
          <w:lang w:val="bg-BG" w:eastAsia="bg-BG"/>
        </w:rPr>
        <w:t>.</w:t>
      </w:r>
      <w:r w:rsidRPr="00154E8D">
        <w:rPr>
          <w:b/>
          <w:szCs w:val="24"/>
          <w:lang w:val="bg-BG" w:eastAsia="bg-BG"/>
        </w:rPr>
        <w:t>В</w:t>
      </w:r>
      <w:r w:rsidR="004532FB">
        <w:rPr>
          <w:b/>
          <w:szCs w:val="24"/>
          <w:lang w:val="bg-BG" w:eastAsia="bg-BG"/>
        </w:rPr>
        <w:t>.</w:t>
      </w:r>
      <w:r w:rsidRPr="00154E8D">
        <w:rPr>
          <w:b/>
          <w:szCs w:val="24"/>
          <w:lang w:val="bg-BG" w:eastAsia="bg-BG"/>
        </w:rPr>
        <w:t xml:space="preserve">. </w:t>
      </w:r>
      <w:proofErr w:type="gramStart"/>
      <w:r w:rsidRPr="00154E8D">
        <w:rPr>
          <w:szCs w:val="24"/>
        </w:rPr>
        <w:t>На основание § 30, ал.</w:t>
      </w:r>
      <w:proofErr w:type="gramEnd"/>
      <w:r w:rsidRPr="00154E8D">
        <w:rPr>
          <w:szCs w:val="24"/>
        </w:rPr>
        <w:t xml:space="preserve"> </w:t>
      </w:r>
      <w:proofErr w:type="gramStart"/>
      <w:r w:rsidRPr="00154E8D">
        <w:rPr>
          <w:szCs w:val="24"/>
        </w:rPr>
        <w:t>3 и ал.</w:t>
      </w:r>
      <w:proofErr w:type="gramEnd"/>
      <w:r w:rsidRPr="00154E8D">
        <w:rPr>
          <w:szCs w:val="24"/>
        </w:rPr>
        <w:t xml:space="preserve"> </w:t>
      </w:r>
      <w:proofErr w:type="gramStart"/>
      <w:r w:rsidRPr="00154E8D">
        <w:rPr>
          <w:szCs w:val="24"/>
        </w:rPr>
        <w:t>4 от ПЗР към ЗИД на ЗППМ не се дължи такса за заплащане, както и за възстановяване.</w:t>
      </w:r>
      <w:proofErr w:type="gramEnd"/>
    </w:p>
    <w:p w:rsidR="00154E8D" w:rsidRPr="00154E8D" w:rsidRDefault="00154E8D" w:rsidP="00A71A7F">
      <w:pPr>
        <w:spacing w:line="276" w:lineRule="auto"/>
        <w:ind w:firstLine="700"/>
        <w:jc w:val="both"/>
        <w:rPr>
          <w:szCs w:val="24"/>
          <w:lang w:val="bg-BG" w:eastAsia="bg-BG"/>
        </w:rPr>
      </w:pPr>
      <w:r w:rsidRPr="00154E8D">
        <w:rPr>
          <w:szCs w:val="24"/>
          <w:lang w:val="bg-BG" w:eastAsia="bg-BG"/>
        </w:rPr>
        <w:t>Преди започване на строителството да се отнеме и оползотвори  хумусния пласт от терена, върху който ще се извършва изграждането на обекта.</w:t>
      </w:r>
    </w:p>
    <w:p w:rsidR="00154E8D" w:rsidRPr="00A71A7F" w:rsidRDefault="00154E8D" w:rsidP="00A71A7F">
      <w:pPr>
        <w:spacing w:line="276" w:lineRule="auto"/>
        <w:ind w:firstLine="700"/>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154E8D" w:rsidRPr="00A71A7F" w:rsidRDefault="00154E8D" w:rsidP="00A71A7F">
      <w:pPr>
        <w:tabs>
          <w:tab w:val="left" w:pos="0"/>
          <w:tab w:val="left" w:pos="567"/>
        </w:tabs>
        <w:spacing w:line="276" w:lineRule="auto"/>
        <w:ind w:firstLine="700"/>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154E8D" w:rsidRPr="00A71A7F" w:rsidRDefault="00154E8D" w:rsidP="00A71A7F">
      <w:pPr>
        <w:spacing w:line="276" w:lineRule="auto"/>
        <w:ind w:firstLine="700"/>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154E8D" w:rsidRPr="00A71A7F" w:rsidRDefault="00154E8D" w:rsidP="00A71A7F">
      <w:pPr>
        <w:spacing w:line="276" w:lineRule="auto"/>
        <w:ind w:firstLine="709"/>
        <w:jc w:val="both"/>
        <w:rPr>
          <w:b/>
          <w:szCs w:val="24"/>
          <w:lang w:val="bg-BG"/>
        </w:rPr>
      </w:pPr>
    </w:p>
    <w:p w:rsidR="00154E8D" w:rsidRPr="00A71A7F" w:rsidRDefault="00154E8D" w:rsidP="00A71A7F">
      <w:pPr>
        <w:spacing w:line="276" w:lineRule="auto"/>
        <w:ind w:firstLine="700"/>
        <w:jc w:val="both"/>
        <w:rPr>
          <w:szCs w:val="24"/>
          <w:lang w:val="bg-BG" w:eastAsia="bg-BG"/>
        </w:rPr>
      </w:pPr>
      <w:r w:rsidRPr="00A71A7F">
        <w:rPr>
          <w:b/>
          <w:szCs w:val="24"/>
          <w:lang w:val="bg-BG"/>
        </w:rPr>
        <w:t xml:space="preserve">11. </w:t>
      </w:r>
      <w:r w:rsidRPr="00A71A7F">
        <w:rPr>
          <w:szCs w:val="24"/>
          <w:lang w:val="bg-BG" w:eastAsia="bg-BG"/>
        </w:rPr>
        <w:t xml:space="preserve">Потвърждава </w:t>
      </w:r>
      <w:r w:rsidRPr="00A71A7F">
        <w:rPr>
          <w:b/>
          <w:szCs w:val="24"/>
          <w:lang w:val="bg-BG" w:eastAsia="bg-BG"/>
        </w:rPr>
        <w:t>Решение</w:t>
      </w:r>
      <w:r w:rsidRPr="00A71A7F">
        <w:rPr>
          <w:b/>
          <w:i/>
          <w:szCs w:val="24"/>
          <w:lang w:val="bg-BG" w:eastAsia="bg-BG"/>
        </w:rPr>
        <w:t xml:space="preserve"> </w:t>
      </w:r>
      <w:r w:rsidRPr="00A71A7F">
        <w:rPr>
          <w:b/>
          <w:szCs w:val="24"/>
          <w:lang w:val="bg-BG" w:eastAsia="bg-BG"/>
        </w:rPr>
        <w:t>№ К-2/13.02.2008 год., точка 30</w:t>
      </w:r>
      <w:r w:rsidRPr="00A71A7F">
        <w:rPr>
          <w:szCs w:val="24"/>
          <w:lang w:val="bg-BG" w:eastAsia="bg-BG"/>
        </w:rPr>
        <w:t>, на Комисията по чл.17, ал.1, т.1 от ЗОЗЗ към ОД „Земеделие“ гр. Пазарджик, със следното съдържание:</w:t>
      </w:r>
    </w:p>
    <w:p w:rsidR="00154E8D" w:rsidRPr="00154E8D" w:rsidRDefault="00154E8D" w:rsidP="00A71A7F">
      <w:pPr>
        <w:tabs>
          <w:tab w:val="left" w:pos="0"/>
        </w:tabs>
        <w:spacing w:line="276" w:lineRule="auto"/>
        <w:ind w:firstLine="720"/>
        <w:jc w:val="both"/>
        <w:rPr>
          <w:szCs w:val="24"/>
          <w:lang w:val="bg-BG" w:eastAsia="bg-BG"/>
        </w:rPr>
      </w:pPr>
      <w:r w:rsidRPr="00154E8D">
        <w:rPr>
          <w:szCs w:val="24"/>
          <w:lang w:val="bg-BG" w:eastAsia="bg-BG"/>
        </w:rPr>
        <w:t>„</w:t>
      </w:r>
      <w:r w:rsidRPr="00154E8D">
        <w:rPr>
          <w:noProof/>
          <w:szCs w:val="24"/>
          <w:lang w:val="bg-BG" w:eastAsia="bg-BG"/>
        </w:rPr>
        <w:t xml:space="preserve">Променя предназначението на </w:t>
      </w:r>
      <w:r w:rsidRPr="00154E8D">
        <w:rPr>
          <w:b/>
          <w:noProof/>
          <w:szCs w:val="24"/>
          <w:lang w:val="bg-BG" w:eastAsia="bg-BG"/>
        </w:rPr>
        <w:t>5 100 кв. м.</w:t>
      </w:r>
      <w:r w:rsidRPr="00154E8D">
        <w:rPr>
          <w:noProof/>
          <w:szCs w:val="24"/>
          <w:lang w:val="bg-BG" w:eastAsia="bg-BG"/>
        </w:rPr>
        <w:t xml:space="preserve"> земеделска земя, четвърта категория, поливна, съсобственост на н - ци А</w:t>
      </w:r>
      <w:r w:rsidR="004532FB">
        <w:rPr>
          <w:noProof/>
          <w:szCs w:val="24"/>
          <w:lang w:val="bg-BG" w:eastAsia="bg-BG"/>
        </w:rPr>
        <w:t>.</w:t>
      </w:r>
      <w:r w:rsidRPr="00154E8D">
        <w:rPr>
          <w:noProof/>
          <w:szCs w:val="24"/>
          <w:lang w:val="bg-BG" w:eastAsia="bg-BG"/>
        </w:rPr>
        <w:t>С</w:t>
      </w:r>
      <w:r w:rsidR="004532FB">
        <w:rPr>
          <w:noProof/>
          <w:szCs w:val="24"/>
          <w:lang w:val="bg-BG" w:eastAsia="bg-BG"/>
        </w:rPr>
        <w:t>.</w:t>
      </w:r>
      <w:r w:rsidRPr="00154E8D">
        <w:rPr>
          <w:noProof/>
          <w:szCs w:val="24"/>
          <w:lang w:val="bg-BG" w:eastAsia="bg-BG"/>
        </w:rPr>
        <w:t>М</w:t>
      </w:r>
      <w:r w:rsidR="004532FB">
        <w:rPr>
          <w:noProof/>
          <w:szCs w:val="24"/>
          <w:lang w:val="bg-BG" w:eastAsia="bg-BG"/>
        </w:rPr>
        <w:t>.</w:t>
      </w:r>
      <w:r w:rsidRPr="00154E8D">
        <w:rPr>
          <w:noProof/>
          <w:szCs w:val="24"/>
          <w:lang w:val="bg-BG" w:eastAsia="bg-BG"/>
        </w:rPr>
        <w:t xml:space="preserve"> за изграждане на обект </w:t>
      </w:r>
      <w:r w:rsidRPr="00154E8D">
        <w:rPr>
          <w:b/>
          <w:noProof/>
          <w:szCs w:val="24"/>
          <w:lang w:val="bg-BG" w:eastAsia="bg-BG"/>
        </w:rPr>
        <w:t>“Складова база и търговия с промишлени стоки”</w:t>
      </w:r>
      <w:r w:rsidRPr="00154E8D">
        <w:rPr>
          <w:noProof/>
          <w:szCs w:val="24"/>
          <w:lang w:val="bg-BG" w:eastAsia="bg-BG"/>
        </w:rPr>
        <w:t xml:space="preserve">, в землището на гр. Пазарджик, имот </w:t>
      </w:r>
      <w:r w:rsidRPr="00154E8D">
        <w:rPr>
          <w:b/>
          <w:noProof/>
          <w:szCs w:val="24"/>
          <w:lang w:val="bg-BG" w:eastAsia="bg-BG"/>
        </w:rPr>
        <w:t>№ 009028</w:t>
      </w:r>
      <w:r w:rsidRPr="00154E8D">
        <w:rPr>
          <w:noProof/>
          <w:szCs w:val="24"/>
          <w:lang w:val="bg-BG" w:eastAsia="bg-BG"/>
        </w:rPr>
        <w:t xml:space="preserve">, местност </w:t>
      </w:r>
      <w:r w:rsidRPr="00154E8D">
        <w:rPr>
          <w:b/>
          <w:noProof/>
          <w:szCs w:val="24"/>
          <w:lang w:val="bg-BG" w:eastAsia="bg-BG"/>
        </w:rPr>
        <w:t>“Бахче пара”</w:t>
      </w:r>
      <w:r w:rsidRPr="00154E8D">
        <w:rPr>
          <w:noProof/>
          <w:szCs w:val="24"/>
          <w:lang w:val="bg-BG" w:eastAsia="bg-BG"/>
        </w:rPr>
        <w:t>, общ. Пазарджик, обл. Пазарджик, при граници, посочени в приложената скица и влязъл в сила подробен устройствен план.</w:t>
      </w:r>
    </w:p>
    <w:p w:rsidR="00154E8D" w:rsidRPr="00154E8D" w:rsidRDefault="00154E8D" w:rsidP="00A71A7F">
      <w:pPr>
        <w:tabs>
          <w:tab w:val="left" w:pos="0"/>
        </w:tabs>
        <w:spacing w:line="276" w:lineRule="auto"/>
        <w:ind w:firstLine="720"/>
        <w:jc w:val="both"/>
        <w:rPr>
          <w:szCs w:val="24"/>
          <w:lang w:val="bg-BG"/>
        </w:rPr>
      </w:pPr>
      <w:r w:rsidRPr="00154E8D">
        <w:rPr>
          <w:noProof/>
          <w:szCs w:val="24"/>
          <w:lang w:val="bg-BG" w:eastAsia="bg-BG"/>
        </w:rPr>
        <w:lastRenderedPageBreak/>
        <w:t xml:space="preserve">Съсобствениците на земята да отнемат и оползотворят хумусния пласт от площадката и заплатят на основание чл. 30 от ЗОЗЗ такса по чл. 6, т. 3 на Тарифата в размер </w:t>
      </w:r>
      <w:r w:rsidRPr="00154E8D">
        <w:rPr>
          <w:b/>
          <w:noProof/>
          <w:szCs w:val="24"/>
          <w:lang w:val="bg-BG" w:eastAsia="bg-BG"/>
        </w:rPr>
        <w:t>на 9 945.00 лв.</w:t>
      </w:r>
      <w:r w:rsidRPr="00154E8D">
        <w:rPr>
          <w:szCs w:val="24"/>
          <w:lang w:val="bg-BG"/>
        </w:rPr>
        <w:t>“</w:t>
      </w:r>
    </w:p>
    <w:p w:rsidR="00154E8D" w:rsidRPr="00154E8D" w:rsidRDefault="00154E8D" w:rsidP="00A71A7F">
      <w:pPr>
        <w:spacing w:line="276" w:lineRule="auto"/>
        <w:ind w:firstLine="720"/>
        <w:jc w:val="both"/>
        <w:rPr>
          <w:szCs w:val="24"/>
          <w:lang w:val="bg-BG" w:eastAsia="bg-BG"/>
        </w:rPr>
      </w:pPr>
      <w:r w:rsidRPr="00154E8D">
        <w:rPr>
          <w:szCs w:val="24"/>
          <w:lang w:val="bg-BG" w:eastAsia="bg-BG"/>
        </w:rPr>
        <w:t xml:space="preserve">Земеделската земя с площ от </w:t>
      </w:r>
      <w:r w:rsidRPr="00154E8D">
        <w:rPr>
          <w:b/>
          <w:noProof/>
          <w:szCs w:val="24"/>
          <w:lang w:val="bg-BG" w:eastAsia="bg-BG"/>
        </w:rPr>
        <w:t xml:space="preserve">5 100 </w:t>
      </w:r>
      <w:r w:rsidRPr="00154E8D">
        <w:rPr>
          <w:b/>
          <w:szCs w:val="24"/>
          <w:lang w:val="bg-BG" w:eastAsia="bg-BG"/>
        </w:rPr>
        <w:t xml:space="preserve">кв.м., </w:t>
      </w:r>
      <w:r w:rsidRPr="00154E8D">
        <w:rPr>
          <w:szCs w:val="24"/>
          <w:lang w:val="bg-BG" w:eastAsia="bg-BG"/>
        </w:rPr>
        <w:t xml:space="preserve">предмет на настоящото решение, е в границите на поземлен  имот с идентификатор </w:t>
      </w:r>
      <w:r w:rsidRPr="00154E8D">
        <w:rPr>
          <w:b/>
          <w:szCs w:val="24"/>
          <w:lang w:val="bg-BG" w:eastAsia="bg-BG"/>
        </w:rPr>
        <w:t xml:space="preserve">55155.9.28 </w:t>
      </w:r>
      <w:r w:rsidRPr="00154E8D">
        <w:rPr>
          <w:szCs w:val="24"/>
          <w:lang w:val="bg-BG" w:eastAsia="bg-BG"/>
        </w:rPr>
        <w:t xml:space="preserve">по КККР на гр. Пазарджик, одобрена със заповед № РД-18-97/28.10.2008 год. на изпълнителен директор на АГКК, собственост на </w:t>
      </w:r>
      <w:r w:rsidRPr="00154E8D">
        <w:rPr>
          <w:b/>
          <w:szCs w:val="24"/>
          <w:lang w:val="bg-BG" w:eastAsia="bg-BG"/>
        </w:rPr>
        <w:t>„Д</w:t>
      </w:r>
      <w:r w:rsidR="004532FB">
        <w:rPr>
          <w:b/>
          <w:szCs w:val="24"/>
          <w:lang w:val="bg-BG" w:eastAsia="bg-BG"/>
        </w:rPr>
        <w:t>.</w:t>
      </w:r>
      <w:r w:rsidRPr="00154E8D">
        <w:rPr>
          <w:b/>
          <w:szCs w:val="24"/>
          <w:lang w:val="bg-BG" w:eastAsia="bg-BG"/>
        </w:rPr>
        <w:t>“ ЕООД</w:t>
      </w:r>
      <w:r w:rsidRPr="00154E8D">
        <w:rPr>
          <w:szCs w:val="24"/>
          <w:lang w:val="bg-BG" w:eastAsia="bg-BG"/>
        </w:rPr>
        <w:t>.</w:t>
      </w:r>
    </w:p>
    <w:p w:rsidR="00154E8D" w:rsidRPr="00154E8D" w:rsidRDefault="00154E8D" w:rsidP="00A71A7F">
      <w:pPr>
        <w:spacing w:line="276" w:lineRule="auto"/>
        <w:ind w:firstLine="742"/>
        <w:jc w:val="both"/>
        <w:rPr>
          <w:b/>
          <w:szCs w:val="24"/>
          <w:lang w:val="bg-BG" w:eastAsia="bg-BG"/>
        </w:rPr>
      </w:pPr>
      <w:r w:rsidRPr="00154E8D">
        <w:rPr>
          <w:szCs w:val="24"/>
          <w:lang w:val="bg-BG" w:eastAsia="bg-BG"/>
        </w:rPr>
        <w:t xml:space="preserve">Заинтересованото лице да заплати  на основание чл. 30, ал. 1 от ЗОЗЗ, такса по </w:t>
      </w:r>
      <w:r w:rsidRPr="00154E8D">
        <w:rPr>
          <w:b/>
          <w:szCs w:val="24"/>
          <w:lang w:val="bg-BG" w:eastAsia="bg-BG"/>
        </w:rPr>
        <w:t>чл.6, т.3 и т.1,</w:t>
      </w:r>
      <w:r w:rsidRPr="00154E8D">
        <w:rPr>
          <w:szCs w:val="24"/>
          <w:lang w:val="bg-BG" w:eastAsia="bg-BG"/>
        </w:rPr>
        <w:t xml:space="preserve"> на Тарифата в размер на </w:t>
      </w:r>
      <w:r w:rsidRPr="00154E8D">
        <w:rPr>
          <w:b/>
          <w:szCs w:val="24"/>
          <w:lang w:val="bg-BG" w:eastAsia="bg-BG"/>
        </w:rPr>
        <w:t>10 740,60</w:t>
      </w:r>
      <w:r w:rsidRPr="00154E8D">
        <w:rPr>
          <w:szCs w:val="24"/>
          <w:lang w:val="bg-BG" w:eastAsia="bg-BG"/>
        </w:rPr>
        <w:t xml:space="preserve"> </w:t>
      </w:r>
      <w:r w:rsidRPr="00154E8D">
        <w:rPr>
          <w:b/>
          <w:szCs w:val="24"/>
          <w:lang w:val="bg-BG" w:eastAsia="bg-BG"/>
        </w:rPr>
        <w:t>лева,</w:t>
      </w:r>
      <w:r w:rsidRPr="00154E8D">
        <w:rPr>
          <w:szCs w:val="24"/>
          <w:lang w:val="bg-BG" w:eastAsia="bg-BG"/>
        </w:rPr>
        <w:t xml:space="preserve"> представляваща разликата между внесената такса в размер на </w:t>
      </w:r>
      <w:r w:rsidRPr="00154E8D">
        <w:rPr>
          <w:b/>
          <w:szCs w:val="24"/>
          <w:lang w:val="bg-BG" w:eastAsia="bg-BG"/>
        </w:rPr>
        <w:t>9945</w:t>
      </w:r>
      <w:r w:rsidRPr="00154E8D">
        <w:rPr>
          <w:szCs w:val="24"/>
          <w:lang w:val="bg-BG" w:eastAsia="bg-BG"/>
        </w:rPr>
        <w:t xml:space="preserve"> </w:t>
      </w:r>
      <w:r w:rsidRPr="00154E8D">
        <w:rPr>
          <w:b/>
          <w:szCs w:val="24"/>
          <w:lang w:val="bg-BG" w:eastAsia="bg-BG"/>
        </w:rPr>
        <w:t>лева</w:t>
      </w:r>
      <w:r w:rsidRPr="00154E8D">
        <w:rPr>
          <w:szCs w:val="24"/>
          <w:lang w:val="bg-BG" w:eastAsia="bg-BG"/>
        </w:rPr>
        <w:t xml:space="preserve">, посочена в Решение </w:t>
      </w:r>
      <w:r w:rsidRPr="00154E8D">
        <w:rPr>
          <w:b/>
          <w:szCs w:val="24"/>
          <w:lang w:val="bg-BG" w:eastAsia="bg-BG"/>
        </w:rPr>
        <w:t xml:space="preserve">№ К-2/13.02.2008 год., точка 30 </w:t>
      </w:r>
      <w:r w:rsidRPr="00154E8D">
        <w:rPr>
          <w:szCs w:val="24"/>
          <w:lang w:val="bg-BG" w:eastAsia="bg-BG"/>
        </w:rPr>
        <w:t xml:space="preserve">на Комисията по чл.17, ал.1, т.1 от ЗОЗЗ и определената такса по действащата към момента на внасяне на предложението тарифа в размер на </w:t>
      </w:r>
      <w:r w:rsidRPr="00154E8D">
        <w:rPr>
          <w:b/>
          <w:szCs w:val="24"/>
          <w:lang w:val="bg-BG" w:eastAsia="bg-BG"/>
        </w:rPr>
        <w:t>20685,60 лв.</w:t>
      </w:r>
    </w:p>
    <w:p w:rsidR="00154E8D" w:rsidRPr="00154E8D" w:rsidRDefault="00154E8D" w:rsidP="00A71A7F">
      <w:pPr>
        <w:spacing w:line="276" w:lineRule="auto"/>
        <w:ind w:firstLine="700"/>
        <w:jc w:val="both"/>
        <w:rPr>
          <w:szCs w:val="24"/>
          <w:lang w:val="bg-BG" w:eastAsia="bg-BG"/>
        </w:rPr>
      </w:pPr>
      <w:r w:rsidRPr="00154E8D">
        <w:rPr>
          <w:szCs w:val="24"/>
          <w:lang w:val="bg-BG" w:eastAsia="bg-BG"/>
        </w:rPr>
        <w:t>Преди започване на строителството да се отнеме и оползотвори  хумусния пласт от терена, върху който ще се извършва изграждането на обекта.</w:t>
      </w:r>
    </w:p>
    <w:p w:rsidR="00154E8D" w:rsidRPr="00A71A7F" w:rsidRDefault="00154E8D" w:rsidP="00A71A7F">
      <w:pPr>
        <w:spacing w:line="276" w:lineRule="auto"/>
        <w:ind w:firstLine="700"/>
        <w:jc w:val="both"/>
        <w:rPr>
          <w:i/>
          <w:noProof/>
          <w:szCs w:val="24"/>
          <w:lang w:val="bg-BG"/>
        </w:rPr>
      </w:pPr>
      <w:r w:rsidRPr="00A71A7F">
        <w:rPr>
          <w:i/>
          <w:noProof/>
          <w:szCs w:val="24"/>
          <w:lang w:val="bg-BG"/>
        </w:rPr>
        <w:t>Решението може да бъде обжалвано при условията и по реда на Административнопроцесуалния кодекс.</w:t>
      </w:r>
    </w:p>
    <w:p w:rsidR="00154E8D" w:rsidRPr="00A71A7F" w:rsidRDefault="00154E8D" w:rsidP="00A71A7F">
      <w:pPr>
        <w:tabs>
          <w:tab w:val="left" w:pos="0"/>
          <w:tab w:val="left" w:pos="567"/>
        </w:tabs>
        <w:spacing w:line="276" w:lineRule="auto"/>
        <w:ind w:firstLine="709"/>
        <w:jc w:val="both"/>
        <w:rPr>
          <w:i/>
          <w:szCs w:val="24"/>
          <w:lang w:val="bg-BG"/>
        </w:rPr>
      </w:pPr>
      <w:r w:rsidRPr="00A71A7F">
        <w:rPr>
          <w:i/>
          <w:szCs w:val="24"/>
          <w:lang w:val="bg-BG"/>
        </w:rPr>
        <w:t>При отмяна на решението за промяна предназначението на земята, както и в случаите  по чл.24, ал.5, т.2 и 3 от ЗОЗЗ, заплатената такса по чл.30 не се възстановява.</w:t>
      </w:r>
    </w:p>
    <w:p w:rsidR="00154E8D" w:rsidRPr="00A71A7F" w:rsidRDefault="00154E8D" w:rsidP="00A71A7F">
      <w:pPr>
        <w:spacing w:line="276" w:lineRule="auto"/>
        <w:ind w:firstLine="709"/>
        <w:jc w:val="both"/>
        <w:rPr>
          <w:i/>
          <w:szCs w:val="24"/>
          <w:lang w:val="bg-BG"/>
        </w:rPr>
      </w:pPr>
      <w:r w:rsidRPr="00A71A7F">
        <w:rPr>
          <w:i/>
          <w:szCs w:val="24"/>
          <w:lang w:val="bg-BG"/>
        </w:rPr>
        <w:t>При промяна на инвестиционното намерение относно функционалното предназначение на обекта, на основание чл. 67а, ал. 4 от ППЗОЗЗ се провежда процедурата по глава пета от ППЗОЗЗ.</w:t>
      </w:r>
    </w:p>
    <w:p w:rsidR="00654378" w:rsidRPr="00A71A7F" w:rsidRDefault="00654378" w:rsidP="00A71A7F">
      <w:pPr>
        <w:spacing w:line="276" w:lineRule="auto"/>
        <w:ind w:firstLine="709"/>
        <w:jc w:val="both"/>
        <w:rPr>
          <w:b/>
          <w:szCs w:val="24"/>
          <w:lang w:val="bg-BG"/>
        </w:rPr>
      </w:pPr>
    </w:p>
    <w:p w:rsidR="00ED3CC4" w:rsidRPr="00A71A7F" w:rsidRDefault="009E01CD" w:rsidP="00A71A7F">
      <w:pPr>
        <w:spacing w:line="276" w:lineRule="auto"/>
        <w:ind w:firstLine="720"/>
        <w:jc w:val="both"/>
        <w:rPr>
          <w:b/>
          <w:i/>
          <w:noProof/>
          <w:szCs w:val="24"/>
          <w:lang w:val="ru-RU"/>
        </w:rPr>
      </w:pPr>
      <w:r w:rsidRPr="00A71A7F">
        <w:rPr>
          <w:b/>
          <w:i/>
          <w:noProof/>
          <w:szCs w:val="24"/>
          <w:lang w:val="ru-RU"/>
        </w:rPr>
        <w:t>III</w:t>
      </w:r>
      <w:r w:rsidR="00ED3CC4" w:rsidRPr="00A71A7F">
        <w:rPr>
          <w:b/>
          <w:i/>
          <w:szCs w:val="24"/>
          <w:lang w:val="bg-BG"/>
        </w:rPr>
        <w:t xml:space="preserve">. </w:t>
      </w:r>
      <w:r w:rsidR="00ED3CC4" w:rsidRPr="00A71A7F">
        <w:rPr>
          <w:b/>
          <w:i/>
          <w:noProof/>
          <w:szCs w:val="24"/>
          <w:lang w:val="ru-RU"/>
        </w:rPr>
        <w:t xml:space="preserve">На основание 41а от </w:t>
      </w:r>
      <w:r w:rsidR="00ED3CC4" w:rsidRPr="00A71A7F">
        <w:rPr>
          <w:b/>
          <w:i/>
          <w:szCs w:val="24"/>
          <w:lang w:val="bg-BG"/>
        </w:rPr>
        <w:t>Правилника за прилагане на Закона за опазване на земеделските земи</w:t>
      </w:r>
      <w:r w:rsidR="00154E8D" w:rsidRPr="00A71A7F">
        <w:rPr>
          <w:szCs w:val="24"/>
        </w:rPr>
        <w:t xml:space="preserve"> </w:t>
      </w:r>
      <w:r w:rsidR="00154E8D" w:rsidRPr="00A71A7F">
        <w:rPr>
          <w:b/>
          <w:i/>
          <w:szCs w:val="24"/>
        </w:rPr>
        <w:t xml:space="preserve">и във връзка с чл.23, ал.3 и чл.21, ал.2 и ал.3 от </w:t>
      </w:r>
      <w:r w:rsidR="00154E8D" w:rsidRPr="00A71A7F">
        <w:rPr>
          <w:b/>
          <w:i/>
          <w:szCs w:val="24"/>
          <w:lang w:val="bg-BG"/>
        </w:rPr>
        <w:t>Закона за опазване на земеделските земи</w:t>
      </w:r>
      <w:r w:rsidR="00ED3CC4" w:rsidRPr="00A71A7F">
        <w:rPr>
          <w:b/>
          <w:i/>
          <w:noProof/>
          <w:szCs w:val="24"/>
          <w:lang w:val="ru-RU"/>
        </w:rPr>
        <w:t xml:space="preserve">, </w:t>
      </w:r>
      <w:r w:rsidR="00ED3CC4" w:rsidRPr="00A71A7F">
        <w:rPr>
          <w:b/>
          <w:i/>
          <w:szCs w:val="24"/>
          <w:lang w:val="bg-BG"/>
        </w:rPr>
        <w:t>с</w:t>
      </w:r>
      <w:r w:rsidR="00ED3CC4" w:rsidRPr="00A71A7F">
        <w:rPr>
          <w:b/>
          <w:i/>
          <w:szCs w:val="24"/>
        </w:rPr>
        <w:t xml:space="preserve">пира процедурата </w:t>
      </w:r>
      <w:r w:rsidR="00ED3CC4" w:rsidRPr="00A71A7F">
        <w:rPr>
          <w:b/>
          <w:i/>
          <w:noProof/>
          <w:szCs w:val="24"/>
          <w:lang w:val="ru-RU"/>
        </w:rPr>
        <w:t>за промяна предназначение, както следва:</w:t>
      </w:r>
    </w:p>
    <w:p w:rsidR="00154E8D" w:rsidRPr="00A71A7F" w:rsidRDefault="00154E8D" w:rsidP="00A71A7F">
      <w:pPr>
        <w:spacing w:line="276" w:lineRule="auto"/>
        <w:ind w:firstLine="709"/>
        <w:jc w:val="both"/>
        <w:rPr>
          <w:b/>
          <w:szCs w:val="24"/>
          <w:lang w:val="bg-BG" w:eastAsia="bg-BG"/>
        </w:rPr>
      </w:pPr>
    </w:p>
    <w:p w:rsidR="00B942E2" w:rsidRPr="00A71A7F" w:rsidRDefault="004C47A7" w:rsidP="00536D15">
      <w:pPr>
        <w:spacing w:line="276" w:lineRule="auto"/>
        <w:ind w:firstLine="720"/>
        <w:jc w:val="both"/>
        <w:rPr>
          <w:b/>
          <w:szCs w:val="24"/>
          <w:lang w:val="bg-BG"/>
        </w:rPr>
      </w:pPr>
      <w:r w:rsidRPr="00A71A7F">
        <w:rPr>
          <w:b/>
          <w:szCs w:val="24"/>
          <w:lang w:val="bg-BG" w:eastAsia="bg-BG"/>
        </w:rPr>
        <w:t>1</w:t>
      </w:r>
      <w:r w:rsidR="00C433AF">
        <w:rPr>
          <w:b/>
          <w:szCs w:val="24"/>
          <w:lang w:val="bg-BG" w:eastAsia="bg-BG"/>
        </w:rPr>
        <w:t>2</w:t>
      </w:r>
      <w:r w:rsidR="00ED3CC4" w:rsidRPr="00A71A7F">
        <w:rPr>
          <w:b/>
          <w:szCs w:val="24"/>
          <w:lang w:val="bg-BG" w:eastAsia="bg-BG"/>
        </w:rPr>
        <w:t>.</w:t>
      </w:r>
      <w:r w:rsidR="00ED3CC4" w:rsidRPr="00A71A7F">
        <w:rPr>
          <w:szCs w:val="24"/>
          <w:lang w:val="bg-BG" w:eastAsia="bg-BG"/>
        </w:rPr>
        <w:t xml:space="preserve"> </w:t>
      </w:r>
      <w:r w:rsidR="00B942E2" w:rsidRPr="00A71A7F">
        <w:rPr>
          <w:szCs w:val="24"/>
          <w:lang w:val="bg-BG"/>
        </w:rPr>
        <w:t xml:space="preserve">Постъпило е предложение вх. № </w:t>
      </w:r>
      <w:r w:rsidR="00B942E2" w:rsidRPr="00A71A7F">
        <w:rPr>
          <w:szCs w:val="24"/>
          <w:lang w:val="bg-BG" w:eastAsia="bg-BG"/>
        </w:rPr>
        <w:t>ПО-10-117/02.06.2023 год.</w:t>
      </w:r>
      <w:r w:rsidR="00B942E2" w:rsidRPr="00A71A7F">
        <w:rPr>
          <w:szCs w:val="24"/>
          <w:lang w:eastAsia="bg-BG"/>
        </w:rPr>
        <w:t xml:space="preserve"> </w:t>
      </w:r>
      <w:r w:rsidR="00B942E2" w:rsidRPr="00A71A7F">
        <w:rPr>
          <w:szCs w:val="24"/>
          <w:lang w:val="bg-BG" w:eastAsia="bg-BG"/>
        </w:rPr>
        <w:t xml:space="preserve">и допълнително приложени документи с вх. № ПО-10-117/02.06.2023 год. </w:t>
      </w:r>
      <w:r w:rsidR="00B942E2" w:rsidRPr="00A71A7F">
        <w:rPr>
          <w:szCs w:val="24"/>
          <w:lang w:val="bg-BG"/>
        </w:rPr>
        <w:t>от „Д</w:t>
      </w:r>
      <w:r w:rsidR="004532FB">
        <w:rPr>
          <w:szCs w:val="24"/>
          <w:lang w:val="bg-BG"/>
        </w:rPr>
        <w:t>.</w:t>
      </w:r>
      <w:r w:rsidR="00B942E2" w:rsidRPr="00A71A7F">
        <w:rPr>
          <w:szCs w:val="24"/>
          <w:lang w:val="bg-BG"/>
        </w:rPr>
        <w:t xml:space="preserve">“ ООД, ЕИК </w:t>
      </w:r>
      <w:r w:rsidR="004532FB">
        <w:rPr>
          <w:szCs w:val="24"/>
          <w:lang w:val="bg-BG"/>
        </w:rPr>
        <w:t>.....</w:t>
      </w:r>
      <w:r w:rsidR="00B942E2" w:rsidRPr="00A71A7F">
        <w:rPr>
          <w:szCs w:val="24"/>
          <w:lang w:val="bg-BG"/>
        </w:rPr>
        <w:t xml:space="preserve"> със седалище и адрес на управление: гр. С</w:t>
      </w:r>
      <w:r w:rsidR="004532FB">
        <w:rPr>
          <w:szCs w:val="24"/>
          <w:lang w:val="bg-BG"/>
        </w:rPr>
        <w:t xml:space="preserve">., </w:t>
      </w:r>
      <w:r w:rsidR="00B942E2" w:rsidRPr="00A71A7F">
        <w:rPr>
          <w:szCs w:val="24"/>
          <w:lang w:val="bg-BG"/>
        </w:rPr>
        <w:t>р-н Т</w:t>
      </w:r>
      <w:r w:rsidR="004532FB">
        <w:rPr>
          <w:szCs w:val="24"/>
          <w:lang w:val="bg-BG"/>
        </w:rPr>
        <w:t>.</w:t>
      </w:r>
      <w:r w:rsidR="00B942E2" w:rsidRPr="00A71A7F">
        <w:rPr>
          <w:szCs w:val="24"/>
          <w:lang w:val="bg-BG"/>
        </w:rPr>
        <w:t>, ул. „М</w:t>
      </w:r>
      <w:r w:rsidR="004532FB">
        <w:rPr>
          <w:szCs w:val="24"/>
          <w:lang w:val="bg-BG"/>
        </w:rPr>
        <w:t>.</w:t>
      </w:r>
      <w:r w:rsidR="00B942E2" w:rsidRPr="00A71A7F">
        <w:rPr>
          <w:szCs w:val="24"/>
          <w:lang w:val="bg-BG"/>
        </w:rPr>
        <w:t>П</w:t>
      </w:r>
      <w:r w:rsidR="004532FB">
        <w:rPr>
          <w:szCs w:val="24"/>
          <w:lang w:val="bg-BG"/>
        </w:rPr>
        <w:t>.</w:t>
      </w:r>
      <w:r w:rsidR="00B942E2" w:rsidRPr="00A71A7F">
        <w:rPr>
          <w:szCs w:val="24"/>
          <w:lang w:val="bg-BG"/>
        </w:rPr>
        <w:t>Т</w:t>
      </w:r>
      <w:r w:rsidR="004532FB">
        <w:rPr>
          <w:szCs w:val="24"/>
          <w:lang w:val="bg-BG"/>
        </w:rPr>
        <w:t>.</w:t>
      </w:r>
      <w:r w:rsidR="00B942E2" w:rsidRPr="00A71A7F">
        <w:rPr>
          <w:szCs w:val="24"/>
          <w:lang w:val="bg-BG"/>
        </w:rPr>
        <w:t>“ №</w:t>
      </w:r>
      <w:r w:rsidR="004532FB">
        <w:rPr>
          <w:szCs w:val="24"/>
          <w:lang w:val="bg-BG"/>
        </w:rPr>
        <w:t>.</w:t>
      </w:r>
      <w:r w:rsidR="00B942E2" w:rsidRPr="00A71A7F">
        <w:rPr>
          <w:szCs w:val="24"/>
          <w:lang w:val="bg-BG"/>
        </w:rPr>
        <w:t xml:space="preserve"> ет.</w:t>
      </w:r>
      <w:r w:rsidR="004532FB">
        <w:rPr>
          <w:szCs w:val="24"/>
          <w:lang w:val="bg-BG"/>
        </w:rPr>
        <w:t>.</w:t>
      </w:r>
      <w:r w:rsidR="00B942E2" w:rsidRPr="00A71A7F">
        <w:rPr>
          <w:szCs w:val="24"/>
          <w:lang w:val="bg-BG"/>
        </w:rPr>
        <w:t>, ап.</w:t>
      </w:r>
      <w:r w:rsidR="004532FB">
        <w:rPr>
          <w:szCs w:val="24"/>
          <w:lang w:val="bg-BG"/>
        </w:rPr>
        <w:t>..</w:t>
      </w:r>
      <w:r w:rsidR="00B942E2" w:rsidRPr="00A71A7F">
        <w:rPr>
          <w:szCs w:val="24"/>
          <w:lang w:val="bg-BG"/>
        </w:rPr>
        <w:t xml:space="preserve"> представлявано от И</w:t>
      </w:r>
      <w:r w:rsidR="004532FB">
        <w:rPr>
          <w:szCs w:val="24"/>
          <w:lang w:val="bg-BG"/>
        </w:rPr>
        <w:t>.</w:t>
      </w:r>
      <w:r w:rsidR="00B942E2" w:rsidRPr="00A71A7F">
        <w:rPr>
          <w:szCs w:val="24"/>
          <w:lang w:val="bg-BG"/>
        </w:rPr>
        <w:t>Г</w:t>
      </w:r>
      <w:r w:rsidR="004532FB">
        <w:rPr>
          <w:szCs w:val="24"/>
          <w:lang w:val="bg-BG"/>
        </w:rPr>
        <w:t>.</w:t>
      </w:r>
      <w:r w:rsidR="00B942E2" w:rsidRPr="00A71A7F">
        <w:rPr>
          <w:szCs w:val="24"/>
          <w:lang w:val="bg-BG"/>
        </w:rPr>
        <w:t>Д</w:t>
      </w:r>
      <w:r w:rsidR="004532FB">
        <w:rPr>
          <w:szCs w:val="24"/>
          <w:lang w:val="bg-BG"/>
        </w:rPr>
        <w:t>.</w:t>
      </w:r>
      <w:r w:rsidR="00B942E2" w:rsidRPr="00A71A7F">
        <w:rPr>
          <w:szCs w:val="24"/>
          <w:lang w:val="bg-BG"/>
        </w:rPr>
        <w:t xml:space="preserve"> с искане за промяна предназначението на </w:t>
      </w:r>
      <w:r w:rsidR="00B942E2" w:rsidRPr="00A71A7F">
        <w:rPr>
          <w:szCs w:val="24"/>
          <w:lang w:val="bg-BG" w:eastAsia="bg-BG"/>
        </w:rPr>
        <w:t xml:space="preserve">20 688 </w:t>
      </w:r>
      <w:r w:rsidR="00B942E2" w:rsidRPr="00A71A7F">
        <w:rPr>
          <w:szCs w:val="24"/>
          <w:lang w:val="bg-BG"/>
        </w:rPr>
        <w:t xml:space="preserve">кв.м. земеделска земя от осма категория, неполивна, собственост на </w:t>
      </w:r>
      <w:r w:rsidR="00B942E2" w:rsidRPr="00A71A7F">
        <w:rPr>
          <w:b/>
          <w:szCs w:val="24"/>
          <w:lang w:val="bg-BG" w:eastAsia="bg-BG"/>
        </w:rPr>
        <w:t>„Д</w:t>
      </w:r>
      <w:r w:rsidR="004532FB">
        <w:rPr>
          <w:b/>
          <w:szCs w:val="24"/>
          <w:lang w:val="bg-BG" w:eastAsia="bg-BG"/>
        </w:rPr>
        <w:t>.</w:t>
      </w:r>
      <w:r w:rsidR="00B942E2" w:rsidRPr="00A71A7F">
        <w:rPr>
          <w:b/>
          <w:szCs w:val="24"/>
          <w:lang w:val="bg-BG" w:eastAsia="bg-BG"/>
        </w:rPr>
        <w:t>С</w:t>
      </w:r>
      <w:r w:rsidR="004532FB">
        <w:rPr>
          <w:b/>
          <w:szCs w:val="24"/>
          <w:lang w:val="bg-BG" w:eastAsia="bg-BG"/>
        </w:rPr>
        <w:t>.</w:t>
      </w:r>
      <w:r w:rsidR="00B942E2" w:rsidRPr="00A71A7F">
        <w:rPr>
          <w:b/>
          <w:szCs w:val="24"/>
          <w:lang w:val="bg-BG" w:eastAsia="bg-BG"/>
        </w:rPr>
        <w:t>“ ООД</w:t>
      </w:r>
      <w:r w:rsidR="00B942E2" w:rsidRPr="00A71A7F">
        <w:rPr>
          <w:szCs w:val="24"/>
          <w:lang w:val="bg-BG"/>
        </w:rPr>
        <w:t xml:space="preserve">, за изграждане на обект </w:t>
      </w:r>
      <w:r w:rsidR="00B942E2" w:rsidRPr="00A71A7F">
        <w:rPr>
          <w:b/>
          <w:szCs w:val="24"/>
          <w:lang w:val="bg-BG"/>
        </w:rPr>
        <w:t>”Фотоволтаични системи”</w:t>
      </w:r>
      <w:r w:rsidR="00B942E2" w:rsidRPr="00A71A7F">
        <w:rPr>
          <w:szCs w:val="24"/>
          <w:lang w:val="bg-BG"/>
        </w:rPr>
        <w:t xml:space="preserve"> в землището на с. Боримечково, </w:t>
      </w:r>
      <w:r w:rsidR="00B942E2" w:rsidRPr="00A71A7F">
        <w:rPr>
          <w:szCs w:val="24"/>
          <w:lang w:val="bg-BG" w:eastAsia="bg-BG"/>
        </w:rPr>
        <w:t xml:space="preserve">имот с идентификатор </w:t>
      </w:r>
      <w:r w:rsidR="00B942E2" w:rsidRPr="00A71A7F">
        <w:rPr>
          <w:b/>
          <w:szCs w:val="24"/>
          <w:lang w:val="bg-BG" w:eastAsia="bg-BG"/>
        </w:rPr>
        <w:t xml:space="preserve">05459.15.76 </w:t>
      </w:r>
      <w:r w:rsidR="00B942E2" w:rsidRPr="00A71A7F">
        <w:rPr>
          <w:szCs w:val="24"/>
          <w:lang w:val="bg-BG" w:eastAsia="bg-BG"/>
        </w:rPr>
        <w:t>с площ</w:t>
      </w:r>
      <w:r w:rsidR="00B942E2" w:rsidRPr="00A71A7F">
        <w:rPr>
          <w:b/>
          <w:szCs w:val="24"/>
          <w:lang w:val="bg-BG" w:eastAsia="bg-BG"/>
        </w:rPr>
        <w:t xml:space="preserve"> 10 099 кв.м. </w:t>
      </w:r>
      <w:r w:rsidR="00B942E2" w:rsidRPr="00A71A7F">
        <w:rPr>
          <w:szCs w:val="24"/>
          <w:lang w:val="bg-BG" w:eastAsia="bg-BG"/>
        </w:rPr>
        <w:t>и имот с идентификатор</w:t>
      </w:r>
      <w:r w:rsidR="00B942E2" w:rsidRPr="00A71A7F">
        <w:rPr>
          <w:b/>
          <w:szCs w:val="24"/>
          <w:lang w:val="bg-BG" w:eastAsia="bg-BG"/>
        </w:rPr>
        <w:t xml:space="preserve"> 05459.15.77 </w:t>
      </w:r>
      <w:r w:rsidR="00B942E2" w:rsidRPr="00A71A7F">
        <w:rPr>
          <w:szCs w:val="24"/>
          <w:lang w:val="bg-BG" w:eastAsia="bg-BG"/>
        </w:rPr>
        <w:t>с площ</w:t>
      </w:r>
      <w:r w:rsidR="00B942E2" w:rsidRPr="00A71A7F">
        <w:rPr>
          <w:b/>
          <w:szCs w:val="24"/>
          <w:lang w:val="bg-BG" w:eastAsia="bg-BG"/>
        </w:rPr>
        <w:t xml:space="preserve"> 10 589 кв.м.</w:t>
      </w:r>
      <w:r w:rsidR="00B942E2" w:rsidRPr="00A71A7F">
        <w:rPr>
          <w:szCs w:val="24"/>
          <w:lang w:val="bg-BG"/>
        </w:rPr>
        <w:t>, местност  “</w:t>
      </w:r>
      <w:r w:rsidR="00B942E2" w:rsidRPr="00A71A7F">
        <w:rPr>
          <w:b/>
          <w:szCs w:val="24"/>
          <w:lang w:val="bg-BG" w:eastAsia="bg-BG"/>
        </w:rPr>
        <w:t>Коджа Балък</w:t>
      </w:r>
      <w:r w:rsidR="00B942E2" w:rsidRPr="00A71A7F">
        <w:rPr>
          <w:szCs w:val="24"/>
          <w:lang w:val="bg-BG"/>
        </w:rPr>
        <w:t>”, общ. Лесичово, област Пазарджик.</w:t>
      </w:r>
    </w:p>
    <w:p w:rsidR="00B942E2" w:rsidRPr="00A71A7F" w:rsidRDefault="00B942E2" w:rsidP="00536D15">
      <w:pPr>
        <w:spacing w:line="276" w:lineRule="auto"/>
        <w:ind w:firstLine="720"/>
        <w:jc w:val="both"/>
        <w:rPr>
          <w:szCs w:val="24"/>
          <w:lang w:val="bg-BG"/>
        </w:rPr>
      </w:pPr>
      <w:r w:rsidRPr="00A71A7F">
        <w:rPr>
          <w:szCs w:val="24"/>
          <w:lang w:val="bg-BG"/>
        </w:rPr>
        <w:t>Към предложението са приложени следните документи:</w:t>
      </w:r>
      <w:r w:rsidR="00C433AF">
        <w:rPr>
          <w:szCs w:val="24"/>
          <w:lang w:val="bg-BG"/>
        </w:rPr>
        <w:t xml:space="preserve"> </w:t>
      </w:r>
      <w:r w:rsidRPr="00A71A7F">
        <w:rPr>
          <w:szCs w:val="24"/>
          <w:lang w:val="bg-BG"/>
        </w:rPr>
        <w:t xml:space="preserve">- заявление </w:t>
      </w:r>
      <w:r w:rsidRPr="00A71A7F">
        <w:rPr>
          <w:szCs w:val="24"/>
          <w:lang w:val="bg-BG" w:eastAsia="bg-BG"/>
        </w:rPr>
        <w:t>вх. № ПО-10-117/02.06.2023 год.</w:t>
      </w:r>
      <w:r w:rsidRPr="00A71A7F">
        <w:rPr>
          <w:szCs w:val="24"/>
          <w:lang w:eastAsia="bg-BG"/>
        </w:rPr>
        <w:t xml:space="preserve"> </w:t>
      </w:r>
      <w:r w:rsidRPr="00A71A7F">
        <w:rPr>
          <w:szCs w:val="24"/>
          <w:lang w:val="bg-BG" w:eastAsia="bg-BG"/>
        </w:rPr>
        <w:t>и допълнително приложени документи с вх. № ПО-10-117/02.06.2023 год.</w:t>
      </w:r>
      <w:r w:rsidRPr="00A71A7F">
        <w:rPr>
          <w:szCs w:val="24"/>
          <w:lang w:val="bg-BG"/>
        </w:rPr>
        <w:t xml:space="preserve">; нотариално заверено пълномощно </w:t>
      </w:r>
      <w:r w:rsidRPr="00A71A7F">
        <w:rPr>
          <w:szCs w:val="24"/>
          <w:lang w:val="bg-BG" w:eastAsia="bg-BG"/>
        </w:rPr>
        <w:t>рег. № 3779/04.06.2021 год.</w:t>
      </w:r>
      <w:r w:rsidRPr="00A71A7F">
        <w:rPr>
          <w:szCs w:val="24"/>
          <w:lang w:val="bg-BG"/>
        </w:rPr>
        <w:t xml:space="preserve">; разписка за заплатена такса от 100 лв., съгласно чл.9 от Тарифата за таксите; мотивирано искане; копие на нотариален акт за покупко-продажба на недвижим имот № 97 от 09.12.2020 год.; копие на нотариален акт за покупко-продажба на недвижим имот № 78 от 17.02.2021 год.; скица на поземлен имот с идентификатор </w:t>
      </w:r>
      <w:r w:rsidRPr="00A71A7F">
        <w:rPr>
          <w:b/>
          <w:szCs w:val="24"/>
          <w:lang w:val="bg-BG" w:eastAsia="bg-BG"/>
        </w:rPr>
        <w:t xml:space="preserve">05459.15.76 </w:t>
      </w:r>
      <w:r w:rsidRPr="00A71A7F">
        <w:rPr>
          <w:szCs w:val="24"/>
          <w:lang w:val="bg-BG"/>
        </w:rPr>
        <w:t xml:space="preserve">по КККР на с. </w:t>
      </w:r>
      <w:r w:rsidRPr="00A71A7F">
        <w:rPr>
          <w:szCs w:val="24"/>
          <w:lang w:val="bg-BG" w:eastAsia="bg-BG"/>
        </w:rPr>
        <w:t>Боримечково</w:t>
      </w:r>
      <w:r w:rsidRPr="00A71A7F">
        <w:rPr>
          <w:szCs w:val="24"/>
          <w:lang w:val="bg-BG"/>
        </w:rPr>
        <w:t xml:space="preserve">; справка за координатите на подробните точки за поземлен имот с идентификатор 05459.15.76; скица на поземлен имот с идентификатор </w:t>
      </w:r>
      <w:r w:rsidRPr="00A71A7F">
        <w:rPr>
          <w:b/>
          <w:szCs w:val="24"/>
          <w:lang w:val="bg-BG" w:eastAsia="bg-BG"/>
        </w:rPr>
        <w:t xml:space="preserve">05459.15.77 </w:t>
      </w:r>
      <w:r w:rsidRPr="00A71A7F">
        <w:rPr>
          <w:szCs w:val="24"/>
          <w:lang w:val="bg-BG"/>
        </w:rPr>
        <w:t xml:space="preserve">по КККР на с. </w:t>
      </w:r>
      <w:r w:rsidRPr="00A71A7F">
        <w:rPr>
          <w:szCs w:val="24"/>
          <w:lang w:val="bg-BG" w:eastAsia="bg-BG"/>
        </w:rPr>
        <w:t>Боримечково</w:t>
      </w:r>
      <w:r w:rsidRPr="00A71A7F">
        <w:rPr>
          <w:szCs w:val="24"/>
          <w:lang w:val="bg-BG"/>
        </w:rPr>
        <w:t xml:space="preserve">; справка за координатите на подробните точки за поземлен имот с идентификатор 05459.15.77; копие на Акт № ПО-11-299/14.11.2022 год. за категоризиране на земеделските земи при промяна на предназначението за имот с идентификатор 05459.15.76; копие на Акт № ПО-11-300/14.11.2022 год. за категоризиране на земеделските земи при промяна на предназначението за имот с идентификатор 05459.15.77; копие на удостоверение за </w:t>
      </w:r>
      <w:r w:rsidRPr="00A71A7F">
        <w:rPr>
          <w:szCs w:val="24"/>
          <w:lang w:val="bg-BG"/>
        </w:rPr>
        <w:lastRenderedPageBreak/>
        <w:t>неполивни земеделски земи изх. № 4174/09.11.2022 год. за ПИ 05459.15.76; копие на удостоверение за неполивни земеделски земи изх. № 4176/09.11.2022 год. за ПИ 05459.15.77;</w:t>
      </w:r>
    </w:p>
    <w:p w:rsidR="00B942E2" w:rsidRPr="00A71A7F" w:rsidRDefault="00B942E2" w:rsidP="00536D15">
      <w:pPr>
        <w:tabs>
          <w:tab w:val="left" w:pos="0"/>
        </w:tabs>
        <w:spacing w:line="276" w:lineRule="auto"/>
        <w:ind w:firstLine="720"/>
        <w:jc w:val="both"/>
        <w:rPr>
          <w:szCs w:val="24"/>
        </w:rPr>
      </w:pPr>
      <w:proofErr w:type="gramStart"/>
      <w:r w:rsidRPr="00A71A7F">
        <w:rPr>
          <w:szCs w:val="24"/>
        </w:rPr>
        <w:t>копие</w:t>
      </w:r>
      <w:proofErr w:type="gramEnd"/>
      <w:r w:rsidRPr="00A71A7F">
        <w:rPr>
          <w:szCs w:val="24"/>
        </w:rPr>
        <w:t xml:space="preserve"> на Решение № ПК-12–ЕО/2023 год. </w:t>
      </w:r>
      <w:proofErr w:type="gramStart"/>
      <w:r w:rsidRPr="00A71A7F">
        <w:rPr>
          <w:szCs w:val="24"/>
        </w:rPr>
        <w:t>за</w:t>
      </w:r>
      <w:proofErr w:type="gramEnd"/>
      <w:r w:rsidRPr="00A71A7F">
        <w:rPr>
          <w:szCs w:val="24"/>
        </w:rPr>
        <w:t xml:space="preserve"> преценяване на необходимостта от извършване на екологична оценка  от РИОСВ гр. </w:t>
      </w:r>
      <w:proofErr w:type="gramStart"/>
      <w:r w:rsidRPr="00A71A7F">
        <w:rPr>
          <w:szCs w:val="24"/>
        </w:rPr>
        <w:t>Пазарджик; копие на писмо изх.</w:t>
      </w:r>
      <w:proofErr w:type="gramEnd"/>
      <w:r w:rsidRPr="00A71A7F">
        <w:rPr>
          <w:szCs w:val="24"/>
        </w:rPr>
        <w:t xml:space="preserve"> </w:t>
      </w:r>
      <w:proofErr w:type="gramStart"/>
      <w:r w:rsidRPr="00A71A7F">
        <w:rPr>
          <w:szCs w:val="24"/>
        </w:rPr>
        <w:t>№ РД-17-298-/1//09.05.2023 год.</w:t>
      </w:r>
      <w:proofErr w:type="gramEnd"/>
      <w:r w:rsidRPr="00A71A7F">
        <w:rPr>
          <w:szCs w:val="24"/>
        </w:rPr>
        <w:t xml:space="preserve"> </w:t>
      </w:r>
      <w:proofErr w:type="gramStart"/>
      <w:r w:rsidRPr="00A71A7F">
        <w:rPr>
          <w:szCs w:val="24"/>
        </w:rPr>
        <w:t>на</w:t>
      </w:r>
      <w:proofErr w:type="gramEnd"/>
      <w:r w:rsidRPr="00A71A7F">
        <w:rPr>
          <w:szCs w:val="24"/>
        </w:rPr>
        <w:t xml:space="preserve"> РИОСВ гр. Пазарджик за влязло в сила Решение № ПК-12–ЕО/2023 </w:t>
      </w:r>
      <w:proofErr w:type="gramStart"/>
      <w:r w:rsidRPr="00A71A7F">
        <w:rPr>
          <w:szCs w:val="24"/>
        </w:rPr>
        <w:t>год.;</w:t>
      </w:r>
      <w:proofErr w:type="gramEnd"/>
      <w:r w:rsidRPr="00A71A7F">
        <w:rPr>
          <w:szCs w:val="24"/>
        </w:rPr>
        <w:t xml:space="preserve"> копие на Здравно заключение изх. </w:t>
      </w:r>
      <w:proofErr w:type="gramStart"/>
      <w:r w:rsidRPr="00A71A7F">
        <w:rPr>
          <w:szCs w:val="24"/>
        </w:rPr>
        <w:t>№ РД-259-48/13.05.2022 год.</w:t>
      </w:r>
      <w:proofErr w:type="gramEnd"/>
      <w:r w:rsidRPr="00A71A7F">
        <w:rPr>
          <w:szCs w:val="24"/>
        </w:rPr>
        <w:t xml:space="preserve"> </w:t>
      </w:r>
      <w:proofErr w:type="gramStart"/>
      <w:r w:rsidRPr="00A71A7F">
        <w:rPr>
          <w:szCs w:val="24"/>
        </w:rPr>
        <w:t>на</w:t>
      </w:r>
      <w:proofErr w:type="gramEnd"/>
      <w:r w:rsidRPr="00A71A7F">
        <w:rPr>
          <w:szCs w:val="24"/>
        </w:rPr>
        <w:t xml:space="preserve"> РЗИ гр. Пазарджик</w:t>
      </w:r>
      <w:proofErr w:type="gramStart"/>
      <w:r w:rsidRPr="00A71A7F">
        <w:rPr>
          <w:szCs w:val="24"/>
        </w:rPr>
        <w:t>;  копие</w:t>
      </w:r>
      <w:proofErr w:type="gramEnd"/>
      <w:r w:rsidRPr="00A71A7F">
        <w:rPr>
          <w:szCs w:val="24"/>
        </w:rPr>
        <w:t xml:space="preserve"> на удостоверение № 8/31.05.2022 год. на община Лесичово, че имоти с идентификатори 05459.15.76 и 05459.15.77 попадат в предвижданията на ОУП на община Лесичово, одобрен с Решение № 324 от 25.05.2017 год. </w:t>
      </w:r>
      <w:proofErr w:type="gramStart"/>
      <w:r w:rsidRPr="00A71A7F">
        <w:rPr>
          <w:szCs w:val="24"/>
        </w:rPr>
        <w:t>в</w:t>
      </w:r>
      <w:proofErr w:type="gramEnd"/>
      <w:r w:rsidRPr="00A71A7F">
        <w:rPr>
          <w:szCs w:val="24"/>
        </w:rPr>
        <w:t xml:space="preserve"> устройствена зона „Пп“-Предимно производствена; копие на удостоверение от община Лесичово, относно осигуряване на транспортен достъп до имотите; копие на Решение № 340 от 31.03.2022 год. </w:t>
      </w:r>
      <w:proofErr w:type="gramStart"/>
      <w:r w:rsidRPr="00A71A7F">
        <w:rPr>
          <w:szCs w:val="24"/>
        </w:rPr>
        <w:t>на</w:t>
      </w:r>
      <w:proofErr w:type="gramEnd"/>
      <w:r w:rsidRPr="00A71A7F">
        <w:rPr>
          <w:szCs w:val="24"/>
        </w:rPr>
        <w:t xml:space="preserve"> Общински съвет с. Лесичово; копие на Протокол № 2 от 26.04.2022 год. </w:t>
      </w:r>
      <w:proofErr w:type="gramStart"/>
      <w:r w:rsidRPr="00A71A7F">
        <w:rPr>
          <w:szCs w:val="24"/>
        </w:rPr>
        <w:t>на</w:t>
      </w:r>
      <w:proofErr w:type="gramEnd"/>
      <w:r w:rsidRPr="00A71A7F">
        <w:rPr>
          <w:szCs w:val="24"/>
        </w:rPr>
        <w:t xml:space="preserve"> Общински експертен съвет с. Лесичово; копие на заповед № 87/17.08.2022 год. </w:t>
      </w:r>
      <w:proofErr w:type="gramStart"/>
      <w:r w:rsidRPr="00A71A7F">
        <w:rPr>
          <w:szCs w:val="24"/>
        </w:rPr>
        <w:t>за</w:t>
      </w:r>
      <w:proofErr w:type="gramEnd"/>
      <w:r w:rsidRPr="00A71A7F">
        <w:rPr>
          <w:szCs w:val="24"/>
        </w:rPr>
        <w:t xml:space="preserve"> одобряване на ПУП-ПРЗ на кмета на община Лесичово; констативен акт от 03.11.2022 год. </w:t>
      </w:r>
      <w:proofErr w:type="gramStart"/>
      <w:r w:rsidRPr="00A71A7F">
        <w:rPr>
          <w:szCs w:val="24"/>
        </w:rPr>
        <w:t>за</w:t>
      </w:r>
      <w:proofErr w:type="gramEnd"/>
      <w:r w:rsidRPr="00A71A7F">
        <w:rPr>
          <w:szCs w:val="24"/>
        </w:rPr>
        <w:t xml:space="preserve"> липса на възражения по Заповед № 87/17.08.2022 год.;  ПУП-ПРЗ – графична част с обяснителна записка; копие на писмо изх. </w:t>
      </w:r>
      <w:proofErr w:type="gramStart"/>
      <w:r w:rsidRPr="00A71A7F">
        <w:rPr>
          <w:szCs w:val="24"/>
        </w:rPr>
        <w:t>№ ЦУ-ЕСО1085042/23.01.2023 год.</w:t>
      </w:r>
      <w:proofErr w:type="gramEnd"/>
      <w:r w:rsidRPr="00A71A7F">
        <w:rPr>
          <w:szCs w:val="24"/>
        </w:rPr>
        <w:t xml:space="preserve"> </w:t>
      </w:r>
      <w:proofErr w:type="gramStart"/>
      <w:r w:rsidRPr="00A71A7F">
        <w:rPr>
          <w:szCs w:val="24"/>
        </w:rPr>
        <w:t>от</w:t>
      </w:r>
      <w:proofErr w:type="gramEnd"/>
      <w:r w:rsidRPr="00A71A7F">
        <w:rPr>
          <w:szCs w:val="24"/>
        </w:rPr>
        <w:t xml:space="preserve"> „Електроенергиен системен оператор“ /ЕСО/ ЕАД за условията и начина за присъединяване на фотоволтаична електрическа централа към преносната електрическа мрежа.</w:t>
      </w:r>
    </w:p>
    <w:p w:rsidR="00B942E2" w:rsidRPr="00A71A7F" w:rsidRDefault="00B942E2" w:rsidP="00536D15">
      <w:pPr>
        <w:tabs>
          <w:tab w:val="left" w:pos="0"/>
        </w:tabs>
        <w:spacing w:line="276" w:lineRule="auto"/>
        <w:ind w:firstLine="720"/>
        <w:jc w:val="both"/>
        <w:rPr>
          <w:szCs w:val="24"/>
        </w:rPr>
      </w:pPr>
      <w:proofErr w:type="gramStart"/>
      <w:r w:rsidRPr="00A71A7F">
        <w:rPr>
          <w:szCs w:val="24"/>
        </w:rPr>
        <w:t>Комисията по чл.</w:t>
      </w:r>
      <w:proofErr w:type="gramEnd"/>
      <w:r w:rsidRPr="00A71A7F">
        <w:rPr>
          <w:szCs w:val="24"/>
        </w:rPr>
        <w:t xml:space="preserve"> </w:t>
      </w:r>
      <w:proofErr w:type="gramStart"/>
      <w:r w:rsidRPr="00A71A7F">
        <w:rPr>
          <w:szCs w:val="24"/>
        </w:rPr>
        <w:t>17, ал.</w:t>
      </w:r>
      <w:proofErr w:type="gramEnd"/>
      <w:r w:rsidRPr="00A71A7F">
        <w:rPr>
          <w:szCs w:val="24"/>
        </w:rPr>
        <w:t xml:space="preserve"> 1, т. 1 от ЗОЗЗ, след като се запозна и обсъди представените с предложението документи, служебно известните факти и доказателства, както и служебно извършената проверка от ОД „Земеделие” гр. Пазарджик установи:</w:t>
      </w:r>
    </w:p>
    <w:p w:rsidR="00B942E2" w:rsidRPr="00A71A7F" w:rsidRDefault="00B942E2" w:rsidP="00536D15">
      <w:pPr>
        <w:tabs>
          <w:tab w:val="left" w:pos="0"/>
        </w:tabs>
        <w:spacing w:line="276" w:lineRule="auto"/>
        <w:ind w:firstLine="720"/>
        <w:jc w:val="both"/>
        <w:rPr>
          <w:b/>
          <w:szCs w:val="24"/>
        </w:rPr>
      </w:pPr>
      <w:r w:rsidRPr="00A71A7F">
        <w:rPr>
          <w:b/>
          <w:szCs w:val="24"/>
        </w:rPr>
        <w:t>От ФАКТИЧЕСКА СТРАНА:</w:t>
      </w:r>
    </w:p>
    <w:p w:rsidR="00B942E2" w:rsidRPr="00A71A7F" w:rsidRDefault="00B942E2" w:rsidP="00536D15">
      <w:pPr>
        <w:tabs>
          <w:tab w:val="left" w:pos="567"/>
          <w:tab w:val="left" w:pos="709"/>
        </w:tabs>
        <w:spacing w:line="276" w:lineRule="auto"/>
        <w:ind w:firstLine="720"/>
        <w:jc w:val="both"/>
        <w:rPr>
          <w:szCs w:val="24"/>
        </w:rPr>
      </w:pPr>
      <w:r w:rsidRPr="00A71A7F">
        <w:rPr>
          <w:szCs w:val="24"/>
        </w:rPr>
        <w:t>„Д</w:t>
      </w:r>
      <w:r w:rsidR="004532FB">
        <w:rPr>
          <w:szCs w:val="24"/>
          <w:lang w:val="bg-BG"/>
        </w:rPr>
        <w:t>.</w:t>
      </w:r>
      <w:r w:rsidRPr="00A71A7F">
        <w:rPr>
          <w:szCs w:val="24"/>
        </w:rPr>
        <w:t>С</w:t>
      </w:r>
      <w:proofErr w:type="gramStart"/>
      <w:r w:rsidR="004532FB">
        <w:rPr>
          <w:szCs w:val="24"/>
          <w:lang w:val="bg-BG"/>
        </w:rPr>
        <w:t>.</w:t>
      </w:r>
      <w:r w:rsidRPr="00A71A7F">
        <w:rPr>
          <w:szCs w:val="24"/>
        </w:rPr>
        <w:t>“</w:t>
      </w:r>
      <w:proofErr w:type="gramEnd"/>
      <w:r w:rsidRPr="00A71A7F">
        <w:rPr>
          <w:szCs w:val="24"/>
        </w:rPr>
        <w:t xml:space="preserve"> </w:t>
      </w:r>
      <w:proofErr w:type="gramStart"/>
      <w:r w:rsidRPr="00A71A7F">
        <w:rPr>
          <w:szCs w:val="24"/>
        </w:rPr>
        <w:t>ООД е собственик на поземлен имот с идентификатор 05459.15.76 по КККР на с. Боримечково, община Лесичово, съгласно нотариален акт за покупко-продажба на недвижим имот № 97 от 09.12.2020 год.</w:t>
      </w:r>
      <w:proofErr w:type="gramEnd"/>
      <w:r w:rsidRPr="00A71A7F">
        <w:rPr>
          <w:szCs w:val="24"/>
        </w:rPr>
        <w:t xml:space="preserve"> </w:t>
      </w:r>
      <w:proofErr w:type="gramStart"/>
      <w:r w:rsidRPr="00A71A7F">
        <w:rPr>
          <w:szCs w:val="24"/>
        </w:rPr>
        <w:t>и</w:t>
      </w:r>
      <w:proofErr w:type="gramEnd"/>
      <w:r w:rsidRPr="00A71A7F">
        <w:rPr>
          <w:szCs w:val="24"/>
        </w:rPr>
        <w:t xml:space="preserve"> на поземлен имот с идентификатор 05459.15.77 по КККР на с. Боримечково, община Лесичово, съгласно нотариален акт за покупко-продажба на недвижим имот № 78 от 17.02.2021 год.</w:t>
      </w:r>
    </w:p>
    <w:p w:rsidR="00B942E2" w:rsidRPr="00A71A7F" w:rsidRDefault="00B942E2" w:rsidP="00536D15">
      <w:pPr>
        <w:tabs>
          <w:tab w:val="left" w:pos="567"/>
          <w:tab w:val="left" w:pos="709"/>
        </w:tabs>
        <w:spacing w:line="276" w:lineRule="auto"/>
        <w:ind w:firstLine="720"/>
        <w:jc w:val="both"/>
        <w:rPr>
          <w:szCs w:val="24"/>
        </w:rPr>
      </w:pPr>
      <w:r w:rsidRPr="00A71A7F">
        <w:rPr>
          <w:szCs w:val="24"/>
        </w:rPr>
        <w:t>Искането на дружеството, собственик на имотите</w:t>
      </w:r>
      <w:r w:rsidRPr="00A71A7F">
        <w:rPr>
          <w:color w:val="FF0000"/>
          <w:szCs w:val="24"/>
        </w:rPr>
        <w:t xml:space="preserve"> </w:t>
      </w:r>
      <w:r w:rsidRPr="00A71A7F">
        <w:rPr>
          <w:szCs w:val="24"/>
        </w:rPr>
        <w:t xml:space="preserve">е за промяна предназначение на земеделска земя от осма категория, неполивна, за изграждане на обект ”Фотоволтаични системи” в землището на с. Боримичково, имоти с идентификатори 0549.15.76 и 05459.15.77, местност  “Коджа балък”, общ. </w:t>
      </w:r>
      <w:proofErr w:type="gramStart"/>
      <w:r w:rsidRPr="00A71A7F">
        <w:rPr>
          <w:szCs w:val="24"/>
        </w:rPr>
        <w:t>Лесичово, област Пазарджик.</w:t>
      </w:r>
      <w:proofErr w:type="gramEnd"/>
    </w:p>
    <w:p w:rsidR="00B942E2" w:rsidRPr="00A71A7F" w:rsidRDefault="00B942E2" w:rsidP="00536D15">
      <w:pPr>
        <w:tabs>
          <w:tab w:val="left" w:pos="720"/>
          <w:tab w:val="center" w:pos="4703"/>
          <w:tab w:val="right" w:pos="9406"/>
        </w:tabs>
        <w:spacing w:line="276" w:lineRule="auto"/>
        <w:ind w:firstLine="720"/>
        <w:jc w:val="both"/>
        <w:rPr>
          <w:szCs w:val="24"/>
        </w:rPr>
      </w:pPr>
      <w:r w:rsidRPr="00A71A7F">
        <w:rPr>
          <w:szCs w:val="24"/>
        </w:rPr>
        <w:t>Със Заповед № 87/17.08.2022 г. на кмета на община Лесичово е одобрен и влязъл в сила ПУП – ПРЗ, съгласно предвижданията на който от имоти с идентификатори 05459.15.76 и 05459.15.77 се образува нов УПИ II-484 с отреждане „За фотоволтаични системи“.  Съгласно графичната част на ПУП-ПР е отразено УПИ I-464 за ”Фотоволтаични системи”, а в част ПУП – ПЗ е отразено УПИ  II-464 за ”Фотоволтаични системи”.</w:t>
      </w:r>
    </w:p>
    <w:p w:rsidR="00B942E2" w:rsidRPr="00A71A7F" w:rsidRDefault="00B942E2" w:rsidP="00536D15">
      <w:pPr>
        <w:tabs>
          <w:tab w:val="left" w:pos="720"/>
          <w:tab w:val="center" w:pos="4703"/>
          <w:tab w:val="right" w:pos="9406"/>
        </w:tabs>
        <w:spacing w:line="276" w:lineRule="auto"/>
        <w:ind w:firstLine="720"/>
        <w:jc w:val="both"/>
        <w:rPr>
          <w:szCs w:val="24"/>
        </w:rPr>
      </w:pPr>
      <w:r w:rsidRPr="00A71A7F">
        <w:rPr>
          <w:szCs w:val="24"/>
        </w:rPr>
        <w:t xml:space="preserve">1. Към преписката е представено становище изх. </w:t>
      </w:r>
      <w:proofErr w:type="gramStart"/>
      <w:r w:rsidRPr="00A71A7F">
        <w:rPr>
          <w:szCs w:val="24"/>
        </w:rPr>
        <w:t>№ ЦУ-ЕСО1085042/23.01.2023 год.</w:t>
      </w:r>
      <w:proofErr w:type="gramEnd"/>
      <w:r w:rsidRPr="00A71A7F">
        <w:rPr>
          <w:szCs w:val="24"/>
        </w:rPr>
        <w:t xml:space="preserve"> </w:t>
      </w:r>
      <w:proofErr w:type="gramStart"/>
      <w:r w:rsidRPr="00A71A7F">
        <w:rPr>
          <w:szCs w:val="24"/>
        </w:rPr>
        <w:t>от</w:t>
      </w:r>
      <w:proofErr w:type="gramEnd"/>
      <w:r w:rsidRPr="00A71A7F">
        <w:rPr>
          <w:szCs w:val="24"/>
        </w:rPr>
        <w:t xml:space="preserve"> „Електроенергиен системен оператор“ /ЕСО/ ЕАД за условията и начина за присъединяване на фотоволтаична електрическа централа към преносната електрическа мрежа. В точка 1.1 от становището е посочено, че фотоволтаична електрическа централа с инсталирана мощност 20 МW ще бъде разположена в имоти с идентификатори 05459.44.14, 05459.15.77 и 05459.15.80, м. „Коджа балък“, с. Боримечково, собственост на „Делектра Солар“ ООД. В т.3 е посочено, че присъединяването на обекта ще се извърши чрез проектиране, изграждане и въвеждане в експлоатация на нова повишаваща подстанция Ср.н./110 </w:t>
      </w:r>
      <w:proofErr w:type="gramStart"/>
      <w:r w:rsidRPr="00A71A7F">
        <w:rPr>
          <w:szCs w:val="24"/>
        </w:rPr>
        <w:t>кV  /</w:t>
      </w:r>
      <w:proofErr w:type="gramEnd"/>
      <w:r w:rsidRPr="00A71A7F">
        <w:rPr>
          <w:szCs w:val="24"/>
        </w:rPr>
        <w:t xml:space="preserve">подстанция на обекта/. </w:t>
      </w:r>
      <w:proofErr w:type="gramStart"/>
      <w:r w:rsidRPr="00A71A7F">
        <w:rPr>
          <w:szCs w:val="24"/>
        </w:rPr>
        <w:t>Подстанцията на обекта ще бъде изградена на територията на обекта, на място определено с ПУП-ПЗ в ПИ 05459.15.76.</w:t>
      </w:r>
      <w:proofErr w:type="gramEnd"/>
      <w:r w:rsidRPr="00A71A7F">
        <w:rPr>
          <w:szCs w:val="24"/>
        </w:rPr>
        <w:t xml:space="preserve">  В становището липсва информация, дали в обхвата на имот с идентификатор 05459.15.76 ще се изграждат елементи от фотоволтаичната електрическа централа и дали за тях също важат условията за присъединяване, подробно описани в становището на „ЕСО“ ЕАД.</w:t>
      </w:r>
    </w:p>
    <w:p w:rsidR="00B942E2" w:rsidRPr="00A71A7F" w:rsidRDefault="00B942E2" w:rsidP="00536D15">
      <w:pPr>
        <w:tabs>
          <w:tab w:val="left" w:pos="567"/>
          <w:tab w:val="left" w:pos="709"/>
        </w:tabs>
        <w:spacing w:line="276" w:lineRule="auto"/>
        <w:ind w:firstLine="720"/>
        <w:jc w:val="both"/>
        <w:rPr>
          <w:szCs w:val="24"/>
        </w:rPr>
      </w:pPr>
      <w:r w:rsidRPr="00A71A7F">
        <w:rPr>
          <w:szCs w:val="24"/>
        </w:rPr>
        <w:lastRenderedPageBreak/>
        <w:t>Към заявлението липсва положително становище от съответния мрежови оператор за условията и начина на присъединяване на обект “Фотоволтаични системи“ в поземлен имот с идентификатор 05459.15.76 към преносната и  разпределителната електрическа мрежа, изискуемо на основание чл.23, ал.3 от ЗОЗЗ.</w:t>
      </w:r>
    </w:p>
    <w:p w:rsidR="00B942E2" w:rsidRPr="00A71A7F" w:rsidRDefault="00B942E2" w:rsidP="00536D15">
      <w:pPr>
        <w:spacing w:line="276" w:lineRule="auto"/>
        <w:ind w:firstLine="720"/>
        <w:jc w:val="both"/>
        <w:rPr>
          <w:szCs w:val="24"/>
        </w:rPr>
      </w:pPr>
      <w:r w:rsidRPr="00A71A7F">
        <w:rPr>
          <w:szCs w:val="24"/>
        </w:rPr>
        <w:t>2.За осигуряване на транспортен достъп до имотите /обекта/ е представено удостоверение от кмета на община Лесичово, съгласно което общински път PAZ 1100 /III-8402, Виноградец–Церово/-Лесичово-Боримечково е съществувал преди земеразделянето и може да се ползва за осигуряване на транспортен достъп. Част от път PAZ 1100 е идентичен с имот с идентификатор 05459.29.276 с НТП – местен път по КККР на с. Боримечково. Достъпът на имоти с идентификатори 05459.15.77 и 05459.15.76 до имот с идентификатор 05459.29.276 /местен път/ може да се осъществи през имот 05459.15.364 – селскостопански, ведомствен, горски път.</w:t>
      </w:r>
    </w:p>
    <w:p w:rsidR="00B942E2" w:rsidRPr="00A71A7F" w:rsidRDefault="00B942E2" w:rsidP="00536D15">
      <w:pPr>
        <w:spacing w:line="276" w:lineRule="auto"/>
        <w:ind w:firstLine="720"/>
        <w:jc w:val="both"/>
        <w:rPr>
          <w:szCs w:val="24"/>
        </w:rPr>
      </w:pPr>
      <w:r w:rsidRPr="00A71A7F">
        <w:rPr>
          <w:szCs w:val="24"/>
        </w:rPr>
        <w:t xml:space="preserve">В процедирания и влязъл в сила ПУП не е предвиден транспортен достъп до обект в обхвата на ПИ 05459.15.364, съгласно изискванията на чл.21, ал.2 и ал.3 от Закона за опазване на земеделските земи / ЗОЗЗ/. </w:t>
      </w:r>
    </w:p>
    <w:p w:rsidR="00B942E2" w:rsidRPr="00A71A7F" w:rsidRDefault="00B942E2" w:rsidP="00536D15">
      <w:pPr>
        <w:spacing w:line="276" w:lineRule="auto"/>
        <w:ind w:firstLine="720"/>
        <w:jc w:val="both"/>
        <w:rPr>
          <w:szCs w:val="24"/>
        </w:rPr>
      </w:pPr>
      <w:r w:rsidRPr="00A71A7F">
        <w:rPr>
          <w:szCs w:val="24"/>
        </w:rPr>
        <w:t>Чрез имот 05459.15.364 – селскостопански, горски</w:t>
      </w:r>
      <w:proofErr w:type="gramStart"/>
      <w:r w:rsidRPr="00A71A7F">
        <w:rPr>
          <w:szCs w:val="24"/>
        </w:rPr>
        <w:t>,  ведомствен</w:t>
      </w:r>
      <w:proofErr w:type="gramEnd"/>
      <w:r w:rsidRPr="00A71A7F">
        <w:rPr>
          <w:szCs w:val="24"/>
        </w:rPr>
        <w:t xml:space="preserve"> път се осигурява достъп до поземлените имоти в земеделските и горските територии. </w:t>
      </w:r>
      <w:proofErr w:type="gramStart"/>
      <w:r w:rsidRPr="00A71A7F">
        <w:rPr>
          <w:szCs w:val="24"/>
        </w:rPr>
        <w:t>Полските пътища представляват земеделски земи.</w:t>
      </w:r>
      <w:proofErr w:type="gramEnd"/>
    </w:p>
    <w:p w:rsidR="00B942E2" w:rsidRPr="00A71A7F" w:rsidRDefault="00B942E2" w:rsidP="00536D15">
      <w:pPr>
        <w:spacing w:line="276" w:lineRule="auto"/>
        <w:ind w:firstLine="720"/>
        <w:jc w:val="both"/>
        <w:rPr>
          <w:b/>
          <w:szCs w:val="24"/>
        </w:rPr>
      </w:pPr>
      <w:r w:rsidRPr="00A71A7F">
        <w:rPr>
          <w:b/>
          <w:szCs w:val="24"/>
        </w:rPr>
        <w:t>От ПРАВНА СТРАНА:</w:t>
      </w:r>
    </w:p>
    <w:p w:rsidR="00B942E2" w:rsidRPr="00A71A7F" w:rsidRDefault="00B942E2" w:rsidP="00536D15">
      <w:pPr>
        <w:spacing w:line="276" w:lineRule="auto"/>
        <w:ind w:firstLine="720"/>
        <w:jc w:val="both"/>
        <w:rPr>
          <w:szCs w:val="24"/>
        </w:rPr>
      </w:pPr>
      <w:proofErr w:type="gramStart"/>
      <w:r w:rsidRPr="00A71A7F">
        <w:rPr>
          <w:spacing w:val="-2"/>
          <w:szCs w:val="24"/>
          <w:shd w:val="clear" w:color="auto" w:fill="FFFFFF"/>
        </w:rPr>
        <w:t>Земеделските земи са основно национално богатство и се използват само за земеделски цели.</w:t>
      </w:r>
      <w:proofErr w:type="gramEnd"/>
      <w:r w:rsidRPr="00A71A7F">
        <w:rPr>
          <w:spacing w:val="-2"/>
          <w:szCs w:val="24"/>
          <w:shd w:val="clear" w:color="auto" w:fill="FFFFFF"/>
        </w:rPr>
        <w:t xml:space="preserve"> </w:t>
      </w:r>
      <w:proofErr w:type="gramStart"/>
      <w:r w:rsidRPr="00A71A7F">
        <w:rPr>
          <w:spacing w:val="-2"/>
          <w:szCs w:val="24"/>
          <w:shd w:val="clear" w:color="auto" w:fill="FFFFFF"/>
        </w:rPr>
        <w:t>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proofErr w:type="gramEnd"/>
      <w:r w:rsidRPr="00A71A7F">
        <w:rPr>
          <w:spacing w:val="-2"/>
          <w:szCs w:val="24"/>
          <w:shd w:val="clear" w:color="auto" w:fill="FFFFFF"/>
        </w:rPr>
        <w:t xml:space="preserve"> </w:t>
      </w:r>
      <w:proofErr w:type="gramStart"/>
      <w:r w:rsidRPr="00A71A7F">
        <w:rPr>
          <w:szCs w:val="24"/>
        </w:rPr>
        <w:t>Промяна предназначението на земеделски земи се допуска само по изключение при доказана нужда и при условия и по ред, определени със специалния закон – Закона за опазване на земеделските земи.</w:t>
      </w:r>
      <w:proofErr w:type="gramEnd"/>
      <w:r w:rsidRPr="00A71A7F">
        <w:rPr>
          <w:szCs w:val="24"/>
        </w:rPr>
        <w:t xml:space="preserve"> </w:t>
      </w:r>
    </w:p>
    <w:p w:rsidR="00B942E2" w:rsidRPr="00A71A7F" w:rsidRDefault="00B942E2" w:rsidP="00536D15">
      <w:pPr>
        <w:spacing w:line="276" w:lineRule="auto"/>
        <w:ind w:firstLine="720"/>
        <w:jc w:val="both"/>
        <w:rPr>
          <w:szCs w:val="24"/>
        </w:rPr>
      </w:pPr>
      <w:proofErr w:type="gramStart"/>
      <w:r w:rsidRPr="00A71A7F">
        <w:rPr>
          <w:szCs w:val="24"/>
        </w:rPr>
        <w:t>През 2015 год.</w:t>
      </w:r>
      <w:proofErr w:type="gramEnd"/>
      <w:r w:rsidRPr="00A71A7F">
        <w:rPr>
          <w:szCs w:val="24"/>
        </w:rPr>
        <w:t xml:space="preserve"> е направена законодателна промяна, като е въведено задължително условие с изменение на разпоредбата на чл.23, ал.3 от ЗОЗЗ (Нова - ДВ, бр. 39 от 2011 г., изм. и доп., бр. 100 от 2015 г.), а именно, че изграждането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 </w:t>
      </w:r>
    </w:p>
    <w:p w:rsidR="004A18B6" w:rsidRPr="00A71A7F" w:rsidRDefault="004A18B6" w:rsidP="00536D15">
      <w:pPr>
        <w:spacing w:line="276" w:lineRule="auto"/>
        <w:ind w:firstLine="720"/>
        <w:jc w:val="both"/>
        <w:rPr>
          <w:szCs w:val="24"/>
        </w:rPr>
      </w:pPr>
      <w:proofErr w:type="gramStart"/>
      <w:r w:rsidRPr="00A71A7F">
        <w:rPr>
          <w:szCs w:val="24"/>
        </w:rPr>
        <w:t>Съгласно чл.</w:t>
      </w:r>
      <w:proofErr w:type="gramEnd"/>
      <w:r w:rsidRPr="00A71A7F">
        <w:rPr>
          <w:szCs w:val="24"/>
        </w:rPr>
        <w:t xml:space="preserve"> </w:t>
      </w:r>
      <w:proofErr w:type="gramStart"/>
      <w:r w:rsidRPr="00A71A7F">
        <w:rPr>
          <w:szCs w:val="24"/>
        </w:rPr>
        <w:t>21, ал.</w:t>
      </w:r>
      <w:proofErr w:type="gramEnd"/>
      <w:r w:rsidRPr="00A71A7F">
        <w:rPr>
          <w:szCs w:val="24"/>
        </w:rPr>
        <w:t xml:space="preserve"> </w:t>
      </w:r>
      <w:proofErr w:type="gramStart"/>
      <w:r w:rsidRPr="00A71A7F">
        <w:rPr>
          <w:szCs w:val="24"/>
        </w:rPr>
        <w:t>2 и ал.</w:t>
      </w:r>
      <w:proofErr w:type="gramEnd"/>
      <w:r w:rsidRPr="00A71A7F">
        <w:rPr>
          <w:szCs w:val="24"/>
        </w:rPr>
        <w:t xml:space="preserve"> </w:t>
      </w:r>
      <w:proofErr w:type="gramStart"/>
      <w:r w:rsidRPr="00A71A7F">
        <w:rPr>
          <w:szCs w:val="24"/>
        </w:rPr>
        <w:t>3 от ЗОЗЗ,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roofErr w:type="gramEnd"/>
      <w:r w:rsidRPr="00A71A7F">
        <w:rPr>
          <w:szCs w:val="24"/>
        </w:rPr>
        <w:t xml:space="preserve">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w:t>
      </w:r>
    </w:p>
    <w:p w:rsidR="004A18B6" w:rsidRPr="00A71A7F" w:rsidRDefault="004A18B6" w:rsidP="00536D15">
      <w:pPr>
        <w:spacing w:line="276" w:lineRule="auto"/>
        <w:ind w:firstLine="720"/>
        <w:jc w:val="both"/>
        <w:rPr>
          <w:szCs w:val="24"/>
        </w:rPr>
      </w:pPr>
      <w:proofErr w:type="gramStart"/>
      <w:r w:rsidRPr="00A71A7F">
        <w:rPr>
          <w:szCs w:val="24"/>
        </w:rPr>
        <w:t>Предвид инвестиционното намерение и съгласно изискването на чл.</w:t>
      </w:r>
      <w:proofErr w:type="gramEnd"/>
      <w:r w:rsidRPr="00A71A7F">
        <w:rPr>
          <w:szCs w:val="24"/>
        </w:rPr>
        <w:t xml:space="preserve"> </w:t>
      </w:r>
      <w:proofErr w:type="gramStart"/>
      <w:r w:rsidRPr="00A71A7F">
        <w:rPr>
          <w:szCs w:val="24"/>
        </w:rPr>
        <w:t>21, ал.</w:t>
      </w:r>
      <w:proofErr w:type="gramEnd"/>
      <w:r w:rsidRPr="00A71A7F">
        <w:rPr>
          <w:szCs w:val="24"/>
        </w:rPr>
        <w:t xml:space="preserve"> </w:t>
      </w:r>
      <w:proofErr w:type="gramStart"/>
      <w:r w:rsidRPr="00A71A7F">
        <w:rPr>
          <w:szCs w:val="24"/>
        </w:rPr>
        <w:t>2 и ал.</w:t>
      </w:r>
      <w:proofErr w:type="gramEnd"/>
      <w:r w:rsidRPr="00A71A7F">
        <w:rPr>
          <w:szCs w:val="24"/>
        </w:rPr>
        <w:t xml:space="preserve"> 3 от ЗОЗЗ, за обектите, които се изграждат в земеделски земи е необходимо да е осигурен транспортен достъп, осъществяващ се чрез път с трайна настилка, поради което следва да се проведе процедура по промяна на предназначението на частта от земеделската земя, необходима за транспортно обслужване на обекта, чрез път с трайна настилка.</w:t>
      </w:r>
    </w:p>
    <w:p w:rsidR="004A18B6" w:rsidRPr="00A71A7F" w:rsidRDefault="004A18B6" w:rsidP="00536D15">
      <w:pPr>
        <w:spacing w:line="276" w:lineRule="auto"/>
        <w:ind w:firstLine="720"/>
        <w:jc w:val="both"/>
        <w:rPr>
          <w:szCs w:val="24"/>
        </w:rPr>
      </w:pPr>
      <w:r w:rsidRPr="00A71A7F">
        <w:rPr>
          <w:szCs w:val="24"/>
        </w:rPr>
        <w:t>Въз основа на изложените фактически и правни основания Комисията РЕШИ:</w:t>
      </w:r>
    </w:p>
    <w:p w:rsidR="004A18B6" w:rsidRPr="00A71A7F" w:rsidRDefault="004A18B6" w:rsidP="00536D15">
      <w:pPr>
        <w:spacing w:line="276" w:lineRule="auto"/>
        <w:ind w:left="33" w:firstLine="720"/>
        <w:jc w:val="both"/>
        <w:rPr>
          <w:szCs w:val="24"/>
        </w:rPr>
      </w:pPr>
      <w:r w:rsidRPr="00A71A7F">
        <w:rPr>
          <w:szCs w:val="24"/>
        </w:rPr>
        <w:lastRenderedPageBreak/>
        <w:t xml:space="preserve">На основание чл.41а от Правилника за прилагане на Закона за опазване на земеделските земи /ППЗОЗЗ/ и във връзка с чл.23, ал.3 и чл.21, ал.2 и ал.3 от ЗОЗЗ </w:t>
      </w:r>
      <w:r w:rsidRPr="00A71A7F">
        <w:rPr>
          <w:b/>
          <w:szCs w:val="24"/>
        </w:rPr>
        <w:t>спира</w:t>
      </w:r>
      <w:r w:rsidRPr="00A71A7F">
        <w:rPr>
          <w:szCs w:val="24"/>
        </w:rPr>
        <w:t xml:space="preserve"> процедурата за промяна предназначение </w:t>
      </w:r>
      <w:proofErr w:type="gramStart"/>
      <w:r w:rsidRPr="00A71A7F">
        <w:rPr>
          <w:szCs w:val="24"/>
        </w:rPr>
        <w:t xml:space="preserve">на  </w:t>
      </w:r>
      <w:r w:rsidRPr="00A71A7F">
        <w:rPr>
          <w:b/>
          <w:szCs w:val="24"/>
        </w:rPr>
        <w:t>20</w:t>
      </w:r>
      <w:proofErr w:type="gramEnd"/>
      <w:r w:rsidRPr="00A71A7F">
        <w:rPr>
          <w:b/>
          <w:szCs w:val="24"/>
        </w:rPr>
        <w:t xml:space="preserve"> 688 кв. м.</w:t>
      </w:r>
      <w:r w:rsidRPr="00A71A7F">
        <w:rPr>
          <w:szCs w:val="24"/>
        </w:rPr>
        <w:t xml:space="preserve"> </w:t>
      </w:r>
      <w:proofErr w:type="gramStart"/>
      <w:r w:rsidRPr="00A71A7F">
        <w:rPr>
          <w:szCs w:val="24"/>
        </w:rPr>
        <w:t>земеделска</w:t>
      </w:r>
      <w:proofErr w:type="gramEnd"/>
      <w:r w:rsidRPr="00A71A7F">
        <w:rPr>
          <w:szCs w:val="24"/>
        </w:rPr>
        <w:t xml:space="preserve"> земя, </w:t>
      </w:r>
      <w:r w:rsidRPr="00A71A7F">
        <w:rPr>
          <w:b/>
          <w:szCs w:val="24"/>
        </w:rPr>
        <w:t>ОСМА</w:t>
      </w:r>
      <w:r w:rsidRPr="00A71A7F">
        <w:rPr>
          <w:szCs w:val="24"/>
        </w:rPr>
        <w:t xml:space="preserve"> категория, </w:t>
      </w:r>
      <w:r w:rsidRPr="00A71A7F">
        <w:rPr>
          <w:szCs w:val="24"/>
        </w:rPr>
        <w:fldChar w:fldCharType="begin"/>
      </w:r>
      <w:r w:rsidRPr="00A71A7F">
        <w:rPr>
          <w:szCs w:val="24"/>
        </w:rPr>
        <w:instrText xml:space="preserve"> MERGEFIELD "Поливност" </w:instrText>
      </w:r>
      <w:r w:rsidRPr="00A71A7F">
        <w:rPr>
          <w:szCs w:val="24"/>
        </w:rPr>
        <w:fldChar w:fldCharType="separate"/>
      </w:r>
      <w:r w:rsidRPr="00A71A7F">
        <w:rPr>
          <w:noProof/>
          <w:szCs w:val="24"/>
        </w:rPr>
        <w:t>неполивна</w:t>
      </w:r>
      <w:r w:rsidRPr="00A71A7F">
        <w:rPr>
          <w:szCs w:val="24"/>
        </w:rPr>
        <w:fldChar w:fldCharType="end"/>
      </w:r>
      <w:r w:rsidRPr="00A71A7F">
        <w:rPr>
          <w:szCs w:val="24"/>
        </w:rPr>
        <w:t xml:space="preserve">, собственост на </w:t>
      </w:r>
      <w:r w:rsidRPr="00A71A7F">
        <w:rPr>
          <w:b/>
          <w:szCs w:val="24"/>
        </w:rPr>
        <w:t>„Д</w:t>
      </w:r>
      <w:r w:rsidR="004532FB">
        <w:rPr>
          <w:b/>
          <w:szCs w:val="24"/>
          <w:lang w:val="bg-BG"/>
        </w:rPr>
        <w:t>.</w:t>
      </w:r>
      <w:r w:rsidRPr="00A71A7F">
        <w:rPr>
          <w:b/>
          <w:szCs w:val="24"/>
        </w:rPr>
        <w:t>С</w:t>
      </w:r>
      <w:r w:rsidR="004532FB">
        <w:rPr>
          <w:b/>
          <w:szCs w:val="24"/>
          <w:lang w:val="bg-BG"/>
        </w:rPr>
        <w:t>.</w:t>
      </w:r>
      <w:r w:rsidRPr="00A71A7F">
        <w:rPr>
          <w:b/>
          <w:szCs w:val="24"/>
        </w:rPr>
        <w:t xml:space="preserve">“ ООД </w:t>
      </w:r>
      <w:r w:rsidRPr="00A71A7F">
        <w:rPr>
          <w:szCs w:val="24"/>
        </w:rPr>
        <w:t xml:space="preserve">за изграждане на обект: </w:t>
      </w:r>
      <w:r w:rsidRPr="00A71A7F">
        <w:rPr>
          <w:b/>
          <w:szCs w:val="24"/>
        </w:rPr>
        <w:t>„Фотоволтаични системи /ФЕЦ/”</w:t>
      </w:r>
      <w:r w:rsidRPr="00A71A7F">
        <w:rPr>
          <w:szCs w:val="24"/>
        </w:rPr>
        <w:t xml:space="preserve"> в землището на </w:t>
      </w:r>
      <w:r w:rsidRPr="00A71A7F">
        <w:rPr>
          <w:b/>
          <w:szCs w:val="24"/>
        </w:rPr>
        <w:t>с. Боримечково</w:t>
      </w:r>
      <w:r w:rsidRPr="00A71A7F">
        <w:rPr>
          <w:szCs w:val="24"/>
        </w:rPr>
        <w:t xml:space="preserve">, имот с идентификатор </w:t>
      </w:r>
      <w:r w:rsidRPr="00A71A7F">
        <w:rPr>
          <w:b/>
          <w:szCs w:val="24"/>
        </w:rPr>
        <w:t xml:space="preserve">05459.15.76 </w:t>
      </w:r>
      <w:r w:rsidRPr="00A71A7F">
        <w:rPr>
          <w:szCs w:val="24"/>
        </w:rPr>
        <w:t>и имот с идентификатор</w:t>
      </w:r>
      <w:r w:rsidRPr="00A71A7F">
        <w:rPr>
          <w:b/>
          <w:szCs w:val="24"/>
        </w:rPr>
        <w:t xml:space="preserve"> 05459.15.77</w:t>
      </w:r>
      <w:r w:rsidRPr="00A71A7F">
        <w:rPr>
          <w:szCs w:val="24"/>
        </w:rPr>
        <w:t xml:space="preserve">,  с НТП - „нива“, местност </w:t>
      </w:r>
      <w:r w:rsidRPr="00A71A7F">
        <w:rPr>
          <w:b/>
          <w:szCs w:val="24"/>
        </w:rPr>
        <w:t xml:space="preserve">„Коджа Балък”, </w:t>
      </w:r>
      <w:r w:rsidRPr="00A71A7F">
        <w:rPr>
          <w:szCs w:val="24"/>
        </w:rPr>
        <w:t xml:space="preserve">община Лесичово, област Пазарджик при  граници посочени в приложената скица и влязъл в сила ПУП-ПРЗ </w:t>
      </w:r>
      <w:r w:rsidRPr="00A71A7F">
        <w:rPr>
          <w:b/>
          <w:szCs w:val="24"/>
        </w:rPr>
        <w:t>до:</w:t>
      </w:r>
    </w:p>
    <w:p w:rsidR="004A18B6" w:rsidRPr="00A71A7F" w:rsidRDefault="004A18B6" w:rsidP="00536D15">
      <w:pPr>
        <w:spacing w:line="276" w:lineRule="auto"/>
        <w:ind w:firstLine="720"/>
        <w:jc w:val="both"/>
        <w:rPr>
          <w:bCs/>
          <w:szCs w:val="24"/>
        </w:rPr>
      </w:pPr>
      <w:proofErr w:type="gramStart"/>
      <w:r w:rsidRPr="00A71A7F">
        <w:rPr>
          <w:szCs w:val="24"/>
        </w:rPr>
        <w:t>1.Представяне на становище за условията и начина за присъединяване на фотоволтаична система в имот с идентификатор 05459.15.76 от съответния мрежови оператор, изискващо се на основание чл.23, ал.3 от ЗОЗЗ.</w:t>
      </w:r>
      <w:proofErr w:type="gramEnd"/>
      <w:r w:rsidRPr="00A71A7F">
        <w:rPr>
          <w:szCs w:val="24"/>
        </w:rPr>
        <w:t xml:space="preserve"> </w:t>
      </w:r>
      <w:proofErr w:type="gramStart"/>
      <w:r w:rsidRPr="00A71A7F">
        <w:rPr>
          <w:szCs w:val="24"/>
        </w:rPr>
        <w:t>В становище изх.</w:t>
      </w:r>
      <w:proofErr w:type="gramEnd"/>
      <w:r w:rsidRPr="00A71A7F">
        <w:rPr>
          <w:szCs w:val="24"/>
        </w:rPr>
        <w:t xml:space="preserve"> </w:t>
      </w:r>
      <w:proofErr w:type="gramStart"/>
      <w:r w:rsidRPr="00A71A7F">
        <w:rPr>
          <w:szCs w:val="24"/>
        </w:rPr>
        <w:t>№ ЦУ-ЕСО-10850#2/23.01.2023 год.</w:t>
      </w:r>
      <w:proofErr w:type="gramEnd"/>
      <w:r w:rsidRPr="00A71A7F">
        <w:rPr>
          <w:szCs w:val="24"/>
        </w:rPr>
        <w:t xml:space="preserve"> от „ЕСО“ ЕАД липсва информация, дали в обхвата на имот идентификатор 05459.15.76 ще се изграждат елементи от фотоволтаичната електрическа централа и дали за тях също важат условията за присъединяване, подробно описани в становището, поради което не може да се приеме, че по отношение на имот с идентификатор 05459.15.76 са изпълнени изискванията на чл.23, ал.3 от ЗОЗЗ. Допустимо е „ЕСО</w:t>
      </w:r>
      <w:proofErr w:type="gramStart"/>
      <w:r w:rsidRPr="00A71A7F">
        <w:rPr>
          <w:szCs w:val="24"/>
        </w:rPr>
        <w:t>“ ЕАД</w:t>
      </w:r>
      <w:proofErr w:type="gramEnd"/>
      <w:r w:rsidRPr="00A71A7F">
        <w:rPr>
          <w:szCs w:val="24"/>
        </w:rPr>
        <w:t xml:space="preserve"> да удостовери, че условията по издаденото Становище с изх. № ЦУ-ЕСО-10850#2/23.01.2023 </w:t>
      </w:r>
      <w:proofErr w:type="gramStart"/>
      <w:r w:rsidRPr="00A71A7F">
        <w:rPr>
          <w:szCs w:val="24"/>
        </w:rPr>
        <w:t>г.,</w:t>
      </w:r>
      <w:proofErr w:type="gramEnd"/>
      <w:r w:rsidRPr="00A71A7F">
        <w:rPr>
          <w:szCs w:val="24"/>
        </w:rPr>
        <w:t xml:space="preserve"> важат както за подстанцията, така и за мощностите, които се предвижда да бъдат изградени в имот с идентификатор 05459.15.76. </w:t>
      </w:r>
    </w:p>
    <w:p w:rsidR="004A18B6" w:rsidRPr="00A71A7F" w:rsidRDefault="004A18B6" w:rsidP="00536D15">
      <w:pPr>
        <w:spacing w:line="276" w:lineRule="auto"/>
        <w:ind w:firstLine="720"/>
        <w:jc w:val="both"/>
        <w:rPr>
          <w:szCs w:val="24"/>
        </w:rPr>
      </w:pPr>
      <w:r w:rsidRPr="00A71A7F">
        <w:rPr>
          <w:szCs w:val="24"/>
        </w:rPr>
        <w:t xml:space="preserve">2. Осигуряване на транспортен достъп до обекта чрез път с трайна настилка, съгласно разпоредбата на чл. </w:t>
      </w:r>
      <w:proofErr w:type="gramStart"/>
      <w:r w:rsidRPr="00A71A7F">
        <w:rPr>
          <w:szCs w:val="24"/>
        </w:rPr>
        <w:t>21, ал.</w:t>
      </w:r>
      <w:proofErr w:type="gramEnd"/>
      <w:r w:rsidRPr="00A71A7F">
        <w:rPr>
          <w:szCs w:val="24"/>
        </w:rPr>
        <w:t xml:space="preserve"> </w:t>
      </w:r>
      <w:proofErr w:type="gramStart"/>
      <w:r w:rsidRPr="00A71A7F">
        <w:rPr>
          <w:szCs w:val="24"/>
        </w:rPr>
        <w:t>2 и ал.3 от ЗОЗЗ и представяне на документите, изискващи се на основание чл.</w:t>
      </w:r>
      <w:proofErr w:type="gramEnd"/>
      <w:r w:rsidRPr="00A71A7F">
        <w:rPr>
          <w:szCs w:val="24"/>
        </w:rPr>
        <w:t xml:space="preserve"> </w:t>
      </w:r>
      <w:proofErr w:type="gramStart"/>
      <w:r w:rsidRPr="00A71A7F">
        <w:rPr>
          <w:szCs w:val="24"/>
        </w:rPr>
        <w:t>30 и чл.</w:t>
      </w:r>
      <w:proofErr w:type="gramEnd"/>
      <w:r w:rsidRPr="00A71A7F">
        <w:rPr>
          <w:szCs w:val="24"/>
        </w:rPr>
        <w:t xml:space="preserve"> </w:t>
      </w:r>
      <w:proofErr w:type="gramStart"/>
      <w:r w:rsidRPr="00A71A7F">
        <w:rPr>
          <w:szCs w:val="24"/>
        </w:rPr>
        <w:t>40 от Правилника за прилагане на Закона за опазване на земеделските земи за частта от земеделската земя необходима за</w:t>
      </w:r>
      <w:r w:rsidRPr="00A71A7F">
        <w:rPr>
          <w:bCs/>
          <w:szCs w:val="24"/>
        </w:rPr>
        <w:t xml:space="preserve"> транспортен достъп </w:t>
      </w:r>
      <w:r w:rsidRPr="00A71A7F">
        <w:rPr>
          <w:szCs w:val="24"/>
        </w:rPr>
        <w:t>до обекта.</w:t>
      </w:r>
      <w:proofErr w:type="gramEnd"/>
    </w:p>
    <w:p w:rsidR="004A18B6" w:rsidRPr="00A71A7F" w:rsidRDefault="004A18B6" w:rsidP="00536D15">
      <w:pPr>
        <w:spacing w:after="120" w:line="276" w:lineRule="auto"/>
        <w:ind w:firstLine="720"/>
        <w:jc w:val="both"/>
        <w:rPr>
          <w:i/>
          <w:szCs w:val="24"/>
        </w:rPr>
      </w:pPr>
      <w:r w:rsidRPr="00A71A7F">
        <w:rPr>
          <w:i/>
          <w:szCs w:val="24"/>
        </w:rPr>
        <w:t>Решението може да се обжалва при условията и по реда на АПК, в 14 дневен срок от съобщаването му на заинтересованите страни, пред по-горестоящия административен орган или  пред Административен съд.</w:t>
      </w:r>
    </w:p>
    <w:p w:rsidR="00DB35BF" w:rsidRDefault="00DB35BF" w:rsidP="00536D15">
      <w:pPr>
        <w:spacing w:line="276" w:lineRule="auto"/>
        <w:ind w:firstLine="720"/>
        <w:jc w:val="both"/>
        <w:rPr>
          <w:szCs w:val="24"/>
          <w:lang w:val="bg-BG"/>
        </w:rPr>
      </w:pPr>
    </w:p>
    <w:p w:rsidR="002E7E67" w:rsidRDefault="002E7E67" w:rsidP="00536D15">
      <w:pPr>
        <w:spacing w:line="276" w:lineRule="auto"/>
        <w:ind w:firstLine="720"/>
        <w:jc w:val="both"/>
        <w:rPr>
          <w:szCs w:val="24"/>
          <w:lang w:val="bg-BG"/>
        </w:rPr>
      </w:pPr>
    </w:p>
    <w:p w:rsidR="006E0321" w:rsidRDefault="006E0321" w:rsidP="00536D15">
      <w:pPr>
        <w:spacing w:line="276" w:lineRule="auto"/>
        <w:ind w:firstLine="720"/>
        <w:jc w:val="both"/>
        <w:rPr>
          <w:szCs w:val="24"/>
          <w:lang w:val="bg-BG"/>
        </w:rPr>
      </w:pPr>
    </w:p>
    <w:p w:rsidR="00D74EA0" w:rsidRDefault="00D74EA0" w:rsidP="00536D15">
      <w:pPr>
        <w:spacing w:line="276" w:lineRule="auto"/>
        <w:ind w:firstLine="720"/>
        <w:jc w:val="both"/>
        <w:rPr>
          <w:szCs w:val="24"/>
          <w:lang w:val="bg-BG"/>
        </w:rPr>
      </w:pPr>
    </w:p>
    <w:p w:rsidR="00D74EA0" w:rsidRPr="00D74EA0" w:rsidRDefault="00D74EA0" w:rsidP="00536D15">
      <w:pPr>
        <w:spacing w:line="276" w:lineRule="auto"/>
        <w:ind w:firstLine="720"/>
        <w:jc w:val="both"/>
        <w:rPr>
          <w:szCs w:val="24"/>
          <w:lang w:val="bg-BG"/>
        </w:rPr>
      </w:pPr>
    </w:p>
    <w:sectPr w:rsidR="00D74EA0" w:rsidRPr="00D74EA0" w:rsidSect="00D74EA0">
      <w:pgSz w:w="11907" w:h="16840" w:code="9"/>
      <w:pgMar w:top="709" w:right="992" w:bottom="567" w:left="126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E9" w:rsidRDefault="007D39E9" w:rsidP="00DE1C3F">
      <w:r>
        <w:separator/>
      </w:r>
    </w:p>
  </w:endnote>
  <w:endnote w:type="continuationSeparator" w:id="0">
    <w:p w:rsidR="007D39E9" w:rsidRDefault="007D39E9" w:rsidP="00DE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E9" w:rsidRDefault="007D39E9" w:rsidP="00DE1C3F">
      <w:r>
        <w:separator/>
      </w:r>
    </w:p>
  </w:footnote>
  <w:footnote w:type="continuationSeparator" w:id="0">
    <w:p w:rsidR="007D39E9" w:rsidRDefault="007D39E9" w:rsidP="00DE1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965"/>
    <w:multiLevelType w:val="hybridMultilevel"/>
    <w:tmpl w:val="075A7740"/>
    <w:lvl w:ilvl="0" w:tplc="1A7444C0">
      <w:numFmt w:val="bullet"/>
      <w:lvlText w:val="-"/>
      <w:lvlJc w:val="left"/>
      <w:pPr>
        <w:ind w:left="786" w:hanging="360"/>
      </w:pPr>
      <w:rPr>
        <w:rFonts w:ascii="Times New Roman" w:eastAsia="Times New Roman" w:hAnsi="Times New Roman" w:cs="Times New Roman" w:hint="default"/>
        <w:b w:val="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84"/>
    <w:rsid w:val="00002B85"/>
    <w:rsid w:val="00016BB3"/>
    <w:rsid w:val="00021BA5"/>
    <w:rsid w:val="00036673"/>
    <w:rsid w:val="00037468"/>
    <w:rsid w:val="00041623"/>
    <w:rsid w:val="0004424D"/>
    <w:rsid w:val="00051C86"/>
    <w:rsid w:val="00053ACD"/>
    <w:rsid w:val="00055CCF"/>
    <w:rsid w:val="00065C44"/>
    <w:rsid w:val="000759D3"/>
    <w:rsid w:val="00080E1E"/>
    <w:rsid w:val="000957EF"/>
    <w:rsid w:val="000A44C9"/>
    <w:rsid w:val="000C756D"/>
    <w:rsid w:val="000D14B0"/>
    <w:rsid w:val="000D29A0"/>
    <w:rsid w:val="000E3057"/>
    <w:rsid w:val="000E4181"/>
    <w:rsid w:val="000E4310"/>
    <w:rsid w:val="00101313"/>
    <w:rsid w:val="00107782"/>
    <w:rsid w:val="00115D3C"/>
    <w:rsid w:val="00131E03"/>
    <w:rsid w:val="00136A5F"/>
    <w:rsid w:val="00144E8B"/>
    <w:rsid w:val="00154E8D"/>
    <w:rsid w:val="00157795"/>
    <w:rsid w:val="001624F0"/>
    <w:rsid w:val="001816EC"/>
    <w:rsid w:val="00195C60"/>
    <w:rsid w:val="001A07A2"/>
    <w:rsid w:val="001B65E0"/>
    <w:rsid w:val="001C1B90"/>
    <w:rsid w:val="001C785B"/>
    <w:rsid w:val="001D13D3"/>
    <w:rsid w:val="001E0C43"/>
    <w:rsid w:val="001E1A0D"/>
    <w:rsid w:val="001E2396"/>
    <w:rsid w:val="001E4C50"/>
    <w:rsid w:val="00227273"/>
    <w:rsid w:val="0022751C"/>
    <w:rsid w:val="002356F0"/>
    <w:rsid w:val="00242303"/>
    <w:rsid w:val="00246B74"/>
    <w:rsid w:val="002576C0"/>
    <w:rsid w:val="0026637E"/>
    <w:rsid w:val="00271372"/>
    <w:rsid w:val="00275673"/>
    <w:rsid w:val="00276CC8"/>
    <w:rsid w:val="00291F7E"/>
    <w:rsid w:val="00296A44"/>
    <w:rsid w:val="002972BF"/>
    <w:rsid w:val="002A26CE"/>
    <w:rsid w:val="002B0B1C"/>
    <w:rsid w:val="002C21A2"/>
    <w:rsid w:val="002E19DB"/>
    <w:rsid w:val="002E7E67"/>
    <w:rsid w:val="00301742"/>
    <w:rsid w:val="00312729"/>
    <w:rsid w:val="00314EEB"/>
    <w:rsid w:val="00335A92"/>
    <w:rsid w:val="00342BFA"/>
    <w:rsid w:val="00342CE8"/>
    <w:rsid w:val="00344C5B"/>
    <w:rsid w:val="003568CD"/>
    <w:rsid w:val="00361DA7"/>
    <w:rsid w:val="00371CEC"/>
    <w:rsid w:val="00374C4B"/>
    <w:rsid w:val="00381706"/>
    <w:rsid w:val="00385BA8"/>
    <w:rsid w:val="0039035E"/>
    <w:rsid w:val="00394168"/>
    <w:rsid w:val="00394527"/>
    <w:rsid w:val="003B0DC3"/>
    <w:rsid w:val="003B4EEC"/>
    <w:rsid w:val="003C3569"/>
    <w:rsid w:val="003E548D"/>
    <w:rsid w:val="00400486"/>
    <w:rsid w:val="0040168F"/>
    <w:rsid w:val="004048DA"/>
    <w:rsid w:val="004101D5"/>
    <w:rsid w:val="004213E8"/>
    <w:rsid w:val="00422AFD"/>
    <w:rsid w:val="00423BE7"/>
    <w:rsid w:val="00426B59"/>
    <w:rsid w:val="00427DA9"/>
    <w:rsid w:val="0043650E"/>
    <w:rsid w:val="00442F44"/>
    <w:rsid w:val="00450774"/>
    <w:rsid w:val="004532FB"/>
    <w:rsid w:val="00453543"/>
    <w:rsid w:val="004675B1"/>
    <w:rsid w:val="00470119"/>
    <w:rsid w:val="004A18B6"/>
    <w:rsid w:val="004B1C8E"/>
    <w:rsid w:val="004B1CED"/>
    <w:rsid w:val="004C05BF"/>
    <w:rsid w:val="004C47A7"/>
    <w:rsid w:val="004D1D04"/>
    <w:rsid w:val="004D4A37"/>
    <w:rsid w:val="004D5CDE"/>
    <w:rsid w:val="004E1E4B"/>
    <w:rsid w:val="005053D2"/>
    <w:rsid w:val="005072E2"/>
    <w:rsid w:val="005116D1"/>
    <w:rsid w:val="00515580"/>
    <w:rsid w:val="00533D50"/>
    <w:rsid w:val="00536D15"/>
    <w:rsid w:val="005457B5"/>
    <w:rsid w:val="005741BB"/>
    <w:rsid w:val="00581404"/>
    <w:rsid w:val="005959AB"/>
    <w:rsid w:val="005A4276"/>
    <w:rsid w:val="005B2A50"/>
    <w:rsid w:val="005B7D17"/>
    <w:rsid w:val="005C22D8"/>
    <w:rsid w:val="005C78EE"/>
    <w:rsid w:val="005D5C57"/>
    <w:rsid w:val="005E069D"/>
    <w:rsid w:val="005E2F15"/>
    <w:rsid w:val="005F1550"/>
    <w:rsid w:val="00610239"/>
    <w:rsid w:val="0061777B"/>
    <w:rsid w:val="00627276"/>
    <w:rsid w:val="0063244F"/>
    <w:rsid w:val="00633AA3"/>
    <w:rsid w:val="00634ED2"/>
    <w:rsid w:val="00654378"/>
    <w:rsid w:val="00656783"/>
    <w:rsid w:val="0066207F"/>
    <w:rsid w:val="006779E1"/>
    <w:rsid w:val="00680791"/>
    <w:rsid w:val="00697994"/>
    <w:rsid w:val="006A0A8C"/>
    <w:rsid w:val="006A38C4"/>
    <w:rsid w:val="006A4594"/>
    <w:rsid w:val="006D6AA4"/>
    <w:rsid w:val="006E0321"/>
    <w:rsid w:val="006F61B6"/>
    <w:rsid w:val="007006C4"/>
    <w:rsid w:val="007015C4"/>
    <w:rsid w:val="00705EA2"/>
    <w:rsid w:val="007060B9"/>
    <w:rsid w:val="00710576"/>
    <w:rsid w:val="0071314B"/>
    <w:rsid w:val="00722892"/>
    <w:rsid w:val="00726BCE"/>
    <w:rsid w:val="007441F1"/>
    <w:rsid w:val="007524D6"/>
    <w:rsid w:val="007864AD"/>
    <w:rsid w:val="007A68C3"/>
    <w:rsid w:val="007B17FC"/>
    <w:rsid w:val="007B6503"/>
    <w:rsid w:val="007D06A4"/>
    <w:rsid w:val="007D39E9"/>
    <w:rsid w:val="007E636C"/>
    <w:rsid w:val="007F3DA4"/>
    <w:rsid w:val="007F51BC"/>
    <w:rsid w:val="00813F0C"/>
    <w:rsid w:val="00815A22"/>
    <w:rsid w:val="008246A4"/>
    <w:rsid w:val="00827B16"/>
    <w:rsid w:val="00830FA5"/>
    <w:rsid w:val="0083140D"/>
    <w:rsid w:val="00832A33"/>
    <w:rsid w:val="00855A99"/>
    <w:rsid w:val="0086098A"/>
    <w:rsid w:val="008740FE"/>
    <w:rsid w:val="00883141"/>
    <w:rsid w:val="008911DD"/>
    <w:rsid w:val="00892A57"/>
    <w:rsid w:val="008A0E25"/>
    <w:rsid w:val="008A1B52"/>
    <w:rsid w:val="008B6FFA"/>
    <w:rsid w:val="008C0484"/>
    <w:rsid w:val="008C61F8"/>
    <w:rsid w:val="008C6970"/>
    <w:rsid w:val="008C7615"/>
    <w:rsid w:val="008D20E2"/>
    <w:rsid w:val="008E0459"/>
    <w:rsid w:val="008E5AC2"/>
    <w:rsid w:val="008E7A59"/>
    <w:rsid w:val="008F57F1"/>
    <w:rsid w:val="008F6592"/>
    <w:rsid w:val="00902DE8"/>
    <w:rsid w:val="009107C6"/>
    <w:rsid w:val="0092493E"/>
    <w:rsid w:val="0093216B"/>
    <w:rsid w:val="00937733"/>
    <w:rsid w:val="009430DC"/>
    <w:rsid w:val="00946590"/>
    <w:rsid w:val="009601D4"/>
    <w:rsid w:val="00965511"/>
    <w:rsid w:val="0096608A"/>
    <w:rsid w:val="00972256"/>
    <w:rsid w:val="00972D5E"/>
    <w:rsid w:val="0098704B"/>
    <w:rsid w:val="009E01CD"/>
    <w:rsid w:val="00A113CD"/>
    <w:rsid w:val="00A139F6"/>
    <w:rsid w:val="00A2024E"/>
    <w:rsid w:val="00A53603"/>
    <w:rsid w:val="00A53AE5"/>
    <w:rsid w:val="00A71A7F"/>
    <w:rsid w:val="00A734AB"/>
    <w:rsid w:val="00A963B1"/>
    <w:rsid w:val="00AA5014"/>
    <w:rsid w:val="00AC5713"/>
    <w:rsid w:val="00AD0F28"/>
    <w:rsid w:val="00AD25BF"/>
    <w:rsid w:val="00AF2B7E"/>
    <w:rsid w:val="00AF3B5E"/>
    <w:rsid w:val="00B104BA"/>
    <w:rsid w:val="00B167C4"/>
    <w:rsid w:val="00B228FB"/>
    <w:rsid w:val="00B23CD5"/>
    <w:rsid w:val="00B4129C"/>
    <w:rsid w:val="00B42ADC"/>
    <w:rsid w:val="00B4348D"/>
    <w:rsid w:val="00B44EC6"/>
    <w:rsid w:val="00B508A4"/>
    <w:rsid w:val="00B648A9"/>
    <w:rsid w:val="00B863C5"/>
    <w:rsid w:val="00B91699"/>
    <w:rsid w:val="00B942E2"/>
    <w:rsid w:val="00BA05EB"/>
    <w:rsid w:val="00BA0A1E"/>
    <w:rsid w:val="00BA3463"/>
    <w:rsid w:val="00BB1C17"/>
    <w:rsid w:val="00BB2795"/>
    <w:rsid w:val="00BB5D3D"/>
    <w:rsid w:val="00BD14D3"/>
    <w:rsid w:val="00BD2D70"/>
    <w:rsid w:val="00BD4A6D"/>
    <w:rsid w:val="00BD6C30"/>
    <w:rsid w:val="00BE77DC"/>
    <w:rsid w:val="00BF14F4"/>
    <w:rsid w:val="00BF18D8"/>
    <w:rsid w:val="00BF3ED4"/>
    <w:rsid w:val="00BF6CE8"/>
    <w:rsid w:val="00C0506C"/>
    <w:rsid w:val="00C055CB"/>
    <w:rsid w:val="00C268FE"/>
    <w:rsid w:val="00C40432"/>
    <w:rsid w:val="00C433AF"/>
    <w:rsid w:val="00C4618B"/>
    <w:rsid w:val="00C51D0E"/>
    <w:rsid w:val="00C577E7"/>
    <w:rsid w:val="00C61EAB"/>
    <w:rsid w:val="00C62B6C"/>
    <w:rsid w:val="00C6458F"/>
    <w:rsid w:val="00C7028C"/>
    <w:rsid w:val="00C71F64"/>
    <w:rsid w:val="00C813E9"/>
    <w:rsid w:val="00C830BD"/>
    <w:rsid w:val="00C96F40"/>
    <w:rsid w:val="00CA2C3D"/>
    <w:rsid w:val="00CB3307"/>
    <w:rsid w:val="00CD2A1E"/>
    <w:rsid w:val="00CD3C03"/>
    <w:rsid w:val="00CF6A44"/>
    <w:rsid w:val="00D01F2F"/>
    <w:rsid w:val="00D1037D"/>
    <w:rsid w:val="00D126FD"/>
    <w:rsid w:val="00D21A56"/>
    <w:rsid w:val="00D22FA5"/>
    <w:rsid w:val="00D2642C"/>
    <w:rsid w:val="00D30616"/>
    <w:rsid w:val="00D30A6E"/>
    <w:rsid w:val="00D4188D"/>
    <w:rsid w:val="00D44B88"/>
    <w:rsid w:val="00D46D89"/>
    <w:rsid w:val="00D561DE"/>
    <w:rsid w:val="00D74EA0"/>
    <w:rsid w:val="00D76621"/>
    <w:rsid w:val="00D95376"/>
    <w:rsid w:val="00DA1308"/>
    <w:rsid w:val="00DA2AE5"/>
    <w:rsid w:val="00DB35BF"/>
    <w:rsid w:val="00DC08AA"/>
    <w:rsid w:val="00DC41D4"/>
    <w:rsid w:val="00DD6340"/>
    <w:rsid w:val="00DE1C3F"/>
    <w:rsid w:val="00DE39AB"/>
    <w:rsid w:val="00E05829"/>
    <w:rsid w:val="00E2201B"/>
    <w:rsid w:val="00E31D8E"/>
    <w:rsid w:val="00E351DE"/>
    <w:rsid w:val="00E44F42"/>
    <w:rsid w:val="00E539B3"/>
    <w:rsid w:val="00E554C3"/>
    <w:rsid w:val="00E64627"/>
    <w:rsid w:val="00E66186"/>
    <w:rsid w:val="00E77249"/>
    <w:rsid w:val="00E83866"/>
    <w:rsid w:val="00EA4577"/>
    <w:rsid w:val="00EA6267"/>
    <w:rsid w:val="00EA71E8"/>
    <w:rsid w:val="00EB0227"/>
    <w:rsid w:val="00EB044A"/>
    <w:rsid w:val="00EB5E3A"/>
    <w:rsid w:val="00EB6177"/>
    <w:rsid w:val="00ED3CC4"/>
    <w:rsid w:val="00EE1ED7"/>
    <w:rsid w:val="00EE6B00"/>
    <w:rsid w:val="00F308D9"/>
    <w:rsid w:val="00F45195"/>
    <w:rsid w:val="00F47377"/>
    <w:rsid w:val="00F52B52"/>
    <w:rsid w:val="00F75A91"/>
    <w:rsid w:val="00F845E1"/>
    <w:rsid w:val="00F8462D"/>
    <w:rsid w:val="00F867BD"/>
    <w:rsid w:val="00F86DB3"/>
    <w:rsid w:val="00F968EF"/>
    <w:rsid w:val="00FA1B54"/>
    <w:rsid w:val="00FA552F"/>
    <w:rsid w:val="00FB1F32"/>
    <w:rsid w:val="00FB58F1"/>
    <w:rsid w:val="00FC3327"/>
    <w:rsid w:val="00FC5CC8"/>
    <w:rsid w:val="00FD0E3C"/>
    <w:rsid w:val="00FE3A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A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1E2396"/>
    <w:pPr>
      <w:keepNext/>
      <w:ind w:firstLine="4140"/>
      <w:outlineLvl w:val="0"/>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396"/>
    <w:rPr>
      <w:rFonts w:ascii="Times New Roman" w:eastAsia="Times New Roman" w:hAnsi="Times New Roman" w:cs="Times New Roman"/>
      <w:b/>
      <w:sz w:val="24"/>
      <w:szCs w:val="20"/>
    </w:rPr>
  </w:style>
  <w:style w:type="paragraph" w:styleId="ListParagraph">
    <w:name w:val="List Paragraph"/>
    <w:basedOn w:val="Normal"/>
    <w:uiPriority w:val="34"/>
    <w:qFormat/>
    <w:rsid w:val="00A113CD"/>
    <w:pPr>
      <w:ind w:left="720"/>
      <w:contextualSpacing/>
    </w:pPr>
  </w:style>
  <w:style w:type="paragraph" w:styleId="BalloonText">
    <w:name w:val="Balloon Text"/>
    <w:basedOn w:val="Normal"/>
    <w:link w:val="BalloonTextChar"/>
    <w:uiPriority w:val="99"/>
    <w:semiHidden/>
    <w:unhideWhenUsed/>
    <w:rsid w:val="00EA4577"/>
    <w:rPr>
      <w:rFonts w:ascii="Tahoma" w:hAnsi="Tahoma" w:cs="Tahoma"/>
      <w:sz w:val="16"/>
      <w:szCs w:val="16"/>
    </w:rPr>
  </w:style>
  <w:style w:type="character" w:customStyle="1" w:styleId="BalloonTextChar">
    <w:name w:val="Balloon Text Char"/>
    <w:basedOn w:val="DefaultParagraphFont"/>
    <w:link w:val="BalloonText"/>
    <w:uiPriority w:val="99"/>
    <w:semiHidden/>
    <w:rsid w:val="00EA4577"/>
    <w:rPr>
      <w:rFonts w:ascii="Tahoma" w:eastAsia="Times New Roman" w:hAnsi="Tahoma" w:cs="Tahoma"/>
      <w:sz w:val="16"/>
      <w:szCs w:val="16"/>
      <w:lang w:val="en-US"/>
    </w:rPr>
  </w:style>
  <w:style w:type="paragraph" w:styleId="BodyText">
    <w:name w:val="Body Text"/>
    <w:basedOn w:val="Normal"/>
    <w:link w:val="BodyTextChar"/>
    <w:unhideWhenUsed/>
    <w:rsid w:val="00101313"/>
    <w:pPr>
      <w:spacing w:after="120"/>
    </w:pPr>
    <w:rPr>
      <w:lang w:val="x-none" w:eastAsia="x-none"/>
    </w:rPr>
  </w:style>
  <w:style w:type="character" w:customStyle="1" w:styleId="BodyTextChar">
    <w:name w:val="Body Text Char"/>
    <w:basedOn w:val="DefaultParagraphFont"/>
    <w:link w:val="BodyText"/>
    <w:rsid w:val="00101313"/>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DE1C3F"/>
    <w:pPr>
      <w:tabs>
        <w:tab w:val="center" w:pos="4536"/>
        <w:tab w:val="right" w:pos="9072"/>
      </w:tabs>
    </w:pPr>
  </w:style>
  <w:style w:type="character" w:customStyle="1" w:styleId="HeaderChar">
    <w:name w:val="Header Char"/>
    <w:basedOn w:val="DefaultParagraphFont"/>
    <w:link w:val="Header"/>
    <w:uiPriority w:val="99"/>
    <w:rsid w:val="00DE1C3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E1C3F"/>
    <w:pPr>
      <w:tabs>
        <w:tab w:val="center" w:pos="4536"/>
        <w:tab w:val="right" w:pos="9072"/>
      </w:tabs>
    </w:pPr>
  </w:style>
  <w:style w:type="character" w:customStyle="1" w:styleId="FooterChar">
    <w:name w:val="Footer Char"/>
    <w:basedOn w:val="DefaultParagraphFont"/>
    <w:link w:val="Footer"/>
    <w:uiPriority w:val="99"/>
    <w:rsid w:val="00DE1C3F"/>
    <w:rPr>
      <w:rFonts w:ascii="Times New Roman" w:eastAsia="Times New Roman" w:hAnsi="Times New Roman" w:cs="Times New Roman"/>
      <w:sz w:val="24"/>
      <w:szCs w:val="20"/>
      <w:lang w:val="en-US"/>
    </w:rPr>
  </w:style>
  <w:style w:type="paragraph" w:styleId="BodyText3">
    <w:name w:val="Body Text 3"/>
    <w:basedOn w:val="Normal"/>
    <w:link w:val="BodyText3Char"/>
    <w:uiPriority w:val="99"/>
    <w:semiHidden/>
    <w:unhideWhenUsed/>
    <w:rsid w:val="00654378"/>
    <w:pPr>
      <w:spacing w:after="120"/>
    </w:pPr>
    <w:rPr>
      <w:sz w:val="16"/>
      <w:szCs w:val="16"/>
    </w:rPr>
  </w:style>
  <w:style w:type="character" w:customStyle="1" w:styleId="BodyText3Char">
    <w:name w:val="Body Text 3 Char"/>
    <w:basedOn w:val="DefaultParagraphFont"/>
    <w:link w:val="BodyText3"/>
    <w:uiPriority w:val="99"/>
    <w:semiHidden/>
    <w:rsid w:val="00654378"/>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A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1E2396"/>
    <w:pPr>
      <w:keepNext/>
      <w:ind w:firstLine="4140"/>
      <w:outlineLvl w:val="0"/>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396"/>
    <w:rPr>
      <w:rFonts w:ascii="Times New Roman" w:eastAsia="Times New Roman" w:hAnsi="Times New Roman" w:cs="Times New Roman"/>
      <w:b/>
      <w:sz w:val="24"/>
      <w:szCs w:val="20"/>
    </w:rPr>
  </w:style>
  <w:style w:type="paragraph" w:styleId="ListParagraph">
    <w:name w:val="List Paragraph"/>
    <w:basedOn w:val="Normal"/>
    <w:uiPriority w:val="34"/>
    <w:qFormat/>
    <w:rsid w:val="00A113CD"/>
    <w:pPr>
      <w:ind w:left="720"/>
      <w:contextualSpacing/>
    </w:pPr>
  </w:style>
  <w:style w:type="paragraph" w:styleId="BalloonText">
    <w:name w:val="Balloon Text"/>
    <w:basedOn w:val="Normal"/>
    <w:link w:val="BalloonTextChar"/>
    <w:uiPriority w:val="99"/>
    <w:semiHidden/>
    <w:unhideWhenUsed/>
    <w:rsid w:val="00EA4577"/>
    <w:rPr>
      <w:rFonts w:ascii="Tahoma" w:hAnsi="Tahoma" w:cs="Tahoma"/>
      <w:sz w:val="16"/>
      <w:szCs w:val="16"/>
    </w:rPr>
  </w:style>
  <w:style w:type="character" w:customStyle="1" w:styleId="BalloonTextChar">
    <w:name w:val="Balloon Text Char"/>
    <w:basedOn w:val="DefaultParagraphFont"/>
    <w:link w:val="BalloonText"/>
    <w:uiPriority w:val="99"/>
    <w:semiHidden/>
    <w:rsid w:val="00EA4577"/>
    <w:rPr>
      <w:rFonts w:ascii="Tahoma" w:eastAsia="Times New Roman" w:hAnsi="Tahoma" w:cs="Tahoma"/>
      <w:sz w:val="16"/>
      <w:szCs w:val="16"/>
      <w:lang w:val="en-US"/>
    </w:rPr>
  </w:style>
  <w:style w:type="paragraph" w:styleId="BodyText">
    <w:name w:val="Body Text"/>
    <w:basedOn w:val="Normal"/>
    <w:link w:val="BodyTextChar"/>
    <w:unhideWhenUsed/>
    <w:rsid w:val="00101313"/>
    <w:pPr>
      <w:spacing w:after="120"/>
    </w:pPr>
    <w:rPr>
      <w:lang w:val="x-none" w:eastAsia="x-none"/>
    </w:rPr>
  </w:style>
  <w:style w:type="character" w:customStyle="1" w:styleId="BodyTextChar">
    <w:name w:val="Body Text Char"/>
    <w:basedOn w:val="DefaultParagraphFont"/>
    <w:link w:val="BodyText"/>
    <w:rsid w:val="00101313"/>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DE1C3F"/>
    <w:pPr>
      <w:tabs>
        <w:tab w:val="center" w:pos="4536"/>
        <w:tab w:val="right" w:pos="9072"/>
      </w:tabs>
    </w:pPr>
  </w:style>
  <w:style w:type="character" w:customStyle="1" w:styleId="HeaderChar">
    <w:name w:val="Header Char"/>
    <w:basedOn w:val="DefaultParagraphFont"/>
    <w:link w:val="Header"/>
    <w:uiPriority w:val="99"/>
    <w:rsid w:val="00DE1C3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E1C3F"/>
    <w:pPr>
      <w:tabs>
        <w:tab w:val="center" w:pos="4536"/>
        <w:tab w:val="right" w:pos="9072"/>
      </w:tabs>
    </w:pPr>
  </w:style>
  <w:style w:type="character" w:customStyle="1" w:styleId="FooterChar">
    <w:name w:val="Footer Char"/>
    <w:basedOn w:val="DefaultParagraphFont"/>
    <w:link w:val="Footer"/>
    <w:uiPriority w:val="99"/>
    <w:rsid w:val="00DE1C3F"/>
    <w:rPr>
      <w:rFonts w:ascii="Times New Roman" w:eastAsia="Times New Roman" w:hAnsi="Times New Roman" w:cs="Times New Roman"/>
      <w:sz w:val="24"/>
      <w:szCs w:val="20"/>
      <w:lang w:val="en-US"/>
    </w:rPr>
  </w:style>
  <w:style w:type="paragraph" w:styleId="BodyText3">
    <w:name w:val="Body Text 3"/>
    <w:basedOn w:val="Normal"/>
    <w:link w:val="BodyText3Char"/>
    <w:uiPriority w:val="99"/>
    <w:semiHidden/>
    <w:unhideWhenUsed/>
    <w:rsid w:val="00654378"/>
    <w:pPr>
      <w:spacing w:after="120"/>
    </w:pPr>
    <w:rPr>
      <w:sz w:val="16"/>
      <w:szCs w:val="16"/>
    </w:rPr>
  </w:style>
  <w:style w:type="character" w:customStyle="1" w:styleId="BodyText3Char">
    <w:name w:val="Body Text 3 Char"/>
    <w:basedOn w:val="DefaultParagraphFont"/>
    <w:link w:val="BodyText3"/>
    <w:uiPriority w:val="99"/>
    <w:semiHidden/>
    <w:rsid w:val="00654378"/>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594">
      <w:bodyDiv w:val="1"/>
      <w:marLeft w:val="0"/>
      <w:marRight w:val="0"/>
      <w:marTop w:val="0"/>
      <w:marBottom w:val="0"/>
      <w:divBdr>
        <w:top w:val="none" w:sz="0" w:space="0" w:color="auto"/>
        <w:left w:val="none" w:sz="0" w:space="0" w:color="auto"/>
        <w:bottom w:val="none" w:sz="0" w:space="0" w:color="auto"/>
        <w:right w:val="none" w:sz="0" w:space="0" w:color="auto"/>
      </w:divBdr>
    </w:div>
    <w:div w:id="128133906">
      <w:bodyDiv w:val="1"/>
      <w:marLeft w:val="0"/>
      <w:marRight w:val="0"/>
      <w:marTop w:val="0"/>
      <w:marBottom w:val="0"/>
      <w:divBdr>
        <w:top w:val="none" w:sz="0" w:space="0" w:color="auto"/>
        <w:left w:val="none" w:sz="0" w:space="0" w:color="auto"/>
        <w:bottom w:val="none" w:sz="0" w:space="0" w:color="auto"/>
        <w:right w:val="none" w:sz="0" w:space="0" w:color="auto"/>
      </w:divBdr>
    </w:div>
    <w:div w:id="145633041">
      <w:bodyDiv w:val="1"/>
      <w:marLeft w:val="0"/>
      <w:marRight w:val="0"/>
      <w:marTop w:val="0"/>
      <w:marBottom w:val="0"/>
      <w:divBdr>
        <w:top w:val="none" w:sz="0" w:space="0" w:color="auto"/>
        <w:left w:val="none" w:sz="0" w:space="0" w:color="auto"/>
        <w:bottom w:val="none" w:sz="0" w:space="0" w:color="auto"/>
        <w:right w:val="none" w:sz="0" w:space="0" w:color="auto"/>
      </w:divBdr>
    </w:div>
    <w:div w:id="209613997">
      <w:bodyDiv w:val="1"/>
      <w:marLeft w:val="0"/>
      <w:marRight w:val="0"/>
      <w:marTop w:val="0"/>
      <w:marBottom w:val="0"/>
      <w:divBdr>
        <w:top w:val="none" w:sz="0" w:space="0" w:color="auto"/>
        <w:left w:val="none" w:sz="0" w:space="0" w:color="auto"/>
        <w:bottom w:val="none" w:sz="0" w:space="0" w:color="auto"/>
        <w:right w:val="none" w:sz="0" w:space="0" w:color="auto"/>
      </w:divBdr>
    </w:div>
    <w:div w:id="273370350">
      <w:bodyDiv w:val="1"/>
      <w:marLeft w:val="0"/>
      <w:marRight w:val="0"/>
      <w:marTop w:val="0"/>
      <w:marBottom w:val="0"/>
      <w:divBdr>
        <w:top w:val="none" w:sz="0" w:space="0" w:color="auto"/>
        <w:left w:val="none" w:sz="0" w:space="0" w:color="auto"/>
        <w:bottom w:val="none" w:sz="0" w:space="0" w:color="auto"/>
        <w:right w:val="none" w:sz="0" w:space="0" w:color="auto"/>
      </w:divBdr>
    </w:div>
    <w:div w:id="419909315">
      <w:bodyDiv w:val="1"/>
      <w:marLeft w:val="0"/>
      <w:marRight w:val="0"/>
      <w:marTop w:val="0"/>
      <w:marBottom w:val="0"/>
      <w:divBdr>
        <w:top w:val="none" w:sz="0" w:space="0" w:color="auto"/>
        <w:left w:val="none" w:sz="0" w:space="0" w:color="auto"/>
        <w:bottom w:val="none" w:sz="0" w:space="0" w:color="auto"/>
        <w:right w:val="none" w:sz="0" w:space="0" w:color="auto"/>
      </w:divBdr>
    </w:div>
    <w:div w:id="475072305">
      <w:bodyDiv w:val="1"/>
      <w:marLeft w:val="0"/>
      <w:marRight w:val="0"/>
      <w:marTop w:val="0"/>
      <w:marBottom w:val="0"/>
      <w:divBdr>
        <w:top w:val="none" w:sz="0" w:space="0" w:color="auto"/>
        <w:left w:val="none" w:sz="0" w:space="0" w:color="auto"/>
        <w:bottom w:val="none" w:sz="0" w:space="0" w:color="auto"/>
        <w:right w:val="none" w:sz="0" w:space="0" w:color="auto"/>
      </w:divBdr>
    </w:div>
    <w:div w:id="484853891">
      <w:bodyDiv w:val="1"/>
      <w:marLeft w:val="0"/>
      <w:marRight w:val="0"/>
      <w:marTop w:val="0"/>
      <w:marBottom w:val="0"/>
      <w:divBdr>
        <w:top w:val="none" w:sz="0" w:space="0" w:color="auto"/>
        <w:left w:val="none" w:sz="0" w:space="0" w:color="auto"/>
        <w:bottom w:val="none" w:sz="0" w:space="0" w:color="auto"/>
        <w:right w:val="none" w:sz="0" w:space="0" w:color="auto"/>
      </w:divBdr>
    </w:div>
    <w:div w:id="496581558">
      <w:bodyDiv w:val="1"/>
      <w:marLeft w:val="0"/>
      <w:marRight w:val="0"/>
      <w:marTop w:val="0"/>
      <w:marBottom w:val="0"/>
      <w:divBdr>
        <w:top w:val="none" w:sz="0" w:space="0" w:color="auto"/>
        <w:left w:val="none" w:sz="0" w:space="0" w:color="auto"/>
        <w:bottom w:val="none" w:sz="0" w:space="0" w:color="auto"/>
        <w:right w:val="none" w:sz="0" w:space="0" w:color="auto"/>
      </w:divBdr>
    </w:div>
    <w:div w:id="532230149">
      <w:bodyDiv w:val="1"/>
      <w:marLeft w:val="0"/>
      <w:marRight w:val="0"/>
      <w:marTop w:val="0"/>
      <w:marBottom w:val="0"/>
      <w:divBdr>
        <w:top w:val="none" w:sz="0" w:space="0" w:color="auto"/>
        <w:left w:val="none" w:sz="0" w:space="0" w:color="auto"/>
        <w:bottom w:val="none" w:sz="0" w:space="0" w:color="auto"/>
        <w:right w:val="none" w:sz="0" w:space="0" w:color="auto"/>
      </w:divBdr>
    </w:div>
    <w:div w:id="572665997">
      <w:bodyDiv w:val="1"/>
      <w:marLeft w:val="0"/>
      <w:marRight w:val="0"/>
      <w:marTop w:val="0"/>
      <w:marBottom w:val="0"/>
      <w:divBdr>
        <w:top w:val="none" w:sz="0" w:space="0" w:color="auto"/>
        <w:left w:val="none" w:sz="0" w:space="0" w:color="auto"/>
        <w:bottom w:val="none" w:sz="0" w:space="0" w:color="auto"/>
        <w:right w:val="none" w:sz="0" w:space="0" w:color="auto"/>
      </w:divBdr>
    </w:div>
    <w:div w:id="581912556">
      <w:bodyDiv w:val="1"/>
      <w:marLeft w:val="0"/>
      <w:marRight w:val="0"/>
      <w:marTop w:val="0"/>
      <w:marBottom w:val="0"/>
      <w:divBdr>
        <w:top w:val="none" w:sz="0" w:space="0" w:color="auto"/>
        <w:left w:val="none" w:sz="0" w:space="0" w:color="auto"/>
        <w:bottom w:val="none" w:sz="0" w:space="0" w:color="auto"/>
        <w:right w:val="none" w:sz="0" w:space="0" w:color="auto"/>
      </w:divBdr>
    </w:div>
    <w:div w:id="653797210">
      <w:bodyDiv w:val="1"/>
      <w:marLeft w:val="0"/>
      <w:marRight w:val="0"/>
      <w:marTop w:val="0"/>
      <w:marBottom w:val="0"/>
      <w:divBdr>
        <w:top w:val="none" w:sz="0" w:space="0" w:color="auto"/>
        <w:left w:val="none" w:sz="0" w:space="0" w:color="auto"/>
        <w:bottom w:val="none" w:sz="0" w:space="0" w:color="auto"/>
        <w:right w:val="none" w:sz="0" w:space="0" w:color="auto"/>
      </w:divBdr>
    </w:div>
    <w:div w:id="779951655">
      <w:bodyDiv w:val="1"/>
      <w:marLeft w:val="0"/>
      <w:marRight w:val="0"/>
      <w:marTop w:val="0"/>
      <w:marBottom w:val="0"/>
      <w:divBdr>
        <w:top w:val="none" w:sz="0" w:space="0" w:color="auto"/>
        <w:left w:val="none" w:sz="0" w:space="0" w:color="auto"/>
        <w:bottom w:val="none" w:sz="0" w:space="0" w:color="auto"/>
        <w:right w:val="none" w:sz="0" w:space="0" w:color="auto"/>
      </w:divBdr>
    </w:div>
    <w:div w:id="882667639">
      <w:bodyDiv w:val="1"/>
      <w:marLeft w:val="0"/>
      <w:marRight w:val="0"/>
      <w:marTop w:val="0"/>
      <w:marBottom w:val="0"/>
      <w:divBdr>
        <w:top w:val="none" w:sz="0" w:space="0" w:color="auto"/>
        <w:left w:val="none" w:sz="0" w:space="0" w:color="auto"/>
        <w:bottom w:val="none" w:sz="0" w:space="0" w:color="auto"/>
        <w:right w:val="none" w:sz="0" w:space="0" w:color="auto"/>
      </w:divBdr>
    </w:div>
    <w:div w:id="1277709453">
      <w:bodyDiv w:val="1"/>
      <w:marLeft w:val="0"/>
      <w:marRight w:val="0"/>
      <w:marTop w:val="0"/>
      <w:marBottom w:val="0"/>
      <w:divBdr>
        <w:top w:val="none" w:sz="0" w:space="0" w:color="auto"/>
        <w:left w:val="none" w:sz="0" w:space="0" w:color="auto"/>
        <w:bottom w:val="none" w:sz="0" w:space="0" w:color="auto"/>
        <w:right w:val="none" w:sz="0" w:space="0" w:color="auto"/>
      </w:divBdr>
    </w:div>
    <w:div w:id="1324821350">
      <w:bodyDiv w:val="1"/>
      <w:marLeft w:val="0"/>
      <w:marRight w:val="0"/>
      <w:marTop w:val="0"/>
      <w:marBottom w:val="0"/>
      <w:divBdr>
        <w:top w:val="none" w:sz="0" w:space="0" w:color="auto"/>
        <w:left w:val="none" w:sz="0" w:space="0" w:color="auto"/>
        <w:bottom w:val="none" w:sz="0" w:space="0" w:color="auto"/>
        <w:right w:val="none" w:sz="0" w:space="0" w:color="auto"/>
      </w:divBdr>
    </w:div>
    <w:div w:id="1347706612">
      <w:bodyDiv w:val="1"/>
      <w:marLeft w:val="0"/>
      <w:marRight w:val="0"/>
      <w:marTop w:val="0"/>
      <w:marBottom w:val="0"/>
      <w:divBdr>
        <w:top w:val="none" w:sz="0" w:space="0" w:color="auto"/>
        <w:left w:val="none" w:sz="0" w:space="0" w:color="auto"/>
        <w:bottom w:val="none" w:sz="0" w:space="0" w:color="auto"/>
        <w:right w:val="none" w:sz="0" w:space="0" w:color="auto"/>
      </w:divBdr>
    </w:div>
    <w:div w:id="1481074402">
      <w:bodyDiv w:val="1"/>
      <w:marLeft w:val="0"/>
      <w:marRight w:val="0"/>
      <w:marTop w:val="0"/>
      <w:marBottom w:val="0"/>
      <w:divBdr>
        <w:top w:val="none" w:sz="0" w:space="0" w:color="auto"/>
        <w:left w:val="none" w:sz="0" w:space="0" w:color="auto"/>
        <w:bottom w:val="none" w:sz="0" w:space="0" w:color="auto"/>
        <w:right w:val="none" w:sz="0" w:space="0" w:color="auto"/>
      </w:divBdr>
    </w:div>
    <w:div w:id="1705402357">
      <w:bodyDiv w:val="1"/>
      <w:marLeft w:val="0"/>
      <w:marRight w:val="0"/>
      <w:marTop w:val="0"/>
      <w:marBottom w:val="0"/>
      <w:divBdr>
        <w:top w:val="none" w:sz="0" w:space="0" w:color="auto"/>
        <w:left w:val="none" w:sz="0" w:space="0" w:color="auto"/>
        <w:bottom w:val="none" w:sz="0" w:space="0" w:color="auto"/>
        <w:right w:val="none" w:sz="0" w:space="0" w:color="auto"/>
      </w:divBdr>
    </w:div>
    <w:div w:id="1707214727">
      <w:bodyDiv w:val="1"/>
      <w:marLeft w:val="0"/>
      <w:marRight w:val="0"/>
      <w:marTop w:val="0"/>
      <w:marBottom w:val="0"/>
      <w:divBdr>
        <w:top w:val="none" w:sz="0" w:space="0" w:color="auto"/>
        <w:left w:val="none" w:sz="0" w:space="0" w:color="auto"/>
        <w:bottom w:val="none" w:sz="0" w:space="0" w:color="auto"/>
        <w:right w:val="none" w:sz="0" w:space="0" w:color="auto"/>
      </w:divBdr>
    </w:div>
    <w:div w:id="1755779609">
      <w:bodyDiv w:val="1"/>
      <w:marLeft w:val="0"/>
      <w:marRight w:val="0"/>
      <w:marTop w:val="0"/>
      <w:marBottom w:val="0"/>
      <w:divBdr>
        <w:top w:val="none" w:sz="0" w:space="0" w:color="auto"/>
        <w:left w:val="none" w:sz="0" w:space="0" w:color="auto"/>
        <w:bottom w:val="none" w:sz="0" w:space="0" w:color="auto"/>
        <w:right w:val="none" w:sz="0" w:space="0" w:color="auto"/>
      </w:divBdr>
    </w:div>
    <w:div w:id="1828662965">
      <w:bodyDiv w:val="1"/>
      <w:marLeft w:val="0"/>
      <w:marRight w:val="0"/>
      <w:marTop w:val="0"/>
      <w:marBottom w:val="0"/>
      <w:divBdr>
        <w:top w:val="none" w:sz="0" w:space="0" w:color="auto"/>
        <w:left w:val="none" w:sz="0" w:space="0" w:color="auto"/>
        <w:bottom w:val="none" w:sz="0" w:space="0" w:color="auto"/>
        <w:right w:val="none" w:sz="0" w:space="0" w:color="auto"/>
      </w:divBdr>
    </w:div>
    <w:div w:id="19734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8BDF-4D09-4033-BA8E-35DC2907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9</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ODZ_Pazardzhik_106</dc:creator>
  <cp:keywords/>
  <dc:description/>
  <cp:lastModifiedBy>ODZ_Pazardzhik_106</cp:lastModifiedBy>
  <cp:revision>307</cp:revision>
  <cp:lastPrinted>2023-06-30T08:15:00Z</cp:lastPrinted>
  <dcterms:created xsi:type="dcterms:W3CDTF">2020-04-27T06:33:00Z</dcterms:created>
  <dcterms:modified xsi:type="dcterms:W3CDTF">2023-07-06T10:48:00Z</dcterms:modified>
</cp:coreProperties>
</file>