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8D20E2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8D20E2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04424D">
        <w:rPr>
          <w:szCs w:val="24"/>
          <w:lang w:val="bg-BG"/>
        </w:rPr>
        <w:t>4</w:t>
      </w:r>
    </w:p>
    <w:p w:rsidR="007F3DA4" w:rsidRPr="007F3DA4" w:rsidRDefault="007F3DA4" w:rsidP="008D20E2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04424D">
        <w:rPr>
          <w:szCs w:val="24"/>
          <w:lang w:val="ru-RU"/>
        </w:rPr>
        <w:t>2</w:t>
      </w:r>
      <w:r w:rsidR="007864AD">
        <w:rPr>
          <w:szCs w:val="24"/>
          <w:lang w:val="ru-RU"/>
        </w:rPr>
        <w:t>1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04424D">
        <w:rPr>
          <w:szCs w:val="24"/>
          <w:lang w:val="ru-RU"/>
        </w:rPr>
        <w:t>4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04424D">
        <w:rPr>
          <w:b/>
          <w:lang w:val="bg-BG"/>
        </w:rPr>
        <w:t>4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04424D">
        <w:rPr>
          <w:b/>
          <w:lang w:val="bg-BG"/>
        </w:rPr>
        <w:t>2</w:t>
      </w:r>
      <w:r w:rsidR="007864AD">
        <w:rPr>
          <w:b/>
          <w:lang w:val="bg-BG"/>
        </w:rPr>
        <w:t xml:space="preserve">1 </w:t>
      </w:r>
      <w:r w:rsidR="0004424D">
        <w:rPr>
          <w:b/>
          <w:lang w:val="bg-BG"/>
        </w:rPr>
        <w:t>април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296A44">
      <w:pPr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296A44">
      <w:pPr>
        <w:tabs>
          <w:tab w:val="left" w:pos="709"/>
        </w:tabs>
        <w:ind w:firstLine="709"/>
        <w:jc w:val="both"/>
        <w:rPr>
          <w:b/>
          <w:i/>
          <w:noProof/>
          <w:lang w:val="ru-RU"/>
        </w:rPr>
      </w:pPr>
    </w:p>
    <w:p w:rsidR="00E2201B" w:rsidRPr="00E2201B" w:rsidRDefault="0098704B" w:rsidP="00296A44">
      <w:pPr>
        <w:ind w:left="34" w:firstLine="709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E2201B" w:rsidRPr="00E2201B">
        <w:rPr>
          <w:lang w:val="bg-BG" w:eastAsia="bg-BG"/>
        </w:rPr>
        <w:t xml:space="preserve">Утвърждава площадка за проектиране на обект </w:t>
      </w:r>
      <w:r w:rsidR="00E2201B" w:rsidRPr="00E2201B">
        <w:rPr>
          <w:b/>
          <w:lang w:val="bg-BG" w:eastAsia="bg-BG"/>
        </w:rPr>
        <w:t>„Вилно строителство”,</w:t>
      </w:r>
      <w:r w:rsidR="00E2201B" w:rsidRPr="00E2201B">
        <w:rPr>
          <w:lang w:val="bg-BG" w:eastAsia="bg-BG"/>
        </w:rPr>
        <w:t xml:space="preserve"> с която се засягат  около </w:t>
      </w:r>
      <w:r w:rsidR="00E2201B" w:rsidRPr="00E2201B">
        <w:rPr>
          <w:b/>
          <w:lang w:val="bg-BG" w:eastAsia="bg-BG"/>
        </w:rPr>
        <w:t>2 024 кв. м.</w:t>
      </w:r>
      <w:r w:rsidR="00E2201B" w:rsidRPr="00E2201B">
        <w:rPr>
          <w:lang w:val="bg-BG" w:eastAsia="bg-BG"/>
        </w:rPr>
        <w:t xml:space="preserve"> земеделска земя,  </w:t>
      </w:r>
      <w:r w:rsidR="00E2201B" w:rsidRPr="00E2201B">
        <w:rPr>
          <w:b/>
          <w:lang w:val="bg-BG" w:eastAsia="bg-BG"/>
        </w:rPr>
        <w:t xml:space="preserve">ОСМА </w:t>
      </w:r>
      <w:r w:rsidR="00E2201B" w:rsidRPr="00E2201B">
        <w:rPr>
          <w:lang w:val="bg-BG" w:eastAsia="bg-BG"/>
        </w:rPr>
        <w:t xml:space="preserve">категория, </w:t>
      </w:r>
      <w:r w:rsidR="00E2201B" w:rsidRPr="00E2201B">
        <w:rPr>
          <w:lang w:val="bg-BG" w:eastAsia="bg-BG"/>
        </w:rPr>
        <w:fldChar w:fldCharType="begin"/>
      </w:r>
      <w:r w:rsidR="00E2201B" w:rsidRPr="00E2201B">
        <w:rPr>
          <w:lang w:val="bg-BG" w:eastAsia="bg-BG"/>
        </w:rPr>
        <w:instrText xml:space="preserve"> MERGEFIELD "Поливност" </w:instrText>
      </w:r>
      <w:r w:rsidR="00E2201B" w:rsidRPr="00E2201B">
        <w:rPr>
          <w:lang w:val="bg-BG" w:eastAsia="bg-BG"/>
        </w:rPr>
        <w:fldChar w:fldCharType="separate"/>
      </w:r>
      <w:r w:rsidR="00E2201B" w:rsidRPr="00E2201B">
        <w:rPr>
          <w:noProof/>
          <w:lang w:val="bg-BG" w:eastAsia="bg-BG"/>
        </w:rPr>
        <w:t>неполивна</w:t>
      </w:r>
      <w:r w:rsidR="00E2201B" w:rsidRPr="00E2201B">
        <w:rPr>
          <w:lang w:val="bg-BG" w:eastAsia="bg-BG"/>
        </w:rPr>
        <w:fldChar w:fldCharType="end"/>
      </w:r>
      <w:r w:rsidR="00E2201B" w:rsidRPr="00E2201B">
        <w:rPr>
          <w:lang w:val="bg-BG" w:eastAsia="bg-BG"/>
        </w:rPr>
        <w:t xml:space="preserve">, собственост на </w:t>
      </w:r>
      <w:r w:rsidR="00E2201B" w:rsidRPr="00E2201B">
        <w:rPr>
          <w:b/>
          <w:lang w:val="bg-BG" w:eastAsia="bg-BG"/>
        </w:rPr>
        <w:t>А</w:t>
      </w:r>
      <w:r w:rsidR="0098096E">
        <w:rPr>
          <w:b/>
          <w:lang w:val="bg-BG" w:eastAsia="bg-BG"/>
        </w:rPr>
        <w:t>.</w:t>
      </w:r>
      <w:r w:rsidR="00E2201B" w:rsidRPr="00E2201B">
        <w:rPr>
          <w:b/>
          <w:lang w:val="bg-BG" w:eastAsia="bg-BG"/>
        </w:rPr>
        <w:t xml:space="preserve"> В</w:t>
      </w:r>
      <w:r w:rsidR="0098096E">
        <w:rPr>
          <w:b/>
          <w:lang w:val="bg-BG" w:eastAsia="bg-BG"/>
        </w:rPr>
        <w:t>.</w:t>
      </w:r>
      <w:r w:rsidR="00E2201B" w:rsidRPr="00E2201B">
        <w:rPr>
          <w:b/>
          <w:lang w:val="bg-BG" w:eastAsia="bg-BG"/>
        </w:rPr>
        <w:t xml:space="preserve"> Ш</w:t>
      </w:r>
      <w:r w:rsidR="0098096E">
        <w:rPr>
          <w:b/>
          <w:lang w:val="bg-BG" w:eastAsia="bg-BG"/>
        </w:rPr>
        <w:t>.</w:t>
      </w:r>
      <w:r w:rsidR="00E2201B" w:rsidRPr="00E2201B">
        <w:rPr>
          <w:b/>
          <w:lang w:val="bg-BG" w:eastAsia="bg-BG"/>
        </w:rPr>
        <w:t xml:space="preserve"> </w:t>
      </w:r>
      <w:r w:rsidR="00E2201B" w:rsidRPr="00E2201B">
        <w:rPr>
          <w:lang w:val="bg-BG" w:eastAsia="bg-BG"/>
        </w:rPr>
        <w:t xml:space="preserve">в землището на </w:t>
      </w:r>
      <w:r w:rsidR="00E2201B" w:rsidRPr="00E2201B">
        <w:rPr>
          <w:b/>
          <w:lang w:val="bg-BG" w:eastAsia="bg-BG"/>
        </w:rPr>
        <w:t>гр. Батак</w:t>
      </w:r>
      <w:r w:rsidR="00E2201B" w:rsidRPr="00E2201B">
        <w:rPr>
          <w:lang w:val="bg-BG" w:eastAsia="bg-BG"/>
        </w:rPr>
        <w:t>, имот с идентификатор</w:t>
      </w:r>
      <w:r w:rsidR="00E2201B" w:rsidRPr="00E2201B">
        <w:rPr>
          <w:b/>
          <w:lang w:val="bg-BG" w:eastAsia="bg-BG"/>
        </w:rPr>
        <w:t xml:space="preserve"> 02837.4.200</w:t>
      </w:r>
      <w:r w:rsidR="00E2201B" w:rsidRPr="00E2201B">
        <w:rPr>
          <w:lang w:val="bg-BG" w:eastAsia="bg-BG"/>
        </w:rPr>
        <w:t xml:space="preserve">, местност </w:t>
      </w:r>
      <w:r w:rsidR="00E2201B" w:rsidRPr="00E2201B">
        <w:rPr>
          <w:b/>
          <w:lang w:val="bg-BG" w:eastAsia="bg-BG"/>
        </w:rPr>
        <w:t xml:space="preserve">“Божанова къшла”, </w:t>
      </w:r>
      <w:r w:rsidR="00E2201B" w:rsidRPr="00E2201B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E2201B" w:rsidRPr="00E2201B">
        <w:rPr>
          <w:b/>
          <w:szCs w:val="24"/>
          <w:lang w:val="bg-BG"/>
        </w:rPr>
        <w:t>.</w:t>
      </w:r>
    </w:p>
    <w:p w:rsidR="0098704B" w:rsidRPr="00422AFD" w:rsidRDefault="0098704B" w:rsidP="00296A44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BE77DC">
      <w:pPr>
        <w:ind w:firstLine="675"/>
        <w:jc w:val="both"/>
        <w:rPr>
          <w:b/>
          <w:i/>
          <w:noProof/>
          <w:lang w:val="ru-RU"/>
        </w:rPr>
      </w:pPr>
    </w:p>
    <w:p w:rsidR="00E2201B" w:rsidRDefault="00855A99" w:rsidP="00296A44">
      <w:pPr>
        <w:tabs>
          <w:tab w:val="left" w:pos="567"/>
          <w:tab w:val="left" w:pos="709"/>
        </w:tabs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 xml:space="preserve">II.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296A44">
      <w:pPr>
        <w:ind w:firstLine="709"/>
        <w:rPr>
          <w:lang w:val="bg-BG"/>
        </w:rPr>
      </w:pPr>
    </w:p>
    <w:p w:rsidR="00EA71E8" w:rsidRPr="00EA71E8" w:rsidRDefault="00EA71E8" w:rsidP="00EA71E8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2</w:t>
      </w:r>
      <w:r w:rsidR="00E2201B">
        <w:rPr>
          <w:b/>
          <w:lang w:val="bg-BG"/>
        </w:rPr>
        <w:t xml:space="preserve">. </w:t>
      </w:r>
      <w:r w:rsidRPr="00EA71E8">
        <w:rPr>
          <w:szCs w:val="24"/>
          <w:lang w:val="bg-BG" w:eastAsia="bg-BG"/>
        </w:rPr>
        <w:t xml:space="preserve">Потвърждава </w:t>
      </w:r>
      <w:r w:rsidRPr="00EA71E8">
        <w:rPr>
          <w:b/>
          <w:lang w:val="bg-BG" w:eastAsia="bg-BG"/>
        </w:rPr>
        <w:t>Решение</w:t>
      </w:r>
      <w:r w:rsidRPr="00EA71E8">
        <w:rPr>
          <w:b/>
          <w:i/>
          <w:lang w:val="bg-BG" w:eastAsia="bg-BG"/>
        </w:rPr>
        <w:t xml:space="preserve"> </w:t>
      </w:r>
      <w:r w:rsidRPr="00EA71E8">
        <w:rPr>
          <w:b/>
          <w:lang w:val="bg-BG" w:eastAsia="bg-BG"/>
        </w:rPr>
        <w:t>№ К-9/20.11.2007 год., точка 67</w:t>
      </w:r>
      <w:r w:rsidRPr="00EA71E8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EA71E8" w:rsidRPr="00EA71E8" w:rsidRDefault="00EA71E8" w:rsidP="00EA71E8">
      <w:pPr>
        <w:ind w:firstLine="720"/>
        <w:jc w:val="both"/>
        <w:rPr>
          <w:noProof/>
          <w:lang w:val="bg-BG" w:eastAsia="bg-BG"/>
        </w:rPr>
      </w:pPr>
      <w:r w:rsidRPr="00EA71E8">
        <w:rPr>
          <w:lang w:val="bg-BG" w:eastAsia="bg-BG"/>
        </w:rPr>
        <w:t>„</w:t>
      </w:r>
      <w:r w:rsidRPr="00EA71E8">
        <w:rPr>
          <w:noProof/>
          <w:lang w:val="bg-BG" w:eastAsia="bg-BG"/>
        </w:rPr>
        <w:t xml:space="preserve">Променя предназначението на </w:t>
      </w:r>
      <w:r w:rsidRPr="00EA71E8">
        <w:rPr>
          <w:b/>
          <w:noProof/>
          <w:lang w:val="bg-BG" w:eastAsia="bg-BG"/>
        </w:rPr>
        <w:t>5 485 кв.м.</w:t>
      </w:r>
      <w:r w:rsidRPr="00EA71E8">
        <w:rPr>
          <w:noProof/>
          <w:lang w:val="bg-BG" w:eastAsia="bg-BG"/>
        </w:rPr>
        <w:t xml:space="preserve"> земеделска земя от седма категория, неполивна, собственост на Е</w:t>
      </w:r>
      <w:r w:rsidR="0098096E">
        <w:rPr>
          <w:noProof/>
          <w:lang w:val="bg-BG" w:eastAsia="bg-BG"/>
        </w:rPr>
        <w:t>.</w:t>
      </w:r>
      <w:r w:rsidRPr="00EA71E8">
        <w:rPr>
          <w:noProof/>
          <w:lang w:val="bg-BG" w:eastAsia="bg-BG"/>
        </w:rPr>
        <w:t xml:space="preserve"> Д</w:t>
      </w:r>
      <w:r w:rsidR="0098096E">
        <w:rPr>
          <w:noProof/>
          <w:lang w:val="bg-BG" w:eastAsia="bg-BG"/>
        </w:rPr>
        <w:t>.</w:t>
      </w:r>
      <w:r w:rsidRPr="00EA71E8">
        <w:rPr>
          <w:noProof/>
          <w:lang w:val="bg-BG" w:eastAsia="bg-BG"/>
        </w:rPr>
        <w:t xml:space="preserve"> Н</w:t>
      </w:r>
      <w:r w:rsidR="0098096E">
        <w:rPr>
          <w:noProof/>
          <w:lang w:val="bg-BG" w:eastAsia="bg-BG"/>
        </w:rPr>
        <w:t>.</w:t>
      </w:r>
      <w:r w:rsidRPr="00EA71E8">
        <w:rPr>
          <w:noProof/>
          <w:lang w:val="bg-BG" w:eastAsia="bg-BG"/>
        </w:rPr>
        <w:t xml:space="preserve"> за изграждане на обект </w:t>
      </w:r>
      <w:r w:rsidRPr="00EA71E8">
        <w:rPr>
          <w:b/>
          <w:noProof/>
          <w:lang w:val="bg-BG" w:eastAsia="bg-BG"/>
        </w:rPr>
        <w:t>”Индивидуално вилно строителство”</w:t>
      </w:r>
      <w:r w:rsidRPr="00EA71E8">
        <w:rPr>
          <w:noProof/>
          <w:lang w:val="bg-BG" w:eastAsia="bg-BG"/>
        </w:rPr>
        <w:t xml:space="preserve"> в землището на гр. Батак, имот </w:t>
      </w:r>
      <w:r w:rsidRPr="00EA71E8">
        <w:rPr>
          <w:b/>
          <w:noProof/>
          <w:lang w:val="bg-BG" w:eastAsia="bg-BG"/>
        </w:rPr>
        <w:t>№ 904020</w:t>
      </w:r>
      <w:r w:rsidRPr="00EA71E8">
        <w:rPr>
          <w:noProof/>
          <w:lang w:val="bg-BG" w:eastAsia="bg-BG"/>
        </w:rPr>
        <w:t xml:space="preserve">, местност  </w:t>
      </w:r>
      <w:r w:rsidRPr="00EA71E8">
        <w:rPr>
          <w:b/>
          <w:noProof/>
          <w:lang w:val="bg-BG" w:eastAsia="bg-BG"/>
        </w:rPr>
        <w:t>“Еньов камък”</w:t>
      </w:r>
      <w:r w:rsidRPr="00EA71E8">
        <w:rPr>
          <w:noProof/>
          <w:lang w:val="bg-BG" w:eastAsia="bg-BG"/>
        </w:rPr>
        <w:t>, община Батак, област Пазарджик при граници посочени в приложената скица и влязъл в сила ПУП.</w:t>
      </w:r>
    </w:p>
    <w:p w:rsidR="00EA71E8" w:rsidRPr="00EA71E8" w:rsidRDefault="00EA71E8" w:rsidP="00EA71E8">
      <w:pPr>
        <w:ind w:firstLine="720"/>
        <w:jc w:val="both"/>
        <w:rPr>
          <w:lang w:val="bg-BG" w:eastAsia="bg-BG"/>
        </w:rPr>
      </w:pPr>
      <w:r w:rsidRPr="00EA71E8">
        <w:rPr>
          <w:noProof/>
          <w:lang w:val="bg-BG" w:eastAsia="bg-BG"/>
        </w:rPr>
        <w:t xml:space="preserve">Собственикът на земята да заплати на основание чл.30 от ЗОЗЗ такса по чл.6, т.5 на тарифата в размер на </w:t>
      </w:r>
      <w:r w:rsidRPr="00EA71E8">
        <w:rPr>
          <w:b/>
          <w:noProof/>
          <w:lang w:val="bg-BG" w:eastAsia="bg-BG"/>
        </w:rPr>
        <w:t>3 359,56 лв.</w:t>
      </w:r>
      <w:r w:rsidRPr="00EA71E8">
        <w:rPr>
          <w:lang w:val="bg-BG" w:eastAsia="bg-BG"/>
        </w:rPr>
        <w:t>“</w:t>
      </w:r>
    </w:p>
    <w:p w:rsidR="00EA71E8" w:rsidRPr="00EA71E8" w:rsidRDefault="00EA71E8" w:rsidP="00EA71E8">
      <w:pPr>
        <w:ind w:firstLine="700"/>
        <w:jc w:val="both"/>
        <w:rPr>
          <w:szCs w:val="24"/>
          <w:lang w:val="bg-BG" w:eastAsia="bg-BG"/>
        </w:rPr>
      </w:pPr>
      <w:r w:rsidRPr="00EA71E8">
        <w:rPr>
          <w:szCs w:val="24"/>
          <w:lang w:val="bg-BG" w:eastAsia="bg-BG"/>
        </w:rPr>
        <w:t xml:space="preserve">Земеделската земя с площ от </w:t>
      </w:r>
      <w:r w:rsidRPr="00EA71E8">
        <w:rPr>
          <w:b/>
          <w:noProof/>
          <w:lang w:val="bg-BG" w:eastAsia="bg-BG"/>
        </w:rPr>
        <w:t xml:space="preserve">5 485 </w:t>
      </w:r>
      <w:r w:rsidRPr="00EA71E8">
        <w:rPr>
          <w:b/>
          <w:szCs w:val="24"/>
          <w:lang w:val="bg-BG" w:eastAsia="bg-BG"/>
        </w:rPr>
        <w:t xml:space="preserve">кв.м., </w:t>
      </w:r>
      <w:r w:rsidRPr="00EA71E8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EA71E8">
        <w:rPr>
          <w:b/>
          <w:lang w:val="bg-BG" w:eastAsia="bg-BG"/>
        </w:rPr>
        <w:t xml:space="preserve">02837.6.311 </w:t>
      </w:r>
      <w:r w:rsidRPr="00EA71E8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EA71E8">
        <w:rPr>
          <w:b/>
          <w:lang w:val="bg-BG" w:eastAsia="bg-BG"/>
        </w:rPr>
        <w:t>„П</w:t>
      </w:r>
      <w:r w:rsidR="00342B1A">
        <w:rPr>
          <w:b/>
          <w:lang w:val="bg-BG" w:eastAsia="bg-BG"/>
        </w:rPr>
        <w:t>.</w:t>
      </w:r>
      <w:r w:rsidRPr="00EA71E8">
        <w:rPr>
          <w:b/>
          <w:lang w:val="bg-BG" w:eastAsia="bg-BG"/>
        </w:rPr>
        <w:t xml:space="preserve"> К</w:t>
      </w:r>
      <w:r w:rsidR="00342B1A">
        <w:rPr>
          <w:b/>
          <w:lang w:val="bg-BG" w:eastAsia="bg-BG"/>
        </w:rPr>
        <w:t>.</w:t>
      </w:r>
      <w:r w:rsidRPr="00EA71E8">
        <w:rPr>
          <w:b/>
          <w:lang w:val="bg-BG" w:eastAsia="bg-BG"/>
        </w:rPr>
        <w:t>-Б</w:t>
      </w:r>
      <w:r w:rsidR="00342B1A">
        <w:rPr>
          <w:b/>
          <w:lang w:val="bg-BG" w:eastAsia="bg-BG"/>
        </w:rPr>
        <w:t>.</w:t>
      </w:r>
      <w:r w:rsidRPr="00EA71E8">
        <w:rPr>
          <w:b/>
          <w:lang w:val="bg-BG" w:eastAsia="bg-BG"/>
        </w:rPr>
        <w:t>“ ООД</w:t>
      </w:r>
      <w:r w:rsidRPr="00EA71E8">
        <w:rPr>
          <w:lang w:val="bg-BG" w:eastAsia="bg-BG"/>
        </w:rPr>
        <w:t>.</w:t>
      </w:r>
    </w:p>
    <w:p w:rsidR="00EA71E8" w:rsidRPr="00EA71E8" w:rsidRDefault="00EA71E8" w:rsidP="00EA71E8">
      <w:pPr>
        <w:ind w:firstLine="700"/>
        <w:jc w:val="both"/>
        <w:rPr>
          <w:b/>
          <w:szCs w:val="24"/>
          <w:lang w:val="bg-BG" w:eastAsia="bg-BG"/>
        </w:rPr>
      </w:pPr>
      <w:r w:rsidRPr="00EA71E8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EA71E8">
        <w:rPr>
          <w:b/>
          <w:szCs w:val="24"/>
          <w:lang w:val="bg-BG" w:eastAsia="bg-BG"/>
        </w:rPr>
        <w:t>чл.6, т.7,</w:t>
      </w:r>
      <w:r w:rsidRPr="00EA71E8">
        <w:rPr>
          <w:szCs w:val="24"/>
          <w:lang w:val="bg-BG" w:eastAsia="bg-BG"/>
        </w:rPr>
        <w:t xml:space="preserve"> </w:t>
      </w:r>
      <w:r w:rsidRPr="00EA71E8">
        <w:rPr>
          <w:b/>
          <w:szCs w:val="24"/>
          <w:lang w:val="bg-BG" w:eastAsia="bg-BG"/>
        </w:rPr>
        <w:t>във връзка с чл.5, ал.2, т.3</w:t>
      </w:r>
      <w:r w:rsidRPr="00EA71E8">
        <w:rPr>
          <w:szCs w:val="24"/>
          <w:lang w:val="bg-BG" w:eastAsia="bg-BG"/>
        </w:rPr>
        <w:t xml:space="preserve"> на Тарифата в размер на </w:t>
      </w:r>
      <w:r w:rsidRPr="00EA71E8">
        <w:rPr>
          <w:b/>
          <w:szCs w:val="24"/>
          <w:lang w:val="bg-BG" w:eastAsia="bg-BG"/>
        </w:rPr>
        <w:t>5279,32</w:t>
      </w:r>
      <w:r w:rsidRPr="00EA71E8">
        <w:rPr>
          <w:szCs w:val="24"/>
          <w:lang w:val="bg-BG" w:eastAsia="bg-BG"/>
        </w:rPr>
        <w:t xml:space="preserve"> </w:t>
      </w:r>
      <w:r w:rsidRPr="00EA71E8">
        <w:rPr>
          <w:b/>
          <w:szCs w:val="24"/>
          <w:lang w:val="bg-BG" w:eastAsia="bg-BG"/>
        </w:rPr>
        <w:t>лева,</w:t>
      </w:r>
      <w:r w:rsidRPr="00EA71E8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EA71E8">
        <w:rPr>
          <w:b/>
          <w:szCs w:val="24"/>
          <w:lang w:val="bg-BG" w:eastAsia="bg-BG"/>
        </w:rPr>
        <w:t>3359,56</w:t>
      </w:r>
      <w:r w:rsidRPr="00EA71E8">
        <w:rPr>
          <w:szCs w:val="24"/>
          <w:lang w:val="bg-BG" w:eastAsia="bg-BG"/>
        </w:rPr>
        <w:t xml:space="preserve"> </w:t>
      </w:r>
      <w:r w:rsidRPr="00EA71E8">
        <w:rPr>
          <w:b/>
          <w:szCs w:val="24"/>
          <w:lang w:val="bg-BG" w:eastAsia="bg-BG"/>
        </w:rPr>
        <w:t>лева</w:t>
      </w:r>
      <w:r w:rsidRPr="00EA71E8">
        <w:rPr>
          <w:szCs w:val="24"/>
          <w:lang w:val="bg-BG" w:eastAsia="bg-BG"/>
        </w:rPr>
        <w:t xml:space="preserve">, посочена в Решение </w:t>
      </w:r>
      <w:r w:rsidRPr="00EA71E8">
        <w:rPr>
          <w:b/>
          <w:lang w:val="bg-BG" w:eastAsia="bg-BG"/>
        </w:rPr>
        <w:t xml:space="preserve">№ К-9/20.11.2007 год., точка 67 </w:t>
      </w:r>
      <w:r w:rsidRPr="00EA71E8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EA71E8">
        <w:rPr>
          <w:b/>
          <w:szCs w:val="24"/>
          <w:lang w:val="bg-BG" w:eastAsia="bg-BG"/>
        </w:rPr>
        <w:t>8638,88 лв.</w:t>
      </w:r>
    </w:p>
    <w:p w:rsidR="00E2201B" w:rsidRPr="005E6A85" w:rsidRDefault="00E2201B" w:rsidP="00EA71E8">
      <w:pPr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296A44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296A44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2201B" w:rsidRDefault="00E2201B" w:rsidP="00E2201B">
      <w:pPr>
        <w:ind w:firstLine="567"/>
        <w:jc w:val="both"/>
        <w:rPr>
          <w:i/>
          <w:lang w:val="bg-BG"/>
        </w:rPr>
      </w:pPr>
    </w:p>
    <w:p w:rsidR="00EA71E8" w:rsidRPr="00EA71E8" w:rsidRDefault="00EA71E8" w:rsidP="00EA71E8">
      <w:pPr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3</w:t>
      </w:r>
      <w:r w:rsidR="00B91699" w:rsidRPr="00855A99">
        <w:rPr>
          <w:b/>
          <w:szCs w:val="24"/>
          <w:lang w:val="bg-BG"/>
        </w:rPr>
        <w:t>.</w:t>
      </w:r>
      <w:r w:rsidR="00B91699" w:rsidRPr="00855A99">
        <w:t xml:space="preserve"> </w:t>
      </w:r>
      <w:r w:rsidRPr="00EA71E8">
        <w:rPr>
          <w:szCs w:val="24"/>
          <w:lang w:val="bg-BG" w:eastAsia="bg-BG"/>
        </w:rPr>
        <w:t xml:space="preserve">Потвърждава </w:t>
      </w:r>
      <w:r w:rsidRPr="00EA71E8">
        <w:rPr>
          <w:b/>
          <w:lang w:val="bg-BG" w:eastAsia="bg-BG"/>
        </w:rPr>
        <w:t>Решение</w:t>
      </w:r>
      <w:r w:rsidRPr="00EA71E8">
        <w:rPr>
          <w:b/>
          <w:i/>
          <w:lang w:val="bg-BG" w:eastAsia="bg-BG"/>
        </w:rPr>
        <w:t xml:space="preserve"> </w:t>
      </w:r>
      <w:r w:rsidRPr="00EA71E8">
        <w:rPr>
          <w:b/>
          <w:lang w:val="bg-BG" w:eastAsia="bg-BG"/>
        </w:rPr>
        <w:t>№ К-3/20.03.2008 год., точка 97</w:t>
      </w:r>
      <w:r w:rsidRPr="00EA71E8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EA71E8" w:rsidRPr="00EA71E8" w:rsidRDefault="00EA71E8" w:rsidP="00EA71E8">
      <w:pPr>
        <w:tabs>
          <w:tab w:val="left" w:pos="0"/>
        </w:tabs>
        <w:ind w:firstLine="700"/>
        <w:jc w:val="both"/>
        <w:rPr>
          <w:lang w:val="bg-BG" w:eastAsia="bg-BG"/>
        </w:rPr>
      </w:pPr>
      <w:r w:rsidRPr="00EA71E8">
        <w:rPr>
          <w:lang w:val="bg-BG" w:eastAsia="bg-BG"/>
        </w:rPr>
        <w:t>„</w:t>
      </w:r>
      <w:r w:rsidRPr="00EA71E8">
        <w:rPr>
          <w:noProof/>
          <w:lang w:val="bg-BG" w:eastAsia="bg-BG"/>
        </w:rPr>
        <w:t xml:space="preserve">Променя предназначението на </w:t>
      </w:r>
      <w:r w:rsidRPr="00EA71E8">
        <w:rPr>
          <w:b/>
          <w:noProof/>
          <w:lang w:val="bg-BG" w:eastAsia="bg-BG"/>
        </w:rPr>
        <w:t>4 112 кв.м.</w:t>
      </w:r>
      <w:r w:rsidRPr="00EA71E8">
        <w:rPr>
          <w:noProof/>
          <w:lang w:val="bg-BG" w:eastAsia="bg-BG"/>
        </w:rPr>
        <w:t xml:space="preserve"> земеделска земя от седма категория, неполивна, собственост на </w:t>
      </w:r>
      <w:r w:rsidRPr="00EA71E8">
        <w:rPr>
          <w:b/>
          <w:noProof/>
          <w:lang w:val="bg-BG" w:eastAsia="bg-BG"/>
        </w:rPr>
        <w:t>”П</w:t>
      </w:r>
      <w:r w:rsidR="00995B08">
        <w:rPr>
          <w:b/>
          <w:noProof/>
          <w:lang w:val="bg-BG" w:eastAsia="bg-BG"/>
        </w:rPr>
        <w:t>.</w:t>
      </w:r>
      <w:r w:rsidRPr="00EA71E8">
        <w:rPr>
          <w:b/>
          <w:noProof/>
          <w:lang w:val="bg-BG" w:eastAsia="bg-BG"/>
        </w:rPr>
        <w:t xml:space="preserve"> Е</w:t>
      </w:r>
      <w:r w:rsidR="00995B08">
        <w:rPr>
          <w:b/>
          <w:noProof/>
          <w:lang w:val="bg-BG" w:eastAsia="bg-BG"/>
        </w:rPr>
        <w:t xml:space="preserve">. </w:t>
      </w:r>
      <w:r w:rsidRPr="00EA71E8">
        <w:rPr>
          <w:b/>
          <w:noProof/>
          <w:lang w:val="bg-BG" w:eastAsia="bg-BG"/>
        </w:rPr>
        <w:t>Б</w:t>
      </w:r>
      <w:r w:rsidR="00995B08">
        <w:rPr>
          <w:b/>
          <w:noProof/>
          <w:lang w:val="bg-BG" w:eastAsia="bg-BG"/>
        </w:rPr>
        <w:t>.</w:t>
      </w:r>
      <w:r w:rsidRPr="00EA71E8">
        <w:rPr>
          <w:b/>
          <w:noProof/>
          <w:lang w:val="bg-BG" w:eastAsia="bg-BG"/>
        </w:rPr>
        <w:t>” ЕООД</w:t>
      </w:r>
      <w:r w:rsidRPr="00EA71E8">
        <w:rPr>
          <w:noProof/>
          <w:lang w:val="bg-BG" w:eastAsia="bg-BG"/>
        </w:rPr>
        <w:t xml:space="preserve"> за изграждане на обект ”Индивидуално вилно строителство” в землището на гр. Батак, имот </w:t>
      </w:r>
      <w:r w:rsidRPr="00EA71E8">
        <w:rPr>
          <w:b/>
          <w:noProof/>
          <w:lang w:val="bg-BG" w:eastAsia="bg-BG"/>
        </w:rPr>
        <w:t>№ 904021</w:t>
      </w:r>
      <w:r w:rsidRPr="00EA71E8">
        <w:rPr>
          <w:noProof/>
          <w:lang w:val="bg-BG" w:eastAsia="bg-BG"/>
        </w:rPr>
        <w:t xml:space="preserve">, местност  </w:t>
      </w:r>
      <w:r w:rsidRPr="00EA71E8">
        <w:rPr>
          <w:b/>
          <w:noProof/>
          <w:lang w:val="bg-BG" w:eastAsia="bg-BG"/>
        </w:rPr>
        <w:t>“Еньов камък”</w:t>
      </w:r>
      <w:r w:rsidRPr="00EA71E8">
        <w:rPr>
          <w:noProof/>
          <w:lang w:val="bg-BG" w:eastAsia="bg-BG"/>
        </w:rPr>
        <w:t>, община Батак, област Пазарджик при граници посочени в приложената скица и влязъл в сила ПУП.</w:t>
      </w:r>
    </w:p>
    <w:p w:rsidR="00EA71E8" w:rsidRPr="00EA71E8" w:rsidRDefault="00EA71E8" w:rsidP="00EA71E8">
      <w:pPr>
        <w:tabs>
          <w:tab w:val="left" w:pos="0"/>
        </w:tabs>
        <w:ind w:firstLine="700"/>
        <w:jc w:val="both"/>
        <w:rPr>
          <w:lang w:val="bg-BG" w:eastAsia="bg-BG"/>
        </w:rPr>
      </w:pPr>
      <w:r w:rsidRPr="00EA71E8">
        <w:rPr>
          <w:noProof/>
          <w:lang w:val="bg-BG" w:eastAsia="bg-BG"/>
        </w:rPr>
        <w:t xml:space="preserve">Собственикът на земята да заплати на основание чл.30 от ЗОЗЗ такса по </w:t>
      </w:r>
      <w:r w:rsidRPr="00EA71E8">
        <w:rPr>
          <w:b/>
          <w:noProof/>
          <w:lang w:val="bg-BG" w:eastAsia="bg-BG"/>
        </w:rPr>
        <w:t>чл.6, т.7</w:t>
      </w:r>
      <w:r w:rsidRPr="00EA71E8">
        <w:rPr>
          <w:noProof/>
          <w:lang w:val="bg-BG" w:eastAsia="bg-BG"/>
        </w:rPr>
        <w:t xml:space="preserve"> на тарифата в размер на </w:t>
      </w:r>
      <w:r w:rsidRPr="00EA71E8">
        <w:rPr>
          <w:b/>
          <w:noProof/>
          <w:lang w:val="bg-BG" w:eastAsia="bg-BG"/>
        </w:rPr>
        <w:t>2 014,88 лв.</w:t>
      </w:r>
      <w:r w:rsidRPr="00EA71E8">
        <w:rPr>
          <w:lang w:val="bg-BG" w:eastAsia="bg-BG"/>
        </w:rPr>
        <w:t>“</w:t>
      </w:r>
    </w:p>
    <w:p w:rsidR="00EA71E8" w:rsidRPr="00EA71E8" w:rsidRDefault="00EA71E8" w:rsidP="00EA71E8">
      <w:pPr>
        <w:ind w:firstLine="700"/>
        <w:jc w:val="both"/>
        <w:rPr>
          <w:szCs w:val="24"/>
          <w:lang w:val="bg-BG" w:eastAsia="bg-BG"/>
        </w:rPr>
      </w:pPr>
      <w:r w:rsidRPr="00EA71E8">
        <w:rPr>
          <w:szCs w:val="24"/>
          <w:lang w:val="bg-BG" w:eastAsia="bg-BG"/>
        </w:rPr>
        <w:t xml:space="preserve">Земеделската земя с площ от </w:t>
      </w:r>
      <w:r w:rsidRPr="00EA71E8">
        <w:rPr>
          <w:b/>
          <w:noProof/>
          <w:lang w:val="bg-BG" w:eastAsia="bg-BG"/>
        </w:rPr>
        <w:t xml:space="preserve">4 112 </w:t>
      </w:r>
      <w:r w:rsidRPr="00EA71E8">
        <w:rPr>
          <w:b/>
          <w:szCs w:val="24"/>
          <w:lang w:val="bg-BG" w:eastAsia="bg-BG"/>
        </w:rPr>
        <w:t xml:space="preserve">кв.м., </w:t>
      </w:r>
      <w:r w:rsidRPr="00EA71E8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EA71E8">
        <w:rPr>
          <w:b/>
          <w:lang w:val="bg-BG" w:eastAsia="bg-BG"/>
        </w:rPr>
        <w:t xml:space="preserve">02837.6.312 </w:t>
      </w:r>
      <w:r w:rsidRPr="00EA71E8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EA71E8">
        <w:rPr>
          <w:b/>
          <w:lang w:val="bg-BG" w:eastAsia="bg-BG"/>
        </w:rPr>
        <w:t>„П</w:t>
      </w:r>
      <w:r w:rsidR="00995B08">
        <w:rPr>
          <w:b/>
          <w:lang w:val="bg-BG" w:eastAsia="bg-BG"/>
        </w:rPr>
        <w:t>.</w:t>
      </w:r>
      <w:r w:rsidRPr="00EA71E8">
        <w:rPr>
          <w:b/>
          <w:lang w:val="bg-BG" w:eastAsia="bg-BG"/>
        </w:rPr>
        <w:t xml:space="preserve"> К</w:t>
      </w:r>
      <w:r w:rsidR="00995B08">
        <w:rPr>
          <w:b/>
          <w:lang w:val="bg-BG" w:eastAsia="bg-BG"/>
        </w:rPr>
        <w:t>.</w:t>
      </w:r>
      <w:r w:rsidRPr="00EA71E8">
        <w:rPr>
          <w:b/>
          <w:lang w:val="bg-BG" w:eastAsia="bg-BG"/>
        </w:rPr>
        <w:t>-Б</w:t>
      </w:r>
      <w:r w:rsidR="00995B08">
        <w:rPr>
          <w:b/>
          <w:lang w:val="bg-BG" w:eastAsia="bg-BG"/>
        </w:rPr>
        <w:t>.</w:t>
      </w:r>
      <w:r w:rsidRPr="00EA71E8">
        <w:rPr>
          <w:b/>
          <w:lang w:val="bg-BG" w:eastAsia="bg-BG"/>
        </w:rPr>
        <w:t>“ ООД</w:t>
      </w:r>
      <w:r w:rsidRPr="00EA71E8">
        <w:rPr>
          <w:lang w:val="bg-BG" w:eastAsia="bg-BG"/>
        </w:rPr>
        <w:t>.</w:t>
      </w:r>
    </w:p>
    <w:p w:rsidR="00EA71E8" w:rsidRPr="00EA71E8" w:rsidRDefault="00EA71E8" w:rsidP="00EA71E8">
      <w:pPr>
        <w:ind w:firstLine="700"/>
        <w:jc w:val="both"/>
        <w:rPr>
          <w:b/>
          <w:szCs w:val="24"/>
          <w:lang w:val="bg-BG" w:eastAsia="bg-BG"/>
        </w:rPr>
      </w:pPr>
      <w:r w:rsidRPr="00EA71E8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EA71E8">
        <w:rPr>
          <w:b/>
          <w:szCs w:val="24"/>
          <w:lang w:val="bg-BG" w:eastAsia="bg-BG"/>
        </w:rPr>
        <w:t>чл.6, т.7, във връзка с чл.5, ал.2, т.3</w:t>
      </w:r>
      <w:r w:rsidRPr="00EA71E8">
        <w:rPr>
          <w:szCs w:val="24"/>
          <w:lang w:val="bg-BG" w:eastAsia="bg-BG"/>
        </w:rPr>
        <w:t xml:space="preserve"> на Тарифата в размер на </w:t>
      </w:r>
      <w:r w:rsidR="00E64627">
        <w:rPr>
          <w:b/>
          <w:szCs w:val="24"/>
          <w:lang w:val="bg-BG" w:eastAsia="bg-BG"/>
        </w:rPr>
        <w:t>4461,52</w:t>
      </w:r>
      <w:r w:rsidR="00E64627" w:rsidRPr="004F54E3">
        <w:rPr>
          <w:szCs w:val="24"/>
          <w:lang w:val="bg-BG" w:eastAsia="bg-BG"/>
        </w:rPr>
        <w:t xml:space="preserve"> </w:t>
      </w:r>
      <w:r w:rsidRPr="00EA71E8">
        <w:rPr>
          <w:b/>
          <w:szCs w:val="24"/>
          <w:lang w:val="bg-BG" w:eastAsia="bg-BG"/>
        </w:rPr>
        <w:t>лева,</w:t>
      </w:r>
      <w:r w:rsidRPr="00EA71E8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EA71E8">
        <w:rPr>
          <w:b/>
          <w:szCs w:val="24"/>
          <w:lang w:val="bg-BG" w:eastAsia="bg-BG"/>
        </w:rPr>
        <w:t>2014,88</w:t>
      </w:r>
      <w:r w:rsidRPr="00EA71E8">
        <w:rPr>
          <w:szCs w:val="24"/>
          <w:lang w:val="bg-BG" w:eastAsia="bg-BG"/>
        </w:rPr>
        <w:t xml:space="preserve"> </w:t>
      </w:r>
      <w:r w:rsidRPr="00EA71E8">
        <w:rPr>
          <w:b/>
          <w:szCs w:val="24"/>
          <w:lang w:val="bg-BG" w:eastAsia="bg-BG"/>
        </w:rPr>
        <w:t>лева</w:t>
      </w:r>
      <w:r w:rsidRPr="00EA71E8">
        <w:rPr>
          <w:szCs w:val="24"/>
          <w:lang w:val="bg-BG" w:eastAsia="bg-BG"/>
        </w:rPr>
        <w:t xml:space="preserve">, посочена в Решение </w:t>
      </w:r>
      <w:r w:rsidRPr="00EA71E8">
        <w:rPr>
          <w:b/>
          <w:lang w:val="bg-BG" w:eastAsia="bg-BG"/>
        </w:rPr>
        <w:t xml:space="preserve">№ К-3/20.03.2008 год., точка 97 </w:t>
      </w:r>
      <w:r w:rsidRPr="00EA71E8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EA71E8">
        <w:rPr>
          <w:b/>
          <w:szCs w:val="24"/>
          <w:lang w:val="bg-BG" w:eastAsia="bg-BG"/>
        </w:rPr>
        <w:t>6476,40 лв.</w:t>
      </w:r>
    </w:p>
    <w:p w:rsidR="00B91699" w:rsidRDefault="00B91699" w:rsidP="00EA71E8">
      <w:pPr>
        <w:ind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Pr="00BA6F69" w:rsidRDefault="00B91699" w:rsidP="00B91699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91699" w:rsidRDefault="00B91699" w:rsidP="00B91699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0E4310" w:rsidRPr="000E4310" w:rsidRDefault="000E4310" w:rsidP="000E4310">
      <w:pPr>
        <w:tabs>
          <w:tab w:val="left" w:pos="697"/>
        </w:tabs>
        <w:ind w:firstLine="601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4</w:t>
      </w:r>
      <w:r w:rsidR="00B91699" w:rsidRPr="00855A99">
        <w:rPr>
          <w:b/>
          <w:szCs w:val="24"/>
          <w:lang w:val="bg-BG"/>
        </w:rPr>
        <w:t>.</w:t>
      </w:r>
      <w:r w:rsidR="00B91699" w:rsidRPr="00855A99">
        <w:t xml:space="preserve"> </w:t>
      </w:r>
      <w:r w:rsidRPr="000E4310">
        <w:rPr>
          <w:szCs w:val="24"/>
          <w:lang w:val="bg-BG" w:eastAsia="bg-BG"/>
        </w:rPr>
        <w:t xml:space="preserve">Потвърждава </w:t>
      </w:r>
      <w:r w:rsidRPr="000E4310">
        <w:rPr>
          <w:b/>
          <w:lang w:val="bg-BG" w:eastAsia="bg-BG"/>
        </w:rPr>
        <w:t>Решение</w:t>
      </w:r>
      <w:r w:rsidRPr="000E4310">
        <w:rPr>
          <w:b/>
          <w:i/>
          <w:lang w:val="bg-BG" w:eastAsia="bg-BG"/>
        </w:rPr>
        <w:t xml:space="preserve"> </w:t>
      </w:r>
      <w:r w:rsidRPr="000E4310">
        <w:rPr>
          <w:b/>
          <w:lang w:val="bg-BG" w:eastAsia="bg-BG"/>
        </w:rPr>
        <w:t>№ К-</w:t>
      </w:r>
      <w:r w:rsidRPr="000E4310">
        <w:rPr>
          <w:b/>
          <w:lang w:eastAsia="bg-BG"/>
        </w:rPr>
        <w:t>2</w:t>
      </w:r>
      <w:r w:rsidRPr="000E4310">
        <w:rPr>
          <w:b/>
          <w:lang w:val="bg-BG" w:eastAsia="bg-BG"/>
        </w:rPr>
        <w:t>/</w:t>
      </w:r>
      <w:r w:rsidRPr="000E4310">
        <w:rPr>
          <w:b/>
          <w:lang w:eastAsia="bg-BG"/>
        </w:rPr>
        <w:t>13</w:t>
      </w:r>
      <w:r w:rsidRPr="000E4310">
        <w:rPr>
          <w:b/>
          <w:lang w:val="bg-BG" w:eastAsia="bg-BG"/>
        </w:rPr>
        <w:t>.0</w:t>
      </w:r>
      <w:r w:rsidRPr="000E4310">
        <w:rPr>
          <w:b/>
          <w:lang w:eastAsia="bg-BG"/>
        </w:rPr>
        <w:t>2</w:t>
      </w:r>
      <w:r w:rsidRPr="000E4310">
        <w:rPr>
          <w:b/>
          <w:lang w:val="bg-BG" w:eastAsia="bg-BG"/>
        </w:rPr>
        <w:t>.2008 год., точка</w:t>
      </w:r>
      <w:r w:rsidRPr="000E4310">
        <w:rPr>
          <w:b/>
          <w:lang w:eastAsia="bg-BG"/>
        </w:rPr>
        <w:t xml:space="preserve"> 45</w:t>
      </w:r>
      <w:r w:rsidRPr="000E4310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0E4310" w:rsidRPr="000E4310" w:rsidRDefault="000E4310" w:rsidP="000E4310">
      <w:pPr>
        <w:tabs>
          <w:tab w:val="left" w:pos="0"/>
        </w:tabs>
        <w:ind w:firstLine="601"/>
        <w:jc w:val="both"/>
        <w:rPr>
          <w:lang w:val="bg-BG" w:eastAsia="bg-BG"/>
        </w:rPr>
      </w:pPr>
      <w:r w:rsidRPr="000E4310">
        <w:rPr>
          <w:lang w:val="bg-BG" w:eastAsia="bg-BG"/>
        </w:rPr>
        <w:t>„</w:t>
      </w:r>
      <w:r w:rsidRPr="000E4310">
        <w:rPr>
          <w:noProof/>
          <w:lang w:val="bg-BG" w:eastAsia="bg-BG"/>
        </w:rPr>
        <w:t xml:space="preserve">Променя предназначението на </w:t>
      </w:r>
      <w:r w:rsidRPr="000E4310">
        <w:rPr>
          <w:b/>
          <w:noProof/>
          <w:lang w:val="bg-BG" w:eastAsia="bg-BG"/>
        </w:rPr>
        <w:t>4 164 кв. м.</w:t>
      </w:r>
      <w:r w:rsidRPr="000E4310">
        <w:rPr>
          <w:noProof/>
          <w:lang w:val="bg-BG" w:eastAsia="bg-BG"/>
        </w:rPr>
        <w:t xml:space="preserve"> земеделска земя от седма категория, неполивна, собственост на Е</w:t>
      </w:r>
      <w:r w:rsidR="00995B08">
        <w:rPr>
          <w:noProof/>
          <w:lang w:val="bg-BG" w:eastAsia="bg-BG"/>
        </w:rPr>
        <w:t>.</w:t>
      </w:r>
      <w:r w:rsidRPr="000E4310">
        <w:rPr>
          <w:noProof/>
          <w:lang w:val="bg-BG" w:eastAsia="bg-BG"/>
        </w:rPr>
        <w:t xml:space="preserve"> Д</w:t>
      </w:r>
      <w:r w:rsidR="00995B08">
        <w:rPr>
          <w:noProof/>
          <w:lang w:val="bg-BG" w:eastAsia="bg-BG"/>
        </w:rPr>
        <w:t>.</w:t>
      </w:r>
      <w:r w:rsidRPr="000E4310">
        <w:rPr>
          <w:noProof/>
          <w:lang w:val="bg-BG" w:eastAsia="bg-BG"/>
        </w:rPr>
        <w:t xml:space="preserve"> Н</w:t>
      </w:r>
      <w:r w:rsidR="00995B08">
        <w:rPr>
          <w:noProof/>
          <w:lang w:val="bg-BG" w:eastAsia="bg-BG"/>
        </w:rPr>
        <w:t>.</w:t>
      </w:r>
      <w:r w:rsidRPr="000E4310">
        <w:rPr>
          <w:noProof/>
          <w:lang w:val="bg-BG" w:eastAsia="bg-BG"/>
        </w:rPr>
        <w:t xml:space="preserve"> за изграждане на обект “Индивидуално вилно строителство” в землището на гр. Батак, имот </w:t>
      </w:r>
      <w:r w:rsidRPr="000E4310">
        <w:rPr>
          <w:b/>
          <w:noProof/>
          <w:lang w:val="bg-BG" w:eastAsia="bg-BG"/>
        </w:rPr>
        <w:t>№ 906010</w:t>
      </w:r>
      <w:r w:rsidRPr="000E4310">
        <w:rPr>
          <w:noProof/>
          <w:lang w:val="bg-BG" w:eastAsia="bg-BG"/>
        </w:rPr>
        <w:t xml:space="preserve">, местност </w:t>
      </w:r>
      <w:r w:rsidRPr="000E4310">
        <w:rPr>
          <w:b/>
          <w:noProof/>
          <w:lang w:val="bg-BG" w:eastAsia="bg-BG"/>
        </w:rPr>
        <w:t>“Голака”</w:t>
      </w:r>
      <w:r w:rsidRPr="000E4310">
        <w:rPr>
          <w:noProof/>
          <w:lang w:val="bg-BG" w:eastAsia="bg-BG"/>
        </w:rPr>
        <w:t>, общ. Батак, обл. Пазарджик при граници, посочени в приложената скица и влязъл в сила подробен устройствен план.</w:t>
      </w:r>
    </w:p>
    <w:p w:rsidR="000E4310" w:rsidRPr="000E4310" w:rsidRDefault="000E4310" w:rsidP="000E4310">
      <w:pPr>
        <w:tabs>
          <w:tab w:val="left" w:pos="0"/>
        </w:tabs>
        <w:ind w:firstLine="601"/>
        <w:jc w:val="both"/>
        <w:rPr>
          <w:lang w:val="bg-BG" w:eastAsia="bg-BG"/>
        </w:rPr>
      </w:pPr>
      <w:r w:rsidRPr="000E4310">
        <w:rPr>
          <w:noProof/>
          <w:lang w:val="bg-BG" w:eastAsia="bg-BG"/>
        </w:rPr>
        <w:t xml:space="preserve">Собственикът на земята да заплати на основание чл. 30 от ЗОЗЗ такса по чл. 6, т. 7 на Тарифата в размер на </w:t>
      </w:r>
      <w:r w:rsidRPr="000E4310">
        <w:rPr>
          <w:b/>
          <w:noProof/>
          <w:lang w:val="bg-BG" w:eastAsia="bg-BG"/>
        </w:rPr>
        <w:t>2 046,36 лв.</w:t>
      </w:r>
      <w:r w:rsidRPr="000E4310">
        <w:rPr>
          <w:lang w:val="bg-BG" w:eastAsia="bg-BG"/>
        </w:rPr>
        <w:t>“</w:t>
      </w:r>
    </w:p>
    <w:p w:rsidR="000E4310" w:rsidRPr="000E4310" w:rsidRDefault="000E4310" w:rsidP="000E4310">
      <w:pPr>
        <w:ind w:firstLine="601"/>
        <w:jc w:val="both"/>
        <w:rPr>
          <w:szCs w:val="24"/>
          <w:lang w:val="bg-BG" w:eastAsia="bg-BG"/>
        </w:rPr>
      </w:pPr>
      <w:r w:rsidRPr="000E4310">
        <w:rPr>
          <w:szCs w:val="24"/>
          <w:lang w:val="bg-BG" w:eastAsia="bg-BG"/>
        </w:rPr>
        <w:t xml:space="preserve">Земеделската земя с площ от </w:t>
      </w:r>
      <w:r w:rsidRPr="000E4310">
        <w:rPr>
          <w:b/>
          <w:noProof/>
          <w:lang w:val="bg-BG" w:eastAsia="bg-BG"/>
        </w:rPr>
        <w:t xml:space="preserve">4 164 </w:t>
      </w:r>
      <w:r w:rsidRPr="000E4310">
        <w:rPr>
          <w:b/>
          <w:szCs w:val="24"/>
          <w:lang w:val="bg-BG" w:eastAsia="bg-BG"/>
        </w:rPr>
        <w:t xml:space="preserve">кв.м., </w:t>
      </w:r>
      <w:r w:rsidRPr="000E4310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0E4310">
        <w:rPr>
          <w:b/>
          <w:lang w:val="bg-BG" w:eastAsia="bg-BG"/>
        </w:rPr>
        <w:t xml:space="preserve">02837.6.939 </w:t>
      </w:r>
      <w:r w:rsidRPr="000E4310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0E4310">
        <w:rPr>
          <w:b/>
          <w:lang w:val="bg-BG" w:eastAsia="bg-BG"/>
        </w:rPr>
        <w:t>„П</w:t>
      </w:r>
      <w:r w:rsidR="00995B08">
        <w:rPr>
          <w:b/>
          <w:lang w:val="bg-BG" w:eastAsia="bg-BG"/>
        </w:rPr>
        <w:t>.</w:t>
      </w:r>
      <w:r w:rsidRPr="000E4310">
        <w:rPr>
          <w:b/>
          <w:lang w:val="bg-BG" w:eastAsia="bg-BG"/>
        </w:rPr>
        <w:t xml:space="preserve"> К</w:t>
      </w:r>
      <w:r w:rsidR="00995B08">
        <w:rPr>
          <w:b/>
          <w:lang w:val="bg-BG" w:eastAsia="bg-BG"/>
        </w:rPr>
        <w:t>.</w:t>
      </w:r>
      <w:r w:rsidRPr="000E4310">
        <w:rPr>
          <w:b/>
          <w:lang w:val="bg-BG" w:eastAsia="bg-BG"/>
        </w:rPr>
        <w:t>-Б</w:t>
      </w:r>
      <w:r w:rsidR="00995B08">
        <w:rPr>
          <w:b/>
          <w:lang w:val="bg-BG" w:eastAsia="bg-BG"/>
        </w:rPr>
        <w:t>.</w:t>
      </w:r>
      <w:r w:rsidRPr="000E4310">
        <w:rPr>
          <w:b/>
          <w:lang w:val="bg-BG" w:eastAsia="bg-BG"/>
        </w:rPr>
        <w:t>“ ООД</w:t>
      </w:r>
      <w:r w:rsidRPr="000E4310">
        <w:rPr>
          <w:lang w:val="bg-BG" w:eastAsia="bg-BG"/>
        </w:rPr>
        <w:t>.</w:t>
      </w:r>
    </w:p>
    <w:p w:rsidR="000E4310" w:rsidRPr="000E4310" w:rsidRDefault="000E4310" w:rsidP="000E4310">
      <w:pPr>
        <w:ind w:firstLine="601"/>
        <w:jc w:val="both"/>
        <w:rPr>
          <w:b/>
          <w:szCs w:val="24"/>
          <w:lang w:val="bg-BG" w:eastAsia="bg-BG"/>
        </w:rPr>
      </w:pPr>
      <w:r w:rsidRPr="000E4310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0E4310">
        <w:rPr>
          <w:b/>
          <w:szCs w:val="24"/>
          <w:lang w:val="bg-BG" w:eastAsia="bg-BG"/>
        </w:rPr>
        <w:t>чл.6, т.7, във връзка с чл.5, ал.2, т.3</w:t>
      </w:r>
      <w:r w:rsidRPr="000E4310">
        <w:rPr>
          <w:szCs w:val="24"/>
          <w:lang w:val="bg-BG" w:eastAsia="bg-BG"/>
        </w:rPr>
        <w:t xml:space="preserve"> на Тарифата в размер на </w:t>
      </w:r>
      <w:r w:rsidRPr="000E4310">
        <w:rPr>
          <w:b/>
          <w:szCs w:val="24"/>
          <w:lang w:val="bg-BG" w:eastAsia="bg-BG"/>
        </w:rPr>
        <w:t>4 517,94</w:t>
      </w:r>
      <w:r w:rsidRPr="000E4310">
        <w:rPr>
          <w:szCs w:val="24"/>
          <w:lang w:val="bg-BG" w:eastAsia="bg-BG"/>
        </w:rPr>
        <w:t xml:space="preserve"> </w:t>
      </w:r>
      <w:r w:rsidRPr="000E4310">
        <w:rPr>
          <w:b/>
          <w:szCs w:val="24"/>
          <w:lang w:val="bg-BG" w:eastAsia="bg-BG"/>
        </w:rPr>
        <w:t>лева,</w:t>
      </w:r>
      <w:r w:rsidRPr="000E4310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0E4310">
        <w:rPr>
          <w:b/>
          <w:szCs w:val="24"/>
          <w:lang w:val="bg-BG" w:eastAsia="bg-BG"/>
        </w:rPr>
        <w:t>2040,36</w:t>
      </w:r>
      <w:r w:rsidRPr="000E4310">
        <w:rPr>
          <w:szCs w:val="24"/>
          <w:lang w:val="bg-BG" w:eastAsia="bg-BG"/>
        </w:rPr>
        <w:t xml:space="preserve"> </w:t>
      </w:r>
      <w:r w:rsidRPr="000E4310">
        <w:rPr>
          <w:b/>
          <w:szCs w:val="24"/>
          <w:lang w:val="bg-BG" w:eastAsia="bg-BG"/>
        </w:rPr>
        <w:t>лева</w:t>
      </w:r>
      <w:r w:rsidRPr="000E4310">
        <w:rPr>
          <w:szCs w:val="24"/>
          <w:lang w:val="bg-BG" w:eastAsia="bg-BG"/>
        </w:rPr>
        <w:t xml:space="preserve"> по Решение </w:t>
      </w:r>
      <w:r w:rsidRPr="000E4310">
        <w:rPr>
          <w:b/>
          <w:lang w:val="bg-BG" w:eastAsia="bg-BG"/>
        </w:rPr>
        <w:t xml:space="preserve">№ К-2/13.02.2008 год., точка 45 </w:t>
      </w:r>
      <w:r w:rsidRPr="000E4310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0E4310">
        <w:rPr>
          <w:b/>
          <w:szCs w:val="24"/>
          <w:lang w:val="bg-BG" w:eastAsia="bg-BG"/>
        </w:rPr>
        <w:t>6558,30 лв.</w:t>
      </w:r>
    </w:p>
    <w:p w:rsidR="00B91699" w:rsidRDefault="00B91699" w:rsidP="000E4310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Pr="00BA6F69" w:rsidRDefault="00B91699" w:rsidP="00B91699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394168" w:rsidRDefault="00CD2A1E" w:rsidP="00394168">
      <w:pPr>
        <w:ind w:firstLine="709"/>
        <w:jc w:val="both"/>
        <w:rPr>
          <w:b/>
          <w:i/>
          <w:noProof/>
          <w:szCs w:val="24"/>
          <w:lang w:val="ru-RU"/>
        </w:rPr>
      </w:pPr>
      <w:r w:rsidRPr="00CD2A1E">
        <w:rPr>
          <w:b/>
          <w:i/>
          <w:noProof/>
          <w:lang w:val="ru-RU"/>
        </w:rPr>
        <w:t xml:space="preserve">III. </w:t>
      </w:r>
      <w:r w:rsidR="00394168">
        <w:rPr>
          <w:b/>
          <w:i/>
          <w:noProof/>
          <w:szCs w:val="24"/>
          <w:lang w:val="ru-RU"/>
        </w:rPr>
        <w:t xml:space="preserve">На основание 41а от </w:t>
      </w:r>
      <w:r w:rsidR="00394168"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 w:rsidR="00394168">
        <w:rPr>
          <w:b/>
          <w:i/>
          <w:noProof/>
          <w:szCs w:val="24"/>
          <w:lang w:val="ru-RU"/>
        </w:rPr>
        <w:t xml:space="preserve">, </w:t>
      </w:r>
      <w:r w:rsidR="00394168">
        <w:rPr>
          <w:b/>
          <w:i/>
          <w:szCs w:val="24"/>
          <w:lang w:val="bg-BG"/>
        </w:rPr>
        <w:t>с</w:t>
      </w:r>
      <w:proofErr w:type="spellStart"/>
      <w:r w:rsidR="00394168">
        <w:rPr>
          <w:b/>
          <w:i/>
          <w:szCs w:val="24"/>
        </w:rPr>
        <w:t>пира</w:t>
      </w:r>
      <w:proofErr w:type="spellEnd"/>
      <w:r w:rsidR="00394168">
        <w:rPr>
          <w:b/>
          <w:i/>
          <w:szCs w:val="24"/>
        </w:rPr>
        <w:t xml:space="preserve"> </w:t>
      </w:r>
      <w:proofErr w:type="spellStart"/>
      <w:r w:rsidR="00394168">
        <w:rPr>
          <w:b/>
          <w:i/>
          <w:szCs w:val="24"/>
        </w:rPr>
        <w:t>процедурата</w:t>
      </w:r>
      <w:proofErr w:type="spellEnd"/>
      <w:r w:rsidR="00394168">
        <w:rPr>
          <w:b/>
          <w:i/>
          <w:szCs w:val="24"/>
        </w:rPr>
        <w:t xml:space="preserve"> </w:t>
      </w:r>
      <w:r w:rsidR="00394168"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394168" w:rsidRDefault="00394168" w:rsidP="00394168">
      <w:pPr>
        <w:ind w:firstLine="700"/>
        <w:jc w:val="both"/>
        <w:rPr>
          <w:lang w:val="bg-BG"/>
        </w:rPr>
      </w:pPr>
    </w:p>
    <w:p w:rsidR="00394168" w:rsidRDefault="00394168" w:rsidP="00394168">
      <w:pPr>
        <w:ind w:firstLine="700"/>
        <w:jc w:val="both"/>
      </w:pPr>
      <w:r w:rsidRPr="00394168">
        <w:rPr>
          <w:b/>
          <w:lang w:val="bg-BG"/>
        </w:rPr>
        <w:lastRenderedPageBreak/>
        <w:t>5.</w:t>
      </w:r>
      <w:r>
        <w:rPr>
          <w:lang w:val="bg-BG"/>
        </w:rPr>
        <w:t xml:space="preserve"> </w:t>
      </w:r>
      <w:proofErr w:type="spellStart"/>
      <w:r>
        <w:t>Спира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2</w:t>
      </w:r>
      <w:proofErr w:type="gramEnd"/>
      <w:r>
        <w:rPr>
          <w:b/>
        </w:rPr>
        <w:t xml:space="preserve"> 719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ОСМА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„Б</w:t>
      </w:r>
      <w:r w:rsidR="00BD7EA2">
        <w:rPr>
          <w:b/>
          <w:lang w:val="bg-BG"/>
        </w:rPr>
        <w:t>.</w:t>
      </w:r>
      <w:r>
        <w:rPr>
          <w:b/>
        </w:rPr>
        <w:t xml:space="preserve"> К</w:t>
      </w:r>
      <w:r w:rsidR="00BD7EA2">
        <w:rPr>
          <w:b/>
          <w:lang w:val="bg-BG"/>
        </w:rPr>
        <w:t>.</w:t>
      </w:r>
      <w:r>
        <w:rPr>
          <w:b/>
        </w:rPr>
        <w:t xml:space="preserve"> Г</w:t>
      </w:r>
      <w:r w:rsidR="00BD7EA2">
        <w:rPr>
          <w:b/>
          <w:lang w:val="bg-BG"/>
        </w:rPr>
        <w:t>.</w:t>
      </w:r>
      <w:r>
        <w:rPr>
          <w:b/>
        </w:rPr>
        <w:t xml:space="preserve">“ </w:t>
      </w:r>
      <w:proofErr w:type="gramStart"/>
      <w:r>
        <w:rPr>
          <w:b/>
        </w:rPr>
        <w:t>ООД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 w:rsidRPr="005B6F42">
        <w:rPr>
          <w:b/>
        </w:rPr>
        <w:t>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производство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фотоволтаици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A43B8C">
        <w:rPr>
          <w:b/>
        </w:rPr>
        <w:t>гр</w:t>
      </w:r>
      <w:proofErr w:type="spellEnd"/>
      <w:r w:rsidRPr="00A43B8C">
        <w:rPr>
          <w:b/>
        </w:rPr>
        <w:t>.</w:t>
      </w:r>
      <w:proofErr w:type="gramEnd"/>
      <w:r w:rsidRPr="00A43B8C">
        <w:rPr>
          <w:b/>
        </w:rPr>
        <w:t xml:space="preserve"> </w:t>
      </w:r>
      <w:proofErr w:type="spellStart"/>
      <w:r w:rsidRPr="00A43B8C">
        <w:rPr>
          <w:b/>
        </w:rPr>
        <w:t>Брацигово</w:t>
      </w:r>
      <w:proofErr w:type="spellEnd"/>
      <w:r w:rsidRPr="001A6569">
        <w:t xml:space="preserve">, </w:t>
      </w:r>
      <w:proofErr w:type="spellStart"/>
      <w:r w:rsidRPr="0071571C">
        <w:t>имот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06207.2.820</w:t>
      </w:r>
      <w:r>
        <w:t xml:space="preserve">,  </w:t>
      </w:r>
      <w:r w:rsidRPr="006F7F7B">
        <w:t xml:space="preserve">с НТП - </w:t>
      </w:r>
      <w:r>
        <w:t>„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>“</w:t>
      </w:r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Свети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Спас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Брацигово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съвместна</w:t>
      </w:r>
      <w:proofErr w:type="spellEnd"/>
      <w:r>
        <w:t xml:space="preserve"> </w:t>
      </w:r>
      <w:proofErr w:type="spellStart"/>
      <w:r>
        <w:t>пров</w:t>
      </w:r>
      <w:proofErr w:type="spellEnd"/>
      <w:r w:rsidR="008C61F8">
        <w:rPr>
          <w:lang w:val="bg-BG"/>
        </w:rPr>
        <w:t>е</w:t>
      </w:r>
      <w:proofErr w:type="spellStart"/>
      <w:r>
        <w:t>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с ДНСК </w:t>
      </w:r>
      <w:proofErr w:type="spellStart"/>
      <w:r>
        <w:t>Пазарджик</w:t>
      </w:r>
      <w:proofErr w:type="spell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установяване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местоположението</w:t>
      </w:r>
      <w:proofErr w:type="spellEnd"/>
      <w:r>
        <w:t xml:space="preserve"> и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извършеното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>.</w:t>
      </w:r>
    </w:p>
    <w:p w:rsidR="00AC5713" w:rsidRDefault="00AC5713" w:rsidP="00AC5713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CD2A1E" w:rsidRDefault="00CD2A1E" w:rsidP="00CD2A1E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</w:p>
    <w:p w:rsidR="001A07A2" w:rsidRPr="001A07A2" w:rsidRDefault="004E1E4B" w:rsidP="00FD2415">
      <w:pPr>
        <w:ind w:firstLine="709"/>
        <w:rPr>
          <w:b/>
          <w:color w:val="000000"/>
          <w:szCs w:val="24"/>
          <w:lang w:val="bg-BG" w:eastAsia="bg-BG"/>
        </w:rPr>
      </w:pPr>
      <w:bookmarkStart w:id="0" w:name="_GoBack"/>
      <w:r>
        <w:rPr>
          <w:b/>
          <w:i/>
          <w:noProof/>
        </w:rPr>
        <w:t>I</w:t>
      </w:r>
      <w:r>
        <w:rPr>
          <w:b/>
          <w:i/>
        </w:rPr>
        <w:t>V</w:t>
      </w:r>
      <w:r>
        <w:rPr>
          <w:b/>
          <w:i/>
          <w:noProof/>
          <w:lang w:val="ru-RU"/>
        </w:rPr>
        <w:t>.</w:t>
      </w:r>
      <w:r w:rsidR="001A07A2">
        <w:rPr>
          <w:b/>
          <w:i/>
          <w:noProof/>
          <w:lang w:val="ru-RU"/>
        </w:rPr>
        <w:t xml:space="preserve"> </w:t>
      </w:r>
      <w:r w:rsidR="001A07A2" w:rsidRPr="001A07A2">
        <w:rPr>
          <w:b/>
          <w:i/>
          <w:szCs w:val="24"/>
          <w:lang w:val="bg-BG" w:eastAsia="bg-BG"/>
        </w:rPr>
        <w:t xml:space="preserve">На основание </w:t>
      </w:r>
      <w:proofErr w:type="spellStart"/>
      <w:r w:rsidR="001A07A2" w:rsidRPr="001A07A2">
        <w:rPr>
          <w:b/>
          <w:i/>
          <w:szCs w:val="24"/>
        </w:rPr>
        <w:t>чл</w:t>
      </w:r>
      <w:proofErr w:type="spellEnd"/>
      <w:r w:rsidR="001A07A2" w:rsidRPr="001A07A2">
        <w:rPr>
          <w:b/>
          <w:i/>
          <w:szCs w:val="24"/>
        </w:rPr>
        <w:t xml:space="preserve">. </w:t>
      </w:r>
      <w:r w:rsidR="00394168">
        <w:rPr>
          <w:b/>
          <w:i/>
          <w:szCs w:val="24"/>
          <w:lang w:val="bg-BG"/>
        </w:rPr>
        <w:t xml:space="preserve">66, ал.1 от </w:t>
      </w:r>
      <w:r w:rsidR="001A07A2" w:rsidRPr="001A07A2">
        <w:rPr>
          <w:b/>
          <w:i/>
          <w:szCs w:val="24"/>
          <w:lang w:val="bg-BG" w:eastAsia="bg-BG"/>
        </w:rPr>
        <w:t xml:space="preserve"> Правилника за прилагане на Закона за опазване на земеделските земи:</w:t>
      </w:r>
      <w:r w:rsidR="001A07A2" w:rsidRPr="001A07A2">
        <w:rPr>
          <w:b/>
          <w:i/>
          <w:szCs w:val="24"/>
          <w:lang w:val="ru-RU" w:eastAsia="bg-BG"/>
        </w:rPr>
        <w:t xml:space="preserve"> </w:t>
      </w:r>
    </w:p>
    <w:p w:rsidR="001A07A2" w:rsidRDefault="001A07A2" w:rsidP="00FD2415">
      <w:pPr>
        <w:ind w:firstLine="709"/>
        <w:jc w:val="both"/>
        <w:rPr>
          <w:b/>
          <w:szCs w:val="24"/>
          <w:lang w:val="bg-BG"/>
        </w:rPr>
      </w:pPr>
    </w:p>
    <w:p w:rsidR="00B228FB" w:rsidRPr="00B228FB" w:rsidRDefault="00B228FB" w:rsidP="00FD2415">
      <w:pPr>
        <w:ind w:firstLine="709"/>
        <w:jc w:val="both"/>
        <w:rPr>
          <w:lang w:val="bg-BG" w:eastAsia="bg-BG"/>
        </w:rPr>
      </w:pPr>
      <w:r>
        <w:rPr>
          <w:b/>
          <w:szCs w:val="24"/>
          <w:lang w:val="bg-BG"/>
        </w:rPr>
        <w:t>6</w:t>
      </w:r>
      <w:r w:rsidR="004E1E4B" w:rsidRPr="00855A99">
        <w:rPr>
          <w:b/>
          <w:szCs w:val="24"/>
          <w:lang w:val="bg-BG"/>
        </w:rPr>
        <w:t>.</w:t>
      </w:r>
      <w:r w:rsidR="00131E03">
        <w:rPr>
          <w:b/>
          <w:szCs w:val="24"/>
          <w:lang w:val="bg-BG"/>
        </w:rPr>
        <w:t xml:space="preserve"> </w:t>
      </w:r>
      <w:r w:rsidRPr="00B228FB">
        <w:rPr>
          <w:szCs w:val="24"/>
          <w:lang w:val="bg-BG" w:eastAsia="bg-BG"/>
        </w:rPr>
        <w:t>На основание чл. 66, ал.1 от Правилника за прилагане на Закона за опазване на земеделските земи, оставя без уважение заявлението от „Ц</w:t>
      </w:r>
      <w:r w:rsidR="00BD7EA2">
        <w:rPr>
          <w:szCs w:val="24"/>
          <w:lang w:val="bg-BG" w:eastAsia="bg-BG"/>
        </w:rPr>
        <w:t>.</w:t>
      </w:r>
      <w:r w:rsidRPr="00B228FB">
        <w:rPr>
          <w:szCs w:val="24"/>
          <w:lang w:val="bg-BG" w:eastAsia="bg-BG"/>
        </w:rPr>
        <w:t xml:space="preserve"> Б</w:t>
      </w:r>
      <w:r w:rsidR="00BD7EA2">
        <w:rPr>
          <w:szCs w:val="24"/>
          <w:lang w:val="bg-BG" w:eastAsia="bg-BG"/>
        </w:rPr>
        <w:t>.</w:t>
      </w:r>
      <w:r w:rsidRPr="00B228FB">
        <w:rPr>
          <w:szCs w:val="24"/>
          <w:lang w:val="bg-BG" w:eastAsia="bg-BG"/>
        </w:rPr>
        <w:t>“ ЕАД за преразглеждане на предложението за у</w:t>
      </w:r>
      <w:r w:rsidRPr="00B228FB">
        <w:rPr>
          <w:lang w:val="bg-BG" w:eastAsia="bg-BG"/>
        </w:rPr>
        <w:t xml:space="preserve">твърждаване на  площадка за проектиране на обект </w:t>
      </w:r>
      <w:r w:rsidRPr="00B228FB">
        <w:rPr>
          <w:b/>
          <w:lang w:val="bg-BG" w:eastAsia="bg-BG"/>
        </w:rPr>
        <w:t xml:space="preserve">„Приемно-предавателна станция № 3169”, </w:t>
      </w:r>
      <w:r w:rsidRPr="00B228FB">
        <w:rPr>
          <w:lang w:val="bg-BG" w:eastAsia="bg-BG"/>
        </w:rPr>
        <w:t xml:space="preserve"> с която се засягат  около </w:t>
      </w:r>
      <w:r w:rsidRPr="00B228FB">
        <w:rPr>
          <w:b/>
          <w:lang w:val="bg-BG" w:eastAsia="bg-BG"/>
        </w:rPr>
        <w:t>100 кв. м.</w:t>
      </w:r>
      <w:r w:rsidRPr="00B228FB">
        <w:rPr>
          <w:lang w:val="bg-BG" w:eastAsia="bg-BG"/>
        </w:rPr>
        <w:t xml:space="preserve"> земеделска земя,  </w:t>
      </w:r>
      <w:r w:rsidRPr="00B228FB">
        <w:rPr>
          <w:b/>
          <w:lang w:val="bg-BG" w:eastAsia="bg-BG"/>
        </w:rPr>
        <w:t xml:space="preserve">ДЕВЕТА </w:t>
      </w:r>
      <w:r w:rsidRPr="00B228FB">
        <w:rPr>
          <w:lang w:val="bg-BG" w:eastAsia="bg-BG"/>
        </w:rPr>
        <w:t xml:space="preserve">категория, </w:t>
      </w:r>
      <w:r w:rsidRPr="00B228FB">
        <w:rPr>
          <w:lang w:val="bg-BG" w:eastAsia="bg-BG"/>
        </w:rPr>
        <w:fldChar w:fldCharType="begin"/>
      </w:r>
      <w:r w:rsidRPr="00B228FB">
        <w:rPr>
          <w:lang w:val="bg-BG" w:eastAsia="bg-BG"/>
        </w:rPr>
        <w:instrText xml:space="preserve"> MERGEFIELD "Поливност" </w:instrText>
      </w:r>
      <w:r w:rsidRPr="00B228FB">
        <w:rPr>
          <w:lang w:val="bg-BG" w:eastAsia="bg-BG"/>
        </w:rPr>
        <w:fldChar w:fldCharType="separate"/>
      </w:r>
      <w:r w:rsidRPr="00B228FB">
        <w:rPr>
          <w:noProof/>
          <w:lang w:val="bg-BG" w:eastAsia="bg-BG"/>
        </w:rPr>
        <w:t>неполивна</w:t>
      </w:r>
      <w:r w:rsidRPr="00B228FB">
        <w:rPr>
          <w:lang w:val="bg-BG" w:eastAsia="bg-BG"/>
        </w:rPr>
        <w:fldChar w:fldCharType="end"/>
      </w:r>
      <w:r w:rsidRPr="00B228FB">
        <w:rPr>
          <w:lang w:val="bg-BG" w:eastAsia="bg-BG"/>
        </w:rPr>
        <w:t xml:space="preserve">, собственост на </w:t>
      </w:r>
      <w:r w:rsidRPr="00B228FB">
        <w:rPr>
          <w:b/>
          <w:lang w:val="bg-BG" w:eastAsia="bg-BG"/>
        </w:rPr>
        <w:t>н-ци</w:t>
      </w:r>
      <w:r w:rsidRPr="00B228FB">
        <w:rPr>
          <w:lang w:val="bg-BG" w:eastAsia="bg-BG"/>
        </w:rPr>
        <w:t xml:space="preserve"> </w:t>
      </w:r>
      <w:r w:rsidRPr="00B228FB">
        <w:rPr>
          <w:b/>
          <w:lang w:val="bg-BG" w:eastAsia="bg-BG"/>
        </w:rPr>
        <w:t>С</w:t>
      </w:r>
      <w:r w:rsidR="00BD7EA2">
        <w:rPr>
          <w:b/>
          <w:lang w:val="bg-BG" w:eastAsia="bg-BG"/>
        </w:rPr>
        <w:t>.</w:t>
      </w:r>
      <w:r w:rsidRPr="00B228FB">
        <w:rPr>
          <w:b/>
          <w:lang w:val="bg-BG" w:eastAsia="bg-BG"/>
        </w:rPr>
        <w:t xml:space="preserve"> Л</w:t>
      </w:r>
      <w:r w:rsidR="00BD7EA2">
        <w:rPr>
          <w:b/>
          <w:lang w:val="bg-BG" w:eastAsia="bg-BG"/>
        </w:rPr>
        <w:t>.</w:t>
      </w:r>
      <w:r w:rsidRPr="00B228FB">
        <w:rPr>
          <w:b/>
          <w:lang w:val="bg-BG" w:eastAsia="bg-BG"/>
        </w:rPr>
        <w:t xml:space="preserve"> П</w:t>
      </w:r>
      <w:r w:rsidR="00BD7EA2">
        <w:rPr>
          <w:b/>
          <w:lang w:val="bg-BG" w:eastAsia="bg-BG"/>
        </w:rPr>
        <w:t>.</w:t>
      </w:r>
      <w:r w:rsidRPr="00B228FB">
        <w:rPr>
          <w:b/>
          <w:lang w:val="bg-BG" w:eastAsia="bg-BG"/>
        </w:rPr>
        <w:t xml:space="preserve">, за нуждите на „Цетин България“ ЕАД </w:t>
      </w:r>
      <w:r w:rsidRPr="00B228FB">
        <w:rPr>
          <w:lang w:val="bg-BG" w:eastAsia="bg-BG"/>
        </w:rPr>
        <w:t xml:space="preserve">в землището на </w:t>
      </w:r>
      <w:r w:rsidRPr="00B228FB">
        <w:rPr>
          <w:b/>
          <w:lang w:val="bg-BG" w:eastAsia="bg-BG"/>
        </w:rPr>
        <w:t>с. Сестримо</w:t>
      </w:r>
      <w:r w:rsidRPr="00B228FB">
        <w:rPr>
          <w:lang w:val="bg-BG" w:eastAsia="bg-BG"/>
        </w:rPr>
        <w:t>, част от поземлен имот с идентификатор</w:t>
      </w:r>
      <w:r w:rsidRPr="00B228FB">
        <w:rPr>
          <w:b/>
          <w:lang w:val="bg-BG" w:eastAsia="bg-BG"/>
        </w:rPr>
        <w:t xml:space="preserve"> 66319.44.95</w:t>
      </w:r>
      <w:r w:rsidRPr="00B228FB">
        <w:rPr>
          <w:lang w:val="bg-BG" w:eastAsia="bg-BG"/>
        </w:rPr>
        <w:t xml:space="preserve">, местност </w:t>
      </w:r>
      <w:r w:rsidRPr="00B228FB">
        <w:rPr>
          <w:b/>
          <w:lang w:val="bg-BG" w:eastAsia="bg-BG"/>
        </w:rPr>
        <w:t xml:space="preserve">„Киселица”, </w:t>
      </w:r>
      <w:r w:rsidRPr="00B228FB">
        <w:rPr>
          <w:lang w:val="bg-BG" w:eastAsia="bg-BG"/>
        </w:rPr>
        <w:t xml:space="preserve"> община Белово, област Пазарджик, поради следните мотиви:</w:t>
      </w:r>
    </w:p>
    <w:p w:rsidR="00B228FB" w:rsidRPr="00B228FB" w:rsidRDefault="00B228FB" w:rsidP="00FD2415">
      <w:pPr>
        <w:ind w:firstLine="709"/>
        <w:jc w:val="both"/>
        <w:rPr>
          <w:lang w:val="bg-BG" w:eastAsia="bg-BG"/>
        </w:rPr>
      </w:pPr>
      <w:r w:rsidRPr="00B228FB">
        <w:rPr>
          <w:lang w:val="bg-BG" w:eastAsia="bg-BG"/>
        </w:rPr>
        <w:t>Към заявлението е приложен договор за наем от 16.02.2021 год., вписан в Службата по вписвания гр. Пазарджик, Вх.рег.№ 1468/08.03.2021год., Акт № 111 за временно възмездно ползване на 100 /сто/ кв.м. от поземлен имот с идентификатор 66319.44.95 по КККР на с. Сестримо. В чл.21 от посочения договор е предвидено, че същият е със срок от 10 /десет/ години и влиза в сила от датата на подписването му. Договорът е необходим документ при комплектуване на преписка за временно ползване на земеделска земя по реда на чл.59б от ППЗОЗЗ, във връзка с чл.59а, ал.3 от ППЗОЗЗ.</w:t>
      </w:r>
    </w:p>
    <w:p w:rsidR="00B228FB" w:rsidRPr="00B228FB" w:rsidRDefault="00B228FB" w:rsidP="00FD2415">
      <w:pPr>
        <w:tabs>
          <w:tab w:val="left" w:pos="537"/>
        </w:tabs>
        <w:ind w:firstLine="709"/>
        <w:jc w:val="both"/>
        <w:rPr>
          <w:b/>
          <w:lang w:val="bg-BG" w:eastAsia="bg-BG"/>
        </w:rPr>
      </w:pPr>
      <w:r w:rsidRPr="00B228FB">
        <w:rPr>
          <w:lang w:val="bg-BG" w:eastAsia="bg-BG"/>
        </w:rPr>
        <w:t>Нормата на  чл.30, ал.2 от ППЗОЗЗ изисква, при внасяне на предложение за утвърждаване на площадка за проектиране,  физическото и/или юридическото лице да приложи</w:t>
      </w:r>
      <w:r w:rsidRPr="00B228FB">
        <w:rPr>
          <w:szCs w:val="24"/>
          <w:lang w:val="bg-BG" w:eastAsia="bg-BG"/>
        </w:rPr>
        <w:t xml:space="preserve"> копие от </w:t>
      </w:r>
      <w:r w:rsidRPr="00B228FB">
        <w:rPr>
          <w:b/>
          <w:szCs w:val="24"/>
          <w:lang w:val="bg-BG" w:eastAsia="bg-BG"/>
        </w:rPr>
        <w:t>документ за собственост или предварителен договор за учредяване право на строеж върху земята.</w:t>
      </w:r>
    </w:p>
    <w:p w:rsidR="004E1E4B" w:rsidRDefault="004E1E4B" w:rsidP="00FD2415">
      <w:pPr>
        <w:ind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213E8" w:rsidRPr="004213E8" w:rsidRDefault="004213E8" w:rsidP="00FD2415">
      <w:pPr>
        <w:ind w:firstLine="709"/>
        <w:rPr>
          <w:lang w:val="bg-BG"/>
        </w:rPr>
      </w:pPr>
    </w:p>
    <w:bookmarkEnd w:id="0"/>
    <w:p w:rsidR="008C61F8" w:rsidRDefault="008C61F8" w:rsidP="00BD14D3">
      <w:pPr>
        <w:pStyle w:val="Heading1"/>
      </w:pPr>
    </w:p>
    <w:p w:rsidR="008C61F8" w:rsidRDefault="008C61F8" w:rsidP="00BD14D3">
      <w:pPr>
        <w:pStyle w:val="Heading1"/>
      </w:pPr>
    </w:p>
    <w:p w:rsidR="00BD14D3" w:rsidRPr="00726BCE" w:rsidRDefault="00BD14D3" w:rsidP="00BD14D3">
      <w:pPr>
        <w:ind w:firstLine="4140"/>
        <w:rPr>
          <w:lang w:val="bg-BG"/>
        </w:rPr>
      </w:pPr>
    </w:p>
    <w:p w:rsidR="006A0A8C" w:rsidRDefault="006A0A8C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sectPr w:rsidR="006A0A8C" w:rsidSect="008C61F8">
      <w:pgSz w:w="11907" w:h="16840" w:code="9"/>
      <w:pgMar w:top="568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D14B0"/>
    <w:rsid w:val="000D29A0"/>
    <w:rsid w:val="000E3057"/>
    <w:rsid w:val="000E4310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42303"/>
    <w:rsid w:val="00276CC8"/>
    <w:rsid w:val="00291F7E"/>
    <w:rsid w:val="00296A44"/>
    <w:rsid w:val="002A26CE"/>
    <w:rsid w:val="002B0B1C"/>
    <w:rsid w:val="002C21A2"/>
    <w:rsid w:val="002E19DB"/>
    <w:rsid w:val="00312729"/>
    <w:rsid w:val="00314EEB"/>
    <w:rsid w:val="00335A92"/>
    <w:rsid w:val="00342B1A"/>
    <w:rsid w:val="00342CE8"/>
    <w:rsid w:val="00344C5B"/>
    <w:rsid w:val="003568CD"/>
    <w:rsid w:val="00374C4B"/>
    <w:rsid w:val="00385BA8"/>
    <w:rsid w:val="0039035E"/>
    <w:rsid w:val="00394168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53543"/>
    <w:rsid w:val="004675B1"/>
    <w:rsid w:val="00470119"/>
    <w:rsid w:val="004B1C8E"/>
    <w:rsid w:val="004B1CED"/>
    <w:rsid w:val="004C05BF"/>
    <w:rsid w:val="004D1D04"/>
    <w:rsid w:val="004D4A37"/>
    <w:rsid w:val="004E1E4B"/>
    <w:rsid w:val="005053D2"/>
    <w:rsid w:val="005072E2"/>
    <w:rsid w:val="005457B5"/>
    <w:rsid w:val="005741BB"/>
    <w:rsid w:val="005B2A50"/>
    <w:rsid w:val="005C22D8"/>
    <w:rsid w:val="005C78EE"/>
    <w:rsid w:val="005F1550"/>
    <w:rsid w:val="00610239"/>
    <w:rsid w:val="0061777B"/>
    <w:rsid w:val="00633AA3"/>
    <w:rsid w:val="00634ED2"/>
    <w:rsid w:val="00656783"/>
    <w:rsid w:val="0066207F"/>
    <w:rsid w:val="006779E1"/>
    <w:rsid w:val="00697994"/>
    <w:rsid w:val="006A0A8C"/>
    <w:rsid w:val="006D6AA4"/>
    <w:rsid w:val="006F61B6"/>
    <w:rsid w:val="007006C4"/>
    <w:rsid w:val="007060B9"/>
    <w:rsid w:val="00710576"/>
    <w:rsid w:val="00722892"/>
    <w:rsid w:val="00726BCE"/>
    <w:rsid w:val="007441F1"/>
    <w:rsid w:val="007524D6"/>
    <w:rsid w:val="007864AD"/>
    <w:rsid w:val="007B6503"/>
    <w:rsid w:val="007D06A4"/>
    <w:rsid w:val="007E636C"/>
    <w:rsid w:val="007F3DA4"/>
    <w:rsid w:val="00815A22"/>
    <w:rsid w:val="008246A4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C61F8"/>
    <w:rsid w:val="008C6970"/>
    <w:rsid w:val="008D20E2"/>
    <w:rsid w:val="008E5AC2"/>
    <w:rsid w:val="008F6592"/>
    <w:rsid w:val="00902DE8"/>
    <w:rsid w:val="009107C6"/>
    <w:rsid w:val="00937733"/>
    <w:rsid w:val="00946590"/>
    <w:rsid w:val="009601D4"/>
    <w:rsid w:val="00965511"/>
    <w:rsid w:val="0096608A"/>
    <w:rsid w:val="00972D5E"/>
    <w:rsid w:val="0098096E"/>
    <w:rsid w:val="0098704B"/>
    <w:rsid w:val="00995B08"/>
    <w:rsid w:val="00A113CD"/>
    <w:rsid w:val="00A139F6"/>
    <w:rsid w:val="00A2024E"/>
    <w:rsid w:val="00A53AE5"/>
    <w:rsid w:val="00AC5713"/>
    <w:rsid w:val="00AD0F28"/>
    <w:rsid w:val="00AF2B7E"/>
    <w:rsid w:val="00AF3B5E"/>
    <w:rsid w:val="00B104BA"/>
    <w:rsid w:val="00B167C4"/>
    <w:rsid w:val="00B228FB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5D3D"/>
    <w:rsid w:val="00BD14D3"/>
    <w:rsid w:val="00BD2D70"/>
    <w:rsid w:val="00BD4A6D"/>
    <w:rsid w:val="00BD6C30"/>
    <w:rsid w:val="00BD7EA2"/>
    <w:rsid w:val="00BE77DC"/>
    <w:rsid w:val="00BF18D8"/>
    <w:rsid w:val="00C055CB"/>
    <w:rsid w:val="00C268FE"/>
    <w:rsid w:val="00C51D0E"/>
    <w:rsid w:val="00C61EAB"/>
    <w:rsid w:val="00C62B6C"/>
    <w:rsid w:val="00C6458F"/>
    <w:rsid w:val="00C71F64"/>
    <w:rsid w:val="00C830BD"/>
    <w:rsid w:val="00C96F40"/>
    <w:rsid w:val="00CA2C3D"/>
    <w:rsid w:val="00CB3307"/>
    <w:rsid w:val="00CD2A1E"/>
    <w:rsid w:val="00CF6A44"/>
    <w:rsid w:val="00D21A56"/>
    <w:rsid w:val="00D22FA5"/>
    <w:rsid w:val="00D2642C"/>
    <w:rsid w:val="00D4188D"/>
    <w:rsid w:val="00D46D89"/>
    <w:rsid w:val="00D561DE"/>
    <w:rsid w:val="00DA1308"/>
    <w:rsid w:val="00DC08AA"/>
    <w:rsid w:val="00DC41D4"/>
    <w:rsid w:val="00DD6340"/>
    <w:rsid w:val="00DE39AB"/>
    <w:rsid w:val="00E05829"/>
    <w:rsid w:val="00E2201B"/>
    <w:rsid w:val="00E351DE"/>
    <w:rsid w:val="00E554C3"/>
    <w:rsid w:val="00E64627"/>
    <w:rsid w:val="00E66186"/>
    <w:rsid w:val="00E77249"/>
    <w:rsid w:val="00EA4577"/>
    <w:rsid w:val="00EA6267"/>
    <w:rsid w:val="00EA71E8"/>
    <w:rsid w:val="00EB044A"/>
    <w:rsid w:val="00EE1ED7"/>
    <w:rsid w:val="00EE6B00"/>
    <w:rsid w:val="00F47377"/>
    <w:rsid w:val="00F52B52"/>
    <w:rsid w:val="00F75A91"/>
    <w:rsid w:val="00F867BD"/>
    <w:rsid w:val="00F86DB3"/>
    <w:rsid w:val="00FA1B54"/>
    <w:rsid w:val="00FA552F"/>
    <w:rsid w:val="00FB1F32"/>
    <w:rsid w:val="00FB58F1"/>
    <w:rsid w:val="00FC3327"/>
    <w:rsid w:val="00FD0E3C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B8E8-74B0-4431-AC69-1B7FF96D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197</cp:revision>
  <cp:lastPrinted>2022-04-01T12:13:00Z</cp:lastPrinted>
  <dcterms:created xsi:type="dcterms:W3CDTF">2020-04-27T06:33:00Z</dcterms:created>
  <dcterms:modified xsi:type="dcterms:W3CDTF">2022-04-28T08:08:00Z</dcterms:modified>
</cp:coreProperties>
</file>