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F33" w:rsidRPr="00FC722A" w:rsidRDefault="001C08E6" w:rsidP="00705B52">
      <w:pPr>
        <w:keepNext/>
        <w:tabs>
          <w:tab w:val="left" w:pos="1276"/>
        </w:tabs>
        <w:spacing w:line="360" w:lineRule="exact"/>
        <w:outlineLvl w:val="0"/>
        <w:rPr>
          <w:b/>
          <w:spacing w:val="40"/>
          <w:szCs w:val="24"/>
          <w:lang w:val="bg-BG"/>
        </w:rPr>
      </w:pPr>
      <w:r w:rsidRPr="00FC722A">
        <w:rPr>
          <w:noProof/>
          <w:szCs w:val="24"/>
        </w:rPr>
        <mc:AlternateContent>
          <mc:Choice Requires="wps">
            <w:drawing>
              <wp:anchor distT="0" distB="0" distL="114297" distR="114297" simplePos="0" relativeHeight="251658240" behindDoc="0" locked="0" layoutInCell="1" allowOverlap="1" wp14:anchorId="72E94E0A" wp14:editId="7B63C50C">
                <wp:simplePos x="0" y="0"/>
                <wp:positionH relativeFrom="column">
                  <wp:posOffset>-116013</wp:posOffset>
                </wp:positionH>
                <wp:positionV relativeFrom="paragraph">
                  <wp:posOffset>78740</wp:posOffset>
                </wp:positionV>
                <wp:extent cx="0" cy="612140"/>
                <wp:effectExtent l="0" t="0" r="19050" b="16510"/>
                <wp:wrapNone/>
                <wp:docPr id="374" name="Straight Arrow Connector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74" o:spid="_x0000_s1026" type="#_x0000_t32" style="position:absolute;margin-left:-9.15pt;margin-top:6.2pt;width:0;height:48.2pt;z-index:25165824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"/>
            </w:pict>
          </mc:Fallback>
        </mc:AlternateContent>
      </w:r>
      <w:r w:rsidR="006E0BCB" w:rsidRPr="00FC722A">
        <w:rPr>
          <w:noProof/>
          <w:szCs w:val="24"/>
        </w:rPr>
        <w:drawing>
          <wp:anchor distT="0" distB="0" distL="114300" distR="114300" simplePos="0" relativeHeight="251657216" behindDoc="0" locked="0" layoutInCell="1" allowOverlap="1" wp14:anchorId="3D8B6175" wp14:editId="2726A856">
            <wp:simplePos x="0" y="0"/>
            <wp:positionH relativeFrom="column">
              <wp:posOffset>102235</wp:posOffset>
            </wp:positionH>
            <wp:positionV relativeFrom="paragraph">
              <wp:posOffset>-84455</wp:posOffset>
            </wp:positionV>
            <wp:extent cx="600710" cy="826135"/>
            <wp:effectExtent l="19050" t="0" r="8890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7F33" w:rsidRPr="00FC722A">
        <w:rPr>
          <w:b/>
          <w:spacing w:val="40"/>
          <w:szCs w:val="24"/>
          <w:lang w:val="bg-BG"/>
        </w:rPr>
        <w:t>РЕПУБЛИКА БЪЛГАРИЯ</w:t>
      </w:r>
    </w:p>
    <w:p w:rsidR="00657F33" w:rsidRPr="00FC722A" w:rsidRDefault="00657F33" w:rsidP="00657F33">
      <w:pPr>
        <w:keepNext/>
        <w:tabs>
          <w:tab w:val="left" w:pos="1276"/>
        </w:tabs>
        <w:spacing w:line="360" w:lineRule="exact"/>
        <w:ind w:left="1247"/>
        <w:outlineLvl w:val="0"/>
        <w:rPr>
          <w:spacing w:val="30"/>
          <w:szCs w:val="24"/>
          <w:lang w:val="bg-BG"/>
        </w:rPr>
      </w:pPr>
      <w:r w:rsidRPr="00FC722A">
        <w:rPr>
          <w:spacing w:val="30"/>
          <w:szCs w:val="24"/>
          <w:lang w:val="bg-BG"/>
        </w:rPr>
        <w:t xml:space="preserve">Министерство </w:t>
      </w:r>
      <w:r w:rsidR="00E133B1" w:rsidRPr="00FC722A">
        <w:rPr>
          <w:spacing w:val="30"/>
          <w:szCs w:val="24"/>
          <w:lang w:val="bg-BG"/>
        </w:rPr>
        <w:t>на земеделието</w:t>
      </w:r>
      <w:r w:rsidR="0026299C" w:rsidRPr="00FC722A">
        <w:rPr>
          <w:spacing w:val="30"/>
          <w:szCs w:val="24"/>
          <w:lang w:val="bg-BG"/>
        </w:rPr>
        <w:t xml:space="preserve"> и храните</w:t>
      </w:r>
    </w:p>
    <w:p w:rsidR="00F81317" w:rsidRPr="00FC722A" w:rsidRDefault="00657F33" w:rsidP="000531AD">
      <w:pPr>
        <w:keepNext/>
        <w:tabs>
          <w:tab w:val="left" w:pos="1276"/>
        </w:tabs>
        <w:spacing w:line="360" w:lineRule="exact"/>
        <w:ind w:left="1247"/>
        <w:outlineLvl w:val="0"/>
        <w:rPr>
          <w:spacing w:val="30"/>
          <w:szCs w:val="24"/>
          <w:lang w:val="bg-BG"/>
        </w:rPr>
      </w:pPr>
      <w:r w:rsidRPr="00FC722A">
        <w:rPr>
          <w:spacing w:val="30"/>
          <w:szCs w:val="24"/>
          <w:lang w:val="bg-BG"/>
        </w:rPr>
        <w:t>Областна дирекция „Земеделие“ – гр.</w:t>
      </w:r>
      <w:r w:rsidR="00FC722A" w:rsidRPr="00FC722A">
        <w:rPr>
          <w:spacing w:val="30"/>
          <w:szCs w:val="24"/>
          <w:lang w:val="bg-BG"/>
        </w:rPr>
        <w:t xml:space="preserve"> </w:t>
      </w:r>
      <w:r w:rsidRPr="00FC722A">
        <w:rPr>
          <w:spacing w:val="30"/>
          <w:szCs w:val="24"/>
          <w:lang w:val="bg-BG"/>
        </w:rPr>
        <w:t>Пазарджик</w:t>
      </w:r>
    </w:p>
    <w:p w:rsidR="004B36C0" w:rsidRPr="00FC722A" w:rsidRDefault="004B36C0" w:rsidP="00657F33">
      <w:pPr>
        <w:rPr>
          <w:b/>
          <w:szCs w:val="24"/>
          <w:lang w:val="bg-BG"/>
        </w:rPr>
      </w:pPr>
    </w:p>
    <w:p w:rsidR="00643A53" w:rsidRPr="00FC722A" w:rsidRDefault="00643A53" w:rsidP="00083BA0">
      <w:pPr>
        <w:autoSpaceDE w:val="0"/>
        <w:autoSpaceDN w:val="0"/>
        <w:adjustRightInd w:val="0"/>
        <w:jc w:val="both"/>
        <w:rPr>
          <w:b/>
          <w:szCs w:val="24"/>
          <w:lang w:val="bg-BG"/>
        </w:rPr>
      </w:pPr>
    </w:p>
    <w:p w:rsidR="000F3302" w:rsidRPr="00FC722A" w:rsidRDefault="000F3302" w:rsidP="00083BA0">
      <w:pPr>
        <w:autoSpaceDE w:val="0"/>
        <w:autoSpaceDN w:val="0"/>
        <w:adjustRightInd w:val="0"/>
        <w:jc w:val="both"/>
        <w:rPr>
          <w:b/>
          <w:szCs w:val="24"/>
          <w:lang w:val="bg-BG"/>
        </w:rPr>
      </w:pPr>
    </w:p>
    <w:p w:rsidR="000F3302" w:rsidRPr="00FC722A" w:rsidRDefault="00406DFA" w:rsidP="000F35E0">
      <w:pPr>
        <w:autoSpaceDE w:val="0"/>
        <w:autoSpaceDN w:val="0"/>
        <w:adjustRightInd w:val="0"/>
        <w:jc w:val="center"/>
        <w:rPr>
          <w:b/>
          <w:szCs w:val="24"/>
          <w:lang w:val="bg-BG"/>
        </w:rPr>
      </w:pPr>
      <w:r w:rsidRPr="00FC722A">
        <w:rPr>
          <w:b/>
          <w:szCs w:val="24"/>
          <w:lang w:val="bg-BG"/>
        </w:rPr>
        <w:t>З</w:t>
      </w:r>
      <w:r w:rsidR="00463769" w:rsidRPr="00FC722A">
        <w:rPr>
          <w:b/>
          <w:szCs w:val="24"/>
          <w:lang w:val="bg-BG"/>
        </w:rPr>
        <w:t xml:space="preserve"> </w:t>
      </w:r>
      <w:r w:rsidRPr="00FC722A">
        <w:rPr>
          <w:b/>
          <w:szCs w:val="24"/>
          <w:lang w:val="bg-BG"/>
        </w:rPr>
        <w:t>А</w:t>
      </w:r>
      <w:r w:rsidR="00463769" w:rsidRPr="00FC722A">
        <w:rPr>
          <w:b/>
          <w:szCs w:val="24"/>
          <w:lang w:val="bg-BG"/>
        </w:rPr>
        <w:t xml:space="preserve"> </w:t>
      </w:r>
      <w:r w:rsidRPr="00FC722A">
        <w:rPr>
          <w:b/>
          <w:szCs w:val="24"/>
          <w:lang w:val="bg-BG"/>
        </w:rPr>
        <w:t>П</w:t>
      </w:r>
      <w:r w:rsidR="00463769" w:rsidRPr="00FC722A">
        <w:rPr>
          <w:b/>
          <w:szCs w:val="24"/>
          <w:lang w:val="bg-BG"/>
        </w:rPr>
        <w:t xml:space="preserve"> </w:t>
      </w:r>
      <w:r w:rsidRPr="00FC722A">
        <w:rPr>
          <w:b/>
          <w:szCs w:val="24"/>
          <w:lang w:val="bg-BG"/>
        </w:rPr>
        <w:t>О</w:t>
      </w:r>
      <w:r w:rsidR="00463769" w:rsidRPr="00FC722A">
        <w:rPr>
          <w:b/>
          <w:szCs w:val="24"/>
          <w:lang w:val="bg-BG"/>
        </w:rPr>
        <w:t xml:space="preserve"> </w:t>
      </w:r>
      <w:r w:rsidRPr="00FC722A">
        <w:rPr>
          <w:b/>
          <w:szCs w:val="24"/>
          <w:lang w:val="bg-BG"/>
        </w:rPr>
        <w:t>В</w:t>
      </w:r>
      <w:r w:rsidR="00463769" w:rsidRPr="00FC722A">
        <w:rPr>
          <w:b/>
          <w:szCs w:val="24"/>
          <w:lang w:val="bg-BG"/>
        </w:rPr>
        <w:t xml:space="preserve"> </w:t>
      </w:r>
      <w:r w:rsidRPr="00FC722A">
        <w:rPr>
          <w:b/>
          <w:szCs w:val="24"/>
          <w:lang w:val="bg-BG"/>
        </w:rPr>
        <w:t>Е</w:t>
      </w:r>
      <w:r w:rsidR="00463769" w:rsidRPr="00FC722A">
        <w:rPr>
          <w:b/>
          <w:szCs w:val="24"/>
          <w:lang w:val="bg-BG"/>
        </w:rPr>
        <w:t xml:space="preserve"> </w:t>
      </w:r>
      <w:r w:rsidRPr="00FC722A">
        <w:rPr>
          <w:b/>
          <w:szCs w:val="24"/>
          <w:lang w:val="bg-BG"/>
        </w:rPr>
        <w:t>Д</w:t>
      </w:r>
    </w:p>
    <w:p w:rsidR="00406DFA" w:rsidRPr="00FC722A" w:rsidRDefault="00406DFA" w:rsidP="000F35E0">
      <w:pPr>
        <w:autoSpaceDE w:val="0"/>
        <w:autoSpaceDN w:val="0"/>
        <w:adjustRightInd w:val="0"/>
        <w:jc w:val="center"/>
        <w:rPr>
          <w:b/>
          <w:szCs w:val="24"/>
          <w:lang w:val="bg-BG"/>
        </w:rPr>
      </w:pPr>
    </w:p>
    <w:p w:rsidR="00406DFA" w:rsidRDefault="00115042" w:rsidP="000F35E0">
      <w:pPr>
        <w:autoSpaceDE w:val="0"/>
        <w:autoSpaceDN w:val="0"/>
        <w:adjustRightInd w:val="0"/>
        <w:jc w:val="center"/>
        <w:rPr>
          <w:b/>
          <w:szCs w:val="24"/>
          <w:lang w:val="bg-BG"/>
        </w:rPr>
      </w:pPr>
      <w:r w:rsidRPr="00FC722A">
        <w:rPr>
          <w:b/>
          <w:szCs w:val="24"/>
          <w:lang w:val="bg-BG"/>
        </w:rPr>
        <w:t xml:space="preserve">№ </w:t>
      </w:r>
      <w:r w:rsidR="00FC722A" w:rsidRPr="00FC722A">
        <w:rPr>
          <w:b/>
          <w:szCs w:val="24"/>
        </w:rPr>
        <w:t> </w:t>
      </w:r>
      <w:r w:rsidR="00FC722A" w:rsidRPr="00FC722A">
        <w:rPr>
          <w:rStyle w:val="cursorpointer"/>
          <w:rFonts w:eastAsia="SimSun"/>
          <w:b/>
          <w:szCs w:val="24"/>
        </w:rPr>
        <w:t>РД-04-342/05.10.2026</w:t>
      </w:r>
      <w:r w:rsidR="00FC722A" w:rsidRPr="00FC722A">
        <w:rPr>
          <w:rStyle w:val="cursorpointer"/>
          <w:rFonts w:eastAsia="SimSun"/>
          <w:b/>
          <w:szCs w:val="24"/>
          <w:lang w:val="bg-BG"/>
        </w:rPr>
        <w:t xml:space="preserve"> г</w:t>
      </w:r>
      <w:r w:rsidR="00406DFA" w:rsidRPr="00FC722A">
        <w:rPr>
          <w:b/>
          <w:szCs w:val="24"/>
          <w:lang w:val="bg-BG"/>
        </w:rPr>
        <w:t>.</w:t>
      </w:r>
    </w:p>
    <w:p w:rsidR="00FC722A" w:rsidRPr="00FC722A" w:rsidRDefault="00FC722A" w:rsidP="000F35E0">
      <w:pPr>
        <w:autoSpaceDE w:val="0"/>
        <w:autoSpaceDN w:val="0"/>
        <w:adjustRightInd w:val="0"/>
        <w:jc w:val="center"/>
        <w:rPr>
          <w:b/>
          <w:szCs w:val="24"/>
          <w:lang w:val="bg-BG"/>
        </w:rPr>
      </w:pPr>
    </w:p>
    <w:p w:rsidR="0024738F" w:rsidRDefault="00406DFA" w:rsidP="00FC722A">
      <w:pPr>
        <w:autoSpaceDE w:val="0"/>
        <w:autoSpaceDN w:val="0"/>
        <w:adjustRightInd w:val="0"/>
        <w:jc w:val="center"/>
        <w:rPr>
          <w:b/>
          <w:szCs w:val="24"/>
          <w:lang w:val="bg-BG"/>
        </w:rPr>
      </w:pPr>
      <w:r w:rsidRPr="00FC722A">
        <w:rPr>
          <w:b/>
          <w:szCs w:val="24"/>
          <w:lang w:val="bg-BG"/>
        </w:rPr>
        <w:t>гр.</w:t>
      </w:r>
      <w:r w:rsidR="00FC722A" w:rsidRPr="00FC722A">
        <w:rPr>
          <w:b/>
          <w:szCs w:val="24"/>
          <w:lang w:val="bg-BG"/>
        </w:rPr>
        <w:t xml:space="preserve"> </w:t>
      </w:r>
      <w:r w:rsidRPr="00FC722A">
        <w:rPr>
          <w:b/>
          <w:szCs w:val="24"/>
          <w:lang w:val="bg-BG"/>
        </w:rPr>
        <w:t>Пазарджик</w:t>
      </w:r>
    </w:p>
    <w:p w:rsidR="00FC722A" w:rsidRDefault="00FC722A" w:rsidP="00FC722A">
      <w:pPr>
        <w:autoSpaceDE w:val="0"/>
        <w:autoSpaceDN w:val="0"/>
        <w:adjustRightInd w:val="0"/>
        <w:jc w:val="center"/>
        <w:rPr>
          <w:b/>
          <w:szCs w:val="24"/>
          <w:lang w:val="bg-BG"/>
        </w:rPr>
      </w:pPr>
    </w:p>
    <w:p w:rsidR="00FC722A" w:rsidRPr="00FC722A" w:rsidRDefault="00FC722A" w:rsidP="00FC722A">
      <w:pPr>
        <w:autoSpaceDE w:val="0"/>
        <w:autoSpaceDN w:val="0"/>
        <w:adjustRightInd w:val="0"/>
        <w:jc w:val="center"/>
        <w:rPr>
          <w:b/>
          <w:szCs w:val="24"/>
          <w:lang w:val="bg-BG"/>
        </w:rPr>
      </w:pPr>
    </w:p>
    <w:p w:rsidR="00E67C69" w:rsidRPr="00FC722A" w:rsidRDefault="002976B7" w:rsidP="00F40464">
      <w:pPr>
        <w:autoSpaceDE w:val="0"/>
        <w:autoSpaceDN w:val="0"/>
        <w:adjustRightInd w:val="0"/>
        <w:spacing w:line="360" w:lineRule="auto"/>
        <w:ind w:firstLine="720"/>
        <w:jc w:val="both"/>
        <w:rPr>
          <w:szCs w:val="24"/>
          <w:lang w:val="bg-BG"/>
        </w:rPr>
      </w:pPr>
      <w:r w:rsidRPr="00FC722A">
        <w:rPr>
          <w:szCs w:val="24"/>
          <w:lang w:val="bg-BG"/>
        </w:rPr>
        <w:t>На основание чл.</w:t>
      </w:r>
      <w:r w:rsidR="00275A74" w:rsidRPr="00FC722A">
        <w:rPr>
          <w:szCs w:val="24"/>
          <w:lang w:val="bg-BG"/>
        </w:rPr>
        <w:t>56м</w:t>
      </w:r>
      <w:r w:rsidRPr="00FC722A">
        <w:rPr>
          <w:szCs w:val="24"/>
          <w:lang w:val="bg-BG"/>
        </w:rPr>
        <w:t xml:space="preserve">, ал. </w:t>
      </w:r>
      <w:r w:rsidR="00275A74" w:rsidRPr="00FC722A">
        <w:rPr>
          <w:szCs w:val="24"/>
          <w:lang w:val="bg-BG"/>
        </w:rPr>
        <w:t>4</w:t>
      </w:r>
      <w:r w:rsidRPr="00FC722A">
        <w:rPr>
          <w:szCs w:val="24"/>
          <w:lang w:val="bg-BG"/>
        </w:rPr>
        <w:t xml:space="preserve"> от Правилника за прилагане на закона за собствеността и ползването на земеделските земи</w:t>
      </w:r>
      <w:r w:rsidR="0017349F" w:rsidRPr="00FC722A">
        <w:rPr>
          <w:szCs w:val="24"/>
          <w:lang w:val="bg-BG"/>
        </w:rPr>
        <w:t xml:space="preserve">, </w:t>
      </w:r>
      <w:r w:rsidR="0062145A" w:rsidRPr="00FC722A">
        <w:rPr>
          <w:szCs w:val="24"/>
          <w:lang w:val="bg-BG"/>
        </w:rPr>
        <w:t xml:space="preserve">във връзка със </w:t>
      </w:r>
      <w:r w:rsidR="0024738F" w:rsidRPr="00FC722A">
        <w:rPr>
          <w:szCs w:val="24"/>
          <w:lang w:val="bg-BG"/>
        </w:rPr>
        <w:t xml:space="preserve">заповед </w:t>
      </w:r>
      <w:r w:rsidR="0069714C" w:rsidRPr="00FC722A">
        <w:rPr>
          <w:szCs w:val="24"/>
          <w:lang w:val="bg-BG"/>
        </w:rPr>
        <w:t xml:space="preserve"> </w:t>
      </w:r>
      <w:r w:rsidR="00FA1BFA" w:rsidRPr="00FC722A">
        <w:rPr>
          <w:bCs/>
          <w:szCs w:val="24"/>
          <w:lang w:val="bg-BG"/>
        </w:rPr>
        <w:t xml:space="preserve">№РД 46-95/26.05.2026г. </w:t>
      </w:r>
      <w:r w:rsidR="0069714C" w:rsidRPr="00FC722A">
        <w:rPr>
          <w:szCs w:val="24"/>
          <w:lang w:val="bg-BG"/>
        </w:rPr>
        <w:t xml:space="preserve">на </w:t>
      </w:r>
      <w:r w:rsidR="0062145A" w:rsidRPr="00FC722A">
        <w:rPr>
          <w:szCs w:val="24"/>
          <w:lang w:val="bg-BG"/>
        </w:rPr>
        <w:t>М</w:t>
      </w:r>
      <w:r w:rsidR="0069714C" w:rsidRPr="00FC722A">
        <w:rPr>
          <w:szCs w:val="24"/>
          <w:lang w:val="bg-BG"/>
        </w:rPr>
        <w:t>инистъра на земеделието и храните</w:t>
      </w:r>
      <w:r w:rsidR="00E15252" w:rsidRPr="00FC722A">
        <w:rPr>
          <w:szCs w:val="24"/>
          <w:lang w:val="bg-BG"/>
        </w:rPr>
        <w:t xml:space="preserve">, </w:t>
      </w:r>
      <w:r w:rsidR="0024738F" w:rsidRPr="00FC722A">
        <w:rPr>
          <w:szCs w:val="24"/>
          <w:lang w:val="bg-BG"/>
        </w:rPr>
        <w:t xml:space="preserve">одобрените </w:t>
      </w:r>
      <w:r w:rsidR="0062145A" w:rsidRPr="00FC722A">
        <w:rPr>
          <w:szCs w:val="24"/>
          <w:lang w:val="bg-BG"/>
        </w:rPr>
        <w:t xml:space="preserve">на основание чл. 56м, ал.3 от ППЗСПЗЗ </w:t>
      </w:r>
      <w:r w:rsidR="0024738F" w:rsidRPr="00FC722A">
        <w:rPr>
          <w:szCs w:val="24"/>
          <w:lang w:val="bg-BG"/>
        </w:rPr>
        <w:t xml:space="preserve"> </w:t>
      </w:r>
      <w:r w:rsidR="0062145A" w:rsidRPr="00FC722A">
        <w:rPr>
          <w:szCs w:val="24"/>
          <w:lang w:val="bg-BG"/>
        </w:rPr>
        <w:t>п</w:t>
      </w:r>
      <w:r w:rsidR="00393C8A" w:rsidRPr="00FC722A">
        <w:rPr>
          <w:szCs w:val="24"/>
          <w:lang w:val="bg-BG"/>
        </w:rPr>
        <w:t>ротокол</w:t>
      </w:r>
      <w:r w:rsidR="0024738F" w:rsidRPr="00FC722A">
        <w:rPr>
          <w:szCs w:val="24"/>
          <w:lang w:val="bg-BG"/>
        </w:rPr>
        <w:t>и</w:t>
      </w:r>
      <w:r w:rsidR="00393C8A" w:rsidRPr="00FC722A">
        <w:rPr>
          <w:szCs w:val="24"/>
          <w:lang w:val="bg-BG"/>
        </w:rPr>
        <w:t xml:space="preserve"> </w:t>
      </w:r>
      <w:r w:rsidR="00E15252" w:rsidRPr="00FC722A">
        <w:rPr>
          <w:szCs w:val="24"/>
          <w:lang w:val="bg-BG"/>
        </w:rPr>
        <w:t>№</w:t>
      </w:r>
      <w:r w:rsidR="00393C8A" w:rsidRPr="00FC722A">
        <w:rPr>
          <w:szCs w:val="24"/>
          <w:lang w:val="bg-BG"/>
        </w:rPr>
        <w:t>1</w:t>
      </w:r>
      <w:r w:rsidR="00E15252" w:rsidRPr="00FC722A">
        <w:rPr>
          <w:szCs w:val="24"/>
          <w:lang w:val="bg-BG"/>
        </w:rPr>
        <w:t>/</w:t>
      </w:r>
      <w:r w:rsidR="00054828" w:rsidRPr="00FC722A">
        <w:rPr>
          <w:szCs w:val="24"/>
          <w:lang w:val="bg-BG"/>
        </w:rPr>
        <w:t>2</w:t>
      </w:r>
      <w:r w:rsidR="00205CBD" w:rsidRPr="00FC722A">
        <w:rPr>
          <w:szCs w:val="24"/>
          <w:lang w:val="bg-BG"/>
        </w:rPr>
        <w:t>4</w:t>
      </w:r>
      <w:r w:rsidR="00E15252" w:rsidRPr="00FC722A">
        <w:rPr>
          <w:szCs w:val="24"/>
          <w:lang w:val="bg-BG"/>
        </w:rPr>
        <w:t>.</w:t>
      </w:r>
      <w:r w:rsidR="00205CBD" w:rsidRPr="00FC722A">
        <w:rPr>
          <w:szCs w:val="24"/>
          <w:lang w:val="bg-BG"/>
        </w:rPr>
        <w:t>07</w:t>
      </w:r>
      <w:r w:rsidR="00E15252" w:rsidRPr="00FC722A">
        <w:rPr>
          <w:szCs w:val="24"/>
          <w:lang w:val="bg-BG"/>
        </w:rPr>
        <w:t>.202</w:t>
      </w:r>
      <w:r w:rsidR="00205CBD" w:rsidRPr="00FC722A">
        <w:rPr>
          <w:szCs w:val="24"/>
          <w:lang w:val="bg-BG"/>
        </w:rPr>
        <w:t>6</w:t>
      </w:r>
      <w:r w:rsidR="00E15252" w:rsidRPr="00FC722A">
        <w:rPr>
          <w:szCs w:val="24"/>
          <w:lang w:val="bg-BG"/>
        </w:rPr>
        <w:t xml:space="preserve">г. </w:t>
      </w:r>
      <w:r w:rsidR="00393C8A" w:rsidRPr="00FC722A">
        <w:rPr>
          <w:szCs w:val="24"/>
          <w:lang w:val="bg-BG"/>
        </w:rPr>
        <w:t xml:space="preserve">и </w:t>
      </w:r>
      <w:r w:rsidR="00E15252" w:rsidRPr="00FC722A">
        <w:rPr>
          <w:szCs w:val="24"/>
          <w:lang w:val="bg-BG"/>
        </w:rPr>
        <w:t>№2/</w:t>
      </w:r>
      <w:r w:rsidR="00205CBD" w:rsidRPr="00FC722A">
        <w:rPr>
          <w:szCs w:val="24"/>
          <w:lang w:val="bg-BG"/>
        </w:rPr>
        <w:t>10</w:t>
      </w:r>
      <w:r w:rsidR="00E15252" w:rsidRPr="00FC722A">
        <w:rPr>
          <w:szCs w:val="24"/>
          <w:lang w:val="bg-BG"/>
        </w:rPr>
        <w:t>.</w:t>
      </w:r>
      <w:r w:rsidR="00205CBD" w:rsidRPr="00FC722A">
        <w:rPr>
          <w:szCs w:val="24"/>
          <w:lang w:val="bg-BG"/>
        </w:rPr>
        <w:t>08</w:t>
      </w:r>
      <w:r w:rsidR="0024738F" w:rsidRPr="00FC722A">
        <w:rPr>
          <w:szCs w:val="24"/>
          <w:lang w:val="bg-BG"/>
        </w:rPr>
        <w:t>.202</w:t>
      </w:r>
      <w:r w:rsidR="00205CBD" w:rsidRPr="00FC722A">
        <w:rPr>
          <w:szCs w:val="24"/>
          <w:lang w:val="bg-BG"/>
        </w:rPr>
        <w:t>6</w:t>
      </w:r>
      <w:r w:rsidR="0024738F" w:rsidRPr="00FC722A">
        <w:rPr>
          <w:szCs w:val="24"/>
          <w:lang w:val="bg-BG"/>
        </w:rPr>
        <w:t>г. на тръжната комисия от проведен търг</w:t>
      </w:r>
      <w:r w:rsidR="00E15252" w:rsidRPr="00FC722A">
        <w:rPr>
          <w:szCs w:val="24"/>
          <w:lang w:val="bg-BG"/>
        </w:rPr>
        <w:t xml:space="preserve"> </w:t>
      </w:r>
      <w:r w:rsidR="002314BC" w:rsidRPr="00FC722A">
        <w:rPr>
          <w:szCs w:val="24"/>
          <w:lang w:val="bg-BG"/>
        </w:rPr>
        <w:t xml:space="preserve">за </w:t>
      </w:r>
      <w:r w:rsidR="0024738F" w:rsidRPr="00FC722A">
        <w:rPr>
          <w:szCs w:val="24"/>
          <w:lang w:val="bg-BG"/>
        </w:rPr>
        <w:t xml:space="preserve">продажба на земи </w:t>
      </w:r>
      <w:r w:rsidR="002314BC" w:rsidRPr="00FC722A">
        <w:rPr>
          <w:szCs w:val="24"/>
          <w:lang w:val="bg-BG"/>
        </w:rPr>
        <w:t xml:space="preserve">по реда на чл. 27, ал. </w:t>
      </w:r>
      <w:r w:rsidR="00EA6FAB" w:rsidRPr="00FC722A">
        <w:rPr>
          <w:szCs w:val="24"/>
          <w:lang w:val="bg-BG"/>
        </w:rPr>
        <w:t>8</w:t>
      </w:r>
      <w:r w:rsidR="002314BC" w:rsidRPr="00FC722A">
        <w:rPr>
          <w:szCs w:val="24"/>
          <w:lang w:val="bg-BG"/>
        </w:rPr>
        <w:t xml:space="preserve"> от ЗСП</w:t>
      </w:r>
      <w:r w:rsidR="0024738F" w:rsidRPr="00FC722A">
        <w:rPr>
          <w:szCs w:val="24"/>
          <w:lang w:val="bg-BG"/>
        </w:rPr>
        <w:t>ЗЗ, и п</w:t>
      </w:r>
      <w:r w:rsidR="000B044B" w:rsidRPr="00FC722A">
        <w:rPr>
          <w:szCs w:val="24"/>
          <w:lang w:val="bg-BG"/>
        </w:rPr>
        <w:t>исмо с изх. №</w:t>
      </w:r>
      <w:r w:rsidR="0024738F" w:rsidRPr="00FC722A">
        <w:rPr>
          <w:szCs w:val="24"/>
          <w:lang w:val="bg-BG"/>
        </w:rPr>
        <w:t xml:space="preserve"> </w:t>
      </w:r>
      <w:r w:rsidR="007963BF" w:rsidRPr="00FC722A">
        <w:rPr>
          <w:szCs w:val="24"/>
          <w:lang w:val="bg-BG"/>
        </w:rPr>
        <w:t>66-</w:t>
      </w:r>
      <w:r w:rsidR="00205CBD" w:rsidRPr="00FC722A">
        <w:rPr>
          <w:szCs w:val="24"/>
          <w:lang w:val="bg-BG"/>
        </w:rPr>
        <w:t>4643</w:t>
      </w:r>
      <w:r w:rsidR="007963BF" w:rsidRPr="00FC722A">
        <w:rPr>
          <w:szCs w:val="24"/>
          <w:lang w:val="bg-BG"/>
        </w:rPr>
        <w:t>/</w:t>
      </w:r>
      <w:r w:rsidR="00205CBD" w:rsidRPr="00FC722A">
        <w:rPr>
          <w:szCs w:val="24"/>
          <w:lang w:val="bg-BG"/>
        </w:rPr>
        <w:t>28</w:t>
      </w:r>
      <w:r w:rsidR="007963BF" w:rsidRPr="00FC722A">
        <w:rPr>
          <w:szCs w:val="24"/>
          <w:lang w:val="bg-BG"/>
        </w:rPr>
        <w:t>.</w:t>
      </w:r>
      <w:r w:rsidR="00205CBD" w:rsidRPr="00FC722A">
        <w:rPr>
          <w:szCs w:val="24"/>
          <w:lang w:val="bg-BG"/>
        </w:rPr>
        <w:t>09</w:t>
      </w:r>
      <w:r w:rsidR="007963BF" w:rsidRPr="00FC722A">
        <w:rPr>
          <w:szCs w:val="24"/>
          <w:lang w:val="bg-BG"/>
        </w:rPr>
        <w:t>.202</w:t>
      </w:r>
      <w:r w:rsidR="00205CBD" w:rsidRPr="00FC722A">
        <w:rPr>
          <w:szCs w:val="24"/>
          <w:lang w:val="bg-BG"/>
        </w:rPr>
        <w:t>6</w:t>
      </w:r>
      <w:r w:rsidR="007963BF" w:rsidRPr="00FC722A">
        <w:rPr>
          <w:szCs w:val="24"/>
          <w:lang w:val="bg-BG"/>
        </w:rPr>
        <w:t>г.</w:t>
      </w:r>
      <w:r w:rsidR="000B044B" w:rsidRPr="00FC722A">
        <w:rPr>
          <w:szCs w:val="24"/>
          <w:lang w:val="bg-BG"/>
        </w:rPr>
        <w:t xml:space="preserve"> на </w:t>
      </w:r>
      <w:r w:rsidR="002874F7" w:rsidRPr="00FC722A">
        <w:rPr>
          <w:szCs w:val="24"/>
          <w:lang w:val="bg-BG"/>
        </w:rPr>
        <w:t>Министерството на земеделието и храните</w:t>
      </w:r>
      <w:r w:rsidR="0024738F" w:rsidRPr="00FC722A">
        <w:rPr>
          <w:szCs w:val="24"/>
          <w:lang w:val="bg-BG"/>
        </w:rPr>
        <w:t xml:space="preserve">, </w:t>
      </w:r>
    </w:p>
    <w:p w:rsidR="00643A53" w:rsidRPr="00FC722A" w:rsidRDefault="00643A53" w:rsidP="00083BA0">
      <w:pPr>
        <w:autoSpaceDE w:val="0"/>
        <w:autoSpaceDN w:val="0"/>
        <w:adjustRightInd w:val="0"/>
        <w:jc w:val="both"/>
        <w:rPr>
          <w:szCs w:val="24"/>
          <w:lang w:val="bg-BG"/>
        </w:rPr>
      </w:pPr>
    </w:p>
    <w:p w:rsidR="00B96B51" w:rsidRPr="00FC722A" w:rsidRDefault="002E1F18" w:rsidP="00B96B51">
      <w:pPr>
        <w:autoSpaceDE w:val="0"/>
        <w:autoSpaceDN w:val="0"/>
        <w:adjustRightInd w:val="0"/>
        <w:jc w:val="center"/>
        <w:rPr>
          <w:b/>
          <w:szCs w:val="24"/>
          <w:lang w:val="bg-BG"/>
        </w:rPr>
      </w:pPr>
      <w:r w:rsidRPr="00FC722A">
        <w:rPr>
          <w:b/>
          <w:szCs w:val="24"/>
          <w:lang w:val="bg-BG"/>
        </w:rPr>
        <w:t>О П Р Е Д Е Л Я М</w:t>
      </w:r>
    </w:p>
    <w:p w:rsidR="002976B7" w:rsidRPr="00FC722A" w:rsidRDefault="002976B7" w:rsidP="002976B7">
      <w:pPr>
        <w:autoSpaceDE w:val="0"/>
        <w:autoSpaceDN w:val="0"/>
        <w:adjustRightInd w:val="0"/>
        <w:rPr>
          <w:b/>
          <w:szCs w:val="24"/>
          <w:lang w:val="bg-BG"/>
        </w:rPr>
      </w:pPr>
    </w:p>
    <w:p w:rsidR="00A54D8F" w:rsidRPr="00FC722A" w:rsidRDefault="002E1F18" w:rsidP="00AB53F1">
      <w:pPr>
        <w:autoSpaceDE w:val="0"/>
        <w:autoSpaceDN w:val="0"/>
        <w:adjustRightInd w:val="0"/>
        <w:spacing w:line="360" w:lineRule="auto"/>
        <w:ind w:firstLine="720"/>
        <w:jc w:val="both"/>
        <w:rPr>
          <w:bCs/>
          <w:szCs w:val="24"/>
          <w:lang w:val="bg-BG"/>
        </w:rPr>
      </w:pPr>
      <w:r w:rsidRPr="00FC722A">
        <w:rPr>
          <w:szCs w:val="24"/>
          <w:lang w:val="bg-BG"/>
        </w:rPr>
        <w:t xml:space="preserve">Класираните на първо и второ място кандидати от проведен на </w:t>
      </w:r>
      <w:r w:rsidR="00D132EB" w:rsidRPr="00FC722A">
        <w:rPr>
          <w:szCs w:val="24"/>
          <w:lang w:val="bg-BG"/>
        </w:rPr>
        <w:t>2</w:t>
      </w:r>
      <w:r w:rsidR="00205CBD" w:rsidRPr="00FC722A">
        <w:rPr>
          <w:szCs w:val="24"/>
          <w:lang w:val="bg-BG"/>
        </w:rPr>
        <w:t>4</w:t>
      </w:r>
      <w:r w:rsidRPr="00FC722A">
        <w:rPr>
          <w:szCs w:val="24"/>
          <w:lang w:val="bg-BG"/>
        </w:rPr>
        <w:t>.</w:t>
      </w:r>
      <w:r w:rsidR="00205CBD" w:rsidRPr="00FC722A">
        <w:rPr>
          <w:szCs w:val="24"/>
          <w:lang w:val="bg-BG"/>
        </w:rPr>
        <w:t>07</w:t>
      </w:r>
      <w:r w:rsidRPr="00FC722A">
        <w:rPr>
          <w:szCs w:val="24"/>
          <w:lang w:val="bg-BG"/>
        </w:rPr>
        <w:t>.202</w:t>
      </w:r>
      <w:r w:rsidR="00205CBD" w:rsidRPr="00FC722A">
        <w:rPr>
          <w:szCs w:val="24"/>
          <w:lang w:val="bg-BG"/>
        </w:rPr>
        <w:t>6</w:t>
      </w:r>
      <w:r w:rsidRPr="00FC722A">
        <w:rPr>
          <w:szCs w:val="24"/>
          <w:lang w:val="bg-BG"/>
        </w:rPr>
        <w:t>г. търг с тайно наддаване за продажба</w:t>
      </w:r>
      <w:r w:rsidR="00DB01EF" w:rsidRPr="00FC722A">
        <w:rPr>
          <w:szCs w:val="24"/>
          <w:lang w:val="en-GB"/>
        </w:rPr>
        <w:t>,</w:t>
      </w:r>
      <w:r w:rsidRPr="00FC722A">
        <w:rPr>
          <w:szCs w:val="24"/>
          <w:lang w:val="bg-BG"/>
        </w:rPr>
        <w:t xml:space="preserve"> по реда на </w:t>
      </w:r>
      <w:r w:rsidR="00EA6FAB" w:rsidRPr="00FC722A">
        <w:rPr>
          <w:szCs w:val="24"/>
          <w:lang w:val="bg-BG"/>
        </w:rPr>
        <w:t>чл. 27, ал. 8 от ЗСПЗЗ</w:t>
      </w:r>
      <w:r w:rsidR="00205CBD" w:rsidRPr="00FC722A">
        <w:rPr>
          <w:szCs w:val="24"/>
          <w:lang w:val="bg-BG"/>
        </w:rPr>
        <w:t xml:space="preserve"> за имот</w:t>
      </w:r>
      <w:r w:rsidR="00F50B9A" w:rsidRPr="00FC722A">
        <w:rPr>
          <w:szCs w:val="24"/>
          <w:lang w:val="bg-BG"/>
        </w:rPr>
        <w:t xml:space="preserve"> частна държавна собственост</w:t>
      </w:r>
      <w:r w:rsidRPr="00FC722A">
        <w:rPr>
          <w:szCs w:val="24"/>
          <w:lang w:val="bg-BG"/>
        </w:rPr>
        <w:t xml:space="preserve">, </w:t>
      </w:r>
      <w:r w:rsidR="00205CBD" w:rsidRPr="00FC722A">
        <w:rPr>
          <w:szCs w:val="24"/>
          <w:lang w:val="bg-BG"/>
        </w:rPr>
        <w:t>представляващ негоден</w:t>
      </w:r>
      <w:r w:rsidR="00EA6FAB" w:rsidRPr="00FC722A">
        <w:rPr>
          <w:szCs w:val="24"/>
          <w:lang w:val="bg-BG"/>
        </w:rPr>
        <w:t xml:space="preserve"> за земеделско ползване </w:t>
      </w:r>
      <w:r w:rsidR="00792125" w:rsidRPr="00FC722A">
        <w:rPr>
          <w:bCs/>
          <w:szCs w:val="24"/>
          <w:lang w:val="bg-BG"/>
        </w:rPr>
        <w:t>в стопански двор на организациите</w:t>
      </w:r>
      <w:r w:rsidR="00792125" w:rsidRPr="00FC722A">
        <w:rPr>
          <w:szCs w:val="24"/>
          <w:lang w:val="bg-BG"/>
        </w:rPr>
        <w:t xml:space="preserve"> </w:t>
      </w:r>
      <w:r w:rsidRPr="00FC722A">
        <w:rPr>
          <w:szCs w:val="24"/>
          <w:lang w:val="bg-BG"/>
        </w:rPr>
        <w:t xml:space="preserve">по </w:t>
      </w:r>
      <w:r w:rsidRPr="00FC722A">
        <w:rPr>
          <w:bCs/>
          <w:szCs w:val="24"/>
          <w:lang w:val="bg-BG"/>
        </w:rPr>
        <w:t>§ 12</w:t>
      </w:r>
      <w:r w:rsidR="00AB53F1" w:rsidRPr="00FC722A">
        <w:rPr>
          <w:bCs/>
          <w:szCs w:val="24"/>
          <w:lang w:val="bg-BG"/>
        </w:rPr>
        <w:t xml:space="preserve"> от ПЗР на ЗСПЗЗ, находящ</w:t>
      </w:r>
      <w:r w:rsidRPr="00FC722A">
        <w:rPr>
          <w:bCs/>
          <w:szCs w:val="24"/>
          <w:lang w:val="bg-BG"/>
        </w:rPr>
        <w:t xml:space="preserve"> се </w:t>
      </w:r>
      <w:r w:rsidR="00E94F48" w:rsidRPr="00FC722A">
        <w:rPr>
          <w:bCs/>
          <w:szCs w:val="24"/>
          <w:lang w:val="bg-BG"/>
        </w:rPr>
        <w:t xml:space="preserve">в с. </w:t>
      </w:r>
      <w:r w:rsidR="00205CBD" w:rsidRPr="00FC722A">
        <w:rPr>
          <w:bCs/>
          <w:szCs w:val="24"/>
          <w:lang w:val="bg-BG"/>
        </w:rPr>
        <w:t>Мирянци</w:t>
      </w:r>
      <w:r w:rsidR="00E94F48" w:rsidRPr="00FC722A">
        <w:rPr>
          <w:bCs/>
          <w:szCs w:val="24"/>
          <w:lang w:val="bg-BG"/>
        </w:rPr>
        <w:t xml:space="preserve">, община </w:t>
      </w:r>
      <w:r w:rsidR="0099322B" w:rsidRPr="00FC722A">
        <w:rPr>
          <w:bCs/>
          <w:szCs w:val="24"/>
          <w:lang w:val="bg-BG"/>
        </w:rPr>
        <w:t>Пазарджик</w:t>
      </w:r>
      <w:r w:rsidRPr="00FC722A">
        <w:rPr>
          <w:bCs/>
          <w:szCs w:val="24"/>
          <w:lang w:val="bg-BG"/>
        </w:rPr>
        <w:t xml:space="preserve">, както следва: </w:t>
      </w:r>
    </w:p>
    <w:p w:rsidR="00AB53F1" w:rsidRPr="00FC722A" w:rsidRDefault="00AB53F1" w:rsidP="00AB53F1">
      <w:pPr>
        <w:autoSpaceDE w:val="0"/>
        <w:autoSpaceDN w:val="0"/>
        <w:adjustRightInd w:val="0"/>
        <w:spacing w:line="360" w:lineRule="auto"/>
        <w:ind w:firstLine="720"/>
        <w:jc w:val="both"/>
        <w:rPr>
          <w:bCs/>
          <w:szCs w:val="24"/>
          <w:lang w:val="bg-BG"/>
        </w:rPr>
      </w:pPr>
    </w:p>
    <w:p w:rsidR="00BF77FE" w:rsidRPr="00FC722A" w:rsidRDefault="00B53773" w:rsidP="00BF77FE">
      <w:pPr>
        <w:tabs>
          <w:tab w:val="left" w:pos="993"/>
        </w:tabs>
        <w:spacing w:line="360" w:lineRule="auto"/>
        <w:ind w:left="426" w:right="-285" w:firstLine="284"/>
        <w:jc w:val="both"/>
        <w:rPr>
          <w:b/>
          <w:i/>
          <w:color w:val="000000"/>
          <w:szCs w:val="24"/>
          <w:u w:val="single"/>
          <w:lang w:val="bg-BG"/>
        </w:rPr>
      </w:pPr>
      <w:r w:rsidRPr="00FC722A">
        <w:rPr>
          <w:szCs w:val="24"/>
          <w:lang w:val="bg-BG"/>
        </w:rPr>
        <w:tab/>
      </w:r>
      <w:r w:rsidR="00BF77FE" w:rsidRPr="00FC722A">
        <w:rPr>
          <w:b/>
          <w:i/>
          <w:color w:val="000000"/>
          <w:szCs w:val="24"/>
          <w:u w:val="single"/>
          <w:lang w:val="bg-BG"/>
        </w:rPr>
        <w:t xml:space="preserve">За ПИ с идентификатор 48444.1.72 с площ 721 </w:t>
      </w:r>
      <w:proofErr w:type="spellStart"/>
      <w:r w:rsidR="00BF77FE" w:rsidRPr="00FC722A">
        <w:rPr>
          <w:b/>
          <w:i/>
          <w:color w:val="000000"/>
          <w:szCs w:val="24"/>
          <w:u w:val="single"/>
          <w:lang w:val="bg-BG"/>
        </w:rPr>
        <w:t>квм</w:t>
      </w:r>
      <w:proofErr w:type="spellEnd"/>
      <w:r w:rsidR="00BF77FE" w:rsidRPr="00FC722A">
        <w:rPr>
          <w:b/>
          <w:i/>
          <w:color w:val="000000"/>
          <w:szCs w:val="24"/>
          <w:u w:val="single"/>
          <w:lang w:val="bg-BG"/>
        </w:rPr>
        <w:t xml:space="preserve">. по КККР на с. Мирянци, общ. Пазарджик, </w:t>
      </w:r>
      <w:proofErr w:type="spellStart"/>
      <w:r w:rsidR="00BF77FE" w:rsidRPr="00FC722A">
        <w:rPr>
          <w:b/>
          <w:i/>
          <w:color w:val="000000"/>
          <w:szCs w:val="24"/>
          <w:u w:val="single"/>
          <w:lang w:val="bg-BG"/>
        </w:rPr>
        <w:t>обл</w:t>
      </w:r>
      <w:proofErr w:type="spellEnd"/>
      <w:r w:rsidR="00BF77FE" w:rsidRPr="00FC722A">
        <w:rPr>
          <w:b/>
          <w:i/>
          <w:color w:val="000000"/>
          <w:szCs w:val="24"/>
          <w:u w:val="single"/>
          <w:lang w:val="bg-BG"/>
        </w:rPr>
        <w:t>. Пазарджик</w:t>
      </w:r>
    </w:p>
    <w:p w:rsidR="00BF77FE" w:rsidRPr="00FC722A" w:rsidRDefault="00BF77FE" w:rsidP="00BF77FE">
      <w:pPr>
        <w:overflowPunct w:val="0"/>
        <w:autoSpaceDE w:val="0"/>
        <w:autoSpaceDN w:val="0"/>
        <w:adjustRightInd w:val="0"/>
        <w:spacing w:line="360" w:lineRule="auto"/>
        <w:ind w:left="426" w:right="-285"/>
        <w:jc w:val="both"/>
        <w:textAlignment w:val="baseline"/>
        <w:rPr>
          <w:color w:val="000000"/>
          <w:szCs w:val="24"/>
          <w:lang w:val="bg-BG"/>
        </w:rPr>
      </w:pPr>
      <w:r w:rsidRPr="00FC722A">
        <w:rPr>
          <w:b/>
          <w:color w:val="000000"/>
          <w:szCs w:val="24"/>
          <w:lang w:val="bg-BG"/>
        </w:rPr>
        <w:t xml:space="preserve">          -  На първо място класира В</w:t>
      </w:r>
      <w:r w:rsidR="008A184B">
        <w:rPr>
          <w:b/>
          <w:color w:val="000000"/>
          <w:szCs w:val="24"/>
        </w:rPr>
        <w:t>.</w:t>
      </w:r>
      <w:r w:rsidRPr="00FC722A">
        <w:rPr>
          <w:b/>
          <w:color w:val="000000"/>
          <w:szCs w:val="24"/>
          <w:lang w:val="bg-BG"/>
        </w:rPr>
        <w:t xml:space="preserve"> Г</w:t>
      </w:r>
      <w:r w:rsidR="008A184B">
        <w:rPr>
          <w:b/>
          <w:color w:val="000000"/>
          <w:szCs w:val="24"/>
        </w:rPr>
        <w:t>.</w:t>
      </w:r>
      <w:r w:rsidRPr="00FC722A">
        <w:rPr>
          <w:b/>
          <w:color w:val="000000"/>
          <w:szCs w:val="24"/>
          <w:lang w:val="bg-BG"/>
        </w:rPr>
        <w:t xml:space="preserve"> Щ</w:t>
      </w:r>
      <w:r w:rsidR="008A184B">
        <w:rPr>
          <w:b/>
          <w:color w:val="000000"/>
          <w:szCs w:val="24"/>
        </w:rPr>
        <w:t>.</w:t>
      </w:r>
      <w:r w:rsidRPr="00FC722A">
        <w:rPr>
          <w:b/>
          <w:color w:val="000000"/>
          <w:szCs w:val="24"/>
          <w:lang w:val="bg-BG"/>
        </w:rPr>
        <w:t xml:space="preserve"> с ЕГН: </w:t>
      </w:r>
      <w:r w:rsidR="008A184B">
        <w:rPr>
          <w:b/>
          <w:color w:val="000000"/>
          <w:szCs w:val="24"/>
        </w:rPr>
        <w:t>**********</w:t>
      </w:r>
      <w:r w:rsidRPr="00FC722A">
        <w:rPr>
          <w:b/>
          <w:color w:val="000000"/>
          <w:szCs w:val="24"/>
          <w:lang w:val="bg-BG"/>
        </w:rPr>
        <w:t xml:space="preserve"> </w:t>
      </w:r>
      <w:r w:rsidRPr="00FC722A">
        <w:rPr>
          <w:color w:val="000000"/>
          <w:szCs w:val="24"/>
          <w:lang w:val="bg-BG"/>
        </w:rPr>
        <w:t xml:space="preserve">в размер на </w:t>
      </w:r>
      <w:r w:rsidRPr="00FC722A">
        <w:rPr>
          <w:b/>
          <w:color w:val="000000"/>
          <w:szCs w:val="24"/>
          <w:lang w:val="bg-BG"/>
        </w:rPr>
        <w:t xml:space="preserve">12 989,00 </w:t>
      </w:r>
      <w:r w:rsidRPr="00FC722A">
        <w:rPr>
          <w:color w:val="000000"/>
          <w:szCs w:val="24"/>
          <w:lang w:val="bg-BG"/>
        </w:rPr>
        <w:t>€</w:t>
      </w:r>
      <w:r w:rsidRPr="00FC722A">
        <w:rPr>
          <w:b/>
          <w:color w:val="000000"/>
          <w:szCs w:val="24"/>
          <w:lang w:val="bg-BG"/>
        </w:rPr>
        <w:t xml:space="preserve"> /словом: дванадесет хиляди деветстотин осемдесет и девет евро/</w:t>
      </w:r>
      <w:r w:rsidRPr="00FC722A">
        <w:rPr>
          <w:color w:val="000000"/>
          <w:szCs w:val="24"/>
          <w:lang w:val="bg-BG"/>
        </w:rPr>
        <w:t xml:space="preserve">. </w:t>
      </w:r>
    </w:p>
    <w:p w:rsidR="00BF77FE" w:rsidRPr="00FC722A" w:rsidRDefault="00BF77FE" w:rsidP="00BF77FE">
      <w:pPr>
        <w:tabs>
          <w:tab w:val="left" w:pos="993"/>
        </w:tabs>
        <w:spacing w:line="360" w:lineRule="auto"/>
        <w:ind w:left="426" w:right="-285" w:firstLine="284"/>
        <w:jc w:val="both"/>
        <w:rPr>
          <w:color w:val="000000"/>
          <w:szCs w:val="24"/>
          <w:lang w:val="bg-BG"/>
        </w:rPr>
      </w:pPr>
      <w:r w:rsidRPr="00FC722A">
        <w:rPr>
          <w:b/>
          <w:bCs/>
          <w:color w:val="000000"/>
          <w:szCs w:val="24"/>
          <w:lang w:val="bg-BG"/>
        </w:rPr>
        <w:t xml:space="preserve">       - На второ място класира</w:t>
      </w:r>
      <w:r w:rsidRPr="00FC722A">
        <w:rPr>
          <w:b/>
          <w:color w:val="000000"/>
          <w:szCs w:val="24"/>
          <w:lang w:val="bg-BG"/>
        </w:rPr>
        <w:t xml:space="preserve"> „</w:t>
      </w:r>
      <w:proofErr w:type="spellStart"/>
      <w:r w:rsidRPr="00FC722A">
        <w:rPr>
          <w:b/>
          <w:color w:val="000000"/>
          <w:szCs w:val="24"/>
          <w:lang w:val="bg-BG"/>
        </w:rPr>
        <w:t>Боро</w:t>
      </w:r>
      <w:proofErr w:type="spellEnd"/>
      <w:r w:rsidRPr="00FC722A">
        <w:rPr>
          <w:b/>
          <w:color w:val="000000"/>
          <w:szCs w:val="24"/>
          <w:lang w:val="bg-BG"/>
        </w:rPr>
        <w:t xml:space="preserve">“ ООД с ЕИК: </w:t>
      </w:r>
      <w:r w:rsidR="008A184B">
        <w:rPr>
          <w:b/>
          <w:color w:val="000000"/>
          <w:szCs w:val="24"/>
        </w:rPr>
        <w:t>*********</w:t>
      </w:r>
      <w:bookmarkStart w:id="0" w:name="_GoBack"/>
      <w:bookmarkEnd w:id="0"/>
      <w:r w:rsidRPr="00FC722A">
        <w:rPr>
          <w:color w:val="000000"/>
          <w:szCs w:val="24"/>
          <w:lang w:val="bg-BG"/>
        </w:rPr>
        <w:t xml:space="preserve"> </w:t>
      </w:r>
      <w:r w:rsidR="00F2045A" w:rsidRPr="00FC722A">
        <w:rPr>
          <w:color w:val="000000"/>
          <w:szCs w:val="24"/>
          <w:lang w:val="bg-BG"/>
        </w:rPr>
        <w:t xml:space="preserve">в размер на </w:t>
      </w:r>
      <w:r w:rsidRPr="00FC722A">
        <w:rPr>
          <w:color w:val="000000"/>
          <w:szCs w:val="24"/>
          <w:lang w:val="bg-BG"/>
        </w:rPr>
        <w:t xml:space="preserve"> </w:t>
      </w:r>
      <w:r w:rsidRPr="00FC722A">
        <w:rPr>
          <w:b/>
          <w:color w:val="000000"/>
          <w:szCs w:val="24"/>
          <w:lang w:val="bg-BG"/>
        </w:rPr>
        <w:t>9 993,00</w:t>
      </w:r>
      <w:r w:rsidR="00F2045A" w:rsidRPr="00FC722A">
        <w:rPr>
          <w:b/>
          <w:color w:val="000000"/>
          <w:szCs w:val="24"/>
          <w:lang w:val="bg-BG"/>
        </w:rPr>
        <w:t xml:space="preserve"> </w:t>
      </w:r>
      <w:r w:rsidRPr="00FC722A">
        <w:rPr>
          <w:color w:val="000000"/>
          <w:szCs w:val="24"/>
          <w:lang w:val="bg-BG"/>
        </w:rPr>
        <w:t>€</w:t>
      </w:r>
      <w:r w:rsidR="00F2045A" w:rsidRPr="00FC722A">
        <w:rPr>
          <w:color w:val="000000"/>
          <w:szCs w:val="24"/>
          <w:lang w:val="bg-BG"/>
        </w:rPr>
        <w:t xml:space="preserve"> </w:t>
      </w:r>
      <w:r w:rsidRPr="00FC722A">
        <w:rPr>
          <w:b/>
          <w:color w:val="000000"/>
          <w:szCs w:val="24"/>
          <w:lang w:val="bg-BG"/>
        </w:rPr>
        <w:t>/словом: девет хиляди деветстотин деветдесет и три евро/</w:t>
      </w:r>
      <w:r w:rsidRPr="00FC722A">
        <w:rPr>
          <w:color w:val="000000"/>
          <w:szCs w:val="24"/>
          <w:lang w:val="bg-BG"/>
        </w:rPr>
        <w:t>.</w:t>
      </w:r>
    </w:p>
    <w:p w:rsidR="008241AD" w:rsidRPr="00FC722A" w:rsidRDefault="00BF77FE" w:rsidP="00BF77FE">
      <w:pPr>
        <w:tabs>
          <w:tab w:val="left" w:pos="993"/>
        </w:tabs>
        <w:spacing w:line="360" w:lineRule="auto"/>
        <w:ind w:right="-285"/>
        <w:jc w:val="both"/>
        <w:rPr>
          <w:szCs w:val="24"/>
          <w:lang w:val="bg-BG"/>
        </w:rPr>
      </w:pPr>
      <w:r w:rsidRPr="00FC722A">
        <w:rPr>
          <w:szCs w:val="24"/>
          <w:lang w:val="bg-BG"/>
        </w:rPr>
        <w:t xml:space="preserve">            </w:t>
      </w:r>
      <w:r w:rsidR="0059238B" w:rsidRPr="00FC722A">
        <w:rPr>
          <w:szCs w:val="24"/>
          <w:lang w:val="bg-BG"/>
        </w:rPr>
        <w:t>След влизане в сила на заповедта, класирани</w:t>
      </w:r>
      <w:r w:rsidR="0062145A" w:rsidRPr="00FC722A">
        <w:rPr>
          <w:szCs w:val="24"/>
          <w:lang w:val="bg-BG"/>
        </w:rPr>
        <w:t>я</w:t>
      </w:r>
      <w:r w:rsidR="0059238B" w:rsidRPr="00FC722A">
        <w:rPr>
          <w:szCs w:val="24"/>
          <w:lang w:val="bg-BG"/>
        </w:rPr>
        <w:t xml:space="preserve"> на първо място кандидат да бъд</w:t>
      </w:r>
      <w:r w:rsidR="0062145A" w:rsidRPr="00FC722A">
        <w:rPr>
          <w:szCs w:val="24"/>
          <w:lang w:val="bg-BG"/>
        </w:rPr>
        <w:t>е уведомен</w:t>
      </w:r>
      <w:r w:rsidR="0059238B" w:rsidRPr="00FC722A">
        <w:rPr>
          <w:szCs w:val="24"/>
          <w:lang w:val="bg-BG"/>
        </w:rPr>
        <w:t xml:space="preserve"> за дължимите цена, данъци, такси, разходи по чл. 56ш, ал. 1 ППЗСПЗЗ и режийните разноски, както и срока за плащането им.</w:t>
      </w:r>
    </w:p>
    <w:p w:rsidR="0059238B" w:rsidRPr="00FC722A" w:rsidRDefault="00BF77FE" w:rsidP="00BF77FE">
      <w:pPr>
        <w:autoSpaceDE w:val="0"/>
        <w:autoSpaceDN w:val="0"/>
        <w:adjustRightInd w:val="0"/>
        <w:spacing w:line="360" w:lineRule="auto"/>
        <w:jc w:val="both"/>
        <w:rPr>
          <w:szCs w:val="24"/>
          <w:lang w:val="bg-BG"/>
        </w:rPr>
      </w:pPr>
      <w:r w:rsidRPr="00FC722A">
        <w:rPr>
          <w:szCs w:val="24"/>
          <w:lang w:val="bg-BG"/>
        </w:rPr>
        <w:lastRenderedPageBreak/>
        <w:tab/>
      </w:r>
      <w:r w:rsidR="0059238B" w:rsidRPr="00FC722A">
        <w:rPr>
          <w:szCs w:val="24"/>
          <w:lang w:val="bg-BG"/>
        </w:rPr>
        <w:t>Заповедта да се публикува на интернет страницата на Министерство на земеделието и храните и ст</w:t>
      </w:r>
      <w:r w:rsidR="00205CBD" w:rsidRPr="00FC722A">
        <w:rPr>
          <w:szCs w:val="24"/>
          <w:lang w:val="bg-BG"/>
        </w:rPr>
        <w:t>раницата на Областна дирекция „</w:t>
      </w:r>
      <w:r w:rsidR="0059238B" w:rsidRPr="00FC722A">
        <w:rPr>
          <w:szCs w:val="24"/>
          <w:lang w:val="bg-BG"/>
        </w:rPr>
        <w:t xml:space="preserve">Земеделие“ – Пазарджик, при спазване на изискванията на Закона за защита на личните данни. </w:t>
      </w:r>
    </w:p>
    <w:p w:rsidR="00B96B51" w:rsidRPr="00FC722A" w:rsidRDefault="00BF77FE" w:rsidP="00BF77FE">
      <w:pPr>
        <w:autoSpaceDE w:val="0"/>
        <w:autoSpaceDN w:val="0"/>
        <w:adjustRightInd w:val="0"/>
        <w:spacing w:line="360" w:lineRule="auto"/>
        <w:jc w:val="both"/>
        <w:rPr>
          <w:szCs w:val="24"/>
          <w:lang w:val="bg-BG"/>
        </w:rPr>
      </w:pPr>
      <w:r w:rsidRPr="00FC722A">
        <w:rPr>
          <w:szCs w:val="24"/>
          <w:lang w:val="bg-BG"/>
        </w:rPr>
        <w:tab/>
      </w:r>
      <w:r w:rsidR="009E4042" w:rsidRPr="00FC722A">
        <w:rPr>
          <w:szCs w:val="24"/>
          <w:lang w:val="bg-BG"/>
        </w:rPr>
        <w:t xml:space="preserve">На основание чл. </w:t>
      </w:r>
      <w:r w:rsidR="009757D5" w:rsidRPr="00FC722A">
        <w:rPr>
          <w:szCs w:val="24"/>
          <w:lang w:val="en-GB"/>
        </w:rPr>
        <w:t>56</w:t>
      </w:r>
      <w:r w:rsidR="009757D5" w:rsidRPr="00FC722A">
        <w:rPr>
          <w:szCs w:val="24"/>
          <w:lang w:val="bg-BG"/>
        </w:rPr>
        <w:t>м</w:t>
      </w:r>
      <w:r w:rsidR="009E4042" w:rsidRPr="00FC722A">
        <w:rPr>
          <w:szCs w:val="24"/>
          <w:lang w:val="bg-BG"/>
        </w:rPr>
        <w:t xml:space="preserve">, ал. </w:t>
      </w:r>
      <w:r w:rsidR="009757D5" w:rsidRPr="00FC722A">
        <w:rPr>
          <w:szCs w:val="24"/>
          <w:lang w:val="bg-BG"/>
        </w:rPr>
        <w:t>6</w:t>
      </w:r>
      <w:r w:rsidR="009E4042" w:rsidRPr="00FC722A">
        <w:rPr>
          <w:szCs w:val="24"/>
          <w:lang w:val="bg-BG"/>
        </w:rPr>
        <w:t xml:space="preserve"> от ППЗСППЗ, з</w:t>
      </w:r>
      <w:r w:rsidR="0090315E" w:rsidRPr="00FC722A">
        <w:rPr>
          <w:szCs w:val="24"/>
          <w:lang w:val="bg-BG"/>
        </w:rPr>
        <w:t xml:space="preserve">аповедта да се </w:t>
      </w:r>
      <w:r w:rsidR="0059238B" w:rsidRPr="00FC722A">
        <w:rPr>
          <w:szCs w:val="24"/>
          <w:lang w:val="bg-BG"/>
        </w:rPr>
        <w:t>съобщи</w:t>
      </w:r>
      <w:r w:rsidR="0090315E" w:rsidRPr="00FC722A">
        <w:rPr>
          <w:szCs w:val="24"/>
          <w:lang w:val="bg-BG"/>
        </w:rPr>
        <w:t xml:space="preserve"> на участниците в търга по реда на АПК, в </w:t>
      </w:r>
      <w:r w:rsidR="0059238B" w:rsidRPr="00FC722A">
        <w:rPr>
          <w:szCs w:val="24"/>
          <w:lang w:val="bg-BG"/>
        </w:rPr>
        <w:t>3 – дневен срок от издаването й.</w:t>
      </w:r>
      <w:r w:rsidR="0090315E" w:rsidRPr="00FC722A">
        <w:rPr>
          <w:szCs w:val="24"/>
          <w:lang w:val="bg-BG"/>
        </w:rPr>
        <w:t xml:space="preserve"> </w:t>
      </w:r>
      <w:r w:rsidR="009757D5" w:rsidRPr="00FC722A">
        <w:rPr>
          <w:szCs w:val="24"/>
          <w:lang w:val="bg-BG"/>
        </w:rPr>
        <w:t>Участниците в търга могат да подадат жалба пред компетентния съд по реда на </w:t>
      </w:r>
      <w:proofErr w:type="spellStart"/>
      <w:r w:rsidR="009757D5" w:rsidRPr="00FC722A">
        <w:rPr>
          <w:szCs w:val="24"/>
          <w:lang w:val="bg-BG"/>
        </w:rPr>
        <w:t>Административнопроцесуалния</w:t>
      </w:r>
      <w:proofErr w:type="spellEnd"/>
      <w:r w:rsidR="009757D5" w:rsidRPr="00FC722A">
        <w:rPr>
          <w:szCs w:val="24"/>
          <w:lang w:val="bg-BG"/>
        </w:rPr>
        <w:t xml:space="preserve"> кодекс в 14-дневен срок от уведомлението по ал. 6.</w:t>
      </w:r>
      <w:r w:rsidR="0090315E" w:rsidRPr="00FC722A">
        <w:rPr>
          <w:szCs w:val="24"/>
          <w:lang w:val="bg-BG"/>
        </w:rPr>
        <w:tab/>
      </w:r>
      <w:r w:rsidR="00B96B51" w:rsidRPr="00FC722A">
        <w:rPr>
          <w:szCs w:val="24"/>
          <w:lang w:val="bg-BG"/>
        </w:rPr>
        <w:t xml:space="preserve"> </w:t>
      </w:r>
    </w:p>
    <w:p w:rsidR="00FC722A" w:rsidRPr="00FC722A" w:rsidRDefault="004A1AC1">
      <w:pPr>
        <w:rPr>
          <w:szCs w:val="24"/>
        </w:rPr>
      </w:pPr>
      <w:r w:rsidRPr="00FC722A">
        <w:rPr>
          <w:szCs w:val="24"/>
        </w:rPr>
        <w:br/>
      </w:r>
    </w:p>
    <w:p w:rsidR="00D0705F" w:rsidRDefault="00BC4F3A" w:rsidP="00D0705F">
      <w:pPr>
        <w:tabs>
          <w:tab w:val="left" w:pos="720"/>
          <w:tab w:val="left" w:pos="3675"/>
        </w:tabs>
        <w:ind w:left="-284" w:right="-284"/>
        <w:jc w:val="both"/>
        <w:rPr>
          <w:b/>
          <w:lang w:val="bg-BG"/>
        </w:rPr>
      </w:pPr>
      <w:r w:rsidRPr="004063FC">
        <w:rPr>
          <w:b/>
          <w:i/>
          <w:szCs w:val="24"/>
        </w:rPr>
        <w:br/>
      </w:r>
      <w:r w:rsidRPr="004063FC">
        <w:rPr>
          <w:b/>
          <w:i/>
          <w:szCs w:val="24"/>
        </w:rPr>
        <w:br/>
      </w:r>
      <w:r w:rsidR="00D0705F">
        <w:rPr>
          <w:b/>
          <w:lang w:val="bg-BG"/>
        </w:rPr>
        <w:t xml:space="preserve">Милена Вълчинова: </w:t>
      </w:r>
      <w:r w:rsidR="00D0705F">
        <w:rPr>
          <w:b/>
        </w:rPr>
        <w:t xml:space="preserve">  </w:t>
      </w:r>
      <w:r w:rsidR="00D0705F">
        <w:rPr>
          <w:b/>
          <w:lang w:val="bg-BG"/>
        </w:rPr>
        <w:t xml:space="preserve"> /п/</w:t>
      </w:r>
    </w:p>
    <w:p w:rsidR="00D0705F" w:rsidRDefault="00D0705F" w:rsidP="00D0705F">
      <w:pPr>
        <w:tabs>
          <w:tab w:val="left" w:pos="720"/>
          <w:tab w:val="left" w:pos="3675"/>
        </w:tabs>
        <w:ind w:left="-284" w:right="-284"/>
        <w:jc w:val="both"/>
        <w:rPr>
          <w:i/>
          <w:lang w:val="bg-BG"/>
        </w:rPr>
      </w:pPr>
      <w:r>
        <w:rPr>
          <w:i/>
          <w:lang w:val="bg-BG"/>
        </w:rPr>
        <w:t>Директор ОД „Земеделие“ – Пазарджик</w:t>
      </w:r>
    </w:p>
    <w:p w:rsidR="00714C38" w:rsidRPr="004063FC" w:rsidRDefault="00714C38">
      <w:pPr>
        <w:rPr>
          <w:b/>
          <w:i/>
          <w:szCs w:val="24"/>
        </w:rPr>
      </w:pPr>
    </w:p>
    <w:sectPr w:rsidR="00714C38" w:rsidRPr="004063FC" w:rsidSect="00D0705F">
      <w:footerReference w:type="default" r:id="rId10"/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2F3" w:rsidRDefault="005F52F3" w:rsidP="00941DA5">
      <w:r>
        <w:separator/>
      </w:r>
    </w:p>
  </w:endnote>
  <w:endnote w:type="continuationSeparator" w:id="0">
    <w:p w:rsidR="005F52F3" w:rsidRDefault="005F52F3" w:rsidP="00941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DA5" w:rsidRDefault="00941DA5" w:rsidP="00941DA5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16"/>
        <w:szCs w:val="16"/>
        <w:lang w:val="bg-BG"/>
      </w:rPr>
    </w:pPr>
    <w:r>
      <w:rPr>
        <w:noProof/>
        <w:sz w:val="16"/>
        <w:szCs w:val="16"/>
        <w:lang w:val="bg-BG"/>
      </w:rPr>
      <w:t>4400 гр.  Пазарджик, ул. „Екзарх Йосиф“ № 3, ет. 4</w:t>
    </w:r>
  </w:p>
  <w:p w:rsidR="00941DA5" w:rsidRDefault="00941DA5" w:rsidP="00941DA5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16"/>
        <w:szCs w:val="16"/>
        <w:lang w:val="bg-BG"/>
      </w:rPr>
    </w:pPr>
    <w:r>
      <w:rPr>
        <w:noProof/>
        <w:sz w:val="16"/>
        <w:szCs w:val="16"/>
        <w:lang w:val="bg-BG"/>
      </w:rPr>
      <w:t>тел: 034/44 31 83, факс 034/ 44 35 81 и 44 86 20</w:t>
    </w:r>
  </w:p>
  <w:p w:rsidR="00941DA5" w:rsidRDefault="00941DA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2F3" w:rsidRDefault="005F52F3" w:rsidP="00941DA5">
      <w:r>
        <w:separator/>
      </w:r>
    </w:p>
  </w:footnote>
  <w:footnote w:type="continuationSeparator" w:id="0">
    <w:p w:rsidR="005F52F3" w:rsidRDefault="005F52F3" w:rsidP="00941D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84B1A"/>
    <w:multiLevelType w:val="hybridMultilevel"/>
    <w:tmpl w:val="E16694FC"/>
    <w:lvl w:ilvl="0" w:tplc="738A18E8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18955230"/>
    <w:multiLevelType w:val="hybridMultilevel"/>
    <w:tmpl w:val="6DDC1D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B7209"/>
    <w:multiLevelType w:val="hybridMultilevel"/>
    <w:tmpl w:val="A8403224"/>
    <w:lvl w:ilvl="0" w:tplc="D496F75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079344B"/>
    <w:multiLevelType w:val="hybridMultilevel"/>
    <w:tmpl w:val="A2D2F83A"/>
    <w:lvl w:ilvl="0" w:tplc="1D98C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B11AB7"/>
    <w:multiLevelType w:val="hybridMultilevel"/>
    <w:tmpl w:val="D4263B5E"/>
    <w:lvl w:ilvl="0" w:tplc="22384A4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4D421CCE"/>
    <w:multiLevelType w:val="hybridMultilevel"/>
    <w:tmpl w:val="9F588152"/>
    <w:lvl w:ilvl="0" w:tplc="0E041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D286F77"/>
    <w:multiLevelType w:val="hybridMultilevel"/>
    <w:tmpl w:val="CFDCAB92"/>
    <w:lvl w:ilvl="0" w:tplc="D99012B4">
      <w:start w:val="5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F33"/>
    <w:rsid w:val="000067B0"/>
    <w:rsid w:val="000121FF"/>
    <w:rsid w:val="000156CC"/>
    <w:rsid w:val="00026F80"/>
    <w:rsid w:val="000349FC"/>
    <w:rsid w:val="00045C93"/>
    <w:rsid w:val="00051AE0"/>
    <w:rsid w:val="00051B65"/>
    <w:rsid w:val="000531AD"/>
    <w:rsid w:val="00053C6C"/>
    <w:rsid w:val="0005446D"/>
    <w:rsid w:val="00054828"/>
    <w:rsid w:val="00057723"/>
    <w:rsid w:val="00060431"/>
    <w:rsid w:val="00064B06"/>
    <w:rsid w:val="000672C4"/>
    <w:rsid w:val="00072FAC"/>
    <w:rsid w:val="00076580"/>
    <w:rsid w:val="00083BA0"/>
    <w:rsid w:val="00091057"/>
    <w:rsid w:val="00097D6A"/>
    <w:rsid w:val="000A16B1"/>
    <w:rsid w:val="000B044B"/>
    <w:rsid w:val="000B14B3"/>
    <w:rsid w:val="000C4D29"/>
    <w:rsid w:val="000D4BA0"/>
    <w:rsid w:val="000E2944"/>
    <w:rsid w:val="000E7CA1"/>
    <w:rsid w:val="000F3302"/>
    <w:rsid w:val="000F35E0"/>
    <w:rsid w:val="000F6CA1"/>
    <w:rsid w:val="00112A53"/>
    <w:rsid w:val="00115042"/>
    <w:rsid w:val="00121D8B"/>
    <w:rsid w:val="00124D4A"/>
    <w:rsid w:val="001327FC"/>
    <w:rsid w:val="001342EC"/>
    <w:rsid w:val="00137609"/>
    <w:rsid w:val="00172B82"/>
    <w:rsid w:val="0017349F"/>
    <w:rsid w:val="001747F8"/>
    <w:rsid w:val="00181271"/>
    <w:rsid w:val="001815E2"/>
    <w:rsid w:val="001B2418"/>
    <w:rsid w:val="001C08E6"/>
    <w:rsid w:val="001D04BD"/>
    <w:rsid w:val="001F1891"/>
    <w:rsid w:val="001F2C92"/>
    <w:rsid w:val="001F7DCC"/>
    <w:rsid w:val="00204409"/>
    <w:rsid w:val="00205CBD"/>
    <w:rsid w:val="002111E9"/>
    <w:rsid w:val="00212C58"/>
    <w:rsid w:val="0022111D"/>
    <w:rsid w:val="002314BC"/>
    <w:rsid w:val="00233FBE"/>
    <w:rsid w:val="00234839"/>
    <w:rsid w:val="00242A52"/>
    <w:rsid w:val="00243BC6"/>
    <w:rsid w:val="00245557"/>
    <w:rsid w:val="0024738F"/>
    <w:rsid w:val="002535CD"/>
    <w:rsid w:val="00255851"/>
    <w:rsid w:val="0026299C"/>
    <w:rsid w:val="00275A74"/>
    <w:rsid w:val="002874F7"/>
    <w:rsid w:val="00290069"/>
    <w:rsid w:val="002976B7"/>
    <w:rsid w:val="002A4853"/>
    <w:rsid w:val="002A761F"/>
    <w:rsid w:val="002B48C8"/>
    <w:rsid w:val="002B6113"/>
    <w:rsid w:val="002C5B51"/>
    <w:rsid w:val="002C751E"/>
    <w:rsid w:val="002E1F18"/>
    <w:rsid w:val="002F36C9"/>
    <w:rsid w:val="00302F35"/>
    <w:rsid w:val="003134B0"/>
    <w:rsid w:val="0032680A"/>
    <w:rsid w:val="00337B65"/>
    <w:rsid w:val="003421F4"/>
    <w:rsid w:val="003442F4"/>
    <w:rsid w:val="00366678"/>
    <w:rsid w:val="00373783"/>
    <w:rsid w:val="00393C8A"/>
    <w:rsid w:val="003B5789"/>
    <w:rsid w:val="003C1CC8"/>
    <w:rsid w:val="003D6D45"/>
    <w:rsid w:val="003E0FD1"/>
    <w:rsid w:val="003F3A3A"/>
    <w:rsid w:val="004063FC"/>
    <w:rsid w:val="00406DFA"/>
    <w:rsid w:val="00412039"/>
    <w:rsid w:val="0041268C"/>
    <w:rsid w:val="00412BDC"/>
    <w:rsid w:val="00416F3B"/>
    <w:rsid w:val="00431352"/>
    <w:rsid w:val="0043393D"/>
    <w:rsid w:val="0043776B"/>
    <w:rsid w:val="00442C81"/>
    <w:rsid w:val="00445BE6"/>
    <w:rsid w:val="004544BD"/>
    <w:rsid w:val="00455B88"/>
    <w:rsid w:val="00463769"/>
    <w:rsid w:val="004669F8"/>
    <w:rsid w:val="00470D74"/>
    <w:rsid w:val="00473665"/>
    <w:rsid w:val="004A1AC1"/>
    <w:rsid w:val="004B2EC0"/>
    <w:rsid w:val="004B3099"/>
    <w:rsid w:val="004B36C0"/>
    <w:rsid w:val="004C2301"/>
    <w:rsid w:val="004C546F"/>
    <w:rsid w:val="004D159C"/>
    <w:rsid w:val="004D34B0"/>
    <w:rsid w:val="004E37E9"/>
    <w:rsid w:val="004F66CC"/>
    <w:rsid w:val="0050357C"/>
    <w:rsid w:val="00503E27"/>
    <w:rsid w:val="00505399"/>
    <w:rsid w:val="00507240"/>
    <w:rsid w:val="00510436"/>
    <w:rsid w:val="00520AC4"/>
    <w:rsid w:val="0052569F"/>
    <w:rsid w:val="005314D7"/>
    <w:rsid w:val="00532A8E"/>
    <w:rsid w:val="0053781F"/>
    <w:rsid w:val="00540F41"/>
    <w:rsid w:val="00551F78"/>
    <w:rsid w:val="00554F49"/>
    <w:rsid w:val="00555C97"/>
    <w:rsid w:val="005605B0"/>
    <w:rsid w:val="00567BE0"/>
    <w:rsid w:val="005702F6"/>
    <w:rsid w:val="0057123E"/>
    <w:rsid w:val="00583E5E"/>
    <w:rsid w:val="0059238B"/>
    <w:rsid w:val="005A1F68"/>
    <w:rsid w:val="005A3618"/>
    <w:rsid w:val="005A6F75"/>
    <w:rsid w:val="005C451F"/>
    <w:rsid w:val="005E2C9D"/>
    <w:rsid w:val="005F52F3"/>
    <w:rsid w:val="005F5837"/>
    <w:rsid w:val="005F7C58"/>
    <w:rsid w:val="00600010"/>
    <w:rsid w:val="00616727"/>
    <w:rsid w:val="0062145A"/>
    <w:rsid w:val="006264AC"/>
    <w:rsid w:val="00640F47"/>
    <w:rsid w:val="00642974"/>
    <w:rsid w:val="00643A53"/>
    <w:rsid w:val="00643C20"/>
    <w:rsid w:val="0065291C"/>
    <w:rsid w:val="00657F33"/>
    <w:rsid w:val="00674645"/>
    <w:rsid w:val="0068007A"/>
    <w:rsid w:val="00692C46"/>
    <w:rsid w:val="0069714C"/>
    <w:rsid w:val="006A55BE"/>
    <w:rsid w:val="006B0A64"/>
    <w:rsid w:val="006C1C4B"/>
    <w:rsid w:val="006C2F13"/>
    <w:rsid w:val="006C5363"/>
    <w:rsid w:val="006D3D56"/>
    <w:rsid w:val="006D6151"/>
    <w:rsid w:val="006D7581"/>
    <w:rsid w:val="006D77F5"/>
    <w:rsid w:val="006E0BCB"/>
    <w:rsid w:val="006E0BDB"/>
    <w:rsid w:val="006E228C"/>
    <w:rsid w:val="006E2E92"/>
    <w:rsid w:val="006F25FF"/>
    <w:rsid w:val="007006D1"/>
    <w:rsid w:val="007027C5"/>
    <w:rsid w:val="0070283C"/>
    <w:rsid w:val="00702FE2"/>
    <w:rsid w:val="00704459"/>
    <w:rsid w:val="00705B52"/>
    <w:rsid w:val="00710EA3"/>
    <w:rsid w:val="007128B1"/>
    <w:rsid w:val="00714C38"/>
    <w:rsid w:val="0071629C"/>
    <w:rsid w:val="0071687F"/>
    <w:rsid w:val="00717C51"/>
    <w:rsid w:val="00727F26"/>
    <w:rsid w:val="00750235"/>
    <w:rsid w:val="0075588D"/>
    <w:rsid w:val="0075681D"/>
    <w:rsid w:val="0075725D"/>
    <w:rsid w:val="0076509A"/>
    <w:rsid w:val="0077010E"/>
    <w:rsid w:val="007778B7"/>
    <w:rsid w:val="00792125"/>
    <w:rsid w:val="00793F02"/>
    <w:rsid w:val="007963BF"/>
    <w:rsid w:val="007A3F64"/>
    <w:rsid w:val="007C432C"/>
    <w:rsid w:val="007D3106"/>
    <w:rsid w:val="007D3E59"/>
    <w:rsid w:val="007E1C88"/>
    <w:rsid w:val="007E5ADC"/>
    <w:rsid w:val="007F27F7"/>
    <w:rsid w:val="007F475A"/>
    <w:rsid w:val="0080188B"/>
    <w:rsid w:val="00807EA9"/>
    <w:rsid w:val="00811ABE"/>
    <w:rsid w:val="00814C8C"/>
    <w:rsid w:val="00816E9F"/>
    <w:rsid w:val="008178EB"/>
    <w:rsid w:val="00817DD8"/>
    <w:rsid w:val="008200A1"/>
    <w:rsid w:val="008241AD"/>
    <w:rsid w:val="008346F7"/>
    <w:rsid w:val="00840B36"/>
    <w:rsid w:val="0085160F"/>
    <w:rsid w:val="00862B5C"/>
    <w:rsid w:val="00863016"/>
    <w:rsid w:val="00863A34"/>
    <w:rsid w:val="00873A9D"/>
    <w:rsid w:val="00893596"/>
    <w:rsid w:val="008A184B"/>
    <w:rsid w:val="008B0E9E"/>
    <w:rsid w:val="008C0F42"/>
    <w:rsid w:val="008C3739"/>
    <w:rsid w:val="008E5C8C"/>
    <w:rsid w:val="008F02C4"/>
    <w:rsid w:val="0090315E"/>
    <w:rsid w:val="009107EC"/>
    <w:rsid w:val="009318B9"/>
    <w:rsid w:val="00941DA5"/>
    <w:rsid w:val="00952E6A"/>
    <w:rsid w:val="00960380"/>
    <w:rsid w:val="009757D5"/>
    <w:rsid w:val="00976A44"/>
    <w:rsid w:val="0099322B"/>
    <w:rsid w:val="00994B45"/>
    <w:rsid w:val="009B336F"/>
    <w:rsid w:val="009C2E4C"/>
    <w:rsid w:val="009C59FC"/>
    <w:rsid w:val="009C767D"/>
    <w:rsid w:val="009D0088"/>
    <w:rsid w:val="009D090D"/>
    <w:rsid w:val="009D1725"/>
    <w:rsid w:val="009E4042"/>
    <w:rsid w:val="009E5DF6"/>
    <w:rsid w:val="009E763C"/>
    <w:rsid w:val="009E7B21"/>
    <w:rsid w:val="009F7182"/>
    <w:rsid w:val="00A116DE"/>
    <w:rsid w:val="00A17A1F"/>
    <w:rsid w:val="00A202C0"/>
    <w:rsid w:val="00A267BF"/>
    <w:rsid w:val="00A301DA"/>
    <w:rsid w:val="00A40B13"/>
    <w:rsid w:val="00A54D8F"/>
    <w:rsid w:val="00A62923"/>
    <w:rsid w:val="00A64999"/>
    <w:rsid w:val="00AA40EB"/>
    <w:rsid w:val="00AB0F11"/>
    <w:rsid w:val="00AB53F1"/>
    <w:rsid w:val="00AC0AB7"/>
    <w:rsid w:val="00AD2816"/>
    <w:rsid w:val="00AE159C"/>
    <w:rsid w:val="00AE54C9"/>
    <w:rsid w:val="00AF38A8"/>
    <w:rsid w:val="00B13BF9"/>
    <w:rsid w:val="00B41F7F"/>
    <w:rsid w:val="00B43C63"/>
    <w:rsid w:val="00B533A3"/>
    <w:rsid w:val="00B53773"/>
    <w:rsid w:val="00B83DD6"/>
    <w:rsid w:val="00B96B20"/>
    <w:rsid w:val="00B96B51"/>
    <w:rsid w:val="00B96F37"/>
    <w:rsid w:val="00B979A5"/>
    <w:rsid w:val="00BA32D4"/>
    <w:rsid w:val="00BB7547"/>
    <w:rsid w:val="00BC2072"/>
    <w:rsid w:val="00BC30C3"/>
    <w:rsid w:val="00BC4F3A"/>
    <w:rsid w:val="00BC57CC"/>
    <w:rsid w:val="00BC6296"/>
    <w:rsid w:val="00BD5D5D"/>
    <w:rsid w:val="00BE19FF"/>
    <w:rsid w:val="00BE7C41"/>
    <w:rsid w:val="00BF77FE"/>
    <w:rsid w:val="00C006BB"/>
    <w:rsid w:val="00C42B03"/>
    <w:rsid w:val="00C60F8F"/>
    <w:rsid w:val="00C83DD1"/>
    <w:rsid w:val="00C91A3C"/>
    <w:rsid w:val="00CA2000"/>
    <w:rsid w:val="00CA3495"/>
    <w:rsid w:val="00CA4B89"/>
    <w:rsid w:val="00CB7DA2"/>
    <w:rsid w:val="00CC2AD3"/>
    <w:rsid w:val="00CC7B04"/>
    <w:rsid w:val="00D0705F"/>
    <w:rsid w:val="00D132EB"/>
    <w:rsid w:val="00D1610E"/>
    <w:rsid w:val="00D203BC"/>
    <w:rsid w:val="00D32928"/>
    <w:rsid w:val="00D41AEC"/>
    <w:rsid w:val="00D4345D"/>
    <w:rsid w:val="00D4540B"/>
    <w:rsid w:val="00D4564E"/>
    <w:rsid w:val="00D613C2"/>
    <w:rsid w:val="00D710D4"/>
    <w:rsid w:val="00D75A11"/>
    <w:rsid w:val="00D922CE"/>
    <w:rsid w:val="00D92394"/>
    <w:rsid w:val="00D92D24"/>
    <w:rsid w:val="00D9639B"/>
    <w:rsid w:val="00DB01EF"/>
    <w:rsid w:val="00DE23C7"/>
    <w:rsid w:val="00DF1513"/>
    <w:rsid w:val="00DF1E97"/>
    <w:rsid w:val="00DF3D53"/>
    <w:rsid w:val="00E11906"/>
    <w:rsid w:val="00E133B1"/>
    <w:rsid w:val="00E15252"/>
    <w:rsid w:val="00E2028C"/>
    <w:rsid w:val="00E21634"/>
    <w:rsid w:val="00E36850"/>
    <w:rsid w:val="00E42B0B"/>
    <w:rsid w:val="00E67C69"/>
    <w:rsid w:val="00E76AB7"/>
    <w:rsid w:val="00E77F48"/>
    <w:rsid w:val="00E86154"/>
    <w:rsid w:val="00E9267D"/>
    <w:rsid w:val="00E93641"/>
    <w:rsid w:val="00E94F48"/>
    <w:rsid w:val="00EA1B25"/>
    <w:rsid w:val="00EA2BD5"/>
    <w:rsid w:val="00EA3B39"/>
    <w:rsid w:val="00EA3D99"/>
    <w:rsid w:val="00EA6FAB"/>
    <w:rsid w:val="00EB6A76"/>
    <w:rsid w:val="00ED6600"/>
    <w:rsid w:val="00F04F36"/>
    <w:rsid w:val="00F14BEC"/>
    <w:rsid w:val="00F2045A"/>
    <w:rsid w:val="00F25474"/>
    <w:rsid w:val="00F26CB3"/>
    <w:rsid w:val="00F3132C"/>
    <w:rsid w:val="00F35A03"/>
    <w:rsid w:val="00F35B8A"/>
    <w:rsid w:val="00F40464"/>
    <w:rsid w:val="00F44929"/>
    <w:rsid w:val="00F50B9A"/>
    <w:rsid w:val="00F524C1"/>
    <w:rsid w:val="00F54E9B"/>
    <w:rsid w:val="00F5599F"/>
    <w:rsid w:val="00F81317"/>
    <w:rsid w:val="00F82CD6"/>
    <w:rsid w:val="00F83F5A"/>
    <w:rsid w:val="00F854F3"/>
    <w:rsid w:val="00F87782"/>
    <w:rsid w:val="00F90422"/>
    <w:rsid w:val="00F930D4"/>
    <w:rsid w:val="00F9699C"/>
    <w:rsid w:val="00FA0CA6"/>
    <w:rsid w:val="00FA1BFA"/>
    <w:rsid w:val="00FA228E"/>
    <w:rsid w:val="00FA4131"/>
    <w:rsid w:val="00FA4ECD"/>
    <w:rsid w:val="00FC5049"/>
    <w:rsid w:val="00FC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F33"/>
    <w:rPr>
      <w:rFonts w:ascii="Times New Roman" w:eastAsia="Times New Roman" w:hAnsi="Times New Roman"/>
      <w:sz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F87782"/>
    <w:pPr>
      <w:keepNext/>
      <w:keepLines/>
      <w:spacing w:before="480" w:line="276" w:lineRule="auto"/>
      <w:outlineLvl w:val="0"/>
    </w:pPr>
    <w:rPr>
      <w:rFonts w:ascii="Cambria" w:eastAsia="SimSu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87782"/>
    <w:rPr>
      <w:rFonts w:ascii="Cambria" w:eastAsia="SimSun" w:hAnsi="Cambria" w:cs="Times New Roman"/>
      <w:b/>
      <w:bCs/>
      <w:color w:val="365F91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F87782"/>
    <w:pPr>
      <w:pBdr>
        <w:bottom w:val="single" w:sz="8" w:space="4" w:color="4F81BD"/>
      </w:pBdr>
      <w:spacing w:after="300"/>
      <w:contextualSpacing/>
    </w:pPr>
    <w:rPr>
      <w:rFonts w:ascii="Cambria" w:eastAsia="SimSun" w:hAnsi="Cambria"/>
      <w:color w:val="17365D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F87782"/>
    <w:rPr>
      <w:rFonts w:ascii="Cambria" w:eastAsia="SimSun" w:hAnsi="Cambria" w:cs="Times New Roman"/>
      <w:color w:val="17365D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22111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41DA5"/>
    <w:pPr>
      <w:tabs>
        <w:tab w:val="center" w:pos="4513"/>
        <w:tab w:val="right" w:pos="9026"/>
      </w:tabs>
    </w:pPr>
  </w:style>
  <w:style w:type="character" w:customStyle="1" w:styleId="a7">
    <w:name w:val="Горен колонтитул Знак"/>
    <w:basedOn w:val="a0"/>
    <w:link w:val="a6"/>
    <w:uiPriority w:val="99"/>
    <w:rsid w:val="00941DA5"/>
    <w:rPr>
      <w:rFonts w:ascii="Times New Roman" w:eastAsia="Times New Roman" w:hAnsi="Times New Roman"/>
      <w:sz w:val="24"/>
      <w:lang w:val="en-US" w:eastAsia="en-US"/>
    </w:rPr>
  </w:style>
  <w:style w:type="paragraph" w:styleId="a8">
    <w:name w:val="footer"/>
    <w:basedOn w:val="a"/>
    <w:link w:val="a9"/>
    <w:uiPriority w:val="99"/>
    <w:unhideWhenUsed/>
    <w:rsid w:val="00941DA5"/>
    <w:pPr>
      <w:tabs>
        <w:tab w:val="center" w:pos="4513"/>
        <w:tab w:val="right" w:pos="9026"/>
      </w:tabs>
    </w:pPr>
  </w:style>
  <w:style w:type="character" w:customStyle="1" w:styleId="a9">
    <w:name w:val="Долен колонтитул Знак"/>
    <w:basedOn w:val="a0"/>
    <w:link w:val="a8"/>
    <w:uiPriority w:val="99"/>
    <w:rsid w:val="00941DA5"/>
    <w:rPr>
      <w:rFonts w:ascii="Times New Roman" w:eastAsia="Times New Roman" w:hAnsi="Times New Roman"/>
      <w:sz w:val="24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AB0F11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AB0F11"/>
    <w:rPr>
      <w:rFonts w:ascii="Segoe UI" w:eastAsia="Times New Roman" w:hAnsi="Segoe UI" w:cs="Segoe UI"/>
      <w:sz w:val="18"/>
      <w:szCs w:val="18"/>
      <w:lang w:val="en-US" w:eastAsia="en-US"/>
    </w:rPr>
  </w:style>
  <w:style w:type="character" w:customStyle="1" w:styleId="newdocreference">
    <w:name w:val="newdocreference"/>
    <w:basedOn w:val="a0"/>
    <w:rsid w:val="009757D5"/>
  </w:style>
  <w:style w:type="character" w:customStyle="1" w:styleId="cursorpointer">
    <w:name w:val="cursorpointer"/>
    <w:basedOn w:val="a0"/>
    <w:rsid w:val="00FC72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F33"/>
    <w:rPr>
      <w:rFonts w:ascii="Times New Roman" w:eastAsia="Times New Roman" w:hAnsi="Times New Roman"/>
      <w:sz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F87782"/>
    <w:pPr>
      <w:keepNext/>
      <w:keepLines/>
      <w:spacing w:before="480" w:line="276" w:lineRule="auto"/>
      <w:outlineLvl w:val="0"/>
    </w:pPr>
    <w:rPr>
      <w:rFonts w:ascii="Cambria" w:eastAsia="SimSu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87782"/>
    <w:rPr>
      <w:rFonts w:ascii="Cambria" w:eastAsia="SimSun" w:hAnsi="Cambria" w:cs="Times New Roman"/>
      <w:b/>
      <w:bCs/>
      <w:color w:val="365F91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F87782"/>
    <w:pPr>
      <w:pBdr>
        <w:bottom w:val="single" w:sz="8" w:space="4" w:color="4F81BD"/>
      </w:pBdr>
      <w:spacing w:after="300"/>
      <w:contextualSpacing/>
    </w:pPr>
    <w:rPr>
      <w:rFonts w:ascii="Cambria" w:eastAsia="SimSun" w:hAnsi="Cambria"/>
      <w:color w:val="17365D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F87782"/>
    <w:rPr>
      <w:rFonts w:ascii="Cambria" w:eastAsia="SimSun" w:hAnsi="Cambria" w:cs="Times New Roman"/>
      <w:color w:val="17365D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22111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41DA5"/>
    <w:pPr>
      <w:tabs>
        <w:tab w:val="center" w:pos="4513"/>
        <w:tab w:val="right" w:pos="9026"/>
      </w:tabs>
    </w:pPr>
  </w:style>
  <w:style w:type="character" w:customStyle="1" w:styleId="a7">
    <w:name w:val="Горен колонтитул Знак"/>
    <w:basedOn w:val="a0"/>
    <w:link w:val="a6"/>
    <w:uiPriority w:val="99"/>
    <w:rsid w:val="00941DA5"/>
    <w:rPr>
      <w:rFonts w:ascii="Times New Roman" w:eastAsia="Times New Roman" w:hAnsi="Times New Roman"/>
      <w:sz w:val="24"/>
      <w:lang w:val="en-US" w:eastAsia="en-US"/>
    </w:rPr>
  </w:style>
  <w:style w:type="paragraph" w:styleId="a8">
    <w:name w:val="footer"/>
    <w:basedOn w:val="a"/>
    <w:link w:val="a9"/>
    <w:uiPriority w:val="99"/>
    <w:unhideWhenUsed/>
    <w:rsid w:val="00941DA5"/>
    <w:pPr>
      <w:tabs>
        <w:tab w:val="center" w:pos="4513"/>
        <w:tab w:val="right" w:pos="9026"/>
      </w:tabs>
    </w:pPr>
  </w:style>
  <w:style w:type="character" w:customStyle="1" w:styleId="a9">
    <w:name w:val="Долен колонтитул Знак"/>
    <w:basedOn w:val="a0"/>
    <w:link w:val="a8"/>
    <w:uiPriority w:val="99"/>
    <w:rsid w:val="00941DA5"/>
    <w:rPr>
      <w:rFonts w:ascii="Times New Roman" w:eastAsia="Times New Roman" w:hAnsi="Times New Roman"/>
      <w:sz w:val="24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AB0F11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AB0F11"/>
    <w:rPr>
      <w:rFonts w:ascii="Segoe UI" w:eastAsia="Times New Roman" w:hAnsi="Segoe UI" w:cs="Segoe UI"/>
      <w:sz w:val="18"/>
      <w:szCs w:val="18"/>
      <w:lang w:val="en-US" w:eastAsia="en-US"/>
    </w:rPr>
  </w:style>
  <w:style w:type="character" w:customStyle="1" w:styleId="newdocreference">
    <w:name w:val="newdocreference"/>
    <w:basedOn w:val="a0"/>
    <w:rsid w:val="009757D5"/>
  </w:style>
  <w:style w:type="character" w:customStyle="1" w:styleId="cursorpointer">
    <w:name w:val="cursorpointer"/>
    <w:basedOn w:val="a0"/>
    <w:rsid w:val="00FC7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C59E2-755E-4DAB-BC63-9FF23F93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cp:lastPrinted>2026-10-05T10:20:00Z</cp:lastPrinted>
  <dcterms:created xsi:type="dcterms:W3CDTF">2026-10-05T10:36:00Z</dcterms:created>
  <dcterms:modified xsi:type="dcterms:W3CDTF">2026-10-05T13:27:00Z</dcterms:modified>
</cp:coreProperties>
</file>