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C03E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E1E1E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bookmarkStart w:id="0" w:name="_GoBack"/>
      <w:bookmarkEnd w:id="0"/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4E1E1E">
        <w:rPr>
          <w:rFonts w:ascii="Times New Roman" w:eastAsia="Batang" w:hAnsi="Times New Roman" w:cs="Arial"/>
          <w:b/>
          <w:sz w:val="32"/>
          <w:szCs w:val="32"/>
          <w:lang w:eastAsia="ko-KR"/>
        </w:rPr>
        <w:t>29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991BFD">
        <w:rPr>
          <w:rFonts w:ascii="Times New Roman" w:eastAsia="Batang" w:hAnsi="Times New Roman" w:cs="Arial"/>
          <w:b/>
          <w:sz w:val="28"/>
          <w:szCs w:val="28"/>
        </w:rPr>
        <w:t>08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DD58CB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1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DD58CB">
        <w:rPr>
          <w:rFonts w:ascii="Times New Roman" w:eastAsia="Batang" w:hAnsi="Times New Roman" w:cs="Arial"/>
          <w:b/>
          <w:sz w:val="28"/>
          <w:szCs w:val="28"/>
          <w:lang w:val="bg-BG"/>
        </w:rPr>
        <w:t>5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00097A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5A18B7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991BFD" w:rsidP="00DD58C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DD58CB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2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  <w:tr w:rsidR="00991BFD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1BFD" w:rsidRPr="005A18B7" w:rsidRDefault="00991BFD" w:rsidP="00991BFD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1BFD" w:rsidRPr="00625C7E" w:rsidRDefault="00DD58CB" w:rsidP="00991BF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46</w:t>
            </w:r>
            <w:r w:rsidR="00991BFD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</w:tbl>
    <w:p w:rsidR="0000097A" w:rsidRDefault="0000097A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4000E1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0097A" w:rsidRPr="00446DE6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="001041B0">
        <w:rPr>
          <w:rFonts w:ascii="Times New Roman" w:eastAsia="Batang" w:hAnsi="Times New Roman" w:cs="Arial"/>
          <w:b/>
          <w:sz w:val="22"/>
          <w:szCs w:val="22"/>
          <w:lang w:val="bg-BG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00097A" w:rsidRPr="00B008E9" w:rsidRDefault="0000097A" w:rsidP="00B008E9">
      <w:pPr>
        <w:jc w:val="both"/>
        <w:rPr>
          <w:b/>
          <w:sz w:val="18"/>
          <w:szCs w:val="18"/>
          <w:lang w:val="bg-BG"/>
        </w:rPr>
      </w:pPr>
    </w:p>
    <w:p w:rsidR="0000097A" w:rsidRPr="004000E1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1636AB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DD58CB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 </w:t>
      </w:r>
      <w:r w:rsidR="0050214F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115A82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” </w:t>
      </w:r>
      <w:r w:rsidR="00115A82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–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46DE6" w:rsidRPr="004000E1" w:rsidRDefault="00446DE6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DD58CB" w:rsidRPr="00DD58CB" w:rsidRDefault="0050214F" w:rsidP="00DD58CB">
      <w:pPr>
        <w:overflowPunct/>
        <w:autoSpaceDE/>
        <w:autoSpaceDN/>
        <w:adjustRightInd/>
        <w:spacing w:after="200" w:line="276" w:lineRule="auto"/>
        <w:ind w:right="-283"/>
        <w:jc w:val="both"/>
        <w:textAlignment w:val="auto"/>
        <w:rPr>
          <w:rFonts w:ascii="Calibri" w:eastAsia="Calibri" w:hAnsi="Calibri"/>
          <w:sz w:val="22"/>
          <w:szCs w:val="22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КТ</w:t>
      </w:r>
      <w:r w:rsidR="00DD58CB" w:rsidRPr="00DD58CB">
        <w:rPr>
          <w:rFonts w:ascii="Times New Roman" w:eastAsia="Calibri" w:hAnsi="Times New Roman"/>
          <w:sz w:val="24"/>
          <w:szCs w:val="24"/>
          <w:lang w:val="bg-BG"/>
        </w:rPr>
        <w:t>/ГД „АР“</w:t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50214F">
      <w:footerReference w:type="default" r:id="rId9"/>
      <w:headerReference w:type="first" r:id="rId10"/>
      <w:footerReference w:type="first" r:id="rId11"/>
      <w:pgSz w:w="11907" w:h="16840" w:code="9"/>
      <w:pgMar w:top="426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B5F" w:rsidRDefault="00FE7B5F">
      <w:r>
        <w:separator/>
      </w:r>
    </w:p>
  </w:endnote>
  <w:endnote w:type="continuationSeparator" w:id="0">
    <w:p w:rsidR="00FE7B5F" w:rsidRDefault="00FE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B5F" w:rsidRDefault="00FE7B5F">
      <w:r>
        <w:separator/>
      </w:r>
    </w:p>
  </w:footnote>
  <w:footnote w:type="continuationSeparator" w:id="0">
    <w:p w:rsidR="00FE7B5F" w:rsidRDefault="00FE7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5A96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43531F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E65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1FAC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1E1E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214F"/>
    <w:rsid w:val="0050399B"/>
    <w:rsid w:val="00505DD8"/>
    <w:rsid w:val="00506943"/>
    <w:rsid w:val="00510A9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0B01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8CB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B5F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DED0C50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03AA-36C6-47F6-AECC-3279AD08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25</cp:revision>
  <cp:lastPrinted>2023-11-08T09:06:00Z</cp:lastPrinted>
  <dcterms:created xsi:type="dcterms:W3CDTF">2023-01-10T09:46:00Z</dcterms:created>
  <dcterms:modified xsi:type="dcterms:W3CDTF">2025-01-08T13:47:00Z</dcterms:modified>
</cp:coreProperties>
</file>